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DA5" w:rsidRPr="003E4DF7" w:rsidRDefault="003339D6" w:rsidP="00222DA5">
      <w:pPr>
        <w:pStyle w:val="NoSpacing"/>
        <w:spacing w:before="240"/>
        <w:jc w:val="center"/>
        <w:rPr>
          <w:rFonts w:ascii="Cambria" w:hAnsi="Cambria"/>
          <w:b/>
          <w:caps/>
          <w:sz w:val="48"/>
          <w:szCs w:val="44"/>
        </w:rPr>
      </w:pPr>
      <w:bookmarkStart w:id="0" w:name="_Toc333780847"/>
      <w:bookmarkStart w:id="1" w:name="_Toc329930599"/>
      <w:bookmarkStart w:id="2" w:name="_Toc329930945"/>
      <w:r w:rsidRPr="003339D6">
        <w:rPr>
          <w:rFonts w:ascii="Cambria" w:eastAsia="Times New Roman" w:hAnsi="Cambria"/>
          <w:noProof/>
          <w:lang w:eastAsia="zh-TW"/>
        </w:rPr>
        <w:pict>
          <v:rect id="_x0000_s1032" style="position:absolute;left:0;text-align:left;margin-left:-14.5pt;margin-top:-.6pt;width:641.8pt;height:64pt;z-index:251657216;mso-width-percent:1050;mso-height-percent:900;mso-position-horizontal-relative:page;mso-position-vertical-relative:page;mso-width-percent:1050;mso-height-percent:900;mso-height-relative:top-margin-area" o:allowincell="f" fillcolor="#4bacc6" strokecolor="#31849b">
            <w10:wrap anchorx="page" anchory="margin"/>
          </v:rect>
        </w:pict>
      </w:r>
      <w:r w:rsidRPr="003339D6">
        <w:rPr>
          <w:rFonts w:ascii="Cambria" w:eastAsia="Times New Roman" w:hAnsi="Cambria"/>
          <w:caps/>
          <w:noProof/>
          <w:lang w:eastAsia="zh-TW"/>
        </w:rPr>
        <w:pict>
          <v:rect id="_x0000_s1034" style="position:absolute;left:0;text-align:left;margin-left:55.9pt;margin-top:-19pt;width:7.15pt;height:830.8pt;z-index:251659264;mso-height-percent:1050;mso-position-horizontal-relative:page;mso-position-vertical-relative:page;mso-height-percent:1050" o:allowincell="f" strokecolor="#31849b">
            <w10:wrap anchorx="margin" anchory="page"/>
          </v:rect>
        </w:pict>
      </w:r>
      <w:r w:rsidRPr="003339D6">
        <w:rPr>
          <w:rFonts w:ascii="Cambria" w:eastAsia="Times New Roman" w:hAnsi="Cambria"/>
          <w:caps/>
          <w:noProof/>
          <w:lang w:eastAsia="zh-TW"/>
        </w:rPr>
        <w:pict>
          <v:rect id="_x0000_s1033" style="position:absolute;left:0;text-align:left;margin-left:557.4pt;margin-top:-19pt;width:7.15pt;height:830.8pt;z-index:251658240;mso-height-percent:1050;mso-position-horizontal-relative:page;mso-position-vertical-relative:page;mso-height-percent:1050" o:allowincell="f" strokecolor="#31849b">
            <w10:wrap anchorx="page" anchory="page"/>
          </v:rect>
        </w:pict>
      </w:r>
      <w:r w:rsidR="00222DA5" w:rsidRPr="003E4DF7">
        <w:rPr>
          <w:rFonts w:ascii="Cambria" w:hAnsi="Cambria"/>
          <w:b/>
          <w:caps/>
          <w:sz w:val="48"/>
          <w:szCs w:val="44"/>
        </w:rPr>
        <w:t>Oromia National Regional State</w:t>
      </w:r>
    </w:p>
    <w:p w:rsidR="00222DA5" w:rsidRDefault="00222DA5" w:rsidP="00222DA5">
      <w:pPr>
        <w:pStyle w:val="NoSpacing"/>
        <w:jc w:val="center"/>
        <w:rPr>
          <w:rFonts w:ascii="Cambria" w:hAnsi="Cambria"/>
          <w:b/>
          <w:sz w:val="40"/>
          <w:szCs w:val="44"/>
        </w:rPr>
      </w:pPr>
    </w:p>
    <w:p w:rsidR="00222DA5" w:rsidRPr="00140704" w:rsidRDefault="003339D6" w:rsidP="00222DA5">
      <w:pPr>
        <w:pStyle w:val="NoSpacing"/>
        <w:jc w:val="center"/>
        <w:rPr>
          <w:rFonts w:ascii="Cambria" w:hAnsi="Cambria"/>
          <w:b/>
          <w:sz w:val="40"/>
          <w:szCs w:val="44"/>
        </w:rPr>
      </w:pPr>
      <w:r w:rsidRPr="003339D6">
        <w:rPr>
          <w:rFonts w:ascii="Cambria" w:eastAsia="Times New Roman" w:hAnsi="Cambria"/>
          <w:noProof/>
          <w:lang w:eastAsia="zh-TW"/>
        </w:rPr>
        <w:pict>
          <v:rect id="_x0000_s1031" style="position:absolute;left:0;text-align:left;margin-left:0;margin-top:0;width:641.8pt;height:64pt;z-index:251656192;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00222DA5" w:rsidRPr="00140704">
        <w:rPr>
          <w:rFonts w:ascii="Cambria" w:hAnsi="Cambria"/>
          <w:b/>
          <w:sz w:val="40"/>
          <w:szCs w:val="44"/>
        </w:rPr>
        <w:t>OROMIA IRRIGAT</w:t>
      </w:r>
      <w:r w:rsidR="007A4E63">
        <w:rPr>
          <w:rFonts w:ascii="Cambria" w:hAnsi="Cambria"/>
          <w:b/>
          <w:sz w:val="40"/>
          <w:szCs w:val="44"/>
        </w:rPr>
        <w:t xml:space="preserve">ION DEVELOPMENT AUTHORITY </w:t>
      </w:r>
    </w:p>
    <w:p w:rsidR="00222DA5" w:rsidRPr="00281CC3" w:rsidRDefault="00222DA5" w:rsidP="00222DA5">
      <w:pPr>
        <w:pStyle w:val="NoSpacing"/>
        <w:jc w:val="center"/>
        <w:rPr>
          <w:rFonts w:ascii="Cambria" w:hAnsi="Cambria"/>
          <w:b/>
          <w:sz w:val="40"/>
          <w:szCs w:val="40"/>
        </w:rPr>
      </w:pPr>
    </w:p>
    <w:p w:rsidR="00222DA5" w:rsidRPr="00281CC3" w:rsidRDefault="00222DA5" w:rsidP="00222DA5">
      <w:pPr>
        <w:pStyle w:val="NoSpacing"/>
        <w:jc w:val="center"/>
        <w:rPr>
          <w:rFonts w:ascii="Cambria" w:hAnsi="Cambria"/>
          <w:b/>
          <w:sz w:val="40"/>
          <w:szCs w:val="40"/>
        </w:rPr>
      </w:pPr>
    </w:p>
    <w:p w:rsidR="00222DA5" w:rsidRPr="00140704" w:rsidRDefault="00222DA5" w:rsidP="00222DA5">
      <w:pPr>
        <w:pStyle w:val="NoSpacing"/>
        <w:jc w:val="center"/>
        <w:rPr>
          <w:rFonts w:ascii="Cambria" w:hAnsi="Cambria"/>
          <w:b/>
          <w:sz w:val="24"/>
          <w:szCs w:val="40"/>
        </w:rPr>
      </w:pPr>
    </w:p>
    <w:p w:rsidR="00222DA5" w:rsidRPr="007A4E63" w:rsidRDefault="00222DA5" w:rsidP="00222DA5">
      <w:pPr>
        <w:pStyle w:val="NoSpacing"/>
        <w:spacing w:after="240"/>
        <w:jc w:val="center"/>
        <w:rPr>
          <w:rFonts w:ascii="Cambria" w:hAnsi="Cambria"/>
          <w:b/>
          <w:caps/>
          <w:sz w:val="40"/>
          <w:szCs w:val="40"/>
        </w:rPr>
      </w:pPr>
      <w:r w:rsidRPr="007A4E63">
        <w:rPr>
          <w:rFonts w:ascii="Cambria" w:hAnsi="Cambria"/>
          <w:b/>
          <w:caps/>
          <w:sz w:val="40"/>
          <w:szCs w:val="40"/>
        </w:rPr>
        <w:t>Feasibility and Detail Design Study of Bite – Chole Small</w:t>
      </w:r>
      <w:r w:rsidR="007A4E63" w:rsidRPr="007A4E63">
        <w:rPr>
          <w:rFonts w:ascii="Cambria" w:hAnsi="Cambria"/>
          <w:b/>
          <w:caps/>
          <w:sz w:val="40"/>
          <w:szCs w:val="40"/>
        </w:rPr>
        <w:t xml:space="preserve"> Scale Irrigation Project</w:t>
      </w:r>
    </w:p>
    <w:p w:rsidR="00222DA5" w:rsidRPr="00140704" w:rsidRDefault="00222DA5" w:rsidP="00222DA5">
      <w:pPr>
        <w:pStyle w:val="NoSpacing"/>
        <w:jc w:val="center"/>
        <w:rPr>
          <w:rFonts w:ascii="Cambria" w:hAnsi="Cambria"/>
          <w:b/>
          <w:sz w:val="36"/>
          <w:szCs w:val="40"/>
        </w:rPr>
      </w:pPr>
    </w:p>
    <w:p w:rsidR="00222DA5" w:rsidRPr="00140704" w:rsidRDefault="00222DA5" w:rsidP="00222DA5">
      <w:pPr>
        <w:pStyle w:val="NoSpacing"/>
        <w:jc w:val="center"/>
        <w:rPr>
          <w:rFonts w:ascii="Cambria" w:hAnsi="Cambria"/>
          <w:b/>
          <w:sz w:val="36"/>
          <w:szCs w:val="40"/>
        </w:rPr>
      </w:pPr>
    </w:p>
    <w:p w:rsidR="00222DA5" w:rsidRDefault="007A4E63" w:rsidP="00222DA5">
      <w:pPr>
        <w:pStyle w:val="NoSpacing"/>
        <w:jc w:val="center"/>
        <w:rPr>
          <w:rFonts w:ascii="Cambria" w:hAnsi="Cambria"/>
          <w:b/>
          <w:caps/>
          <w:sz w:val="44"/>
          <w:szCs w:val="40"/>
        </w:rPr>
      </w:pPr>
      <w:r>
        <w:rPr>
          <w:rFonts w:ascii="Cambria" w:hAnsi="Cambria"/>
          <w:b/>
          <w:caps/>
          <w:sz w:val="40"/>
          <w:szCs w:val="40"/>
        </w:rPr>
        <w:t>Section 1</w:t>
      </w:r>
      <w:r w:rsidR="004A5331">
        <w:rPr>
          <w:rFonts w:ascii="Cambria" w:hAnsi="Cambria"/>
          <w:b/>
          <w:caps/>
          <w:sz w:val="40"/>
          <w:szCs w:val="40"/>
        </w:rPr>
        <w:t>: FINAL</w:t>
      </w:r>
      <w:r w:rsidR="00222DA5" w:rsidRPr="00222DA5">
        <w:rPr>
          <w:rFonts w:ascii="Cambria" w:hAnsi="Cambria"/>
          <w:b/>
          <w:caps/>
          <w:sz w:val="40"/>
          <w:szCs w:val="40"/>
        </w:rPr>
        <w:t xml:space="preserve"> Soil Survey and Land Suitability Evaluation REPORT</w:t>
      </w:r>
    </w:p>
    <w:p w:rsidR="00222DA5" w:rsidRPr="00222DA5" w:rsidRDefault="00222DA5" w:rsidP="00222DA5">
      <w:pPr>
        <w:pStyle w:val="NoSpacing"/>
        <w:jc w:val="center"/>
        <w:rPr>
          <w:rFonts w:ascii="Cambria" w:hAnsi="Cambria"/>
          <w:b/>
          <w:caps/>
          <w:sz w:val="40"/>
          <w:szCs w:val="72"/>
        </w:rPr>
      </w:pPr>
    </w:p>
    <w:p w:rsidR="00222DA5" w:rsidRPr="000E223A" w:rsidRDefault="00222DA5" w:rsidP="00222DA5">
      <w:pPr>
        <w:pStyle w:val="NoSpacing"/>
        <w:rPr>
          <w:rFonts w:ascii="Cambria" w:hAnsi="Cambria"/>
          <w:sz w:val="36"/>
          <w:szCs w:val="36"/>
        </w:rPr>
      </w:pPr>
    </w:p>
    <w:p w:rsidR="00222DA5" w:rsidRDefault="00222DA5" w:rsidP="00222DA5">
      <w:pPr>
        <w:rPr>
          <w:b/>
          <w:sz w:val="40"/>
        </w:rPr>
      </w:pPr>
      <w:r w:rsidRPr="008F78F8">
        <w:rPr>
          <w:b/>
          <w:sz w:val="40"/>
        </w:rPr>
        <w:t>Consultant: TERRACE Engineering PLC</w:t>
      </w:r>
    </w:p>
    <w:p w:rsidR="00222DA5" w:rsidRPr="008F78F8" w:rsidRDefault="007A4E63" w:rsidP="00222DA5">
      <w:pPr>
        <w:rPr>
          <w:b/>
          <w:sz w:val="40"/>
        </w:rPr>
      </w:pPr>
      <w:r>
        <w:rPr>
          <w:b/>
          <w:noProof/>
          <w:sz w:val="40"/>
          <w:lang w:val="en-GB" w:eastAsia="en-GB" w:bidi="ar-SA"/>
        </w:rPr>
        <w:drawing>
          <wp:anchor distT="0" distB="0" distL="114300" distR="114300" simplePos="0" relativeHeight="251660288" behindDoc="0" locked="0" layoutInCell="1" allowOverlap="0">
            <wp:simplePos x="0" y="0"/>
            <wp:positionH relativeFrom="margin">
              <wp:posOffset>723900</wp:posOffset>
            </wp:positionH>
            <wp:positionV relativeFrom="margin">
              <wp:posOffset>4810125</wp:posOffset>
            </wp:positionV>
            <wp:extent cx="4495800" cy="1457325"/>
            <wp:effectExtent l="19050" t="0" r="0" b="0"/>
            <wp:wrapSquare wrapText="bothSides"/>
            <wp:docPr id="15" name="Picture 11" descr="Final Logo + Motto_July 18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al Logo + Motto_July 18 2015"/>
                    <pic:cNvPicPr>
                      <a:picLocks noChangeAspect="1" noChangeArrowheads="1"/>
                    </pic:cNvPicPr>
                  </pic:nvPicPr>
                  <pic:blipFill>
                    <a:blip r:embed="rId8" cstate="print"/>
                    <a:srcRect/>
                    <a:stretch>
                      <a:fillRect/>
                    </a:stretch>
                  </pic:blipFill>
                  <pic:spPr bwMode="auto">
                    <a:xfrm>
                      <a:off x="0" y="0"/>
                      <a:ext cx="4495800" cy="1457325"/>
                    </a:xfrm>
                    <a:prstGeom prst="rect">
                      <a:avLst/>
                    </a:prstGeom>
                    <a:noFill/>
                    <a:ln w="9525">
                      <a:noFill/>
                      <a:miter lim="800000"/>
                      <a:headEnd/>
                      <a:tailEnd/>
                    </a:ln>
                  </pic:spPr>
                </pic:pic>
              </a:graphicData>
            </a:graphic>
          </wp:anchor>
        </w:drawing>
      </w:r>
    </w:p>
    <w:p w:rsidR="00222DA5" w:rsidRPr="003F04AD" w:rsidRDefault="00222DA5" w:rsidP="00222DA5">
      <w:pPr>
        <w:tabs>
          <w:tab w:val="left" w:pos="1617"/>
        </w:tabs>
        <w:spacing w:after="240"/>
        <w:rPr>
          <w:rFonts w:eastAsia="Times New Roman"/>
          <w:b/>
          <w:sz w:val="44"/>
          <w:szCs w:val="40"/>
        </w:rPr>
      </w:pPr>
      <w:r>
        <w:rPr>
          <w:rFonts w:eastAsia="Times New Roman"/>
          <w:b/>
          <w:sz w:val="44"/>
          <w:szCs w:val="40"/>
        </w:rPr>
        <w:tab/>
      </w:r>
    </w:p>
    <w:p w:rsidR="00222DA5" w:rsidRPr="003F04AD" w:rsidRDefault="00222DA5" w:rsidP="00222DA5">
      <w:pPr>
        <w:spacing w:after="240"/>
        <w:jc w:val="right"/>
        <w:rPr>
          <w:rFonts w:eastAsia="Times New Roman"/>
          <w:b/>
          <w:sz w:val="44"/>
          <w:szCs w:val="40"/>
        </w:rPr>
      </w:pPr>
    </w:p>
    <w:p w:rsidR="00222DA5" w:rsidRPr="00281CC3" w:rsidRDefault="00222DA5" w:rsidP="00222DA5">
      <w:pPr>
        <w:spacing w:after="240"/>
        <w:jc w:val="center"/>
        <w:rPr>
          <w:rFonts w:eastAsia="Times New Roman"/>
          <w:b/>
          <w:sz w:val="22"/>
          <w:szCs w:val="40"/>
        </w:rPr>
      </w:pPr>
    </w:p>
    <w:p w:rsidR="00222DA5" w:rsidRDefault="00222DA5" w:rsidP="00222DA5">
      <w:pPr>
        <w:spacing w:after="240"/>
        <w:jc w:val="center"/>
        <w:rPr>
          <w:rFonts w:eastAsia="Times New Roman"/>
          <w:b/>
          <w:szCs w:val="40"/>
        </w:rPr>
      </w:pPr>
    </w:p>
    <w:p w:rsidR="007A4E63" w:rsidRPr="00281CC3" w:rsidRDefault="007A4E63" w:rsidP="00222DA5">
      <w:pPr>
        <w:spacing w:after="240"/>
        <w:jc w:val="center"/>
        <w:rPr>
          <w:rFonts w:eastAsia="Times New Roman"/>
          <w:b/>
          <w:szCs w:val="40"/>
        </w:rPr>
      </w:pPr>
    </w:p>
    <w:p w:rsidR="00222DA5" w:rsidRPr="007A4E63" w:rsidRDefault="00B85FE3" w:rsidP="00222DA5">
      <w:pPr>
        <w:spacing w:after="240"/>
        <w:jc w:val="center"/>
        <w:rPr>
          <w:rFonts w:eastAsia="Times New Roman"/>
          <w:b/>
          <w:caps/>
          <w:sz w:val="40"/>
          <w:szCs w:val="40"/>
        </w:rPr>
      </w:pPr>
      <w:r w:rsidRPr="007A4E63">
        <w:rPr>
          <w:rFonts w:eastAsia="Times New Roman"/>
          <w:b/>
          <w:caps/>
          <w:sz w:val="40"/>
          <w:szCs w:val="40"/>
        </w:rPr>
        <w:t>December,</w:t>
      </w:r>
      <w:r w:rsidR="00222DA5" w:rsidRPr="007A4E63">
        <w:rPr>
          <w:rFonts w:eastAsia="Times New Roman"/>
          <w:b/>
          <w:caps/>
          <w:sz w:val="40"/>
          <w:szCs w:val="40"/>
        </w:rPr>
        <w:t xml:space="preserve"> 2015</w:t>
      </w:r>
    </w:p>
    <w:p w:rsidR="00560093" w:rsidRPr="00222DA5" w:rsidRDefault="00222DA5" w:rsidP="00222DA5">
      <w:pPr>
        <w:pStyle w:val="NoSpacing"/>
        <w:jc w:val="center"/>
        <w:rPr>
          <w:rFonts w:ascii="Cambria" w:eastAsia="Times New Roman" w:hAnsi="Cambria"/>
          <w:sz w:val="72"/>
          <w:szCs w:val="72"/>
        </w:rPr>
      </w:pPr>
      <w:r w:rsidRPr="00222DA5">
        <w:rPr>
          <w:rFonts w:ascii="Cambria" w:hAnsi="Cambria"/>
          <w:b/>
          <w:sz w:val="40"/>
          <w:u w:val="single"/>
        </w:rPr>
        <w:t>ADDIS ABABA, ETHIOPIA</w:t>
      </w:r>
      <w:r w:rsidR="003339D6" w:rsidRPr="003339D6">
        <w:rPr>
          <w:rFonts w:ascii="Cambria" w:eastAsia="Times New Roman" w:hAnsi="Cambria"/>
          <w:noProof/>
          <w:lang w:eastAsia="zh-TW"/>
        </w:rPr>
        <w:pict>
          <v:rect id="_x0000_s1027" style="position:absolute;left:0;text-align:left;margin-left:0;margin-top:0;width:641.8pt;height:64pt;z-index:251654144;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003339D6" w:rsidRPr="003339D6">
        <w:rPr>
          <w:rFonts w:ascii="Cambria" w:eastAsia="Times New Roman" w:hAnsi="Cambria"/>
          <w:noProof/>
          <w:lang w:eastAsia="zh-TW"/>
        </w:rPr>
        <w:pict>
          <v:rect id="_x0000_s1028" style="position:absolute;left:0;text-align:left;margin-left:-14.9pt;margin-top:.4pt;width:641.8pt;height:64pt;z-index:251655168;mso-width-percent:1050;mso-height-percent:900;mso-position-horizontal-relative:page;mso-position-vertical-relative:page;mso-width-percent:1050;mso-height-percent:900;mso-height-relative:top-margin-area" o:allowincell="f" fillcolor="#4bacc6" strokecolor="#31849b">
            <w10:wrap anchorx="page" anchory="margin"/>
          </v:rect>
        </w:pict>
      </w:r>
    </w:p>
    <w:p w:rsidR="001B2ED9" w:rsidRPr="007017D5" w:rsidRDefault="00560093" w:rsidP="00723DA4">
      <w:pPr>
        <w:rPr>
          <w:b/>
          <w:sz w:val="20"/>
          <w:szCs w:val="20"/>
        </w:rPr>
      </w:pPr>
      <w:r>
        <w:rPr>
          <w:b/>
          <w:szCs w:val="24"/>
        </w:rPr>
        <w:br w:type="page"/>
      </w:r>
      <w:r w:rsidR="003E2BB5">
        <w:rPr>
          <w:rFonts w:ascii="Times New Roman" w:eastAsia="Times New Roman" w:hAnsi="Times New Roman"/>
          <w:noProof/>
          <w:color w:val="000000"/>
          <w:w w:val="0"/>
          <w:sz w:val="0"/>
          <w:lang w:val="en-GB" w:eastAsia="en-GB" w:bidi="ar-SA"/>
        </w:rPr>
        <w:lastRenderedPageBreak/>
        <w:drawing>
          <wp:inline distT="0" distB="0" distL="0" distR="0">
            <wp:extent cx="1866900" cy="1743075"/>
            <wp:effectExtent l="19050" t="0" r="0" b="0"/>
            <wp:docPr id="14" name="Picture 6" descr="D:\Hagos\Hagos_2\Guder\irrigation command\JPEG\observation_poin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gos\Hagos_2\Guder\irrigation command\JPEG\observation_points_2.jpg"/>
                    <pic:cNvPicPr>
                      <a:picLocks noChangeAspect="1" noChangeArrowheads="1"/>
                    </pic:cNvPicPr>
                  </pic:nvPicPr>
                  <pic:blipFill>
                    <a:blip r:embed="rId9" cstate="print"/>
                    <a:srcRect/>
                    <a:stretch>
                      <a:fillRect/>
                    </a:stretch>
                  </pic:blipFill>
                  <pic:spPr bwMode="auto">
                    <a:xfrm>
                      <a:off x="0" y="0"/>
                      <a:ext cx="1866900" cy="1743075"/>
                    </a:xfrm>
                    <a:prstGeom prst="rect">
                      <a:avLst/>
                    </a:prstGeom>
                    <a:noFill/>
                    <a:ln w="9525">
                      <a:noFill/>
                      <a:miter lim="800000"/>
                      <a:headEnd/>
                      <a:tailEnd/>
                    </a:ln>
                  </pic:spPr>
                </pic:pic>
              </a:graphicData>
            </a:graphic>
          </wp:inline>
        </w:drawing>
      </w:r>
      <w:r w:rsidR="00493857" w:rsidRPr="00493857">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3E2BB5">
        <w:rPr>
          <w:rFonts w:ascii="Times New Roman" w:eastAsia="Times New Roman" w:hAnsi="Times New Roman"/>
          <w:noProof/>
          <w:color w:val="000000"/>
          <w:w w:val="0"/>
          <w:sz w:val="0"/>
          <w:lang w:val="en-GB" w:eastAsia="en-GB" w:bidi="ar-SA"/>
        </w:rPr>
        <w:drawing>
          <wp:inline distT="0" distB="0" distL="0" distR="0">
            <wp:extent cx="2057400" cy="1743075"/>
            <wp:effectExtent l="19050" t="0" r="0" b="0"/>
            <wp:docPr id="13" name="Picture 3" descr="D:\Hagos\Hagos_2\Guder\irrigation command\JPEG\SM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gos\Hagos_2\Guder\irrigation command\JPEG\SMU_3.jpg"/>
                    <pic:cNvPicPr>
                      <a:picLocks noChangeAspect="1" noChangeArrowheads="1"/>
                    </pic:cNvPicPr>
                  </pic:nvPicPr>
                  <pic:blipFill>
                    <a:blip r:embed="rId10" cstate="print"/>
                    <a:srcRect/>
                    <a:stretch>
                      <a:fillRect/>
                    </a:stretch>
                  </pic:blipFill>
                  <pic:spPr bwMode="auto">
                    <a:xfrm>
                      <a:off x="0" y="0"/>
                      <a:ext cx="2057400" cy="1743075"/>
                    </a:xfrm>
                    <a:prstGeom prst="rect">
                      <a:avLst/>
                    </a:prstGeom>
                    <a:noFill/>
                    <a:ln w="9525">
                      <a:noFill/>
                      <a:miter lim="800000"/>
                      <a:headEnd/>
                      <a:tailEnd/>
                    </a:ln>
                  </pic:spPr>
                </pic:pic>
              </a:graphicData>
            </a:graphic>
          </wp:inline>
        </w:drawing>
      </w:r>
      <w:r w:rsidR="003E2BB5">
        <w:rPr>
          <w:rFonts w:ascii="Times New Roman" w:eastAsia="Times New Roman" w:hAnsi="Times New Roman"/>
          <w:noProof/>
          <w:color w:val="000000"/>
          <w:w w:val="0"/>
          <w:sz w:val="0"/>
          <w:lang w:val="en-GB" w:eastAsia="en-GB" w:bidi="ar-SA"/>
        </w:rPr>
        <w:drawing>
          <wp:inline distT="0" distB="0" distL="0" distR="0">
            <wp:extent cx="1714500" cy="1743075"/>
            <wp:effectExtent l="19050" t="0" r="0" b="0"/>
            <wp:docPr id="1" name="Picture 5" descr="D:\Hagos\Hagos_2\Guder\irrigation command\JPEG\Land use and Land cov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gos\Hagos_2\Guder\irrigation command\JPEG\Land use and Land cover_2.jpg"/>
                    <pic:cNvPicPr>
                      <a:picLocks noChangeAspect="1" noChangeArrowheads="1"/>
                    </pic:cNvPicPr>
                  </pic:nvPicPr>
                  <pic:blipFill>
                    <a:blip r:embed="rId11" cstate="print"/>
                    <a:srcRect/>
                    <a:stretch>
                      <a:fillRect/>
                    </a:stretch>
                  </pic:blipFill>
                  <pic:spPr bwMode="auto">
                    <a:xfrm>
                      <a:off x="0" y="0"/>
                      <a:ext cx="1714500" cy="1743075"/>
                    </a:xfrm>
                    <a:prstGeom prst="rect">
                      <a:avLst/>
                    </a:prstGeom>
                    <a:noFill/>
                    <a:ln w="9525">
                      <a:noFill/>
                      <a:miter lim="800000"/>
                      <a:headEnd/>
                      <a:tailEnd/>
                    </a:ln>
                  </pic:spPr>
                </pic:pic>
              </a:graphicData>
            </a:graphic>
          </wp:inline>
        </w:drawing>
      </w:r>
    </w:p>
    <w:p w:rsidR="00C621C9" w:rsidRDefault="003E2BB5" w:rsidP="004E305B">
      <w:pPr>
        <w:jc w:val="center"/>
        <w:rPr>
          <w:sz w:val="36"/>
          <w:szCs w:val="36"/>
        </w:rPr>
      </w:pPr>
      <w:r>
        <w:rPr>
          <w:noProof/>
          <w:sz w:val="36"/>
          <w:szCs w:val="36"/>
          <w:lang w:val="en-GB" w:eastAsia="en-GB" w:bidi="ar-SA"/>
        </w:rPr>
        <w:drawing>
          <wp:inline distT="0" distB="0" distL="0" distR="0">
            <wp:extent cx="3113764" cy="3689545"/>
            <wp:effectExtent l="38100" t="19050" r="10436" b="25205"/>
            <wp:docPr id="4" name="Picture 5" descr="D:\Hagos\Hagos_2\Guder\irrigation command\JPEG\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gos\Hagos_2\Guder\irrigation command\JPEG\Location.jpg"/>
                    <pic:cNvPicPr>
                      <a:picLocks noChangeAspect="1" noChangeArrowheads="1"/>
                    </pic:cNvPicPr>
                  </pic:nvPicPr>
                  <pic:blipFill>
                    <a:blip r:embed="rId12" cstate="print"/>
                    <a:srcRect/>
                    <a:stretch>
                      <a:fillRect/>
                    </a:stretch>
                  </pic:blipFill>
                  <pic:spPr bwMode="auto">
                    <a:xfrm>
                      <a:off x="0" y="0"/>
                      <a:ext cx="3117086" cy="3693481"/>
                    </a:xfrm>
                    <a:prstGeom prst="rect">
                      <a:avLst/>
                    </a:prstGeom>
                    <a:noFill/>
                    <a:ln w="12700" cmpd="sng">
                      <a:solidFill>
                        <a:srgbClr val="000000"/>
                      </a:solidFill>
                      <a:miter lim="800000"/>
                      <a:headEnd/>
                      <a:tailEnd/>
                    </a:ln>
                    <a:effectLst/>
                  </pic:spPr>
                </pic:pic>
              </a:graphicData>
            </a:graphic>
          </wp:inline>
        </w:drawing>
      </w:r>
    </w:p>
    <w:p w:rsidR="00723DA4" w:rsidRDefault="00723DA4" w:rsidP="00723DA4">
      <w:pPr>
        <w:jc w:val="center"/>
        <w:rPr>
          <w:b/>
          <w:sz w:val="28"/>
          <w:szCs w:val="24"/>
          <w:lang w:val="en-GB"/>
        </w:rPr>
      </w:pPr>
      <w:r w:rsidRPr="00723DA4">
        <w:rPr>
          <w:b/>
          <w:sz w:val="28"/>
          <w:szCs w:val="24"/>
        </w:rPr>
        <w:t xml:space="preserve">NAME OF PROJECT: </w:t>
      </w:r>
      <w:r w:rsidRPr="00723DA4">
        <w:rPr>
          <w:b/>
          <w:sz w:val="28"/>
          <w:szCs w:val="24"/>
          <w:lang w:val="en-GB"/>
        </w:rPr>
        <w:t>BITE-CHOLE SMALL SCALE IRRIGATION</w:t>
      </w:r>
    </w:p>
    <w:p w:rsidR="00723DA4" w:rsidRPr="00723DA4" w:rsidRDefault="00723DA4" w:rsidP="00723DA4">
      <w:pPr>
        <w:jc w:val="center"/>
        <w:rPr>
          <w:b/>
          <w:sz w:val="28"/>
          <w:szCs w:val="24"/>
          <w:lang w:val="en-GB"/>
        </w:rPr>
      </w:pPr>
    </w:p>
    <w:p w:rsidR="00723DA4" w:rsidRPr="00A2644E" w:rsidRDefault="00723DA4" w:rsidP="00723DA4">
      <w:pPr>
        <w:jc w:val="center"/>
        <w:rPr>
          <w:b/>
          <w:szCs w:val="24"/>
        </w:rPr>
      </w:pPr>
      <w:r w:rsidRPr="00A2644E">
        <w:rPr>
          <w:b/>
          <w:szCs w:val="24"/>
          <w:lang w:val="en-GB"/>
        </w:rPr>
        <w:t xml:space="preserve">LOCATION: TOKE KUTAYE WOREDA, </w:t>
      </w:r>
      <w:r w:rsidRPr="00A2644E">
        <w:rPr>
          <w:b/>
          <w:szCs w:val="24"/>
        </w:rPr>
        <w:t>WEST SHOA ZONE, OROMIA REGIONAL STATE</w:t>
      </w:r>
    </w:p>
    <w:p w:rsidR="00723DA4" w:rsidRPr="00723DA4" w:rsidRDefault="00723DA4" w:rsidP="00723DA4">
      <w:pPr>
        <w:jc w:val="center"/>
        <w:rPr>
          <w:b/>
          <w:sz w:val="22"/>
          <w:szCs w:val="24"/>
        </w:rPr>
      </w:pPr>
    </w:p>
    <w:p w:rsidR="004E305B" w:rsidRDefault="00CB22FC" w:rsidP="006D75E7">
      <w:pPr>
        <w:spacing w:after="360" w:line="240" w:lineRule="auto"/>
        <w:jc w:val="center"/>
        <w:rPr>
          <w:b/>
          <w:sz w:val="28"/>
          <w:szCs w:val="28"/>
        </w:rPr>
      </w:pPr>
      <w:r w:rsidRPr="00723DA4">
        <w:rPr>
          <w:b/>
          <w:sz w:val="28"/>
          <w:szCs w:val="28"/>
        </w:rPr>
        <w:t xml:space="preserve">CLIENT: </w:t>
      </w:r>
      <w:r w:rsidR="006D75E7" w:rsidRPr="00723DA4">
        <w:rPr>
          <w:b/>
          <w:sz w:val="28"/>
          <w:szCs w:val="28"/>
        </w:rPr>
        <w:t xml:space="preserve">OROMIA </w:t>
      </w:r>
      <w:r w:rsidRPr="00723DA4">
        <w:rPr>
          <w:b/>
          <w:sz w:val="28"/>
          <w:szCs w:val="28"/>
        </w:rPr>
        <w:t>IRRIGATION DEVELOPMENT AUTHORITY</w:t>
      </w:r>
    </w:p>
    <w:p w:rsidR="00723DA4" w:rsidRPr="00723DA4" w:rsidRDefault="00723DA4" w:rsidP="00723DA4">
      <w:pPr>
        <w:spacing w:after="120" w:line="240" w:lineRule="auto"/>
        <w:jc w:val="center"/>
        <w:rPr>
          <w:b/>
          <w:sz w:val="22"/>
          <w:szCs w:val="28"/>
        </w:rPr>
      </w:pPr>
    </w:p>
    <w:p w:rsidR="00723DA4" w:rsidRPr="00A2644E" w:rsidRDefault="00CB22FC" w:rsidP="00A2644E">
      <w:pPr>
        <w:pStyle w:val="Footer"/>
        <w:numPr>
          <w:ilvl w:val="0"/>
          <w:numId w:val="0"/>
        </w:numPr>
        <w:jc w:val="center"/>
        <w:rPr>
          <w:rFonts w:ascii="Cambria" w:hAnsi="Cambria"/>
          <w:b/>
          <w:sz w:val="28"/>
          <w:szCs w:val="28"/>
        </w:rPr>
      </w:pPr>
      <w:r w:rsidRPr="00723DA4">
        <w:rPr>
          <w:rFonts w:ascii="Cambria" w:hAnsi="Cambria"/>
          <w:b/>
          <w:sz w:val="28"/>
          <w:szCs w:val="28"/>
        </w:rPr>
        <w:t>CONSULTANT: TERRACE ENGINEERING P.L.C</w:t>
      </w:r>
      <w:bookmarkStart w:id="3" w:name="_Toc333780849"/>
      <w:bookmarkEnd w:id="0"/>
    </w:p>
    <w:p w:rsidR="00DD3125" w:rsidRPr="000D541F" w:rsidRDefault="00DD3125" w:rsidP="000D541F">
      <w:pPr>
        <w:jc w:val="center"/>
        <w:rPr>
          <w:b/>
          <w:sz w:val="32"/>
          <w:u w:val="single"/>
        </w:rPr>
      </w:pPr>
      <w:r w:rsidRPr="000D541F">
        <w:rPr>
          <w:b/>
          <w:sz w:val="32"/>
          <w:u w:val="single"/>
        </w:rPr>
        <w:lastRenderedPageBreak/>
        <w:t>TABLE OF CONTENTS</w:t>
      </w:r>
    </w:p>
    <w:p w:rsidR="00D044C6" w:rsidRDefault="00D044C6" w:rsidP="00BD374D">
      <w:pPr>
        <w:spacing w:after="0"/>
        <w:rPr>
          <w:noProof/>
        </w:rPr>
      </w:pPr>
      <w:r>
        <w:rPr>
          <w:sz w:val="20"/>
        </w:rPr>
        <w:t xml:space="preserve"> </w:t>
      </w:r>
      <w:r w:rsidR="003339D6">
        <w:rPr>
          <w:sz w:val="20"/>
        </w:rPr>
        <w:fldChar w:fldCharType="begin"/>
      </w:r>
      <w:r>
        <w:rPr>
          <w:sz w:val="20"/>
        </w:rPr>
        <w:instrText xml:space="preserve"> TOC \o "2-3" \h \z \u \t "Heading 1,1" </w:instrText>
      </w:r>
      <w:r w:rsidR="003339D6">
        <w:rPr>
          <w:sz w:val="20"/>
        </w:rPr>
        <w:fldChar w:fldCharType="separate"/>
      </w:r>
    </w:p>
    <w:p w:rsidR="00D044C6" w:rsidRPr="00D044C6" w:rsidRDefault="003339D6" w:rsidP="00D044C6">
      <w:pPr>
        <w:pStyle w:val="TOC1"/>
        <w:tabs>
          <w:tab w:val="right" w:leader="hyphen" w:pos="9350"/>
        </w:tabs>
        <w:spacing w:after="0"/>
        <w:rPr>
          <w:rFonts w:ascii="Cambria" w:eastAsiaTheme="minorEastAsia" w:hAnsi="Cambria" w:cstheme="minorBidi"/>
          <w:b w:val="0"/>
          <w:bCs w:val="0"/>
          <w:caps w:val="0"/>
          <w:noProof/>
          <w:sz w:val="22"/>
          <w:szCs w:val="22"/>
          <w:lang w:val="en-GB" w:eastAsia="en-GB" w:bidi="ar-SA"/>
        </w:rPr>
      </w:pPr>
      <w:hyperlink w:anchor="_Toc439270403" w:history="1">
        <w:r w:rsidR="00D044C6" w:rsidRPr="00D044C6">
          <w:rPr>
            <w:rStyle w:val="Hyperlink"/>
            <w:rFonts w:ascii="Cambria" w:hAnsi="Cambria"/>
            <w:noProof/>
          </w:rPr>
          <w:t>LIST OF TABLES, Figures, and Appendices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_Toc439270403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v</w:t>
        </w:r>
        <w:r w:rsidRPr="00D044C6">
          <w:rPr>
            <w:rFonts w:ascii="Cambria" w:hAnsi="Cambria"/>
            <w:noProof/>
            <w:webHidden/>
          </w:rPr>
          <w:fldChar w:fldCharType="end"/>
        </w:r>
      </w:hyperlink>
    </w:p>
    <w:p w:rsidR="00D044C6" w:rsidRPr="00D044C6" w:rsidRDefault="003339D6" w:rsidP="00D044C6">
      <w:pPr>
        <w:pStyle w:val="TOC2"/>
        <w:tabs>
          <w:tab w:val="right" w:leader="hyphen" w:pos="9350"/>
        </w:tabs>
        <w:rPr>
          <w:rFonts w:ascii="Cambria" w:eastAsiaTheme="minorEastAsia" w:hAnsi="Cambria" w:cstheme="minorBidi"/>
          <w:smallCaps w:val="0"/>
          <w:noProof/>
          <w:sz w:val="22"/>
          <w:szCs w:val="22"/>
          <w:lang w:val="en-GB" w:eastAsia="en-GB" w:bidi="ar-SA"/>
        </w:rPr>
      </w:pPr>
      <w:hyperlink w:anchor="_Toc439270404" w:history="1">
        <w:r w:rsidR="00D044C6" w:rsidRPr="00D044C6">
          <w:rPr>
            <w:rStyle w:val="Hyperlink"/>
            <w:rFonts w:ascii="Cambria" w:hAnsi="Cambria"/>
            <w:noProof/>
          </w:rPr>
          <w:t>List of Tables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_Toc439270404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v</w:t>
        </w:r>
        <w:r w:rsidRPr="00D044C6">
          <w:rPr>
            <w:rFonts w:ascii="Cambria" w:hAnsi="Cambria"/>
            <w:noProof/>
            <w:webHidden/>
          </w:rPr>
          <w:fldChar w:fldCharType="end"/>
        </w:r>
      </w:hyperlink>
    </w:p>
    <w:p w:rsidR="00D044C6" w:rsidRPr="00D044C6" w:rsidRDefault="003339D6" w:rsidP="00D044C6">
      <w:pPr>
        <w:pStyle w:val="TOC2"/>
        <w:tabs>
          <w:tab w:val="right" w:leader="hyphen" w:pos="9350"/>
        </w:tabs>
        <w:rPr>
          <w:rFonts w:ascii="Cambria" w:eastAsiaTheme="minorEastAsia" w:hAnsi="Cambria" w:cstheme="minorBidi"/>
          <w:smallCaps w:val="0"/>
          <w:noProof/>
          <w:sz w:val="22"/>
          <w:szCs w:val="22"/>
          <w:lang w:val="en-GB" w:eastAsia="en-GB" w:bidi="ar-SA"/>
        </w:rPr>
      </w:pPr>
      <w:hyperlink w:anchor="_Toc439270405" w:history="1">
        <w:r w:rsidR="00D044C6" w:rsidRPr="00D044C6">
          <w:rPr>
            <w:rStyle w:val="Hyperlink"/>
            <w:rFonts w:ascii="Cambria" w:hAnsi="Cambria"/>
            <w:noProof/>
          </w:rPr>
          <w:t>List of Figures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_Toc439270405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v</w:t>
        </w:r>
        <w:r w:rsidRPr="00D044C6">
          <w:rPr>
            <w:rFonts w:ascii="Cambria" w:hAnsi="Cambria"/>
            <w:noProof/>
            <w:webHidden/>
          </w:rPr>
          <w:fldChar w:fldCharType="end"/>
        </w:r>
      </w:hyperlink>
    </w:p>
    <w:p w:rsidR="00D044C6" w:rsidRPr="00D044C6" w:rsidRDefault="003339D6" w:rsidP="00D044C6">
      <w:pPr>
        <w:pStyle w:val="TOC2"/>
        <w:tabs>
          <w:tab w:val="right" w:leader="hyphen" w:pos="9350"/>
        </w:tabs>
        <w:rPr>
          <w:rFonts w:ascii="Cambria" w:eastAsiaTheme="minorEastAsia" w:hAnsi="Cambria" w:cstheme="minorBidi"/>
          <w:smallCaps w:val="0"/>
          <w:noProof/>
          <w:sz w:val="22"/>
          <w:szCs w:val="22"/>
          <w:lang w:val="en-GB" w:eastAsia="en-GB" w:bidi="ar-SA"/>
        </w:rPr>
      </w:pPr>
      <w:hyperlink w:anchor="_Toc439270406" w:history="1">
        <w:r w:rsidR="00D044C6" w:rsidRPr="00D044C6">
          <w:rPr>
            <w:rStyle w:val="Hyperlink"/>
            <w:rFonts w:ascii="Cambria" w:hAnsi="Cambria"/>
            <w:noProof/>
          </w:rPr>
          <w:t>List of Appendices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_Toc439270406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v</w:t>
        </w:r>
        <w:r w:rsidRPr="00D044C6">
          <w:rPr>
            <w:rFonts w:ascii="Cambria" w:hAnsi="Cambria"/>
            <w:noProof/>
            <w:webHidden/>
          </w:rPr>
          <w:fldChar w:fldCharType="end"/>
        </w:r>
      </w:hyperlink>
    </w:p>
    <w:p w:rsidR="00D044C6" w:rsidRPr="00D044C6" w:rsidRDefault="003339D6" w:rsidP="00D044C6">
      <w:pPr>
        <w:pStyle w:val="TOC1"/>
        <w:tabs>
          <w:tab w:val="right" w:leader="hyphen" w:pos="9350"/>
        </w:tabs>
        <w:spacing w:after="0"/>
        <w:rPr>
          <w:rFonts w:ascii="Cambria" w:eastAsiaTheme="minorEastAsia" w:hAnsi="Cambria" w:cstheme="minorBidi"/>
          <w:b w:val="0"/>
          <w:bCs w:val="0"/>
          <w:caps w:val="0"/>
          <w:noProof/>
          <w:sz w:val="22"/>
          <w:szCs w:val="22"/>
          <w:lang w:val="en-GB" w:eastAsia="en-GB" w:bidi="ar-SA"/>
        </w:rPr>
      </w:pPr>
      <w:hyperlink w:anchor="_Toc439270407" w:history="1">
        <w:r w:rsidR="00D044C6" w:rsidRPr="00D044C6">
          <w:rPr>
            <w:rStyle w:val="Hyperlink"/>
            <w:rFonts w:ascii="Cambria" w:hAnsi="Cambria"/>
            <w:noProof/>
          </w:rPr>
          <w:t>LIST OF ABBREVIATIONS AND ACRONYMS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_Toc439270407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vi</w:t>
        </w:r>
        <w:r w:rsidRPr="00D044C6">
          <w:rPr>
            <w:rFonts w:ascii="Cambria" w:hAnsi="Cambria"/>
            <w:noProof/>
            <w:webHidden/>
          </w:rPr>
          <w:fldChar w:fldCharType="end"/>
        </w:r>
      </w:hyperlink>
    </w:p>
    <w:p w:rsidR="00D044C6" w:rsidRPr="00D044C6" w:rsidRDefault="003339D6" w:rsidP="00D044C6">
      <w:pPr>
        <w:pStyle w:val="TOC1"/>
        <w:tabs>
          <w:tab w:val="left" w:pos="480"/>
          <w:tab w:val="right" w:leader="hyphen" w:pos="9350"/>
        </w:tabs>
        <w:spacing w:after="0"/>
        <w:rPr>
          <w:rFonts w:ascii="Cambria" w:eastAsiaTheme="minorEastAsia" w:hAnsi="Cambria" w:cstheme="minorBidi"/>
          <w:b w:val="0"/>
          <w:bCs w:val="0"/>
          <w:caps w:val="0"/>
          <w:noProof/>
          <w:sz w:val="22"/>
          <w:szCs w:val="22"/>
          <w:lang w:val="en-GB" w:eastAsia="en-GB" w:bidi="ar-SA"/>
        </w:rPr>
      </w:pPr>
      <w:hyperlink w:anchor="_Toc439270408" w:history="1">
        <w:r w:rsidR="00D044C6" w:rsidRPr="00D044C6">
          <w:rPr>
            <w:rStyle w:val="Hyperlink"/>
            <w:rFonts w:ascii="Cambria" w:hAnsi="Cambria"/>
            <w:noProof/>
          </w:rPr>
          <w:t>1.</w:t>
        </w:r>
        <w:r w:rsidR="00D044C6" w:rsidRPr="00D044C6">
          <w:rPr>
            <w:rFonts w:ascii="Cambria" w:eastAsiaTheme="minorEastAsia" w:hAnsi="Cambria" w:cstheme="minorBidi"/>
            <w:b w:val="0"/>
            <w:bCs w:val="0"/>
            <w:caps w:val="0"/>
            <w:noProof/>
            <w:sz w:val="22"/>
            <w:szCs w:val="22"/>
            <w:lang w:val="en-GB" w:eastAsia="en-GB" w:bidi="ar-SA"/>
          </w:rPr>
          <w:tab/>
        </w:r>
        <w:r w:rsidR="00D044C6" w:rsidRPr="00D044C6">
          <w:rPr>
            <w:rStyle w:val="Hyperlink"/>
            <w:rFonts w:ascii="Cambria" w:hAnsi="Cambria"/>
            <w:noProof/>
          </w:rPr>
          <w:t>INTRODUCTION</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_Toc439270408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09" w:history="1">
        <w:r w:rsidR="00D044C6" w:rsidRPr="00D044C6">
          <w:rPr>
            <w:rStyle w:val="Hyperlink"/>
            <w:rFonts w:ascii="Cambria" w:hAnsi="Cambria"/>
            <w:noProof/>
          </w:rPr>
          <w:t>1.1.</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General</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_Toc439270409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10" w:history="1">
        <w:r w:rsidR="00D044C6" w:rsidRPr="00D044C6">
          <w:rPr>
            <w:rStyle w:val="Hyperlink"/>
            <w:rFonts w:ascii="Cambria" w:hAnsi="Cambria"/>
            <w:noProof/>
          </w:rPr>
          <w:t>1.2.</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Objective of the Study</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_Toc439270410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11" w:history="1">
        <w:r w:rsidR="00D044C6" w:rsidRPr="00D044C6">
          <w:rPr>
            <w:rStyle w:val="Hyperlink"/>
            <w:rFonts w:ascii="Cambria" w:hAnsi="Cambria"/>
            <w:noProof/>
          </w:rPr>
          <w:t>1.3.</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Scope of the Study</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_Toc439270411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w:t>
        </w:r>
        <w:r w:rsidRPr="00D044C6">
          <w:rPr>
            <w:rFonts w:ascii="Cambria" w:hAnsi="Cambria"/>
            <w:noProof/>
            <w:webHidden/>
          </w:rPr>
          <w:fldChar w:fldCharType="end"/>
        </w:r>
      </w:hyperlink>
    </w:p>
    <w:p w:rsidR="00D044C6" w:rsidRPr="00D044C6" w:rsidRDefault="003339D6" w:rsidP="00D044C6">
      <w:pPr>
        <w:pStyle w:val="TOC1"/>
        <w:tabs>
          <w:tab w:val="left" w:pos="480"/>
          <w:tab w:val="right" w:leader="hyphen" w:pos="9350"/>
        </w:tabs>
        <w:spacing w:after="0"/>
        <w:rPr>
          <w:rFonts w:ascii="Cambria" w:eastAsiaTheme="minorEastAsia" w:hAnsi="Cambria" w:cstheme="minorBidi"/>
          <w:b w:val="0"/>
          <w:bCs w:val="0"/>
          <w:caps w:val="0"/>
          <w:noProof/>
          <w:sz w:val="22"/>
          <w:szCs w:val="22"/>
          <w:lang w:val="en-GB" w:eastAsia="en-GB" w:bidi="ar-SA"/>
        </w:rPr>
      </w:pPr>
      <w:hyperlink w:anchor="_Toc439270412" w:history="1">
        <w:r w:rsidR="00D044C6" w:rsidRPr="00D044C6">
          <w:rPr>
            <w:rStyle w:val="Hyperlink"/>
            <w:rFonts w:ascii="Cambria" w:hAnsi="Cambria"/>
            <w:noProof/>
          </w:rPr>
          <w:t>2.</w:t>
        </w:r>
        <w:r w:rsidR="00D044C6" w:rsidRPr="00D044C6">
          <w:rPr>
            <w:rFonts w:ascii="Cambria" w:eastAsiaTheme="minorEastAsia" w:hAnsi="Cambria" w:cstheme="minorBidi"/>
            <w:b w:val="0"/>
            <w:bCs w:val="0"/>
            <w:caps w:val="0"/>
            <w:noProof/>
            <w:sz w:val="22"/>
            <w:szCs w:val="22"/>
            <w:lang w:val="en-GB" w:eastAsia="en-GB" w:bidi="ar-SA"/>
          </w:rPr>
          <w:tab/>
        </w:r>
        <w:r w:rsidR="00D044C6" w:rsidRPr="00D044C6">
          <w:rPr>
            <w:rStyle w:val="Hyperlink"/>
            <w:rFonts w:ascii="Cambria" w:hAnsi="Cambria"/>
            <w:noProof/>
          </w:rPr>
          <w:t>SOIL SURVEY METHODOLOGY</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_Toc439270412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3</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13" w:history="1">
        <w:r w:rsidR="00D044C6" w:rsidRPr="00D044C6">
          <w:rPr>
            <w:rStyle w:val="Hyperlink"/>
            <w:rFonts w:ascii="Cambria" w:hAnsi="Cambria"/>
            <w:noProof/>
          </w:rPr>
          <w:t>2.1.</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General</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_Toc439270413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3</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14" w:history="1">
        <w:r w:rsidR="00D044C6" w:rsidRPr="00D044C6">
          <w:rPr>
            <w:rStyle w:val="Hyperlink"/>
            <w:rFonts w:ascii="Cambria" w:hAnsi="Cambria"/>
            <w:noProof/>
          </w:rPr>
          <w:t>2.2.</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Review of Previous Studies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_Toc439270414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3</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15" w:history="1">
        <w:r w:rsidR="00D044C6" w:rsidRPr="00D044C6">
          <w:rPr>
            <w:rStyle w:val="Hyperlink"/>
            <w:rFonts w:ascii="Cambria" w:hAnsi="Cambria"/>
            <w:noProof/>
          </w:rPr>
          <w:t>2.3.</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Pre-field Work</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_Toc439270415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4</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16" w:history="1">
        <w:r w:rsidR="00D044C6" w:rsidRPr="00D044C6">
          <w:rPr>
            <w:rStyle w:val="Hyperlink"/>
            <w:rFonts w:ascii="Cambria" w:hAnsi="Cambria"/>
            <w:noProof/>
          </w:rPr>
          <w:t>2.4.</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Field Work</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_Toc439270416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4</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17" w:history="1">
        <w:r w:rsidR="00D044C6" w:rsidRPr="00D044C6">
          <w:rPr>
            <w:rStyle w:val="Hyperlink"/>
            <w:rFonts w:ascii="Cambria" w:hAnsi="Cambria"/>
            <w:noProof/>
          </w:rPr>
          <w:t>2.5.</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Laboratory Analysis of Soil Samples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_Toc439270417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5</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18" w:history="1">
        <w:r w:rsidR="00D044C6" w:rsidRPr="00D044C6">
          <w:rPr>
            <w:rStyle w:val="Hyperlink"/>
            <w:rFonts w:ascii="Cambria" w:hAnsi="Cambria"/>
            <w:noProof/>
          </w:rPr>
          <w:t>2.6.</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On – site Physical Tests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_Toc439270418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6</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19" w:history="1">
        <w:r w:rsidR="00D044C6" w:rsidRPr="00D044C6">
          <w:rPr>
            <w:rStyle w:val="Hyperlink"/>
            <w:rFonts w:ascii="Cambria" w:hAnsi="Cambria"/>
            <w:noProof/>
          </w:rPr>
          <w:t>2.7.</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Post Field Work</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_Toc439270419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6</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20" w:history="1">
        <w:r w:rsidR="00D044C6" w:rsidRPr="00D044C6">
          <w:rPr>
            <w:rStyle w:val="Hyperlink"/>
            <w:rFonts w:ascii="Cambria" w:hAnsi="Cambria"/>
            <w:noProof/>
          </w:rPr>
          <w:t>2.7.1.</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Data Compilation and Analysis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_Toc439270420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6</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21" w:history="1">
        <w:r w:rsidR="00D044C6" w:rsidRPr="00D044C6">
          <w:rPr>
            <w:rStyle w:val="Hyperlink"/>
            <w:rFonts w:ascii="Cambria" w:hAnsi="Cambria"/>
            <w:noProof/>
          </w:rPr>
          <w:t>2.7.2.</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Soil Classification and Mapping</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_Toc439270421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7</w:t>
        </w:r>
        <w:r w:rsidRPr="00D044C6">
          <w:rPr>
            <w:rFonts w:ascii="Cambria" w:hAnsi="Cambria"/>
            <w:noProof/>
            <w:webHidden/>
          </w:rPr>
          <w:fldChar w:fldCharType="end"/>
        </w:r>
      </w:hyperlink>
    </w:p>
    <w:p w:rsidR="00D044C6" w:rsidRPr="00D044C6" w:rsidRDefault="003339D6" w:rsidP="00D044C6">
      <w:pPr>
        <w:pStyle w:val="TOC1"/>
        <w:tabs>
          <w:tab w:val="left" w:pos="480"/>
          <w:tab w:val="right" w:leader="hyphen" w:pos="9350"/>
        </w:tabs>
        <w:spacing w:after="0"/>
        <w:rPr>
          <w:rFonts w:ascii="Cambria" w:eastAsiaTheme="minorEastAsia" w:hAnsi="Cambria" w:cstheme="minorBidi"/>
          <w:b w:val="0"/>
          <w:bCs w:val="0"/>
          <w:caps w:val="0"/>
          <w:noProof/>
          <w:sz w:val="22"/>
          <w:szCs w:val="22"/>
          <w:lang w:val="en-GB" w:eastAsia="en-GB" w:bidi="ar-SA"/>
        </w:rPr>
      </w:pPr>
      <w:hyperlink w:anchor="_Toc439270422" w:history="1">
        <w:r w:rsidR="00D044C6" w:rsidRPr="00D044C6">
          <w:rPr>
            <w:rStyle w:val="Hyperlink"/>
            <w:rFonts w:ascii="Cambria" w:hAnsi="Cambria"/>
            <w:noProof/>
          </w:rPr>
          <w:t>3.</w:t>
        </w:r>
        <w:r w:rsidR="00D044C6" w:rsidRPr="00D044C6">
          <w:rPr>
            <w:rFonts w:ascii="Cambria" w:eastAsiaTheme="minorEastAsia" w:hAnsi="Cambria" w:cstheme="minorBidi"/>
            <w:b w:val="0"/>
            <w:bCs w:val="0"/>
            <w:caps w:val="0"/>
            <w:noProof/>
            <w:sz w:val="22"/>
            <w:szCs w:val="22"/>
            <w:lang w:val="en-GB" w:eastAsia="en-GB" w:bidi="ar-SA"/>
          </w:rPr>
          <w:tab/>
        </w:r>
        <w:r w:rsidR="00D044C6" w:rsidRPr="00D044C6">
          <w:rPr>
            <w:rStyle w:val="Hyperlink"/>
            <w:rFonts w:ascii="Cambria" w:hAnsi="Cambria"/>
            <w:noProof/>
          </w:rPr>
          <w:t>DESCRIPTION OF THE PROJECT AREA</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_Toc439270422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8</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23" w:history="1">
        <w:r w:rsidR="00D044C6" w:rsidRPr="00D044C6">
          <w:rPr>
            <w:rStyle w:val="Hyperlink"/>
            <w:rFonts w:ascii="Cambria" w:hAnsi="Cambria"/>
            <w:noProof/>
          </w:rPr>
          <w:t>3.1.</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Location</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_Toc439270423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8</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24" w:history="1">
        <w:r w:rsidR="00D044C6" w:rsidRPr="00D044C6">
          <w:rPr>
            <w:rStyle w:val="Hyperlink"/>
            <w:rFonts w:ascii="Cambria" w:hAnsi="Cambria"/>
            <w:noProof/>
          </w:rPr>
          <w:t>3.2.</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Topography</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_Toc439270424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8</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25" w:history="1">
        <w:r w:rsidR="00D044C6" w:rsidRPr="00D044C6">
          <w:rPr>
            <w:rStyle w:val="Hyperlink"/>
            <w:rFonts w:ascii="Cambria" w:hAnsi="Cambria"/>
            <w:noProof/>
          </w:rPr>
          <w:t>3.3.</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Land Use and Land Cover</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_Toc439270425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9</w:t>
        </w:r>
        <w:r w:rsidRPr="00D044C6">
          <w:rPr>
            <w:rFonts w:ascii="Cambria" w:hAnsi="Cambria"/>
            <w:noProof/>
            <w:webHidden/>
          </w:rPr>
          <w:fldChar w:fldCharType="end"/>
        </w:r>
      </w:hyperlink>
    </w:p>
    <w:p w:rsidR="00D044C6" w:rsidRPr="00D044C6" w:rsidRDefault="003339D6" w:rsidP="00D044C6">
      <w:pPr>
        <w:pStyle w:val="TOC1"/>
        <w:tabs>
          <w:tab w:val="left" w:pos="480"/>
          <w:tab w:val="right" w:leader="hyphen" w:pos="9350"/>
        </w:tabs>
        <w:spacing w:after="0"/>
        <w:rPr>
          <w:rFonts w:ascii="Cambria" w:eastAsiaTheme="minorEastAsia" w:hAnsi="Cambria" w:cstheme="minorBidi"/>
          <w:b w:val="0"/>
          <w:bCs w:val="0"/>
          <w:caps w:val="0"/>
          <w:noProof/>
          <w:sz w:val="22"/>
          <w:szCs w:val="22"/>
          <w:lang w:val="en-GB" w:eastAsia="en-GB" w:bidi="ar-SA"/>
        </w:rPr>
      </w:pPr>
      <w:hyperlink w:anchor="_Toc439270426" w:history="1">
        <w:r w:rsidR="00D044C6" w:rsidRPr="00D044C6">
          <w:rPr>
            <w:rStyle w:val="Hyperlink"/>
            <w:rFonts w:ascii="Cambria" w:hAnsi="Cambria"/>
            <w:noProof/>
          </w:rPr>
          <w:t>4.</w:t>
        </w:r>
        <w:r w:rsidR="00D044C6" w:rsidRPr="00D044C6">
          <w:rPr>
            <w:rFonts w:ascii="Cambria" w:eastAsiaTheme="minorEastAsia" w:hAnsi="Cambria" w:cstheme="minorBidi"/>
            <w:b w:val="0"/>
            <w:bCs w:val="0"/>
            <w:caps w:val="0"/>
            <w:noProof/>
            <w:sz w:val="22"/>
            <w:szCs w:val="22"/>
            <w:lang w:val="en-GB" w:eastAsia="en-GB" w:bidi="ar-SA"/>
          </w:rPr>
          <w:tab/>
        </w:r>
        <w:r w:rsidR="00D044C6" w:rsidRPr="00D044C6">
          <w:rPr>
            <w:rStyle w:val="Hyperlink"/>
            <w:rFonts w:ascii="Cambria" w:hAnsi="Cambria"/>
            <w:noProof/>
          </w:rPr>
          <w:t>SOILS OF THE PROJECT AREA</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_Toc439270426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11</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27" w:history="1">
        <w:r w:rsidR="00D044C6" w:rsidRPr="00D044C6">
          <w:rPr>
            <w:rStyle w:val="Hyperlink"/>
            <w:rFonts w:ascii="Cambria" w:hAnsi="Cambria"/>
            <w:noProof/>
          </w:rPr>
          <w:t>4.1.</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General</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_Toc439270427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11</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28" w:history="1">
        <w:r w:rsidR="00D044C6" w:rsidRPr="00D044C6">
          <w:rPr>
            <w:rStyle w:val="Hyperlink"/>
            <w:rFonts w:ascii="Cambria" w:hAnsi="Cambria"/>
            <w:noProof/>
          </w:rPr>
          <w:t>4.2.</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Site Description and Morphological Characterization of Dominant Soil Types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_Toc439270428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11</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29" w:history="1">
        <w:r w:rsidR="00D044C6" w:rsidRPr="00D044C6">
          <w:rPr>
            <w:rStyle w:val="Hyperlink"/>
            <w:rFonts w:ascii="Cambria" w:hAnsi="Cambria"/>
            <w:noProof/>
          </w:rPr>
          <w:t>4.3.</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Major Soil Types of the Project Area</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_Toc439270429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11</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30" w:history="1">
        <w:r w:rsidR="00D044C6" w:rsidRPr="00D044C6">
          <w:rPr>
            <w:rStyle w:val="Hyperlink"/>
            <w:rFonts w:ascii="Cambria" w:hAnsi="Cambria"/>
            <w:noProof/>
          </w:rPr>
          <w:t>4.3.1.</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Vertisols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_Toc439270430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11</w:t>
        </w:r>
        <w:r w:rsidRPr="00D044C6">
          <w:rPr>
            <w:rFonts w:ascii="Cambria" w:hAnsi="Cambria"/>
            <w:noProof/>
            <w:webHidden/>
          </w:rPr>
          <w:fldChar w:fldCharType="end"/>
        </w:r>
      </w:hyperlink>
    </w:p>
    <w:p w:rsidR="00D044C6" w:rsidRPr="00D044C6" w:rsidRDefault="003339D6" w:rsidP="00D044C6">
      <w:pPr>
        <w:pStyle w:val="TOC1"/>
        <w:tabs>
          <w:tab w:val="left" w:pos="480"/>
          <w:tab w:val="right" w:leader="hyphen" w:pos="9350"/>
        </w:tabs>
        <w:spacing w:after="0"/>
        <w:rPr>
          <w:rFonts w:ascii="Cambria" w:eastAsiaTheme="minorEastAsia" w:hAnsi="Cambria" w:cstheme="minorBidi"/>
          <w:b w:val="0"/>
          <w:bCs w:val="0"/>
          <w:caps w:val="0"/>
          <w:noProof/>
          <w:sz w:val="22"/>
          <w:szCs w:val="22"/>
          <w:lang w:val="en-GB" w:eastAsia="en-GB" w:bidi="ar-SA"/>
        </w:rPr>
      </w:pPr>
      <w:hyperlink w:anchor="_Toc439270431" w:history="1">
        <w:r w:rsidR="00D044C6" w:rsidRPr="00D044C6">
          <w:rPr>
            <w:rStyle w:val="Hyperlink"/>
            <w:rFonts w:ascii="Cambria" w:hAnsi="Cambria"/>
            <w:noProof/>
          </w:rPr>
          <w:t>5.</w:t>
        </w:r>
        <w:r w:rsidR="00D044C6" w:rsidRPr="00D044C6">
          <w:rPr>
            <w:rFonts w:ascii="Cambria" w:eastAsiaTheme="minorEastAsia" w:hAnsi="Cambria" w:cstheme="minorBidi"/>
            <w:b w:val="0"/>
            <w:bCs w:val="0"/>
            <w:caps w:val="0"/>
            <w:noProof/>
            <w:sz w:val="22"/>
            <w:szCs w:val="22"/>
            <w:lang w:val="en-GB" w:eastAsia="en-GB" w:bidi="ar-SA"/>
          </w:rPr>
          <w:tab/>
        </w:r>
        <w:r w:rsidR="00D044C6" w:rsidRPr="00D044C6">
          <w:rPr>
            <w:rStyle w:val="Hyperlink"/>
            <w:rFonts w:ascii="Cambria" w:hAnsi="Cambria"/>
            <w:noProof/>
          </w:rPr>
          <w:t>SOIL CHARACTERISTICS OF THE PROJECT AREA</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_Toc439270431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15</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32" w:history="1">
        <w:r w:rsidR="00D044C6" w:rsidRPr="00D044C6">
          <w:rPr>
            <w:rStyle w:val="Hyperlink"/>
            <w:rFonts w:ascii="Cambria" w:hAnsi="Cambria"/>
            <w:noProof/>
          </w:rPr>
          <w:t>5.1.</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Morphological Characteristics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_Toc439270432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15</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33" w:history="1">
        <w:r w:rsidR="00D044C6" w:rsidRPr="00D044C6">
          <w:rPr>
            <w:rStyle w:val="Hyperlink"/>
            <w:rFonts w:ascii="Cambria" w:hAnsi="Cambria"/>
            <w:noProof/>
          </w:rPr>
          <w:t>5.1.1.</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Soil Color</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_Toc439270433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15</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34" w:history="1">
        <w:r w:rsidR="00D044C6" w:rsidRPr="00D044C6">
          <w:rPr>
            <w:rStyle w:val="Hyperlink"/>
            <w:rFonts w:ascii="Cambria" w:hAnsi="Cambria"/>
            <w:noProof/>
          </w:rPr>
          <w:t>5.1.2.</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Soil Structure</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_Toc439270434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15</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35" w:history="1">
        <w:r w:rsidR="00D044C6" w:rsidRPr="00D044C6">
          <w:rPr>
            <w:rStyle w:val="Hyperlink"/>
            <w:rFonts w:ascii="Cambria" w:hAnsi="Cambria"/>
            <w:noProof/>
          </w:rPr>
          <w:t>5.1.3.</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Soil Consistence</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_Toc439270435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15</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36" w:history="1">
        <w:r w:rsidR="00D044C6" w:rsidRPr="00D044C6">
          <w:rPr>
            <w:rStyle w:val="Hyperlink"/>
            <w:rFonts w:ascii="Cambria" w:hAnsi="Cambria"/>
            <w:noProof/>
          </w:rPr>
          <w:t>5.1.4.</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Horizon Boundary</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_Toc439270436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16</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37" w:history="1">
        <w:r w:rsidR="00D044C6" w:rsidRPr="00D044C6">
          <w:rPr>
            <w:rStyle w:val="Hyperlink"/>
            <w:rFonts w:ascii="Cambria" w:hAnsi="Cambria"/>
            <w:noProof/>
          </w:rPr>
          <w:t>5.1.5.</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Plant Roots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_Toc439270437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16</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38" w:history="1">
        <w:r w:rsidR="00D044C6" w:rsidRPr="00D044C6">
          <w:rPr>
            <w:rStyle w:val="Hyperlink"/>
            <w:rFonts w:ascii="Cambria" w:eastAsia="Arial Unicode MS" w:hAnsi="Cambria"/>
            <w:noProof/>
          </w:rPr>
          <w:t>5.1.6.</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eastAsia="Arial Unicode MS" w:hAnsi="Cambria"/>
            <w:noProof/>
          </w:rPr>
          <w:t>Drainage</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_Toc439270438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16</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39" w:history="1">
        <w:r w:rsidR="00D044C6" w:rsidRPr="00D044C6">
          <w:rPr>
            <w:rStyle w:val="Hyperlink"/>
            <w:rFonts w:ascii="Cambria" w:hAnsi="Cambria"/>
            <w:noProof/>
          </w:rPr>
          <w:t>5.1.7.</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Erosion Status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_Toc439270439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16</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40" w:history="1">
        <w:r w:rsidR="00D044C6" w:rsidRPr="00D044C6">
          <w:rPr>
            <w:rStyle w:val="Hyperlink"/>
            <w:rFonts w:ascii="Cambria" w:hAnsi="Cambria"/>
            <w:noProof/>
          </w:rPr>
          <w:t>5.1.8.</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Effective Soil Depth</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_Toc439270440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17</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41" w:history="1">
        <w:r w:rsidR="00D044C6" w:rsidRPr="00D044C6">
          <w:rPr>
            <w:rStyle w:val="Hyperlink"/>
            <w:rFonts w:ascii="Cambria" w:hAnsi="Cambria"/>
            <w:noProof/>
          </w:rPr>
          <w:t>5.2.</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Physical Characteristics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_Toc439270441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17</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42" w:history="1">
        <w:r w:rsidR="00D044C6" w:rsidRPr="00D044C6">
          <w:rPr>
            <w:rStyle w:val="Hyperlink"/>
            <w:rFonts w:ascii="Cambria" w:hAnsi="Cambria"/>
            <w:noProof/>
          </w:rPr>
          <w:t>5.2.1.</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Soil Texture</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_Toc439270442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17</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44" w:history="1">
        <w:r w:rsidR="00D044C6" w:rsidRPr="00D044C6">
          <w:rPr>
            <w:rStyle w:val="Hyperlink"/>
            <w:rFonts w:ascii="Cambria" w:hAnsi="Cambria"/>
            <w:noProof/>
          </w:rPr>
          <w:t>5.2.2.</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Infiltration Rate</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_Toc439270444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17</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45" w:history="1">
        <w:r w:rsidR="00D044C6" w:rsidRPr="00D044C6">
          <w:rPr>
            <w:rStyle w:val="Hyperlink"/>
            <w:rFonts w:ascii="Cambria" w:hAnsi="Cambria"/>
            <w:noProof/>
          </w:rPr>
          <w:t>5.2.3.</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Hydraulic Conductivity</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_Toc439270445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19</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46" w:history="1">
        <w:r w:rsidR="00D044C6" w:rsidRPr="00D044C6">
          <w:rPr>
            <w:rStyle w:val="Hyperlink"/>
            <w:rFonts w:ascii="Cambria" w:hAnsi="Cambria"/>
            <w:noProof/>
          </w:rPr>
          <w:t>5.2.4.</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Soil Moisture Characteristics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_Toc439270446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21</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47" w:history="1">
        <w:r w:rsidR="00D044C6" w:rsidRPr="00D044C6">
          <w:rPr>
            <w:rStyle w:val="Hyperlink"/>
            <w:rFonts w:ascii="Cambria" w:hAnsi="Cambria"/>
            <w:noProof/>
          </w:rPr>
          <w:t>5.2.5.</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Bulk Density</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_Toc439270447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22</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48" w:history="1">
        <w:r w:rsidR="00D044C6" w:rsidRPr="00D044C6">
          <w:rPr>
            <w:rStyle w:val="Hyperlink"/>
            <w:rFonts w:ascii="Cambria" w:hAnsi="Cambria"/>
            <w:noProof/>
          </w:rPr>
          <w:t>5.2.6.</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Surface Coarse Fragments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_Toc439270448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22</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49" w:history="1">
        <w:r w:rsidR="00D044C6" w:rsidRPr="00D044C6">
          <w:rPr>
            <w:rStyle w:val="Hyperlink"/>
            <w:rFonts w:ascii="Cambria" w:hAnsi="Cambria"/>
            <w:noProof/>
          </w:rPr>
          <w:t>5.3.</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Chemical Characteristics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_Toc439270449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23</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50" w:history="1">
        <w:r w:rsidR="00D044C6" w:rsidRPr="00D044C6">
          <w:rPr>
            <w:rStyle w:val="Hyperlink"/>
            <w:rFonts w:ascii="Cambria" w:hAnsi="Cambria"/>
            <w:noProof/>
          </w:rPr>
          <w:t>5.3.1.</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Soil Reaction</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_Toc439270450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23</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51" w:history="1">
        <w:r w:rsidR="00D044C6" w:rsidRPr="00D044C6">
          <w:rPr>
            <w:rStyle w:val="Hyperlink"/>
            <w:rFonts w:ascii="Cambria" w:hAnsi="Cambria"/>
            <w:noProof/>
          </w:rPr>
          <w:t>5.3.2.</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Electrical Conductivity (EC)</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_Toc439270451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23</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52" w:history="1">
        <w:r w:rsidR="00D044C6" w:rsidRPr="00D044C6">
          <w:rPr>
            <w:rStyle w:val="Hyperlink"/>
            <w:rFonts w:ascii="Cambria" w:hAnsi="Cambria"/>
            <w:noProof/>
          </w:rPr>
          <w:t>5.3.3.</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Organic Carbon (OC)</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_Toc439270452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23</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53" w:history="1">
        <w:r w:rsidR="00D044C6" w:rsidRPr="00D044C6">
          <w:rPr>
            <w:rStyle w:val="Hyperlink"/>
            <w:rFonts w:ascii="Cambria" w:hAnsi="Cambria"/>
            <w:noProof/>
          </w:rPr>
          <w:t>5.3.4.</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Total Nitrogen (TN)</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_Toc439270453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24</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54" w:history="1">
        <w:r w:rsidR="00D044C6" w:rsidRPr="00D044C6">
          <w:rPr>
            <w:rStyle w:val="Hyperlink"/>
            <w:rFonts w:ascii="Cambria" w:hAnsi="Cambria"/>
            <w:noProof/>
          </w:rPr>
          <w:t>5.3.5.</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Available Phosphorus (P)</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_Toc439270454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24</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55" w:history="1">
        <w:r w:rsidR="00D044C6" w:rsidRPr="00D044C6">
          <w:rPr>
            <w:rStyle w:val="Hyperlink"/>
            <w:rFonts w:ascii="Cambria" w:hAnsi="Cambria"/>
            <w:noProof/>
          </w:rPr>
          <w:t>5.3.6.</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Available potassium (K)</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_Toc439270455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24</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56" w:history="1">
        <w:r w:rsidR="00D044C6" w:rsidRPr="00D044C6">
          <w:rPr>
            <w:rStyle w:val="Hyperlink"/>
            <w:rFonts w:ascii="Cambria" w:hAnsi="Cambria"/>
            <w:noProof/>
          </w:rPr>
          <w:t>5.3.7.</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Cation Exchange Capacity (CEC)</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_Toc439270456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25</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57" w:history="1">
        <w:r w:rsidR="00D044C6" w:rsidRPr="00D044C6">
          <w:rPr>
            <w:rStyle w:val="Hyperlink"/>
            <w:rFonts w:ascii="Cambria" w:hAnsi="Cambria"/>
            <w:noProof/>
          </w:rPr>
          <w:t>5.3.8.</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Exchangeable Sodium Percentage (ESP)</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_Toc439270457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25</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58" w:history="1">
        <w:r w:rsidR="00D044C6" w:rsidRPr="00D044C6">
          <w:rPr>
            <w:rStyle w:val="Hyperlink"/>
            <w:rFonts w:ascii="Cambria" w:hAnsi="Cambria"/>
            <w:noProof/>
          </w:rPr>
          <w:t>5.3.9.</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Calcium Carbonate (CaCO</w:t>
        </w:r>
        <w:r w:rsidR="00D044C6" w:rsidRPr="00D044C6">
          <w:rPr>
            <w:rStyle w:val="Hyperlink"/>
            <w:rFonts w:ascii="Cambria" w:hAnsi="Cambria"/>
            <w:noProof/>
            <w:vertAlign w:val="subscript"/>
          </w:rPr>
          <w:t>3</w:t>
        </w:r>
        <w:r w:rsidR="00D044C6" w:rsidRPr="00D044C6">
          <w:rPr>
            <w:rStyle w:val="Hyperlink"/>
            <w:rFonts w:ascii="Cambria" w:hAnsi="Cambria"/>
            <w:noProof/>
          </w:rPr>
          <w:t>)</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_Toc439270458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25</w:t>
        </w:r>
        <w:r w:rsidRPr="00D044C6">
          <w:rPr>
            <w:rFonts w:ascii="Cambria" w:hAnsi="Cambria"/>
            <w:noProof/>
            <w:webHidden/>
          </w:rPr>
          <w:fldChar w:fldCharType="end"/>
        </w:r>
      </w:hyperlink>
    </w:p>
    <w:p w:rsidR="00D044C6" w:rsidRPr="00D044C6" w:rsidRDefault="003339D6" w:rsidP="00D044C6">
      <w:pPr>
        <w:pStyle w:val="TOC3"/>
        <w:tabs>
          <w:tab w:val="left" w:pos="1440"/>
          <w:tab w:val="right" w:leader="hyphen" w:pos="9350"/>
        </w:tabs>
        <w:rPr>
          <w:rFonts w:ascii="Cambria" w:eastAsiaTheme="minorEastAsia" w:hAnsi="Cambria" w:cstheme="minorBidi"/>
          <w:i w:val="0"/>
          <w:iCs w:val="0"/>
          <w:noProof/>
          <w:sz w:val="22"/>
          <w:szCs w:val="22"/>
          <w:lang w:val="en-GB" w:eastAsia="en-GB" w:bidi="ar-SA"/>
        </w:rPr>
      </w:pPr>
      <w:hyperlink w:anchor="_Toc439270459" w:history="1">
        <w:r w:rsidR="00D044C6" w:rsidRPr="00D044C6">
          <w:rPr>
            <w:rStyle w:val="Hyperlink"/>
            <w:rFonts w:ascii="Cambria" w:hAnsi="Cambria"/>
            <w:noProof/>
          </w:rPr>
          <w:t>5.3.10.</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Exchangeable Cations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_Toc439270459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25</w:t>
        </w:r>
        <w:r w:rsidRPr="00D044C6">
          <w:rPr>
            <w:rFonts w:ascii="Cambria" w:hAnsi="Cambria"/>
            <w:noProof/>
            <w:webHidden/>
          </w:rPr>
          <w:fldChar w:fldCharType="end"/>
        </w:r>
      </w:hyperlink>
    </w:p>
    <w:p w:rsidR="00D044C6" w:rsidRPr="00D044C6" w:rsidRDefault="003339D6" w:rsidP="00D044C6">
      <w:pPr>
        <w:pStyle w:val="TOC1"/>
        <w:tabs>
          <w:tab w:val="left" w:pos="480"/>
          <w:tab w:val="right" w:leader="hyphen" w:pos="9350"/>
        </w:tabs>
        <w:spacing w:after="0"/>
        <w:rPr>
          <w:rFonts w:ascii="Cambria" w:eastAsiaTheme="minorEastAsia" w:hAnsi="Cambria" w:cstheme="minorBidi"/>
          <w:b w:val="0"/>
          <w:bCs w:val="0"/>
          <w:caps w:val="0"/>
          <w:noProof/>
          <w:sz w:val="22"/>
          <w:szCs w:val="22"/>
          <w:lang w:val="en-GB" w:eastAsia="en-GB" w:bidi="ar-SA"/>
        </w:rPr>
      </w:pPr>
      <w:hyperlink w:anchor="_Toc439270460" w:history="1">
        <w:r w:rsidR="00D044C6" w:rsidRPr="00D044C6">
          <w:rPr>
            <w:rStyle w:val="Hyperlink"/>
            <w:rFonts w:ascii="Cambria" w:hAnsi="Cambria"/>
            <w:noProof/>
          </w:rPr>
          <w:t>6.</w:t>
        </w:r>
        <w:r w:rsidR="00D044C6" w:rsidRPr="00D044C6">
          <w:rPr>
            <w:rFonts w:ascii="Cambria" w:eastAsiaTheme="minorEastAsia" w:hAnsi="Cambria" w:cstheme="minorBidi"/>
            <w:b w:val="0"/>
            <w:bCs w:val="0"/>
            <w:caps w:val="0"/>
            <w:noProof/>
            <w:sz w:val="22"/>
            <w:szCs w:val="22"/>
            <w:lang w:val="en-GB" w:eastAsia="en-GB" w:bidi="ar-SA"/>
          </w:rPr>
          <w:tab/>
        </w:r>
        <w:r w:rsidR="00D044C6" w:rsidRPr="00D044C6">
          <w:rPr>
            <w:rStyle w:val="Hyperlink"/>
            <w:rFonts w:ascii="Cambria" w:hAnsi="Cambria"/>
            <w:noProof/>
          </w:rPr>
          <w:t>SOIL MAPPING UNITS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_Toc439270460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27</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61" w:history="1">
        <w:r w:rsidR="00D044C6" w:rsidRPr="00D044C6">
          <w:rPr>
            <w:rStyle w:val="Hyperlink"/>
            <w:rFonts w:ascii="Cambria" w:hAnsi="Cambria"/>
            <w:noProof/>
          </w:rPr>
          <w:t>6.1.</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Soil Mapping Unit Description</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_Toc439270461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27</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62" w:history="1">
        <w:r w:rsidR="00D044C6" w:rsidRPr="00D044C6">
          <w:rPr>
            <w:rStyle w:val="Hyperlink"/>
            <w:rFonts w:ascii="Cambria" w:hAnsi="Cambria"/>
            <w:noProof/>
          </w:rPr>
          <w:t>6.2.</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Soil Maps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_Toc439270462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31</w:t>
        </w:r>
        <w:r w:rsidRPr="00D044C6">
          <w:rPr>
            <w:rFonts w:ascii="Cambria" w:hAnsi="Cambria"/>
            <w:noProof/>
            <w:webHidden/>
          </w:rPr>
          <w:fldChar w:fldCharType="end"/>
        </w:r>
      </w:hyperlink>
    </w:p>
    <w:p w:rsidR="00D044C6" w:rsidRPr="00D044C6" w:rsidRDefault="003339D6" w:rsidP="00D044C6">
      <w:pPr>
        <w:pStyle w:val="TOC1"/>
        <w:tabs>
          <w:tab w:val="left" w:pos="480"/>
          <w:tab w:val="right" w:leader="hyphen" w:pos="9350"/>
        </w:tabs>
        <w:spacing w:after="0"/>
        <w:rPr>
          <w:rFonts w:ascii="Cambria" w:eastAsiaTheme="minorEastAsia" w:hAnsi="Cambria" w:cstheme="minorBidi"/>
          <w:b w:val="0"/>
          <w:bCs w:val="0"/>
          <w:caps w:val="0"/>
          <w:noProof/>
          <w:sz w:val="22"/>
          <w:szCs w:val="22"/>
          <w:lang w:val="en-GB" w:eastAsia="en-GB" w:bidi="ar-SA"/>
        </w:rPr>
      </w:pPr>
      <w:hyperlink w:anchor="_Toc439270463" w:history="1">
        <w:r w:rsidR="00D044C6" w:rsidRPr="00D044C6">
          <w:rPr>
            <w:rStyle w:val="Hyperlink"/>
            <w:rFonts w:ascii="Cambria" w:hAnsi="Cambria"/>
            <w:noProof/>
          </w:rPr>
          <w:t>7.</w:t>
        </w:r>
        <w:r w:rsidR="00D044C6" w:rsidRPr="00D044C6">
          <w:rPr>
            <w:rFonts w:ascii="Cambria" w:eastAsiaTheme="minorEastAsia" w:hAnsi="Cambria" w:cstheme="minorBidi"/>
            <w:b w:val="0"/>
            <w:bCs w:val="0"/>
            <w:caps w:val="0"/>
            <w:noProof/>
            <w:sz w:val="22"/>
            <w:szCs w:val="22"/>
            <w:lang w:val="en-GB" w:eastAsia="en-GB" w:bidi="ar-SA"/>
          </w:rPr>
          <w:tab/>
        </w:r>
        <w:r w:rsidR="00D044C6" w:rsidRPr="00D044C6">
          <w:rPr>
            <w:rStyle w:val="Hyperlink"/>
            <w:rFonts w:ascii="Cambria" w:hAnsi="Cambria"/>
            <w:noProof/>
          </w:rPr>
          <w:t>LAND SUITABILITY EVALUATION</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_Toc439270463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33</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64" w:history="1">
        <w:r w:rsidR="00D044C6" w:rsidRPr="00D044C6">
          <w:rPr>
            <w:rStyle w:val="Hyperlink"/>
            <w:rFonts w:ascii="Cambria" w:hAnsi="Cambria"/>
            <w:noProof/>
          </w:rPr>
          <w:t>7.1.</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Introduction</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_Toc439270464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33</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65" w:history="1">
        <w:r w:rsidR="00D044C6" w:rsidRPr="00D044C6">
          <w:rPr>
            <w:rStyle w:val="Hyperlink"/>
            <w:rFonts w:ascii="Cambria" w:hAnsi="Cambria"/>
            <w:noProof/>
          </w:rPr>
          <w:t>7.2.</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Land Suitability Classes and Sub-classes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_Toc439270465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34</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66" w:history="1">
        <w:r w:rsidR="00D044C6" w:rsidRPr="00D044C6">
          <w:rPr>
            <w:rStyle w:val="Hyperlink"/>
            <w:rFonts w:ascii="Cambria" w:hAnsi="Cambria"/>
            <w:noProof/>
          </w:rPr>
          <w:t>7.3.</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Land Use Requirements, Land Characteristics and Land Qualities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_Toc439270466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35</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67" w:history="1">
        <w:r w:rsidR="00D044C6" w:rsidRPr="00D044C6">
          <w:rPr>
            <w:rStyle w:val="Hyperlink"/>
            <w:rFonts w:ascii="Cambria" w:hAnsi="Cambria"/>
            <w:noProof/>
          </w:rPr>
          <w:t>7.3.1.</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Land Use Requirements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_Toc439270467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35</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68" w:history="1">
        <w:r w:rsidR="00D044C6" w:rsidRPr="00D044C6">
          <w:rPr>
            <w:rStyle w:val="Hyperlink"/>
            <w:rFonts w:ascii="Cambria" w:hAnsi="Cambria"/>
            <w:noProof/>
          </w:rPr>
          <w:t>7.3.2.</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Land Characteristics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_Toc439270468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36</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69" w:history="1">
        <w:r w:rsidR="00D044C6" w:rsidRPr="00D044C6">
          <w:rPr>
            <w:rStyle w:val="Hyperlink"/>
            <w:rFonts w:ascii="Cambria" w:hAnsi="Cambria"/>
            <w:noProof/>
          </w:rPr>
          <w:t>7.3.3.</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Land Qualities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_Toc439270469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36</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70" w:history="1">
        <w:r w:rsidR="00D044C6" w:rsidRPr="00D044C6">
          <w:rPr>
            <w:rStyle w:val="Hyperlink"/>
            <w:rFonts w:ascii="Cambria" w:hAnsi="Cambria"/>
            <w:noProof/>
          </w:rPr>
          <w:t>7.4.</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Results of Land Suitability Evaluation</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_Toc439270470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38</w:t>
        </w:r>
        <w:r w:rsidRPr="00D044C6">
          <w:rPr>
            <w:rFonts w:ascii="Cambria" w:hAnsi="Cambria"/>
            <w:noProof/>
            <w:webHidden/>
          </w:rPr>
          <w:fldChar w:fldCharType="end"/>
        </w:r>
      </w:hyperlink>
    </w:p>
    <w:p w:rsidR="00D044C6" w:rsidRPr="00D044C6" w:rsidRDefault="003339D6" w:rsidP="00D044C6">
      <w:pPr>
        <w:pStyle w:val="TOC2"/>
        <w:tabs>
          <w:tab w:val="left" w:pos="960"/>
          <w:tab w:val="right" w:leader="hyphen" w:pos="9350"/>
        </w:tabs>
        <w:rPr>
          <w:rFonts w:ascii="Cambria" w:eastAsiaTheme="minorEastAsia" w:hAnsi="Cambria" w:cstheme="minorBidi"/>
          <w:smallCaps w:val="0"/>
          <w:noProof/>
          <w:sz w:val="22"/>
          <w:szCs w:val="22"/>
          <w:lang w:val="en-GB" w:eastAsia="en-GB" w:bidi="ar-SA"/>
        </w:rPr>
      </w:pPr>
      <w:hyperlink w:anchor="_Toc439270471" w:history="1">
        <w:r w:rsidR="00D044C6" w:rsidRPr="00D044C6">
          <w:rPr>
            <w:rStyle w:val="Hyperlink"/>
            <w:rFonts w:ascii="Cambria" w:hAnsi="Cambria"/>
            <w:noProof/>
          </w:rPr>
          <w:t>7.5.</w:t>
        </w:r>
        <w:r w:rsidR="00D044C6" w:rsidRPr="00D044C6">
          <w:rPr>
            <w:rFonts w:ascii="Cambria" w:eastAsiaTheme="minorEastAsia" w:hAnsi="Cambria" w:cstheme="minorBidi"/>
            <w:smallCaps w:val="0"/>
            <w:noProof/>
            <w:sz w:val="22"/>
            <w:szCs w:val="22"/>
            <w:lang w:val="en-GB" w:eastAsia="en-GB" w:bidi="ar-SA"/>
          </w:rPr>
          <w:tab/>
        </w:r>
        <w:r w:rsidR="00D044C6" w:rsidRPr="00D044C6">
          <w:rPr>
            <w:rStyle w:val="Hyperlink"/>
            <w:rFonts w:ascii="Cambria" w:hAnsi="Cambria"/>
            <w:noProof/>
          </w:rPr>
          <w:t>Land Evaluation for Selected Crops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_Toc439270471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41</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72" w:history="1">
        <w:r w:rsidR="00D044C6" w:rsidRPr="00D044C6">
          <w:rPr>
            <w:rStyle w:val="Hyperlink"/>
            <w:rFonts w:ascii="Cambria" w:hAnsi="Cambria"/>
            <w:noProof/>
          </w:rPr>
          <w:t>7.5.1.</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Proposed Crops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_Toc439270472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41</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73" w:history="1">
        <w:r w:rsidR="00D044C6" w:rsidRPr="00D044C6">
          <w:rPr>
            <w:rStyle w:val="Hyperlink"/>
            <w:rFonts w:ascii="Cambria" w:hAnsi="Cambria"/>
            <w:noProof/>
          </w:rPr>
          <w:t>7.5.2.</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Crop Requirements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_Toc439270473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41</w:t>
        </w:r>
        <w:r w:rsidRPr="00D044C6">
          <w:rPr>
            <w:rFonts w:ascii="Cambria" w:hAnsi="Cambria"/>
            <w:noProof/>
            <w:webHidden/>
          </w:rPr>
          <w:fldChar w:fldCharType="end"/>
        </w:r>
      </w:hyperlink>
    </w:p>
    <w:p w:rsidR="00D044C6" w:rsidRPr="00D044C6" w:rsidRDefault="003339D6" w:rsidP="00D044C6">
      <w:pPr>
        <w:pStyle w:val="TOC3"/>
        <w:tabs>
          <w:tab w:val="left" w:pos="1200"/>
          <w:tab w:val="right" w:leader="hyphen" w:pos="9350"/>
        </w:tabs>
        <w:rPr>
          <w:rFonts w:ascii="Cambria" w:eastAsiaTheme="minorEastAsia" w:hAnsi="Cambria" w:cstheme="minorBidi"/>
          <w:i w:val="0"/>
          <w:iCs w:val="0"/>
          <w:noProof/>
          <w:sz w:val="22"/>
          <w:szCs w:val="22"/>
          <w:lang w:val="en-GB" w:eastAsia="en-GB" w:bidi="ar-SA"/>
        </w:rPr>
      </w:pPr>
      <w:hyperlink w:anchor="_Toc439270474" w:history="1">
        <w:r w:rsidR="00D044C6" w:rsidRPr="00D044C6">
          <w:rPr>
            <w:rStyle w:val="Hyperlink"/>
            <w:rFonts w:ascii="Cambria" w:hAnsi="Cambria"/>
            <w:noProof/>
          </w:rPr>
          <w:t>7.5.3.</w:t>
        </w:r>
        <w:r w:rsidR="00D044C6" w:rsidRPr="00D044C6">
          <w:rPr>
            <w:rFonts w:ascii="Cambria" w:eastAsiaTheme="minorEastAsia" w:hAnsi="Cambria" w:cstheme="minorBidi"/>
            <w:i w:val="0"/>
            <w:iCs w:val="0"/>
            <w:noProof/>
            <w:sz w:val="22"/>
            <w:szCs w:val="22"/>
            <w:lang w:val="en-GB" w:eastAsia="en-GB" w:bidi="ar-SA"/>
          </w:rPr>
          <w:tab/>
        </w:r>
        <w:r w:rsidR="00D044C6" w:rsidRPr="00D044C6">
          <w:rPr>
            <w:rStyle w:val="Hyperlink"/>
            <w:rFonts w:ascii="Cambria" w:hAnsi="Cambria"/>
            <w:noProof/>
          </w:rPr>
          <w:t>Results of Crop Suitability Evaluation</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_Toc439270474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41</w:t>
        </w:r>
        <w:r w:rsidRPr="00D044C6">
          <w:rPr>
            <w:rFonts w:ascii="Cambria" w:hAnsi="Cambria"/>
            <w:noProof/>
            <w:webHidden/>
          </w:rPr>
          <w:fldChar w:fldCharType="end"/>
        </w:r>
      </w:hyperlink>
    </w:p>
    <w:p w:rsidR="00D044C6" w:rsidRPr="00D044C6" w:rsidRDefault="003339D6" w:rsidP="00D044C6">
      <w:pPr>
        <w:pStyle w:val="TOC1"/>
        <w:tabs>
          <w:tab w:val="left" w:pos="480"/>
          <w:tab w:val="right" w:leader="hyphen" w:pos="9350"/>
        </w:tabs>
        <w:spacing w:after="0"/>
        <w:rPr>
          <w:rFonts w:ascii="Cambria" w:eastAsiaTheme="minorEastAsia" w:hAnsi="Cambria" w:cstheme="minorBidi"/>
          <w:b w:val="0"/>
          <w:bCs w:val="0"/>
          <w:caps w:val="0"/>
          <w:noProof/>
          <w:sz w:val="22"/>
          <w:szCs w:val="22"/>
          <w:lang w:val="en-GB" w:eastAsia="en-GB" w:bidi="ar-SA"/>
        </w:rPr>
      </w:pPr>
      <w:hyperlink w:anchor="_Toc439270475" w:history="1">
        <w:r w:rsidR="00D044C6" w:rsidRPr="00D044C6">
          <w:rPr>
            <w:rStyle w:val="Hyperlink"/>
            <w:rFonts w:ascii="Cambria" w:hAnsi="Cambria"/>
            <w:noProof/>
          </w:rPr>
          <w:t>8.</w:t>
        </w:r>
        <w:r w:rsidR="00D044C6" w:rsidRPr="00D044C6">
          <w:rPr>
            <w:rFonts w:ascii="Cambria" w:eastAsiaTheme="minorEastAsia" w:hAnsi="Cambria" w:cstheme="minorBidi"/>
            <w:b w:val="0"/>
            <w:bCs w:val="0"/>
            <w:caps w:val="0"/>
            <w:noProof/>
            <w:sz w:val="22"/>
            <w:szCs w:val="22"/>
            <w:lang w:val="en-GB" w:eastAsia="en-GB" w:bidi="ar-SA"/>
          </w:rPr>
          <w:tab/>
        </w:r>
        <w:r w:rsidR="00D044C6" w:rsidRPr="00D044C6">
          <w:rPr>
            <w:rStyle w:val="Hyperlink"/>
            <w:rFonts w:ascii="Cambria" w:hAnsi="Cambria"/>
            <w:noProof/>
          </w:rPr>
          <w:t>CONCLUSIONS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_Toc439270475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43</w:t>
        </w:r>
        <w:r w:rsidRPr="00D044C6">
          <w:rPr>
            <w:rFonts w:ascii="Cambria" w:hAnsi="Cambria"/>
            <w:noProof/>
            <w:webHidden/>
          </w:rPr>
          <w:fldChar w:fldCharType="end"/>
        </w:r>
      </w:hyperlink>
    </w:p>
    <w:p w:rsidR="00D044C6" w:rsidRPr="00D044C6" w:rsidRDefault="003339D6" w:rsidP="00D044C6">
      <w:pPr>
        <w:pStyle w:val="TOC1"/>
        <w:tabs>
          <w:tab w:val="left" w:pos="480"/>
          <w:tab w:val="right" w:leader="hyphen" w:pos="9350"/>
        </w:tabs>
        <w:spacing w:after="0"/>
        <w:rPr>
          <w:rFonts w:ascii="Cambria" w:eastAsiaTheme="minorEastAsia" w:hAnsi="Cambria" w:cstheme="minorBidi"/>
          <w:b w:val="0"/>
          <w:bCs w:val="0"/>
          <w:caps w:val="0"/>
          <w:noProof/>
          <w:sz w:val="22"/>
          <w:szCs w:val="22"/>
          <w:lang w:val="en-GB" w:eastAsia="en-GB" w:bidi="ar-SA"/>
        </w:rPr>
      </w:pPr>
      <w:hyperlink w:anchor="_Toc439270476" w:history="1">
        <w:r w:rsidR="00D044C6" w:rsidRPr="00D044C6">
          <w:rPr>
            <w:rStyle w:val="Hyperlink"/>
            <w:rFonts w:ascii="Cambria" w:hAnsi="Cambria"/>
            <w:noProof/>
          </w:rPr>
          <w:t>9.</w:t>
        </w:r>
        <w:r w:rsidR="00D044C6" w:rsidRPr="00D044C6">
          <w:rPr>
            <w:rFonts w:ascii="Cambria" w:eastAsiaTheme="minorEastAsia" w:hAnsi="Cambria" w:cstheme="minorBidi"/>
            <w:b w:val="0"/>
            <w:bCs w:val="0"/>
            <w:caps w:val="0"/>
            <w:noProof/>
            <w:sz w:val="22"/>
            <w:szCs w:val="22"/>
            <w:lang w:val="en-GB" w:eastAsia="en-GB" w:bidi="ar-SA"/>
          </w:rPr>
          <w:tab/>
        </w:r>
        <w:r w:rsidR="00D044C6" w:rsidRPr="00D044C6">
          <w:rPr>
            <w:rStyle w:val="Hyperlink"/>
            <w:rFonts w:ascii="Cambria" w:hAnsi="Cambria"/>
            <w:noProof/>
          </w:rPr>
          <w:t>REFERENCES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_Toc439270476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44</w:t>
        </w:r>
        <w:r w:rsidRPr="00D044C6">
          <w:rPr>
            <w:rFonts w:ascii="Cambria" w:hAnsi="Cambria"/>
            <w:noProof/>
            <w:webHidden/>
          </w:rPr>
          <w:fldChar w:fldCharType="end"/>
        </w:r>
      </w:hyperlink>
    </w:p>
    <w:p w:rsidR="00D044C6" w:rsidRPr="00D044C6" w:rsidRDefault="003339D6" w:rsidP="00D044C6">
      <w:pPr>
        <w:pStyle w:val="TOC1"/>
        <w:tabs>
          <w:tab w:val="right" w:leader="hyphen" w:pos="9350"/>
        </w:tabs>
        <w:spacing w:after="0"/>
        <w:rPr>
          <w:rFonts w:ascii="Cambria" w:eastAsiaTheme="minorEastAsia" w:hAnsi="Cambria" w:cstheme="minorBidi"/>
          <w:b w:val="0"/>
          <w:bCs w:val="0"/>
          <w:caps w:val="0"/>
          <w:noProof/>
          <w:sz w:val="22"/>
          <w:szCs w:val="22"/>
          <w:lang w:val="en-GB" w:eastAsia="en-GB" w:bidi="ar-SA"/>
        </w:rPr>
      </w:pPr>
      <w:hyperlink w:anchor="_Toc439270477" w:history="1">
        <w:r w:rsidR="00D044C6" w:rsidRPr="00D044C6">
          <w:rPr>
            <w:rStyle w:val="Hyperlink"/>
            <w:rFonts w:ascii="Cambria" w:hAnsi="Cambria"/>
            <w:noProof/>
          </w:rPr>
          <w:t>APPENDICES</w:t>
        </w:r>
        <w:r w:rsidR="00D044C6" w:rsidRPr="00D044C6">
          <w:rPr>
            <w:rFonts w:ascii="Cambria" w:hAnsi="Cambria"/>
            <w:noProof/>
            <w:webHidden/>
          </w:rPr>
          <w:tab/>
        </w:r>
        <w:r w:rsidRPr="00D044C6">
          <w:rPr>
            <w:rFonts w:ascii="Cambria" w:hAnsi="Cambria"/>
            <w:noProof/>
            <w:webHidden/>
          </w:rPr>
          <w:fldChar w:fldCharType="begin"/>
        </w:r>
        <w:r w:rsidR="00D044C6" w:rsidRPr="00D044C6">
          <w:rPr>
            <w:rFonts w:ascii="Cambria" w:hAnsi="Cambria"/>
            <w:noProof/>
            <w:webHidden/>
          </w:rPr>
          <w:instrText xml:space="preserve"> PAGEREF _Toc439270477 \h </w:instrText>
        </w:r>
        <w:r w:rsidRPr="00D044C6">
          <w:rPr>
            <w:rFonts w:ascii="Cambria" w:hAnsi="Cambria"/>
            <w:noProof/>
            <w:webHidden/>
          </w:rPr>
        </w:r>
        <w:r w:rsidRPr="00D044C6">
          <w:rPr>
            <w:rFonts w:ascii="Cambria" w:hAnsi="Cambria"/>
            <w:noProof/>
            <w:webHidden/>
          </w:rPr>
          <w:fldChar w:fldCharType="separate"/>
        </w:r>
        <w:r w:rsidR="00A2644E">
          <w:rPr>
            <w:rFonts w:ascii="Cambria" w:hAnsi="Cambria"/>
            <w:noProof/>
            <w:webHidden/>
          </w:rPr>
          <w:t>46</w:t>
        </w:r>
        <w:r w:rsidRPr="00D044C6">
          <w:rPr>
            <w:rFonts w:ascii="Cambria" w:hAnsi="Cambria"/>
            <w:noProof/>
            <w:webHidden/>
          </w:rPr>
          <w:fldChar w:fldCharType="end"/>
        </w:r>
      </w:hyperlink>
    </w:p>
    <w:p w:rsidR="00DD3125" w:rsidRDefault="003339D6" w:rsidP="00BD374D">
      <w:pPr>
        <w:spacing w:after="0"/>
        <w:rPr>
          <w:sz w:val="20"/>
        </w:rPr>
      </w:pPr>
      <w:r>
        <w:rPr>
          <w:sz w:val="20"/>
        </w:rPr>
        <w:fldChar w:fldCharType="end"/>
      </w:r>
    </w:p>
    <w:p w:rsidR="009C02F0" w:rsidRDefault="009C02F0" w:rsidP="00BD374D">
      <w:pPr>
        <w:spacing w:after="0"/>
      </w:pPr>
    </w:p>
    <w:p w:rsidR="00D5508E" w:rsidRDefault="00D5508E" w:rsidP="006B765C"/>
    <w:p w:rsidR="00DD3125" w:rsidRDefault="00DD3125" w:rsidP="006B765C">
      <w:pPr>
        <w:sectPr w:rsidR="00DD3125" w:rsidSect="002B5CA6">
          <w:headerReference w:type="default" r:id="rId13"/>
          <w:footerReference w:type="default" r:id="rId14"/>
          <w:headerReference w:type="first" r:id="rId15"/>
          <w:footerReference w:type="first" r:id="rId16"/>
          <w:pgSz w:w="12240" w:h="15840"/>
          <w:pgMar w:top="1440" w:right="1440" w:bottom="1440" w:left="1440" w:header="576" w:footer="432" w:gutter="0"/>
          <w:pgNumType w:fmt="lowerRoman"/>
          <w:cols w:space="720"/>
          <w:titlePg/>
          <w:docGrid w:linePitch="360"/>
        </w:sectPr>
      </w:pPr>
    </w:p>
    <w:p w:rsidR="00D5508E" w:rsidRDefault="00DD3125" w:rsidP="00934743">
      <w:pPr>
        <w:pStyle w:val="Heading1"/>
        <w:numPr>
          <w:ilvl w:val="0"/>
          <w:numId w:val="0"/>
        </w:numPr>
        <w:ind w:left="720"/>
      </w:pPr>
      <w:bookmarkStart w:id="4" w:name="_Toc439270230"/>
      <w:bookmarkStart w:id="5" w:name="_Toc439270403"/>
      <w:r>
        <w:lastRenderedPageBreak/>
        <w:t>LIST OF TABLES</w:t>
      </w:r>
      <w:r w:rsidR="00DF48D2">
        <w:t>, Figures, and Appendices</w:t>
      </w:r>
      <w:bookmarkEnd w:id="4"/>
      <w:bookmarkEnd w:id="5"/>
    </w:p>
    <w:p w:rsidR="00DF48D2" w:rsidRPr="00DF48D2" w:rsidRDefault="00DF48D2" w:rsidP="0092624B">
      <w:pPr>
        <w:pStyle w:val="Heading2"/>
        <w:numPr>
          <w:ilvl w:val="0"/>
          <w:numId w:val="0"/>
        </w:numPr>
        <w:ind w:left="864"/>
      </w:pPr>
      <w:bookmarkStart w:id="6" w:name="_Toc439270231"/>
      <w:bookmarkStart w:id="7" w:name="_Toc439270404"/>
      <w:r>
        <w:t>List of Tables</w:t>
      </w:r>
      <w:bookmarkEnd w:id="6"/>
      <w:bookmarkEnd w:id="7"/>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r>
        <w:fldChar w:fldCharType="begin"/>
      </w:r>
      <w:r w:rsidR="00DD3125">
        <w:instrText xml:space="preserve"> TOC \h \z \c "Table" </w:instrText>
      </w:r>
      <w:r>
        <w:fldChar w:fldCharType="separate"/>
      </w:r>
      <w:hyperlink w:anchor="_Toc439270668" w:history="1">
        <w:r w:rsidR="00D044C6" w:rsidRPr="003E6666">
          <w:rPr>
            <w:rStyle w:val="Hyperlink"/>
            <w:noProof/>
          </w:rPr>
          <w:t>Table 2</w:t>
        </w:r>
        <w:r w:rsidR="00D044C6" w:rsidRPr="003E6666">
          <w:rPr>
            <w:rStyle w:val="Hyperlink"/>
            <w:noProof/>
          </w:rPr>
          <w:noBreakHyphen/>
          <w:t>1: Field activities performed during the field work</w:t>
        </w:r>
        <w:r w:rsidR="00D044C6">
          <w:rPr>
            <w:noProof/>
            <w:webHidden/>
          </w:rPr>
          <w:tab/>
        </w:r>
        <w:r>
          <w:rPr>
            <w:noProof/>
            <w:webHidden/>
          </w:rPr>
          <w:fldChar w:fldCharType="begin"/>
        </w:r>
        <w:r w:rsidR="00D044C6">
          <w:rPr>
            <w:noProof/>
            <w:webHidden/>
          </w:rPr>
          <w:instrText xml:space="preserve"> PAGEREF _Toc439270668 \h </w:instrText>
        </w:r>
        <w:r>
          <w:rPr>
            <w:noProof/>
            <w:webHidden/>
          </w:rPr>
        </w:r>
        <w:r>
          <w:rPr>
            <w:noProof/>
            <w:webHidden/>
          </w:rPr>
          <w:fldChar w:fldCharType="separate"/>
        </w:r>
        <w:r w:rsidR="00A2644E">
          <w:rPr>
            <w:noProof/>
            <w:webHidden/>
          </w:rPr>
          <w:t>5</w:t>
        </w:r>
        <w:r>
          <w:rPr>
            <w:noProof/>
            <w:webHidden/>
          </w:rPr>
          <w:fldChar w:fldCharType="end"/>
        </w:r>
      </w:hyperlink>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669" w:history="1">
        <w:r w:rsidR="00D044C6" w:rsidRPr="003E6666">
          <w:rPr>
            <w:rStyle w:val="Hyperlink"/>
            <w:noProof/>
          </w:rPr>
          <w:t>Table 3</w:t>
        </w:r>
        <w:r w:rsidR="00D044C6" w:rsidRPr="003E6666">
          <w:rPr>
            <w:rStyle w:val="Hyperlink"/>
            <w:noProof/>
          </w:rPr>
          <w:noBreakHyphen/>
          <w:t>1: Major Land use and Land cover types in Bite Chole irrigation site</w:t>
        </w:r>
        <w:r w:rsidR="00D044C6">
          <w:rPr>
            <w:noProof/>
            <w:webHidden/>
          </w:rPr>
          <w:tab/>
        </w:r>
        <w:r>
          <w:rPr>
            <w:noProof/>
            <w:webHidden/>
          </w:rPr>
          <w:fldChar w:fldCharType="begin"/>
        </w:r>
        <w:r w:rsidR="00D044C6">
          <w:rPr>
            <w:noProof/>
            <w:webHidden/>
          </w:rPr>
          <w:instrText xml:space="preserve"> PAGEREF _Toc439270669 \h </w:instrText>
        </w:r>
        <w:r>
          <w:rPr>
            <w:noProof/>
            <w:webHidden/>
          </w:rPr>
        </w:r>
        <w:r>
          <w:rPr>
            <w:noProof/>
            <w:webHidden/>
          </w:rPr>
          <w:fldChar w:fldCharType="separate"/>
        </w:r>
        <w:r w:rsidR="00A2644E">
          <w:rPr>
            <w:noProof/>
            <w:webHidden/>
          </w:rPr>
          <w:t>9</w:t>
        </w:r>
        <w:r>
          <w:rPr>
            <w:noProof/>
            <w:webHidden/>
          </w:rPr>
          <w:fldChar w:fldCharType="end"/>
        </w:r>
      </w:hyperlink>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670" w:history="1">
        <w:r w:rsidR="00D044C6" w:rsidRPr="003E6666">
          <w:rPr>
            <w:rStyle w:val="Hyperlink"/>
            <w:noProof/>
          </w:rPr>
          <w:t>Table 5</w:t>
        </w:r>
        <w:r w:rsidR="00D044C6" w:rsidRPr="003E6666">
          <w:rPr>
            <w:rStyle w:val="Hyperlink"/>
            <w:noProof/>
          </w:rPr>
          <w:noBreakHyphen/>
          <w:t xml:space="preserve">1 </w:t>
        </w:r>
        <w:r w:rsidR="00D044C6" w:rsidRPr="003E6666">
          <w:rPr>
            <w:rStyle w:val="Hyperlink"/>
            <w:noProof/>
            <w:lang w:val="en-GB"/>
          </w:rPr>
          <w:t>Infiltration test results clay textured soils of Bite-Chole irrigation site</w:t>
        </w:r>
        <w:r w:rsidR="00D044C6">
          <w:rPr>
            <w:noProof/>
            <w:webHidden/>
          </w:rPr>
          <w:tab/>
        </w:r>
        <w:r>
          <w:rPr>
            <w:noProof/>
            <w:webHidden/>
          </w:rPr>
          <w:fldChar w:fldCharType="begin"/>
        </w:r>
        <w:r w:rsidR="00D044C6">
          <w:rPr>
            <w:noProof/>
            <w:webHidden/>
          </w:rPr>
          <w:instrText xml:space="preserve"> PAGEREF _Toc439270670 \h </w:instrText>
        </w:r>
        <w:r>
          <w:rPr>
            <w:noProof/>
            <w:webHidden/>
          </w:rPr>
        </w:r>
        <w:r>
          <w:rPr>
            <w:noProof/>
            <w:webHidden/>
          </w:rPr>
          <w:fldChar w:fldCharType="separate"/>
        </w:r>
        <w:r w:rsidR="00A2644E">
          <w:rPr>
            <w:noProof/>
            <w:webHidden/>
          </w:rPr>
          <w:t>18</w:t>
        </w:r>
        <w:r>
          <w:rPr>
            <w:noProof/>
            <w:webHidden/>
          </w:rPr>
          <w:fldChar w:fldCharType="end"/>
        </w:r>
      </w:hyperlink>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671" w:history="1">
        <w:r w:rsidR="00D044C6" w:rsidRPr="003E6666">
          <w:rPr>
            <w:rStyle w:val="Hyperlink"/>
            <w:noProof/>
          </w:rPr>
          <w:t>Table 5</w:t>
        </w:r>
        <w:r w:rsidR="00D044C6" w:rsidRPr="003E6666">
          <w:rPr>
            <w:rStyle w:val="Hyperlink"/>
            <w:noProof/>
          </w:rPr>
          <w:noBreakHyphen/>
          <w:t>2 Hydraulic conductivity ratings</w:t>
        </w:r>
        <w:r w:rsidR="00D044C6">
          <w:rPr>
            <w:noProof/>
            <w:webHidden/>
          </w:rPr>
          <w:tab/>
        </w:r>
        <w:r>
          <w:rPr>
            <w:noProof/>
            <w:webHidden/>
          </w:rPr>
          <w:fldChar w:fldCharType="begin"/>
        </w:r>
        <w:r w:rsidR="00D044C6">
          <w:rPr>
            <w:noProof/>
            <w:webHidden/>
          </w:rPr>
          <w:instrText xml:space="preserve"> PAGEREF _Toc439270671 \h </w:instrText>
        </w:r>
        <w:r>
          <w:rPr>
            <w:noProof/>
            <w:webHidden/>
          </w:rPr>
        </w:r>
        <w:r>
          <w:rPr>
            <w:noProof/>
            <w:webHidden/>
          </w:rPr>
          <w:fldChar w:fldCharType="separate"/>
        </w:r>
        <w:r w:rsidR="00A2644E">
          <w:rPr>
            <w:noProof/>
            <w:webHidden/>
          </w:rPr>
          <w:t>19</w:t>
        </w:r>
        <w:r>
          <w:rPr>
            <w:noProof/>
            <w:webHidden/>
          </w:rPr>
          <w:fldChar w:fldCharType="end"/>
        </w:r>
      </w:hyperlink>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672" w:history="1">
        <w:r w:rsidR="00D044C6" w:rsidRPr="003E6666">
          <w:rPr>
            <w:rStyle w:val="Hyperlink"/>
            <w:noProof/>
          </w:rPr>
          <w:t>Table 5</w:t>
        </w:r>
        <w:r w:rsidR="00D044C6" w:rsidRPr="003E6666">
          <w:rPr>
            <w:rStyle w:val="Hyperlink"/>
            <w:noProof/>
          </w:rPr>
          <w:noBreakHyphen/>
          <w:t>3 Hydraulic Conductivity measurements, inverse-auger hole method in Bite-Chole irrigation site</w:t>
        </w:r>
        <w:r w:rsidR="00D044C6">
          <w:rPr>
            <w:noProof/>
            <w:webHidden/>
          </w:rPr>
          <w:tab/>
        </w:r>
        <w:r>
          <w:rPr>
            <w:noProof/>
            <w:webHidden/>
          </w:rPr>
          <w:fldChar w:fldCharType="begin"/>
        </w:r>
        <w:r w:rsidR="00D044C6">
          <w:rPr>
            <w:noProof/>
            <w:webHidden/>
          </w:rPr>
          <w:instrText xml:space="preserve"> PAGEREF _Toc439270672 \h </w:instrText>
        </w:r>
        <w:r>
          <w:rPr>
            <w:noProof/>
            <w:webHidden/>
          </w:rPr>
        </w:r>
        <w:r>
          <w:rPr>
            <w:noProof/>
            <w:webHidden/>
          </w:rPr>
          <w:fldChar w:fldCharType="separate"/>
        </w:r>
        <w:r w:rsidR="00A2644E">
          <w:rPr>
            <w:noProof/>
            <w:webHidden/>
          </w:rPr>
          <w:t>20</w:t>
        </w:r>
        <w:r>
          <w:rPr>
            <w:noProof/>
            <w:webHidden/>
          </w:rPr>
          <w:fldChar w:fldCharType="end"/>
        </w:r>
      </w:hyperlink>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673" w:history="1">
        <w:r w:rsidR="00D044C6" w:rsidRPr="003E6666">
          <w:rPr>
            <w:rStyle w:val="Hyperlink"/>
            <w:noProof/>
          </w:rPr>
          <w:t>Table 5</w:t>
        </w:r>
        <w:r w:rsidR="00D044C6" w:rsidRPr="003E6666">
          <w:rPr>
            <w:rStyle w:val="Hyperlink"/>
            <w:noProof/>
          </w:rPr>
          <w:noBreakHyphen/>
          <w:t>4 Field capacity along soil depth of clay textured soil</w:t>
        </w:r>
        <w:r w:rsidR="00D044C6">
          <w:rPr>
            <w:noProof/>
            <w:webHidden/>
          </w:rPr>
          <w:tab/>
        </w:r>
        <w:r>
          <w:rPr>
            <w:noProof/>
            <w:webHidden/>
          </w:rPr>
          <w:fldChar w:fldCharType="begin"/>
        </w:r>
        <w:r w:rsidR="00D044C6">
          <w:rPr>
            <w:noProof/>
            <w:webHidden/>
          </w:rPr>
          <w:instrText xml:space="preserve"> PAGEREF _Toc439270673 \h </w:instrText>
        </w:r>
        <w:r>
          <w:rPr>
            <w:noProof/>
            <w:webHidden/>
          </w:rPr>
        </w:r>
        <w:r>
          <w:rPr>
            <w:noProof/>
            <w:webHidden/>
          </w:rPr>
          <w:fldChar w:fldCharType="separate"/>
        </w:r>
        <w:r w:rsidR="00A2644E">
          <w:rPr>
            <w:noProof/>
            <w:webHidden/>
          </w:rPr>
          <w:t>21</w:t>
        </w:r>
        <w:r>
          <w:rPr>
            <w:noProof/>
            <w:webHidden/>
          </w:rPr>
          <w:fldChar w:fldCharType="end"/>
        </w:r>
      </w:hyperlink>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674" w:history="1">
        <w:r w:rsidR="00D044C6" w:rsidRPr="003E6666">
          <w:rPr>
            <w:rStyle w:val="Hyperlink"/>
            <w:noProof/>
          </w:rPr>
          <w:t>Table 5</w:t>
        </w:r>
        <w:r w:rsidR="00D044C6" w:rsidRPr="003E6666">
          <w:rPr>
            <w:rStyle w:val="Hyperlink"/>
            <w:noProof/>
          </w:rPr>
          <w:noBreakHyphen/>
          <w:t>5: Permanent wilting point along soil depth of clay textured soil</w:t>
        </w:r>
        <w:r w:rsidR="00D044C6">
          <w:rPr>
            <w:noProof/>
            <w:webHidden/>
          </w:rPr>
          <w:tab/>
        </w:r>
        <w:r>
          <w:rPr>
            <w:noProof/>
            <w:webHidden/>
          </w:rPr>
          <w:fldChar w:fldCharType="begin"/>
        </w:r>
        <w:r w:rsidR="00D044C6">
          <w:rPr>
            <w:noProof/>
            <w:webHidden/>
          </w:rPr>
          <w:instrText xml:space="preserve"> PAGEREF _Toc439270674 \h </w:instrText>
        </w:r>
        <w:r>
          <w:rPr>
            <w:noProof/>
            <w:webHidden/>
          </w:rPr>
        </w:r>
        <w:r>
          <w:rPr>
            <w:noProof/>
            <w:webHidden/>
          </w:rPr>
          <w:fldChar w:fldCharType="separate"/>
        </w:r>
        <w:r w:rsidR="00A2644E">
          <w:rPr>
            <w:noProof/>
            <w:webHidden/>
          </w:rPr>
          <w:t>21</w:t>
        </w:r>
        <w:r>
          <w:rPr>
            <w:noProof/>
            <w:webHidden/>
          </w:rPr>
          <w:fldChar w:fldCharType="end"/>
        </w:r>
      </w:hyperlink>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675" w:history="1">
        <w:r w:rsidR="00D044C6" w:rsidRPr="003E6666">
          <w:rPr>
            <w:rStyle w:val="Hyperlink"/>
            <w:noProof/>
          </w:rPr>
          <w:t>Table 5</w:t>
        </w:r>
        <w:r w:rsidR="00D044C6" w:rsidRPr="003E6666">
          <w:rPr>
            <w:rStyle w:val="Hyperlink"/>
            <w:noProof/>
          </w:rPr>
          <w:noBreakHyphen/>
          <w:t>6: Available Water Capacity (AWC)</w:t>
        </w:r>
        <w:r w:rsidR="00D044C6">
          <w:rPr>
            <w:noProof/>
            <w:webHidden/>
          </w:rPr>
          <w:tab/>
        </w:r>
        <w:r>
          <w:rPr>
            <w:noProof/>
            <w:webHidden/>
          </w:rPr>
          <w:fldChar w:fldCharType="begin"/>
        </w:r>
        <w:r w:rsidR="00D044C6">
          <w:rPr>
            <w:noProof/>
            <w:webHidden/>
          </w:rPr>
          <w:instrText xml:space="preserve"> PAGEREF _Toc439270675 \h </w:instrText>
        </w:r>
        <w:r>
          <w:rPr>
            <w:noProof/>
            <w:webHidden/>
          </w:rPr>
        </w:r>
        <w:r>
          <w:rPr>
            <w:noProof/>
            <w:webHidden/>
          </w:rPr>
          <w:fldChar w:fldCharType="separate"/>
        </w:r>
        <w:r w:rsidR="00A2644E">
          <w:rPr>
            <w:noProof/>
            <w:webHidden/>
          </w:rPr>
          <w:t>22</w:t>
        </w:r>
        <w:r>
          <w:rPr>
            <w:noProof/>
            <w:webHidden/>
          </w:rPr>
          <w:fldChar w:fldCharType="end"/>
        </w:r>
      </w:hyperlink>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676" w:history="1">
        <w:r w:rsidR="00D044C6" w:rsidRPr="003E6666">
          <w:rPr>
            <w:rStyle w:val="Hyperlink"/>
            <w:noProof/>
          </w:rPr>
          <w:t>Table 6</w:t>
        </w:r>
        <w:r w:rsidR="00D044C6" w:rsidRPr="003E6666">
          <w:rPr>
            <w:rStyle w:val="Hyperlink"/>
            <w:noProof/>
          </w:rPr>
          <w:noBreakHyphen/>
          <w:t>1 Distribution of Soil Mapping units in Bite Chole irrigation site</w:t>
        </w:r>
        <w:r w:rsidR="00D044C6">
          <w:rPr>
            <w:noProof/>
            <w:webHidden/>
          </w:rPr>
          <w:tab/>
        </w:r>
        <w:r>
          <w:rPr>
            <w:noProof/>
            <w:webHidden/>
          </w:rPr>
          <w:fldChar w:fldCharType="begin"/>
        </w:r>
        <w:r w:rsidR="00D044C6">
          <w:rPr>
            <w:noProof/>
            <w:webHidden/>
          </w:rPr>
          <w:instrText xml:space="preserve"> PAGEREF _Toc439270676 \h </w:instrText>
        </w:r>
        <w:r>
          <w:rPr>
            <w:noProof/>
            <w:webHidden/>
          </w:rPr>
        </w:r>
        <w:r>
          <w:rPr>
            <w:noProof/>
            <w:webHidden/>
          </w:rPr>
          <w:fldChar w:fldCharType="separate"/>
        </w:r>
        <w:r w:rsidR="00A2644E">
          <w:rPr>
            <w:noProof/>
            <w:webHidden/>
          </w:rPr>
          <w:t>31</w:t>
        </w:r>
        <w:r>
          <w:rPr>
            <w:noProof/>
            <w:webHidden/>
          </w:rPr>
          <w:fldChar w:fldCharType="end"/>
        </w:r>
      </w:hyperlink>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677" w:history="1">
        <w:r w:rsidR="00D044C6" w:rsidRPr="003E6666">
          <w:rPr>
            <w:rStyle w:val="Hyperlink"/>
            <w:noProof/>
          </w:rPr>
          <w:t>Table 7</w:t>
        </w:r>
        <w:r w:rsidR="00D044C6" w:rsidRPr="003E6666">
          <w:rPr>
            <w:rStyle w:val="Hyperlink"/>
            <w:noProof/>
          </w:rPr>
          <w:noBreakHyphen/>
          <w:t>1 FAO recommended land class definitions</w:t>
        </w:r>
        <w:r w:rsidR="00D044C6">
          <w:rPr>
            <w:noProof/>
            <w:webHidden/>
          </w:rPr>
          <w:tab/>
        </w:r>
        <w:r>
          <w:rPr>
            <w:noProof/>
            <w:webHidden/>
          </w:rPr>
          <w:fldChar w:fldCharType="begin"/>
        </w:r>
        <w:r w:rsidR="00D044C6">
          <w:rPr>
            <w:noProof/>
            <w:webHidden/>
          </w:rPr>
          <w:instrText xml:space="preserve"> PAGEREF _Toc439270677 \h </w:instrText>
        </w:r>
        <w:r>
          <w:rPr>
            <w:noProof/>
            <w:webHidden/>
          </w:rPr>
        </w:r>
        <w:r>
          <w:rPr>
            <w:noProof/>
            <w:webHidden/>
          </w:rPr>
          <w:fldChar w:fldCharType="separate"/>
        </w:r>
        <w:r w:rsidR="00A2644E">
          <w:rPr>
            <w:noProof/>
            <w:webHidden/>
          </w:rPr>
          <w:t>35</w:t>
        </w:r>
        <w:r>
          <w:rPr>
            <w:noProof/>
            <w:webHidden/>
          </w:rPr>
          <w:fldChar w:fldCharType="end"/>
        </w:r>
      </w:hyperlink>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678" w:history="1">
        <w:r w:rsidR="00D044C6" w:rsidRPr="003E6666">
          <w:rPr>
            <w:rStyle w:val="Hyperlink"/>
            <w:noProof/>
          </w:rPr>
          <w:t>Table 7</w:t>
        </w:r>
        <w:r w:rsidR="00D044C6" w:rsidRPr="003E6666">
          <w:rPr>
            <w:rStyle w:val="Hyperlink"/>
            <w:noProof/>
          </w:rPr>
          <w:noBreakHyphen/>
          <w:t>2: Land use requirement and critical class limits for surface irrigation</w:t>
        </w:r>
        <w:r w:rsidR="00D044C6">
          <w:rPr>
            <w:noProof/>
            <w:webHidden/>
          </w:rPr>
          <w:tab/>
        </w:r>
        <w:r>
          <w:rPr>
            <w:noProof/>
            <w:webHidden/>
          </w:rPr>
          <w:fldChar w:fldCharType="begin"/>
        </w:r>
        <w:r w:rsidR="00D044C6">
          <w:rPr>
            <w:noProof/>
            <w:webHidden/>
          </w:rPr>
          <w:instrText xml:space="preserve"> PAGEREF _Toc439270678 \h </w:instrText>
        </w:r>
        <w:r>
          <w:rPr>
            <w:noProof/>
            <w:webHidden/>
          </w:rPr>
        </w:r>
        <w:r>
          <w:rPr>
            <w:noProof/>
            <w:webHidden/>
          </w:rPr>
          <w:fldChar w:fldCharType="separate"/>
        </w:r>
        <w:r w:rsidR="00A2644E">
          <w:rPr>
            <w:noProof/>
            <w:webHidden/>
          </w:rPr>
          <w:t>36</w:t>
        </w:r>
        <w:r>
          <w:rPr>
            <w:noProof/>
            <w:webHidden/>
          </w:rPr>
          <w:fldChar w:fldCharType="end"/>
        </w:r>
      </w:hyperlink>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679" w:history="1">
        <w:r w:rsidR="00D044C6" w:rsidRPr="003E6666">
          <w:rPr>
            <w:rStyle w:val="Hyperlink"/>
            <w:noProof/>
          </w:rPr>
          <w:t>Table 7</w:t>
        </w:r>
        <w:r w:rsidR="00D044C6" w:rsidRPr="003E6666">
          <w:rPr>
            <w:rStyle w:val="Hyperlink"/>
            <w:noProof/>
          </w:rPr>
          <w:noBreakHyphen/>
          <w:t>3 Land characteristics and land qualities of soil mapping units</w:t>
        </w:r>
        <w:r w:rsidR="00D044C6">
          <w:rPr>
            <w:noProof/>
            <w:webHidden/>
          </w:rPr>
          <w:tab/>
        </w:r>
        <w:r>
          <w:rPr>
            <w:noProof/>
            <w:webHidden/>
          </w:rPr>
          <w:fldChar w:fldCharType="begin"/>
        </w:r>
        <w:r w:rsidR="00D044C6">
          <w:rPr>
            <w:noProof/>
            <w:webHidden/>
          </w:rPr>
          <w:instrText xml:space="preserve"> PAGEREF _Toc439270679 \h </w:instrText>
        </w:r>
        <w:r>
          <w:rPr>
            <w:noProof/>
            <w:webHidden/>
          </w:rPr>
        </w:r>
        <w:r>
          <w:rPr>
            <w:noProof/>
            <w:webHidden/>
          </w:rPr>
          <w:fldChar w:fldCharType="separate"/>
        </w:r>
        <w:r w:rsidR="00A2644E">
          <w:rPr>
            <w:noProof/>
            <w:webHidden/>
          </w:rPr>
          <w:t>38</w:t>
        </w:r>
        <w:r>
          <w:rPr>
            <w:noProof/>
            <w:webHidden/>
          </w:rPr>
          <w:fldChar w:fldCharType="end"/>
        </w:r>
      </w:hyperlink>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680" w:history="1">
        <w:r w:rsidR="00D044C6" w:rsidRPr="003E6666">
          <w:rPr>
            <w:rStyle w:val="Hyperlink"/>
            <w:noProof/>
          </w:rPr>
          <w:t>Table 7</w:t>
        </w:r>
        <w:r w:rsidR="00D044C6" w:rsidRPr="003E6666">
          <w:rPr>
            <w:rStyle w:val="Hyperlink"/>
            <w:noProof/>
          </w:rPr>
          <w:noBreakHyphen/>
          <w:t>4: Results of surface irrigation suitability evaluation</w:t>
        </w:r>
        <w:r w:rsidR="00D044C6">
          <w:rPr>
            <w:noProof/>
            <w:webHidden/>
          </w:rPr>
          <w:tab/>
        </w:r>
        <w:r>
          <w:rPr>
            <w:noProof/>
            <w:webHidden/>
          </w:rPr>
          <w:fldChar w:fldCharType="begin"/>
        </w:r>
        <w:r w:rsidR="00D044C6">
          <w:rPr>
            <w:noProof/>
            <w:webHidden/>
          </w:rPr>
          <w:instrText xml:space="preserve"> PAGEREF _Toc439270680 \h </w:instrText>
        </w:r>
        <w:r>
          <w:rPr>
            <w:noProof/>
            <w:webHidden/>
          </w:rPr>
        </w:r>
        <w:r>
          <w:rPr>
            <w:noProof/>
            <w:webHidden/>
          </w:rPr>
          <w:fldChar w:fldCharType="separate"/>
        </w:r>
        <w:r w:rsidR="00A2644E">
          <w:rPr>
            <w:noProof/>
            <w:webHidden/>
          </w:rPr>
          <w:t>39</w:t>
        </w:r>
        <w:r>
          <w:rPr>
            <w:noProof/>
            <w:webHidden/>
          </w:rPr>
          <w:fldChar w:fldCharType="end"/>
        </w:r>
      </w:hyperlink>
    </w:p>
    <w:p w:rsidR="00D044C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681" w:history="1">
        <w:r w:rsidR="00D044C6" w:rsidRPr="003E6666">
          <w:rPr>
            <w:rStyle w:val="Hyperlink"/>
            <w:noProof/>
          </w:rPr>
          <w:t>Table 7</w:t>
        </w:r>
        <w:r w:rsidR="00D044C6" w:rsidRPr="003E6666">
          <w:rPr>
            <w:rStyle w:val="Hyperlink"/>
            <w:noProof/>
          </w:rPr>
          <w:noBreakHyphen/>
          <w:t>5: Results of crop suitability evaluation under irrigation</w:t>
        </w:r>
        <w:r w:rsidR="00D044C6">
          <w:rPr>
            <w:noProof/>
            <w:webHidden/>
          </w:rPr>
          <w:tab/>
        </w:r>
        <w:r>
          <w:rPr>
            <w:noProof/>
            <w:webHidden/>
          </w:rPr>
          <w:fldChar w:fldCharType="begin"/>
        </w:r>
        <w:r w:rsidR="00D044C6">
          <w:rPr>
            <w:noProof/>
            <w:webHidden/>
          </w:rPr>
          <w:instrText xml:space="preserve"> PAGEREF _Toc439270681 \h </w:instrText>
        </w:r>
        <w:r>
          <w:rPr>
            <w:noProof/>
            <w:webHidden/>
          </w:rPr>
        </w:r>
        <w:r>
          <w:rPr>
            <w:noProof/>
            <w:webHidden/>
          </w:rPr>
          <w:fldChar w:fldCharType="separate"/>
        </w:r>
        <w:r w:rsidR="00A2644E">
          <w:rPr>
            <w:noProof/>
            <w:webHidden/>
          </w:rPr>
          <w:t>42</w:t>
        </w:r>
        <w:r>
          <w:rPr>
            <w:noProof/>
            <w:webHidden/>
          </w:rPr>
          <w:fldChar w:fldCharType="end"/>
        </w:r>
      </w:hyperlink>
    </w:p>
    <w:p w:rsidR="00DD3125" w:rsidRDefault="003339D6" w:rsidP="006B765C">
      <w:r>
        <w:fldChar w:fldCharType="end"/>
      </w:r>
    </w:p>
    <w:p w:rsidR="00D5508E" w:rsidRDefault="00DF48D2" w:rsidP="0092624B">
      <w:pPr>
        <w:pStyle w:val="Heading2"/>
        <w:numPr>
          <w:ilvl w:val="0"/>
          <w:numId w:val="0"/>
        </w:numPr>
        <w:ind w:left="864"/>
      </w:pPr>
      <w:bookmarkStart w:id="8" w:name="_Toc439270232"/>
      <w:bookmarkStart w:id="9" w:name="_Toc439270405"/>
      <w:r>
        <w:t>List of Figures</w:t>
      </w:r>
      <w:bookmarkEnd w:id="8"/>
      <w:bookmarkEnd w:id="9"/>
    </w:p>
    <w:p w:rsidR="00FD2596" w:rsidRDefault="003339D6">
      <w:pPr>
        <w:pStyle w:val="TableofFigures"/>
        <w:tabs>
          <w:tab w:val="right" w:leader="dot" w:pos="9350"/>
        </w:tabs>
        <w:rPr>
          <w:rFonts w:asciiTheme="minorHAnsi" w:eastAsiaTheme="minorEastAsia" w:hAnsiTheme="minorHAnsi" w:cstheme="minorBidi"/>
          <w:noProof/>
          <w:sz w:val="22"/>
          <w:lang w:val="en-GB" w:eastAsia="en-GB" w:bidi="ar-SA"/>
        </w:rPr>
      </w:pPr>
      <w:r>
        <w:fldChar w:fldCharType="begin"/>
      </w:r>
      <w:r w:rsidR="00DD3125">
        <w:instrText xml:space="preserve"> TOC \h \z \c "Figure" </w:instrText>
      </w:r>
      <w:r>
        <w:fldChar w:fldCharType="separate"/>
      </w:r>
      <w:hyperlink w:anchor="_Toc439270738" w:history="1">
        <w:r w:rsidR="00FD2596" w:rsidRPr="00F346A4">
          <w:rPr>
            <w:rStyle w:val="Hyperlink"/>
            <w:noProof/>
          </w:rPr>
          <w:t>Figure 2</w:t>
        </w:r>
        <w:r w:rsidR="00FD2596" w:rsidRPr="00F346A4">
          <w:rPr>
            <w:rStyle w:val="Hyperlink"/>
            <w:noProof/>
          </w:rPr>
          <w:noBreakHyphen/>
          <w:t>1: Locations of Auger observations and Profile pits</w:t>
        </w:r>
        <w:r w:rsidR="00FD2596">
          <w:rPr>
            <w:noProof/>
            <w:webHidden/>
          </w:rPr>
          <w:tab/>
        </w:r>
        <w:r>
          <w:rPr>
            <w:noProof/>
            <w:webHidden/>
          </w:rPr>
          <w:fldChar w:fldCharType="begin"/>
        </w:r>
        <w:r w:rsidR="00FD2596">
          <w:rPr>
            <w:noProof/>
            <w:webHidden/>
          </w:rPr>
          <w:instrText xml:space="preserve"> PAGEREF _Toc439270738 \h </w:instrText>
        </w:r>
        <w:r>
          <w:rPr>
            <w:noProof/>
            <w:webHidden/>
          </w:rPr>
        </w:r>
        <w:r>
          <w:rPr>
            <w:noProof/>
            <w:webHidden/>
          </w:rPr>
          <w:fldChar w:fldCharType="separate"/>
        </w:r>
        <w:r w:rsidR="00A2644E">
          <w:rPr>
            <w:noProof/>
            <w:webHidden/>
          </w:rPr>
          <w:t>7</w:t>
        </w:r>
        <w:r>
          <w:rPr>
            <w:noProof/>
            <w:webHidden/>
          </w:rPr>
          <w:fldChar w:fldCharType="end"/>
        </w:r>
      </w:hyperlink>
    </w:p>
    <w:p w:rsidR="00FD259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739" w:history="1">
        <w:r w:rsidR="00FD2596" w:rsidRPr="00F346A4">
          <w:rPr>
            <w:rStyle w:val="Hyperlink"/>
            <w:noProof/>
          </w:rPr>
          <w:t>Figure 3</w:t>
        </w:r>
        <w:r w:rsidR="00FD2596" w:rsidRPr="00F346A4">
          <w:rPr>
            <w:rStyle w:val="Hyperlink"/>
            <w:noProof/>
          </w:rPr>
          <w:noBreakHyphen/>
          <w:t>1 Location map of Bite-Chole irrigation site</w:t>
        </w:r>
        <w:r w:rsidR="00FD2596">
          <w:rPr>
            <w:noProof/>
            <w:webHidden/>
          </w:rPr>
          <w:tab/>
        </w:r>
        <w:r>
          <w:rPr>
            <w:noProof/>
            <w:webHidden/>
          </w:rPr>
          <w:fldChar w:fldCharType="begin"/>
        </w:r>
        <w:r w:rsidR="00FD2596">
          <w:rPr>
            <w:noProof/>
            <w:webHidden/>
          </w:rPr>
          <w:instrText xml:space="preserve"> PAGEREF _Toc439270739 \h </w:instrText>
        </w:r>
        <w:r>
          <w:rPr>
            <w:noProof/>
            <w:webHidden/>
          </w:rPr>
        </w:r>
        <w:r>
          <w:rPr>
            <w:noProof/>
            <w:webHidden/>
          </w:rPr>
          <w:fldChar w:fldCharType="separate"/>
        </w:r>
        <w:r w:rsidR="00A2644E">
          <w:rPr>
            <w:noProof/>
            <w:webHidden/>
          </w:rPr>
          <w:t>8</w:t>
        </w:r>
        <w:r>
          <w:rPr>
            <w:noProof/>
            <w:webHidden/>
          </w:rPr>
          <w:fldChar w:fldCharType="end"/>
        </w:r>
      </w:hyperlink>
    </w:p>
    <w:p w:rsidR="00FD259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740" w:history="1">
        <w:r w:rsidR="00FD2596" w:rsidRPr="00F346A4">
          <w:rPr>
            <w:rStyle w:val="Hyperlink"/>
            <w:noProof/>
          </w:rPr>
          <w:t>Figure 3</w:t>
        </w:r>
        <w:r w:rsidR="00FD2596" w:rsidRPr="00F346A4">
          <w:rPr>
            <w:rStyle w:val="Hyperlink"/>
            <w:noProof/>
          </w:rPr>
          <w:noBreakHyphen/>
          <w:t>2 Land use and Land cover types of Bite Chole irrigation site</w:t>
        </w:r>
        <w:r w:rsidR="00FD2596">
          <w:rPr>
            <w:noProof/>
            <w:webHidden/>
          </w:rPr>
          <w:tab/>
        </w:r>
        <w:r>
          <w:rPr>
            <w:noProof/>
            <w:webHidden/>
          </w:rPr>
          <w:fldChar w:fldCharType="begin"/>
        </w:r>
        <w:r w:rsidR="00FD2596">
          <w:rPr>
            <w:noProof/>
            <w:webHidden/>
          </w:rPr>
          <w:instrText xml:space="preserve"> PAGEREF _Toc439270740 \h </w:instrText>
        </w:r>
        <w:r>
          <w:rPr>
            <w:noProof/>
            <w:webHidden/>
          </w:rPr>
        </w:r>
        <w:r>
          <w:rPr>
            <w:noProof/>
            <w:webHidden/>
          </w:rPr>
          <w:fldChar w:fldCharType="separate"/>
        </w:r>
        <w:r w:rsidR="00A2644E">
          <w:rPr>
            <w:noProof/>
            <w:webHidden/>
          </w:rPr>
          <w:t>10</w:t>
        </w:r>
        <w:r>
          <w:rPr>
            <w:noProof/>
            <w:webHidden/>
          </w:rPr>
          <w:fldChar w:fldCharType="end"/>
        </w:r>
      </w:hyperlink>
    </w:p>
    <w:p w:rsidR="00FD259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741" w:history="1">
        <w:r w:rsidR="00FD2596" w:rsidRPr="00F346A4">
          <w:rPr>
            <w:rStyle w:val="Hyperlink"/>
            <w:noProof/>
          </w:rPr>
          <w:t>Figure 4</w:t>
        </w:r>
        <w:r w:rsidR="00FD2596" w:rsidRPr="00F346A4">
          <w:rPr>
            <w:rStyle w:val="Hyperlink"/>
            <w:noProof/>
          </w:rPr>
          <w:noBreakHyphen/>
          <w:t>1 Morphological features of Vertisols in Bite-Chole irrigation site</w:t>
        </w:r>
        <w:r w:rsidR="00FD2596">
          <w:rPr>
            <w:noProof/>
            <w:webHidden/>
          </w:rPr>
          <w:tab/>
        </w:r>
        <w:r>
          <w:rPr>
            <w:noProof/>
            <w:webHidden/>
          </w:rPr>
          <w:fldChar w:fldCharType="begin"/>
        </w:r>
        <w:r w:rsidR="00FD2596">
          <w:rPr>
            <w:noProof/>
            <w:webHidden/>
          </w:rPr>
          <w:instrText xml:space="preserve"> PAGEREF _Toc439270741 \h </w:instrText>
        </w:r>
        <w:r>
          <w:rPr>
            <w:noProof/>
            <w:webHidden/>
          </w:rPr>
        </w:r>
        <w:r>
          <w:rPr>
            <w:noProof/>
            <w:webHidden/>
          </w:rPr>
          <w:fldChar w:fldCharType="separate"/>
        </w:r>
        <w:r w:rsidR="00A2644E">
          <w:rPr>
            <w:noProof/>
            <w:webHidden/>
          </w:rPr>
          <w:t>12</w:t>
        </w:r>
        <w:r>
          <w:rPr>
            <w:noProof/>
            <w:webHidden/>
          </w:rPr>
          <w:fldChar w:fldCharType="end"/>
        </w:r>
      </w:hyperlink>
    </w:p>
    <w:p w:rsidR="00FD259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742" w:history="1">
        <w:r w:rsidR="00FD2596" w:rsidRPr="00F346A4">
          <w:rPr>
            <w:rStyle w:val="Hyperlink"/>
            <w:noProof/>
          </w:rPr>
          <w:t>Figure 4</w:t>
        </w:r>
        <w:r w:rsidR="00FD2596" w:rsidRPr="00F346A4">
          <w:rPr>
            <w:rStyle w:val="Hyperlink"/>
            <w:noProof/>
          </w:rPr>
          <w:noBreakHyphen/>
          <w:t>2 Bite-Chole Soil series</w:t>
        </w:r>
        <w:r w:rsidR="00FD2596">
          <w:rPr>
            <w:noProof/>
            <w:webHidden/>
          </w:rPr>
          <w:tab/>
        </w:r>
        <w:r>
          <w:rPr>
            <w:noProof/>
            <w:webHidden/>
          </w:rPr>
          <w:fldChar w:fldCharType="begin"/>
        </w:r>
        <w:r w:rsidR="00FD2596">
          <w:rPr>
            <w:noProof/>
            <w:webHidden/>
          </w:rPr>
          <w:instrText xml:space="preserve"> PAGEREF _Toc439270742 \h </w:instrText>
        </w:r>
        <w:r>
          <w:rPr>
            <w:noProof/>
            <w:webHidden/>
          </w:rPr>
        </w:r>
        <w:r>
          <w:rPr>
            <w:noProof/>
            <w:webHidden/>
          </w:rPr>
          <w:fldChar w:fldCharType="separate"/>
        </w:r>
        <w:r w:rsidR="00A2644E">
          <w:rPr>
            <w:noProof/>
            <w:webHidden/>
          </w:rPr>
          <w:t>14</w:t>
        </w:r>
        <w:r>
          <w:rPr>
            <w:noProof/>
            <w:webHidden/>
          </w:rPr>
          <w:fldChar w:fldCharType="end"/>
        </w:r>
      </w:hyperlink>
    </w:p>
    <w:p w:rsidR="00FD259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743" w:history="1">
        <w:r w:rsidR="00FD2596" w:rsidRPr="00F346A4">
          <w:rPr>
            <w:rStyle w:val="Hyperlink"/>
            <w:noProof/>
          </w:rPr>
          <w:t>Figure 5</w:t>
        </w:r>
        <w:r w:rsidR="00FD2596" w:rsidRPr="00F346A4">
          <w:rPr>
            <w:rStyle w:val="Hyperlink"/>
            <w:noProof/>
          </w:rPr>
          <w:noBreakHyphen/>
          <w:t xml:space="preserve">1 </w:t>
        </w:r>
        <w:r w:rsidR="00FD2596" w:rsidRPr="00F346A4">
          <w:rPr>
            <w:rStyle w:val="Hyperlink"/>
            <w:noProof/>
            <w:lang w:val="en-GB"/>
          </w:rPr>
          <w:t>Infiltration rate versus cumulative intake on clay-textured soils of Bite Chole</w:t>
        </w:r>
        <w:r w:rsidR="00FD2596">
          <w:rPr>
            <w:noProof/>
            <w:webHidden/>
          </w:rPr>
          <w:tab/>
        </w:r>
        <w:r>
          <w:rPr>
            <w:noProof/>
            <w:webHidden/>
          </w:rPr>
          <w:fldChar w:fldCharType="begin"/>
        </w:r>
        <w:r w:rsidR="00FD2596">
          <w:rPr>
            <w:noProof/>
            <w:webHidden/>
          </w:rPr>
          <w:instrText xml:space="preserve"> PAGEREF _Toc439270743 \h </w:instrText>
        </w:r>
        <w:r>
          <w:rPr>
            <w:noProof/>
            <w:webHidden/>
          </w:rPr>
        </w:r>
        <w:r>
          <w:rPr>
            <w:noProof/>
            <w:webHidden/>
          </w:rPr>
          <w:fldChar w:fldCharType="separate"/>
        </w:r>
        <w:r w:rsidR="00A2644E">
          <w:rPr>
            <w:noProof/>
            <w:webHidden/>
          </w:rPr>
          <w:t>18</w:t>
        </w:r>
        <w:r>
          <w:rPr>
            <w:noProof/>
            <w:webHidden/>
          </w:rPr>
          <w:fldChar w:fldCharType="end"/>
        </w:r>
      </w:hyperlink>
    </w:p>
    <w:p w:rsidR="00FD259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744" w:history="1">
        <w:r w:rsidR="00FD2596" w:rsidRPr="00F346A4">
          <w:rPr>
            <w:rStyle w:val="Hyperlink"/>
            <w:noProof/>
          </w:rPr>
          <w:t>Figure 6</w:t>
        </w:r>
        <w:r w:rsidR="00FD2596" w:rsidRPr="00F346A4">
          <w:rPr>
            <w:rStyle w:val="Hyperlink"/>
            <w:noProof/>
          </w:rPr>
          <w:noBreakHyphen/>
          <w:t>1 Soil map showing the distribution of the soil-mapping units</w:t>
        </w:r>
        <w:r w:rsidR="00FD2596">
          <w:rPr>
            <w:noProof/>
            <w:webHidden/>
          </w:rPr>
          <w:tab/>
        </w:r>
        <w:r>
          <w:rPr>
            <w:noProof/>
            <w:webHidden/>
          </w:rPr>
          <w:fldChar w:fldCharType="begin"/>
        </w:r>
        <w:r w:rsidR="00FD2596">
          <w:rPr>
            <w:noProof/>
            <w:webHidden/>
          </w:rPr>
          <w:instrText xml:space="preserve"> PAGEREF _Toc439270744 \h </w:instrText>
        </w:r>
        <w:r>
          <w:rPr>
            <w:noProof/>
            <w:webHidden/>
          </w:rPr>
        </w:r>
        <w:r>
          <w:rPr>
            <w:noProof/>
            <w:webHidden/>
          </w:rPr>
          <w:fldChar w:fldCharType="separate"/>
        </w:r>
        <w:r w:rsidR="00A2644E">
          <w:rPr>
            <w:noProof/>
            <w:webHidden/>
          </w:rPr>
          <w:t>32</w:t>
        </w:r>
        <w:r>
          <w:rPr>
            <w:noProof/>
            <w:webHidden/>
          </w:rPr>
          <w:fldChar w:fldCharType="end"/>
        </w:r>
      </w:hyperlink>
    </w:p>
    <w:p w:rsidR="00FD2596" w:rsidRDefault="003339D6">
      <w:pPr>
        <w:pStyle w:val="TableofFigures"/>
        <w:tabs>
          <w:tab w:val="right" w:leader="dot" w:pos="9350"/>
        </w:tabs>
        <w:rPr>
          <w:rFonts w:asciiTheme="minorHAnsi" w:eastAsiaTheme="minorEastAsia" w:hAnsiTheme="minorHAnsi" w:cstheme="minorBidi"/>
          <w:noProof/>
          <w:sz w:val="22"/>
          <w:lang w:val="en-GB" w:eastAsia="en-GB" w:bidi="ar-SA"/>
        </w:rPr>
      </w:pPr>
      <w:hyperlink w:anchor="_Toc439270745" w:history="1">
        <w:r w:rsidR="00FD2596" w:rsidRPr="00F346A4">
          <w:rPr>
            <w:rStyle w:val="Hyperlink"/>
            <w:noProof/>
          </w:rPr>
          <w:t>Figure 7</w:t>
        </w:r>
        <w:r w:rsidR="00FD2596" w:rsidRPr="00F346A4">
          <w:rPr>
            <w:rStyle w:val="Hyperlink"/>
            <w:noProof/>
          </w:rPr>
          <w:noBreakHyphen/>
          <w:t>1: Irrigation Land Suitability Map</w:t>
        </w:r>
        <w:r w:rsidR="00FD2596">
          <w:rPr>
            <w:noProof/>
            <w:webHidden/>
          </w:rPr>
          <w:tab/>
        </w:r>
        <w:r>
          <w:rPr>
            <w:noProof/>
            <w:webHidden/>
          </w:rPr>
          <w:fldChar w:fldCharType="begin"/>
        </w:r>
        <w:r w:rsidR="00FD2596">
          <w:rPr>
            <w:noProof/>
            <w:webHidden/>
          </w:rPr>
          <w:instrText xml:space="preserve"> PAGEREF _Toc439270745 \h </w:instrText>
        </w:r>
        <w:r>
          <w:rPr>
            <w:noProof/>
            <w:webHidden/>
          </w:rPr>
        </w:r>
        <w:r>
          <w:rPr>
            <w:noProof/>
            <w:webHidden/>
          </w:rPr>
          <w:fldChar w:fldCharType="separate"/>
        </w:r>
        <w:r w:rsidR="00A2644E">
          <w:rPr>
            <w:noProof/>
            <w:webHidden/>
          </w:rPr>
          <w:t>40</w:t>
        </w:r>
        <w:r>
          <w:rPr>
            <w:noProof/>
            <w:webHidden/>
          </w:rPr>
          <w:fldChar w:fldCharType="end"/>
        </w:r>
      </w:hyperlink>
    </w:p>
    <w:p w:rsidR="00D5508E" w:rsidRDefault="003339D6" w:rsidP="004E580B">
      <w:r>
        <w:fldChar w:fldCharType="end"/>
      </w:r>
    </w:p>
    <w:p w:rsidR="00D5508E" w:rsidRDefault="00DF48D2" w:rsidP="0092624B">
      <w:pPr>
        <w:pStyle w:val="Heading2"/>
        <w:numPr>
          <w:ilvl w:val="0"/>
          <w:numId w:val="0"/>
        </w:numPr>
        <w:ind w:left="864"/>
      </w:pPr>
      <w:bookmarkStart w:id="10" w:name="_Toc439270233"/>
      <w:bookmarkStart w:id="11" w:name="_Toc439270406"/>
      <w:r>
        <w:t>List of Appendices</w:t>
      </w:r>
      <w:bookmarkEnd w:id="10"/>
      <w:bookmarkEnd w:id="11"/>
    </w:p>
    <w:p w:rsidR="00B861F9" w:rsidRDefault="003339D6">
      <w:pPr>
        <w:pStyle w:val="TableofFigures"/>
        <w:tabs>
          <w:tab w:val="right" w:leader="dot" w:pos="9350"/>
        </w:tabs>
        <w:rPr>
          <w:rFonts w:asciiTheme="minorHAnsi" w:eastAsiaTheme="minorEastAsia" w:hAnsiTheme="minorHAnsi" w:cstheme="minorBidi"/>
          <w:noProof/>
          <w:sz w:val="22"/>
          <w:lang w:bidi="ar-SA"/>
        </w:rPr>
      </w:pPr>
      <w:r>
        <w:fldChar w:fldCharType="begin"/>
      </w:r>
      <w:r w:rsidR="00846803">
        <w:instrText xml:space="preserve"> TOC \h \z \c "Appendix Table" </w:instrText>
      </w:r>
      <w:r>
        <w:fldChar w:fldCharType="separate"/>
      </w:r>
      <w:hyperlink w:anchor="_Toc435381042" w:history="1">
        <w:r w:rsidR="00B861F9" w:rsidRPr="007605E6">
          <w:rPr>
            <w:rStyle w:val="Hyperlink"/>
            <w:noProof/>
          </w:rPr>
          <w:t>Appendix Table: 1 Soil Laboratory results</w:t>
        </w:r>
        <w:r w:rsidR="00B861F9">
          <w:rPr>
            <w:noProof/>
            <w:webHidden/>
          </w:rPr>
          <w:tab/>
        </w:r>
        <w:r>
          <w:rPr>
            <w:noProof/>
            <w:webHidden/>
          </w:rPr>
          <w:fldChar w:fldCharType="begin"/>
        </w:r>
        <w:r w:rsidR="00B861F9">
          <w:rPr>
            <w:noProof/>
            <w:webHidden/>
          </w:rPr>
          <w:instrText xml:space="preserve"> PAGEREF _Toc435381042 \h </w:instrText>
        </w:r>
        <w:r>
          <w:rPr>
            <w:noProof/>
            <w:webHidden/>
          </w:rPr>
        </w:r>
        <w:r>
          <w:rPr>
            <w:noProof/>
            <w:webHidden/>
          </w:rPr>
          <w:fldChar w:fldCharType="separate"/>
        </w:r>
        <w:r w:rsidR="00A2644E">
          <w:rPr>
            <w:noProof/>
            <w:webHidden/>
          </w:rPr>
          <w:t>46</w:t>
        </w:r>
        <w:r>
          <w:rPr>
            <w:noProof/>
            <w:webHidden/>
          </w:rPr>
          <w:fldChar w:fldCharType="end"/>
        </w:r>
      </w:hyperlink>
    </w:p>
    <w:p w:rsidR="00B861F9" w:rsidRDefault="003339D6">
      <w:pPr>
        <w:pStyle w:val="TableofFigures"/>
        <w:tabs>
          <w:tab w:val="right" w:leader="dot" w:pos="9350"/>
        </w:tabs>
        <w:rPr>
          <w:rFonts w:asciiTheme="minorHAnsi" w:eastAsiaTheme="minorEastAsia" w:hAnsiTheme="minorHAnsi" w:cstheme="minorBidi"/>
          <w:noProof/>
          <w:sz w:val="22"/>
          <w:lang w:bidi="ar-SA"/>
        </w:rPr>
      </w:pPr>
      <w:hyperlink w:anchor="_Toc435381043" w:history="1">
        <w:r w:rsidR="00B861F9" w:rsidRPr="007605E6">
          <w:rPr>
            <w:rStyle w:val="Hyperlink"/>
            <w:noProof/>
          </w:rPr>
          <w:t>Appendix Table 2: Soil Profiles Description</w:t>
        </w:r>
        <w:r w:rsidR="00B861F9">
          <w:rPr>
            <w:noProof/>
            <w:webHidden/>
          </w:rPr>
          <w:tab/>
        </w:r>
        <w:r>
          <w:rPr>
            <w:noProof/>
            <w:webHidden/>
          </w:rPr>
          <w:fldChar w:fldCharType="begin"/>
        </w:r>
        <w:r w:rsidR="00B861F9">
          <w:rPr>
            <w:noProof/>
            <w:webHidden/>
          </w:rPr>
          <w:instrText xml:space="preserve"> PAGEREF _Toc435381043 \h </w:instrText>
        </w:r>
        <w:r>
          <w:rPr>
            <w:noProof/>
            <w:webHidden/>
          </w:rPr>
        </w:r>
        <w:r>
          <w:rPr>
            <w:noProof/>
            <w:webHidden/>
          </w:rPr>
          <w:fldChar w:fldCharType="separate"/>
        </w:r>
        <w:r w:rsidR="00A2644E">
          <w:rPr>
            <w:noProof/>
            <w:webHidden/>
          </w:rPr>
          <w:t>51</w:t>
        </w:r>
        <w:r>
          <w:rPr>
            <w:noProof/>
            <w:webHidden/>
          </w:rPr>
          <w:fldChar w:fldCharType="end"/>
        </w:r>
      </w:hyperlink>
    </w:p>
    <w:p w:rsidR="00D5508E" w:rsidRDefault="003339D6" w:rsidP="006B765C">
      <w:r>
        <w:fldChar w:fldCharType="end"/>
      </w:r>
    </w:p>
    <w:p w:rsidR="00D5508E" w:rsidRDefault="00D5508E" w:rsidP="006B765C"/>
    <w:p w:rsidR="00DD3125" w:rsidRDefault="00DD3125" w:rsidP="006B765C">
      <w:pPr>
        <w:sectPr w:rsidR="00DD3125" w:rsidSect="002B5CA6">
          <w:pgSz w:w="12240" w:h="15840"/>
          <w:pgMar w:top="1440" w:right="1440" w:bottom="1440" w:left="1440" w:header="576" w:footer="432" w:gutter="0"/>
          <w:pgNumType w:fmt="lowerRoman"/>
          <w:cols w:space="720"/>
          <w:docGrid w:linePitch="360"/>
        </w:sectPr>
      </w:pPr>
    </w:p>
    <w:p w:rsidR="00DF48D2" w:rsidRDefault="00DF48D2" w:rsidP="00934743">
      <w:pPr>
        <w:pStyle w:val="Heading1"/>
        <w:numPr>
          <w:ilvl w:val="0"/>
          <w:numId w:val="0"/>
        </w:numPr>
        <w:ind w:left="720"/>
      </w:pPr>
      <w:bookmarkStart w:id="12" w:name="_Toc439270234"/>
      <w:bookmarkStart w:id="13" w:name="_Toc439270407"/>
      <w:bookmarkStart w:id="14" w:name="_Toc335838010"/>
      <w:bookmarkEnd w:id="3"/>
      <w:r w:rsidRPr="00CB22FC">
        <w:lastRenderedPageBreak/>
        <w:t>LIST OF ABBREVIATIONS AND ACRONYMS</w:t>
      </w:r>
      <w:bookmarkEnd w:id="12"/>
      <w:bookmarkEnd w:id="13"/>
    </w:p>
    <w:p w:rsidR="002B5CA6" w:rsidRPr="002B5CA6" w:rsidRDefault="002B5CA6" w:rsidP="002B5CA6"/>
    <w:tbl>
      <w:tblPr>
        <w:tblpPr w:leftFromText="180" w:rightFromText="180" w:vertAnchor="page" w:horzAnchor="margin" w:tblpY="2656"/>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8"/>
        <w:gridCol w:w="6261"/>
      </w:tblGrid>
      <w:tr w:rsidR="00DF48D2" w:rsidRPr="00DF48D2" w:rsidTr="00DF48D2">
        <w:tc>
          <w:tcPr>
            <w:tcW w:w="1529" w:type="pct"/>
          </w:tcPr>
          <w:p w:rsidR="00DF48D2" w:rsidRPr="00DF48D2" w:rsidRDefault="00DF48D2" w:rsidP="00DF48D2">
            <w:r w:rsidRPr="00DF48D2">
              <w:t>AAS</w:t>
            </w:r>
          </w:p>
        </w:tc>
        <w:tc>
          <w:tcPr>
            <w:tcW w:w="3471" w:type="pct"/>
          </w:tcPr>
          <w:p w:rsidR="00DF48D2" w:rsidRPr="00DF48D2" w:rsidRDefault="00DF48D2" w:rsidP="00DF48D2">
            <w:r w:rsidRPr="00DF48D2">
              <w:t>Atomic Absorption Spectrometer</w:t>
            </w:r>
          </w:p>
        </w:tc>
      </w:tr>
      <w:tr w:rsidR="00DF48D2" w:rsidRPr="00DF48D2" w:rsidTr="00DF48D2">
        <w:tc>
          <w:tcPr>
            <w:tcW w:w="1529" w:type="pct"/>
          </w:tcPr>
          <w:p w:rsidR="00DF48D2" w:rsidRPr="00DF48D2" w:rsidRDefault="00DF48D2" w:rsidP="007574BD">
            <w:pPr>
              <w:tabs>
                <w:tab w:val="right" w:pos="2542"/>
              </w:tabs>
            </w:pPr>
            <w:r w:rsidRPr="00DF48D2">
              <w:t>AWC</w:t>
            </w:r>
            <w:r w:rsidR="007574BD">
              <w:tab/>
            </w:r>
          </w:p>
        </w:tc>
        <w:tc>
          <w:tcPr>
            <w:tcW w:w="3471" w:type="pct"/>
          </w:tcPr>
          <w:p w:rsidR="00DF48D2" w:rsidRPr="00DF48D2" w:rsidRDefault="00DF48D2" w:rsidP="00DF48D2">
            <w:r w:rsidRPr="00DF48D2">
              <w:t>Available Water Capacity</w:t>
            </w:r>
          </w:p>
        </w:tc>
      </w:tr>
      <w:tr w:rsidR="00DF48D2" w:rsidRPr="00DF48D2" w:rsidTr="00DF48D2">
        <w:tc>
          <w:tcPr>
            <w:tcW w:w="1529" w:type="pct"/>
          </w:tcPr>
          <w:p w:rsidR="00DF48D2" w:rsidRPr="00DF48D2" w:rsidRDefault="00DF48D2" w:rsidP="00DF48D2">
            <w:r w:rsidRPr="00DF48D2">
              <w:t>BD</w:t>
            </w:r>
          </w:p>
        </w:tc>
        <w:tc>
          <w:tcPr>
            <w:tcW w:w="3471" w:type="pct"/>
          </w:tcPr>
          <w:p w:rsidR="00DF48D2" w:rsidRPr="00DF48D2" w:rsidRDefault="00DF48D2" w:rsidP="00DF48D2">
            <w:r w:rsidRPr="00DF48D2">
              <w:t>Bulk Density</w:t>
            </w:r>
          </w:p>
        </w:tc>
      </w:tr>
      <w:tr w:rsidR="00DF48D2" w:rsidRPr="00DF48D2" w:rsidTr="00DF48D2">
        <w:tc>
          <w:tcPr>
            <w:tcW w:w="1529" w:type="pct"/>
          </w:tcPr>
          <w:p w:rsidR="00DF48D2" w:rsidRPr="00DF48D2" w:rsidRDefault="00DF48D2" w:rsidP="00DF48D2">
            <w:r w:rsidRPr="00DF48D2">
              <w:t>CEC</w:t>
            </w:r>
          </w:p>
        </w:tc>
        <w:tc>
          <w:tcPr>
            <w:tcW w:w="3471" w:type="pct"/>
          </w:tcPr>
          <w:p w:rsidR="00DF48D2" w:rsidRPr="00DF48D2" w:rsidRDefault="00DF48D2" w:rsidP="00DF48D2">
            <w:r w:rsidRPr="00DF48D2">
              <w:t>Cation exchange capacity</w:t>
            </w:r>
          </w:p>
        </w:tc>
      </w:tr>
      <w:tr w:rsidR="00DF48D2" w:rsidRPr="00DF48D2" w:rsidTr="00DF48D2">
        <w:tc>
          <w:tcPr>
            <w:tcW w:w="1529" w:type="pct"/>
          </w:tcPr>
          <w:p w:rsidR="00DF48D2" w:rsidRPr="00DF48D2" w:rsidRDefault="00DF48D2" w:rsidP="00DF48D2">
            <w:r w:rsidRPr="00DF48D2">
              <w:t>DEM</w:t>
            </w:r>
          </w:p>
        </w:tc>
        <w:tc>
          <w:tcPr>
            <w:tcW w:w="3471" w:type="pct"/>
          </w:tcPr>
          <w:p w:rsidR="00DF48D2" w:rsidRPr="00DF48D2" w:rsidRDefault="00DF48D2" w:rsidP="00DF48D2">
            <w:r w:rsidRPr="00DF48D2">
              <w:t>Digital Elevation Model</w:t>
            </w:r>
          </w:p>
        </w:tc>
      </w:tr>
      <w:tr w:rsidR="00DF48D2" w:rsidRPr="00DF48D2" w:rsidTr="00DF48D2">
        <w:tc>
          <w:tcPr>
            <w:tcW w:w="1529" w:type="pct"/>
          </w:tcPr>
          <w:p w:rsidR="00DF48D2" w:rsidRPr="00DF48D2" w:rsidRDefault="00DF48D2" w:rsidP="00DF48D2">
            <w:r w:rsidRPr="00DF48D2">
              <w:t>EC</w:t>
            </w:r>
          </w:p>
        </w:tc>
        <w:tc>
          <w:tcPr>
            <w:tcW w:w="3471" w:type="pct"/>
          </w:tcPr>
          <w:p w:rsidR="00DF48D2" w:rsidRPr="00DF48D2" w:rsidRDefault="00DF48D2" w:rsidP="00DF48D2">
            <w:r w:rsidRPr="00DF48D2">
              <w:t>Electrical Conductivity</w:t>
            </w:r>
          </w:p>
        </w:tc>
      </w:tr>
      <w:tr w:rsidR="00DF48D2" w:rsidRPr="00DF48D2" w:rsidTr="00DF48D2">
        <w:tc>
          <w:tcPr>
            <w:tcW w:w="1529" w:type="pct"/>
          </w:tcPr>
          <w:p w:rsidR="00DF48D2" w:rsidRPr="00DF48D2" w:rsidRDefault="00DF48D2" w:rsidP="00DF48D2">
            <w:r w:rsidRPr="00DF48D2">
              <w:t>ECe</w:t>
            </w:r>
          </w:p>
        </w:tc>
        <w:tc>
          <w:tcPr>
            <w:tcW w:w="3471" w:type="pct"/>
          </w:tcPr>
          <w:p w:rsidR="00DF48D2" w:rsidRPr="00DF48D2" w:rsidRDefault="00DF48D2" w:rsidP="00DF48D2">
            <w:r w:rsidRPr="00DF48D2">
              <w:t>Electrical conductivity of the saturated extract</w:t>
            </w:r>
          </w:p>
        </w:tc>
      </w:tr>
      <w:tr w:rsidR="00DF48D2" w:rsidRPr="00DF48D2" w:rsidTr="00DF48D2">
        <w:tc>
          <w:tcPr>
            <w:tcW w:w="1529" w:type="pct"/>
          </w:tcPr>
          <w:p w:rsidR="00DF48D2" w:rsidRPr="00DF48D2" w:rsidRDefault="00DF48D2" w:rsidP="00DF48D2">
            <w:r w:rsidRPr="00DF48D2">
              <w:t>ESP</w:t>
            </w:r>
          </w:p>
        </w:tc>
        <w:tc>
          <w:tcPr>
            <w:tcW w:w="3471" w:type="pct"/>
          </w:tcPr>
          <w:p w:rsidR="00DF48D2" w:rsidRPr="00DF48D2" w:rsidRDefault="00DF48D2" w:rsidP="00DF48D2">
            <w:r w:rsidRPr="00DF48D2">
              <w:t>Exchangeable Sodium Percentage</w:t>
            </w:r>
          </w:p>
        </w:tc>
      </w:tr>
      <w:tr w:rsidR="00DF48D2" w:rsidRPr="00DF48D2" w:rsidTr="00DF48D2">
        <w:tc>
          <w:tcPr>
            <w:tcW w:w="1529" w:type="pct"/>
          </w:tcPr>
          <w:p w:rsidR="00DF48D2" w:rsidRPr="00DF48D2" w:rsidRDefault="00DF48D2" w:rsidP="00DF48D2">
            <w:r w:rsidRPr="00DF48D2">
              <w:t>ETM+</w:t>
            </w:r>
          </w:p>
        </w:tc>
        <w:tc>
          <w:tcPr>
            <w:tcW w:w="3471" w:type="pct"/>
          </w:tcPr>
          <w:p w:rsidR="00DF48D2" w:rsidRPr="00DF48D2" w:rsidRDefault="00DF48D2" w:rsidP="00DF48D2">
            <w:r w:rsidRPr="00DF48D2">
              <w:t>Enhanced Thematic Mapper plus</w:t>
            </w:r>
          </w:p>
        </w:tc>
      </w:tr>
      <w:tr w:rsidR="00DF48D2" w:rsidRPr="00DF48D2" w:rsidTr="00DF48D2">
        <w:tc>
          <w:tcPr>
            <w:tcW w:w="1529" w:type="pct"/>
          </w:tcPr>
          <w:p w:rsidR="00DF48D2" w:rsidRPr="00DF48D2" w:rsidRDefault="00DF48D2" w:rsidP="00DF48D2">
            <w:r w:rsidRPr="00DF48D2">
              <w:t>FAO</w:t>
            </w:r>
          </w:p>
        </w:tc>
        <w:tc>
          <w:tcPr>
            <w:tcW w:w="3471" w:type="pct"/>
          </w:tcPr>
          <w:p w:rsidR="00DF48D2" w:rsidRPr="00DF48D2" w:rsidRDefault="00DF48D2" w:rsidP="00DF48D2">
            <w:r w:rsidRPr="00DF48D2">
              <w:t>Food and Agriculture Organization</w:t>
            </w:r>
          </w:p>
        </w:tc>
      </w:tr>
      <w:tr w:rsidR="00DF48D2" w:rsidRPr="00DF48D2" w:rsidTr="00DF48D2">
        <w:tc>
          <w:tcPr>
            <w:tcW w:w="1529" w:type="pct"/>
          </w:tcPr>
          <w:p w:rsidR="00DF48D2" w:rsidRPr="00DF48D2" w:rsidRDefault="00DF48D2" w:rsidP="00DF48D2">
            <w:r w:rsidRPr="00DF48D2">
              <w:t>FC</w:t>
            </w:r>
          </w:p>
        </w:tc>
        <w:tc>
          <w:tcPr>
            <w:tcW w:w="3471" w:type="pct"/>
          </w:tcPr>
          <w:p w:rsidR="00DF48D2" w:rsidRPr="00DF48D2" w:rsidRDefault="00DF48D2" w:rsidP="00DF48D2">
            <w:r w:rsidRPr="00DF48D2">
              <w:t>Field Capacity</w:t>
            </w:r>
          </w:p>
        </w:tc>
      </w:tr>
      <w:tr w:rsidR="00DF48D2" w:rsidRPr="00DF48D2" w:rsidTr="00DF48D2">
        <w:tc>
          <w:tcPr>
            <w:tcW w:w="1529" w:type="pct"/>
          </w:tcPr>
          <w:p w:rsidR="00DF48D2" w:rsidRPr="00DF48D2" w:rsidRDefault="00DF48D2" w:rsidP="00DF48D2">
            <w:r w:rsidRPr="00DF48D2">
              <w:t>GIS</w:t>
            </w:r>
          </w:p>
        </w:tc>
        <w:tc>
          <w:tcPr>
            <w:tcW w:w="3471" w:type="pct"/>
          </w:tcPr>
          <w:p w:rsidR="00DF48D2" w:rsidRPr="00DF48D2" w:rsidRDefault="00DF48D2" w:rsidP="00DF48D2">
            <w:r w:rsidRPr="00DF48D2">
              <w:t>Geographical Information System</w:t>
            </w:r>
          </w:p>
        </w:tc>
      </w:tr>
      <w:tr w:rsidR="00DF48D2" w:rsidRPr="00DF48D2" w:rsidTr="00DF48D2">
        <w:tc>
          <w:tcPr>
            <w:tcW w:w="1529" w:type="pct"/>
          </w:tcPr>
          <w:p w:rsidR="00DF48D2" w:rsidRPr="00DF48D2" w:rsidRDefault="00DF48D2" w:rsidP="00DF48D2">
            <w:r w:rsidRPr="00DF48D2">
              <w:t>GPS</w:t>
            </w:r>
          </w:p>
        </w:tc>
        <w:tc>
          <w:tcPr>
            <w:tcW w:w="3471" w:type="pct"/>
          </w:tcPr>
          <w:p w:rsidR="00DF48D2" w:rsidRPr="00DF48D2" w:rsidRDefault="00DF48D2" w:rsidP="00DF48D2">
            <w:r w:rsidRPr="00DF48D2">
              <w:t>Geographic Positioning System</w:t>
            </w:r>
          </w:p>
        </w:tc>
      </w:tr>
      <w:tr w:rsidR="00DF48D2" w:rsidRPr="00DF48D2" w:rsidTr="00DF48D2">
        <w:tc>
          <w:tcPr>
            <w:tcW w:w="1529" w:type="pct"/>
          </w:tcPr>
          <w:p w:rsidR="00DF48D2" w:rsidRPr="00DF48D2" w:rsidRDefault="00DF48D2" w:rsidP="00DF48D2">
            <w:r w:rsidRPr="00DF48D2">
              <w:t>HC</w:t>
            </w:r>
          </w:p>
        </w:tc>
        <w:tc>
          <w:tcPr>
            <w:tcW w:w="3471" w:type="pct"/>
          </w:tcPr>
          <w:p w:rsidR="00DF48D2" w:rsidRPr="00DF48D2" w:rsidRDefault="00DF48D2" w:rsidP="00DF48D2">
            <w:r w:rsidRPr="00DF48D2">
              <w:t>Hydraulic Conductivity</w:t>
            </w:r>
          </w:p>
        </w:tc>
      </w:tr>
      <w:tr w:rsidR="00DF48D2" w:rsidRPr="00DF48D2" w:rsidTr="00DF48D2">
        <w:tc>
          <w:tcPr>
            <w:tcW w:w="1529" w:type="pct"/>
          </w:tcPr>
          <w:p w:rsidR="00DF48D2" w:rsidRPr="00DF48D2" w:rsidRDefault="00DF48D2" w:rsidP="00DF48D2">
            <w:r w:rsidRPr="00DF48D2">
              <w:t>IR</w:t>
            </w:r>
          </w:p>
        </w:tc>
        <w:tc>
          <w:tcPr>
            <w:tcW w:w="3471" w:type="pct"/>
          </w:tcPr>
          <w:p w:rsidR="00DF48D2" w:rsidRPr="00DF48D2" w:rsidRDefault="00DF48D2" w:rsidP="00DF48D2">
            <w:r w:rsidRPr="00DF48D2">
              <w:t>Infiltration Rate</w:t>
            </w:r>
          </w:p>
        </w:tc>
      </w:tr>
      <w:tr w:rsidR="00DF48D2" w:rsidRPr="00DF48D2" w:rsidTr="00DF48D2">
        <w:tc>
          <w:tcPr>
            <w:tcW w:w="1529" w:type="pct"/>
          </w:tcPr>
          <w:p w:rsidR="00DF48D2" w:rsidRPr="00DF48D2" w:rsidRDefault="00DF48D2" w:rsidP="00DF48D2">
            <w:r w:rsidRPr="00DF48D2">
              <w:t>LCs</w:t>
            </w:r>
          </w:p>
        </w:tc>
        <w:tc>
          <w:tcPr>
            <w:tcW w:w="3471" w:type="pct"/>
          </w:tcPr>
          <w:p w:rsidR="00DF48D2" w:rsidRPr="00DF48D2" w:rsidRDefault="00DF48D2" w:rsidP="00DF48D2">
            <w:r w:rsidRPr="00DF48D2">
              <w:t>Land Characteristics</w:t>
            </w:r>
          </w:p>
        </w:tc>
      </w:tr>
      <w:tr w:rsidR="00DF48D2" w:rsidRPr="00DF48D2" w:rsidTr="00DF48D2">
        <w:tc>
          <w:tcPr>
            <w:tcW w:w="1529" w:type="pct"/>
          </w:tcPr>
          <w:p w:rsidR="00DF48D2" w:rsidRPr="00DF48D2" w:rsidRDefault="00DF48D2" w:rsidP="00DF48D2">
            <w:r w:rsidRPr="00DF48D2">
              <w:t>LQ</w:t>
            </w:r>
          </w:p>
        </w:tc>
        <w:tc>
          <w:tcPr>
            <w:tcW w:w="3471" w:type="pct"/>
          </w:tcPr>
          <w:p w:rsidR="00DF48D2" w:rsidRPr="00DF48D2" w:rsidRDefault="00DF48D2" w:rsidP="00DF48D2">
            <w:r w:rsidRPr="00DF48D2">
              <w:t xml:space="preserve">Land Qualities </w:t>
            </w:r>
          </w:p>
        </w:tc>
      </w:tr>
      <w:tr w:rsidR="00DF48D2" w:rsidRPr="00DF48D2" w:rsidTr="00DF48D2">
        <w:tc>
          <w:tcPr>
            <w:tcW w:w="1529" w:type="pct"/>
          </w:tcPr>
          <w:p w:rsidR="00DF48D2" w:rsidRPr="00DF48D2" w:rsidRDefault="00DF48D2" w:rsidP="00DF48D2">
            <w:r w:rsidRPr="00DF48D2">
              <w:t>LURs</w:t>
            </w:r>
          </w:p>
        </w:tc>
        <w:tc>
          <w:tcPr>
            <w:tcW w:w="3471" w:type="pct"/>
          </w:tcPr>
          <w:p w:rsidR="00DF48D2" w:rsidRPr="00DF48D2" w:rsidRDefault="00DF48D2" w:rsidP="00DF48D2">
            <w:r w:rsidRPr="00DF48D2">
              <w:t>Land Use Requirements</w:t>
            </w:r>
          </w:p>
        </w:tc>
      </w:tr>
      <w:tr w:rsidR="00DF48D2" w:rsidRPr="00DF48D2" w:rsidTr="00DF48D2">
        <w:tc>
          <w:tcPr>
            <w:tcW w:w="1529" w:type="pct"/>
          </w:tcPr>
          <w:p w:rsidR="00DF48D2" w:rsidRPr="00DF48D2" w:rsidRDefault="00DF48D2" w:rsidP="00DF48D2">
            <w:r w:rsidRPr="00DF48D2">
              <w:t>LUTs</w:t>
            </w:r>
          </w:p>
        </w:tc>
        <w:tc>
          <w:tcPr>
            <w:tcW w:w="3471" w:type="pct"/>
          </w:tcPr>
          <w:p w:rsidR="00DF48D2" w:rsidRPr="00DF48D2" w:rsidRDefault="00DF48D2" w:rsidP="00DF48D2">
            <w:r w:rsidRPr="00DF48D2">
              <w:t>Land Utilization Types</w:t>
            </w:r>
          </w:p>
        </w:tc>
      </w:tr>
      <w:tr w:rsidR="00DF48D2" w:rsidRPr="00DF48D2" w:rsidTr="00DF48D2">
        <w:tc>
          <w:tcPr>
            <w:tcW w:w="1529" w:type="pct"/>
          </w:tcPr>
          <w:p w:rsidR="00DF48D2" w:rsidRPr="00DF48D2" w:rsidRDefault="00DF48D2" w:rsidP="00DF48D2">
            <w:r>
              <w:t>OIDA</w:t>
            </w:r>
          </w:p>
        </w:tc>
        <w:tc>
          <w:tcPr>
            <w:tcW w:w="3471" w:type="pct"/>
          </w:tcPr>
          <w:p w:rsidR="00DF48D2" w:rsidRPr="00DF48D2" w:rsidRDefault="00DF48D2" w:rsidP="00DF48D2">
            <w:r>
              <w:t>Oromia Irrigation Development Authority</w:t>
            </w:r>
          </w:p>
        </w:tc>
      </w:tr>
    </w:tbl>
    <w:p w:rsidR="007574BD" w:rsidRDefault="007574BD" w:rsidP="00DF48D2">
      <w:pPr>
        <w:sectPr w:rsidR="007574BD" w:rsidSect="002B5CA6">
          <w:type w:val="continuous"/>
          <w:pgSz w:w="12240" w:h="15840" w:code="1"/>
          <w:pgMar w:top="1440" w:right="1440" w:bottom="1440" w:left="1440" w:header="576" w:footer="432" w:gutter="0"/>
          <w:pgNumType w:fmt="lowerRoman"/>
          <w:cols w:space="720"/>
          <w:docGrid w:linePitch="360"/>
        </w:sectPr>
      </w:pPr>
    </w:p>
    <w:p w:rsidR="00304B51" w:rsidRPr="007C59B6" w:rsidRDefault="00D82661" w:rsidP="000D541F">
      <w:pPr>
        <w:pStyle w:val="Heading1"/>
      </w:pPr>
      <w:bookmarkStart w:id="15" w:name="_Toc335838012"/>
      <w:bookmarkStart w:id="16" w:name="_Toc439270235"/>
      <w:bookmarkStart w:id="17" w:name="_Toc439270408"/>
      <w:bookmarkEnd w:id="1"/>
      <w:bookmarkEnd w:id="2"/>
      <w:bookmarkEnd w:id="14"/>
      <w:r w:rsidRPr="007C59B6">
        <w:lastRenderedPageBreak/>
        <w:t>INTRODUCTION</w:t>
      </w:r>
      <w:bookmarkEnd w:id="15"/>
      <w:bookmarkEnd w:id="16"/>
      <w:bookmarkEnd w:id="17"/>
    </w:p>
    <w:p w:rsidR="00D82661" w:rsidRPr="007C59B6" w:rsidRDefault="00D82661" w:rsidP="00934743">
      <w:pPr>
        <w:pStyle w:val="Heading2"/>
      </w:pPr>
      <w:bookmarkStart w:id="18" w:name="_Toc335838013"/>
      <w:bookmarkStart w:id="19" w:name="_Toc439270236"/>
      <w:bookmarkStart w:id="20" w:name="_Toc439270409"/>
      <w:r w:rsidRPr="007C59B6">
        <w:t>General</w:t>
      </w:r>
      <w:bookmarkEnd w:id="18"/>
      <w:bookmarkEnd w:id="19"/>
      <w:bookmarkEnd w:id="20"/>
    </w:p>
    <w:p w:rsidR="00C71C30" w:rsidRDefault="00383D28" w:rsidP="00FB157E">
      <w:r w:rsidRPr="007C59B6">
        <w:t xml:space="preserve">The soil survey and land suitability evaluation of the </w:t>
      </w:r>
      <w:r w:rsidR="00E34172">
        <w:t>Bite Chole</w:t>
      </w:r>
      <w:r w:rsidRPr="007C59B6">
        <w:t xml:space="preserve"> </w:t>
      </w:r>
      <w:r w:rsidR="00FB157E" w:rsidRPr="007C59B6">
        <w:t>small-scale</w:t>
      </w:r>
      <w:r w:rsidR="00393847" w:rsidRPr="007C59B6">
        <w:t xml:space="preserve"> i</w:t>
      </w:r>
      <w:r w:rsidRPr="007C59B6">
        <w:t>rrigation based development Project was conducted at f</w:t>
      </w:r>
      <w:r w:rsidR="00FB157E">
        <w:t>easibility level at scale of 1:1</w:t>
      </w:r>
      <w:r w:rsidRPr="007C59B6">
        <w:t xml:space="preserve">0,000 to assess the physical and chemical characteristics of the soils in the study area and to evaluate the suitability of the area for surface </w:t>
      </w:r>
      <w:r w:rsidR="0080038B" w:rsidRPr="007C59B6">
        <w:t>irrigation</w:t>
      </w:r>
      <w:r w:rsidR="00393847" w:rsidRPr="007C59B6">
        <w:t xml:space="preserve"> and selected crops</w:t>
      </w:r>
      <w:r w:rsidRPr="007C59B6">
        <w:t>.</w:t>
      </w:r>
      <w:r w:rsidR="0080038B" w:rsidRPr="007C59B6">
        <w:t xml:space="preserve"> </w:t>
      </w:r>
      <w:r w:rsidR="001E1912" w:rsidRPr="007C59B6">
        <w:t>One of the studies being</w:t>
      </w:r>
      <w:r w:rsidR="00FB157E">
        <w:t xml:space="preserve"> undertaken </w:t>
      </w:r>
      <w:r w:rsidR="004807E8">
        <w:t>Oromia</w:t>
      </w:r>
      <w:r w:rsidR="00FB157E" w:rsidRPr="00FB157E">
        <w:t xml:space="preserve"> Irrigation Development Authority</w:t>
      </w:r>
      <w:r w:rsidR="001E1912" w:rsidRPr="007C59B6">
        <w:t xml:space="preserve"> is a feasibility study of the </w:t>
      </w:r>
      <w:r w:rsidR="00E34172">
        <w:t>Bite Chole</w:t>
      </w:r>
      <w:r w:rsidR="001E1912" w:rsidRPr="007C59B6">
        <w:t xml:space="preserve"> Irrigation scheme in </w:t>
      </w:r>
      <w:r w:rsidR="00FB157E">
        <w:t>West Shoa</w:t>
      </w:r>
      <w:r w:rsidR="001E1912" w:rsidRPr="007C59B6">
        <w:t xml:space="preserve"> Zone, </w:t>
      </w:r>
      <w:r w:rsidR="00B121F4" w:rsidRPr="007C59B6">
        <w:t>Oromia regional state</w:t>
      </w:r>
      <w:r w:rsidR="00976A9C" w:rsidRPr="007C59B6">
        <w:t>.</w:t>
      </w:r>
    </w:p>
    <w:p w:rsidR="00210B56" w:rsidRDefault="00142AE6" w:rsidP="00FB157E">
      <w:r w:rsidRPr="007C59B6">
        <w:t>The intended project area covers</w:t>
      </w:r>
      <w:r w:rsidR="001E1912" w:rsidRPr="007C59B6">
        <w:t xml:space="preserve"> about </w:t>
      </w:r>
      <w:r w:rsidR="00272C5D">
        <w:t>10</w:t>
      </w:r>
      <w:r w:rsidR="00FB157E">
        <w:t>9</w:t>
      </w:r>
      <w:r w:rsidR="001E1912" w:rsidRPr="007C59B6">
        <w:t xml:space="preserve"> ha </w:t>
      </w:r>
      <w:r w:rsidR="00F9641F" w:rsidRPr="007C59B6">
        <w:t xml:space="preserve">which is </w:t>
      </w:r>
      <w:r w:rsidR="00D66B7C" w:rsidRPr="007C59B6">
        <w:t>proposed</w:t>
      </w:r>
      <w:r w:rsidR="0058176F" w:rsidRPr="007C59B6">
        <w:t xml:space="preserve"> to use</w:t>
      </w:r>
      <w:r w:rsidR="00241C19" w:rsidRPr="007C59B6">
        <w:t xml:space="preserve"> </w:t>
      </w:r>
      <w:r w:rsidR="00D66B7C" w:rsidRPr="007C59B6">
        <w:t xml:space="preserve">the </w:t>
      </w:r>
      <w:r w:rsidR="00FB157E">
        <w:t>Bite River</w:t>
      </w:r>
      <w:r w:rsidR="00D75E3A" w:rsidRPr="007C59B6">
        <w:t xml:space="preserve"> as water source</w:t>
      </w:r>
      <w:r w:rsidR="0058176F" w:rsidRPr="007C59B6">
        <w:t xml:space="preserve"> for surface </w:t>
      </w:r>
      <w:r w:rsidR="00FB157E" w:rsidRPr="007C59B6">
        <w:t>irrigation, which</w:t>
      </w:r>
      <w:r w:rsidR="0058176F" w:rsidRPr="007C59B6">
        <w:t xml:space="preserve"> supplies</w:t>
      </w:r>
      <w:r w:rsidR="001E1912" w:rsidRPr="007C59B6">
        <w:t xml:space="preserve"> water of good quality</w:t>
      </w:r>
      <w:r w:rsidR="001652B3" w:rsidRPr="007C59B6">
        <w:t>.</w:t>
      </w:r>
      <w:r w:rsidR="0058176F" w:rsidRPr="007C59B6">
        <w:t xml:space="preserve"> </w:t>
      </w:r>
      <w:r w:rsidR="0015272D" w:rsidRPr="007C59B6">
        <w:t>Currently the study</w:t>
      </w:r>
      <w:r w:rsidR="00FB157E">
        <w:t xml:space="preserve"> area produces a good</w:t>
      </w:r>
      <w:r w:rsidR="001E1912" w:rsidRPr="007C59B6">
        <w:t xml:space="preserve"> proportion of </w:t>
      </w:r>
      <w:r w:rsidR="00FA7791">
        <w:t xml:space="preserve">Maize </w:t>
      </w:r>
      <w:r w:rsidR="00FA7791" w:rsidRPr="00FA7791">
        <w:t xml:space="preserve">and </w:t>
      </w:r>
      <w:r w:rsidR="00FB157E" w:rsidRPr="00FA7791">
        <w:t>Teff</w:t>
      </w:r>
      <w:r w:rsidR="001E1912" w:rsidRPr="007C59B6">
        <w:t xml:space="preserve"> production and contributes substantially to </w:t>
      </w:r>
      <w:r w:rsidR="000F32FD" w:rsidRPr="007C59B6">
        <w:t>local</w:t>
      </w:r>
      <w:r w:rsidR="001E1912" w:rsidRPr="007C59B6">
        <w:t xml:space="preserve"> food security by producing a substantial surplus of grain. </w:t>
      </w:r>
      <w:r w:rsidR="00C04494" w:rsidRPr="007C59B6">
        <w:t xml:space="preserve">Moreover, </w:t>
      </w:r>
      <w:r w:rsidR="00A7784F">
        <w:t xml:space="preserve">in and around the </w:t>
      </w:r>
      <w:r w:rsidR="00C04494" w:rsidRPr="007C59B6">
        <w:t xml:space="preserve">project area produces </w:t>
      </w:r>
      <w:r w:rsidR="00FA7791">
        <w:t>Cabbage, Pepper,</w:t>
      </w:r>
      <w:r w:rsidR="00FA7791" w:rsidRPr="00BA4901">
        <w:t xml:space="preserve"> onion, </w:t>
      </w:r>
      <w:r w:rsidR="00FA7791">
        <w:t>Garlic, Sweet Potato, Beetroot</w:t>
      </w:r>
      <w:r w:rsidR="00FA7791" w:rsidRPr="00BA4901">
        <w:t xml:space="preserve">, Tomato and </w:t>
      </w:r>
      <w:r w:rsidR="00FA7791">
        <w:t xml:space="preserve">Carrot under irrigation and Wheat, sorghum, Noug, Beans, Chick Peas, Flax, Lentils and Haricot beans under </w:t>
      </w:r>
      <w:r w:rsidR="00DF48D2">
        <w:t>rain fed</w:t>
      </w:r>
      <w:r w:rsidR="00A41D7A" w:rsidRPr="007C59B6">
        <w:t>.</w:t>
      </w:r>
      <w:r w:rsidR="00C04494" w:rsidRPr="007C59B6">
        <w:t xml:space="preserve"> </w:t>
      </w:r>
    </w:p>
    <w:p w:rsidR="00DF26DB" w:rsidRDefault="001E1912" w:rsidP="00FB157E">
      <w:r w:rsidRPr="007C59B6">
        <w:t xml:space="preserve">As part of the feasibility study, a detailed soil survey has been carried out for the command area with an </w:t>
      </w:r>
      <w:r w:rsidR="00961C0C">
        <w:t xml:space="preserve">auger </w:t>
      </w:r>
      <w:r w:rsidRPr="007C59B6">
        <w:t xml:space="preserve">observation density of </w:t>
      </w:r>
      <w:r w:rsidR="00961C0C">
        <w:t>about 1 per 1</w:t>
      </w:r>
      <w:r w:rsidRPr="007C59B6">
        <w:t xml:space="preserve">0 ha due to variability of soil and land characteristics. </w:t>
      </w:r>
      <w:r w:rsidR="00961C0C">
        <w:t>F</w:t>
      </w:r>
      <w:r w:rsidRPr="007C59B6">
        <w:t>easibility level survey with intentional increased observation density has enable</w:t>
      </w:r>
      <w:r w:rsidR="004807E8">
        <w:t>d</w:t>
      </w:r>
      <w:r w:rsidRPr="007C59B6">
        <w:t xml:space="preserve"> to identify and map areas of constraints due to</w:t>
      </w:r>
      <w:r w:rsidR="005C75D8" w:rsidRPr="007C59B6">
        <w:t xml:space="preserve"> high pH value</w:t>
      </w:r>
      <w:r w:rsidRPr="007C59B6">
        <w:t xml:space="preserve">, </w:t>
      </w:r>
      <w:r w:rsidR="005C75D8" w:rsidRPr="007C59B6">
        <w:t>clay</w:t>
      </w:r>
      <w:r w:rsidRPr="007C59B6">
        <w:t xml:space="preserve"> texture</w:t>
      </w:r>
      <w:r w:rsidR="005C75D8" w:rsidRPr="007C59B6">
        <w:t>d</w:t>
      </w:r>
      <w:r w:rsidRPr="007C59B6">
        <w:t xml:space="preserve">, </w:t>
      </w:r>
      <w:r w:rsidR="005C75D8" w:rsidRPr="007C59B6">
        <w:t>slow infiltration rate and hydraulic conductivity</w:t>
      </w:r>
      <w:r w:rsidRPr="007C59B6">
        <w:t>.</w:t>
      </w:r>
      <w:r w:rsidR="005C75D8" w:rsidRPr="007C59B6">
        <w:t xml:space="preserve"> Contrary to those limitations, most of the lands were found to be suitable </w:t>
      </w:r>
      <w:r w:rsidR="00DF48D2" w:rsidRPr="007C59B6">
        <w:t>in terms</w:t>
      </w:r>
      <w:r w:rsidR="005C75D8" w:rsidRPr="007C59B6">
        <w:t xml:space="preserve"> of their nutrient content and physical characteristics of the land.</w:t>
      </w:r>
    </w:p>
    <w:p w:rsidR="004807E8" w:rsidRPr="007C59B6" w:rsidRDefault="004807E8" w:rsidP="00FB157E">
      <w:r w:rsidRPr="00C10DA3">
        <w:t xml:space="preserve">This report is </w:t>
      </w:r>
      <w:r>
        <w:t>prepared to provide</w:t>
      </w:r>
      <w:r w:rsidRPr="00C10DA3">
        <w:t xml:space="preserve"> the findings of the soil sur</w:t>
      </w:r>
      <w:r>
        <w:t>vey and land suitability evaluation of the project. It gives detail information on the physical and chemical properties of soil of the area, soil mapping units, and evaluation of suitability of the area for the selected crops.</w:t>
      </w:r>
    </w:p>
    <w:p w:rsidR="009E53EC" w:rsidRPr="00C37517" w:rsidRDefault="00831F46" w:rsidP="00934743">
      <w:pPr>
        <w:pStyle w:val="Heading2"/>
      </w:pPr>
      <w:bookmarkStart w:id="21" w:name="_Toc335838014"/>
      <w:bookmarkStart w:id="22" w:name="_Toc205016299"/>
      <w:bookmarkStart w:id="23" w:name="_Toc238520703"/>
      <w:bookmarkStart w:id="24" w:name="_Toc238972576"/>
      <w:bookmarkStart w:id="25" w:name="_Toc439270237"/>
      <w:bookmarkStart w:id="26" w:name="_Toc439270410"/>
      <w:r>
        <w:t>Objective</w:t>
      </w:r>
      <w:r w:rsidR="009E53EC" w:rsidRPr="00C37517">
        <w:t xml:space="preserve"> of the Study</w:t>
      </w:r>
      <w:bookmarkEnd w:id="21"/>
      <w:bookmarkEnd w:id="22"/>
      <w:bookmarkEnd w:id="23"/>
      <w:bookmarkEnd w:id="24"/>
      <w:bookmarkEnd w:id="25"/>
      <w:bookmarkEnd w:id="26"/>
    </w:p>
    <w:p w:rsidR="009E53EC" w:rsidRPr="007C59B6" w:rsidRDefault="009E53EC" w:rsidP="00C37517">
      <w:pPr>
        <w:rPr>
          <w:highlight w:val="yellow"/>
        </w:rPr>
      </w:pPr>
      <w:r w:rsidRPr="007C59B6">
        <w:t>The major objectives of the soil survey are to:</w:t>
      </w:r>
    </w:p>
    <w:p w:rsidR="009E53EC" w:rsidRPr="007C59B6" w:rsidRDefault="009E53EC" w:rsidP="00F17927">
      <w:pPr>
        <w:pStyle w:val="ListParagraph"/>
        <w:numPr>
          <w:ilvl w:val="0"/>
          <w:numId w:val="4"/>
        </w:numPr>
      </w:pPr>
      <w:r w:rsidRPr="007C59B6">
        <w:t xml:space="preserve">Define, map, </w:t>
      </w:r>
      <w:r w:rsidR="00C37517" w:rsidRPr="007C59B6">
        <w:t>characterize</w:t>
      </w:r>
      <w:r w:rsidRPr="007C59B6">
        <w:t xml:space="preserve"> (physically and chemically) and classify the soils of </w:t>
      </w:r>
      <w:r w:rsidR="00E34172">
        <w:t>Bite Chole</w:t>
      </w:r>
      <w:r w:rsidRPr="007C59B6">
        <w:t xml:space="preserve"> irrigation site following the standard detailed soil survey method of FAO 2006 </w:t>
      </w:r>
      <w:r w:rsidR="0081605D" w:rsidRPr="007C59B6">
        <w:t>guideline</w:t>
      </w:r>
      <w:r w:rsidRPr="007C59B6">
        <w:t>. A survey intensi</w:t>
      </w:r>
      <w:r w:rsidR="006343E7">
        <w:t>ty of one soil observation per 1</w:t>
      </w:r>
      <w:r w:rsidR="004A1FAA" w:rsidRPr="007C59B6">
        <w:t>0</w:t>
      </w:r>
      <w:r w:rsidRPr="007C59B6">
        <w:t xml:space="preserve"> ha is to be achieved at minimum.</w:t>
      </w:r>
    </w:p>
    <w:p w:rsidR="009E53EC" w:rsidRPr="007C59B6" w:rsidRDefault="009E53EC" w:rsidP="00F17927">
      <w:pPr>
        <w:pStyle w:val="ListParagraph"/>
        <w:numPr>
          <w:ilvl w:val="0"/>
          <w:numId w:val="4"/>
        </w:numPr>
      </w:pPr>
      <w:r w:rsidRPr="007C59B6">
        <w:t>Identify and map or delineate soil factors which restrict optimum production and recommend relevant ameliorative strategies and</w:t>
      </w:r>
    </w:p>
    <w:p w:rsidR="009E53EC" w:rsidRDefault="009E53EC" w:rsidP="00F17927">
      <w:pPr>
        <w:pStyle w:val="ListParagraph"/>
        <w:numPr>
          <w:ilvl w:val="0"/>
          <w:numId w:val="4"/>
        </w:numPr>
      </w:pPr>
      <w:r w:rsidRPr="007C59B6">
        <w:lastRenderedPageBreak/>
        <w:t>To identify and map suitable area for irrigation</w:t>
      </w:r>
      <w:r w:rsidR="0081605D">
        <w:t xml:space="preserve"> development in the survey area</w:t>
      </w:r>
    </w:p>
    <w:p w:rsidR="004E580B" w:rsidRPr="004E580B" w:rsidRDefault="004E580B" w:rsidP="004E580B">
      <w:pPr>
        <w:pStyle w:val="Heading2"/>
      </w:pPr>
      <w:bookmarkStart w:id="27" w:name="_Toc439270238"/>
      <w:bookmarkStart w:id="28" w:name="_Toc439270411"/>
      <w:bookmarkStart w:id="29" w:name="_Toc335838015"/>
      <w:r>
        <w:t>Scope of the Study</w:t>
      </w:r>
      <w:bookmarkEnd w:id="27"/>
      <w:bookmarkEnd w:id="28"/>
    </w:p>
    <w:p w:rsidR="009324F1" w:rsidRPr="00611B4C" w:rsidRDefault="009324F1" w:rsidP="009324F1">
      <w:r w:rsidRPr="00611B4C">
        <w:t xml:space="preserve">The study was performed at feasibility level using standard methods and procedures. Hence, the scope of the soil survey is to </w:t>
      </w:r>
      <w:r>
        <w:t>characterize the physical and chemical properties of the soil and thereby determine the suitability of the soil and land conditions of the project area. In doing so,</w:t>
      </w:r>
      <w:r w:rsidRPr="00611B4C">
        <w:t xml:space="preserve"> different field </w:t>
      </w:r>
      <w:r>
        <w:t>investigations and observations,</w:t>
      </w:r>
      <w:r w:rsidRPr="00611B4C">
        <w:t xml:space="preserve"> </w:t>
      </w:r>
      <w:r w:rsidRPr="00611B4C">
        <w:rPr>
          <w:i/>
        </w:rPr>
        <w:t>In-situ</w:t>
      </w:r>
      <w:r w:rsidRPr="00611B4C">
        <w:t xml:space="preserve"> and l</w:t>
      </w:r>
      <w:r>
        <w:t>aboratory tests,</w:t>
      </w:r>
      <w:r w:rsidRPr="00611B4C">
        <w:t xml:space="preserve"> and consultation of different available seconda</w:t>
      </w:r>
      <w:r>
        <w:t>ry information have been implemented in order to meet</w:t>
      </w:r>
      <w:r w:rsidRPr="00611B4C">
        <w:t xml:space="preserve"> the stipulated overall objectives of the study. </w:t>
      </w:r>
      <w:r>
        <w:t>Generally</w:t>
      </w:r>
      <w:r w:rsidRPr="00611B4C">
        <w:t xml:space="preserve">, the scope of the </w:t>
      </w:r>
      <w:r>
        <w:t>study</w:t>
      </w:r>
      <w:r w:rsidRPr="00611B4C">
        <w:t xml:space="preserve"> includes</w:t>
      </w:r>
      <w:r>
        <w:t xml:space="preserve"> the following:  </w:t>
      </w:r>
    </w:p>
    <w:p w:rsidR="009324F1" w:rsidRDefault="009324F1" w:rsidP="00F17927">
      <w:pPr>
        <w:numPr>
          <w:ilvl w:val="0"/>
          <w:numId w:val="11"/>
        </w:numPr>
        <w:spacing w:after="60"/>
        <w:jc w:val="left"/>
      </w:pPr>
      <w:r w:rsidRPr="00836E09">
        <w:t>Investigate, identify, analyze and describe the distribution of differ</w:t>
      </w:r>
      <w:r>
        <w:t>ent soil and land mapping units;</w:t>
      </w:r>
    </w:p>
    <w:p w:rsidR="009324F1" w:rsidRDefault="009324F1" w:rsidP="00F17927">
      <w:pPr>
        <w:numPr>
          <w:ilvl w:val="0"/>
          <w:numId w:val="11"/>
        </w:numPr>
        <w:spacing w:after="60"/>
        <w:jc w:val="left"/>
      </w:pPr>
      <w:r w:rsidRPr="00836E09">
        <w:t>Survey to a depth of 1.20 cm (as the rooting depth of most crops is about 1m) and profile pit at a depth of 2 m, except obstructed by lit</w:t>
      </w:r>
      <w:r>
        <w:t>hic contact and shallower depth;</w:t>
      </w:r>
    </w:p>
    <w:p w:rsidR="009324F1" w:rsidRDefault="009324F1" w:rsidP="00F17927">
      <w:pPr>
        <w:numPr>
          <w:ilvl w:val="0"/>
          <w:numId w:val="11"/>
        </w:numPr>
        <w:spacing w:after="60"/>
        <w:jc w:val="left"/>
      </w:pPr>
      <w:r w:rsidRPr="00836E09">
        <w:t>Conduct standard soil physical and chemical analys</w:t>
      </w:r>
      <w:r>
        <w:t>es in the accepted laboratories;</w:t>
      </w:r>
    </w:p>
    <w:p w:rsidR="009324F1" w:rsidRDefault="009324F1" w:rsidP="00F17927">
      <w:pPr>
        <w:numPr>
          <w:ilvl w:val="0"/>
          <w:numId w:val="11"/>
        </w:numPr>
        <w:spacing w:after="60"/>
        <w:jc w:val="left"/>
      </w:pPr>
      <w:r w:rsidRPr="00836E09">
        <w:t>Determination of the permeability of the soils employing inverse auger hole method (to infer the drainage class) in triplicate at representative site</w:t>
      </w:r>
      <w:r>
        <w:t>s as the soil conditions permit;</w:t>
      </w:r>
    </w:p>
    <w:p w:rsidR="009324F1" w:rsidRDefault="009324F1" w:rsidP="00F17927">
      <w:pPr>
        <w:numPr>
          <w:ilvl w:val="0"/>
          <w:numId w:val="11"/>
        </w:numPr>
        <w:spacing w:after="60"/>
        <w:jc w:val="left"/>
      </w:pPr>
      <w:r w:rsidRPr="00836E09">
        <w:t>Measurement of infiltration tests using double ring Infiltrometer, in triplicate at representative</w:t>
      </w:r>
      <w:r>
        <w:t xml:space="preserve"> sites as soil condition permit;</w:t>
      </w:r>
    </w:p>
    <w:p w:rsidR="009324F1" w:rsidRDefault="009324F1" w:rsidP="00F17927">
      <w:pPr>
        <w:numPr>
          <w:ilvl w:val="0"/>
          <w:numId w:val="11"/>
        </w:numPr>
        <w:spacing w:after="60"/>
        <w:jc w:val="left"/>
      </w:pPr>
      <w:r w:rsidRPr="00836E09">
        <w:t>Collect undisturbed core samples for determination bulk density at representative sites for which  core samples will be taken from each represe</w:t>
      </w:r>
      <w:r>
        <w:t>ntative site at different depth;</w:t>
      </w:r>
    </w:p>
    <w:p w:rsidR="009324F1" w:rsidRPr="00836E09" w:rsidRDefault="009324F1" w:rsidP="00F17927">
      <w:pPr>
        <w:numPr>
          <w:ilvl w:val="0"/>
          <w:numId w:val="11"/>
        </w:numPr>
        <w:jc w:val="left"/>
      </w:pPr>
      <w:r w:rsidRPr="00836E09">
        <w:t xml:space="preserve">Prepare land use/land cover maps and soil mapping units of </w:t>
      </w:r>
      <w:r>
        <w:t>observation points for the site;</w:t>
      </w:r>
    </w:p>
    <w:p w:rsidR="004E580B" w:rsidRDefault="004E580B" w:rsidP="004E580B"/>
    <w:p w:rsidR="000D541F" w:rsidRPr="004E580B" w:rsidRDefault="000D541F" w:rsidP="004E580B"/>
    <w:p w:rsidR="00621F1A" w:rsidRPr="0044456F" w:rsidRDefault="00621F1A" w:rsidP="000D541F">
      <w:pPr>
        <w:pStyle w:val="Heading1"/>
      </w:pPr>
      <w:bookmarkStart w:id="30" w:name="_Toc201641081"/>
      <w:bookmarkStart w:id="31" w:name="_Toc201641476"/>
      <w:bookmarkStart w:id="32" w:name="_Toc205016302"/>
      <w:bookmarkStart w:id="33" w:name="_Toc238520709"/>
      <w:bookmarkStart w:id="34" w:name="_Toc238972582"/>
      <w:bookmarkStart w:id="35" w:name="_Toc335838020"/>
      <w:bookmarkStart w:id="36" w:name="_Toc439270239"/>
      <w:bookmarkStart w:id="37" w:name="_Toc439270412"/>
      <w:bookmarkEnd w:id="29"/>
      <w:r w:rsidRPr="0044456F">
        <w:lastRenderedPageBreak/>
        <w:t>SOIL SURVEY METHODOLOGY</w:t>
      </w:r>
      <w:bookmarkEnd w:id="30"/>
      <w:bookmarkEnd w:id="31"/>
      <w:bookmarkEnd w:id="32"/>
      <w:bookmarkEnd w:id="33"/>
      <w:bookmarkEnd w:id="34"/>
      <w:bookmarkEnd w:id="35"/>
      <w:bookmarkEnd w:id="36"/>
      <w:bookmarkEnd w:id="37"/>
    </w:p>
    <w:p w:rsidR="009F4E9D" w:rsidRPr="0044456F" w:rsidRDefault="00423DFB" w:rsidP="00934743">
      <w:pPr>
        <w:pStyle w:val="Heading2"/>
      </w:pPr>
      <w:bookmarkStart w:id="38" w:name="_Toc335838021"/>
      <w:bookmarkStart w:id="39" w:name="_Toc439270240"/>
      <w:bookmarkStart w:id="40" w:name="_Toc439270413"/>
      <w:r w:rsidRPr="0044456F">
        <w:t>General</w:t>
      </w:r>
      <w:bookmarkEnd w:id="38"/>
      <w:bookmarkEnd w:id="39"/>
      <w:bookmarkEnd w:id="40"/>
    </w:p>
    <w:p w:rsidR="00621F1A" w:rsidRDefault="009F4E9D" w:rsidP="00E078FE">
      <w:r w:rsidRPr="0044456F">
        <w:t xml:space="preserve">In order to achieve the specific objectives the methodology </w:t>
      </w:r>
      <w:r w:rsidR="00456C55" w:rsidRPr="0044456F">
        <w:t xml:space="preserve">has </w:t>
      </w:r>
      <w:r w:rsidR="00587193" w:rsidRPr="0044456F">
        <w:t>followed</w:t>
      </w:r>
      <w:r w:rsidRPr="0044456F">
        <w:t xml:space="preserve"> </w:t>
      </w:r>
      <w:r w:rsidR="00587193" w:rsidRPr="0044456F">
        <w:t xml:space="preserve">the </w:t>
      </w:r>
      <w:r w:rsidRPr="0044456F">
        <w:t xml:space="preserve">interpretation of satellite imagery and topographic maps, preparation of a base map from overlays of </w:t>
      </w:r>
      <w:r w:rsidR="006C71F9" w:rsidRPr="0044456F">
        <w:t>slope generated from 30</w:t>
      </w:r>
      <w:r w:rsidR="002E20D5" w:rsidRPr="0044456F">
        <w:t>m</w:t>
      </w:r>
      <w:r w:rsidR="007F1870" w:rsidRPr="0044456F">
        <w:t xml:space="preserve"> DEM</w:t>
      </w:r>
      <w:r w:rsidRPr="0044456F">
        <w:t xml:space="preserve">. </w:t>
      </w:r>
      <w:r w:rsidR="00E078FE" w:rsidRPr="0044456F">
        <w:t>Moreover,</w:t>
      </w:r>
      <w:r w:rsidRPr="0044456F">
        <w:t xml:space="preserve"> reconnaissance and pre-feasibility </w:t>
      </w:r>
      <w:r w:rsidR="00E078FE" w:rsidRPr="0044456F">
        <w:t>studies that are pertinent to this study</w:t>
      </w:r>
      <w:r w:rsidRPr="0044456F">
        <w:t xml:space="preserve"> were fully reviewed and incorporated.</w:t>
      </w:r>
      <w:r w:rsidR="00467065" w:rsidRPr="0044456F">
        <w:t xml:space="preserve"> The methodology to be followed for the soil survey is designed to conform to the scope of the study. The overall survey procedure consisted of three stages, namely pre-field stage, fieldwork, and post-field work. The data collected and activities undertaken in each stage, and the soil parameters analyzed were listed in the subsequent sections.</w:t>
      </w:r>
    </w:p>
    <w:p w:rsidR="00831F46" w:rsidRPr="0081605D" w:rsidRDefault="00831F46" w:rsidP="00831F46">
      <w:pPr>
        <w:pStyle w:val="Heading2"/>
      </w:pPr>
      <w:bookmarkStart w:id="41" w:name="_Toc238520704"/>
      <w:bookmarkStart w:id="42" w:name="_Toc238972577"/>
      <w:bookmarkStart w:id="43" w:name="_Toc439270241"/>
      <w:bookmarkStart w:id="44" w:name="_Toc439270414"/>
      <w:r>
        <w:t>Review of Previous S</w:t>
      </w:r>
      <w:r w:rsidRPr="0081605D">
        <w:t>tud</w:t>
      </w:r>
      <w:bookmarkEnd w:id="41"/>
      <w:bookmarkEnd w:id="42"/>
      <w:r>
        <w:t>ies</w:t>
      </w:r>
      <w:bookmarkEnd w:id="43"/>
      <w:bookmarkEnd w:id="44"/>
    </w:p>
    <w:p w:rsidR="00831F46" w:rsidRDefault="00831F46" w:rsidP="00831F46">
      <w:r>
        <w:t>BCEOM-French Engineering Consultants conducted Abbay River Basin Master Plan Project in 1999</w:t>
      </w:r>
      <w:r w:rsidRPr="00441BF8">
        <w:rPr>
          <w:iCs/>
          <w:spacing w:val="-2"/>
          <w:szCs w:val="24"/>
        </w:rPr>
        <w:t xml:space="preserve"> in assoc</w:t>
      </w:r>
      <w:r>
        <w:rPr>
          <w:iCs/>
          <w:spacing w:val="-2"/>
          <w:szCs w:val="24"/>
        </w:rPr>
        <w:t xml:space="preserve">iation with ISL and BRGM. </w:t>
      </w:r>
      <w:r>
        <w:t xml:space="preserve">The Abbay Basin is by most criteria the most important river basin in Ethiopia. Accordingly, the topography of Bite-Chole irrigation site </w:t>
      </w:r>
      <w:r w:rsidRPr="00A32AFF">
        <w:t>is characterized by plain to gently sloping landform. The overall objective of the soil survey was to identify, characterize,</w:t>
      </w:r>
      <w:r>
        <w:t xml:space="preserve"> and map the soils of the basin</w:t>
      </w:r>
      <w:r w:rsidRPr="00A32AFF">
        <w:t xml:space="preserve">. </w:t>
      </w:r>
      <w:r>
        <w:t>T</w:t>
      </w:r>
      <w:r w:rsidRPr="00A32AFF">
        <w:t xml:space="preserve">he major soils of the study area are </w:t>
      </w:r>
      <w:r>
        <w:t>Vertisols</w:t>
      </w:r>
      <w:r w:rsidRPr="00A32AFF">
        <w:t xml:space="preserve"> developed on flat to undulating plains and side slopes of the alluvial landform (0-5%). The soils are moderately well to well drained, deep to very deep, very dark brown to yellowish brown, weakly to moderately developed, granular and sub-angular blocky structure, fine to coarse textured. </w:t>
      </w:r>
    </w:p>
    <w:p w:rsidR="00831F46" w:rsidRPr="002805E8" w:rsidRDefault="00831F46" w:rsidP="00831F46">
      <w:pPr>
        <w:spacing w:after="240"/>
        <w:rPr>
          <w:szCs w:val="24"/>
        </w:rPr>
      </w:pPr>
      <w:r>
        <w:rPr>
          <w:szCs w:val="24"/>
        </w:rPr>
        <w:t xml:space="preserve">Similarly, </w:t>
      </w:r>
      <w:r>
        <w:t>G</w:t>
      </w:r>
      <w:r w:rsidRPr="000D5674">
        <w:t>eomorphology and soils map of Ethiopia</w:t>
      </w:r>
      <w:r>
        <w:t xml:space="preserve">, 1984 under </w:t>
      </w:r>
      <w:r w:rsidRPr="002805E8">
        <w:rPr>
          <w:szCs w:val="24"/>
        </w:rPr>
        <w:t xml:space="preserve">Land use planning and regulatory department (LUPRD) of the ministry of agriculture has </w:t>
      </w:r>
      <w:r>
        <w:rPr>
          <w:szCs w:val="24"/>
        </w:rPr>
        <w:t>conducted soil survey</w:t>
      </w:r>
      <w:r w:rsidRPr="002805E8">
        <w:rPr>
          <w:szCs w:val="24"/>
        </w:rPr>
        <w:t>. The land use planning and regulatory department of ministry of agriculture made a good effort in producing geomorphology and soil map of Ethiopia that shows the landforms and soils types at scale of 1:1,000, 000. This basic landform and soil mapping was carried out at national level covering the entire areas of Ethiopia as part of the assistance to land use planning Project.</w:t>
      </w:r>
    </w:p>
    <w:p w:rsidR="00831F46" w:rsidRDefault="00831F46" w:rsidP="00E078FE">
      <w:r w:rsidRPr="002805E8">
        <w:rPr>
          <w:szCs w:val="24"/>
        </w:rPr>
        <w:t xml:space="preserve">To prepare geomorphology and soils map of Ethiopia LUPRD, (1984) used readily observable and relatively stable properties that are unlikely to change rapidly in response to management practice. The mapping units were achieved by delineating geomorphic units (group of land system or individual land system) from interpretation panchromatic Land sat MSS imagery. However compared to the current TM or SPOT imagery, the resolution is poor. The basic assumption in the preparation of the map is that geomorphic units delineated by manual interpretation of the land sat contain recurrent patterns of </w:t>
      </w:r>
      <w:r w:rsidRPr="002805E8">
        <w:rPr>
          <w:szCs w:val="24"/>
        </w:rPr>
        <w:lastRenderedPageBreak/>
        <w:t>landforms, soils and vegetation. The study has ident</w:t>
      </w:r>
      <w:r>
        <w:rPr>
          <w:szCs w:val="24"/>
        </w:rPr>
        <w:t>ified one</w:t>
      </w:r>
      <w:r w:rsidRPr="002805E8">
        <w:rPr>
          <w:szCs w:val="24"/>
        </w:rPr>
        <w:t xml:space="preserve"> major soil types </w:t>
      </w:r>
      <w:r>
        <w:rPr>
          <w:szCs w:val="24"/>
        </w:rPr>
        <w:t xml:space="preserve">in Bite Chole irrigation site </w:t>
      </w:r>
      <w:r w:rsidRPr="002805E8">
        <w:rPr>
          <w:szCs w:val="24"/>
        </w:rPr>
        <w:t xml:space="preserve">named </w:t>
      </w:r>
      <w:r w:rsidRPr="003A1C4A">
        <w:rPr>
          <w:szCs w:val="24"/>
        </w:rPr>
        <w:t>Pellic Vertisols</w:t>
      </w:r>
      <w:r w:rsidRPr="002805E8">
        <w:rPr>
          <w:szCs w:val="24"/>
        </w:rPr>
        <w:t>.</w:t>
      </w:r>
    </w:p>
    <w:p w:rsidR="002E20D5" w:rsidRPr="0044456F" w:rsidRDefault="00934743" w:rsidP="00934743">
      <w:pPr>
        <w:pStyle w:val="Heading2"/>
      </w:pPr>
      <w:bookmarkStart w:id="45" w:name="_Toc335838022"/>
      <w:bookmarkStart w:id="46" w:name="_Toc439270242"/>
      <w:bookmarkStart w:id="47" w:name="_Toc439270415"/>
      <w:r>
        <w:t>Pre-field W</w:t>
      </w:r>
      <w:r w:rsidR="002E20D5" w:rsidRPr="0044456F">
        <w:t>ork</w:t>
      </w:r>
      <w:bookmarkEnd w:id="45"/>
      <w:bookmarkEnd w:id="46"/>
      <w:bookmarkEnd w:id="47"/>
    </w:p>
    <w:p w:rsidR="00EF6F68" w:rsidRDefault="0035392E" w:rsidP="00E078FE">
      <w:r w:rsidRPr="0044456F">
        <w:t>Th</w:t>
      </w:r>
      <w:r w:rsidR="00EB2B01" w:rsidRPr="0044456F">
        <w:t>e pre-fieldwork stage is activities</w:t>
      </w:r>
      <w:r w:rsidRPr="0044456F">
        <w:t xml:space="preserve"> </w:t>
      </w:r>
      <w:r w:rsidR="00EB2B01" w:rsidRPr="0044456F">
        <w:t>incorporating</w:t>
      </w:r>
      <w:r w:rsidR="00E078FE">
        <w:t xml:space="preserve"> the </w:t>
      </w:r>
      <w:r w:rsidRPr="0044456F">
        <w:t>survey planning stage</w:t>
      </w:r>
      <w:r w:rsidR="002E20D5" w:rsidRPr="0044456F">
        <w:t xml:space="preserve"> and </w:t>
      </w:r>
      <w:r w:rsidRPr="0044456F">
        <w:t xml:space="preserve">collection of </w:t>
      </w:r>
      <w:r w:rsidR="002E20D5" w:rsidRPr="0044456F">
        <w:t xml:space="preserve">other related studies </w:t>
      </w:r>
      <w:r w:rsidR="00425840" w:rsidRPr="0044456F">
        <w:t>such as</w:t>
      </w:r>
      <w:r w:rsidR="003E3ABA" w:rsidRPr="0044456F">
        <w:t xml:space="preserve"> </w:t>
      </w:r>
      <w:r w:rsidR="00425840" w:rsidRPr="0044456F">
        <w:t xml:space="preserve">collection of </w:t>
      </w:r>
      <w:r w:rsidRPr="0044456F">
        <w:t>secondary data</w:t>
      </w:r>
      <w:r w:rsidR="004F11E2" w:rsidRPr="0044456F">
        <w:t xml:space="preserve">, </w:t>
      </w:r>
      <w:r w:rsidRPr="0044456F">
        <w:t xml:space="preserve">and then </w:t>
      </w:r>
      <w:r w:rsidR="004F11E2" w:rsidRPr="0044456F">
        <w:t>review</w:t>
      </w:r>
      <w:r w:rsidRPr="0044456F">
        <w:t>ing</w:t>
      </w:r>
      <w:r w:rsidR="004F11E2" w:rsidRPr="0044456F">
        <w:t xml:space="preserve"> and plan</w:t>
      </w:r>
      <w:r w:rsidRPr="0044456F">
        <w:t>ning</w:t>
      </w:r>
      <w:r w:rsidR="004F11E2" w:rsidRPr="0044456F">
        <w:t xml:space="preserve"> for the actual field data collection</w:t>
      </w:r>
      <w:r w:rsidR="002E20D5" w:rsidRPr="0044456F">
        <w:t xml:space="preserve">. The review concentrated on the evaluation of their objectives and methodologies, their outputs in terms of data, maps and findings and the means of using them. </w:t>
      </w:r>
      <w:r w:rsidR="00C5434D" w:rsidRPr="0044456F">
        <w:t>Moreover</w:t>
      </w:r>
      <w:r w:rsidR="002E20D5" w:rsidRPr="0044456F">
        <w:t>, topographic maps at 1:50,000 scale, LANDSAT ETM+ image of 30 m resolution color composite and digital elevation models (DEM</w:t>
      </w:r>
      <w:r w:rsidR="00E078FE">
        <w:t>) having spatial resolution of 30</w:t>
      </w:r>
      <w:r w:rsidR="002E20D5" w:rsidRPr="0044456F">
        <w:t xml:space="preserve"> m were interpreted by the GIS team</w:t>
      </w:r>
      <w:r w:rsidR="00573B0A" w:rsidRPr="0044456F">
        <w:t>. As a result, a base ma</w:t>
      </w:r>
      <w:r w:rsidR="00E078FE">
        <w:t>p was prepared at a scale of 1:1</w:t>
      </w:r>
      <w:r w:rsidR="00573B0A" w:rsidRPr="0044456F">
        <w:t>0,000.</w:t>
      </w:r>
    </w:p>
    <w:p w:rsidR="002E20D5" w:rsidRDefault="002E20D5" w:rsidP="00E078FE">
      <w:r w:rsidRPr="0044456F">
        <w:t>Satellite imagery interpretation has been carried out following the recommended false color composite band combination for soil survey. A Preliminary soil observation transects and approximate location of profile pits, infiltration and hydraulic conductivity testing sites were laid on the base map. However, they were subjected to change depending on the situation in the field.</w:t>
      </w:r>
      <w:r w:rsidR="00573B0A" w:rsidRPr="0044456F">
        <w:t xml:space="preserve"> </w:t>
      </w:r>
      <w:r w:rsidRPr="0044456F">
        <w:t>Soil survey staffs with previous and necessary experiences have been recruited for the field work and the</w:t>
      </w:r>
      <w:r w:rsidR="00EF6F68" w:rsidRPr="0044456F">
        <w:t xml:space="preserve"> proforma </w:t>
      </w:r>
      <w:r w:rsidR="00F7072A" w:rsidRPr="0044456F">
        <w:t xml:space="preserve">which is </w:t>
      </w:r>
      <w:r w:rsidR="00EF6F68" w:rsidRPr="0044456F">
        <w:t xml:space="preserve">used to record </w:t>
      </w:r>
      <w:r w:rsidR="00F7072A" w:rsidRPr="0044456F">
        <w:t>and</w:t>
      </w:r>
      <w:r w:rsidR="00EF6F68" w:rsidRPr="0044456F">
        <w:t xml:space="preserve"> </w:t>
      </w:r>
      <w:r w:rsidR="00F7072A" w:rsidRPr="0044456F">
        <w:t xml:space="preserve">ensures </w:t>
      </w:r>
      <w:r w:rsidR="00EF6F68" w:rsidRPr="0044456F">
        <w:t>all the data are collected systematically in a standardized format easily entered to an MS</w:t>
      </w:r>
      <w:r w:rsidR="00272C5D">
        <w:t xml:space="preserve"> </w:t>
      </w:r>
      <w:r w:rsidR="00EF6F68" w:rsidRPr="0044456F">
        <w:t>Excel worksheet that facilitates the sorting, analysis, classification and mapping</w:t>
      </w:r>
      <w:r w:rsidR="00F7072A" w:rsidRPr="0044456F">
        <w:t xml:space="preserve">, </w:t>
      </w:r>
      <w:r w:rsidRPr="0044456F">
        <w:t xml:space="preserve">and </w:t>
      </w:r>
      <w:r w:rsidR="006654D8" w:rsidRPr="0044456F">
        <w:t xml:space="preserve">as well </w:t>
      </w:r>
      <w:r w:rsidRPr="0044456F">
        <w:t>equipment were made available.</w:t>
      </w:r>
    </w:p>
    <w:p w:rsidR="005726B3" w:rsidRPr="0044456F" w:rsidRDefault="00934743" w:rsidP="00934743">
      <w:pPr>
        <w:pStyle w:val="Heading2"/>
      </w:pPr>
      <w:bookmarkStart w:id="48" w:name="_Toc335838023"/>
      <w:bookmarkStart w:id="49" w:name="_Toc439270243"/>
      <w:bookmarkStart w:id="50" w:name="_Toc439270416"/>
      <w:r>
        <w:t>Field W</w:t>
      </w:r>
      <w:r w:rsidR="005726B3" w:rsidRPr="0044456F">
        <w:t>ork</w:t>
      </w:r>
      <w:bookmarkEnd w:id="48"/>
      <w:bookmarkEnd w:id="49"/>
      <w:bookmarkEnd w:id="50"/>
    </w:p>
    <w:p w:rsidR="0044456F" w:rsidRDefault="00272C5D" w:rsidP="00E078FE">
      <w:r>
        <w:t>During the field work, all field soil investigations,</w:t>
      </w:r>
      <w:r w:rsidR="00E078FE" w:rsidRPr="0044456F">
        <w:t xml:space="preserve"> soil sampling</w:t>
      </w:r>
      <w:r>
        <w:t>,</w:t>
      </w:r>
      <w:r w:rsidR="00E078FE" w:rsidRPr="0044456F">
        <w:t xml:space="preserve"> and verification of aerial photo/satellite </w:t>
      </w:r>
      <w:r w:rsidRPr="0044456F">
        <w:t>imagery</w:t>
      </w:r>
      <w:r w:rsidR="00E078FE" w:rsidRPr="0044456F">
        <w:t xml:space="preserve"> </w:t>
      </w:r>
      <w:r>
        <w:t xml:space="preserve">and </w:t>
      </w:r>
      <w:r w:rsidR="00E078FE" w:rsidRPr="0044456F">
        <w:t xml:space="preserve">interpretation </w:t>
      </w:r>
      <w:r>
        <w:t xml:space="preserve">of </w:t>
      </w:r>
      <w:r w:rsidR="00E078FE" w:rsidRPr="0044456F">
        <w:t>u</w:t>
      </w:r>
      <w:r>
        <w:t>nit boundaries were carried out</w:t>
      </w:r>
      <w:r w:rsidR="00E078FE">
        <w:t>. Mainly we adopted grid (300m x 3</w:t>
      </w:r>
      <w:r w:rsidR="005726B3" w:rsidRPr="0044456F">
        <w:t>00m) as a survey methodology to provide an optimal coverage for the description of the land units and soils of the command area</w:t>
      </w:r>
      <w:r w:rsidR="00536AB9" w:rsidRPr="0044456F">
        <w:t xml:space="preserve"> by producing on</w:t>
      </w:r>
      <w:r w:rsidR="00E078FE">
        <w:t>e auger observation per 1</w:t>
      </w:r>
      <w:r w:rsidR="00536AB9" w:rsidRPr="0044456F">
        <w:t>0 ha</w:t>
      </w:r>
      <w:r w:rsidR="005726B3" w:rsidRPr="0044456F">
        <w:t xml:space="preserve">. </w:t>
      </w:r>
      <w:r w:rsidR="00B31403" w:rsidRPr="0044456F">
        <w:t>However, b</w:t>
      </w:r>
      <w:r w:rsidR="005726B3" w:rsidRPr="0044456F">
        <w:t>ecause of the variability of the soils and complexity of soil water interaction and constraints it was very difficult to fallow only the fixed grid</w:t>
      </w:r>
      <w:r>
        <w:t xml:space="preserve"> </w:t>
      </w:r>
      <w:r w:rsidR="005726B3" w:rsidRPr="0044456F">
        <w:t>survey.</w:t>
      </w:r>
      <w:r w:rsidR="00547E67" w:rsidRPr="0044456F">
        <w:t xml:space="preserve"> Most merging, splitting and correction of unit boundaries were carried out during auger observation data interpretation and boundary delineation. </w:t>
      </w:r>
    </w:p>
    <w:p w:rsidR="00DB2C68" w:rsidRDefault="00547E67" w:rsidP="00E078FE">
      <w:r w:rsidRPr="0044456F">
        <w:t xml:space="preserve">Profile descriptions on representative sites and soil sampling for laboratory analysis were undertaken. </w:t>
      </w:r>
      <w:r w:rsidR="00E078FE" w:rsidRPr="0044456F">
        <w:t>Field-testing</w:t>
      </w:r>
      <w:r w:rsidRPr="0044456F">
        <w:t xml:space="preserve"> of infiltration rates and hydraulic conductivity were also </w:t>
      </w:r>
      <w:r w:rsidR="002054B7" w:rsidRPr="0044456F">
        <w:t>conducted through routine field check.</w:t>
      </w:r>
      <w:r w:rsidR="00D73816" w:rsidRPr="0044456F">
        <w:t xml:space="preserve"> All descriptions and observations have been recorded according to the FAO guidelines for soil description (FAO, 2006). Soil color notations have been made accor</w:t>
      </w:r>
      <w:r w:rsidR="009E5294" w:rsidRPr="0044456F">
        <w:t>ding to Munsell Color Chart (1975</w:t>
      </w:r>
      <w:r w:rsidR="00D73816" w:rsidRPr="0044456F">
        <w:t>). Dilute HCl test was made to check the presence of carbonates. The locations of profile pits, infiltration and hydraulic conductivity testing sites were recorded by GPS.</w:t>
      </w:r>
    </w:p>
    <w:p w:rsidR="00DB2C68" w:rsidRDefault="00D876B2" w:rsidP="00E078FE">
      <w:r w:rsidRPr="0044456F">
        <w:lastRenderedPageBreak/>
        <w:t xml:space="preserve">Disturbed soil samples (about 1 kg each) have been collected in polythene bag from generic horizons depth wise from freshly dug 2 m deep pits, if not restricted by lithic contact. </w:t>
      </w:r>
      <w:r w:rsidR="00D06F3E" w:rsidRPr="0044456F">
        <w:t>At selected sites,</w:t>
      </w:r>
      <w:r w:rsidR="00DB2C68" w:rsidRPr="0044456F">
        <w:t xml:space="preserve"> </w:t>
      </w:r>
      <w:r w:rsidR="00262074" w:rsidRPr="0044456F">
        <w:t>i</w:t>
      </w:r>
      <w:r w:rsidR="00D06F3E" w:rsidRPr="0044456F">
        <w:t>nfiltration test using double ring infiltrometer and permeability test in triplicates using an inverse-auger-hole method have been conducted;</w:t>
      </w:r>
      <w:r w:rsidR="00DB2C68" w:rsidRPr="0044456F">
        <w:t xml:space="preserve"> undisturbed soil cores from the major horizons of the soil profile were </w:t>
      </w:r>
      <w:r w:rsidR="009B5C45" w:rsidRPr="0044456F">
        <w:t xml:space="preserve">also </w:t>
      </w:r>
      <w:r w:rsidR="00DB2C68" w:rsidRPr="0044456F">
        <w:t>collected. These cores were tested by the NSTC to produce soil bulk density values and to generate soil available water content based on moisture content at wilting point and field capacity, using pressure plate appar</w:t>
      </w:r>
      <w:r w:rsidR="00E078FE">
        <w:t>atus. Results are given in Appendix table</w:t>
      </w:r>
      <w:r w:rsidR="00DB2C68" w:rsidRPr="0044456F">
        <w:t xml:space="preserve">. A total of </w:t>
      </w:r>
      <w:r w:rsidR="007913C9">
        <w:t>two</w:t>
      </w:r>
      <w:r w:rsidR="00DB2C68" w:rsidRPr="0044456F">
        <w:t xml:space="preserve"> cores </w:t>
      </w:r>
      <w:r w:rsidR="00516EC4" w:rsidRPr="0044456F">
        <w:t xml:space="preserve">samples </w:t>
      </w:r>
      <w:r w:rsidR="00DB2C68" w:rsidRPr="0044456F">
        <w:t xml:space="preserve">from </w:t>
      </w:r>
      <w:r w:rsidR="00E078FE">
        <w:t>one</w:t>
      </w:r>
      <w:r w:rsidR="00E078FE" w:rsidRPr="0044456F">
        <w:t>-soil</w:t>
      </w:r>
      <w:r w:rsidR="00DB2C68" w:rsidRPr="0044456F">
        <w:t xml:space="preserve"> profiles were </w:t>
      </w:r>
      <w:r w:rsidR="004D121C" w:rsidRPr="0044456F">
        <w:t>analyzed</w:t>
      </w:r>
      <w:r w:rsidR="00DB2C68" w:rsidRPr="0044456F">
        <w:t>.</w:t>
      </w:r>
      <w:r w:rsidR="00FF1257">
        <w:t xml:space="preserve"> Similarly, a total of 19</w:t>
      </w:r>
      <w:r w:rsidR="007913C9">
        <w:t xml:space="preserve"> auger observation, 1</w:t>
      </w:r>
      <w:r w:rsidR="001F04B9" w:rsidRPr="0044456F">
        <w:t xml:space="preserve"> profile description</w:t>
      </w:r>
      <w:r w:rsidR="007913C9">
        <w:t>, 1 infiltration measurements (3 replicate) and 1</w:t>
      </w:r>
      <w:r w:rsidR="00560039" w:rsidRPr="0044456F">
        <w:t xml:space="preserve"> hydra</w:t>
      </w:r>
      <w:r w:rsidR="007913C9">
        <w:t>ulic conductivity measurement (3</w:t>
      </w:r>
      <w:r w:rsidR="00560039" w:rsidRPr="0044456F">
        <w:t xml:space="preserve"> replicate) has been taken during field work.</w:t>
      </w:r>
    </w:p>
    <w:p w:rsidR="00934743" w:rsidRPr="00934743" w:rsidRDefault="006174D6" w:rsidP="00831F46">
      <w:pPr>
        <w:pStyle w:val="Caption"/>
      </w:pPr>
      <w:bookmarkStart w:id="51" w:name="_Toc439270668"/>
      <w:r>
        <w:t xml:space="preserve">Table </w:t>
      </w:r>
      <w:fldSimple w:instr=" STYLEREF 1 \s ">
        <w:r w:rsidR="00A2644E">
          <w:rPr>
            <w:noProof/>
          </w:rPr>
          <w:t>2</w:t>
        </w:r>
      </w:fldSimple>
      <w:r>
        <w:noBreakHyphen/>
      </w:r>
      <w:fldSimple w:instr=" SEQ Table \* ARABIC \s 1 ">
        <w:r w:rsidR="00A2644E">
          <w:rPr>
            <w:noProof/>
          </w:rPr>
          <w:t>1</w:t>
        </w:r>
      </w:fldSimple>
      <w:r w:rsidRPr="00934743">
        <w:t>: Field activities performed during the field work</w:t>
      </w:r>
      <w:bookmarkEnd w:id="51"/>
    </w:p>
    <w:tbl>
      <w:tblPr>
        <w:tblW w:w="4333"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1"/>
        <w:gridCol w:w="3258"/>
      </w:tblGrid>
      <w:tr w:rsidR="0059336E" w:rsidRPr="00BD374D" w:rsidTr="00934743">
        <w:trPr>
          <w:trHeight w:hRule="exact" w:val="576"/>
        </w:trPr>
        <w:tc>
          <w:tcPr>
            <w:tcW w:w="3037" w:type="pct"/>
            <w:tcBorders>
              <w:top w:val="single" w:sz="4" w:space="0" w:color="auto"/>
              <w:left w:val="single" w:sz="4" w:space="0" w:color="auto"/>
              <w:bottom w:val="single" w:sz="4" w:space="0" w:color="auto"/>
              <w:right w:val="single" w:sz="4" w:space="0" w:color="auto"/>
            </w:tcBorders>
            <w:shd w:val="clear" w:color="auto" w:fill="D9D9D9"/>
          </w:tcPr>
          <w:p w:rsidR="0059336E" w:rsidRPr="00BD374D" w:rsidRDefault="0059336E" w:rsidP="00BD374D">
            <w:pPr>
              <w:jc w:val="center"/>
              <w:rPr>
                <w:b/>
                <w:sz w:val="22"/>
                <w:szCs w:val="24"/>
                <w:lang w:val="en-GB"/>
              </w:rPr>
            </w:pPr>
            <w:r w:rsidRPr="00BD374D">
              <w:rPr>
                <w:b/>
                <w:sz w:val="22"/>
                <w:szCs w:val="24"/>
                <w:lang w:val="en-GB"/>
              </w:rPr>
              <w:t>Status</w:t>
            </w:r>
          </w:p>
        </w:tc>
        <w:tc>
          <w:tcPr>
            <w:tcW w:w="1963" w:type="pct"/>
            <w:tcBorders>
              <w:top w:val="single" w:sz="4" w:space="0" w:color="auto"/>
              <w:left w:val="single" w:sz="4" w:space="0" w:color="auto"/>
              <w:bottom w:val="single" w:sz="4" w:space="0" w:color="auto"/>
              <w:right w:val="single" w:sz="4" w:space="0" w:color="auto"/>
            </w:tcBorders>
            <w:shd w:val="clear" w:color="auto" w:fill="D9D9D9"/>
          </w:tcPr>
          <w:p w:rsidR="0059336E" w:rsidRPr="00BD374D" w:rsidRDefault="0059336E" w:rsidP="00BD374D">
            <w:pPr>
              <w:jc w:val="center"/>
              <w:rPr>
                <w:b/>
                <w:sz w:val="22"/>
                <w:szCs w:val="24"/>
                <w:lang w:val="en-GB"/>
              </w:rPr>
            </w:pPr>
            <w:r w:rsidRPr="00BD374D">
              <w:rPr>
                <w:b/>
                <w:sz w:val="22"/>
                <w:szCs w:val="24"/>
                <w:lang w:val="en-GB"/>
              </w:rPr>
              <w:t>Number of observations</w:t>
            </w:r>
          </w:p>
        </w:tc>
      </w:tr>
      <w:tr w:rsidR="0059336E" w:rsidRPr="00BD374D" w:rsidTr="00934743">
        <w:tc>
          <w:tcPr>
            <w:tcW w:w="3037" w:type="pct"/>
            <w:tcBorders>
              <w:top w:val="single" w:sz="4" w:space="0" w:color="auto"/>
              <w:left w:val="single" w:sz="4" w:space="0" w:color="auto"/>
              <w:bottom w:val="single" w:sz="4" w:space="0" w:color="auto"/>
              <w:right w:val="single" w:sz="4" w:space="0" w:color="auto"/>
            </w:tcBorders>
            <w:vAlign w:val="center"/>
          </w:tcPr>
          <w:p w:rsidR="0059336E" w:rsidRPr="00BD374D" w:rsidRDefault="0059336E" w:rsidP="00934743">
            <w:pPr>
              <w:rPr>
                <w:sz w:val="22"/>
                <w:szCs w:val="24"/>
                <w:lang w:val="en-GB"/>
              </w:rPr>
            </w:pPr>
            <w:r w:rsidRPr="00BD374D">
              <w:rPr>
                <w:sz w:val="22"/>
                <w:szCs w:val="24"/>
                <w:lang w:val="en-GB"/>
              </w:rPr>
              <w:t>Total augers observation points</w:t>
            </w:r>
          </w:p>
        </w:tc>
        <w:tc>
          <w:tcPr>
            <w:tcW w:w="1963" w:type="pct"/>
            <w:tcBorders>
              <w:top w:val="single" w:sz="4" w:space="0" w:color="auto"/>
              <w:left w:val="single" w:sz="4" w:space="0" w:color="auto"/>
              <w:bottom w:val="single" w:sz="4" w:space="0" w:color="auto"/>
              <w:right w:val="single" w:sz="4" w:space="0" w:color="auto"/>
            </w:tcBorders>
            <w:vAlign w:val="center"/>
          </w:tcPr>
          <w:p w:rsidR="0059336E" w:rsidRPr="00BD374D" w:rsidRDefault="0059336E" w:rsidP="00934743">
            <w:pPr>
              <w:rPr>
                <w:sz w:val="22"/>
                <w:szCs w:val="24"/>
                <w:lang w:val="en-GB"/>
              </w:rPr>
            </w:pPr>
            <w:r w:rsidRPr="00BD374D">
              <w:rPr>
                <w:sz w:val="22"/>
                <w:szCs w:val="24"/>
                <w:lang w:val="en-GB"/>
              </w:rPr>
              <w:t>19</w:t>
            </w:r>
          </w:p>
        </w:tc>
      </w:tr>
      <w:tr w:rsidR="0059336E" w:rsidRPr="00BD374D" w:rsidTr="00934743">
        <w:tc>
          <w:tcPr>
            <w:tcW w:w="3037" w:type="pct"/>
            <w:tcBorders>
              <w:top w:val="single" w:sz="4" w:space="0" w:color="auto"/>
              <w:left w:val="single" w:sz="4" w:space="0" w:color="auto"/>
              <w:bottom w:val="single" w:sz="4" w:space="0" w:color="auto"/>
              <w:right w:val="single" w:sz="4" w:space="0" w:color="auto"/>
            </w:tcBorders>
            <w:vAlign w:val="center"/>
          </w:tcPr>
          <w:p w:rsidR="0059336E" w:rsidRPr="00BD374D" w:rsidRDefault="0059336E" w:rsidP="00934743">
            <w:pPr>
              <w:rPr>
                <w:sz w:val="22"/>
                <w:szCs w:val="24"/>
                <w:lang w:val="en-GB"/>
              </w:rPr>
            </w:pPr>
            <w:r w:rsidRPr="00BD374D">
              <w:rPr>
                <w:sz w:val="22"/>
                <w:szCs w:val="24"/>
                <w:lang w:val="en-GB"/>
              </w:rPr>
              <w:t xml:space="preserve">Soil profile sampled </w:t>
            </w:r>
          </w:p>
        </w:tc>
        <w:tc>
          <w:tcPr>
            <w:tcW w:w="1963" w:type="pct"/>
            <w:tcBorders>
              <w:top w:val="single" w:sz="4" w:space="0" w:color="auto"/>
              <w:left w:val="single" w:sz="4" w:space="0" w:color="auto"/>
              <w:bottom w:val="single" w:sz="4" w:space="0" w:color="auto"/>
              <w:right w:val="single" w:sz="4" w:space="0" w:color="auto"/>
            </w:tcBorders>
            <w:vAlign w:val="center"/>
          </w:tcPr>
          <w:p w:rsidR="0059336E" w:rsidRPr="00BD374D" w:rsidRDefault="0059336E" w:rsidP="00934743">
            <w:pPr>
              <w:rPr>
                <w:sz w:val="22"/>
                <w:szCs w:val="24"/>
                <w:lang w:val="en-GB"/>
              </w:rPr>
            </w:pPr>
            <w:r w:rsidRPr="00BD374D">
              <w:rPr>
                <w:sz w:val="22"/>
                <w:szCs w:val="24"/>
                <w:lang w:val="en-GB"/>
              </w:rPr>
              <w:t>4 soil samples</w:t>
            </w:r>
          </w:p>
        </w:tc>
      </w:tr>
      <w:tr w:rsidR="0059336E" w:rsidRPr="00BD374D" w:rsidTr="00934743">
        <w:tc>
          <w:tcPr>
            <w:tcW w:w="3037" w:type="pct"/>
            <w:tcBorders>
              <w:top w:val="single" w:sz="4" w:space="0" w:color="auto"/>
              <w:left w:val="single" w:sz="4" w:space="0" w:color="auto"/>
              <w:bottom w:val="single" w:sz="4" w:space="0" w:color="auto"/>
              <w:right w:val="single" w:sz="4" w:space="0" w:color="auto"/>
            </w:tcBorders>
          </w:tcPr>
          <w:p w:rsidR="0059336E" w:rsidRPr="00BD374D" w:rsidRDefault="0059336E" w:rsidP="00934743">
            <w:pPr>
              <w:pStyle w:val="BODYTEXT"/>
              <w:ind w:left="0"/>
              <w:jc w:val="left"/>
              <w:rPr>
                <w:rFonts w:ascii="Cambria" w:hAnsi="Cambria"/>
                <w:sz w:val="22"/>
              </w:rPr>
            </w:pPr>
            <w:r w:rsidRPr="00BD374D">
              <w:rPr>
                <w:rFonts w:ascii="Cambria" w:hAnsi="Cambria"/>
                <w:sz w:val="22"/>
              </w:rPr>
              <w:t xml:space="preserve">Infiltration, hydraulic conductivity test sites </w:t>
            </w:r>
          </w:p>
        </w:tc>
        <w:tc>
          <w:tcPr>
            <w:tcW w:w="1963" w:type="pct"/>
            <w:tcBorders>
              <w:top w:val="single" w:sz="4" w:space="0" w:color="auto"/>
              <w:left w:val="single" w:sz="4" w:space="0" w:color="auto"/>
              <w:bottom w:val="single" w:sz="4" w:space="0" w:color="auto"/>
              <w:right w:val="single" w:sz="4" w:space="0" w:color="auto"/>
            </w:tcBorders>
            <w:vAlign w:val="center"/>
          </w:tcPr>
          <w:p w:rsidR="0059336E" w:rsidRPr="00BD374D" w:rsidRDefault="0059336E" w:rsidP="00934743">
            <w:pPr>
              <w:rPr>
                <w:sz w:val="22"/>
                <w:szCs w:val="24"/>
                <w:lang w:val="en-GB"/>
              </w:rPr>
            </w:pPr>
            <w:r w:rsidRPr="00BD374D">
              <w:rPr>
                <w:sz w:val="22"/>
                <w:szCs w:val="24"/>
                <w:lang w:val="en-GB"/>
              </w:rPr>
              <w:t>1 (3 replication)</w:t>
            </w:r>
          </w:p>
        </w:tc>
      </w:tr>
      <w:tr w:rsidR="0059336E" w:rsidRPr="00BD374D" w:rsidTr="00934743">
        <w:tc>
          <w:tcPr>
            <w:tcW w:w="3037" w:type="pct"/>
            <w:tcBorders>
              <w:top w:val="single" w:sz="4" w:space="0" w:color="auto"/>
              <w:left w:val="single" w:sz="4" w:space="0" w:color="auto"/>
              <w:bottom w:val="single" w:sz="4" w:space="0" w:color="auto"/>
              <w:right w:val="single" w:sz="4" w:space="0" w:color="auto"/>
            </w:tcBorders>
          </w:tcPr>
          <w:p w:rsidR="0059336E" w:rsidRPr="00BD374D" w:rsidRDefault="0059336E" w:rsidP="00934743">
            <w:pPr>
              <w:pStyle w:val="BODYTEXT"/>
              <w:ind w:left="0"/>
              <w:jc w:val="left"/>
              <w:rPr>
                <w:rFonts w:ascii="Cambria" w:hAnsi="Cambria"/>
                <w:sz w:val="22"/>
              </w:rPr>
            </w:pPr>
            <w:r w:rsidRPr="00BD374D">
              <w:rPr>
                <w:rFonts w:ascii="Cambria" w:hAnsi="Cambria"/>
                <w:sz w:val="22"/>
              </w:rPr>
              <w:t>Sites of undisturbed core samples</w:t>
            </w:r>
          </w:p>
        </w:tc>
        <w:tc>
          <w:tcPr>
            <w:tcW w:w="1963" w:type="pct"/>
            <w:tcBorders>
              <w:top w:val="single" w:sz="4" w:space="0" w:color="auto"/>
              <w:left w:val="single" w:sz="4" w:space="0" w:color="auto"/>
              <w:bottom w:val="single" w:sz="4" w:space="0" w:color="auto"/>
              <w:right w:val="single" w:sz="4" w:space="0" w:color="auto"/>
            </w:tcBorders>
            <w:vAlign w:val="center"/>
          </w:tcPr>
          <w:p w:rsidR="0059336E" w:rsidRPr="00BD374D" w:rsidRDefault="0059336E" w:rsidP="00934743">
            <w:pPr>
              <w:rPr>
                <w:sz w:val="22"/>
                <w:szCs w:val="24"/>
                <w:lang w:val="en-GB"/>
              </w:rPr>
            </w:pPr>
            <w:r w:rsidRPr="00BD374D">
              <w:rPr>
                <w:sz w:val="22"/>
                <w:szCs w:val="24"/>
                <w:lang w:val="en-GB"/>
              </w:rPr>
              <w:t>2</w:t>
            </w:r>
          </w:p>
        </w:tc>
      </w:tr>
    </w:tbl>
    <w:p w:rsidR="0059336E" w:rsidRPr="0059336E" w:rsidRDefault="00934743" w:rsidP="00831F46">
      <w:pPr>
        <w:pStyle w:val="Caption"/>
      </w:pPr>
      <w:r>
        <w:t xml:space="preserve"> </w:t>
      </w:r>
    </w:p>
    <w:p w:rsidR="00CB009F" w:rsidRPr="0080612E" w:rsidRDefault="00CB009F" w:rsidP="00934743">
      <w:pPr>
        <w:pStyle w:val="Heading2"/>
      </w:pPr>
      <w:bookmarkStart w:id="52" w:name="_Toc335838024"/>
      <w:bookmarkStart w:id="53" w:name="_Toc271285048"/>
      <w:bookmarkStart w:id="54" w:name="_Toc274145494"/>
      <w:bookmarkStart w:id="55" w:name="_Toc439270244"/>
      <w:bookmarkStart w:id="56" w:name="_Toc439270417"/>
      <w:r w:rsidRPr="0080612E">
        <w:t xml:space="preserve">Laboratory Analysis of Soil </w:t>
      </w:r>
      <w:bookmarkEnd w:id="52"/>
      <w:bookmarkEnd w:id="53"/>
      <w:bookmarkEnd w:id="54"/>
      <w:r w:rsidR="001F07DC">
        <w:t>Samples</w:t>
      </w:r>
      <w:bookmarkEnd w:id="55"/>
      <w:bookmarkEnd w:id="56"/>
    </w:p>
    <w:p w:rsidR="007C2741" w:rsidRPr="00112B32" w:rsidRDefault="007C2741" w:rsidP="00112B32">
      <w:r w:rsidRPr="00112B32">
        <w:t xml:space="preserve">The main horizons of all soil profile pits were sampled and samples were </w:t>
      </w:r>
      <w:r w:rsidR="00097979" w:rsidRPr="00112B32">
        <w:t>analyzed</w:t>
      </w:r>
      <w:r w:rsidR="007812AA" w:rsidRPr="00112B32">
        <w:t xml:space="preserve"> in the Horticoop Ethiopia</w:t>
      </w:r>
      <w:r w:rsidR="001F07DC">
        <w:t>,</w:t>
      </w:r>
      <w:r w:rsidR="007812AA" w:rsidRPr="00112B32">
        <w:t xml:space="preserve"> Soil and Water Analysis Laboratory</w:t>
      </w:r>
      <w:r w:rsidR="007812AA" w:rsidRPr="00112B32">
        <w:rPr>
          <w:rFonts w:ascii="TT231t00" w:hAnsi="TT231t00" w:cs="TT231t00"/>
          <w:color w:val="00B150"/>
          <w:sz w:val="27"/>
          <w:szCs w:val="27"/>
          <w:lang w:bidi="ar-SA"/>
        </w:rPr>
        <w:t xml:space="preserve"> </w:t>
      </w:r>
      <w:r w:rsidR="007812AA" w:rsidRPr="00112B32">
        <w:t>in DebreZeit</w:t>
      </w:r>
      <w:r w:rsidRPr="00112B32">
        <w:t>. The laboratory follows the Procedures for Soil and Plant Analysis ed. Sahlemedhin Sertsu and Tay</w:t>
      </w:r>
      <w:r w:rsidR="0059336E" w:rsidRPr="00112B32">
        <w:t>e Bekele, NSRC, EARO (2000). Four</w:t>
      </w:r>
      <w:r w:rsidRPr="00112B32">
        <w:t xml:space="preserve"> samples from </w:t>
      </w:r>
      <w:r w:rsidR="0059336E" w:rsidRPr="00112B32">
        <w:t>one</w:t>
      </w:r>
      <w:r w:rsidRPr="00112B32">
        <w:t xml:space="preserve"> </w:t>
      </w:r>
      <w:r w:rsidR="0059336E" w:rsidRPr="00112B32">
        <w:t>profile</w:t>
      </w:r>
      <w:r w:rsidRPr="00112B32">
        <w:t xml:space="preserve"> </w:t>
      </w:r>
      <w:r w:rsidR="00A6407C" w:rsidRPr="00112B32">
        <w:t>were</w:t>
      </w:r>
      <w:r w:rsidRPr="00112B32">
        <w:t xml:space="preserve"> </w:t>
      </w:r>
      <w:r w:rsidR="000B616E" w:rsidRPr="00112B32">
        <w:t>analyzed</w:t>
      </w:r>
      <w:r w:rsidRPr="00112B32">
        <w:t xml:space="preserve"> for:</w:t>
      </w:r>
    </w:p>
    <w:p w:rsidR="007C2741" w:rsidRPr="0080612E" w:rsidRDefault="007C2741" w:rsidP="00F17927">
      <w:pPr>
        <w:pStyle w:val="ListParagraph"/>
        <w:numPr>
          <w:ilvl w:val="0"/>
          <w:numId w:val="5"/>
        </w:numPr>
      </w:pPr>
      <w:r w:rsidRPr="0080612E">
        <w:t>Particle size (Bouyoucos hydrometer, sieving)</w:t>
      </w:r>
    </w:p>
    <w:p w:rsidR="007C2741" w:rsidRPr="0059336E" w:rsidRDefault="00DB679F" w:rsidP="00F17927">
      <w:pPr>
        <w:pStyle w:val="ListParagraph"/>
        <w:numPr>
          <w:ilvl w:val="0"/>
          <w:numId w:val="13"/>
        </w:numPr>
        <w:ind w:left="1800"/>
        <w:rPr>
          <w:snapToGrid w:val="0"/>
        </w:rPr>
      </w:pPr>
      <w:r>
        <w:rPr>
          <w:snapToGrid w:val="0"/>
        </w:rPr>
        <w:t>Sand (0.10 – 2.00 mm)</w:t>
      </w:r>
      <w:r w:rsidR="007C2741" w:rsidRPr="0059336E">
        <w:rPr>
          <w:snapToGrid w:val="0"/>
        </w:rPr>
        <w:t xml:space="preserve"> %</w:t>
      </w:r>
    </w:p>
    <w:p w:rsidR="007C2741" w:rsidRPr="0059336E" w:rsidRDefault="00DB679F" w:rsidP="00F17927">
      <w:pPr>
        <w:pStyle w:val="ListParagraph"/>
        <w:numPr>
          <w:ilvl w:val="0"/>
          <w:numId w:val="13"/>
        </w:numPr>
        <w:ind w:left="1800"/>
        <w:rPr>
          <w:snapToGrid w:val="0"/>
        </w:rPr>
      </w:pPr>
      <w:r>
        <w:rPr>
          <w:snapToGrid w:val="0"/>
        </w:rPr>
        <w:t>Very fine sand (0.06 – 0.10 mm)</w:t>
      </w:r>
      <w:r w:rsidR="007C2741" w:rsidRPr="0059336E">
        <w:rPr>
          <w:snapToGrid w:val="0"/>
        </w:rPr>
        <w:t xml:space="preserve"> %</w:t>
      </w:r>
    </w:p>
    <w:p w:rsidR="007C2741" w:rsidRPr="0059336E" w:rsidRDefault="007C2741" w:rsidP="00F17927">
      <w:pPr>
        <w:pStyle w:val="ListParagraph"/>
        <w:numPr>
          <w:ilvl w:val="0"/>
          <w:numId w:val="13"/>
        </w:numPr>
        <w:ind w:left="1800"/>
        <w:rPr>
          <w:snapToGrid w:val="0"/>
        </w:rPr>
      </w:pPr>
      <w:r w:rsidRPr="0059336E">
        <w:rPr>
          <w:snapToGrid w:val="0"/>
        </w:rPr>
        <w:t>Silt, (0.06 – 0.002mm)%</w:t>
      </w:r>
    </w:p>
    <w:p w:rsidR="007C2741" w:rsidRPr="0059336E" w:rsidRDefault="007C2741" w:rsidP="00F17927">
      <w:pPr>
        <w:pStyle w:val="ListParagraph"/>
        <w:numPr>
          <w:ilvl w:val="0"/>
          <w:numId w:val="13"/>
        </w:numPr>
        <w:ind w:left="1800"/>
        <w:rPr>
          <w:snapToGrid w:val="0"/>
        </w:rPr>
      </w:pPr>
      <w:r w:rsidRPr="0059336E">
        <w:rPr>
          <w:snapToGrid w:val="0"/>
        </w:rPr>
        <w:t>Clay, (&lt;0.002mm)%</w:t>
      </w:r>
    </w:p>
    <w:p w:rsidR="007C2741" w:rsidRPr="0080612E" w:rsidRDefault="007C2741" w:rsidP="00F17927">
      <w:pPr>
        <w:pStyle w:val="ListParagraph"/>
        <w:numPr>
          <w:ilvl w:val="0"/>
          <w:numId w:val="5"/>
        </w:numPr>
      </w:pPr>
      <w:r w:rsidRPr="0080612E">
        <w:t>Organic carbon, OC (Walkley and Black)</w:t>
      </w:r>
    </w:p>
    <w:p w:rsidR="007C2741" w:rsidRPr="0080612E" w:rsidRDefault="007C2741" w:rsidP="00F17927">
      <w:pPr>
        <w:pStyle w:val="ListParagraph"/>
        <w:numPr>
          <w:ilvl w:val="0"/>
          <w:numId w:val="5"/>
        </w:numPr>
      </w:pPr>
      <w:r w:rsidRPr="0080612E">
        <w:t>Total nitrogen, N (Kjeldahl)</w:t>
      </w:r>
    </w:p>
    <w:p w:rsidR="00D937C8" w:rsidRPr="0080612E" w:rsidRDefault="007C2741" w:rsidP="00F17927">
      <w:pPr>
        <w:pStyle w:val="ListParagraph"/>
        <w:numPr>
          <w:ilvl w:val="0"/>
          <w:numId w:val="5"/>
        </w:numPr>
      </w:pPr>
      <w:r w:rsidRPr="0080612E">
        <w:t>pH (1:2.5 soil suspension, water and KCl) (pH electrode)</w:t>
      </w:r>
    </w:p>
    <w:p w:rsidR="00D937C8" w:rsidRPr="0080612E" w:rsidRDefault="007C2741" w:rsidP="00F17927">
      <w:pPr>
        <w:pStyle w:val="ListParagraph"/>
        <w:numPr>
          <w:ilvl w:val="0"/>
          <w:numId w:val="5"/>
        </w:numPr>
      </w:pPr>
      <w:r w:rsidRPr="0080612E">
        <w:t xml:space="preserve">Cation exchange capacity, CEC (pH 7.0 ammonium acetate extraction, filtration). </w:t>
      </w:r>
    </w:p>
    <w:p w:rsidR="007C2741" w:rsidRPr="0080612E" w:rsidRDefault="007C2741" w:rsidP="00F17927">
      <w:pPr>
        <w:pStyle w:val="ListParagraph"/>
        <w:numPr>
          <w:ilvl w:val="0"/>
          <w:numId w:val="5"/>
        </w:numPr>
      </w:pPr>
      <w:r w:rsidRPr="0080612E">
        <w:t>Exchangeable cations, Ca, Mg (pH 7.0 ammonium acetate extraction, EDTA titration)</w:t>
      </w:r>
    </w:p>
    <w:p w:rsidR="007C2741" w:rsidRPr="0080612E" w:rsidRDefault="007C2741" w:rsidP="00F17927">
      <w:pPr>
        <w:pStyle w:val="ListParagraph"/>
        <w:numPr>
          <w:ilvl w:val="0"/>
          <w:numId w:val="6"/>
        </w:numPr>
      </w:pPr>
      <w:r w:rsidRPr="0080612E">
        <w:lastRenderedPageBreak/>
        <w:t>Exchangeable cations Na, K (pH 7.0 ammonium acetate extraction, flame photometer)</w:t>
      </w:r>
    </w:p>
    <w:p w:rsidR="007C2741" w:rsidRPr="0080612E" w:rsidRDefault="007C2741" w:rsidP="00F17927">
      <w:pPr>
        <w:pStyle w:val="ListParagraph"/>
        <w:numPr>
          <w:ilvl w:val="0"/>
          <w:numId w:val="6"/>
        </w:numPr>
      </w:pPr>
      <w:r w:rsidRPr="0080612E">
        <w:t>Available phosphorus, P (Olsen)</w:t>
      </w:r>
    </w:p>
    <w:p w:rsidR="007C2741" w:rsidRPr="0080612E" w:rsidRDefault="007C2741" w:rsidP="00F17927">
      <w:pPr>
        <w:pStyle w:val="ListParagraph"/>
        <w:numPr>
          <w:ilvl w:val="0"/>
          <w:numId w:val="6"/>
        </w:numPr>
      </w:pPr>
      <w:r w:rsidRPr="0080612E">
        <w:t xml:space="preserve">Available potash, </w:t>
      </w:r>
      <w:r w:rsidRPr="0057601A">
        <w:rPr>
          <w:szCs w:val="24"/>
        </w:rPr>
        <w:t>K (</w:t>
      </w:r>
      <w:r w:rsidR="0057601A" w:rsidRPr="0057601A">
        <w:rPr>
          <w:rFonts w:cs="TT2A5t00"/>
          <w:color w:val="0D0D0D"/>
          <w:szCs w:val="24"/>
          <w:lang w:bidi="ar-SA"/>
        </w:rPr>
        <w:t>Mehlich-3</w:t>
      </w:r>
      <w:r w:rsidRPr="0057601A">
        <w:rPr>
          <w:szCs w:val="24"/>
        </w:rPr>
        <w:t>)</w:t>
      </w:r>
    </w:p>
    <w:p w:rsidR="007C2741" w:rsidRPr="0080612E" w:rsidRDefault="007C2741" w:rsidP="00F17927">
      <w:pPr>
        <w:pStyle w:val="ListParagraph"/>
        <w:numPr>
          <w:ilvl w:val="0"/>
          <w:numId w:val="6"/>
        </w:numPr>
      </w:pPr>
      <w:r w:rsidRPr="0080612E">
        <w:t>Free calcium carbonate, CaCO</w:t>
      </w:r>
      <w:r w:rsidRPr="00112B32">
        <w:rPr>
          <w:vertAlign w:val="subscript"/>
        </w:rPr>
        <w:t>3</w:t>
      </w:r>
      <w:r w:rsidRPr="0080612E">
        <w:t xml:space="preserve"> (filtration and titration with NaOH)</w:t>
      </w:r>
    </w:p>
    <w:p w:rsidR="007C2741" w:rsidRPr="0080612E" w:rsidRDefault="007C2741" w:rsidP="00F17927">
      <w:pPr>
        <w:pStyle w:val="ListParagraph"/>
        <w:numPr>
          <w:ilvl w:val="0"/>
          <w:numId w:val="6"/>
        </w:numPr>
      </w:pPr>
      <w:r w:rsidRPr="0080612E">
        <w:t>Electrical conductivity, ECe (saturated paste, conductivity meter)</w:t>
      </w:r>
    </w:p>
    <w:p w:rsidR="00CE561B" w:rsidRPr="0057601A" w:rsidRDefault="00CE561B" w:rsidP="00F17927">
      <w:pPr>
        <w:pStyle w:val="ListParagraph"/>
        <w:numPr>
          <w:ilvl w:val="0"/>
          <w:numId w:val="6"/>
        </w:numPr>
      </w:pPr>
      <w:r w:rsidRPr="0057601A">
        <w:t>Bulk density on dry w</w:t>
      </w:r>
      <w:r w:rsidR="00721EEB" w:rsidRPr="0057601A">
        <w:t>eight basis from core samples</w:t>
      </w:r>
      <w:r w:rsidRPr="0057601A">
        <w:t>.</w:t>
      </w:r>
    </w:p>
    <w:p w:rsidR="00CE561B" w:rsidRPr="0057601A" w:rsidRDefault="00CE561B" w:rsidP="00F17927">
      <w:pPr>
        <w:pStyle w:val="ListParagraph"/>
        <w:numPr>
          <w:ilvl w:val="0"/>
          <w:numId w:val="6"/>
        </w:numPr>
      </w:pPr>
      <w:r w:rsidRPr="0057601A">
        <w:t>Moisture content (FC and PWP) by pressure plate extraction.</w:t>
      </w:r>
    </w:p>
    <w:p w:rsidR="000626AD" w:rsidRPr="0057601A" w:rsidRDefault="007C2741" w:rsidP="0057601A">
      <w:r w:rsidRPr="0057601A">
        <w:t>From the above data</w:t>
      </w:r>
      <w:r w:rsidR="00DB679F">
        <w:t>,</w:t>
      </w:r>
      <w:r w:rsidRPr="0057601A">
        <w:t xml:space="preserve"> other soil attributes have been derived, namely</w:t>
      </w:r>
      <w:r w:rsidR="00DB679F">
        <w:t>:</w:t>
      </w:r>
      <w:r w:rsidRPr="0057601A">
        <w:t xml:space="preserve"> base saturation (BS), Organic Matter (OM) content, Exchangeable Sodium Percentage (ESP)</w:t>
      </w:r>
      <w:r w:rsidR="000626AD" w:rsidRPr="0057601A">
        <w:t>. All the laboratory</w:t>
      </w:r>
      <w:r w:rsidR="0057601A">
        <w:t xml:space="preserve"> results</w:t>
      </w:r>
      <w:r w:rsidR="00DB679F">
        <w:t xml:space="preserve"> are presented in Appendix 1</w:t>
      </w:r>
      <w:r w:rsidR="000626AD" w:rsidRPr="0057601A">
        <w:t xml:space="preserve">. </w:t>
      </w:r>
    </w:p>
    <w:p w:rsidR="008E6253" w:rsidRPr="0080612E" w:rsidRDefault="00DB679F" w:rsidP="00934743">
      <w:pPr>
        <w:pStyle w:val="Heading2"/>
      </w:pPr>
      <w:bookmarkStart w:id="57" w:name="_Toc238520714"/>
      <w:bookmarkStart w:id="58" w:name="_Toc238972587"/>
      <w:bookmarkStart w:id="59" w:name="_Toc335838025"/>
      <w:bookmarkStart w:id="60" w:name="_Toc439270245"/>
      <w:bookmarkStart w:id="61" w:name="_Toc439270418"/>
      <w:r>
        <w:t xml:space="preserve">On – site </w:t>
      </w:r>
      <w:r w:rsidR="008E6253" w:rsidRPr="0080612E">
        <w:t>Physical</w:t>
      </w:r>
      <w:r w:rsidR="00934743">
        <w:t xml:space="preserve"> T</w:t>
      </w:r>
      <w:r w:rsidR="008E6253" w:rsidRPr="0080612E">
        <w:t>ests</w:t>
      </w:r>
      <w:bookmarkEnd w:id="57"/>
      <w:bookmarkEnd w:id="58"/>
      <w:bookmarkEnd w:id="59"/>
      <w:bookmarkEnd w:id="60"/>
      <w:bookmarkEnd w:id="61"/>
    </w:p>
    <w:p w:rsidR="007715B8" w:rsidRPr="0080612E" w:rsidRDefault="00206B52" w:rsidP="00206B52">
      <w:r>
        <w:t>Three replicate</w:t>
      </w:r>
      <w:r w:rsidR="007715B8" w:rsidRPr="0080612E">
        <w:t xml:space="preserve"> site tests of infiltration rates and hydraulic conductivity were made at selected sites using a standard double ring infiltrometer and inverse auger hole method res</w:t>
      </w:r>
      <w:r>
        <w:t>pectively on representative profile pit</w:t>
      </w:r>
      <w:r w:rsidR="007715B8" w:rsidRPr="0080612E">
        <w:t xml:space="preserve"> of major soil types; both are required for irrigation planning, including selection of irrigation methods and irrigation scheduling. </w:t>
      </w:r>
    </w:p>
    <w:p w:rsidR="007C2741" w:rsidRDefault="007715B8" w:rsidP="00206B52">
      <w:r w:rsidRPr="0080612E">
        <w:t xml:space="preserve">For measurement of water content at various bars to </w:t>
      </w:r>
      <w:r w:rsidR="00206B52" w:rsidRPr="0080612E">
        <w:t>determine,</w:t>
      </w:r>
      <w:r w:rsidRPr="0080612E">
        <w:t xml:space="preserve"> soil a</w:t>
      </w:r>
      <w:r w:rsidR="00692C30" w:rsidRPr="0080612E">
        <w:t xml:space="preserve">vailable water capacity (AWC) </w:t>
      </w:r>
      <w:r w:rsidR="00206B52">
        <w:t>two</w:t>
      </w:r>
      <w:r w:rsidRPr="0080612E">
        <w:t xml:space="preserve"> undisturbed soil cores were sent to the </w:t>
      </w:r>
      <w:r w:rsidR="00206B52" w:rsidRPr="00112B32">
        <w:t>Horticoop Ethiopia Soil and Water Analysis Laboratory</w:t>
      </w:r>
      <w:r w:rsidR="00206B52" w:rsidRPr="00112B32">
        <w:rPr>
          <w:rFonts w:ascii="TT231t00" w:hAnsi="TT231t00" w:cs="TT231t00"/>
          <w:color w:val="00B150"/>
          <w:sz w:val="27"/>
          <w:szCs w:val="27"/>
          <w:lang w:bidi="ar-SA"/>
        </w:rPr>
        <w:t xml:space="preserve"> </w:t>
      </w:r>
      <w:r w:rsidR="00206B52" w:rsidRPr="00112B32">
        <w:t>in DebreZeit</w:t>
      </w:r>
      <w:r w:rsidR="00A43D23" w:rsidRPr="0080612E">
        <w:t xml:space="preserve"> for pressure-plate testing. </w:t>
      </w:r>
      <w:r w:rsidRPr="0080612E">
        <w:t xml:space="preserve">Cores were taken within the topsoil and within the subsoil </w:t>
      </w:r>
      <w:r w:rsidR="00487F3F" w:rsidRPr="0080612E">
        <w:t>up to 100 cm</w:t>
      </w:r>
      <w:r w:rsidRPr="0080612E">
        <w:t>. Soil water content is influenced by several factors, primarily soil texture, stoniness and organic content but also by bulk density</w:t>
      </w:r>
      <w:r w:rsidR="00487F3F" w:rsidRPr="0080612E">
        <w:t xml:space="preserve"> which is determined on the basis of dry weight</w:t>
      </w:r>
      <w:r w:rsidRPr="0080612E">
        <w:t>, porosity and structure. It is not feasible to isolate the contribution</w:t>
      </w:r>
      <w:r w:rsidR="00DC715E" w:rsidRPr="0080612E">
        <w:t xml:space="preserve">s of each of these parameters. </w:t>
      </w:r>
      <w:r w:rsidRPr="0080612E">
        <w:t>Consequently, it is the general order of AWC values that is most valid to indicate irrigation needs. Infiltration, hydraulic conductivity and soil moisture data should alway</w:t>
      </w:r>
      <w:r w:rsidR="00DC715E" w:rsidRPr="0080612E">
        <w:t xml:space="preserve">s be interpreted with caution. </w:t>
      </w:r>
      <w:r w:rsidRPr="0080612E">
        <w:t xml:space="preserve">All </w:t>
      </w:r>
      <w:r w:rsidR="00DC715E" w:rsidRPr="0080612E">
        <w:t xml:space="preserve">are potentially very variable. </w:t>
      </w:r>
      <w:r w:rsidRPr="0080612E">
        <w:t>Data provide indications of soil conditions rather than precise values.</w:t>
      </w:r>
    </w:p>
    <w:p w:rsidR="00DB2C68" w:rsidRPr="0080612E" w:rsidRDefault="00984D88" w:rsidP="00934743">
      <w:pPr>
        <w:pStyle w:val="Heading2"/>
      </w:pPr>
      <w:bookmarkStart w:id="62" w:name="_Toc180564550"/>
      <w:bookmarkStart w:id="63" w:name="_Toc180551119"/>
      <w:bookmarkStart w:id="64" w:name="_Toc180481958"/>
      <w:bookmarkStart w:id="65" w:name="_Toc179884565"/>
      <w:bookmarkStart w:id="66" w:name="_Toc99020095"/>
      <w:bookmarkStart w:id="67" w:name="_Toc97963344"/>
      <w:bookmarkStart w:id="68" w:name="_Toc97961488"/>
      <w:bookmarkStart w:id="69" w:name="_Toc197840141"/>
      <w:bookmarkStart w:id="70" w:name="_Toc201641086"/>
      <w:bookmarkStart w:id="71" w:name="_Toc201641481"/>
      <w:bookmarkStart w:id="72" w:name="_Toc238288088"/>
      <w:bookmarkStart w:id="73" w:name="_Toc238520716"/>
      <w:bookmarkStart w:id="74" w:name="_Toc238972589"/>
      <w:bookmarkStart w:id="75" w:name="_Toc335838026"/>
      <w:bookmarkStart w:id="76" w:name="_Toc439270246"/>
      <w:bookmarkStart w:id="77" w:name="_Toc439270419"/>
      <w:r w:rsidRPr="0080612E">
        <w:t>Post Field Work</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9C3D47" w:rsidRDefault="000B7EB3" w:rsidP="00934743">
      <w:pPr>
        <w:pStyle w:val="Heading3"/>
      </w:pPr>
      <w:bookmarkStart w:id="78" w:name="_Toc238286345"/>
      <w:bookmarkStart w:id="79" w:name="_Toc238288089"/>
      <w:bookmarkStart w:id="80" w:name="_Toc238520717"/>
      <w:bookmarkStart w:id="81" w:name="_Toc238534385"/>
      <w:bookmarkStart w:id="82" w:name="_Toc238972590"/>
      <w:bookmarkStart w:id="83" w:name="_Toc335838027"/>
      <w:bookmarkStart w:id="84" w:name="_Toc439270247"/>
      <w:bookmarkStart w:id="85" w:name="_Toc439270420"/>
      <w:r w:rsidRPr="0080612E">
        <w:t>Data</w:t>
      </w:r>
      <w:r w:rsidR="009C3D47" w:rsidRPr="0080612E">
        <w:t xml:space="preserve"> Compilation and Analysis</w:t>
      </w:r>
      <w:bookmarkEnd w:id="78"/>
      <w:bookmarkEnd w:id="79"/>
      <w:bookmarkEnd w:id="80"/>
      <w:bookmarkEnd w:id="81"/>
      <w:bookmarkEnd w:id="82"/>
      <w:bookmarkEnd w:id="83"/>
      <w:bookmarkEnd w:id="84"/>
      <w:bookmarkEnd w:id="85"/>
    </w:p>
    <w:p w:rsidR="009C3D47" w:rsidRPr="0080612E" w:rsidRDefault="009C3D47" w:rsidP="00206B52">
      <w:r w:rsidRPr="0080612E">
        <w:t xml:space="preserve">All the physical data collected in the field and the results from laboratory analysis were compiled and entered in the computer database using Microsoft Access, Excel and GIS by </w:t>
      </w:r>
      <w:r w:rsidR="00206B52">
        <w:t>GIS expert</w:t>
      </w:r>
      <w:r w:rsidRPr="0080612E">
        <w:t>. This facilitated the preparation of data collection points and their distribution in the command area using GIS.</w:t>
      </w:r>
    </w:p>
    <w:p w:rsidR="000B7EB3" w:rsidRDefault="00934743" w:rsidP="00934743">
      <w:pPr>
        <w:pStyle w:val="Heading3"/>
      </w:pPr>
      <w:bookmarkStart w:id="86" w:name="_Toc329930624"/>
      <w:bookmarkStart w:id="87" w:name="_Toc329930970"/>
      <w:bookmarkStart w:id="88" w:name="_Toc335838028"/>
      <w:bookmarkStart w:id="89" w:name="_Toc439270248"/>
      <w:bookmarkStart w:id="90" w:name="_Toc439270421"/>
      <w:r>
        <w:lastRenderedPageBreak/>
        <w:t>Soil Classification and M</w:t>
      </w:r>
      <w:r w:rsidR="000B7EB3" w:rsidRPr="0080612E">
        <w:t>apping</w:t>
      </w:r>
      <w:bookmarkEnd w:id="86"/>
      <w:bookmarkEnd w:id="87"/>
      <w:bookmarkEnd w:id="88"/>
      <w:bookmarkEnd w:id="89"/>
      <w:bookmarkEnd w:id="90"/>
    </w:p>
    <w:p w:rsidR="00675C09" w:rsidRDefault="00206B52" w:rsidP="00206B52">
      <w:r w:rsidRPr="0080612E">
        <w:t>Based on</w:t>
      </w:r>
      <w:r w:rsidR="00675C09" w:rsidRPr="0080612E">
        <w:t xml:space="preserve"> information obtained from field auger observations, profile descriptions and laboratory results, the classification and identification of the soils were made following the World Reference Ba</w:t>
      </w:r>
      <w:r>
        <w:t>se for soil Resources (WRB, 2014</w:t>
      </w:r>
      <w:r w:rsidR="00675C09" w:rsidRPr="0080612E">
        <w:t>). Identification of diagnostic horizons, diagnostic properties and materials were used to characterize of the soils of the study area. For this, the morphological characteristics, physical and chemical properties of the soils were used.</w:t>
      </w:r>
    </w:p>
    <w:p w:rsidR="000B7EB3" w:rsidRPr="0080612E" w:rsidRDefault="00675C09" w:rsidP="00206B52">
      <w:r w:rsidRPr="0080612E">
        <w:t xml:space="preserve">Linking of the encoded database with the GIS was made for the ease of interpretation and final report compilation and Arc GIS manipulation of the shape files and spatial attributes. Analysis of the field and laboratory data for each </w:t>
      </w:r>
      <w:r w:rsidR="00206B52" w:rsidRPr="0080612E">
        <w:t>soil-mapping</w:t>
      </w:r>
      <w:r w:rsidRPr="0080612E">
        <w:t xml:space="preserve"> unit, description of each soil mapping units, report writing and map production were among the major activities done at this stage. Mapping of the major soils identified and the individual </w:t>
      </w:r>
      <w:r w:rsidR="00206B52" w:rsidRPr="0080612E">
        <w:t>soil-mapping</w:t>
      </w:r>
      <w:r w:rsidRPr="0080612E">
        <w:t xml:space="preserve"> uni</w:t>
      </w:r>
      <w:r w:rsidR="00206B52">
        <w:t>ts were produced at scale of 1:1</w:t>
      </w:r>
      <w:r w:rsidRPr="0080612E">
        <w:t>0</w:t>
      </w:r>
      <w:r w:rsidR="00AC3BFB" w:rsidRPr="0080612E">
        <w:t>,</w:t>
      </w:r>
      <w:r w:rsidRPr="0080612E">
        <w:t>000.</w:t>
      </w:r>
      <w:r w:rsidR="00206B52">
        <w:t xml:space="preserve"> </w:t>
      </w:r>
      <w:r w:rsidRPr="0080612E">
        <w:t>Loca</w:t>
      </w:r>
      <w:r w:rsidR="00BC5451" w:rsidRPr="0080612E">
        <w:t>tion of auger observation</w:t>
      </w:r>
      <w:r w:rsidRPr="0080612E">
        <w:t xml:space="preserve"> and soil profile pits for the </w:t>
      </w:r>
      <w:r w:rsidR="003866D7" w:rsidRPr="0080612E">
        <w:t>study</w:t>
      </w:r>
      <w:r w:rsidRPr="0080612E">
        <w:t xml:space="preserve"> areas are presented in Figure </w:t>
      </w:r>
      <w:r w:rsidR="00206B52">
        <w:t>below</w:t>
      </w:r>
      <w:r w:rsidRPr="0080612E">
        <w:t xml:space="preserve">. </w:t>
      </w:r>
    </w:p>
    <w:p w:rsidR="00986551" w:rsidRDefault="003E2BB5" w:rsidP="00DF26DB">
      <w:pPr>
        <w:spacing w:after="240"/>
        <w:jc w:val="left"/>
        <w:rPr>
          <w:rFonts w:ascii="Times New Roman" w:hAnsi="Times New Roman"/>
          <w:szCs w:val="24"/>
        </w:rPr>
      </w:pPr>
      <w:r>
        <w:rPr>
          <w:rFonts w:ascii="Times New Roman" w:hAnsi="Times New Roman"/>
          <w:noProof/>
          <w:szCs w:val="24"/>
          <w:lang w:val="en-GB" w:eastAsia="en-GB" w:bidi="ar-SA"/>
        </w:rPr>
        <w:drawing>
          <wp:inline distT="0" distB="0" distL="0" distR="0">
            <wp:extent cx="3343275" cy="2790825"/>
            <wp:effectExtent l="19050" t="19050" r="28575" b="28575"/>
            <wp:docPr id="5" name="Picture 3" descr="D:\Hagos\Hagos_2\Guder\irrigation command\JPEG\observation_poin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gos\Hagos_2\Guder\irrigation command\JPEG\observation_points_2.jpg"/>
                    <pic:cNvPicPr>
                      <a:picLocks noChangeAspect="1" noChangeArrowheads="1"/>
                    </pic:cNvPicPr>
                  </pic:nvPicPr>
                  <pic:blipFill>
                    <a:blip r:embed="rId17" cstate="print"/>
                    <a:srcRect/>
                    <a:stretch>
                      <a:fillRect/>
                    </a:stretch>
                  </pic:blipFill>
                  <pic:spPr bwMode="auto">
                    <a:xfrm>
                      <a:off x="0" y="0"/>
                      <a:ext cx="3343275" cy="2790825"/>
                    </a:xfrm>
                    <a:prstGeom prst="rect">
                      <a:avLst/>
                    </a:prstGeom>
                    <a:noFill/>
                    <a:ln w="12700" cmpd="sng">
                      <a:solidFill>
                        <a:srgbClr val="000000"/>
                      </a:solidFill>
                      <a:miter lim="800000"/>
                      <a:headEnd/>
                      <a:tailEnd/>
                    </a:ln>
                    <a:effectLst/>
                  </pic:spPr>
                </pic:pic>
              </a:graphicData>
            </a:graphic>
          </wp:inline>
        </w:drawing>
      </w:r>
    </w:p>
    <w:p w:rsidR="00934743" w:rsidRDefault="00934743" w:rsidP="00831F46">
      <w:pPr>
        <w:pStyle w:val="Caption"/>
        <w:rPr>
          <w:sz w:val="24"/>
          <w:szCs w:val="24"/>
        </w:rPr>
      </w:pPr>
      <w:bookmarkStart w:id="91" w:name="_Toc439270738"/>
      <w:bookmarkStart w:id="92" w:name="_Toc330106283"/>
      <w:bookmarkStart w:id="93" w:name="_Toc335834619"/>
      <w:r>
        <w:t xml:space="preserve">Figure </w:t>
      </w:r>
      <w:fldSimple w:instr=" STYLEREF 1 \s ">
        <w:r w:rsidR="00A2644E">
          <w:rPr>
            <w:noProof/>
          </w:rPr>
          <w:t>2</w:t>
        </w:r>
      </w:fldSimple>
      <w:r w:rsidR="00CE1649">
        <w:noBreakHyphen/>
      </w:r>
      <w:fldSimple w:instr=" SEQ Figure \* ARABIC \s 1 ">
        <w:r w:rsidR="00A2644E">
          <w:rPr>
            <w:noProof/>
          </w:rPr>
          <w:t>1</w:t>
        </w:r>
      </w:fldSimple>
      <w:r>
        <w:t>: Locations of Auger observations and Profile pits</w:t>
      </w:r>
      <w:bookmarkEnd w:id="91"/>
    </w:p>
    <w:p w:rsidR="000D541F" w:rsidRPr="00A32AFF" w:rsidRDefault="000D541F" w:rsidP="000D541F">
      <w:pPr>
        <w:pStyle w:val="Heading1"/>
      </w:pPr>
      <w:bookmarkStart w:id="94" w:name="_Toc238520705"/>
      <w:bookmarkStart w:id="95" w:name="_Toc238972578"/>
      <w:bookmarkStart w:id="96" w:name="_Toc335838016"/>
      <w:bookmarkStart w:id="97" w:name="_Toc439270249"/>
      <w:bookmarkStart w:id="98" w:name="_Toc439270422"/>
      <w:bookmarkStart w:id="99" w:name="_Toc335838029"/>
      <w:bookmarkEnd w:id="92"/>
      <w:bookmarkEnd w:id="93"/>
      <w:r w:rsidRPr="00A32AFF">
        <w:lastRenderedPageBreak/>
        <w:t>DESCRIPTION OF THE PROJECT AREA</w:t>
      </w:r>
      <w:bookmarkEnd w:id="94"/>
      <w:bookmarkEnd w:id="95"/>
      <w:bookmarkEnd w:id="96"/>
      <w:bookmarkEnd w:id="97"/>
      <w:bookmarkEnd w:id="98"/>
    </w:p>
    <w:p w:rsidR="000D541F" w:rsidRPr="00A32AFF" w:rsidRDefault="00934743" w:rsidP="00934743">
      <w:pPr>
        <w:pStyle w:val="Heading2"/>
      </w:pPr>
      <w:bookmarkStart w:id="100" w:name="_Toc238520706"/>
      <w:bookmarkStart w:id="101" w:name="_Toc238972579"/>
      <w:bookmarkStart w:id="102" w:name="_Toc335838017"/>
      <w:bookmarkStart w:id="103" w:name="_Toc439270250"/>
      <w:bookmarkStart w:id="104" w:name="_Toc439270423"/>
      <w:r>
        <w:t>Location</w:t>
      </w:r>
      <w:bookmarkEnd w:id="100"/>
      <w:bookmarkEnd w:id="101"/>
      <w:bookmarkEnd w:id="102"/>
      <w:bookmarkEnd w:id="103"/>
      <w:bookmarkEnd w:id="104"/>
    </w:p>
    <w:p w:rsidR="000D541F" w:rsidRDefault="000D541F" w:rsidP="000D541F">
      <w:r w:rsidRPr="00A32AFF">
        <w:t xml:space="preserve">The intended project area is </w:t>
      </w:r>
      <w:r>
        <w:t>one of the 34 kebeles of Toko Kutaye</w:t>
      </w:r>
      <w:r w:rsidRPr="00A32AFF">
        <w:t xml:space="preserve"> wereda, which is located in the Oromia regional state at about </w:t>
      </w:r>
      <w:r w:rsidRPr="006424A1">
        <w:t>127</w:t>
      </w:r>
      <w:r>
        <w:t xml:space="preserve"> km from Addis Ababa</w:t>
      </w:r>
      <w:r w:rsidRPr="00A32AFF">
        <w:t xml:space="preserve">, and it covers an area of </w:t>
      </w:r>
      <w:r>
        <w:t>119</w:t>
      </w:r>
      <w:r w:rsidRPr="00A32AFF">
        <w:t xml:space="preserve"> hectares. It extends from 8</w:t>
      </w:r>
      <w:r w:rsidRPr="00A32AFF">
        <w:rPr>
          <w:vertAlign w:val="superscript"/>
        </w:rPr>
        <w:t>0</w:t>
      </w:r>
      <w:r>
        <w:t xml:space="preserve"> 59’14’’ to 9</w:t>
      </w:r>
      <w:r w:rsidRPr="00A32AFF">
        <w:rPr>
          <w:vertAlign w:val="superscript"/>
        </w:rPr>
        <w:t>0</w:t>
      </w:r>
      <w:r>
        <w:t xml:space="preserve"> 00’34</w:t>
      </w:r>
      <w:r w:rsidRPr="00A32AFF">
        <w:t xml:space="preserve">’’N latitude and </w:t>
      </w:r>
      <w:r>
        <w:t>37</w:t>
      </w:r>
      <w:r w:rsidRPr="00A32AFF">
        <w:rPr>
          <w:vertAlign w:val="superscript"/>
        </w:rPr>
        <w:t>0</w:t>
      </w:r>
      <w:r w:rsidRPr="00A32AFF">
        <w:t xml:space="preserve"> 4</w:t>
      </w:r>
      <w:r>
        <w:t>5’</w:t>
      </w:r>
      <w:r w:rsidRPr="00A32AFF">
        <w:t>3</w:t>
      </w:r>
      <w:r>
        <w:t>8</w:t>
      </w:r>
      <w:r w:rsidRPr="00A32AFF">
        <w:t xml:space="preserve">’’ to </w:t>
      </w:r>
      <w:r>
        <w:t>37</w:t>
      </w:r>
      <w:r w:rsidRPr="00A32AFF">
        <w:rPr>
          <w:vertAlign w:val="superscript"/>
        </w:rPr>
        <w:t>0</w:t>
      </w:r>
      <w:r>
        <w:t>46’</w:t>
      </w:r>
      <w:r w:rsidRPr="00A32AFF">
        <w:t>3</w:t>
      </w:r>
      <w:r>
        <w:t>9</w:t>
      </w:r>
      <w:r w:rsidRPr="00A32AFF">
        <w:t>’’E longitude. The study</w:t>
      </w:r>
      <w:r>
        <w:t xml:space="preserve"> area is</w:t>
      </w:r>
      <w:r w:rsidRPr="00A32AFF">
        <w:t xml:space="preserve"> accessible f</w:t>
      </w:r>
      <w:r>
        <w:t>rom the wereda capital Guder</w:t>
      </w:r>
      <w:r w:rsidRPr="00A32AFF">
        <w:t xml:space="preserve"> town, which is found at the </w:t>
      </w:r>
      <w:r>
        <w:t>upper</w:t>
      </w:r>
      <w:r w:rsidRPr="00A32AFF">
        <w:t xml:space="preserve"> lying part of the project kebeles </w:t>
      </w:r>
      <w:r>
        <w:t>characterized by different types of landform</w:t>
      </w:r>
      <w:r w:rsidRPr="00A32AFF">
        <w:t>.</w:t>
      </w:r>
    </w:p>
    <w:p w:rsidR="000D541F" w:rsidRDefault="003E2BB5" w:rsidP="000D541F">
      <w:pPr>
        <w:jc w:val="center"/>
      </w:pPr>
      <w:r>
        <w:rPr>
          <w:noProof/>
          <w:lang w:val="en-GB" w:eastAsia="en-GB" w:bidi="ar-SA"/>
        </w:rPr>
        <w:drawing>
          <wp:inline distT="0" distB="0" distL="0" distR="0">
            <wp:extent cx="3914775" cy="4733925"/>
            <wp:effectExtent l="38100" t="19050" r="28575" b="28575"/>
            <wp:docPr id="6" name="Picture 5" descr="D:\Hagos\Hagos_2\Guder\irrigation command\JPEG\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gos\Hagos_2\Guder\irrigation command\JPEG\Location.jpg"/>
                    <pic:cNvPicPr>
                      <a:picLocks noChangeAspect="1" noChangeArrowheads="1"/>
                    </pic:cNvPicPr>
                  </pic:nvPicPr>
                  <pic:blipFill>
                    <a:blip r:embed="rId12" cstate="print"/>
                    <a:srcRect/>
                    <a:stretch>
                      <a:fillRect/>
                    </a:stretch>
                  </pic:blipFill>
                  <pic:spPr bwMode="auto">
                    <a:xfrm>
                      <a:off x="0" y="0"/>
                      <a:ext cx="3914775" cy="4733925"/>
                    </a:xfrm>
                    <a:prstGeom prst="rect">
                      <a:avLst/>
                    </a:prstGeom>
                    <a:noFill/>
                    <a:ln w="12700" cmpd="sng">
                      <a:solidFill>
                        <a:srgbClr val="000000"/>
                      </a:solidFill>
                      <a:miter lim="800000"/>
                      <a:headEnd/>
                      <a:tailEnd/>
                    </a:ln>
                    <a:effectLst/>
                  </pic:spPr>
                </pic:pic>
              </a:graphicData>
            </a:graphic>
          </wp:inline>
        </w:drawing>
      </w:r>
    </w:p>
    <w:p w:rsidR="000D541F" w:rsidRPr="00AB7D16" w:rsidRDefault="00831F46" w:rsidP="00831F46">
      <w:pPr>
        <w:pStyle w:val="Caption"/>
        <w:rPr>
          <w:sz w:val="24"/>
          <w:szCs w:val="24"/>
        </w:rPr>
      </w:pPr>
      <w:bookmarkStart w:id="105" w:name="_Toc439270739"/>
      <w:r>
        <w:t xml:space="preserve">Figure </w:t>
      </w:r>
      <w:fldSimple w:instr=" STYLEREF 1 \s ">
        <w:r w:rsidR="00A2644E">
          <w:rPr>
            <w:noProof/>
          </w:rPr>
          <w:t>3</w:t>
        </w:r>
      </w:fldSimple>
      <w:r w:rsidR="00CE1649">
        <w:noBreakHyphen/>
      </w:r>
      <w:fldSimple w:instr=" SEQ Figure \* ARABIC \s 1 ">
        <w:r w:rsidR="00A2644E">
          <w:rPr>
            <w:noProof/>
          </w:rPr>
          <w:t>1</w:t>
        </w:r>
      </w:fldSimple>
      <w:r w:rsidRPr="00AB7D16">
        <w:rPr>
          <w:sz w:val="24"/>
          <w:szCs w:val="24"/>
        </w:rPr>
        <w:t xml:space="preserve"> Location map of Bite-Chole irrigation site</w:t>
      </w:r>
      <w:bookmarkEnd w:id="105"/>
    </w:p>
    <w:p w:rsidR="000D541F" w:rsidRDefault="000D541F" w:rsidP="00934743">
      <w:pPr>
        <w:pStyle w:val="Heading2"/>
      </w:pPr>
      <w:bookmarkStart w:id="106" w:name="_Toc335838018"/>
      <w:bookmarkStart w:id="107" w:name="_Toc439270251"/>
      <w:bookmarkStart w:id="108" w:name="_Toc439270424"/>
      <w:r w:rsidRPr="00A32AFF">
        <w:t>Topography</w:t>
      </w:r>
      <w:bookmarkEnd w:id="106"/>
      <w:bookmarkEnd w:id="107"/>
      <w:bookmarkEnd w:id="108"/>
    </w:p>
    <w:p w:rsidR="000D541F" w:rsidRDefault="000D541F" w:rsidP="000D541F">
      <w:pPr>
        <w:rPr>
          <w:lang w:val="en-GB"/>
        </w:rPr>
      </w:pPr>
      <w:r>
        <w:rPr>
          <w:lang w:val="en-GB"/>
        </w:rPr>
        <w:t>The project site is part of high</w:t>
      </w:r>
      <w:r w:rsidRPr="00031D10">
        <w:rPr>
          <w:lang w:val="en-GB"/>
        </w:rPr>
        <w:t xml:space="preserve">land plains </w:t>
      </w:r>
      <w:r>
        <w:rPr>
          <w:lang w:val="en-GB"/>
        </w:rPr>
        <w:t xml:space="preserve">of Abay </w:t>
      </w:r>
      <w:r w:rsidRPr="00031D10">
        <w:rPr>
          <w:lang w:val="en-GB"/>
        </w:rPr>
        <w:t xml:space="preserve">basin having straight shape draining towards </w:t>
      </w:r>
      <w:r>
        <w:rPr>
          <w:lang w:val="en-GB"/>
        </w:rPr>
        <w:t>Bite</w:t>
      </w:r>
      <w:r w:rsidRPr="00031D10">
        <w:rPr>
          <w:lang w:val="en-GB"/>
        </w:rPr>
        <w:t xml:space="preserve"> River</w:t>
      </w:r>
      <w:r>
        <w:rPr>
          <w:lang w:val="en-GB"/>
        </w:rPr>
        <w:t>. Majorly</w:t>
      </w:r>
      <w:r w:rsidRPr="00031D10">
        <w:rPr>
          <w:lang w:val="en-GB"/>
        </w:rPr>
        <w:t xml:space="preserve"> </w:t>
      </w:r>
      <w:r>
        <w:rPr>
          <w:lang w:val="en-GB"/>
        </w:rPr>
        <w:t xml:space="preserve">the </w:t>
      </w:r>
      <w:r w:rsidRPr="00031D10">
        <w:rPr>
          <w:lang w:val="en-GB"/>
        </w:rPr>
        <w:t>slope of the study area is made up of uniform</w:t>
      </w:r>
      <w:r>
        <w:rPr>
          <w:lang w:val="en-GB"/>
        </w:rPr>
        <w:t xml:space="preserve"> landforms </w:t>
      </w:r>
      <w:r>
        <w:rPr>
          <w:lang w:val="en-GB"/>
        </w:rPr>
        <w:lastRenderedPageBreak/>
        <w:t>from</w:t>
      </w:r>
      <w:r w:rsidRPr="00031D10">
        <w:rPr>
          <w:lang w:val="en-GB"/>
        </w:rPr>
        <w:t xml:space="preserve"> flat to very gently sloping (0-2%) and gently sloping (2-5%) </w:t>
      </w:r>
      <w:r>
        <w:rPr>
          <w:lang w:val="en-GB"/>
        </w:rPr>
        <w:t>while the southern part is characterized by</w:t>
      </w:r>
      <w:r w:rsidRPr="00031D10">
        <w:rPr>
          <w:lang w:val="en-GB"/>
        </w:rPr>
        <w:t xml:space="preserve"> </w:t>
      </w:r>
      <w:r>
        <w:rPr>
          <w:lang w:val="en-GB"/>
        </w:rPr>
        <w:t xml:space="preserve">sloping and </w:t>
      </w:r>
      <w:r w:rsidRPr="00031D10">
        <w:rPr>
          <w:lang w:val="en-GB"/>
        </w:rPr>
        <w:t xml:space="preserve">moderately steep </w:t>
      </w:r>
      <w:r>
        <w:rPr>
          <w:lang w:val="en-GB"/>
        </w:rPr>
        <w:t>to</w:t>
      </w:r>
      <w:r w:rsidRPr="00031D10">
        <w:rPr>
          <w:lang w:val="en-GB"/>
        </w:rPr>
        <w:t xml:space="preserve">pography of </w:t>
      </w:r>
      <w:r>
        <w:rPr>
          <w:lang w:val="en-GB"/>
        </w:rPr>
        <w:t>5-10</w:t>
      </w:r>
      <w:r w:rsidRPr="00031D10">
        <w:rPr>
          <w:lang w:val="en-GB"/>
        </w:rPr>
        <w:t xml:space="preserve"> and 15-30%</w:t>
      </w:r>
      <w:r>
        <w:rPr>
          <w:lang w:val="en-GB"/>
        </w:rPr>
        <w:t xml:space="preserve"> </w:t>
      </w:r>
      <w:r w:rsidRPr="00031D10">
        <w:rPr>
          <w:lang w:val="en-GB"/>
        </w:rPr>
        <w:t>slope</w:t>
      </w:r>
      <w:r>
        <w:rPr>
          <w:lang w:val="en-GB"/>
        </w:rPr>
        <w:t xml:space="preserve"> topography</w:t>
      </w:r>
      <w:r w:rsidRPr="00031D10">
        <w:rPr>
          <w:lang w:val="en-GB"/>
        </w:rPr>
        <w:t>.</w:t>
      </w:r>
    </w:p>
    <w:p w:rsidR="000D541F" w:rsidRPr="00DB6CD7" w:rsidRDefault="000D541F" w:rsidP="00934743">
      <w:pPr>
        <w:pStyle w:val="Heading2"/>
      </w:pPr>
      <w:bookmarkStart w:id="109" w:name="_Toc179884570"/>
      <w:bookmarkStart w:id="110" w:name="_Toc180481963"/>
      <w:bookmarkStart w:id="111" w:name="_Toc180551124"/>
      <w:bookmarkStart w:id="112" w:name="_Toc180564555"/>
      <w:bookmarkStart w:id="113" w:name="_Toc197840147"/>
      <w:bookmarkStart w:id="114" w:name="_Toc201641079"/>
      <w:bookmarkStart w:id="115" w:name="_Toc201641474"/>
      <w:bookmarkStart w:id="116" w:name="_Toc205016301"/>
      <w:bookmarkStart w:id="117" w:name="_Toc238520708"/>
      <w:bookmarkStart w:id="118" w:name="_Toc238972581"/>
      <w:bookmarkStart w:id="119" w:name="_Toc335838019"/>
      <w:bookmarkStart w:id="120" w:name="_Toc439270252"/>
      <w:bookmarkStart w:id="121" w:name="_Toc439270425"/>
      <w:r w:rsidRPr="00DB6CD7">
        <w:t>Land Use and Lan</w:t>
      </w:r>
      <w:bookmarkEnd w:id="109"/>
      <w:bookmarkEnd w:id="110"/>
      <w:bookmarkEnd w:id="111"/>
      <w:bookmarkEnd w:id="112"/>
      <w:bookmarkEnd w:id="113"/>
      <w:bookmarkEnd w:id="114"/>
      <w:bookmarkEnd w:id="115"/>
      <w:bookmarkEnd w:id="116"/>
      <w:bookmarkEnd w:id="117"/>
      <w:bookmarkEnd w:id="118"/>
      <w:r w:rsidRPr="00DB6CD7">
        <w:t>d</w:t>
      </w:r>
      <w:bookmarkEnd w:id="119"/>
      <w:r w:rsidR="00934743">
        <w:t xml:space="preserve"> C</w:t>
      </w:r>
      <w:r>
        <w:t>over</w:t>
      </w:r>
      <w:bookmarkEnd w:id="120"/>
      <w:bookmarkEnd w:id="121"/>
    </w:p>
    <w:p w:rsidR="000D541F" w:rsidRDefault="000D541F" w:rsidP="000D541F">
      <w:r w:rsidRPr="00DB6CD7">
        <w:t>The major land use and land cover of the area is characterized by intensive annual crop production. Smallholders practice irrigated crop production</w:t>
      </w:r>
      <w:r>
        <w:t xml:space="preserve"> in and around the project area such as Cabbage, Pepper,</w:t>
      </w:r>
      <w:r w:rsidRPr="00BA4901">
        <w:t xml:space="preserve"> onion, </w:t>
      </w:r>
      <w:r>
        <w:t>Garlic, Sweet Potato, Beetroot</w:t>
      </w:r>
      <w:r w:rsidRPr="00BA4901">
        <w:t xml:space="preserve">, Tomato and </w:t>
      </w:r>
      <w:r>
        <w:t>Carrot</w:t>
      </w:r>
      <w:r w:rsidRPr="00BA4901">
        <w:t xml:space="preserve"> crops</w:t>
      </w:r>
      <w:r>
        <w:t xml:space="preserve"> as</w:t>
      </w:r>
      <w:r w:rsidRPr="00DB6CD7">
        <w:t xml:space="preserve"> the main cultivation under irrigated conditions. </w:t>
      </w:r>
      <w:r>
        <w:t>Whereas under rainfed condition the major crops produced in and around the project area are Teff, Wheat, Maize, sorghum, Noug, Beans, Chick Peas, Flax, Lentils and Haricot beans.</w:t>
      </w:r>
      <w:r w:rsidRPr="00DB6CD7">
        <w:t xml:space="preserve"> The dominant vegetation covers in the project area are Acacia sp, </w:t>
      </w:r>
      <w:r>
        <w:t xml:space="preserve">Eucalyptus, </w:t>
      </w:r>
      <w:r w:rsidRPr="00DB6CD7">
        <w:t>Cordia Africana and some Ficus sp.</w:t>
      </w:r>
      <w:r>
        <w:t xml:space="preserve"> Bite-Chole irrigation site majorly under cultivation which cover about 112.7 ha (94.9%) of the study area (Table 1).</w:t>
      </w:r>
    </w:p>
    <w:p w:rsidR="000D541F" w:rsidRPr="00B147B0" w:rsidRDefault="00934743" w:rsidP="00831F46">
      <w:pPr>
        <w:pStyle w:val="Caption"/>
      </w:pPr>
      <w:bookmarkStart w:id="122" w:name="_Toc439270669"/>
      <w:r>
        <w:t xml:space="preserve">Table </w:t>
      </w:r>
      <w:fldSimple w:instr=" STYLEREF 1 \s ">
        <w:r w:rsidR="00A2644E">
          <w:rPr>
            <w:noProof/>
          </w:rPr>
          <w:t>3</w:t>
        </w:r>
      </w:fldSimple>
      <w:r w:rsidR="006174D6">
        <w:noBreakHyphen/>
      </w:r>
      <w:fldSimple w:instr=" SEQ Table \* ARABIC \s 1 ">
        <w:r w:rsidR="00A2644E">
          <w:rPr>
            <w:noProof/>
          </w:rPr>
          <w:t>1</w:t>
        </w:r>
      </w:fldSimple>
      <w:r w:rsidRPr="00B147B0">
        <w:t>: Major Land use and Land cover types in Bite Chole irrigation site</w:t>
      </w:r>
      <w:bookmarkEnd w:id="122"/>
    </w:p>
    <w:tbl>
      <w:tblPr>
        <w:tblW w:w="7474"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0"/>
        <w:gridCol w:w="2175"/>
        <w:gridCol w:w="2149"/>
      </w:tblGrid>
      <w:tr w:rsidR="000D541F" w:rsidRPr="00934743" w:rsidTr="00934743">
        <w:trPr>
          <w:trHeight w:val="300"/>
        </w:trPr>
        <w:tc>
          <w:tcPr>
            <w:tcW w:w="3150" w:type="dxa"/>
            <w:shd w:val="clear" w:color="auto" w:fill="auto"/>
            <w:noWrap/>
            <w:vAlign w:val="bottom"/>
            <w:hideMark/>
          </w:tcPr>
          <w:p w:rsidR="000D541F" w:rsidRPr="00934743" w:rsidRDefault="000D541F" w:rsidP="00934743">
            <w:pPr>
              <w:spacing w:after="0" w:line="240" w:lineRule="auto"/>
              <w:rPr>
                <w:rFonts w:eastAsia="Times New Roman"/>
                <w:b/>
                <w:color w:val="000000"/>
                <w:sz w:val="22"/>
                <w:szCs w:val="24"/>
                <w:lang w:bidi="ar-SA"/>
              </w:rPr>
            </w:pPr>
            <w:r w:rsidRPr="00934743">
              <w:rPr>
                <w:rFonts w:eastAsia="Times New Roman"/>
                <w:b/>
                <w:color w:val="000000"/>
                <w:sz w:val="22"/>
                <w:szCs w:val="24"/>
                <w:lang w:bidi="ar-SA"/>
              </w:rPr>
              <w:t>Land use/Land cover types</w:t>
            </w:r>
          </w:p>
        </w:tc>
        <w:tc>
          <w:tcPr>
            <w:tcW w:w="2175" w:type="dxa"/>
            <w:shd w:val="clear" w:color="auto" w:fill="auto"/>
            <w:noWrap/>
            <w:vAlign w:val="bottom"/>
            <w:hideMark/>
          </w:tcPr>
          <w:p w:rsidR="000D541F" w:rsidRPr="00934743" w:rsidRDefault="000D541F" w:rsidP="00934743">
            <w:pPr>
              <w:spacing w:after="0" w:line="240" w:lineRule="auto"/>
              <w:jc w:val="right"/>
              <w:rPr>
                <w:rFonts w:eastAsia="Times New Roman"/>
                <w:b/>
                <w:color w:val="000000"/>
                <w:sz w:val="22"/>
                <w:szCs w:val="24"/>
                <w:lang w:bidi="ar-SA"/>
              </w:rPr>
            </w:pPr>
            <w:r w:rsidRPr="00934743">
              <w:rPr>
                <w:rFonts w:eastAsia="Times New Roman"/>
                <w:b/>
                <w:color w:val="000000"/>
                <w:sz w:val="22"/>
                <w:szCs w:val="24"/>
                <w:lang w:bidi="ar-SA"/>
              </w:rPr>
              <w:t>Area coverage (ha)</w:t>
            </w:r>
          </w:p>
        </w:tc>
        <w:tc>
          <w:tcPr>
            <w:tcW w:w="2149" w:type="dxa"/>
            <w:shd w:val="clear" w:color="auto" w:fill="auto"/>
            <w:noWrap/>
            <w:vAlign w:val="bottom"/>
            <w:hideMark/>
          </w:tcPr>
          <w:p w:rsidR="000D541F" w:rsidRPr="00934743" w:rsidRDefault="000D541F" w:rsidP="00934743">
            <w:pPr>
              <w:spacing w:after="0" w:line="240" w:lineRule="auto"/>
              <w:jc w:val="right"/>
              <w:rPr>
                <w:rFonts w:eastAsia="Times New Roman"/>
                <w:b/>
                <w:color w:val="000000"/>
                <w:sz w:val="22"/>
                <w:szCs w:val="24"/>
                <w:lang w:bidi="ar-SA"/>
              </w:rPr>
            </w:pPr>
            <w:r w:rsidRPr="00934743">
              <w:rPr>
                <w:rFonts w:eastAsia="Times New Roman"/>
                <w:b/>
                <w:color w:val="000000"/>
                <w:sz w:val="22"/>
                <w:szCs w:val="24"/>
                <w:lang w:bidi="ar-SA"/>
              </w:rPr>
              <w:t>Area coverage (%)</w:t>
            </w:r>
          </w:p>
        </w:tc>
      </w:tr>
      <w:tr w:rsidR="000D541F" w:rsidRPr="00DE18CC" w:rsidTr="00934743">
        <w:trPr>
          <w:trHeight w:val="300"/>
        </w:trPr>
        <w:tc>
          <w:tcPr>
            <w:tcW w:w="3150" w:type="dxa"/>
            <w:shd w:val="clear" w:color="auto" w:fill="auto"/>
            <w:noWrap/>
            <w:vAlign w:val="bottom"/>
            <w:hideMark/>
          </w:tcPr>
          <w:p w:rsidR="000D541F" w:rsidRPr="00DE18CC" w:rsidRDefault="000D541F" w:rsidP="00934743">
            <w:pPr>
              <w:spacing w:after="0" w:line="240" w:lineRule="auto"/>
              <w:jc w:val="left"/>
              <w:rPr>
                <w:rFonts w:eastAsia="Times New Roman"/>
                <w:color w:val="000000"/>
                <w:sz w:val="22"/>
                <w:szCs w:val="24"/>
                <w:lang w:bidi="ar-SA"/>
              </w:rPr>
            </w:pPr>
            <w:r w:rsidRPr="00DE18CC">
              <w:rPr>
                <w:rFonts w:eastAsia="Times New Roman"/>
                <w:color w:val="000000"/>
                <w:sz w:val="22"/>
                <w:szCs w:val="24"/>
                <w:lang w:bidi="ar-SA"/>
              </w:rPr>
              <w:t>Cultivated Land</w:t>
            </w:r>
          </w:p>
        </w:tc>
        <w:tc>
          <w:tcPr>
            <w:tcW w:w="2175" w:type="dxa"/>
            <w:shd w:val="clear" w:color="auto" w:fill="auto"/>
            <w:noWrap/>
            <w:vAlign w:val="bottom"/>
            <w:hideMark/>
          </w:tcPr>
          <w:p w:rsidR="000D541F" w:rsidRPr="00DE18CC" w:rsidRDefault="000D541F" w:rsidP="00934743">
            <w:pPr>
              <w:spacing w:after="0" w:line="240" w:lineRule="auto"/>
              <w:jc w:val="right"/>
              <w:rPr>
                <w:rFonts w:eastAsia="Times New Roman"/>
                <w:color w:val="000000"/>
                <w:sz w:val="22"/>
                <w:szCs w:val="24"/>
                <w:lang w:bidi="ar-SA"/>
              </w:rPr>
            </w:pPr>
            <w:r w:rsidRPr="00DE18CC">
              <w:rPr>
                <w:rFonts w:eastAsia="Times New Roman"/>
                <w:color w:val="000000"/>
                <w:sz w:val="22"/>
                <w:szCs w:val="24"/>
                <w:lang w:bidi="ar-SA"/>
              </w:rPr>
              <w:t>112.7</w:t>
            </w:r>
          </w:p>
        </w:tc>
        <w:tc>
          <w:tcPr>
            <w:tcW w:w="2149" w:type="dxa"/>
            <w:shd w:val="clear" w:color="auto" w:fill="auto"/>
            <w:noWrap/>
            <w:vAlign w:val="bottom"/>
            <w:hideMark/>
          </w:tcPr>
          <w:p w:rsidR="000D541F" w:rsidRPr="00DE18CC" w:rsidRDefault="000D541F" w:rsidP="00934743">
            <w:pPr>
              <w:spacing w:after="0" w:line="240" w:lineRule="auto"/>
              <w:jc w:val="right"/>
              <w:rPr>
                <w:rFonts w:eastAsia="Times New Roman"/>
                <w:color w:val="000000"/>
                <w:sz w:val="22"/>
                <w:szCs w:val="24"/>
                <w:lang w:bidi="ar-SA"/>
              </w:rPr>
            </w:pPr>
            <w:r w:rsidRPr="00DE18CC">
              <w:rPr>
                <w:rFonts w:eastAsia="Times New Roman"/>
                <w:color w:val="000000"/>
                <w:sz w:val="22"/>
                <w:szCs w:val="24"/>
                <w:lang w:bidi="ar-SA"/>
              </w:rPr>
              <w:t>94.9</w:t>
            </w:r>
          </w:p>
        </w:tc>
      </w:tr>
      <w:tr w:rsidR="000D541F" w:rsidRPr="00DE18CC" w:rsidTr="00934743">
        <w:trPr>
          <w:trHeight w:val="300"/>
        </w:trPr>
        <w:tc>
          <w:tcPr>
            <w:tcW w:w="3150" w:type="dxa"/>
            <w:shd w:val="clear" w:color="auto" w:fill="auto"/>
            <w:noWrap/>
            <w:vAlign w:val="bottom"/>
            <w:hideMark/>
          </w:tcPr>
          <w:p w:rsidR="000D541F" w:rsidRPr="00DE18CC" w:rsidRDefault="000D541F" w:rsidP="00934743">
            <w:pPr>
              <w:spacing w:after="0" w:line="240" w:lineRule="auto"/>
              <w:jc w:val="left"/>
              <w:rPr>
                <w:rFonts w:eastAsia="Times New Roman"/>
                <w:color w:val="000000"/>
                <w:sz w:val="22"/>
                <w:szCs w:val="24"/>
                <w:lang w:bidi="ar-SA"/>
              </w:rPr>
            </w:pPr>
            <w:r w:rsidRPr="00DE18CC">
              <w:rPr>
                <w:rFonts w:eastAsia="Times New Roman"/>
                <w:color w:val="000000"/>
                <w:sz w:val="22"/>
                <w:szCs w:val="24"/>
                <w:lang w:bidi="ar-SA"/>
              </w:rPr>
              <w:t>seasonally swamp*</w:t>
            </w:r>
          </w:p>
        </w:tc>
        <w:tc>
          <w:tcPr>
            <w:tcW w:w="2175" w:type="dxa"/>
            <w:shd w:val="clear" w:color="auto" w:fill="auto"/>
            <w:noWrap/>
            <w:vAlign w:val="bottom"/>
            <w:hideMark/>
          </w:tcPr>
          <w:p w:rsidR="000D541F" w:rsidRPr="00DE18CC" w:rsidRDefault="000D541F" w:rsidP="00934743">
            <w:pPr>
              <w:spacing w:after="0" w:line="240" w:lineRule="auto"/>
              <w:jc w:val="right"/>
              <w:rPr>
                <w:rFonts w:eastAsia="Times New Roman"/>
                <w:color w:val="000000"/>
                <w:sz w:val="22"/>
                <w:szCs w:val="24"/>
                <w:lang w:bidi="ar-SA"/>
              </w:rPr>
            </w:pPr>
            <w:r w:rsidRPr="00DE18CC">
              <w:rPr>
                <w:rFonts w:eastAsia="Times New Roman"/>
                <w:color w:val="000000"/>
                <w:sz w:val="22"/>
                <w:szCs w:val="24"/>
                <w:lang w:bidi="ar-SA"/>
              </w:rPr>
              <w:t>1.8</w:t>
            </w:r>
          </w:p>
        </w:tc>
        <w:tc>
          <w:tcPr>
            <w:tcW w:w="2149" w:type="dxa"/>
            <w:shd w:val="clear" w:color="auto" w:fill="auto"/>
            <w:noWrap/>
            <w:vAlign w:val="bottom"/>
            <w:hideMark/>
          </w:tcPr>
          <w:p w:rsidR="000D541F" w:rsidRPr="00DE18CC" w:rsidRDefault="000D541F" w:rsidP="00934743">
            <w:pPr>
              <w:spacing w:after="0" w:line="240" w:lineRule="auto"/>
              <w:jc w:val="right"/>
              <w:rPr>
                <w:rFonts w:eastAsia="Times New Roman"/>
                <w:color w:val="000000"/>
                <w:sz w:val="22"/>
                <w:szCs w:val="24"/>
                <w:lang w:bidi="ar-SA"/>
              </w:rPr>
            </w:pPr>
            <w:r w:rsidRPr="00DE18CC">
              <w:rPr>
                <w:rFonts w:eastAsia="Times New Roman"/>
                <w:color w:val="000000"/>
                <w:sz w:val="22"/>
                <w:szCs w:val="24"/>
                <w:lang w:bidi="ar-SA"/>
              </w:rPr>
              <w:t>1.6</w:t>
            </w:r>
          </w:p>
        </w:tc>
      </w:tr>
      <w:tr w:rsidR="000D541F" w:rsidRPr="00DE18CC" w:rsidTr="00934743">
        <w:trPr>
          <w:trHeight w:val="300"/>
        </w:trPr>
        <w:tc>
          <w:tcPr>
            <w:tcW w:w="3150" w:type="dxa"/>
            <w:shd w:val="clear" w:color="auto" w:fill="auto"/>
            <w:noWrap/>
            <w:vAlign w:val="bottom"/>
            <w:hideMark/>
          </w:tcPr>
          <w:p w:rsidR="000D541F" w:rsidRPr="00DE18CC" w:rsidRDefault="000D541F" w:rsidP="00934743">
            <w:pPr>
              <w:spacing w:after="0" w:line="240" w:lineRule="auto"/>
              <w:jc w:val="left"/>
              <w:rPr>
                <w:rFonts w:eastAsia="Times New Roman"/>
                <w:color w:val="000000"/>
                <w:sz w:val="22"/>
                <w:szCs w:val="24"/>
                <w:lang w:bidi="ar-SA"/>
              </w:rPr>
            </w:pPr>
            <w:r w:rsidRPr="00DE18CC">
              <w:rPr>
                <w:rFonts w:eastAsia="Times New Roman"/>
                <w:color w:val="000000"/>
                <w:sz w:val="22"/>
                <w:szCs w:val="24"/>
                <w:lang w:bidi="ar-SA"/>
              </w:rPr>
              <w:t>Tree planted area</w:t>
            </w:r>
          </w:p>
        </w:tc>
        <w:tc>
          <w:tcPr>
            <w:tcW w:w="2175" w:type="dxa"/>
            <w:shd w:val="clear" w:color="auto" w:fill="auto"/>
            <w:noWrap/>
            <w:vAlign w:val="bottom"/>
            <w:hideMark/>
          </w:tcPr>
          <w:p w:rsidR="000D541F" w:rsidRPr="00DE18CC" w:rsidRDefault="000D541F" w:rsidP="00934743">
            <w:pPr>
              <w:spacing w:after="0" w:line="240" w:lineRule="auto"/>
              <w:jc w:val="right"/>
              <w:rPr>
                <w:rFonts w:eastAsia="Times New Roman"/>
                <w:color w:val="000000"/>
                <w:sz w:val="22"/>
                <w:szCs w:val="24"/>
                <w:lang w:bidi="ar-SA"/>
              </w:rPr>
            </w:pPr>
            <w:r w:rsidRPr="00DE18CC">
              <w:rPr>
                <w:rFonts w:eastAsia="Times New Roman"/>
                <w:color w:val="000000"/>
                <w:sz w:val="22"/>
                <w:szCs w:val="24"/>
                <w:lang w:bidi="ar-SA"/>
              </w:rPr>
              <w:t>0.5</w:t>
            </w:r>
          </w:p>
        </w:tc>
        <w:tc>
          <w:tcPr>
            <w:tcW w:w="2149" w:type="dxa"/>
            <w:shd w:val="clear" w:color="auto" w:fill="auto"/>
            <w:noWrap/>
            <w:vAlign w:val="bottom"/>
            <w:hideMark/>
          </w:tcPr>
          <w:p w:rsidR="000D541F" w:rsidRPr="00DE18CC" w:rsidRDefault="000D541F" w:rsidP="00934743">
            <w:pPr>
              <w:spacing w:after="0" w:line="240" w:lineRule="auto"/>
              <w:jc w:val="right"/>
              <w:rPr>
                <w:rFonts w:eastAsia="Times New Roman"/>
                <w:color w:val="000000"/>
                <w:sz w:val="22"/>
                <w:szCs w:val="24"/>
                <w:lang w:bidi="ar-SA"/>
              </w:rPr>
            </w:pPr>
            <w:r w:rsidRPr="00DE18CC">
              <w:rPr>
                <w:rFonts w:eastAsia="Times New Roman"/>
                <w:color w:val="000000"/>
                <w:sz w:val="22"/>
                <w:szCs w:val="24"/>
                <w:lang w:bidi="ar-SA"/>
              </w:rPr>
              <w:t>0.2</w:t>
            </w:r>
          </w:p>
        </w:tc>
      </w:tr>
      <w:tr w:rsidR="000D541F" w:rsidRPr="00DE18CC" w:rsidTr="00934743">
        <w:trPr>
          <w:trHeight w:val="300"/>
        </w:trPr>
        <w:tc>
          <w:tcPr>
            <w:tcW w:w="3150" w:type="dxa"/>
            <w:shd w:val="clear" w:color="auto" w:fill="auto"/>
            <w:noWrap/>
            <w:vAlign w:val="bottom"/>
            <w:hideMark/>
          </w:tcPr>
          <w:p w:rsidR="000D541F" w:rsidRPr="00DE18CC" w:rsidRDefault="000D541F" w:rsidP="00934743">
            <w:pPr>
              <w:spacing w:after="0" w:line="240" w:lineRule="auto"/>
              <w:jc w:val="left"/>
              <w:rPr>
                <w:rFonts w:eastAsia="Times New Roman"/>
                <w:color w:val="000000"/>
                <w:sz w:val="22"/>
                <w:szCs w:val="24"/>
                <w:lang w:bidi="ar-SA"/>
              </w:rPr>
            </w:pPr>
            <w:r w:rsidRPr="00DE18CC">
              <w:rPr>
                <w:rFonts w:eastAsia="Times New Roman"/>
                <w:color w:val="000000"/>
                <w:sz w:val="22"/>
                <w:szCs w:val="24"/>
                <w:lang w:bidi="ar-SA"/>
              </w:rPr>
              <w:t>River bank</w:t>
            </w:r>
          </w:p>
        </w:tc>
        <w:tc>
          <w:tcPr>
            <w:tcW w:w="2175" w:type="dxa"/>
            <w:shd w:val="clear" w:color="auto" w:fill="auto"/>
            <w:noWrap/>
            <w:vAlign w:val="bottom"/>
            <w:hideMark/>
          </w:tcPr>
          <w:p w:rsidR="000D541F" w:rsidRPr="00DE18CC" w:rsidRDefault="000D541F" w:rsidP="00934743">
            <w:pPr>
              <w:spacing w:after="0" w:line="240" w:lineRule="auto"/>
              <w:jc w:val="right"/>
              <w:rPr>
                <w:rFonts w:eastAsia="Times New Roman"/>
                <w:color w:val="000000"/>
                <w:sz w:val="22"/>
                <w:szCs w:val="24"/>
                <w:lang w:bidi="ar-SA"/>
              </w:rPr>
            </w:pPr>
            <w:r w:rsidRPr="00DE18CC">
              <w:rPr>
                <w:rFonts w:eastAsia="Times New Roman"/>
                <w:color w:val="000000"/>
                <w:sz w:val="22"/>
                <w:szCs w:val="24"/>
                <w:lang w:bidi="ar-SA"/>
              </w:rPr>
              <w:t>2.0</w:t>
            </w:r>
          </w:p>
        </w:tc>
        <w:tc>
          <w:tcPr>
            <w:tcW w:w="2149" w:type="dxa"/>
            <w:shd w:val="clear" w:color="auto" w:fill="auto"/>
            <w:noWrap/>
            <w:vAlign w:val="bottom"/>
            <w:hideMark/>
          </w:tcPr>
          <w:p w:rsidR="000D541F" w:rsidRPr="00DE18CC" w:rsidRDefault="000D541F" w:rsidP="00934743">
            <w:pPr>
              <w:spacing w:after="0" w:line="240" w:lineRule="auto"/>
              <w:jc w:val="right"/>
              <w:rPr>
                <w:rFonts w:eastAsia="Times New Roman"/>
                <w:color w:val="000000"/>
                <w:sz w:val="22"/>
                <w:szCs w:val="24"/>
                <w:lang w:bidi="ar-SA"/>
              </w:rPr>
            </w:pPr>
            <w:r w:rsidRPr="00DE18CC">
              <w:rPr>
                <w:rFonts w:eastAsia="Times New Roman"/>
                <w:color w:val="000000"/>
                <w:sz w:val="22"/>
                <w:szCs w:val="24"/>
                <w:lang w:bidi="ar-SA"/>
              </w:rPr>
              <w:t>1.7</w:t>
            </w:r>
          </w:p>
        </w:tc>
      </w:tr>
      <w:tr w:rsidR="000D541F" w:rsidRPr="00DE18CC" w:rsidTr="00934743">
        <w:trPr>
          <w:trHeight w:val="300"/>
        </w:trPr>
        <w:tc>
          <w:tcPr>
            <w:tcW w:w="3150" w:type="dxa"/>
            <w:shd w:val="clear" w:color="auto" w:fill="auto"/>
            <w:noWrap/>
            <w:vAlign w:val="bottom"/>
            <w:hideMark/>
          </w:tcPr>
          <w:p w:rsidR="000D541F" w:rsidRPr="00DE18CC" w:rsidRDefault="000D541F" w:rsidP="00934743">
            <w:pPr>
              <w:spacing w:after="0" w:line="240" w:lineRule="auto"/>
              <w:jc w:val="left"/>
              <w:rPr>
                <w:rFonts w:eastAsia="Times New Roman"/>
                <w:color w:val="000000"/>
                <w:sz w:val="22"/>
                <w:szCs w:val="24"/>
                <w:lang w:bidi="ar-SA"/>
              </w:rPr>
            </w:pPr>
            <w:r w:rsidRPr="00DE18CC">
              <w:rPr>
                <w:rFonts w:eastAsia="Times New Roman"/>
                <w:color w:val="000000"/>
                <w:sz w:val="22"/>
                <w:szCs w:val="24"/>
                <w:lang w:bidi="ar-SA"/>
              </w:rPr>
              <w:t>Road</w:t>
            </w:r>
          </w:p>
        </w:tc>
        <w:tc>
          <w:tcPr>
            <w:tcW w:w="2175" w:type="dxa"/>
            <w:shd w:val="clear" w:color="auto" w:fill="auto"/>
            <w:noWrap/>
            <w:vAlign w:val="bottom"/>
            <w:hideMark/>
          </w:tcPr>
          <w:p w:rsidR="000D541F" w:rsidRPr="00DE18CC" w:rsidRDefault="000D541F" w:rsidP="00934743">
            <w:pPr>
              <w:spacing w:after="0" w:line="240" w:lineRule="auto"/>
              <w:jc w:val="right"/>
              <w:rPr>
                <w:rFonts w:eastAsia="Times New Roman"/>
                <w:color w:val="000000"/>
                <w:sz w:val="22"/>
                <w:szCs w:val="24"/>
                <w:lang w:bidi="ar-SA"/>
              </w:rPr>
            </w:pPr>
            <w:r w:rsidRPr="00DE18CC">
              <w:rPr>
                <w:rFonts w:eastAsia="Times New Roman"/>
                <w:color w:val="000000"/>
                <w:sz w:val="22"/>
                <w:szCs w:val="24"/>
                <w:lang w:bidi="ar-SA"/>
              </w:rPr>
              <w:t>1.9</w:t>
            </w:r>
          </w:p>
        </w:tc>
        <w:tc>
          <w:tcPr>
            <w:tcW w:w="2149" w:type="dxa"/>
            <w:shd w:val="clear" w:color="auto" w:fill="auto"/>
            <w:noWrap/>
            <w:vAlign w:val="bottom"/>
            <w:hideMark/>
          </w:tcPr>
          <w:p w:rsidR="000D541F" w:rsidRPr="00DE18CC" w:rsidRDefault="000D541F" w:rsidP="00934743">
            <w:pPr>
              <w:spacing w:after="0" w:line="240" w:lineRule="auto"/>
              <w:jc w:val="right"/>
              <w:rPr>
                <w:rFonts w:eastAsia="Times New Roman"/>
                <w:color w:val="000000"/>
                <w:sz w:val="22"/>
                <w:szCs w:val="24"/>
                <w:lang w:bidi="ar-SA"/>
              </w:rPr>
            </w:pPr>
            <w:r w:rsidRPr="00DE18CC">
              <w:rPr>
                <w:rFonts w:eastAsia="Times New Roman"/>
                <w:color w:val="000000"/>
                <w:sz w:val="22"/>
                <w:szCs w:val="24"/>
                <w:lang w:bidi="ar-SA"/>
              </w:rPr>
              <w:t>1.6</w:t>
            </w:r>
          </w:p>
        </w:tc>
      </w:tr>
      <w:tr w:rsidR="000D541F" w:rsidRPr="00934743" w:rsidTr="00934743">
        <w:trPr>
          <w:trHeight w:val="300"/>
        </w:trPr>
        <w:tc>
          <w:tcPr>
            <w:tcW w:w="3150" w:type="dxa"/>
            <w:shd w:val="clear" w:color="auto" w:fill="auto"/>
            <w:noWrap/>
            <w:vAlign w:val="bottom"/>
            <w:hideMark/>
          </w:tcPr>
          <w:p w:rsidR="000D541F" w:rsidRPr="00934743" w:rsidRDefault="000D541F" w:rsidP="00934743">
            <w:pPr>
              <w:spacing w:after="0" w:line="240" w:lineRule="auto"/>
              <w:jc w:val="left"/>
              <w:rPr>
                <w:rFonts w:eastAsia="Times New Roman"/>
                <w:b/>
                <w:color w:val="000000"/>
                <w:sz w:val="22"/>
                <w:szCs w:val="24"/>
                <w:lang w:bidi="ar-SA"/>
              </w:rPr>
            </w:pPr>
            <w:r w:rsidRPr="00934743">
              <w:rPr>
                <w:rFonts w:eastAsia="Times New Roman"/>
                <w:b/>
                <w:color w:val="000000"/>
                <w:sz w:val="22"/>
                <w:szCs w:val="24"/>
                <w:lang w:bidi="ar-SA"/>
              </w:rPr>
              <w:t>Total</w:t>
            </w:r>
          </w:p>
        </w:tc>
        <w:tc>
          <w:tcPr>
            <w:tcW w:w="2175" w:type="dxa"/>
            <w:shd w:val="clear" w:color="auto" w:fill="auto"/>
            <w:noWrap/>
            <w:vAlign w:val="bottom"/>
            <w:hideMark/>
          </w:tcPr>
          <w:p w:rsidR="000D541F" w:rsidRPr="00934743" w:rsidRDefault="000D541F" w:rsidP="00934743">
            <w:pPr>
              <w:spacing w:after="0" w:line="240" w:lineRule="auto"/>
              <w:jc w:val="right"/>
              <w:rPr>
                <w:rFonts w:eastAsia="Times New Roman"/>
                <w:b/>
                <w:color w:val="000000"/>
                <w:sz w:val="22"/>
                <w:szCs w:val="24"/>
                <w:lang w:bidi="ar-SA"/>
              </w:rPr>
            </w:pPr>
            <w:r w:rsidRPr="00934743">
              <w:rPr>
                <w:rFonts w:eastAsia="Times New Roman"/>
                <w:b/>
                <w:color w:val="000000"/>
                <w:sz w:val="22"/>
                <w:szCs w:val="24"/>
                <w:lang w:bidi="ar-SA"/>
              </w:rPr>
              <w:t>119.0</w:t>
            </w:r>
          </w:p>
        </w:tc>
        <w:tc>
          <w:tcPr>
            <w:tcW w:w="2149" w:type="dxa"/>
            <w:shd w:val="clear" w:color="auto" w:fill="auto"/>
            <w:noWrap/>
            <w:vAlign w:val="bottom"/>
            <w:hideMark/>
          </w:tcPr>
          <w:p w:rsidR="000D541F" w:rsidRPr="00934743" w:rsidRDefault="000D541F" w:rsidP="00934743">
            <w:pPr>
              <w:spacing w:after="0" w:line="240" w:lineRule="auto"/>
              <w:jc w:val="right"/>
              <w:rPr>
                <w:rFonts w:eastAsia="Times New Roman"/>
                <w:b/>
                <w:color w:val="000000"/>
                <w:sz w:val="22"/>
                <w:szCs w:val="24"/>
                <w:lang w:bidi="ar-SA"/>
              </w:rPr>
            </w:pPr>
            <w:r w:rsidRPr="00934743">
              <w:rPr>
                <w:rFonts w:eastAsia="Times New Roman"/>
                <w:b/>
                <w:color w:val="000000"/>
                <w:sz w:val="22"/>
                <w:szCs w:val="24"/>
                <w:lang w:bidi="ar-SA"/>
              </w:rPr>
              <w:t>100.0</w:t>
            </w:r>
          </w:p>
        </w:tc>
      </w:tr>
    </w:tbl>
    <w:p w:rsidR="000D541F" w:rsidRDefault="000D541F" w:rsidP="000D541F"/>
    <w:p w:rsidR="000D541F" w:rsidRDefault="003E2BB5" w:rsidP="000D541F">
      <w:r>
        <w:rPr>
          <w:noProof/>
          <w:lang w:val="en-GB" w:eastAsia="en-GB" w:bidi="ar-SA"/>
        </w:rPr>
        <w:lastRenderedPageBreak/>
        <w:drawing>
          <wp:inline distT="0" distB="0" distL="0" distR="0">
            <wp:extent cx="5715000" cy="7143750"/>
            <wp:effectExtent l="38100" t="19050" r="19050" b="19050"/>
            <wp:docPr id="7" name="Picture 3" descr="D:\Hagos\Hagos_2\Guder\irrigation command\JPEG\Land use and Land cov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gos\Hagos_2\Guder\irrigation command\JPEG\Land use and Land cover_2.jpg"/>
                    <pic:cNvPicPr>
                      <a:picLocks noChangeAspect="1" noChangeArrowheads="1"/>
                    </pic:cNvPicPr>
                  </pic:nvPicPr>
                  <pic:blipFill>
                    <a:blip r:embed="rId18" cstate="print"/>
                    <a:srcRect/>
                    <a:stretch>
                      <a:fillRect/>
                    </a:stretch>
                  </pic:blipFill>
                  <pic:spPr bwMode="auto">
                    <a:xfrm>
                      <a:off x="0" y="0"/>
                      <a:ext cx="5715000" cy="7143750"/>
                    </a:xfrm>
                    <a:prstGeom prst="rect">
                      <a:avLst/>
                    </a:prstGeom>
                    <a:noFill/>
                    <a:ln w="12700" cmpd="sng">
                      <a:solidFill>
                        <a:srgbClr val="000000"/>
                      </a:solidFill>
                      <a:miter lim="800000"/>
                      <a:headEnd/>
                      <a:tailEnd/>
                    </a:ln>
                    <a:effectLst/>
                  </pic:spPr>
                </pic:pic>
              </a:graphicData>
            </a:graphic>
          </wp:inline>
        </w:drawing>
      </w:r>
    </w:p>
    <w:p w:rsidR="000D541F" w:rsidRPr="00E27EAF" w:rsidRDefault="00934743" w:rsidP="00831F46">
      <w:pPr>
        <w:pStyle w:val="Caption"/>
      </w:pPr>
      <w:bookmarkStart w:id="123" w:name="_Toc439270740"/>
      <w:r>
        <w:t xml:space="preserve">Figure </w:t>
      </w:r>
      <w:fldSimple w:instr=" STYLEREF 1 \s ">
        <w:r w:rsidR="00A2644E">
          <w:rPr>
            <w:noProof/>
          </w:rPr>
          <w:t>3</w:t>
        </w:r>
      </w:fldSimple>
      <w:r w:rsidR="00CE1649">
        <w:noBreakHyphen/>
      </w:r>
      <w:fldSimple w:instr=" SEQ Figure \* ARABIC \s 1 ">
        <w:r w:rsidR="00A2644E">
          <w:rPr>
            <w:noProof/>
          </w:rPr>
          <w:t>2</w:t>
        </w:r>
      </w:fldSimple>
      <w:r w:rsidRPr="00E27EAF">
        <w:t xml:space="preserve"> Land use and Land cover types of Bite Chole irrigation site</w:t>
      </w:r>
      <w:bookmarkEnd w:id="123"/>
    </w:p>
    <w:p w:rsidR="000D541F" w:rsidRDefault="000D541F" w:rsidP="000D541F"/>
    <w:p w:rsidR="000D541F" w:rsidRDefault="000D541F" w:rsidP="000D541F"/>
    <w:p w:rsidR="001C4CF3" w:rsidRPr="0080612E" w:rsidRDefault="001C4CF3" w:rsidP="000D541F">
      <w:pPr>
        <w:pStyle w:val="Heading1"/>
      </w:pPr>
      <w:bookmarkStart w:id="124" w:name="_Toc439270253"/>
      <w:bookmarkStart w:id="125" w:name="_Toc439270426"/>
      <w:r w:rsidRPr="0080612E">
        <w:lastRenderedPageBreak/>
        <w:t>SOILS OF THE PROJECT AREA</w:t>
      </w:r>
      <w:bookmarkEnd w:id="99"/>
      <w:bookmarkEnd w:id="124"/>
      <w:bookmarkEnd w:id="125"/>
    </w:p>
    <w:p w:rsidR="00B72C05" w:rsidRPr="0080612E" w:rsidRDefault="00B72C05" w:rsidP="00934743">
      <w:pPr>
        <w:pStyle w:val="Heading2"/>
      </w:pPr>
      <w:bookmarkStart w:id="126" w:name="_Toc335838030"/>
      <w:bookmarkStart w:id="127" w:name="_Toc439270254"/>
      <w:bookmarkStart w:id="128" w:name="_Toc439270427"/>
      <w:r w:rsidRPr="0080612E">
        <w:t>General</w:t>
      </w:r>
      <w:bookmarkEnd w:id="126"/>
      <w:bookmarkEnd w:id="127"/>
      <w:bookmarkEnd w:id="128"/>
    </w:p>
    <w:p w:rsidR="00FA3CF6" w:rsidRDefault="001D13EE" w:rsidP="001856AD">
      <w:r w:rsidRPr="0080612E">
        <w:t xml:space="preserve">Soil types have been defined </w:t>
      </w:r>
      <w:r w:rsidR="001856AD" w:rsidRPr="0080612E">
        <w:t>based on</w:t>
      </w:r>
      <w:r w:rsidRPr="0080612E">
        <w:t xml:space="preserve"> soil physical properties (such as texture, depth, color, coarse material, etc…), soil chemical characteristics</w:t>
      </w:r>
      <w:r w:rsidR="00CA034B" w:rsidRPr="0080612E">
        <w:t xml:space="preserve"> (CEC, pH, etc…)</w:t>
      </w:r>
      <w:r w:rsidRPr="0080612E">
        <w:t>.</w:t>
      </w:r>
      <w:bookmarkStart w:id="129" w:name="_Toc238286355"/>
      <w:bookmarkStart w:id="130" w:name="_Toc238287554"/>
      <w:bookmarkStart w:id="131" w:name="_Toc238288099"/>
      <w:bookmarkStart w:id="132" w:name="_Toc238520727"/>
      <w:bookmarkStart w:id="133" w:name="_Toc238534395"/>
      <w:bookmarkStart w:id="134" w:name="_Toc238699513"/>
      <w:bookmarkStart w:id="135" w:name="_Toc238972601"/>
      <w:r w:rsidR="00CA034B" w:rsidRPr="0080612E">
        <w:t xml:space="preserve"> </w:t>
      </w:r>
      <w:r w:rsidR="00831CCC" w:rsidRPr="0080612E">
        <w:t xml:space="preserve">Although </w:t>
      </w:r>
      <w:r w:rsidR="00177305" w:rsidRPr="0080612E">
        <w:t>there was</w:t>
      </w:r>
      <w:r w:rsidR="00831CCC" w:rsidRPr="0080612E">
        <w:t xml:space="preserve"> </w:t>
      </w:r>
      <w:r w:rsidR="00177305" w:rsidRPr="0080612E">
        <w:t xml:space="preserve">some </w:t>
      </w:r>
      <w:r w:rsidR="00831CCC" w:rsidRPr="0080612E">
        <w:t xml:space="preserve">variability </w:t>
      </w:r>
      <w:r w:rsidR="00177305" w:rsidRPr="0080612E">
        <w:t xml:space="preserve">in soil physical properties such as in soil color, texture and coarse fragments </w:t>
      </w:r>
      <w:r w:rsidR="00831CCC" w:rsidRPr="0080612E">
        <w:t xml:space="preserve">over short distance, </w:t>
      </w:r>
      <w:r w:rsidR="00177305" w:rsidRPr="0080612E">
        <w:t>they are ver</w:t>
      </w:r>
      <w:r w:rsidR="005D6F7A" w:rsidRPr="0080612E">
        <w:t>y limited in their area extents, meaning</w:t>
      </w:r>
      <w:r w:rsidR="00020DBE" w:rsidRPr="0080612E">
        <w:t xml:space="preserve"> it is not always possible to map individual soil types.</w:t>
      </w:r>
      <w:r w:rsidR="00CC0F43" w:rsidRPr="0080612E">
        <w:t xml:space="preserve"> Sometimes several soil types or phases occur in a small area and cannot be delineated as separate map </w:t>
      </w:r>
      <w:r w:rsidR="003A07F9" w:rsidRPr="0080612E">
        <w:t xml:space="preserve">unit i.e. it is not map-able at </w:t>
      </w:r>
      <w:r w:rsidR="00167EAC" w:rsidRPr="0080612E">
        <w:t xml:space="preserve">scale </w:t>
      </w:r>
      <w:r w:rsidR="003A07F9" w:rsidRPr="0080612E">
        <w:t>this study</w:t>
      </w:r>
      <w:r w:rsidR="00256A90" w:rsidRPr="0080612E">
        <w:t>.</w:t>
      </w:r>
    </w:p>
    <w:p w:rsidR="0075359A" w:rsidRPr="0010532A" w:rsidRDefault="00934743" w:rsidP="00934743">
      <w:pPr>
        <w:pStyle w:val="Heading2"/>
      </w:pPr>
      <w:bookmarkStart w:id="136" w:name="_Toc238520728"/>
      <w:bookmarkStart w:id="137" w:name="_Toc238972602"/>
      <w:bookmarkStart w:id="138" w:name="_Toc335838031"/>
      <w:bookmarkStart w:id="139" w:name="_Toc439270255"/>
      <w:bookmarkStart w:id="140" w:name="_Toc439270428"/>
      <w:bookmarkEnd w:id="129"/>
      <w:bookmarkEnd w:id="130"/>
      <w:bookmarkEnd w:id="131"/>
      <w:bookmarkEnd w:id="132"/>
      <w:bookmarkEnd w:id="133"/>
      <w:bookmarkEnd w:id="134"/>
      <w:bookmarkEnd w:id="135"/>
      <w:r>
        <w:t>Site Description and Morphological Characterization of Dominant Soil T</w:t>
      </w:r>
      <w:r w:rsidR="0075359A" w:rsidRPr="0010532A">
        <w:t>ypes</w:t>
      </w:r>
      <w:bookmarkEnd w:id="136"/>
      <w:bookmarkEnd w:id="137"/>
      <w:bookmarkEnd w:id="138"/>
      <w:bookmarkEnd w:id="139"/>
      <w:bookmarkEnd w:id="140"/>
    </w:p>
    <w:p w:rsidR="002502EA" w:rsidRPr="0024513E" w:rsidRDefault="00DB39D7" w:rsidP="00DB39D7">
      <w:pPr>
        <w:rPr>
          <w:b/>
        </w:rPr>
      </w:pPr>
      <w:r w:rsidRPr="00DB39D7">
        <w:rPr>
          <w:b/>
        </w:rPr>
        <w:t>Vr</w:t>
      </w:r>
      <w:r w:rsidR="001C28DA" w:rsidRPr="00DB39D7">
        <w:rPr>
          <w:b/>
        </w:rPr>
        <w:t>1</w:t>
      </w:r>
      <w:r w:rsidRPr="00DB39D7">
        <w:rPr>
          <w:b/>
        </w:rPr>
        <w:t>, Vr2</w:t>
      </w:r>
      <w:r w:rsidR="0075359A" w:rsidRPr="00DB39D7">
        <w:rPr>
          <w:b/>
        </w:rPr>
        <w:t xml:space="preserve"> and </w:t>
      </w:r>
      <w:r w:rsidRPr="00DB39D7">
        <w:rPr>
          <w:b/>
        </w:rPr>
        <w:t>Vr3</w:t>
      </w:r>
      <w:r>
        <w:rPr>
          <w:b/>
        </w:rPr>
        <w:t xml:space="preserve"> (Alluvial, deep, </w:t>
      </w:r>
      <w:r w:rsidR="0075359A" w:rsidRPr="00DB39D7">
        <w:rPr>
          <w:b/>
        </w:rPr>
        <w:t>fine textured soils)</w:t>
      </w:r>
      <w:r w:rsidR="0024513E">
        <w:rPr>
          <w:b/>
        </w:rPr>
        <w:t xml:space="preserve">: </w:t>
      </w:r>
      <w:r w:rsidR="002502EA">
        <w:t>Vr</w:t>
      </w:r>
      <w:r w:rsidR="00454251">
        <w:t>2</w:t>
      </w:r>
      <w:r>
        <w:t xml:space="preserve"> soil type</w:t>
      </w:r>
      <w:r w:rsidRPr="0075359A">
        <w:t xml:space="preserve"> </w:t>
      </w:r>
      <w:r>
        <w:t>has</w:t>
      </w:r>
      <w:r w:rsidR="001D1899">
        <w:t xml:space="preserve"> showed </w:t>
      </w:r>
      <w:r w:rsidR="00FD5C5C">
        <w:t xml:space="preserve">a </w:t>
      </w:r>
      <w:r>
        <w:t>significant variability in its</w:t>
      </w:r>
      <w:r w:rsidR="001D1899">
        <w:t xml:space="preserve"> </w:t>
      </w:r>
      <w:r w:rsidR="0075359A" w:rsidRPr="0075359A">
        <w:t>color</w:t>
      </w:r>
      <w:r w:rsidR="002502EA">
        <w:t xml:space="preserve"> compared with Vr1 and Vr</w:t>
      </w:r>
      <w:r w:rsidR="00454251">
        <w:t>3</w:t>
      </w:r>
      <w:r w:rsidR="0075359A" w:rsidRPr="0075359A">
        <w:t>.</w:t>
      </w:r>
      <w:r>
        <w:t xml:space="preserve"> Vr</w:t>
      </w:r>
      <w:r w:rsidR="00FD5C5C">
        <w:t>1</w:t>
      </w:r>
      <w:r w:rsidR="0075359A" w:rsidRPr="0075359A">
        <w:t xml:space="preserve"> </w:t>
      </w:r>
      <w:r w:rsidR="00AE7B59">
        <w:t>and Vr</w:t>
      </w:r>
      <w:r w:rsidR="00454251">
        <w:t>3</w:t>
      </w:r>
      <w:r w:rsidR="00AE7B59">
        <w:t xml:space="preserve"> </w:t>
      </w:r>
      <w:r w:rsidR="0075359A" w:rsidRPr="0075359A">
        <w:t xml:space="preserve">soil is </w:t>
      </w:r>
      <w:r w:rsidR="003959C2">
        <w:t xml:space="preserve">a </w:t>
      </w:r>
      <w:r w:rsidR="00CD65C5">
        <w:t>very dark grayish brown/very dark grey</w:t>
      </w:r>
      <w:r w:rsidR="0075359A" w:rsidRPr="0075359A">
        <w:t xml:space="preserve"> over </w:t>
      </w:r>
      <w:r w:rsidR="003959C2">
        <w:t>very dark brown/very dark grayish brown</w:t>
      </w:r>
      <w:r w:rsidR="0075359A" w:rsidRPr="0075359A">
        <w:t xml:space="preserve"> clay where </w:t>
      </w:r>
      <w:r w:rsidR="00AE7B59">
        <w:t>as Vr</w:t>
      </w:r>
      <w:r w:rsidR="00454251">
        <w:t>2</w:t>
      </w:r>
      <w:r w:rsidR="00FB1763">
        <w:t xml:space="preserve"> is dark reddish brown or brown </w:t>
      </w:r>
      <w:r w:rsidR="0075359A" w:rsidRPr="0075359A">
        <w:t xml:space="preserve">over </w:t>
      </w:r>
      <w:r w:rsidR="00FB1763">
        <w:t>reddish brown or dark reddish brown</w:t>
      </w:r>
      <w:r w:rsidR="0075359A" w:rsidRPr="0075359A">
        <w:t xml:space="preserve"> clay</w:t>
      </w:r>
      <w:r w:rsidR="00DE7909">
        <w:t xml:space="preserve"> </w:t>
      </w:r>
      <w:r w:rsidR="00AE7B59">
        <w:t>(see table below</w:t>
      </w:r>
      <w:r w:rsidR="00DE7909" w:rsidRPr="00785A15">
        <w:t>)</w:t>
      </w:r>
      <w:r w:rsidR="0075359A" w:rsidRPr="0075359A">
        <w:t>. They are all found in the slope range of 0-</w:t>
      </w:r>
      <w:r w:rsidR="009075A1">
        <w:t>5</w:t>
      </w:r>
      <w:r w:rsidR="0075359A" w:rsidRPr="0075359A">
        <w:t xml:space="preserve"> % on flat topography and originate from alluvial deposits</w:t>
      </w:r>
      <w:r w:rsidR="00196F70">
        <w:t xml:space="preserve"> and to some extent from colluvial</w:t>
      </w:r>
      <w:r w:rsidR="003C1FA8">
        <w:t xml:space="preserve">. </w:t>
      </w:r>
      <w:r w:rsidR="002502EA">
        <w:t>Generally Vr1 and Vr2</w:t>
      </w:r>
      <w:r w:rsidR="00454251">
        <w:t xml:space="preserve"> </w:t>
      </w:r>
      <w:r w:rsidR="002502EA">
        <w:t>soil</w:t>
      </w:r>
      <w:r w:rsidR="0075359A" w:rsidRPr="0075359A">
        <w:t xml:space="preserve"> types are very deep</w:t>
      </w:r>
      <w:r w:rsidR="002502EA">
        <w:t xml:space="preserve">, </w:t>
      </w:r>
      <w:r w:rsidR="00C926F5">
        <w:t>moderate soil drainage condition</w:t>
      </w:r>
      <w:r w:rsidR="0075359A" w:rsidRPr="0075359A">
        <w:t xml:space="preserve"> </w:t>
      </w:r>
      <w:r w:rsidR="00CB4EA7">
        <w:t>having</w:t>
      </w:r>
      <w:r w:rsidR="0075359A" w:rsidRPr="0075359A">
        <w:t xml:space="preserve"> clay to clay</w:t>
      </w:r>
      <w:r w:rsidR="0059798B">
        <w:t xml:space="preserve"> loam texture</w:t>
      </w:r>
      <w:r w:rsidR="0075359A" w:rsidRPr="0075359A">
        <w:t>, moderately to stro</w:t>
      </w:r>
      <w:r w:rsidR="002502EA">
        <w:t>ngly developed medium to prismatic</w:t>
      </w:r>
      <w:r w:rsidR="0075359A" w:rsidRPr="0075359A">
        <w:t xml:space="preserve"> structur</w:t>
      </w:r>
      <w:r w:rsidR="00AE7B59">
        <w:t xml:space="preserve">e; distinct slickenside on </w:t>
      </w:r>
      <w:r w:rsidR="004A3092">
        <w:t xml:space="preserve">the </w:t>
      </w:r>
      <w:r w:rsidR="0075359A" w:rsidRPr="0075359A">
        <w:t xml:space="preserve">profiles; </w:t>
      </w:r>
      <w:r w:rsidR="00AE7B59">
        <w:t>non-</w:t>
      </w:r>
      <w:r w:rsidR="0075359A" w:rsidRPr="0075359A">
        <w:t>calcareous.</w:t>
      </w:r>
      <w:r w:rsidR="002502EA">
        <w:t xml:space="preserve"> Whereas, Vr3 soil types showed some variation only in</w:t>
      </w:r>
      <w:r w:rsidR="00E4699C">
        <w:t xml:space="preserve"> </w:t>
      </w:r>
      <w:r w:rsidR="002502EA">
        <w:t>terms of poor drainage and some mottle on the soil profiles.</w:t>
      </w:r>
    </w:p>
    <w:p w:rsidR="001C4CF3" w:rsidRPr="0010532A" w:rsidRDefault="0024513E" w:rsidP="00934743">
      <w:pPr>
        <w:pStyle w:val="Heading2"/>
      </w:pPr>
      <w:bookmarkStart w:id="141" w:name="_Toc319523232"/>
      <w:bookmarkStart w:id="142" w:name="_Toc323253584"/>
      <w:bookmarkStart w:id="143" w:name="_Toc329930626"/>
      <w:bookmarkStart w:id="144" w:name="_Toc329930972"/>
      <w:bookmarkStart w:id="145" w:name="_Toc335838032"/>
      <w:bookmarkStart w:id="146" w:name="_Toc439270256"/>
      <w:bookmarkStart w:id="147" w:name="_Toc439270429"/>
      <w:r>
        <w:t>Major Soil Types of</w:t>
      </w:r>
      <w:r w:rsidR="001C4CF3" w:rsidRPr="0010532A">
        <w:t xml:space="preserve"> the Project Area</w:t>
      </w:r>
      <w:bookmarkEnd w:id="141"/>
      <w:bookmarkEnd w:id="142"/>
      <w:bookmarkEnd w:id="143"/>
      <w:bookmarkEnd w:id="144"/>
      <w:bookmarkEnd w:id="145"/>
      <w:bookmarkEnd w:id="146"/>
      <w:bookmarkEnd w:id="147"/>
    </w:p>
    <w:p w:rsidR="0075359A" w:rsidRDefault="0075359A" w:rsidP="00E4510E">
      <w:r w:rsidRPr="0010532A">
        <w:t xml:space="preserve">Based on the procedures and methods of soil classification, </w:t>
      </w:r>
      <w:r w:rsidR="00464C0C" w:rsidRPr="0010532A">
        <w:t>one</w:t>
      </w:r>
      <w:r w:rsidRPr="0010532A">
        <w:t xml:space="preserve"> </w:t>
      </w:r>
      <w:r w:rsidR="00464C0C" w:rsidRPr="0010532A">
        <w:t xml:space="preserve">major soil </w:t>
      </w:r>
      <w:r w:rsidRPr="0010532A">
        <w:t xml:space="preserve">type </w:t>
      </w:r>
      <w:r w:rsidR="00464C0C" w:rsidRPr="0010532A">
        <w:t>was</w:t>
      </w:r>
      <w:r w:rsidRPr="0010532A">
        <w:t xml:space="preserve"> identified in the study area having varying areal extent and dist</w:t>
      </w:r>
      <w:r w:rsidR="009A1352" w:rsidRPr="0010532A">
        <w:t>ribution and is</w:t>
      </w:r>
      <w:r w:rsidRPr="0010532A">
        <w:t xml:space="preserve"> briefly discussed below. </w:t>
      </w:r>
    </w:p>
    <w:p w:rsidR="00F82BE9" w:rsidRPr="00934743" w:rsidRDefault="00E4510E" w:rsidP="00934743">
      <w:pPr>
        <w:pStyle w:val="Heading3"/>
        <w:rPr>
          <w:rStyle w:val="Heading3Char1Char1"/>
        </w:rPr>
      </w:pPr>
      <w:bookmarkStart w:id="148" w:name="_Toc335838033"/>
      <w:bookmarkStart w:id="149" w:name="_Toc439270257"/>
      <w:bookmarkStart w:id="150" w:name="_Toc439270430"/>
      <w:r w:rsidRPr="00934743">
        <w:rPr>
          <w:rStyle w:val="Heading3Char1Char1"/>
        </w:rPr>
        <w:t>Vert</w:t>
      </w:r>
      <w:r w:rsidR="00F82BE9" w:rsidRPr="00934743">
        <w:rPr>
          <w:rStyle w:val="Heading3Char1Char1"/>
        </w:rPr>
        <w:t>isols</w:t>
      </w:r>
      <w:bookmarkEnd w:id="148"/>
      <w:bookmarkEnd w:id="149"/>
      <w:bookmarkEnd w:id="150"/>
    </w:p>
    <w:p w:rsidR="00A0655E" w:rsidRDefault="00E4510E" w:rsidP="00A0655E">
      <w:pPr>
        <w:rPr>
          <w:rFonts w:ascii="Garamond" w:hAnsi="Garamond"/>
          <w:szCs w:val="24"/>
        </w:rPr>
      </w:pPr>
      <w:r w:rsidRPr="000548AF">
        <w:t>Vertisols occur extensively throughout the Study Area. They are cracking clay soils developed in-situ or from old alluvium that has weathered to mont</w:t>
      </w:r>
      <w:r w:rsidR="00454251">
        <w:t>imorillonite</w:t>
      </w:r>
      <w:r w:rsidRPr="000548AF">
        <w:t xml:space="preserve"> clay with distinct shrink-swell </w:t>
      </w:r>
      <w:r w:rsidR="00454251">
        <w:t>properties. Three</w:t>
      </w:r>
      <w:r w:rsidRPr="000548AF">
        <w:t xml:space="preserve"> soil types </w:t>
      </w:r>
      <w:r w:rsidR="00454251">
        <w:t xml:space="preserve">having different characteristics </w:t>
      </w:r>
      <w:r w:rsidRPr="000548AF">
        <w:t>have been identified</w:t>
      </w:r>
      <w:r w:rsidR="00454251">
        <w:t>. Vr1 and Vr</w:t>
      </w:r>
      <w:r w:rsidRPr="000548AF">
        <w:t>3 are all black or very dark grey</w:t>
      </w:r>
      <w:r w:rsidR="00454251">
        <w:t xml:space="preserve"> up to 200 cm. Vr2</w:t>
      </w:r>
      <w:r w:rsidRPr="000548AF">
        <w:t xml:space="preserve"> is </w:t>
      </w:r>
      <w:r w:rsidR="00454251">
        <w:rPr>
          <w:lang w:val="en-GB"/>
        </w:rPr>
        <w:t>Dark reddish or brown over</w:t>
      </w:r>
      <w:r w:rsidR="00454251" w:rsidRPr="00725692">
        <w:t xml:space="preserve"> reddish brown or dark re</w:t>
      </w:r>
      <w:r w:rsidR="00454251">
        <w:t xml:space="preserve">ddish brown </w:t>
      </w:r>
      <w:r w:rsidR="00454251" w:rsidRPr="00725692">
        <w:t>clay loam,</w:t>
      </w:r>
      <w:r w:rsidR="00454251" w:rsidRPr="00725692">
        <w:rPr>
          <w:lang w:val="en-GB"/>
        </w:rPr>
        <w:t xml:space="preserve"> moderate drainage</w:t>
      </w:r>
      <w:r w:rsidR="00A0655E">
        <w:t>.</w:t>
      </w:r>
    </w:p>
    <w:p w:rsidR="009A54F9" w:rsidRPr="00A0655E" w:rsidRDefault="00A0655E" w:rsidP="00A0655E">
      <w:r>
        <w:t>The Vertisols</w:t>
      </w:r>
      <w:r w:rsidR="009A54F9" w:rsidRPr="00A0655E">
        <w:t xml:space="preserve"> of the study area are the most widely distributed soil type and classified as </w:t>
      </w:r>
      <w:r>
        <w:t>Pellic Vertisols (Mollic),</w:t>
      </w:r>
      <w:r w:rsidRPr="00A0655E">
        <w:t xml:space="preserve"> </w:t>
      </w:r>
      <w:r>
        <w:t>Pellic Vertisols (Stagnic) and Chromic Vertisols (Mollic)</w:t>
      </w:r>
      <w:r w:rsidR="00B014FA" w:rsidRPr="00A0655E">
        <w:t xml:space="preserve">. </w:t>
      </w:r>
      <w:r w:rsidR="009A54F9" w:rsidRPr="00A0655E">
        <w:t xml:space="preserve">The </w:t>
      </w:r>
      <w:r w:rsidR="009A54F9" w:rsidRPr="00A0655E">
        <w:lastRenderedPageBreak/>
        <w:t>surface tex</w:t>
      </w:r>
      <w:r>
        <w:t>tures of the Vertisols</w:t>
      </w:r>
      <w:r w:rsidR="00FC7B24" w:rsidRPr="00A0655E">
        <w:t xml:space="preserve"> are clay and </w:t>
      </w:r>
      <w:r w:rsidR="009A54F9" w:rsidRPr="00A0655E">
        <w:t xml:space="preserve">clay loam and the effective depth range is </w:t>
      </w:r>
      <w:r w:rsidR="00FC7B24" w:rsidRPr="00A0655E">
        <w:t>greater than 200 cm</w:t>
      </w:r>
      <w:r w:rsidR="00785BD5" w:rsidRPr="00A0655E">
        <w:t xml:space="preserve">. </w:t>
      </w:r>
      <w:r w:rsidRPr="00A0655E">
        <w:t>accordingly</w:t>
      </w:r>
      <w:r w:rsidR="005D6319" w:rsidRPr="00A0655E">
        <w:t>, t</w:t>
      </w:r>
      <w:r w:rsidR="009A54F9" w:rsidRPr="00A0655E">
        <w:t xml:space="preserve">he soils </w:t>
      </w:r>
      <w:r w:rsidR="00A67E06" w:rsidRPr="00A0655E">
        <w:t>series</w:t>
      </w:r>
      <w:r w:rsidR="009A54F9" w:rsidRPr="00A0655E">
        <w:t xml:space="preserve"> </w:t>
      </w:r>
      <w:r>
        <w:t>of Vertisols</w:t>
      </w:r>
      <w:r w:rsidR="00761A58" w:rsidRPr="00A0655E">
        <w:t xml:space="preserve"> of the study area is</w:t>
      </w:r>
      <w:r w:rsidR="009A54F9" w:rsidRPr="00A0655E">
        <w:t xml:space="preserve"> briefly discussed below. </w:t>
      </w:r>
    </w:p>
    <w:p w:rsidR="009A54F9" w:rsidRPr="0024513E" w:rsidRDefault="00D93C43" w:rsidP="00F17927">
      <w:pPr>
        <w:numPr>
          <w:ilvl w:val="0"/>
          <w:numId w:val="12"/>
        </w:numPr>
        <w:rPr>
          <w:b/>
        </w:rPr>
      </w:pPr>
      <w:bookmarkStart w:id="151" w:name="_Toc329930628"/>
      <w:bookmarkStart w:id="152" w:name="_Toc329930974"/>
      <w:r w:rsidRPr="0024513E">
        <w:rPr>
          <w:b/>
        </w:rPr>
        <w:t>Mollic Pellic Vertisols</w:t>
      </w:r>
      <w:bookmarkEnd w:id="151"/>
      <w:bookmarkEnd w:id="152"/>
    </w:p>
    <w:p w:rsidR="00564EBD" w:rsidRDefault="006D21D2" w:rsidP="006D21D2">
      <w:pPr>
        <w:rPr>
          <w:szCs w:val="24"/>
        </w:rPr>
      </w:pPr>
      <w:r w:rsidRPr="00564EBD">
        <w:rPr>
          <w:szCs w:val="24"/>
        </w:rPr>
        <w:t>Mollic</w:t>
      </w:r>
      <w:r w:rsidR="005C5705" w:rsidRPr="00564EBD">
        <w:rPr>
          <w:szCs w:val="24"/>
        </w:rPr>
        <w:t xml:space="preserve"> </w:t>
      </w:r>
      <w:r w:rsidRPr="00564EBD">
        <w:rPr>
          <w:szCs w:val="24"/>
        </w:rPr>
        <w:t>Pellic Vertisols</w:t>
      </w:r>
      <w:r w:rsidR="009A54F9" w:rsidRPr="00564EBD">
        <w:rPr>
          <w:szCs w:val="24"/>
        </w:rPr>
        <w:t xml:space="preserve"> are soils having</w:t>
      </w:r>
      <w:r w:rsidR="00FE453A" w:rsidRPr="00564EBD">
        <w:rPr>
          <w:szCs w:val="24"/>
        </w:rPr>
        <w:t xml:space="preserve"> a typical expression of </w:t>
      </w:r>
      <w:r w:rsidRPr="00564EBD">
        <w:rPr>
          <w:szCs w:val="24"/>
        </w:rPr>
        <w:t>Swelling and shrinkage properties with distinct slickenside</w:t>
      </w:r>
      <w:r w:rsidR="006B5836" w:rsidRPr="00564EBD">
        <w:rPr>
          <w:szCs w:val="24"/>
        </w:rPr>
        <w:t xml:space="preserve"> (Figure </w:t>
      </w:r>
      <w:r w:rsidRPr="00564EBD">
        <w:rPr>
          <w:szCs w:val="24"/>
        </w:rPr>
        <w:t>below</w:t>
      </w:r>
      <w:r w:rsidR="006B5836" w:rsidRPr="00564EBD">
        <w:rPr>
          <w:szCs w:val="24"/>
        </w:rPr>
        <w:t>)</w:t>
      </w:r>
      <w:r w:rsidR="00564EBD" w:rsidRPr="00564EBD">
        <w:rPr>
          <w:szCs w:val="24"/>
        </w:rPr>
        <w:t>.</w:t>
      </w:r>
      <w:r w:rsidR="00004AB9" w:rsidRPr="00564EBD">
        <w:rPr>
          <w:szCs w:val="24"/>
        </w:rPr>
        <w:t xml:space="preserve"> </w:t>
      </w:r>
      <w:r w:rsidR="00564EBD" w:rsidRPr="00564EBD">
        <w:rPr>
          <w:szCs w:val="24"/>
        </w:rPr>
        <w:t>W</w:t>
      </w:r>
      <w:r w:rsidR="00004AB9" w:rsidRPr="00564EBD">
        <w:rPr>
          <w:szCs w:val="24"/>
        </w:rPr>
        <w:t>he</w:t>
      </w:r>
      <w:r w:rsidR="00A644CF" w:rsidRPr="00564EBD">
        <w:rPr>
          <w:szCs w:val="24"/>
        </w:rPr>
        <w:t>re</w:t>
      </w:r>
      <w:r w:rsidR="00564EBD" w:rsidRPr="00564EBD">
        <w:rPr>
          <w:szCs w:val="24"/>
        </w:rPr>
        <w:t>,</w:t>
      </w:r>
      <w:r w:rsidR="00A644CF" w:rsidRPr="00564EBD">
        <w:rPr>
          <w:szCs w:val="24"/>
        </w:rPr>
        <w:t xml:space="preserve"> the suffix qualifier </w:t>
      </w:r>
      <w:r w:rsidRPr="00564EBD">
        <w:rPr>
          <w:szCs w:val="24"/>
        </w:rPr>
        <w:t>Mollic</w:t>
      </w:r>
      <w:r w:rsidR="00004AB9" w:rsidRPr="00564EBD">
        <w:rPr>
          <w:szCs w:val="24"/>
        </w:rPr>
        <w:t xml:space="preserve"> refers to </w:t>
      </w:r>
      <w:r w:rsidR="00A644CF" w:rsidRPr="00564EBD">
        <w:rPr>
          <w:szCs w:val="24"/>
        </w:rPr>
        <w:t xml:space="preserve">soils having </w:t>
      </w:r>
      <w:r w:rsidRPr="00564EBD">
        <w:rPr>
          <w:rFonts w:eastAsia="StempelGaramond-Roman" w:cs="StempelGaramond-Roman"/>
          <w:szCs w:val="24"/>
          <w:lang w:bidi="ar-SA"/>
        </w:rPr>
        <w:t>structure sufficiently strong that it is not both massive and hard or very hard when d</w:t>
      </w:r>
      <w:r w:rsidR="00564EBD" w:rsidRPr="00564EBD">
        <w:rPr>
          <w:rFonts w:eastAsia="StempelGaramond-Roman" w:cs="StempelGaramond-Roman"/>
          <w:szCs w:val="24"/>
          <w:lang w:bidi="ar-SA"/>
        </w:rPr>
        <w:t xml:space="preserve">ry (prisms larger than 30 cm in </w:t>
      </w:r>
      <w:r w:rsidRPr="00564EBD">
        <w:rPr>
          <w:rFonts w:eastAsia="StempelGaramond-Roman" w:cs="StempelGaramond-Roman"/>
          <w:szCs w:val="24"/>
          <w:lang w:bidi="ar-SA"/>
        </w:rPr>
        <w:t>diameter are included in the meaning of massive i</w:t>
      </w:r>
      <w:r w:rsidR="00564EBD" w:rsidRPr="00564EBD">
        <w:rPr>
          <w:rFonts w:eastAsia="StempelGaramond-Roman" w:cs="StempelGaramond-Roman"/>
          <w:szCs w:val="24"/>
          <w:lang w:bidi="ar-SA"/>
        </w:rPr>
        <w:t xml:space="preserve">f there is no structure further subdividing the prisms) </w:t>
      </w:r>
      <w:r w:rsidRPr="00564EBD">
        <w:rPr>
          <w:rFonts w:eastAsia="StempelGaramond-Roman" w:cs="StempelGaramond-BoldItalic"/>
          <w:bCs/>
          <w:iCs/>
          <w:szCs w:val="24"/>
          <w:lang w:bidi="ar-SA"/>
        </w:rPr>
        <w:t xml:space="preserve">and </w:t>
      </w:r>
      <w:r w:rsidR="00564EBD" w:rsidRPr="00564EBD">
        <w:rPr>
          <w:rFonts w:eastAsia="StempelGaramond-Roman" w:cs="StempelGaramond-BoldItalic"/>
          <w:bCs/>
          <w:iCs/>
          <w:szCs w:val="24"/>
          <w:lang w:bidi="ar-SA"/>
        </w:rPr>
        <w:t>having greater than equale</w:t>
      </w:r>
      <w:r w:rsidRPr="00564EBD">
        <w:rPr>
          <w:rFonts w:cs="Symbol"/>
          <w:szCs w:val="24"/>
          <w:lang w:bidi="ar-SA"/>
        </w:rPr>
        <w:t xml:space="preserve"> </w:t>
      </w:r>
      <w:r w:rsidRPr="00564EBD">
        <w:rPr>
          <w:rFonts w:eastAsia="StempelGaramond-Roman" w:cs="StempelGaramond-Roman"/>
          <w:szCs w:val="24"/>
          <w:lang w:bidi="ar-SA"/>
        </w:rPr>
        <w:t xml:space="preserve">0.6% </w:t>
      </w:r>
      <w:r w:rsidRPr="00564EBD">
        <w:rPr>
          <w:rFonts w:cs="StempelGaramond-Italic"/>
          <w:iCs/>
          <w:szCs w:val="24"/>
          <w:lang w:bidi="ar-SA"/>
        </w:rPr>
        <w:t>soil organic carbon</w:t>
      </w:r>
      <w:r w:rsidR="00564EBD" w:rsidRPr="00564EBD">
        <w:rPr>
          <w:rFonts w:cs="StempelGaramond-Italic"/>
          <w:iCs/>
          <w:szCs w:val="24"/>
          <w:lang w:bidi="ar-SA"/>
        </w:rPr>
        <w:t>. Moreover, it is characterized by</w:t>
      </w:r>
      <w:r w:rsidRPr="00564EBD">
        <w:rPr>
          <w:rFonts w:eastAsia="StempelGaramond-Roman" w:cs="StempelGaramond-Roman"/>
          <w:szCs w:val="24"/>
          <w:lang w:bidi="ar-SA"/>
        </w:rPr>
        <w:t xml:space="preserve"> slightly crushed samples </w:t>
      </w:r>
      <w:r w:rsidR="00564EBD" w:rsidRPr="00564EBD">
        <w:rPr>
          <w:rFonts w:eastAsia="StempelGaramond-Roman" w:cs="StempelGaramond-Roman"/>
          <w:szCs w:val="24"/>
          <w:lang w:bidi="ar-SA"/>
        </w:rPr>
        <w:t xml:space="preserve">having </w:t>
      </w:r>
      <w:r w:rsidRPr="00564EBD">
        <w:rPr>
          <w:rFonts w:eastAsia="StempelGaramond-Roman" w:cs="StempelGaramond-Roman"/>
          <w:szCs w:val="24"/>
          <w:lang w:bidi="ar-SA"/>
        </w:rPr>
        <w:t xml:space="preserve">a Munsell </w:t>
      </w:r>
      <w:r w:rsidR="00564EBD" w:rsidRPr="00564EBD">
        <w:rPr>
          <w:rFonts w:eastAsia="StempelGaramond-Roman" w:cs="StempelGaramond-Roman"/>
          <w:szCs w:val="24"/>
          <w:lang w:bidi="ar-SA"/>
        </w:rPr>
        <w:t>color</w:t>
      </w:r>
      <w:r w:rsidRPr="00564EBD">
        <w:rPr>
          <w:rFonts w:eastAsia="StempelGaramond-Roman" w:cs="StempelGaramond-Roman"/>
          <w:szCs w:val="24"/>
          <w:lang w:bidi="ar-SA"/>
        </w:rPr>
        <w:t xml:space="preserve"> value of </w:t>
      </w:r>
      <w:r w:rsidRPr="00564EBD">
        <w:rPr>
          <w:rFonts w:eastAsia="StempelGaramond-Roman" w:cs="Symbol"/>
          <w:szCs w:val="24"/>
          <w:lang w:bidi="ar-SA"/>
        </w:rPr>
        <w:t xml:space="preserve">≤ </w:t>
      </w:r>
      <w:r w:rsidRPr="00564EBD">
        <w:rPr>
          <w:rFonts w:eastAsia="StempelGaramond-Roman" w:cs="StempelGaramond-Roman"/>
          <w:szCs w:val="24"/>
          <w:lang w:bidi="ar-SA"/>
        </w:rPr>
        <w:t xml:space="preserve">3 moist, and </w:t>
      </w:r>
      <w:r w:rsidRPr="00564EBD">
        <w:rPr>
          <w:rFonts w:eastAsia="StempelGaramond-Roman" w:cs="Symbol"/>
          <w:szCs w:val="24"/>
          <w:lang w:bidi="ar-SA"/>
        </w:rPr>
        <w:t xml:space="preserve">≤ </w:t>
      </w:r>
      <w:r w:rsidR="00564EBD">
        <w:rPr>
          <w:rFonts w:eastAsia="StempelGaramond-Roman" w:cs="StempelGaramond-Roman"/>
          <w:szCs w:val="24"/>
          <w:lang w:bidi="ar-SA"/>
        </w:rPr>
        <w:t xml:space="preserve">5 dry, </w:t>
      </w:r>
      <w:r w:rsidRPr="00564EBD">
        <w:rPr>
          <w:rFonts w:eastAsia="StempelGaramond-Roman" w:cs="StempelGaramond-Roman"/>
          <w:szCs w:val="24"/>
          <w:lang w:bidi="ar-SA"/>
        </w:rPr>
        <w:t xml:space="preserve">and a chroma of </w:t>
      </w:r>
      <w:r w:rsidRPr="00564EBD">
        <w:rPr>
          <w:rFonts w:eastAsia="StempelGaramond-Roman" w:cs="Symbol"/>
          <w:szCs w:val="24"/>
          <w:lang w:bidi="ar-SA"/>
        </w:rPr>
        <w:t xml:space="preserve">≤ </w:t>
      </w:r>
      <w:r w:rsidRPr="00564EBD">
        <w:rPr>
          <w:rFonts w:eastAsia="StempelGaramond-Roman" w:cs="StempelGaramond-Roman"/>
          <w:szCs w:val="24"/>
          <w:lang w:bidi="ar-SA"/>
        </w:rPr>
        <w:t>3 moist</w:t>
      </w:r>
      <w:r w:rsidR="00564EBD">
        <w:rPr>
          <w:rFonts w:eastAsia="StempelGaramond-Roman" w:cs="StempelGaramond-Roman"/>
          <w:szCs w:val="24"/>
          <w:lang w:bidi="ar-SA"/>
        </w:rPr>
        <w:t xml:space="preserve">. </w:t>
      </w:r>
      <w:r w:rsidRPr="00564EBD">
        <w:rPr>
          <w:rFonts w:eastAsia="StempelGaramond-Roman" w:cs="StempelGaramond-Roman"/>
          <w:szCs w:val="24"/>
          <w:lang w:bidi="ar-SA"/>
        </w:rPr>
        <w:t>Pellic</w:t>
      </w:r>
      <w:r w:rsidR="00564EBD">
        <w:rPr>
          <w:rFonts w:eastAsia="StempelGaramond-Roman" w:cs="StempelGaramond-Roman"/>
          <w:szCs w:val="24"/>
          <w:lang w:bidi="ar-SA"/>
        </w:rPr>
        <w:t xml:space="preserve"> referes to soils </w:t>
      </w:r>
      <w:r w:rsidR="00D93C43" w:rsidRPr="00564EBD">
        <w:rPr>
          <w:rFonts w:eastAsia="StempelGaramond-Roman" w:cs="StempelGaramond-Roman"/>
          <w:szCs w:val="24"/>
          <w:lang w:bidi="ar-SA"/>
        </w:rPr>
        <w:t xml:space="preserve">having in the upper 30 cm of the soil a Munsell colour value of </w:t>
      </w:r>
      <w:r w:rsidR="00D93C43" w:rsidRPr="00564EBD">
        <w:rPr>
          <w:rFonts w:eastAsia="StempelGaramond-Roman" w:cs="Symbol"/>
          <w:szCs w:val="24"/>
          <w:lang w:bidi="ar-SA"/>
        </w:rPr>
        <w:t xml:space="preserve">≤ </w:t>
      </w:r>
      <w:r w:rsidR="00564EBD">
        <w:rPr>
          <w:rFonts w:eastAsia="StempelGaramond-Roman" w:cs="StempelGaramond-Roman"/>
          <w:szCs w:val="24"/>
          <w:lang w:bidi="ar-SA"/>
        </w:rPr>
        <w:t xml:space="preserve">3 and a </w:t>
      </w:r>
      <w:r w:rsidR="00D93C43" w:rsidRPr="00564EBD">
        <w:rPr>
          <w:rFonts w:eastAsia="StempelGaramond-Roman" w:cs="StempelGaramond-Roman"/>
          <w:szCs w:val="24"/>
          <w:lang w:bidi="ar-SA"/>
        </w:rPr>
        <w:t xml:space="preserve">chroma of </w:t>
      </w:r>
      <w:r w:rsidR="00D93C43" w:rsidRPr="00564EBD">
        <w:rPr>
          <w:rFonts w:eastAsia="StempelGaramond-Roman" w:cs="Symbol"/>
          <w:szCs w:val="24"/>
          <w:lang w:bidi="ar-SA"/>
        </w:rPr>
        <w:t xml:space="preserve">≤ </w:t>
      </w:r>
      <w:r w:rsidR="00D93C43" w:rsidRPr="00564EBD">
        <w:rPr>
          <w:rFonts w:eastAsia="StempelGaramond-Roman" w:cs="StempelGaramond-Roman"/>
          <w:szCs w:val="24"/>
          <w:lang w:bidi="ar-SA"/>
        </w:rPr>
        <w:t>2, both moist (</w:t>
      </w:r>
      <w:r w:rsidR="00D93C43" w:rsidRPr="00564EBD">
        <w:rPr>
          <w:rFonts w:eastAsia="StempelGaramond-Roman" w:cs="StempelGaramond-Italic"/>
          <w:iCs/>
          <w:szCs w:val="24"/>
          <w:lang w:bidi="ar-SA"/>
        </w:rPr>
        <w:t>in Vertisols only</w:t>
      </w:r>
      <w:r w:rsidR="00D93C43" w:rsidRPr="00564EBD">
        <w:rPr>
          <w:rFonts w:eastAsia="StempelGaramond-Roman" w:cs="StempelGaramond-Roman"/>
          <w:szCs w:val="24"/>
          <w:lang w:bidi="ar-SA"/>
        </w:rPr>
        <w:t>)</w:t>
      </w:r>
      <w:r w:rsidR="00564EBD">
        <w:rPr>
          <w:rFonts w:eastAsia="StempelGaramond-Roman" w:cs="StempelGaramond-Roman"/>
          <w:szCs w:val="24"/>
          <w:lang w:bidi="ar-SA"/>
        </w:rPr>
        <w:t xml:space="preserve">. </w:t>
      </w:r>
      <w:r w:rsidR="00564EBD">
        <w:rPr>
          <w:szCs w:val="24"/>
        </w:rPr>
        <w:t>Pellic Vertisols</w:t>
      </w:r>
      <w:r w:rsidR="00D76B8E" w:rsidRPr="00564EBD">
        <w:rPr>
          <w:szCs w:val="24"/>
        </w:rPr>
        <w:t xml:space="preserve"> </w:t>
      </w:r>
      <w:r w:rsidR="009A54F9" w:rsidRPr="00564EBD">
        <w:rPr>
          <w:szCs w:val="24"/>
        </w:rPr>
        <w:t xml:space="preserve">have area coverage of </w:t>
      </w:r>
      <w:r w:rsidR="00564EBD">
        <w:rPr>
          <w:szCs w:val="24"/>
        </w:rPr>
        <w:t>104 ha occupying 87% of the Vertisols</w:t>
      </w:r>
      <w:r w:rsidR="009A54F9" w:rsidRPr="00564EBD">
        <w:rPr>
          <w:szCs w:val="24"/>
        </w:rPr>
        <w:t xml:space="preserve"> of the study area. </w:t>
      </w:r>
    </w:p>
    <w:p w:rsidR="006D21D2" w:rsidRDefault="003E2BB5" w:rsidP="00564EBD">
      <w:pPr>
        <w:jc w:val="center"/>
        <w:rPr>
          <w:szCs w:val="24"/>
        </w:rPr>
      </w:pPr>
      <w:r>
        <w:rPr>
          <w:noProof/>
          <w:szCs w:val="24"/>
          <w:lang w:val="en-GB" w:eastAsia="en-GB" w:bidi="ar-SA"/>
        </w:rPr>
        <w:drawing>
          <wp:inline distT="0" distB="0" distL="0" distR="0">
            <wp:extent cx="3867150" cy="4057650"/>
            <wp:effectExtent l="38100" t="19050" r="19050" b="19050"/>
            <wp:docPr id="8" name="Picture 2" descr="G:\DCIM\Camera\IMG_20150328_12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Camera\IMG_20150328_124649.jpg"/>
                    <pic:cNvPicPr>
                      <a:picLocks noChangeAspect="1" noChangeArrowheads="1"/>
                    </pic:cNvPicPr>
                  </pic:nvPicPr>
                  <pic:blipFill>
                    <a:blip r:embed="rId19" cstate="print"/>
                    <a:srcRect/>
                    <a:stretch>
                      <a:fillRect/>
                    </a:stretch>
                  </pic:blipFill>
                  <pic:spPr bwMode="auto">
                    <a:xfrm>
                      <a:off x="0" y="0"/>
                      <a:ext cx="3867150" cy="4057650"/>
                    </a:xfrm>
                    <a:prstGeom prst="rect">
                      <a:avLst/>
                    </a:prstGeom>
                    <a:noFill/>
                    <a:ln w="12700" cmpd="sng">
                      <a:solidFill>
                        <a:srgbClr val="000000"/>
                      </a:solidFill>
                      <a:miter lim="800000"/>
                      <a:headEnd/>
                      <a:tailEnd/>
                    </a:ln>
                    <a:effectLst/>
                  </pic:spPr>
                </pic:pic>
              </a:graphicData>
            </a:graphic>
          </wp:inline>
        </w:drawing>
      </w:r>
    </w:p>
    <w:p w:rsidR="00564EBD" w:rsidRDefault="00934743" w:rsidP="00831F46">
      <w:pPr>
        <w:pStyle w:val="Caption"/>
      </w:pPr>
      <w:bookmarkStart w:id="153" w:name="_Toc439270741"/>
      <w:r>
        <w:t xml:space="preserve">Figure </w:t>
      </w:r>
      <w:fldSimple w:instr=" STYLEREF 1 \s ">
        <w:r w:rsidR="00A2644E">
          <w:rPr>
            <w:noProof/>
          </w:rPr>
          <w:t>4</w:t>
        </w:r>
      </w:fldSimple>
      <w:r w:rsidR="00CE1649">
        <w:noBreakHyphen/>
      </w:r>
      <w:fldSimple w:instr=" SEQ Figure \* ARABIC \s 1 ">
        <w:r w:rsidR="00A2644E">
          <w:rPr>
            <w:noProof/>
          </w:rPr>
          <w:t>1</w:t>
        </w:r>
      </w:fldSimple>
      <w:r w:rsidRPr="00564EBD">
        <w:t xml:space="preserve"> Morphological features of Vertisols in Bite-Chole irrigation site</w:t>
      </w:r>
      <w:bookmarkEnd w:id="153"/>
    </w:p>
    <w:p w:rsidR="0024513E" w:rsidRPr="0024513E" w:rsidRDefault="0024513E" w:rsidP="0024513E"/>
    <w:p w:rsidR="00564EBD" w:rsidRPr="0024513E" w:rsidRDefault="00564EBD" w:rsidP="00F17927">
      <w:pPr>
        <w:numPr>
          <w:ilvl w:val="0"/>
          <w:numId w:val="12"/>
        </w:numPr>
        <w:rPr>
          <w:b/>
        </w:rPr>
      </w:pPr>
      <w:r w:rsidRPr="0024513E">
        <w:rPr>
          <w:b/>
        </w:rPr>
        <w:lastRenderedPageBreak/>
        <w:t>Stagnic Pellic Vertisols</w:t>
      </w:r>
    </w:p>
    <w:p w:rsidR="00564EBD" w:rsidRPr="009C27CA" w:rsidRDefault="00564EBD" w:rsidP="009C27CA">
      <w:pPr>
        <w:rPr>
          <w:rFonts w:eastAsia="StempelGaramond-Roman" w:cs="StempelGaramond-Roman"/>
          <w:szCs w:val="24"/>
          <w:lang w:bidi="ar-SA"/>
        </w:rPr>
      </w:pPr>
      <w:r w:rsidRPr="009C27CA">
        <w:rPr>
          <w:szCs w:val="24"/>
        </w:rPr>
        <w:t>Stagnic Pellic Vertisols are soils having a typical expression of Swelling and shrinkage properties with distinct slickenside. Wh</w:t>
      </w:r>
      <w:r w:rsidR="009C27CA" w:rsidRPr="009C27CA">
        <w:rPr>
          <w:szCs w:val="24"/>
        </w:rPr>
        <w:t>ere, the suffix qualifier Stagnic</w:t>
      </w:r>
      <w:r w:rsidRPr="009C27CA">
        <w:rPr>
          <w:szCs w:val="24"/>
        </w:rPr>
        <w:t xml:space="preserve"> refers to soils having </w:t>
      </w:r>
      <w:r w:rsidR="009C27CA" w:rsidRPr="009C27CA">
        <w:rPr>
          <w:rFonts w:eastAsia="StempelGaramond-Roman" w:cs="StempelGaramond-Roman"/>
          <w:szCs w:val="24"/>
          <w:lang w:bidi="ar-SA"/>
        </w:rPr>
        <w:t>reductimorphic colours plus the area of</w:t>
      </w:r>
      <w:r w:rsidR="009C27CA">
        <w:rPr>
          <w:rFonts w:eastAsia="StempelGaramond-Roman" w:cs="StempelGaramond-Roman"/>
          <w:szCs w:val="24"/>
          <w:lang w:bidi="ar-SA"/>
        </w:rPr>
        <w:t xml:space="preserve"> </w:t>
      </w:r>
      <w:r w:rsidR="009C27CA" w:rsidRPr="009C27CA">
        <w:rPr>
          <w:rFonts w:eastAsia="StempelGaramond-Roman" w:cs="StempelGaramond-Roman"/>
          <w:szCs w:val="24"/>
          <w:lang w:bidi="ar-SA"/>
        </w:rPr>
        <w:t xml:space="preserve">oximorphic colours is </w:t>
      </w:r>
      <w:r w:rsidR="009C27CA" w:rsidRPr="009C27CA">
        <w:rPr>
          <w:rFonts w:eastAsia="StempelGaramond-Roman" w:cs="Symbol"/>
          <w:szCs w:val="24"/>
          <w:lang w:bidi="ar-SA"/>
        </w:rPr>
        <w:t xml:space="preserve">≥ </w:t>
      </w:r>
      <w:r w:rsidR="009C27CA" w:rsidRPr="009C27CA">
        <w:rPr>
          <w:rFonts w:eastAsia="StempelGaramond-Roman" w:cs="StempelGaramond-Roman"/>
          <w:szCs w:val="24"/>
          <w:lang w:bidi="ar-SA"/>
        </w:rPr>
        <w:t xml:space="preserve">25% of the total area, </w:t>
      </w:r>
      <w:r w:rsidR="009C27CA" w:rsidRPr="009C27CA">
        <w:rPr>
          <w:rFonts w:eastAsia="StempelGaramond-Roman" w:cs="StempelGaramond-Italic"/>
          <w:i/>
          <w:iCs/>
          <w:szCs w:val="24"/>
          <w:lang w:bidi="ar-SA"/>
        </w:rPr>
        <w:t>and</w:t>
      </w:r>
      <w:r w:rsidR="009C27CA">
        <w:rPr>
          <w:rFonts w:eastAsia="StempelGaramond-Roman" w:cs="StempelGaramond-Roman"/>
          <w:szCs w:val="24"/>
          <w:lang w:bidi="ar-SA"/>
        </w:rPr>
        <w:t xml:space="preserve"> </w:t>
      </w:r>
      <w:r w:rsidR="009C27CA" w:rsidRPr="009C27CA">
        <w:rPr>
          <w:rFonts w:eastAsia="StempelGaramond-Roman" w:cs="StempelGaramond-Italic"/>
          <w:i/>
          <w:iCs/>
          <w:szCs w:val="24"/>
          <w:lang w:bidi="ar-SA"/>
        </w:rPr>
        <w:t xml:space="preserve">reducing conditions </w:t>
      </w:r>
      <w:r w:rsidR="009C27CA" w:rsidRPr="009C27CA">
        <w:rPr>
          <w:rFonts w:eastAsia="StempelGaramond-Roman" w:cs="StempelGaramond-Roman"/>
          <w:szCs w:val="24"/>
          <w:lang w:bidi="ar-SA"/>
        </w:rPr>
        <w:t>for some time during the yea</w:t>
      </w:r>
      <w:r w:rsidR="009C27CA">
        <w:rPr>
          <w:rFonts w:eastAsia="StempelGaramond-Roman" w:cs="StempelGaramond-Roman"/>
          <w:szCs w:val="24"/>
          <w:lang w:bidi="ar-SA"/>
        </w:rPr>
        <w:t xml:space="preserve">r in the major part of the soil </w:t>
      </w:r>
      <w:r w:rsidR="009C27CA" w:rsidRPr="009C27CA">
        <w:rPr>
          <w:rFonts w:eastAsia="StempelGaramond-Roman" w:cs="StempelGaramond-Roman"/>
          <w:szCs w:val="24"/>
          <w:lang w:bidi="ar-SA"/>
        </w:rPr>
        <w:t xml:space="preserve">volume that has the reductimorphic colours. </w:t>
      </w:r>
      <w:r w:rsidRPr="009C27CA">
        <w:rPr>
          <w:rFonts w:eastAsia="StempelGaramond-Roman" w:cs="StempelGaramond-Roman"/>
          <w:szCs w:val="24"/>
          <w:lang w:bidi="ar-SA"/>
        </w:rPr>
        <w:t xml:space="preserve">Pellic referes to soils having in the upper 30 cm of the soil a Munsell colour value of </w:t>
      </w:r>
      <w:r w:rsidRPr="009C27CA">
        <w:rPr>
          <w:rFonts w:eastAsia="StempelGaramond-Roman" w:cs="Symbol"/>
          <w:szCs w:val="24"/>
          <w:lang w:bidi="ar-SA"/>
        </w:rPr>
        <w:t xml:space="preserve">≤ </w:t>
      </w:r>
      <w:r w:rsidRPr="009C27CA">
        <w:rPr>
          <w:rFonts w:eastAsia="StempelGaramond-Roman" w:cs="StempelGaramond-Roman"/>
          <w:szCs w:val="24"/>
          <w:lang w:bidi="ar-SA"/>
        </w:rPr>
        <w:t xml:space="preserve">3 and a chroma of </w:t>
      </w:r>
      <w:r w:rsidRPr="009C27CA">
        <w:rPr>
          <w:rFonts w:eastAsia="StempelGaramond-Roman" w:cs="Symbol"/>
          <w:szCs w:val="24"/>
          <w:lang w:bidi="ar-SA"/>
        </w:rPr>
        <w:t xml:space="preserve">≤ </w:t>
      </w:r>
      <w:r w:rsidRPr="009C27CA">
        <w:rPr>
          <w:rFonts w:eastAsia="StempelGaramond-Roman" w:cs="StempelGaramond-Roman"/>
          <w:szCs w:val="24"/>
          <w:lang w:bidi="ar-SA"/>
        </w:rPr>
        <w:t>2, both moist (</w:t>
      </w:r>
      <w:r w:rsidRPr="009C27CA">
        <w:rPr>
          <w:rFonts w:eastAsia="StempelGaramond-Roman" w:cs="StempelGaramond-Italic"/>
          <w:iCs/>
          <w:szCs w:val="24"/>
          <w:lang w:bidi="ar-SA"/>
        </w:rPr>
        <w:t>in Vertisols only</w:t>
      </w:r>
      <w:r w:rsidRPr="009C27CA">
        <w:rPr>
          <w:rFonts w:eastAsia="StempelGaramond-Roman" w:cs="StempelGaramond-Roman"/>
          <w:szCs w:val="24"/>
          <w:lang w:bidi="ar-SA"/>
        </w:rPr>
        <w:t xml:space="preserve">). </w:t>
      </w:r>
      <w:r w:rsidRPr="009C27CA">
        <w:rPr>
          <w:szCs w:val="24"/>
        </w:rPr>
        <w:t xml:space="preserve">Pellic Vertisols have area coverage of </w:t>
      </w:r>
      <w:r w:rsidR="0027320C">
        <w:rPr>
          <w:szCs w:val="24"/>
        </w:rPr>
        <w:t>2 ha occupying 2</w:t>
      </w:r>
      <w:r w:rsidRPr="009C27CA">
        <w:rPr>
          <w:szCs w:val="24"/>
        </w:rPr>
        <w:t xml:space="preserve">% of the Vertisols of the study area. </w:t>
      </w:r>
    </w:p>
    <w:p w:rsidR="0027320C" w:rsidRPr="0024513E" w:rsidRDefault="0027320C" w:rsidP="00F17927">
      <w:pPr>
        <w:numPr>
          <w:ilvl w:val="0"/>
          <w:numId w:val="12"/>
        </w:numPr>
        <w:rPr>
          <w:b/>
        </w:rPr>
      </w:pPr>
      <w:r w:rsidRPr="0024513E">
        <w:rPr>
          <w:b/>
        </w:rPr>
        <w:t>Mollic Chromic Vertisols</w:t>
      </w:r>
    </w:p>
    <w:p w:rsidR="001E5BC3" w:rsidRPr="00934743" w:rsidRDefault="0027320C" w:rsidP="0027320C">
      <w:pPr>
        <w:rPr>
          <w:rFonts w:eastAsia="StempelGaramond-Roman" w:cs="StempelGaramond-Roman"/>
          <w:szCs w:val="24"/>
          <w:lang w:bidi="ar-SA"/>
        </w:rPr>
      </w:pPr>
      <w:r w:rsidRPr="0027320C">
        <w:rPr>
          <w:szCs w:val="24"/>
        </w:rPr>
        <w:t xml:space="preserve">Mollic Chromic Vertisols are soils having a typical expression of Swelling and shrinkage properties with distinct slickenside. Where, the suffix qualifier Mollic refers to soils having </w:t>
      </w:r>
      <w:r w:rsidRPr="0027320C">
        <w:rPr>
          <w:rFonts w:eastAsia="StempelGaramond-Roman" w:cs="StempelGaramond-Roman"/>
          <w:szCs w:val="24"/>
          <w:lang w:bidi="ar-SA"/>
        </w:rPr>
        <w:t xml:space="preserve">structure sufficiently strong that it is not both massive and hard or very hard when dry (prisms larger than 30 cm in diameter are included in the meaning of massive if there is no structure further subdividing the prisms) </w:t>
      </w:r>
      <w:r w:rsidRPr="0027320C">
        <w:rPr>
          <w:rFonts w:eastAsia="StempelGaramond-Roman" w:cs="StempelGaramond-BoldItalic"/>
          <w:bCs/>
          <w:iCs/>
          <w:szCs w:val="24"/>
          <w:lang w:bidi="ar-SA"/>
        </w:rPr>
        <w:t xml:space="preserve">and </w:t>
      </w:r>
      <w:r w:rsidR="004804DA">
        <w:rPr>
          <w:rFonts w:eastAsia="StempelGaramond-Roman" w:cs="StempelGaramond-BoldItalic"/>
          <w:bCs/>
          <w:iCs/>
          <w:szCs w:val="24"/>
          <w:lang w:bidi="ar-SA"/>
        </w:rPr>
        <w:t>having greater than equal</w:t>
      </w:r>
      <w:r w:rsidRPr="0027320C">
        <w:rPr>
          <w:rFonts w:cs="Symbol"/>
          <w:szCs w:val="24"/>
          <w:lang w:bidi="ar-SA"/>
        </w:rPr>
        <w:t xml:space="preserve"> </w:t>
      </w:r>
      <w:r w:rsidRPr="0027320C">
        <w:rPr>
          <w:rFonts w:eastAsia="StempelGaramond-Roman" w:cs="StempelGaramond-Roman"/>
          <w:szCs w:val="24"/>
          <w:lang w:bidi="ar-SA"/>
        </w:rPr>
        <w:t xml:space="preserve">0.6% </w:t>
      </w:r>
      <w:r w:rsidRPr="0027320C">
        <w:rPr>
          <w:rFonts w:cs="StempelGaramond-Italic"/>
          <w:iCs/>
          <w:szCs w:val="24"/>
          <w:lang w:bidi="ar-SA"/>
        </w:rPr>
        <w:t>soil organic carbon. Moreover, it is characterized by</w:t>
      </w:r>
      <w:r w:rsidRPr="0027320C">
        <w:rPr>
          <w:rFonts w:eastAsia="StempelGaramond-Roman" w:cs="StempelGaramond-Roman"/>
          <w:szCs w:val="24"/>
          <w:lang w:bidi="ar-SA"/>
        </w:rPr>
        <w:t xml:space="preserve"> slightly crushed samples having a Munsell color value of </w:t>
      </w:r>
      <w:r w:rsidRPr="0027320C">
        <w:rPr>
          <w:rFonts w:eastAsia="StempelGaramond-Roman" w:cs="Symbol"/>
          <w:szCs w:val="24"/>
          <w:lang w:bidi="ar-SA"/>
        </w:rPr>
        <w:t xml:space="preserve">≤ </w:t>
      </w:r>
      <w:r w:rsidRPr="0027320C">
        <w:rPr>
          <w:rFonts w:eastAsia="StempelGaramond-Roman" w:cs="StempelGaramond-Roman"/>
          <w:szCs w:val="24"/>
          <w:lang w:bidi="ar-SA"/>
        </w:rPr>
        <w:t xml:space="preserve">3 moist, and </w:t>
      </w:r>
      <w:r w:rsidRPr="0027320C">
        <w:rPr>
          <w:rFonts w:eastAsia="StempelGaramond-Roman" w:cs="Symbol"/>
          <w:szCs w:val="24"/>
          <w:lang w:bidi="ar-SA"/>
        </w:rPr>
        <w:t xml:space="preserve">≤ </w:t>
      </w:r>
      <w:r w:rsidRPr="0027320C">
        <w:rPr>
          <w:rFonts w:eastAsia="StempelGaramond-Roman" w:cs="StempelGaramond-Roman"/>
          <w:szCs w:val="24"/>
          <w:lang w:bidi="ar-SA"/>
        </w:rPr>
        <w:t xml:space="preserve">5 dry, and a chroma of </w:t>
      </w:r>
      <w:r w:rsidRPr="0027320C">
        <w:rPr>
          <w:rFonts w:eastAsia="StempelGaramond-Roman" w:cs="Symbol"/>
          <w:szCs w:val="24"/>
          <w:lang w:bidi="ar-SA"/>
        </w:rPr>
        <w:t xml:space="preserve">≤ </w:t>
      </w:r>
      <w:r w:rsidRPr="0027320C">
        <w:rPr>
          <w:rFonts w:eastAsia="StempelGaramond-Roman" w:cs="StempelGaramond-Roman"/>
          <w:szCs w:val="24"/>
          <w:lang w:bidi="ar-SA"/>
        </w:rPr>
        <w:t xml:space="preserve">3 moist. Chromic refers to soils having within </w:t>
      </w:r>
      <w:r w:rsidRPr="0027320C">
        <w:rPr>
          <w:rFonts w:eastAsia="StempelGaramond-Roman" w:cs="Symbol"/>
          <w:szCs w:val="24"/>
          <w:lang w:bidi="ar-SA"/>
        </w:rPr>
        <w:t xml:space="preserve">≤ </w:t>
      </w:r>
      <w:r w:rsidRPr="0027320C">
        <w:rPr>
          <w:rFonts w:eastAsia="StempelGaramond-Roman" w:cs="StempelGaramond-Roman"/>
          <w:szCs w:val="24"/>
          <w:lang w:bidi="ar-SA"/>
        </w:rPr>
        <w:t xml:space="preserve">150 cm of the soil surface, a subsurface layer </w:t>
      </w:r>
      <w:r w:rsidRPr="0027320C">
        <w:rPr>
          <w:rFonts w:eastAsia="StempelGaramond-Roman" w:cs="Symbol"/>
          <w:szCs w:val="24"/>
          <w:lang w:bidi="ar-SA"/>
        </w:rPr>
        <w:t xml:space="preserve">≥ </w:t>
      </w:r>
      <w:r w:rsidRPr="0027320C">
        <w:rPr>
          <w:rFonts w:eastAsia="StempelGaramond-Roman" w:cs="StempelGaramond-Roman"/>
          <w:szCs w:val="24"/>
          <w:lang w:bidi="ar-SA"/>
        </w:rPr>
        <w:t>30 cm</w:t>
      </w:r>
      <w:r>
        <w:rPr>
          <w:rFonts w:eastAsia="StempelGaramond-Roman" w:cs="StempelGaramond-Roman"/>
          <w:szCs w:val="24"/>
          <w:lang w:bidi="ar-SA"/>
        </w:rPr>
        <w:t xml:space="preserve"> </w:t>
      </w:r>
      <w:r w:rsidRPr="0027320C">
        <w:rPr>
          <w:rFonts w:eastAsia="StempelGaramond-Roman" w:cs="StempelGaramond-Roman"/>
          <w:szCs w:val="24"/>
          <w:lang w:bidi="ar-SA"/>
        </w:rPr>
        <w:t>thick, that has a Munsell colour hue redder than 7.5YR, moist</w:t>
      </w:r>
      <w:r>
        <w:rPr>
          <w:rFonts w:eastAsia="StempelGaramond-Roman" w:cs="StempelGaramond-Roman"/>
          <w:szCs w:val="24"/>
          <w:lang w:bidi="ar-SA"/>
        </w:rPr>
        <w:t xml:space="preserve">. </w:t>
      </w:r>
      <w:r>
        <w:rPr>
          <w:szCs w:val="24"/>
        </w:rPr>
        <w:t>Chromic</w:t>
      </w:r>
      <w:r w:rsidRPr="0027320C">
        <w:rPr>
          <w:szCs w:val="24"/>
        </w:rPr>
        <w:t xml:space="preserve"> Vertisols have area coverage of </w:t>
      </w:r>
      <w:r>
        <w:rPr>
          <w:szCs w:val="24"/>
        </w:rPr>
        <w:t>13 ha occupying 11</w:t>
      </w:r>
      <w:r w:rsidRPr="0027320C">
        <w:rPr>
          <w:szCs w:val="24"/>
        </w:rPr>
        <w:t xml:space="preserve">% of the Vertisols of the study area. </w:t>
      </w:r>
    </w:p>
    <w:p w:rsidR="001E5BC3" w:rsidRDefault="003E2BB5" w:rsidP="0027320C">
      <w:pPr>
        <w:rPr>
          <w:szCs w:val="24"/>
        </w:rPr>
      </w:pPr>
      <w:r>
        <w:rPr>
          <w:noProof/>
          <w:szCs w:val="24"/>
          <w:lang w:val="en-GB" w:eastAsia="en-GB" w:bidi="ar-SA"/>
        </w:rPr>
        <w:lastRenderedPageBreak/>
        <w:drawing>
          <wp:inline distT="0" distB="0" distL="0" distR="0">
            <wp:extent cx="5562600" cy="6924675"/>
            <wp:effectExtent l="19050" t="19050" r="19050" b="28575"/>
            <wp:docPr id="9" name="Picture 2" descr="D:\Hagos\Hagos_2\Guder\irrigation command\JPEG\Soil_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gos\Hagos_2\Guder\irrigation command\JPEG\Soil_Types.jpg"/>
                    <pic:cNvPicPr>
                      <a:picLocks noChangeAspect="1" noChangeArrowheads="1"/>
                    </pic:cNvPicPr>
                  </pic:nvPicPr>
                  <pic:blipFill>
                    <a:blip r:embed="rId20" cstate="print"/>
                    <a:srcRect/>
                    <a:stretch>
                      <a:fillRect/>
                    </a:stretch>
                  </pic:blipFill>
                  <pic:spPr bwMode="auto">
                    <a:xfrm>
                      <a:off x="0" y="0"/>
                      <a:ext cx="5562600" cy="6924675"/>
                    </a:xfrm>
                    <a:prstGeom prst="rect">
                      <a:avLst/>
                    </a:prstGeom>
                    <a:noFill/>
                    <a:ln w="12700" cmpd="sng">
                      <a:solidFill>
                        <a:srgbClr val="000000"/>
                      </a:solidFill>
                      <a:miter lim="800000"/>
                      <a:headEnd/>
                      <a:tailEnd/>
                    </a:ln>
                    <a:effectLst/>
                  </pic:spPr>
                </pic:pic>
              </a:graphicData>
            </a:graphic>
          </wp:inline>
        </w:drawing>
      </w:r>
    </w:p>
    <w:p w:rsidR="004804DA" w:rsidRPr="00744DDE" w:rsidRDefault="00934743" w:rsidP="00831F46">
      <w:pPr>
        <w:pStyle w:val="Caption"/>
        <w:rPr>
          <w:sz w:val="24"/>
          <w:szCs w:val="24"/>
        </w:rPr>
      </w:pPr>
      <w:bookmarkStart w:id="154" w:name="_Toc439270742"/>
      <w:r>
        <w:t xml:space="preserve">Figure </w:t>
      </w:r>
      <w:fldSimple w:instr=" STYLEREF 1 \s ">
        <w:r w:rsidR="00A2644E">
          <w:rPr>
            <w:noProof/>
          </w:rPr>
          <w:t>4</w:t>
        </w:r>
      </w:fldSimple>
      <w:r w:rsidR="00CE1649">
        <w:noBreakHyphen/>
      </w:r>
      <w:fldSimple w:instr=" SEQ Figure \* ARABIC \s 1 ">
        <w:r w:rsidR="00A2644E">
          <w:rPr>
            <w:noProof/>
          </w:rPr>
          <w:t>2</w:t>
        </w:r>
      </w:fldSimple>
      <w:r w:rsidRPr="00744DDE">
        <w:rPr>
          <w:sz w:val="24"/>
          <w:szCs w:val="24"/>
        </w:rPr>
        <w:t xml:space="preserve"> Bite-Chole Soil series</w:t>
      </w:r>
      <w:bookmarkEnd w:id="154"/>
    </w:p>
    <w:p w:rsidR="00EB42CF" w:rsidRPr="0010532A" w:rsidRDefault="0024513E" w:rsidP="000D541F">
      <w:pPr>
        <w:pStyle w:val="Heading1"/>
      </w:pPr>
      <w:bookmarkStart w:id="155" w:name="_Toc238520756"/>
      <w:bookmarkStart w:id="156" w:name="_Toc238972636"/>
      <w:bookmarkStart w:id="157" w:name="_Toc335838035"/>
      <w:bookmarkStart w:id="158" w:name="_Toc439270258"/>
      <w:bookmarkStart w:id="159" w:name="_Toc439270431"/>
      <w:r>
        <w:lastRenderedPageBreak/>
        <w:t>SOIL</w:t>
      </w:r>
      <w:r w:rsidRPr="0010532A">
        <w:t xml:space="preserve"> </w:t>
      </w:r>
      <w:r>
        <w:t>CHARACTERISTICS OF</w:t>
      </w:r>
      <w:r w:rsidR="00EB42CF" w:rsidRPr="0010532A">
        <w:t xml:space="preserve"> THE PROJECT AREA</w:t>
      </w:r>
      <w:bookmarkEnd w:id="155"/>
      <w:bookmarkEnd w:id="156"/>
      <w:bookmarkEnd w:id="157"/>
      <w:bookmarkEnd w:id="158"/>
      <w:bookmarkEnd w:id="159"/>
    </w:p>
    <w:p w:rsidR="00EB42CF" w:rsidRPr="001C7A82" w:rsidRDefault="00934743" w:rsidP="00934743">
      <w:pPr>
        <w:pStyle w:val="Heading2"/>
      </w:pPr>
      <w:bookmarkStart w:id="160" w:name="_Toc335838036"/>
      <w:bookmarkStart w:id="161" w:name="_Toc439270259"/>
      <w:bookmarkStart w:id="162" w:name="_Toc439270432"/>
      <w:r>
        <w:t>Morphological C</w:t>
      </w:r>
      <w:r w:rsidR="00C606D1" w:rsidRPr="001C7A82">
        <w:t>haracteristics</w:t>
      </w:r>
      <w:bookmarkEnd w:id="160"/>
      <w:bookmarkEnd w:id="161"/>
      <w:bookmarkEnd w:id="162"/>
    </w:p>
    <w:p w:rsidR="00DA495D" w:rsidRPr="001C7A82" w:rsidRDefault="00DA495D" w:rsidP="00934743">
      <w:pPr>
        <w:pStyle w:val="Heading3"/>
      </w:pPr>
      <w:bookmarkStart w:id="163" w:name="_Toc335838037"/>
      <w:bookmarkStart w:id="164" w:name="_Toc439270260"/>
      <w:bookmarkStart w:id="165" w:name="_Toc439270433"/>
      <w:r w:rsidRPr="001C7A82">
        <w:t>Soil Color</w:t>
      </w:r>
      <w:bookmarkEnd w:id="163"/>
      <w:bookmarkEnd w:id="164"/>
      <w:bookmarkEnd w:id="165"/>
    </w:p>
    <w:p w:rsidR="006055FB" w:rsidRDefault="00C95041" w:rsidP="004804DA">
      <w:r w:rsidRPr="001C7A82">
        <w:t xml:space="preserve">The morphological description of the profiles showed some variations in the patterns of soil color both among the horizons within a profile and among the soil profiles. Accordingly, the soil color patterns </w:t>
      </w:r>
      <w:r w:rsidR="00B31C4F" w:rsidRPr="001C7A82">
        <w:t xml:space="preserve">ranged from </w:t>
      </w:r>
      <w:r w:rsidR="008E218A">
        <w:t>black</w:t>
      </w:r>
      <w:r w:rsidR="00B31C4F" w:rsidRPr="001C7A82">
        <w:t xml:space="preserve"> </w:t>
      </w:r>
      <w:r w:rsidRPr="001C7A82">
        <w:t xml:space="preserve">(10YR </w:t>
      </w:r>
      <w:r w:rsidR="008E218A">
        <w:t>2/1</w:t>
      </w:r>
      <w:r w:rsidRPr="001C7A82">
        <w:t xml:space="preserve">) </w:t>
      </w:r>
      <w:r w:rsidR="008E218A">
        <w:t>in Profile 1</w:t>
      </w:r>
      <w:r w:rsidRPr="001C7A82">
        <w:t xml:space="preserve"> to </w:t>
      </w:r>
      <w:r w:rsidR="008454BB" w:rsidRPr="001C7A82">
        <w:t>dark</w:t>
      </w:r>
      <w:r w:rsidRPr="001C7A82">
        <w:t xml:space="preserve"> brown (</w:t>
      </w:r>
      <w:r w:rsidR="008454BB" w:rsidRPr="001C7A82">
        <w:t>7.5</w:t>
      </w:r>
      <w:r w:rsidRPr="001C7A82">
        <w:t>YR 3/</w:t>
      </w:r>
      <w:r w:rsidR="008E218A">
        <w:t>3</w:t>
      </w:r>
      <w:r w:rsidRPr="001C7A82">
        <w:t>)</w:t>
      </w:r>
      <w:r w:rsidR="008E218A">
        <w:t xml:space="preserve"> in Auger 5</w:t>
      </w:r>
      <w:r w:rsidRPr="001C7A82">
        <w:t xml:space="preserve"> when moist on their surface horizons. The observed variation in soil color pattern among the soil profiles appears to be associated more with the difference in oxidation-reduction processes that have taken place within the soils as well as the OM contents. </w:t>
      </w:r>
    </w:p>
    <w:p w:rsidR="00C95041" w:rsidRDefault="00C95041" w:rsidP="004804DA">
      <w:r w:rsidRPr="001C7A82">
        <w:t xml:space="preserve">Compared to its surface horizon, the subsurface horizon of the Profiles described at the </w:t>
      </w:r>
      <w:r w:rsidR="00E34172">
        <w:t>Bite Chole</w:t>
      </w:r>
      <w:r w:rsidR="00DB1A72" w:rsidRPr="001C7A82">
        <w:t xml:space="preserve"> irrigation site</w:t>
      </w:r>
      <w:r w:rsidRPr="001C7A82">
        <w:t xml:space="preserve"> showed variation in soil color pattern. Accordingly, the sub surface soil colors </w:t>
      </w:r>
      <w:r w:rsidR="00DB1A72" w:rsidRPr="001C7A82">
        <w:t xml:space="preserve">vary </w:t>
      </w:r>
      <w:r w:rsidR="008E218A">
        <w:t>from dark reddish brown (5YR 3/3</w:t>
      </w:r>
      <w:r w:rsidRPr="001C7A82">
        <w:t>)</w:t>
      </w:r>
      <w:r w:rsidR="00DB1A72" w:rsidRPr="001C7A82">
        <w:t xml:space="preserve">, </w:t>
      </w:r>
      <w:r w:rsidRPr="001C7A82">
        <w:t xml:space="preserve">reddish brown (5 YR </w:t>
      </w:r>
      <w:r w:rsidR="008E218A">
        <w:t>4/4) in Auger 5</w:t>
      </w:r>
      <w:r w:rsidRPr="001C7A82">
        <w:t xml:space="preserve"> to </w:t>
      </w:r>
      <w:r w:rsidR="008E218A">
        <w:t>very dark grayish brown (10YR3/1) in Profile 1</w:t>
      </w:r>
      <w:r w:rsidRPr="001C7A82">
        <w:t>.</w:t>
      </w:r>
    </w:p>
    <w:p w:rsidR="00DA495D" w:rsidRPr="00BA4901" w:rsidRDefault="00DA495D" w:rsidP="00934743">
      <w:pPr>
        <w:pStyle w:val="Heading3"/>
      </w:pPr>
      <w:bookmarkStart w:id="166" w:name="_Toc335838038"/>
      <w:bookmarkStart w:id="167" w:name="_Toc439270261"/>
      <w:bookmarkStart w:id="168" w:name="_Toc439270434"/>
      <w:r w:rsidRPr="00BA4901">
        <w:t>Soil Structure</w:t>
      </w:r>
      <w:bookmarkEnd w:id="166"/>
      <w:bookmarkEnd w:id="167"/>
      <w:bookmarkEnd w:id="168"/>
    </w:p>
    <w:p w:rsidR="007453E4" w:rsidRDefault="007453E4" w:rsidP="000D4859">
      <w:r w:rsidRPr="00BA4901">
        <w:t xml:space="preserve">Soil structure refers to the natural organization of soil particles into discrete soil units (aggregates or peds) that result from pedogenic processes. </w:t>
      </w:r>
      <w:r w:rsidR="000D4859" w:rsidRPr="00BA4901">
        <w:t>Pores or voids separate the aggregates from each other</w:t>
      </w:r>
      <w:r w:rsidRPr="00BA4901">
        <w:t>. It is preferred to describe the structure when the soil is dry or slightly moist. Soil structure is described in terms of grade, size and type of aggregates (FAO, 2006).</w:t>
      </w:r>
    </w:p>
    <w:p w:rsidR="000B1DC5" w:rsidRDefault="000D4859" w:rsidP="000D4859">
      <w:r>
        <w:t>T</w:t>
      </w:r>
      <w:r w:rsidR="000B1DC5" w:rsidRPr="00BA4901">
        <w:t xml:space="preserve">here are also variations in soil structure within a profile with depth and among profiles described at the </w:t>
      </w:r>
      <w:r w:rsidR="00E34172">
        <w:t>Bite Chole</w:t>
      </w:r>
      <w:r w:rsidR="00EB7860" w:rsidRPr="00BA4901">
        <w:t xml:space="preserve"> irrigation site</w:t>
      </w:r>
      <w:r w:rsidR="000B1DC5" w:rsidRPr="00BA4901">
        <w:t>. Accordingly, the structure of the surface layers of the profiles varied fro</w:t>
      </w:r>
      <w:r>
        <w:t>m moderate, medium sub angular</w:t>
      </w:r>
      <w:r w:rsidR="000B1DC5" w:rsidRPr="00BA4901">
        <w:t xml:space="preserve"> in</w:t>
      </w:r>
      <w:r>
        <w:t xml:space="preserve"> Auger 5</w:t>
      </w:r>
      <w:r w:rsidR="000B1DC5" w:rsidRPr="00BA4901">
        <w:t xml:space="preserve"> to strong, </w:t>
      </w:r>
      <w:r>
        <w:t>coarse angular</w:t>
      </w:r>
      <w:r w:rsidR="000B1DC5" w:rsidRPr="00BA4901">
        <w:t xml:space="preserve"> structure in Profile 1. Similarly, the structure of the subsurface layers </w:t>
      </w:r>
      <w:r w:rsidR="0030640C" w:rsidRPr="00BA4901">
        <w:t xml:space="preserve">of the profiles ranged from </w:t>
      </w:r>
      <w:r>
        <w:t>strong, medium angular</w:t>
      </w:r>
      <w:r w:rsidRPr="00BA4901">
        <w:t xml:space="preserve"> to strong, </w:t>
      </w:r>
      <w:r>
        <w:t>coarse prismatic</w:t>
      </w:r>
      <w:r w:rsidRPr="00BA4901">
        <w:t xml:space="preserve"> structure</w:t>
      </w:r>
      <w:r w:rsidR="000B1DC5" w:rsidRPr="00BA4901">
        <w:t xml:space="preserve">. </w:t>
      </w:r>
    </w:p>
    <w:p w:rsidR="00D85384" w:rsidRPr="00BA4901" w:rsidRDefault="00D85384" w:rsidP="00934743">
      <w:pPr>
        <w:pStyle w:val="Heading3"/>
      </w:pPr>
      <w:bookmarkStart w:id="169" w:name="_Toc335838039"/>
      <w:bookmarkStart w:id="170" w:name="_Toc439270262"/>
      <w:bookmarkStart w:id="171" w:name="_Toc439270435"/>
      <w:r w:rsidRPr="00BA4901">
        <w:t>Soil Consistence</w:t>
      </w:r>
      <w:bookmarkEnd w:id="169"/>
      <w:bookmarkEnd w:id="170"/>
      <w:bookmarkEnd w:id="171"/>
    </w:p>
    <w:p w:rsidR="00DC4A96" w:rsidRDefault="00DC4A96" w:rsidP="00B84C4D">
      <w:r w:rsidRPr="00BA4901">
        <w:t xml:space="preserve">Similar to the above-described morphological properties, soil consistence within horizons and among profiles also showed variability under </w:t>
      </w:r>
      <w:r w:rsidR="00BF48C5">
        <w:t>moist and wet conditions</w:t>
      </w:r>
      <w:r w:rsidRPr="00BA4901">
        <w:t xml:space="preserve">. Accordingly, </w:t>
      </w:r>
      <w:r w:rsidR="00025297" w:rsidRPr="00BA4901">
        <w:rPr>
          <w:spacing w:val="-1"/>
        </w:rPr>
        <w:t>the moist</w:t>
      </w:r>
      <w:r w:rsidRPr="00BA4901">
        <w:rPr>
          <w:spacing w:val="-1"/>
        </w:rPr>
        <w:t xml:space="preserve"> consistence of the </w:t>
      </w:r>
      <w:r w:rsidR="00B84C4D" w:rsidRPr="00BA4901">
        <w:t>topsoil’s</w:t>
      </w:r>
      <w:r w:rsidRPr="00BA4901">
        <w:t xml:space="preserve"> of the soil profiles varied from </w:t>
      </w:r>
      <w:r w:rsidR="00BF48C5">
        <w:t xml:space="preserve">very </w:t>
      </w:r>
      <w:r w:rsidR="00745779" w:rsidRPr="00BA4901">
        <w:t>firm in Profile</w:t>
      </w:r>
      <w:r w:rsidRPr="00BA4901">
        <w:t xml:space="preserve"> </w:t>
      </w:r>
      <w:r w:rsidR="00745779" w:rsidRPr="00BA4901">
        <w:t>1</w:t>
      </w:r>
      <w:r w:rsidR="00BF48C5">
        <w:t xml:space="preserve"> to friable in Auger 5</w:t>
      </w:r>
      <w:r w:rsidRPr="00BA4901">
        <w:t xml:space="preserve">. </w:t>
      </w:r>
    </w:p>
    <w:p w:rsidR="00DC4A96" w:rsidRDefault="00DC4A96" w:rsidP="00B84C4D">
      <w:pPr>
        <w:rPr>
          <w:spacing w:val="-3"/>
        </w:rPr>
      </w:pPr>
      <w:r w:rsidRPr="00BA4901">
        <w:rPr>
          <w:spacing w:val="-3"/>
        </w:rPr>
        <w:t xml:space="preserve">Furthermore, the wet consistence </w:t>
      </w:r>
      <w:r w:rsidR="00967F9A" w:rsidRPr="00BA4901">
        <w:rPr>
          <w:spacing w:val="-3"/>
        </w:rPr>
        <w:t>is</w:t>
      </w:r>
      <w:r w:rsidRPr="00BA4901">
        <w:rPr>
          <w:spacing w:val="-3"/>
        </w:rPr>
        <w:t xml:space="preserve"> sti</w:t>
      </w:r>
      <w:r w:rsidR="00967F9A" w:rsidRPr="00BA4901">
        <w:rPr>
          <w:spacing w:val="-3"/>
        </w:rPr>
        <w:t xml:space="preserve">cky and </w:t>
      </w:r>
      <w:r w:rsidRPr="00BA4901">
        <w:rPr>
          <w:spacing w:val="-3"/>
        </w:rPr>
        <w:t xml:space="preserve">plastic in </w:t>
      </w:r>
      <w:r w:rsidR="00967F9A" w:rsidRPr="00BA4901">
        <w:rPr>
          <w:spacing w:val="-3"/>
        </w:rPr>
        <w:t xml:space="preserve">all </w:t>
      </w:r>
      <w:r w:rsidR="00BF48C5">
        <w:rPr>
          <w:spacing w:val="-3"/>
        </w:rPr>
        <w:t>observation</w:t>
      </w:r>
      <w:r w:rsidRPr="00BA4901">
        <w:rPr>
          <w:spacing w:val="-3"/>
        </w:rPr>
        <w:t xml:space="preserve">. </w:t>
      </w:r>
      <w:r w:rsidR="00FD3E65" w:rsidRPr="00BA4901">
        <w:rPr>
          <w:spacing w:val="-3"/>
        </w:rPr>
        <w:t>Contrary</w:t>
      </w:r>
      <w:r w:rsidRPr="00BA4901">
        <w:rPr>
          <w:spacing w:val="-3"/>
        </w:rPr>
        <w:t xml:space="preserve"> to the consistence of the surface layers of the profiles</w:t>
      </w:r>
      <w:r w:rsidR="00AF6D35" w:rsidRPr="00BA4901">
        <w:rPr>
          <w:spacing w:val="-3"/>
        </w:rPr>
        <w:t>, the subsurface layers</w:t>
      </w:r>
      <w:r w:rsidRPr="00BA4901">
        <w:rPr>
          <w:spacing w:val="-3"/>
        </w:rPr>
        <w:t xml:space="preserve"> showed variations in </w:t>
      </w:r>
      <w:r w:rsidRPr="00BA4901">
        <w:rPr>
          <w:spacing w:val="-3"/>
        </w:rPr>
        <w:lastRenderedPageBreak/>
        <w:t xml:space="preserve">their consistence at different soil wetness </w:t>
      </w:r>
      <w:r w:rsidR="00C262AB" w:rsidRPr="00BA4901">
        <w:rPr>
          <w:spacing w:val="-3"/>
        </w:rPr>
        <w:t>conditions. Accordingly, the moist</w:t>
      </w:r>
      <w:r w:rsidRPr="00BA4901">
        <w:rPr>
          <w:spacing w:val="-3"/>
        </w:rPr>
        <w:t xml:space="preserve"> consistence varied from very firm</w:t>
      </w:r>
      <w:r w:rsidR="00BF48C5">
        <w:rPr>
          <w:spacing w:val="-3"/>
        </w:rPr>
        <w:t xml:space="preserve"> in Profile 1 to friable in Auger 5</w:t>
      </w:r>
      <w:r w:rsidRPr="00BA4901">
        <w:rPr>
          <w:spacing w:val="-3"/>
        </w:rPr>
        <w:t>. The wet consistence, on the other hand, varied from very sticky and very plastic in Profile</w:t>
      </w:r>
      <w:r w:rsidR="00BF48C5">
        <w:rPr>
          <w:spacing w:val="-3"/>
        </w:rPr>
        <w:t xml:space="preserve"> 1</w:t>
      </w:r>
      <w:r w:rsidRPr="00BA4901">
        <w:rPr>
          <w:spacing w:val="-3"/>
        </w:rPr>
        <w:t xml:space="preserve"> to </w:t>
      </w:r>
      <w:r w:rsidR="008107E8" w:rsidRPr="00BA4901">
        <w:rPr>
          <w:spacing w:val="-3"/>
        </w:rPr>
        <w:t xml:space="preserve">sticky and </w:t>
      </w:r>
      <w:r w:rsidRPr="00BA4901">
        <w:rPr>
          <w:spacing w:val="-3"/>
        </w:rPr>
        <w:t xml:space="preserve">plastic in </w:t>
      </w:r>
      <w:r w:rsidR="00BF48C5">
        <w:rPr>
          <w:spacing w:val="-3"/>
        </w:rPr>
        <w:t>Auger</w:t>
      </w:r>
      <w:r w:rsidR="008107E8" w:rsidRPr="00BA4901">
        <w:t xml:space="preserve"> </w:t>
      </w:r>
      <w:r w:rsidR="00785A15" w:rsidRPr="00BA4901">
        <w:t>5</w:t>
      </w:r>
      <w:r w:rsidRPr="00BA4901">
        <w:rPr>
          <w:spacing w:val="-3"/>
        </w:rPr>
        <w:t>.</w:t>
      </w:r>
    </w:p>
    <w:p w:rsidR="00D85384" w:rsidRPr="00BA4901" w:rsidRDefault="00D85384" w:rsidP="00934743">
      <w:pPr>
        <w:pStyle w:val="Heading3"/>
      </w:pPr>
      <w:bookmarkStart w:id="172" w:name="_Toc335838040"/>
      <w:bookmarkStart w:id="173" w:name="_Toc439270263"/>
      <w:bookmarkStart w:id="174" w:name="_Toc439270436"/>
      <w:r w:rsidRPr="00BA4901">
        <w:t>Horizon Boundary</w:t>
      </w:r>
      <w:bookmarkEnd w:id="172"/>
      <w:bookmarkEnd w:id="173"/>
      <w:bookmarkEnd w:id="174"/>
    </w:p>
    <w:p w:rsidR="00144640" w:rsidRDefault="00144640" w:rsidP="00996BC5">
      <w:r w:rsidRPr="00BA4901">
        <w:t xml:space="preserve">Profiles </w:t>
      </w:r>
      <w:r w:rsidR="00996BC5">
        <w:t>1</w:t>
      </w:r>
      <w:r w:rsidR="00AC09CF" w:rsidRPr="00BA4901">
        <w:t xml:space="preserve"> showed clear</w:t>
      </w:r>
      <w:r w:rsidRPr="00BA4901">
        <w:t xml:space="preserve"> in distinctness and smooth topography in the horizon boundary between their surface and subsurface horizons</w:t>
      </w:r>
      <w:r w:rsidR="00996BC5">
        <w:t xml:space="preserve"> whereas the third horizon</w:t>
      </w:r>
      <w:r w:rsidRPr="00BA4901">
        <w:t xml:space="preserve"> showed gradual</w:t>
      </w:r>
      <w:r w:rsidR="00946321" w:rsidRPr="00BA4901">
        <w:t xml:space="preserve"> distinctness</w:t>
      </w:r>
      <w:r w:rsidRPr="00BA4901">
        <w:t xml:space="preserve"> and smooth </w:t>
      </w:r>
      <w:r w:rsidR="00946321" w:rsidRPr="00BA4901">
        <w:t xml:space="preserve">topography </w:t>
      </w:r>
      <w:r w:rsidRPr="00BA4901">
        <w:t xml:space="preserve">horizon boundary. </w:t>
      </w:r>
      <w:r w:rsidRPr="00BA4901">
        <w:rPr>
          <w:w w:val="106"/>
        </w:rPr>
        <w:t>Similarly, the horizon</w:t>
      </w:r>
      <w:r w:rsidR="00996BC5">
        <w:rPr>
          <w:w w:val="106"/>
        </w:rPr>
        <w:t xml:space="preserve"> boundary between the second</w:t>
      </w:r>
      <w:r w:rsidRPr="00BA4901">
        <w:rPr>
          <w:w w:val="106"/>
        </w:rPr>
        <w:t xml:space="preserve"> </w:t>
      </w:r>
      <w:r w:rsidR="00996BC5">
        <w:rPr>
          <w:w w:val="106"/>
        </w:rPr>
        <w:t>and third horizons of the profile</w:t>
      </w:r>
      <w:r w:rsidRPr="00BA4901">
        <w:rPr>
          <w:w w:val="106"/>
        </w:rPr>
        <w:t xml:space="preserve"> showed</w:t>
      </w:r>
      <w:r w:rsidRPr="00BA4901">
        <w:t xml:space="preserve"> clear distinctness and smooth</w:t>
      </w:r>
      <w:r w:rsidR="00996BC5">
        <w:t xml:space="preserve"> to smooth</w:t>
      </w:r>
      <w:r w:rsidR="00996BC5" w:rsidRPr="00BA4901">
        <w:t>-in</w:t>
      </w:r>
      <w:r w:rsidRPr="00BA4901">
        <w:t xml:space="preserve"> topography.</w:t>
      </w:r>
    </w:p>
    <w:p w:rsidR="008F2001" w:rsidRPr="00BA4901" w:rsidRDefault="008F2001" w:rsidP="00934743">
      <w:pPr>
        <w:pStyle w:val="Heading3"/>
      </w:pPr>
      <w:bookmarkStart w:id="175" w:name="_Toc335838041"/>
      <w:bookmarkStart w:id="176" w:name="_Toc439270264"/>
      <w:bookmarkStart w:id="177" w:name="_Toc439270437"/>
      <w:r w:rsidRPr="00BA4901">
        <w:t>Plant Roots</w:t>
      </w:r>
      <w:bookmarkEnd w:id="175"/>
      <w:bookmarkEnd w:id="176"/>
      <w:bookmarkEnd w:id="177"/>
    </w:p>
    <w:p w:rsidR="0054779A" w:rsidRDefault="0009766B" w:rsidP="002E1F3C">
      <w:pPr>
        <w:rPr>
          <w:spacing w:val="-3"/>
        </w:rPr>
      </w:pPr>
      <w:r w:rsidRPr="00BA4901">
        <w:rPr>
          <w:lang w:val="en-GB"/>
        </w:rPr>
        <w:t xml:space="preserve">The study area is majorly cultivated lands and to some extent </w:t>
      </w:r>
      <w:r w:rsidR="008B76B5" w:rsidRPr="00BA4901">
        <w:rPr>
          <w:lang w:val="en-GB"/>
        </w:rPr>
        <w:t xml:space="preserve">open </w:t>
      </w:r>
      <w:r w:rsidR="002E1F3C" w:rsidRPr="00BA4901">
        <w:rPr>
          <w:lang w:val="en-GB"/>
        </w:rPr>
        <w:t>woodland</w:t>
      </w:r>
      <w:r w:rsidRPr="00BA4901">
        <w:rPr>
          <w:lang w:val="en-GB"/>
        </w:rPr>
        <w:t xml:space="preserve"> mixed with </w:t>
      </w:r>
      <w:r w:rsidR="008B76B5" w:rsidRPr="00BA4901">
        <w:rPr>
          <w:lang w:val="en-GB"/>
        </w:rPr>
        <w:t xml:space="preserve">open </w:t>
      </w:r>
      <w:r w:rsidRPr="00BA4901">
        <w:rPr>
          <w:lang w:val="en-GB"/>
        </w:rPr>
        <w:t>bush and shrubs and thus the vegetation cover is moderate and the roots of the plants are obse</w:t>
      </w:r>
      <w:r w:rsidR="002E1F3C">
        <w:rPr>
          <w:lang w:val="en-GB"/>
        </w:rPr>
        <w:t>rved deep up to greater than 1.0</w:t>
      </w:r>
      <w:r w:rsidRPr="00BA4901">
        <w:rPr>
          <w:lang w:val="en-GB"/>
        </w:rPr>
        <w:t xml:space="preserve"> m down the profile.</w:t>
      </w:r>
      <w:r w:rsidR="008B76B5" w:rsidRPr="00BA4901">
        <w:rPr>
          <w:lang w:val="en-GB"/>
        </w:rPr>
        <w:t xml:space="preserve"> </w:t>
      </w:r>
      <w:r w:rsidR="0054779A" w:rsidRPr="00BA4901">
        <w:t>Similar to the above-described morphological properties, plant roots within horizons and among profiles also showed variability in ter</w:t>
      </w:r>
      <w:r w:rsidR="002E1F3C">
        <w:t>ms of their abundance and size</w:t>
      </w:r>
      <w:r w:rsidR="0054779A" w:rsidRPr="00BA4901">
        <w:t>. Plant roots in the surface horizon of soils s</w:t>
      </w:r>
      <w:r w:rsidR="0054779A" w:rsidRPr="00BA4901">
        <w:rPr>
          <w:spacing w:val="-1"/>
        </w:rPr>
        <w:t>howed fine to</w:t>
      </w:r>
      <w:r w:rsidR="00A65580" w:rsidRPr="00BA4901">
        <w:rPr>
          <w:spacing w:val="-1"/>
        </w:rPr>
        <w:t xml:space="preserve"> medium</w:t>
      </w:r>
      <w:r w:rsidR="0054779A" w:rsidRPr="00BA4901">
        <w:rPr>
          <w:spacing w:val="-1"/>
        </w:rPr>
        <w:t xml:space="preserve"> roots size, and few to many roots abundance.</w:t>
      </w:r>
      <w:r w:rsidR="0054779A" w:rsidRPr="00BA4901">
        <w:t xml:space="preserve"> </w:t>
      </w:r>
      <w:r w:rsidR="0054779A" w:rsidRPr="00BA4901">
        <w:rPr>
          <w:spacing w:val="-3"/>
        </w:rPr>
        <w:t>The variation in the size of plant roots</w:t>
      </w:r>
      <w:r w:rsidR="0054779A" w:rsidRPr="00BA4901">
        <w:t xml:space="preserve"> in the profiles were </w:t>
      </w:r>
      <w:r w:rsidR="0054779A" w:rsidRPr="00BA4901">
        <w:rPr>
          <w:spacing w:val="-3"/>
        </w:rPr>
        <w:t>attributed to</w:t>
      </w:r>
      <w:r w:rsidR="0054779A" w:rsidRPr="00BA4901">
        <w:t xml:space="preserve"> the presence different types of </w:t>
      </w:r>
      <w:r w:rsidR="006463FC" w:rsidRPr="00BA4901">
        <w:t>plant roots</w:t>
      </w:r>
      <w:r w:rsidR="0054779A" w:rsidRPr="00BA4901">
        <w:t xml:space="preserve"> where the profiles were taken, which in turn affect other morphological properties of the soil. </w:t>
      </w:r>
      <w:r w:rsidR="0054779A" w:rsidRPr="00BA4901">
        <w:rPr>
          <w:spacing w:val="-3"/>
        </w:rPr>
        <w:t>Similar to the plant roots of the surface layers of the profiles, the subsurface layers also showed variations in their abundance and size. The plant root abundance varied from few</w:t>
      </w:r>
      <w:r w:rsidR="002E1F3C">
        <w:rPr>
          <w:spacing w:val="-3"/>
        </w:rPr>
        <w:t xml:space="preserve"> to common in most of the profile</w:t>
      </w:r>
      <w:r w:rsidR="0054779A" w:rsidRPr="00BA4901">
        <w:rPr>
          <w:spacing w:val="-3"/>
        </w:rPr>
        <w:t xml:space="preserve"> while the size ranged from fine</w:t>
      </w:r>
      <w:r w:rsidR="00263954" w:rsidRPr="00BA4901">
        <w:rPr>
          <w:spacing w:val="-3"/>
        </w:rPr>
        <w:t xml:space="preserve"> to medium</w:t>
      </w:r>
      <w:r w:rsidR="0054779A" w:rsidRPr="00BA4901">
        <w:rPr>
          <w:spacing w:val="-3"/>
        </w:rPr>
        <w:t>.</w:t>
      </w:r>
    </w:p>
    <w:p w:rsidR="008F2001" w:rsidRPr="00BA4901" w:rsidRDefault="008F2001" w:rsidP="00934743">
      <w:pPr>
        <w:pStyle w:val="Heading3"/>
        <w:rPr>
          <w:rFonts w:eastAsia="Arial Unicode MS"/>
        </w:rPr>
      </w:pPr>
      <w:bookmarkStart w:id="178" w:name="_Toc335838042"/>
      <w:bookmarkStart w:id="179" w:name="_Toc439270265"/>
      <w:bookmarkStart w:id="180" w:name="_Toc439270438"/>
      <w:r w:rsidRPr="00BA4901">
        <w:rPr>
          <w:rFonts w:eastAsia="Arial Unicode MS"/>
        </w:rPr>
        <w:t>Drainage</w:t>
      </w:r>
      <w:bookmarkEnd w:id="178"/>
      <w:bookmarkEnd w:id="179"/>
      <w:bookmarkEnd w:id="180"/>
    </w:p>
    <w:p w:rsidR="00E66D45" w:rsidRDefault="00E66D45" w:rsidP="00C10447">
      <w:r w:rsidRPr="00BA4901">
        <w:t xml:space="preserve">The </w:t>
      </w:r>
      <w:r w:rsidR="00240C7C">
        <w:t>Pellic Vertisols (Mollic) and Chromic Vertisols (Chromic) have moderate</w:t>
      </w:r>
      <w:r w:rsidRPr="00BA4901">
        <w:t xml:space="preserve"> drainage </w:t>
      </w:r>
      <w:r w:rsidR="001405EC" w:rsidRPr="00BA4901">
        <w:t xml:space="preserve">condition whereas the </w:t>
      </w:r>
      <w:r w:rsidR="00240C7C">
        <w:t>Pellic Vertisols (Stagnic) have poor</w:t>
      </w:r>
      <w:r w:rsidRPr="00BA4901">
        <w:t xml:space="preserve"> </w:t>
      </w:r>
      <w:r w:rsidR="001405EC" w:rsidRPr="00BA4901">
        <w:t>soil</w:t>
      </w:r>
      <w:r w:rsidRPr="00BA4901">
        <w:t xml:space="preserve"> drainage condition based on their varying properties affecting drainage such as water transmission, soil depth, soil chemistry, slope gradient, etc.</w:t>
      </w:r>
    </w:p>
    <w:p w:rsidR="00387579" w:rsidRPr="00BA4901" w:rsidRDefault="00387579" w:rsidP="00934743">
      <w:pPr>
        <w:pStyle w:val="Heading3"/>
      </w:pPr>
      <w:bookmarkStart w:id="181" w:name="_Toc335838043"/>
      <w:bookmarkStart w:id="182" w:name="_Toc439270266"/>
      <w:bookmarkStart w:id="183" w:name="_Toc439270439"/>
      <w:r w:rsidRPr="00BA4901">
        <w:t>Erosion Status</w:t>
      </w:r>
      <w:bookmarkEnd w:id="181"/>
      <w:bookmarkEnd w:id="182"/>
      <w:bookmarkEnd w:id="183"/>
    </w:p>
    <w:p w:rsidR="00C7007A" w:rsidRDefault="00C7007A" w:rsidP="00CB56B0">
      <w:r w:rsidRPr="00BA4901">
        <w:t xml:space="preserve">The erosion status of the command area is slight to moderate for the level lands </w:t>
      </w:r>
      <w:r w:rsidR="0075108C" w:rsidRPr="00BA4901">
        <w:t>where the slope of the study area ranges from 0 to 5%</w:t>
      </w:r>
      <w:r w:rsidR="00EB08EE" w:rsidRPr="00BA4901">
        <w:t xml:space="preserve">. Those erosion degrees in the command area have </w:t>
      </w:r>
      <w:r w:rsidRPr="00BA4901">
        <w:t xml:space="preserve">shown </w:t>
      </w:r>
      <w:r w:rsidR="00EB08EE" w:rsidRPr="00BA4901">
        <w:t>different characteristics with different types of erosion such as sheet and</w:t>
      </w:r>
      <w:r w:rsidRPr="00BA4901">
        <w:t xml:space="preserve"> rills on the respective lands. On the cultivated </w:t>
      </w:r>
      <w:r w:rsidR="00CB56B0" w:rsidRPr="00BA4901">
        <w:t>lands,</w:t>
      </w:r>
      <w:r w:rsidRPr="00BA4901">
        <w:t xml:space="preserve"> the erosion is </w:t>
      </w:r>
      <w:r w:rsidR="00715F3D" w:rsidRPr="00BA4901">
        <w:t>majorly sheet</w:t>
      </w:r>
      <w:r w:rsidRPr="00BA4901">
        <w:t xml:space="preserve"> </w:t>
      </w:r>
      <w:r w:rsidR="00715F3D" w:rsidRPr="00BA4901">
        <w:t>type</w:t>
      </w:r>
      <w:r w:rsidR="00064CDE" w:rsidRPr="00BA4901">
        <w:t>,</w:t>
      </w:r>
      <w:r w:rsidR="00715F3D" w:rsidRPr="00BA4901">
        <w:t xml:space="preserve"> </w:t>
      </w:r>
      <w:r w:rsidRPr="00BA4901">
        <w:t xml:space="preserve">and </w:t>
      </w:r>
      <w:r w:rsidR="00064CDE" w:rsidRPr="00BA4901">
        <w:t xml:space="preserve">on the </w:t>
      </w:r>
      <w:r w:rsidR="00CB56B0">
        <w:t>road and water ways</w:t>
      </w:r>
      <w:r w:rsidR="00064CDE" w:rsidRPr="00BA4901">
        <w:t xml:space="preserve"> the erosion is both the sheet and rill type; there is no</w:t>
      </w:r>
      <w:r w:rsidRPr="00BA4901">
        <w:t xml:space="preserve"> soil and </w:t>
      </w:r>
      <w:r w:rsidR="00715F3D" w:rsidRPr="00BA4901">
        <w:t>water conservation practices</w:t>
      </w:r>
      <w:r w:rsidRPr="00BA4901">
        <w:t xml:space="preserve"> observed on the lands.</w:t>
      </w:r>
    </w:p>
    <w:p w:rsidR="008F2001" w:rsidRPr="00BA4901" w:rsidRDefault="00387579" w:rsidP="00934743">
      <w:pPr>
        <w:pStyle w:val="Heading3"/>
      </w:pPr>
      <w:bookmarkStart w:id="184" w:name="_Toc335838044"/>
      <w:bookmarkStart w:id="185" w:name="_Toc439270267"/>
      <w:bookmarkStart w:id="186" w:name="_Toc439270440"/>
      <w:r w:rsidRPr="00BA4901">
        <w:lastRenderedPageBreak/>
        <w:t>Effective</w:t>
      </w:r>
      <w:r w:rsidR="008F2001" w:rsidRPr="00BA4901">
        <w:t xml:space="preserve"> Soil Depth</w:t>
      </w:r>
      <w:bookmarkEnd w:id="184"/>
      <w:bookmarkEnd w:id="185"/>
      <w:bookmarkEnd w:id="186"/>
    </w:p>
    <w:p w:rsidR="009F4F97" w:rsidRPr="00BA4901" w:rsidRDefault="009F4F97" w:rsidP="0096300F">
      <w:r w:rsidRPr="00BA4901">
        <w:t>The soils ident</w:t>
      </w:r>
      <w:r w:rsidR="0096300F">
        <w:t>ified on the study area with three</w:t>
      </w:r>
      <w:r w:rsidRPr="00BA4901">
        <w:t xml:space="preserve"> soil series </w:t>
      </w:r>
      <w:r w:rsidR="0096300F">
        <w:t>Pellic Vertisols (Mollic), Chromic Vertisols (Chromic) and</w:t>
      </w:r>
      <w:r w:rsidR="0096300F" w:rsidRPr="00BA4901">
        <w:t xml:space="preserve"> </w:t>
      </w:r>
      <w:r w:rsidR="0096300F">
        <w:t>Pellic Vertisols (Stagnic)</w:t>
      </w:r>
      <w:r w:rsidRPr="00BA4901">
        <w:t xml:space="preserve"> are very deep</w:t>
      </w:r>
      <w:r w:rsidR="00174185" w:rsidRPr="00BA4901">
        <w:t xml:space="preserve"> (&gt;2m)</w:t>
      </w:r>
      <w:r w:rsidRPr="00BA4901">
        <w:t xml:space="preserve"> in their depths. As a result, </w:t>
      </w:r>
      <w:r w:rsidR="00D46469" w:rsidRPr="00BA4901">
        <w:t xml:space="preserve">soil </w:t>
      </w:r>
      <w:r w:rsidR="0096300F">
        <w:t xml:space="preserve">depth </w:t>
      </w:r>
      <w:r w:rsidR="00D46469" w:rsidRPr="00BA4901">
        <w:t>is not a l</w:t>
      </w:r>
      <w:r w:rsidRPr="00BA4901">
        <w:t xml:space="preserve">imiting factor in soils of the study area. </w:t>
      </w:r>
    </w:p>
    <w:p w:rsidR="00992F0A" w:rsidRPr="00BA4901" w:rsidRDefault="00992F0A" w:rsidP="00934743">
      <w:pPr>
        <w:pStyle w:val="Heading2"/>
      </w:pPr>
      <w:bookmarkStart w:id="187" w:name="_Toc335838045"/>
      <w:bookmarkStart w:id="188" w:name="_Toc439270268"/>
      <w:bookmarkStart w:id="189" w:name="_Toc439270441"/>
      <w:r w:rsidRPr="00BA4901">
        <w:t>Physical Characteristics</w:t>
      </w:r>
      <w:bookmarkEnd w:id="187"/>
      <w:bookmarkEnd w:id="188"/>
      <w:bookmarkEnd w:id="189"/>
    </w:p>
    <w:p w:rsidR="005C189F" w:rsidRPr="00BA4901" w:rsidRDefault="005C189F" w:rsidP="00934743">
      <w:pPr>
        <w:pStyle w:val="Heading3"/>
      </w:pPr>
      <w:bookmarkStart w:id="190" w:name="_Toc335838046"/>
      <w:bookmarkStart w:id="191" w:name="_Toc439270269"/>
      <w:bookmarkStart w:id="192" w:name="_Toc439270442"/>
      <w:r w:rsidRPr="00BA4901">
        <w:t>Soil Texture</w:t>
      </w:r>
      <w:bookmarkEnd w:id="190"/>
      <w:bookmarkEnd w:id="191"/>
      <w:bookmarkEnd w:id="192"/>
    </w:p>
    <w:p w:rsidR="00DD6020" w:rsidRPr="00B20F7C" w:rsidRDefault="00DD6020" w:rsidP="006D75E7">
      <w:bookmarkStart w:id="193" w:name="_Toc327428392"/>
      <w:bookmarkStart w:id="194" w:name="_Toc333780908"/>
      <w:bookmarkStart w:id="195" w:name="_Toc334986789"/>
      <w:bookmarkStart w:id="196" w:name="_Toc335838047"/>
      <w:bookmarkStart w:id="197" w:name="_Toc425886959"/>
      <w:bookmarkStart w:id="198" w:name="_Toc439270270"/>
      <w:bookmarkStart w:id="199" w:name="_Toc439270443"/>
      <w:r w:rsidRPr="00B20F7C">
        <w:rPr>
          <w:rStyle w:val="Heading3Char"/>
          <w:rFonts w:eastAsia="Calibri"/>
          <w:b w:val="0"/>
          <w:sz w:val="24"/>
        </w:rPr>
        <w:t xml:space="preserve">Soil textural </w:t>
      </w:r>
      <w:bookmarkEnd w:id="193"/>
      <w:bookmarkEnd w:id="194"/>
      <w:bookmarkEnd w:id="195"/>
      <w:bookmarkEnd w:id="196"/>
      <w:r w:rsidR="002A51FC" w:rsidRPr="00B20F7C">
        <w:rPr>
          <w:rStyle w:val="Heading3Char"/>
          <w:rFonts w:eastAsia="Calibri"/>
          <w:b w:val="0"/>
          <w:sz w:val="24"/>
        </w:rPr>
        <w:t xml:space="preserve">class in the study area </w:t>
      </w:r>
      <w:r w:rsidR="002A51FC">
        <w:rPr>
          <w:rStyle w:val="Heading3Char"/>
          <w:rFonts w:eastAsia="Calibri"/>
          <w:b w:val="0"/>
          <w:sz w:val="24"/>
        </w:rPr>
        <w:t>does not</w:t>
      </w:r>
      <w:bookmarkEnd w:id="197"/>
      <w:bookmarkEnd w:id="198"/>
      <w:bookmarkEnd w:id="199"/>
      <w:r w:rsidR="002A51FC">
        <w:rPr>
          <w:rStyle w:val="Heading3Char"/>
          <w:rFonts w:eastAsia="Calibri"/>
          <w:b w:val="0"/>
          <w:sz w:val="24"/>
        </w:rPr>
        <w:t xml:space="preserve"> </w:t>
      </w:r>
      <w:r w:rsidR="002A51FC">
        <w:t>have</w:t>
      </w:r>
      <w:r w:rsidRPr="00B20F7C">
        <w:t xml:space="preserve"> variability</w:t>
      </w:r>
      <w:r w:rsidRPr="00B20F7C">
        <w:rPr>
          <w:rStyle w:val="Heading3Char"/>
          <w:rFonts w:eastAsia="Calibri"/>
          <w:b w:val="0"/>
          <w:sz w:val="24"/>
        </w:rPr>
        <w:t xml:space="preserve"> within the horizons in the soil </w:t>
      </w:r>
      <w:r w:rsidR="00B20F7C" w:rsidRPr="00B20F7C">
        <w:rPr>
          <w:rStyle w:val="Heading3Char"/>
          <w:rFonts w:eastAsia="Calibri"/>
          <w:b w:val="0"/>
          <w:sz w:val="24"/>
        </w:rPr>
        <w:t>Profiles studied</w:t>
      </w:r>
      <w:r w:rsidRPr="00B20F7C">
        <w:rPr>
          <w:rStyle w:val="Heading3Char"/>
          <w:rFonts w:eastAsia="Calibri"/>
          <w:b w:val="0"/>
          <w:sz w:val="24"/>
        </w:rPr>
        <w:t xml:space="preserve">. Soil texture </w:t>
      </w:r>
      <w:r w:rsidR="002A51FC">
        <w:rPr>
          <w:rStyle w:val="Heading3Char"/>
          <w:rFonts w:eastAsia="Calibri"/>
          <w:b w:val="0"/>
          <w:sz w:val="24"/>
        </w:rPr>
        <w:t xml:space="preserve">in both the surface and subsurface </w:t>
      </w:r>
      <w:r w:rsidR="002243C1" w:rsidRPr="00B20F7C">
        <w:rPr>
          <w:rStyle w:val="Heading3Char"/>
          <w:rFonts w:eastAsia="Calibri"/>
          <w:b w:val="0"/>
          <w:sz w:val="24"/>
        </w:rPr>
        <w:t xml:space="preserve">horizons of Profiles </w:t>
      </w:r>
      <w:r w:rsidR="00AF3F30" w:rsidRPr="00B20F7C">
        <w:rPr>
          <w:rStyle w:val="Heading3Char"/>
          <w:rFonts w:eastAsia="Calibri"/>
          <w:b w:val="0"/>
          <w:sz w:val="24"/>
        </w:rPr>
        <w:t>is</w:t>
      </w:r>
      <w:r w:rsidR="002243C1" w:rsidRPr="00B20F7C">
        <w:rPr>
          <w:rStyle w:val="Heading3Char"/>
          <w:rFonts w:eastAsia="Calibri"/>
          <w:b w:val="0"/>
          <w:sz w:val="24"/>
        </w:rPr>
        <w:t xml:space="preserve"> </w:t>
      </w:r>
      <w:r w:rsidR="002A51FC">
        <w:rPr>
          <w:rStyle w:val="Heading3Char"/>
          <w:rFonts w:eastAsia="Calibri"/>
          <w:b w:val="0"/>
          <w:sz w:val="24"/>
        </w:rPr>
        <w:t xml:space="preserve">clay. </w:t>
      </w:r>
      <w:r w:rsidRPr="00B20F7C">
        <w:rPr>
          <w:rStyle w:val="Heading3Char"/>
          <w:rFonts w:eastAsia="Calibri"/>
          <w:b w:val="0"/>
          <w:sz w:val="24"/>
        </w:rPr>
        <w:t xml:space="preserve">Generally, the soils of the study are finer in texture </w:t>
      </w:r>
      <w:r w:rsidR="002A51FC">
        <w:rPr>
          <w:rStyle w:val="Heading3Char"/>
          <w:rFonts w:eastAsia="Calibri"/>
          <w:b w:val="0"/>
          <w:sz w:val="24"/>
        </w:rPr>
        <w:t xml:space="preserve">that is </w:t>
      </w:r>
      <w:r w:rsidR="00AF3F30" w:rsidRPr="00B20F7C">
        <w:rPr>
          <w:rStyle w:val="Heading3Char"/>
          <w:rFonts w:eastAsia="Calibri"/>
          <w:b w:val="0"/>
          <w:sz w:val="24"/>
        </w:rPr>
        <w:t xml:space="preserve">clay </w:t>
      </w:r>
      <w:r w:rsidR="002A51FC" w:rsidRPr="00B20F7C">
        <w:rPr>
          <w:rStyle w:val="Heading3Char"/>
          <w:rFonts w:eastAsia="Calibri"/>
          <w:b w:val="0"/>
          <w:sz w:val="24"/>
        </w:rPr>
        <w:t>througho</w:t>
      </w:r>
      <w:r w:rsidR="002A51FC">
        <w:rPr>
          <w:rStyle w:val="Heading3Char"/>
          <w:rFonts w:eastAsia="Calibri"/>
          <w:b w:val="0"/>
          <w:sz w:val="24"/>
        </w:rPr>
        <w:t xml:space="preserve">ut the </w:t>
      </w:r>
      <w:r w:rsidRPr="00B20F7C">
        <w:rPr>
          <w:rStyle w:val="Heading3Char"/>
          <w:rFonts w:eastAsia="Calibri"/>
          <w:b w:val="0"/>
          <w:sz w:val="24"/>
        </w:rPr>
        <w:t>horizons of all profiles. T</w:t>
      </w:r>
      <w:r w:rsidRPr="00B20F7C">
        <w:t xml:space="preserve">he soil textural classes are used to characterize soil physical make-up, having a bearing on such soil behaviors as nutrient and water holding capacity, OM level and decomposition, aeration, infiltration rate, drainage and/or permeability and workability (Brady and Weil, 2002). </w:t>
      </w:r>
    </w:p>
    <w:p w:rsidR="00CA7FFD" w:rsidRPr="00B20F7C" w:rsidRDefault="00DD6020" w:rsidP="00B20F7C">
      <w:pPr>
        <w:rPr>
          <w:rStyle w:val="Heading3Char"/>
          <w:rFonts w:eastAsia="Calibri"/>
          <w:b w:val="0"/>
          <w:sz w:val="24"/>
        </w:rPr>
      </w:pPr>
      <w:r w:rsidRPr="00B20F7C">
        <w:rPr>
          <w:szCs w:val="24"/>
        </w:rPr>
        <w:t>T</w:t>
      </w:r>
      <w:r w:rsidRPr="00B20F7C">
        <w:rPr>
          <w:rStyle w:val="Heading3Char"/>
          <w:rFonts w:eastAsia="Calibri"/>
          <w:b w:val="0"/>
          <w:sz w:val="24"/>
        </w:rPr>
        <w:t xml:space="preserve">he sand fraction of the soils of </w:t>
      </w:r>
      <w:r w:rsidR="002A51FC">
        <w:rPr>
          <w:rStyle w:val="Heading3Char"/>
          <w:rFonts w:eastAsia="Calibri"/>
          <w:b w:val="0"/>
          <w:sz w:val="24"/>
        </w:rPr>
        <w:t>the study area ranged from 8</w:t>
      </w:r>
      <w:r w:rsidR="00313E90" w:rsidRPr="00B20F7C">
        <w:rPr>
          <w:rStyle w:val="Heading3Char"/>
          <w:rFonts w:eastAsia="Calibri"/>
          <w:b w:val="0"/>
          <w:sz w:val="24"/>
        </w:rPr>
        <w:t xml:space="preserve">% in the </w:t>
      </w:r>
      <w:r w:rsidR="002A51FC">
        <w:rPr>
          <w:rStyle w:val="Heading3Char"/>
          <w:rFonts w:eastAsia="Calibri"/>
          <w:b w:val="0"/>
          <w:sz w:val="24"/>
        </w:rPr>
        <w:t>62-125</w:t>
      </w:r>
      <w:r w:rsidRPr="00B20F7C">
        <w:rPr>
          <w:rStyle w:val="Heading3Char"/>
          <w:rFonts w:eastAsia="Calibri"/>
          <w:b w:val="0"/>
          <w:sz w:val="24"/>
        </w:rPr>
        <w:t xml:space="preserve"> cm depth of Profile </w:t>
      </w:r>
      <w:r w:rsidR="002A51FC">
        <w:rPr>
          <w:rStyle w:val="Heading3Char"/>
          <w:rFonts w:eastAsia="Calibri"/>
          <w:b w:val="0"/>
          <w:sz w:val="24"/>
        </w:rPr>
        <w:t>1</w:t>
      </w:r>
      <w:r w:rsidR="00313E90" w:rsidRPr="00B20F7C">
        <w:rPr>
          <w:rStyle w:val="Heading3Char"/>
          <w:rFonts w:eastAsia="Calibri"/>
          <w:b w:val="0"/>
          <w:sz w:val="24"/>
        </w:rPr>
        <w:t xml:space="preserve"> to </w:t>
      </w:r>
      <w:r w:rsidR="002A51FC">
        <w:rPr>
          <w:rStyle w:val="Heading3Char"/>
          <w:rFonts w:eastAsia="Calibri"/>
          <w:b w:val="0"/>
          <w:sz w:val="24"/>
        </w:rPr>
        <w:t>12</w:t>
      </w:r>
      <w:r w:rsidRPr="00B20F7C">
        <w:rPr>
          <w:rStyle w:val="Heading3Char"/>
          <w:rFonts w:eastAsia="Calibri"/>
          <w:b w:val="0"/>
          <w:sz w:val="24"/>
        </w:rPr>
        <w:t>% in the</w:t>
      </w:r>
      <w:r w:rsidR="002A51FC">
        <w:rPr>
          <w:rStyle w:val="Heading3Char"/>
          <w:rFonts w:eastAsia="Calibri"/>
          <w:b w:val="0"/>
          <w:sz w:val="24"/>
        </w:rPr>
        <w:t xml:space="preserve"> 0-25 cm depth of Profile</w:t>
      </w:r>
      <w:r w:rsidRPr="00B20F7C">
        <w:rPr>
          <w:rStyle w:val="Heading3Char"/>
          <w:rFonts w:eastAsia="Calibri"/>
          <w:b w:val="0"/>
          <w:sz w:val="24"/>
        </w:rPr>
        <w:t xml:space="preserve">. </w:t>
      </w:r>
      <w:r w:rsidR="002A51FC" w:rsidRPr="00B20F7C">
        <w:rPr>
          <w:rStyle w:val="Heading3Char"/>
          <w:rFonts w:eastAsia="Calibri"/>
          <w:b w:val="0"/>
          <w:sz w:val="24"/>
        </w:rPr>
        <w:t>Not all the Profiles followed</w:t>
      </w:r>
      <w:r w:rsidRPr="00B20F7C">
        <w:rPr>
          <w:rStyle w:val="Heading3Char"/>
          <w:rFonts w:eastAsia="Calibri"/>
          <w:b w:val="0"/>
          <w:sz w:val="24"/>
        </w:rPr>
        <w:t xml:space="preserve"> any regular pattern with soil depth.</w:t>
      </w:r>
      <w:r w:rsidR="008C671B" w:rsidRPr="00B20F7C">
        <w:rPr>
          <w:rStyle w:val="Heading3Char"/>
          <w:rFonts w:eastAsia="Calibri"/>
          <w:b w:val="0"/>
          <w:sz w:val="24"/>
        </w:rPr>
        <w:t xml:space="preserve"> In general, sand is the lowest fraction found next to silt</w:t>
      </w:r>
      <w:r w:rsidRPr="00B20F7C">
        <w:rPr>
          <w:rStyle w:val="Heading3Char"/>
          <w:rFonts w:eastAsia="Calibri"/>
          <w:b w:val="0"/>
          <w:sz w:val="24"/>
        </w:rPr>
        <w:t xml:space="preserve"> fraction in the surface</w:t>
      </w:r>
      <w:r w:rsidR="002A51FC">
        <w:rPr>
          <w:rStyle w:val="Heading3Char"/>
          <w:rFonts w:eastAsia="Calibri"/>
          <w:b w:val="0"/>
          <w:sz w:val="24"/>
        </w:rPr>
        <w:t xml:space="preserve"> and sub-surface horizons of the profile</w:t>
      </w:r>
      <w:r w:rsidRPr="00B20F7C">
        <w:rPr>
          <w:rStyle w:val="Heading3Char"/>
          <w:rFonts w:eastAsia="Calibri"/>
          <w:b w:val="0"/>
          <w:sz w:val="24"/>
        </w:rPr>
        <w:t xml:space="preserve">. </w:t>
      </w:r>
    </w:p>
    <w:p w:rsidR="00DD6020" w:rsidRPr="00B20F7C" w:rsidRDefault="002A51FC" w:rsidP="00B20F7C">
      <w:pPr>
        <w:rPr>
          <w:rStyle w:val="Heading3Char"/>
          <w:rFonts w:eastAsia="Calibri"/>
          <w:b w:val="0"/>
          <w:sz w:val="24"/>
        </w:rPr>
      </w:pPr>
      <w:r>
        <w:rPr>
          <w:szCs w:val="24"/>
        </w:rPr>
        <w:t>In contrary</w:t>
      </w:r>
      <w:r w:rsidR="00C8564A" w:rsidRPr="00B20F7C">
        <w:rPr>
          <w:szCs w:val="24"/>
        </w:rPr>
        <w:t xml:space="preserve">, the silt </w:t>
      </w:r>
      <w:r>
        <w:rPr>
          <w:szCs w:val="24"/>
        </w:rPr>
        <w:t xml:space="preserve">proportion of the soil profiles </w:t>
      </w:r>
      <w:r w:rsidR="0056043A">
        <w:rPr>
          <w:szCs w:val="24"/>
        </w:rPr>
        <w:t>does not showed any variation in all horizons (Appendix table</w:t>
      </w:r>
      <w:r w:rsidR="00C8564A" w:rsidRPr="00B20F7C">
        <w:rPr>
          <w:szCs w:val="24"/>
        </w:rPr>
        <w:t xml:space="preserve"> </w:t>
      </w:r>
      <w:r w:rsidR="0056043A">
        <w:rPr>
          <w:szCs w:val="24"/>
        </w:rPr>
        <w:t>1)</w:t>
      </w:r>
      <w:r w:rsidR="00DD6020" w:rsidRPr="00B20F7C">
        <w:rPr>
          <w:szCs w:val="24"/>
        </w:rPr>
        <w:t xml:space="preserve">. </w:t>
      </w:r>
      <w:r w:rsidR="0056043A">
        <w:rPr>
          <w:szCs w:val="24"/>
        </w:rPr>
        <w:t>Similarly, t</w:t>
      </w:r>
      <w:r w:rsidR="00DD6020" w:rsidRPr="00B20F7C">
        <w:rPr>
          <w:rStyle w:val="Heading3Char"/>
          <w:rFonts w:eastAsia="Calibri"/>
          <w:b w:val="0"/>
          <w:sz w:val="24"/>
        </w:rPr>
        <w:t xml:space="preserve">he silt fraction did not follow consistent trend with soil depth </w:t>
      </w:r>
      <w:r w:rsidR="0056043A">
        <w:rPr>
          <w:rStyle w:val="Heading3Char"/>
          <w:rFonts w:eastAsia="Calibri"/>
          <w:b w:val="0"/>
          <w:sz w:val="24"/>
        </w:rPr>
        <w:t>in profile</w:t>
      </w:r>
      <w:r w:rsidR="00DD6020" w:rsidRPr="00B20F7C">
        <w:rPr>
          <w:rStyle w:val="Heading3Char"/>
          <w:rFonts w:eastAsia="Calibri"/>
          <w:b w:val="0"/>
          <w:sz w:val="24"/>
        </w:rPr>
        <w:t xml:space="preserve">. </w:t>
      </w:r>
      <w:r w:rsidR="00DD6020" w:rsidRPr="00B20F7C">
        <w:rPr>
          <w:szCs w:val="24"/>
        </w:rPr>
        <w:t xml:space="preserve">The clay fraction ranged from </w:t>
      </w:r>
      <w:r w:rsidR="0056043A">
        <w:rPr>
          <w:szCs w:val="24"/>
        </w:rPr>
        <w:t>76% in depth 0-25 to 80</w:t>
      </w:r>
      <w:r w:rsidR="00F66E42" w:rsidRPr="00B20F7C">
        <w:rPr>
          <w:szCs w:val="24"/>
        </w:rPr>
        <w:t xml:space="preserve">% in </w:t>
      </w:r>
      <w:r w:rsidR="0056043A">
        <w:rPr>
          <w:szCs w:val="24"/>
        </w:rPr>
        <w:t>depth 62-125</w:t>
      </w:r>
      <w:r w:rsidR="00DD6020" w:rsidRPr="00B20F7C">
        <w:rPr>
          <w:szCs w:val="24"/>
        </w:rPr>
        <w:t xml:space="preserve"> among the surface </w:t>
      </w:r>
      <w:r w:rsidR="0056043A">
        <w:rPr>
          <w:szCs w:val="24"/>
        </w:rPr>
        <w:t xml:space="preserve">and sub-surface </w:t>
      </w:r>
      <w:r w:rsidR="00DD6020" w:rsidRPr="00B20F7C">
        <w:rPr>
          <w:szCs w:val="24"/>
        </w:rPr>
        <w:t>horiz</w:t>
      </w:r>
      <w:r w:rsidR="00F66E42" w:rsidRPr="00B20F7C">
        <w:rPr>
          <w:szCs w:val="24"/>
        </w:rPr>
        <w:t>ons (</w:t>
      </w:r>
      <w:r w:rsidR="0056043A">
        <w:rPr>
          <w:szCs w:val="24"/>
        </w:rPr>
        <w:t>Appendix table</w:t>
      </w:r>
      <w:r w:rsidR="0056043A" w:rsidRPr="00B20F7C">
        <w:rPr>
          <w:szCs w:val="24"/>
        </w:rPr>
        <w:t xml:space="preserve"> </w:t>
      </w:r>
      <w:r w:rsidR="0056043A">
        <w:rPr>
          <w:szCs w:val="24"/>
        </w:rPr>
        <w:t>1</w:t>
      </w:r>
      <w:r w:rsidR="00DD6020" w:rsidRPr="00B20F7C">
        <w:rPr>
          <w:szCs w:val="24"/>
        </w:rPr>
        <w:t xml:space="preserve">). </w:t>
      </w:r>
      <w:r w:rsidR="00F66E42" w:rsidRPr="00B20F7C">
        <w:rPr>
          <w:szCs w:val="24"/>
        </w:rPr>
        <w:t xml:space="preserve">Down the horizons of </w:t>
      </w:r>
      <w:r w:rsidR="00DD6020" w:rsidRPr="00B20F7C">
        <w:rPr>
          <w:szCs w:val="24"/>
        </w:rPr>
        <w:t>Profiles</w:t>
      </w:r>
      <w:r w:rsidR="00DD6020" w:rsidRPr="00B20F7C">
        <w:rPr>
          <w:rStyle w:val="Heading3Char"/>
          <w:rFonts w:eastAsia="Calibri"/>
          <w:b w:val="0"/>
          <w:sz w:val="24"/>
        </w:rPr>
        <w:t xml:space="preserve"> </w:t>
      </w:r>
      <w:r w:rsidR="00F66E42" w:rsidRPr="00B20F7C">
        <w:rPr>
          <w:rStyle w:val="Heading3Char"/>
          <w:rFonts w:eastAsia="Calibri"/>
          <w:b w:val="0"/>
          <w:sz w:val="24"/>
        </w:rPr>
        <w:t xml:space="preserve">clay fraction </w:t>
      </w:r>
      <w:r w:rsidR="00DD6020" w:rsidRPr="00B20F7C">
        <w:rPr>
          <w:rStyle w:val="Heading3Char"/>
          <w:rFonts w:eastAsia="Calibri"/>
          <w:b w:val="0"/>
          <w:sz w:val="24"/>
        </w:rPr>
        <w:t xml:space="preserve">did not follow any consistent trend with soil depth. </w:t>
      </w:r>
    </w:p>
    <w:p w:rsidR="005C189F" w:rsidRPr="00BA4901" w:rsidRDefault="00934743" w:rsidP="00934743">
      <w:pPr>
        <w:pStyle w:val="Heading3"/>
      </w:pPr>
      <w:bookmarkStart w:id="200" w:name="_Toc335838048"/>
      <w:bookmarkStart w:id="201" w:name="_Toc439270271"/>
      <w:bookmarkStart w:id="202" w:name="_Toc439270444"/>
      <w:r>
        <w:t>Infiltration R</w:t>
      </w:r>
      <w:r w:rsidR="005C189F" w:rsidRPr="00BA4901">
        <w:t>ate</w:t>
      </w:r>
      <w:bookmarkEnd w:id="200"/>
      <w:bookmarkEnd w:id="201"/>
      <w:bookmarkEnd w:id="202"/>
    </w:p>
    <w:p w:rsidR="00BA4901" w:rsidRDefault="00216382" w:rsidP="00295C76">
      <w:pPr>
        <w:rPr>
          <w:lang w:val="en-GB"/>
        </w:rPr>
      </w:pPr>
      <w:r w:rsidRPr="00BA4901">
        <w:rPr>
          <w:lang w:val="en-GB"/>
        </w:rPr>
        <w:t>Infiltration refers to the vertical intake of water into a soil, usually at the soil surface, and measurements rate form a vital part many survey involving irrigation development or so</w:t>
      </w:r>
      <w:r w:rsidR="00D17430" w:rsidRPr="00BA4901">
        <w:rPr>
          <w:lang w:val="en-GB"/>
        </w:rPr>
        <w:t>il conservation (Landon, 1991).</w:t>
      </w:r>
      <w:r w:rsidRPr="00BA4901">
        <w:rPr>
          <w:lang w:val="en-GB"/>
        </w:rPr>
        <w:t xml:space="preserve"> </w:t>
      </w:r>
      <w:r w:rsidR="00D76605" w:rsidRPr="00BA4901">
        <w:rPr>
          <w:lang w:val="en-GB"/>
        </w:rPr>
        <w:t>Texture of the soil and other properties of the soil such as organic matter content and structure of the soil mainly affect infiltration rate</w:t>
      </w:r>
      <w:r w:rsidRPr="00BA4901">
        <w:rPr>
          <w:lang w:val="en-GB"/>
        </w:rPr>
        <w:t xml:space="preserve">. </w:t>
      </w:r>
      <w:r w:rsidR="00E651E2" w:rsidRPr="00BA4901">
        <w:t xml:space="preserve">Soils are considered </w:t>
      </w:r>
      <w:r w:rsidR="00D76605" w:rsidRPr="00BA4901">
        <w:t>non-arable</w:t>
      </w:r>
      <w:r w:rsidR="00E651E2" w:rsidRPr="00BA4901">
        <w:t xml:space="preserve"> if the IR is less than 0.1cm/h</w:t>
      </w:r>
      <w:r w:rsidR="005544AD">
        <w:t>r</w:t>
      </w:r>
      <w:r w:rsidR="00E651E2" w:rsidRPr="00BA4901">
        <w:t>. Infiltration rates between 0.1 and 0.2cm/h</w:t>
      </w:r>
      <w:r w:rsidR="005544AD">
        <w:t>r</w:t>
      </w:r>
      <w:r w:rsidR="00E651E2" w:rsidRPr="00BA4901">
        <w:t xml:space="preserve"> are undesirable as surface waste becomes excessive or ponding reduces crop yield. The optimum rates for gravity irrigation are between 0.7 and 3.5</w:t>
      </w:r>
      <w:r w:rsidR="00D17430" w:rsidRPr="00BA4901">
        <w:t xml:space="preserve"> </w:t>
      </w:r>
      <w:r w:rsidR="00E651E2" w:rsidRPr="00BA4901">
        <w:t>cm/h</w:t>
      </w:r>
      <w:r w:rsidR="005544AD">
        <w:t>r</w:t>
      </w:r>
      <w:r w:rsidR="00E651E2" w:rsidRPr="00BA4901">
        <w:t>. Infiltration rates in excess of 12.5cm/h</w:t>
      </w:r>
      <w:r w:rsidR="005544AD">
        <w:t>r</w:t>
      </w:r>
      <w:r w:rsidR="00E651E2" w:rsidRPr="00BA4901">
        <w:t xml:space="preserve"> is generally mean that gravity irrigation is not practicable due to water distribution problems and excessive deep percolation.</w:t>
      </w:r>
      <w:r w:rsidR="00B601E1" w:rsidRPr="00BA4901">
        <w:rPr>
          <w:lang w:val="en-GB"/>
        </w:rPr>
        <w:t xml:space="preserve"> The following table </w:t>
      </w:r>
      <w:r w:rsidR="00295C76">
        <w:rPr>
          <w:lang w:val="en-GB"/>
        </w:rPr>
        <w:t xml:space="preserve">and figure </w:t>
      </w:r>
      <w:r w:rsidR="00B601E1" w:rsidRPr="00BA4901">
        <w:rPr>
          <w:lang w:val="en-GB"/>
        </w:rPr>
        <w:t>shows the results of infiltration tests of the soils.</w:t>
      </w:r>
    </w:p>
    <w:p w:rsidR="005544AD" w:rsidRDefault="005544AD" w:rsidP="00831F46">
      <w:pPr>
        <w:pStyle w:val="Caption"/>
      </w:pPr>
    </w:p>
    <w:p w:rsidR="00295C76" w:rsidRPr="00295C76" w:rsidRDefault="00934743" w:rsidP="00831F46">
      <w:pPr>
        <w:pStyle w:val="Caption"/>
        <w:rPr>
          <w:lang w:val="en-GB"/>
        </w:rPr>
      </w:pPr>
      <w:bookmarkStart w:id="203" w:name="_Toc439270670"/>
      <w:r>
        <w:lastRenderedPageBreak/>
        <w:t xml:space="preserve">Table </w:t>
      </w:r>
      <w:fldSimple w:instr=" STYLEREF 1 \s ">
        <w:r w:rsidR="00A2644E">
          <w:rPr>
            <w:noProof/>
          </w:rPr>
          <w:t>5</w:t>
        </w:r>
      </w:fldSimple>
      <w:r w:rsidR="006174D6">
        <w:noBreakHyphen/>
      </w:r>
      <w:fldSimple w:instr=" SEQ Table \* ARABIC \s 1 ">
        <w:r w:rsidR="00A2644E">
          <w:rPr>
            <w:noProof/>
          </w:rPr>
          <w:t>1</w:t>
        </w:r>
      </w:fldSimple>
      <w:r w:rsidRPr="00295C76">
        <w:t xml:space="preserve"> </w:t>
      </w:r>
      <w:r w:rsidRPr="00295C76">
        <w:rPr>
          <w:lang w:val="en-GB"/>
        </w:rPr>
        <w:t>Infilt</w:t>
      </w:r>
      <w:r>
        <w:rPr>
          <w:lang w:val="en-GB"/>
        </w:rPr>
        <w:t>ration test results clay textured soils of Bite-Chole irrigation site</w:t>
      </w:r>
      <w:bookmarkEnd w:id="203"/>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1"/>
        <w:gridCol w:w="836"/>
        <w:gridCol w:w="505"/>
        <w:gridCol w:w="768"/>
        <w:gridCol w:w="768"/>
        <w:gridCol w:w="1513"/>
        <w:gridCol w:w="1523"/>
        <w:gridCol w:w="1546"/>
      </w:tblGrid>
      <w:tr w:rsidR="00295C76" w:rsidRPr="00934743" w:rsidTr="0024513E">
        <w:trPr>
          <w:trHeight w:val="255"/>
        </w:trPr>
        <w:tc>
          <w:tcPr>
            <w:tcW w:w="2702" w:type="dxa"/>
            <w:gridSpan w:val="3"/>
            <w:shd w:val="clear" w:color="auto" w:fill="auto"/>
            <w:noWrap/>
            <w:vAlign w:val="center"/>
            <w:hideMark/>
          </w:tcPr>
          <w:p w:rsidR="00295C76" w:rsidRPr="00934743" w:rsidRDefault="00295C76" w:rsidP="0024513E">
            <w:pPr>
              <w:spacing w:after="0" w:line="240" w:lineRule="auto"/>
              <w:jc w:val="center"/>
              <w:rPr>
                <w:rFonts w:eastAsia="Times New Roman" w:cs="Arial"/>
                <w:b/>
                <w:bCs/>
                <w:i/>
                <w:iCs/>
                <w:sz w:val="22"/>
                <w:szCs w:val="24"/>
                <w:lang w:bidi="ar-SA"/>
              </w:rPr>
            </w:pPr>
            <w:r w:rsidRPr="00934743">
              <w:rPr>
                <w:rFonts w:eastAsia="Times New Roman" w:cs="Arial"/>
                <w:b/>
                <w:bCs/>
                <w:i/>
                <w:iCs/>
                <w:sz w:val="22"/>
                <w:szCs w:val="24"/>
                <w:lang w:bidi="ar-SA"/>
              </w:rPr>
              <w:t>Time</w:t>
            </w:r>
          </w:p>
        </w:tc>
        <w:tc>
          <w:tcPr>
            <w:tcW w:w="1536" w:type="dxa"/>
            <w:gridSpan w:val="2"/>
            <w:shd w:val="clear" w:color="auto" w:fill="auto"/>
            <w:noWrap/>
            <w:vAlign w:val="center"/>
            <w:hideMark/>
          </w:tcPr>
          <w:p w:rsidR="00295C76" w:rsidRPr="00934743" w:rsidRDefault="00295C76" w:rsidP="0024513E">
            <w:pPr>
              <w:spacing w:after="0" w:line="240" w:lineRule="auto"/>
              <w:jc w:val="center"/>
              <w:rPr>
                <w:rFonts w:eastAsia="Times New Roman" w:cs="Arial"/>
                <w:b/>
                <w:bCs/>
                <w:i/>
                <w:iCs/>
                <w:sz w:val="22"/>
                <w:szCs w:val="24"/>
                <w:lang w:bidi="ar-SA"/>
              </w:rPr>
            </w:pPr>
            <w:r w:rsidRPr="00934743">
              <w:rPr>
                <w:rFonts w:eastAsia="Times New Roman" w:cs="Arial"/>
                <w:b/>
                <w:bCs/>
                <w:i/>
                <w:iCs/>
                <w:sz w:val="22"/>
                <w:szCs w:val="24"/>
                <w:lang w:bidi="ar-SA"/>
              </w:rPr>
              <w:t>Depth to water</w:t>
            </w:r>
          </w:p>
        </w:tc>
        <w:tc>
          <w:tcPr>
            <w:tcW w:w="3036" w:type="dxa"/>
            <w:gridSpan w:val="2"/>
            <w:shd w:val="clear" w:color="auto" w:fill="auto"/>
            <w:noWrap/>
            <w:vAlign w:val="center"/>
            <w:hideMark/>
          </w:tcPr>
          <w:p w:rsidR="00295C76" w:rsidRPr="00934743" w:rsidRDefault="00295C76" w:rsidP="0024513E">
            <w:pPr>
              <w:spacing w:after="0" w:line="240" w:lineRule="auto"/>
              <w:jc w:val="center"/>
              <w:rPr>
                <w:rFonts w:eastAsia="Times New Roman" w:cs="Arial"/>
                <w:b/>
                <w:bCs/>
                <w:i/>
                <w:iCs/>
                <w:sz w:val="22"/>
                <w:szCs w:val="24"/>
                <w:lang w:bidi="ar-SA"/>
              </w:rPr>
            </w:pPr>
            <w:r w:rsidRPr="00934743">
              <w:rPr>
                <w:rFonts w:eastAsia="Times New Roman" w:cs="Arial"/>
                <w:b/>
                <w:bCs/>
                <w:i/>
                <w:iCs/>
                <w:sz w:val="22"/>
                <w:szCs w:val="24"/>
                <w:lang w:bidi="ar-SA"/>
              </w:rPr>
              <w:t>Water intake, cm</w:t>
            </w:r>
          </w:p>
        </w:tc>
        <w:tc>
          <w:tcPr>
            <w:tcW w:w="1546" w:type="dxa"/>
            <w:shd w:val="clear" w:color="auto" w:fill="auto"/>
            <w:noWrap/>
            <w:vAlign w:val="center"/>
            <w:hideMark/>
          </w:tcPr>
          <w:p w:rsidR="00295C76" w:rsidRPr="00934743" w:rsidRDefault="00295C76" w:rsidP="0024513E">
            <w:pPr>
              <w:spacing w:after="0" w:line="240" w:lineRule="auto"/>
              <w:jc w:val="center"/>
              <w:rPr>
                <w:rFonts w:eastAsia="Times New Roman" w:cs="Arial"/>
                <w:b/>
                <w:bCs/>
                <w:i/>
                <w:iCs/>
                <w:sz w:val="22"/>
                <w:szCs w:val="24"/>
                <w:lang w:bidi="ar-SA"/>
              </w:rPr>
            </w:pPr>
            <w:r w:rsidRPr="00934743">
              <w:rPr>
                <w:rFonts w:eastAsia="Times New Roman" w:cs="Arial"/>
                <w:b/>
                <w:bCs/>
                <w:i/>
                <w:iCs/>
                <w:sz w:val="22"/>
                <w:szCs w:val="24"/>
                <w:lang w:bidi="ar-SA"/>
              </w:rPr>
              <w:t>Infiltration</w:t>
            </w:r>
          </w:p>
        </w:tc>
      </w:tr>
      <w:tr w:rsidR="00295C76" w:rsidRPr="00934743" w:rsidTr="0024513E">
        <w:trPr>
          <w:trHeight w:val="240"/>
        </w:trPr>
        <w:tc>
          <w:tcPr>
            <w:tcW w:w="1361" w:type="dxa"/>
            <w:shd w:val="clear" w:color="auto" w:fill="auto"/>
            <w:noWrap/>
            <w:vAlign w:val="center"/>
            <w:hideMark/>
          </w:tcPr>
          <w:p w:rsidR="00295C76" w:rsidRPr="00934743" w:rsidRDefault="00934743" w:rsidP="0024513E">
            <w:pPr>
              <w:spacing w:after="0" w:line="240" w:lineRule="auto"/>
              <w:jc w:val="center"/>
              <w:rPr>
                <w:rFonts w:eastAsia="Times New Roman" w:cs="Arial"/>
                <w:b/>
                <w:bCs/>
                <w:i/>
                <w:iCs/>
                <w:sz w:val="22"/>
                <w:szCs w:val="24"/>
                <w:lang w:bidi="ar-SA"/>
              </w:rPr>
            </w:pPr>
            <w:r w:rsidRPr="00934743">
              <w:rPr>
                <w:rFonts w:eastAsia="Times New Roman" w:cs="Arial"/>
                <w:b/>
                <w:bCs/>
                <w:i/>
                <w:iCs/>
                <w:sz w:val="22"/>
                <w:szCs w:val="24"/>
                <w:lang w:bidi="ar-SA"/>
              </w:rPr>
              <w:t>I</w:t>
            </w:r>
            <w:r w:rsidR="00295C76" w:rsidRPr="00934743">
              <w:rPr>
                <w:rFonts w:eastAsia="Times New Roman" w:cs="Arial"/>
                <w:b/>
                <w:bCs/>
                <w:i/>
                <w:iCs/>
                <w:sz w:val="22"/>
                <w:szCs w:val="24"/>
                <w:lang w:bidi="ar-SA"/>
              </w:rPr>
              <w:t>nterval</w:t>
            </w:r>
          </w:p>
        </w:tc>
        <w:tc>
          <w:tcPr>
            <w:tcW w:w="836" w:type="dxa"/>
            <w:shd w:val="clear" w:color="auto" w:fill="auto"/>
            <w:noWrap/>
            <w:vAlign w:val="center"/>
            <w:hideMark/>
          </w:tcPr>
          <w:p w:rsidR="00295C76" w:rsidRPr="00934743" w:rsidRDefault="00295C76" w:rsidP="0024513E">
            <w:pPr>
              <w:spacing w:after="0" w:line="240" w:lineRule="auto"/>
              <w:jc w:val="center"/>
              <w:rPr>
                <w:rFonts w:eastAsia="Times New Roman" w:cs="Arial"/>
                <w:b/>
                <w:bCs/>
                <w:i/>
                <w:iCs/>
                <w:sz w:val="22"/>
                <w:szCs w:val="24"/>
                <w:lang w:bidi="ar-SA"/>
              </w:rPr>
            </w:pPr>
            <w:r w:rsidRPr="00934743">
              <w:rPr>
                <w:rFonts w:eastAsia="Times New Roman" w:cs="Arial"/>
                <w:b/>
                <w:bCs/>
                <w:i/>
                <w:iCs/>
                <w:sz w:val="22"/>
                <w:szCs w:val="24"/>
                <w:lang w:bidi="ar-SA"/>
              </w:rPr>
              <w:t>min.</w:t>
            </w:r>
          </w:p>
        </w:tc>
        <w:tc>
          <w:tcPr>
            <w:tcW w:w="505" w:type="dxa"/>
            <w:shd w:val="clear" w:color="auto" w:fill="auto"/>
            <w:noWrap/>
            <w:vAlign w:val="center"/>
            <w:hideMark/>
          </w:tcPr>
          <w:p w:rsidR="00295C76" w:rsidRPr="00934743" w:rsidRDefault="00295C76" w:rsidP="0024513E">
            <w:pPr>
              <w:spacing w:after="0" w:line="240" w:lineRule="auto"/>
              <w:jc w:val="center"/>
              <w:rPr>
                <w:rFonts w:eastAsia="Times New Roman" w:cs="Arial"/>
                <w:b/>
                <w:bCs/>
                <w:i/>
                <w:iCs/>
                <w:sz w:val="22"/>
                <w:szCs w:val="24"/>
                <w:lang w:bidi="ar-SA"/>
              </w:rPr>
            </w:pPr>
            <w:r w:rsidRPr="00934743">
              <w:rPr>
                <w:rFonts w:eastAsia="Times New Roman" w:cs="Arial"/>
                <w:b/>
                <w:bCs/>
                <w:i/>
                <w:iCs/>
                <w:sz w:val="22"/>
                <w:szCs w:val="24"/>
                <w:lang w:bidi="ar-SA"/>
              </w:rPr>
              <w:t>hr.</w:t>
            </w:r>
          </w:p>
        </w:tc>
        <w:tc>
          <w:tcPr>
            <w:tcW w:w="1536" w:type="dxa"/>
            <w:gridSpan w:val="2"/>
            <w:shd w:val="clear" w:color="auto" w:fill="auto"/>
            <w:noWrap/>
            <w:vAlign w:val="center"/>
            <w:hideMark/>
          </w:tcPr>
          <w:p w:rsidR="00295C76" w:rsidRPr="00934743" w:rsidRDefault="00295C76" w:rsidP="0024513E">
            <w:pPr>
              <w:spacing w:after="0" w:line="240" w:lineRule="auto"/>
              <w:jc w:val="center"/>
              <w:rPr>
                <w:rFonts w:eastAsia="Times New Roman" w:cs="Arial"/>
                <w:b/>
                <w:bCs/>
                <w:i/>
                <w:iCs/>
                <w:sz w:val="22"/>
                <w:szCs w:val="24"/>
                <w:lang w:bidi="ar-SA"/>
              </w:rPr>
            </w:pPr>
            <w:r w:rsidRPr="00934743">
              <w:rPr>
                <w:rFonts w:eastAsia="Times New Roman" w:cs="Arial"/>
                <w:b/>
                <w:bCs/>
                <w:i/>
                <w:iCs/>
                <w:sz w:val="22"/>
                <w:szCs w:val="24"/>
                <w:lang w:bidi="ar-SA"/>
              </w:rPr>
              <w:t>cm</w:t>
            </w:r>
          </w:p>
        </w:tc>
        <w:tc>
          <w:tcPr>
            <w:tcW w:w="1513" w:type="dxa"/>
            <w:shd w:val="clear" w:color="auto" w:fill="auto"/>
            <w:noWrap/>
            <w:vAlign w:val="center"/>
            <w:hideMark/>
          </w:tcPr>
          <w:p w:rsidR="00295C76" w:rsidRPr="00934743" w:rsidRDefault="00295C76" w:rsidP="0024513E">
            <w:pPr>
              <w:spacing w:after="0" w:line="240" w:lineRule="auto"/>
              <w:jc w:val="center"/>
              <w:rPr>
                <w:rFonts w:eastAsia="Times New Roman" w:cs="Arial"/>
                <w:b/>
                <w:bCs/>
                <w:i/>
                <w:iCs/>
                <w:sz w:val="22"/>
                <w:szCs w:val="24"/>
                <w:lang w:bidi="ar-SA"/>
              </w:rPr>
            </w:pPr>
            <w:r w:rsidRPr="00934743">
              <w:rPr>
                <w:rFonts w:eastAsia="Times New Roman" w:cs="Arial"/>
                <w:b/>
                <w:bCs/>
                <w:i/>
                <w:iCs/>
                <w:sz w:val="22"/>
                <w:szCs w:val="24"/>
                <w:lang w:bidi="ar-SA"/>
              </w:rPr>
              <w:t>Immediate</w:t>
            </w:r>
          </w:p>
        </w:tc>
        <w:tc>
          <w:tcPr>
            <w:tcW w:w="1523" w:type="dxa"/>
            <w:shd w:val="clear" w:color="auto" w:fill="auto"/>
            <w:noWrap/>
            <w:vAlign w:val="center"/>
            <w:hideMark/>
          </w:tcPr>
          <w:p w:rsidR="00295C76" w:rsidRPr="00934743" w:rsidRDefault="00295C76" w:rsidP="0024513E">
            <w:pPr>
              <w:spacing w:after="0" w:line="240" w:lineRule="auto"/>
              <w:jc w:val="center"/>
              <w:rPr>
                <w:rFonts w:eastAsia="Times New Roman" w:cs="Arial"/>
                <w:b/>
                <w:bCs/>
                <w:i/>
                <w:iCs/>
                <w:sz w:val="22"/>
                <w:szCs w:val="24"/>
                <w:lang w:bidi="ar-SA"/>
              </w:rPr>
            </w:pPr>
            <w:r w:rsidRPr="00934743">
              <w:rPr>
                <w:rFonts w:eastAsia="Times New Roman" w:cs="Arial"/>
                <w:b/>
                <w:bCs/>
                <w:i/>
                <w:iCs/>
                <w:sz w:val="22"/>
                <w:szCs w:val="24"/>
                <w:lang w:bidi="ar-SA"/>
              </w:rPr>
              <w:t>cumulative</w:t>
            </w:r>
          </w:p>
        </w:tc>
        <w:tc>
          <w:tcPr>
            <w:tcW w:w="1546" w:type="dxa"/>
            <w:shd w:val="clear" w:color="auto" w:fill="auto"/>
            <w:noWrap/>
            <w:vAlign w:val="center"/>
            <w:hideMark/>
          </w:tcPr>
          <w:p w:rsidR="00295C76" w:rsidRPr="00934743" w:rsidRDefault="00295C76" w:rsidP="0024513E">
            <w:pPr>
              <w:spacing w:after="0" w:line="240" w:lineRule="auto"/>
              <w:jc w:val="center"/>
              <w:rPr>
                <w:rFonts w:eastAsia="Times New Roman" w:cs="Arial"/>
                <w:b/>
                <w:bCs/>
                <w:i/>
                <w:iCs/>
                <w:sz w:val="22"/>
                <w:szCs w:val="24"/>
                <w:lang w:bidi="ar-SA"/>
              </w:rPr>
            </w:pPr>
            <w:r w:rsidRPr="00934743">
              <w:rPr>
                <w:rFonts w:eastAsia="Times New Roman" w:cs="Arial"/>
                <w:b/>
                <w:bCs/>
                <w:i/>
                <w:iCs/>
                <w:sz w:val="22"/>
                <w:szCs w:val="24"/>
                <w:lang w:bidi="ar-SA"/>
              </w:rPr>
              <w:t>Rate,</w:t>
            </w:r>
            <w:r w:rsidR="00934743">
              <w:rPr>
                <w:rFonts w:eastAsia="Times New Roman" w:cs="Arial"/>
                <w:b/>
                <w:bCs/>
                <w:i/>
                <w:iCs/>
                <w:sz w:val="22"/>
                <w:szCs w:val="24"/>
                <w:lang w:bidi="ar-SA"/>
              </w:rPr>
              <w:t xml:space="preserve"> </w:t>
            </w:r>
            <w:r w:rsidRPr="00934743">
              <w:rPr>
                <w:rFonts w:eastAsia="Times New Roman" w:cs="Arial"/>
                <w:b/>
                <w:bCs/>
                <w:i/>
                <w:iCs/>
                <w:sz w:val="22"/>
                <w:szCs w:val="24"/>
                <w:lang w:bidi="ar-SA"/>
              </w:rPr>
              <w:t>cm/hr</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0.0</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80.0</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80.0</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0.0</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0.0</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0.0</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5</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5</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0.1</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79.9</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79.9</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0.1</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0.1</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1.2</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5</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10</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0.2</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79.9</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79.9</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0.0</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0.1</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0.6</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15</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25</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0.4</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79.8</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79.8</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0.1</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0.2</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0.5</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15</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40</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0.7</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79.2</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79.2</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0.6</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0.8</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1.2</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20</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60</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1.0</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78.0</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78.0</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1.2</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2.0</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2.0</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20</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80</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1.3</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77.9</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77.9</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0.1</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2.1</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1.6</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20</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100</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1.7</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77.7</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77.7</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0.2</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2.3</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1.4</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25</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125</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2.1</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77.4</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80.2</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0.3</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2.6</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1.2</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25</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150</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2.5</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80.1</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80.1</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0.1</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2.7</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1.1</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25</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175</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2.9</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79.9</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79.6</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0.2</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2.9</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1.0</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25</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200</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3.3</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79.4</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79.4</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0.2</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3.1</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0.9</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30</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230</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3.8</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79.3</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79.3</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0.1</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3.2</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0.8</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30</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260</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4.3</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79.2</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79.2</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0.1</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3.3</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0.8</w:t>
            </w:r>
          </w:p>
        </w:tc>
      </w:tr>
      <w:tr w:rsidR="00295C76" w:rsidRPr="00DE18CC" w:rsidTr="00934743">
        <w:trPr>
          <w:trHeight w:val="255"/>
        </w:trPr>
        <w:tc>
          <w:tcPr>
            <w:tcW w:w="1361"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30</w:t>
            </w:r>
          </w:p>
        </w:tc>
        <w:tc>
          <w:tcPr>
            <w:tcW w:w="83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290</w:t>
            </w:r>
          </w:p>
        </w:tc>
        <w:tc>
          <w:tcPr>
            <w:tcW w:w="505"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4.8</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79.1</w:t>
            </w:r>
          </w:p>
        </w:tc>
        <w:tc>
          <w:tcPr>
            <w:tcW w:w="768"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79.1</w:t>
            </w:r>
          </w:p>
        </w:tc>
        <w:tc>
          <w:tcPr>
            <w:tcW w:w="151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0.1</w:t>
            </w:r>
          </w:p>
        </w:tc>
        <w:tc>
          <w:tcPr>
            <w:tcW w:w="1523"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3.4</w:t>
            </w:r>
          </w:p>
        </w:tc>
        <w:tc>
          <w:tcPr>
            <w:tcW w:w="1546" w:type="dxa"/>
            <w:shd w:val="clear" w:color="auto" w:fill="auto"/>
            <w:noWrap/>
            <w:vAlign w:val="bottom"/>
            <w:hideMark/>
          </w:tcPr>
          <w:p w:rsidR="00295C76" w:rsidRPr="00DE18CC" w:rsidRDefault="00295C76" w:rsidP="00295C76">
            <w:pPr>
              <w:spacing w:after="0" w:line="240" w:lineRule="auto"/>
              <w:jc w:val="center"/>
              <w:rPr>
                <w:rFonts w:eastAsia="Times New Roman" w:cs="Arial"/>
                <w:sz w:val="22"/>
                <w:szCs w:val="24"/>
                <w:lang w:bidi="ar-SA"/>
              </w:rPr>
            </w:pPr>
            <w:r w:rsidRPr="00DE18CC">
              <w:rPr>
                <w:rFonts w:eastAsia="Times New Roman" w:cs="Arial"/>
                <w:sz w:val="22"/>
                <w:szCs w:val="24"/>
                <w:lang w:bidi="ar-SA"/>
              </w:rPr>
              <w:t>0.7</w:t>
            </w:r>
          </w:p>
        </w:tc>
      </w:tr>
    </w:tbl>
    <w:p w:rsidR="00BA4901" w:rsidRDefault="00BA4901" w:rsidP="00295C76">
      <w:pPr>
        <w:rPr>
          <w:lang w:val="en-GB"/>
        </w:rPr>
      </w:pPr>
    </w:p>
    <w:p w:rsidR="00BA4901" w:rsidRDefault="003E2BB5" w:rsidP="00295C76">
      <w:pPr>
        <w:rPr>
          <w:lang w:val="en-GB"/>
        </w:rPr>
      </w:pPr>
      <w:r>
        <w:rPr>
          <w:noProof/>
          <w:lang w:val="en-GB" w:eastAsia="en-GB" w:bidi="ar-SA"/>
        </w:rPr>
        <w:drawing>
          <wp:inline distT="0" distB="0" distL="0" distR="0">
            <wp:extent cx="5400675" cy="2752725"/>
            <wp:effectExtent l="19050" t="0" r="9525" b="0"/>
            <wp:docPr id="10"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1" cstate="print"/>
                    <a:srcRect/>
                    <a:stretch>
                      <a:fillRect/>
                    </a:stretch>
                  </pic:blipFill>
                  <pic:spPr bwMode="auto">
                    <a:xfrm>
                      <a:off x="0" y="0"/>
                      <a:ext cx="5400675" cy="2752725"/>
                    </a:xfrm>
                    <a:prstGeom prst="rect">
                      <a:avLst/>
                    </a:prstGeom>
                    <a:noFill/>
                    <a:ln w="9525">
                      <a:noFill/>
                      <a:miter lim="800000"/>
                      <a:headEnd/>
                      <a:tailEnd/>
                    </a:ln>
                  </pic:spPr>
                </pic:pic>
              </a:graphicData>
            </a:graphic>
          </wp:inline>
        </w:drawing>
      </w:r>
    </w:p>
    <w:p w:rsidR="007C665F" w:rsidRDefault="00934743" w:rsidP="00831F46">
      <w:pPr>
        <w:pStyle w:val="Caption"/>
        <w:rPr>
          <w:lang w:val="en-GB"/>
        </w:rPr>
      </w:pPr>
      <w:bookmarkStart w:id="204" w:name="_Toc439270743"/>
      <w:r>
        <w:t xml:space="preserve">Figure </w:t>
      </w:r>
      <w:fldSimple w:instr=" STYLEREF 1 \s ">
        <w:r w:rsidR="00A2644E">
          <w:rPr>
            <w:noProof/>
          </w:rPr>
          <w:t>5</w:t>
        </w:r>
      </w:fldSimple>
      <w:r w:rsidR="00CE1649">
        <w:noBreakHyphen/>
      </w:r>
      <w:fldSimple w:instr=" SEQ Figure \* ARABIC \s 1 ">
        <w:r w:rsidR="00A2644E">
          <w:rPr>
            <w:noProof/>
          </w:rPr>
          <w:t>1</w:t>
        </w:r>
      </w:fldSimple>
      <w:r w:rsidRPr="007C665F">
        <w:t xml:space="preserve"> </w:t>
      </w:r>
      <w:r w:rsidRPr="007C665F">
        <w:rPr>
          <w:lang w:val="en-GB"/>
        </w:rPr>
        <w:t>Infiltration rate versus cumulative intake</w:t>
      </w:r>
      <w:r>
        <w:rPr>
          <w:lang w:val="en-GB"/>
        </w:rPr>
        <w:t xml:space="preserve"> on clay-textured soils of Bite Chole</w:t>
      </w:r>
      <w:bookmarkEnd w:id="204"/>
    </w:p>
    <w:p w:rsidR="0024513E" w:rsidRDefault="0024513E" w:rsidP="0024513E">
      <w:pPr>
        <w:rPr>
          <w:lang w:val="en-GB"/>
        </w:rPr>
      </w:pPr>
    </w:p>
    <w:p w:rsidR="0024513E" w:rsidRPr="0024513E" w:rsidRDefault="0024513E" w:rsidP="0024513E">
      <w:pPr>
        <w:rPr>
          <w:lang w:val="en-GB"/>
        </w:rPr>
      </w:pPr>
    </w:p>
    <w:p w:rsidR="005C189F" w:rsidRPr="00BA4901" w:rsidRDefault="005C189F" w:rsidP="00934743">
      <w:pPr>
        <w:pStyle w:val="Heading3"/>
      </w:pPr>
      <w:bookmarkStart w:id="205" w:name="_Toc335838049"/>
      <w:bookmarkStart w:id="206" w:name="_Toc439270272"/>
      <w:bookmarkStart w:id="207" w:name="_Toc439270445"/>
      <w:r w:rsidRPr="00BA4901">
        <w:lastRenderedPageBreak/>
        <w:t>Hydraulic Conductivity</w:t>
      </w:r>
      <w:bookmarkEnd w:id="205"/>
      <w:bookmarkEnd w:id="206"/>
      <w:bookmarkEnd w:id="207"/>
    </w:p>
    <w:p w:rsidR="00B53AAF" w:rsidRDefault="00B53AAF" w:rsidP="00FF6652">
      <w:r w:rsidRPr="00BA4901">
        <w:t>Hydraulic conductivity (permeability) is the property of the soil to transmit water downwards through a unit cross-section of area in unit time. Field measurements recorded</w:t>
      </w:r>
      <w:r w:rsidR="00526095" w:rsidRPr="00BA4901">
        <w:t xml:space="preserve"> a wide range of values from 0.05 to 0.26 </w:t>
      </w:r>
      <w:r w:rsidRPr="00BA4901">
        <w:t xml:space="preserve">m/d. The lowest values were associated with fine textured subsoil and the highest value with </w:t>
      </w:r>
      <w:r w:rsidR="00B95F17" w:rsidRPr="00BA4901">
        <w:t xml:space="preserve">relatively better fraction of </w:t>
      </w:r>
      <w:r w:rsidRPr="00BA4901">
        <w:t>coarse textured subsoil.</w:t>
      </w:r>
    </w:p>
    <w:p w:rsidR="00AC4842" w:rsidRPr="00FF6652" w:rsidRDefault="00934743" w:rsidP="00831F46">
      <w:pPr>
        <w:pStyle w:val="Caption"/>
        <w:rPr>
          <w:sz w:val="24"/>
          <w:szCs w:val="24"/>
        </w:rPr>
      </w:pPr>
      <w:bookmarkStart w:id="208" w:name="_Toc439270671"/>
      <w:r>
        <w:t xml:space="preserve">Table </w:t>
      </w:r>
      <w:fldSimple w:instr=" STYLEREF 1 \s ">
        <w:r w:rsidR="00A2644E">
          <w:rPr>
            <w:noProof/>
          </w:rPr>
          <w:t>5</w:t>
        </w:r>
      </w:fldSimple>
      <w:r w:rsidR="006174D6">
        <w:noBreakHyphen/>
      </w:r>
      <w:fldSimple w:instr=" SEQ Table \* ARABIC \s 1 ">
        <w:r w:rsidR="00A2644E">
          <w:rPr>
            <w:noProof/>
          </w:rPr>
          <w:t>2</w:t>
        </w:r>
      </w:fldSimple>
      <w:r w:rsidRPr="00FF6652">
        <w:rPr>
          <w:sz w:val="24"/>
          <w:szCs w:val="24"/>
        </w:rPr>
        <w:t xml:space="preserve"> Hydraulic conductivity ratings</w:t>
      </w:r>
      <w:bookmarkEnd w:id="208"/>
    </w:p>
    <w:tbl>
      <w:tblPr>
        <w:tblW w:w="3527" w:type="pct"/>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31"/>
        <w:gridCol w:w="3124"/>
      </w:tblGrid>
      <w:tr w:rsidR="00511914" w:rsidRPr="00DE18CC" w:rsidTr="00934743">
        <w:trPr>
          <w:jc w:val="center"/>
        </w:trPr>
        <w:tc>
          <w:tcPr>
            <w:tcW w:w="2688" w:type="pct"/>
          </w:tcPr>
          <w:p w:rsidR="00511914" w:rsidRPr="00DE18CC" w:rsidRDefault="00511914" w:rsidP="00B9106D">
            <w:pPr>
              <w:rPr>
                <w:sz w:val="22"/>
                <w:szCs w:val="24"/>
              </w:rPr>
            </w:pPr>
            <w:r w:rsidRPr="00DE18CC">
              <w:rPr>
                <w:sz w:val="22"/>
                <w:szCs w:val="24"/>
              </w:rPr>
              <w:t>&lt; 0.2 m/day</w:t>
            </w:r>
          </w:p>
        </w:tc>
        <w:tc>
          <w:tcPr>
            <w:tcW w:w="2312" w:type="pct"/>
          </w:tcPr>
          <w:p w:rsidR="00511914" w:rsidRPr="00DE18CC" w:rsidRDefault="00511914" w:rsidP="00B9106D">
            <w:pPr>
              <w:rPr>
                <w:sz w:val="22"/>
                <w:szCs w:val="24"/>
              </w:rPr>
            </w:pPr>
            <w:r w:rsidRPr="00DE18CC">
              <w:rPr>
                <w:sz w:val="22"/>
                <w:szCs w:val="24"/>
              </w:rPr>
              <w:t>very slow</w:t>
            </w:r>
          </w:p>
        </w:tc>
      </w:tr>
      <w:tr w:rsidR="00511914" w:rsidRPr="00DE18CC" w:rsidTr="00934743">
        <w:trPr>
          <w:jc w:val="center"/>
        </w:trPr>
        <w:tc>
          <w:tcPr>
            <w:tcW w:w="2688" w:type="pct"/>
          </w:tcPr>
          <w:p w:rsidR="00511914" w:rsidRPr="00DE18CC" w:rsidRDefault="00511914" w:rsidP="00B9106D">
            <w:pPr>
              <w:rPr>
                <w:sz w:val="22"/>
                <w:szCs w:val="24"/>
              </w:rPr>
            </w:pPr>
            <w:r w:rsidRPr="00DE18CC">
              <w:rPr>
                <w:sz w:val="22"/>
                <w:szCs w:val="24"/>
              </w:rPr>
              <w:t>0.2 – 0.5 m/day</w:t>
            </w:r>
          </w:p>
        </w:tc>
        <w:tc>
          <w:tcPr>
            <w:tcW w:w="2312" w:type="pct"/>
          </w:tcPr>
          <w:p w:rsidR="00511914" w:rsidRPr="00DE18CC" w:rsidRDefault="005544AD" w:rsidP="00B9106D">
            <w:pPr>
              <w:rPr>
                <w:sz w:val="22"/>
                <w:szCs w:val="24"/>
              </w:rPr>
            </w:pPr>
            <w:r w:rsidRPr="00DE18CC">
              <w:rPr>
                <w:sz w:val="22"/>
                <w:szCs w:val="24"/>
              </w:rPr>
              <w:t>S</w:t>
            </w:r>
            <w:r w:rsidR="00511914" w:rsidRPr="00DE18CC">
              <w:rPr>
                <w:sz w:val="22"/>
                <w:szCs w:val="24"/>
              </w:rPr>
              <w:t>low</w:t>
            </w:r>
          </w:p>
        </w:tc>
      </w:tr>
      <w:tr w:rsidR="00511914" w:rsidRPr="00DE18CC" w:rsidTr="00934743">
        <w:trPr>
          <w:jc w:val="center"/>
        </w:trPr>
        <w:tc>
          <w:tcPr>
            <w:tcW w:w="2688" w:type="pct"/>
          </w:tcPr>
          <w:p w:rsidR="00511914" w:rsidRPr="00DE18CC" w:rsidRDefault="00511914" w:rsidP="00B9106D">
            <w:pPr>
              <w:rPr>
                <w:sz w:val="22"/>
                <w:szCs w:val="24"/>
              </w:rPr>
            </w:pPr>
            <w:r w:rsidRPr="00DE18CC">
              <w:rPr>
                <w:sz w:val="22"/>
                <w:szCs w:val="24"/>
              </w:rPr>
              <w:t>0.5 – 1.4 m/day</w:t>
            </w:r>
          </w:p>
        </w:tc>
        <w:tc>
          <w:tcPr>
            <w:tcW w:w="2312" w:type="pct"/>
          </w:tcPr>
          <w:p w:rsidR="00511914" w:rsidRPr="00DE18CC" w:rsidRDefault="005544AD" w:rsidP="00B9106D">
            <w:pPr>
              <w:rPr>
                <w:sz w:val="22"/>
                <w:szCs w:val="24"/>
              </w:rPr>
            </w:pPr>
            <w:r w:rsidRPr="00DE18CC">
              <w:rPr>
                <w:sz w:val="22"/>
                <w:szCs w:val="24"/>
              </w:rPr>
              <w:t>M</w:t>
            </w:r>
            <w:r w:rsidR="00511914" w:rsidRPr="00DE18CC">
              <w:rPr>
                <w:sz w:val="22"/>
                <w:szCs w:val="24"/>
              </w:rPr>
              <w:t>oderate</w:t>
            </w:r>
          </w:p>
        </w:tc>
      </w:tr>
      <w:tr w:rsidR="00511914" w:rsidRPr="00DE18CC" w:rsidTr="00934743">
        <w:trPr>
          <w:jc w:val="center"/>
        </w:trPr>
        <w:tc>
          <w:tcPr>
            <w:tcW w:w="2688" w:type="pct"/>
          </w:tcPr>
          <w:p w:rsidR="00511914" w:rsidRPr="00DE18CC" w:rsidRDefault="00511914" w:rsidP="00B9106D">
            <w:pPr>
              <w:rPr>
                <w:sz w:val="22"/>
                <w:szCs w:val="24"/>
              </w:rPr>
            </w:pPr>
            <w:r w:rsidRPr="00DE18CC">
              <w:rPr>
                <w:sz w:val="22"/>
                <w:szCs w:val="24"/>
              </w:rPr>
              <w:t xml:space="preserve"> &gt;1.4 m/day </w:t>
            </w:r>
          </w:p>
        </w:tc>
        <w:tc>
          <w:tcPr>
            <w:tcW w:w="2312" w:type="pct"/>
          </w:tcPr>
          <w:p w:rsidR="00511914" w:rsidRPr="00DE18CC" w:rsidRDefault="00511914" w:rsidP="00B9106D">
            <w:pPr>
              <w:rPr>
                <w:sz w:val="22"/>
                <w:szCs w:val="24"/>
              </w:rPr>
            </w:pPr>
            <w:r w:rsidRPr="00DE18CC">
              <w:rPr>
                <w:sz w:val="22"/>
                <w:szCs w:val="24"/>
              </w:rPr>
              <w:t>moderately rapid to rapid</w:t>
            </w:r>
          </w:p>
        </w:tc>
      </w:tr>
    </w:tbl>
    <w:p w:rsidR="0011659E" w:rsidRDefault="00934743" w:rsidP="00FF6652">
      <w:r>
        <w:t xml:space="preserve">                           </w:t>
      </w:r>
      <w:r w:rsidR="0004345F" w:rsidRPr="00BA4901">
        <w:t xml:space="preserve">Source: </w:t>
      </w:r>
      <w:r w:rsidR="00D57E3E" w:rsidRPr="00BA4901">
        <w:t>Landon, 1990</w:t>
      </w:r>
    </w:p>
    <w:p w:rsidR="0011659E" w:rsidRDefault="0011659E" w:rsidP="00FF6652">
      <w:pPr>
        <w:sectPr w:rsidR="0011659E" w:rsidSect="007574BD">
          <w:pgSz w:w="12240" w:h="15840" w:code="1"/>
          <w:pgMar w:top="1440" w:right="1440" w:bottom="1440" w:left="1440" w:header="576" w:footer="432" w:gutter="0"/>
          <w:pgNumType w:start="1"/>
          <w:cols w:space="720"/>
          <w:docGrid w:linePitch="360"/>
        </w:sectPr>
      </w:pPr>
    </w:p>
    <w:p w:rsidR="0011659E" w:rsidRPr="0011659E" w:rsidRDefault="00934743" w:rsidP="00831F46">
      <w:pPr>
        <w:pStyle w:val="Caption"/>
        <w:rPr>
          <w:lang w:bidi="ar-SA"/>
        </w:rPr>
      </w:pPr>
      <w:bookmarkStart w:id="209" w:name="_Toc439270672"/>
      <w:r>
        <w:lastRenderedPageBreak/>
        <w:t xml:space="preserve">Table </w:t>
      </w:r>
      <w:fldSimple w:instr=" STYLEREF 1 \s ">
        <w:r w:rsidR="00A2644E">
          <w:rPr>
            <w:noProof/>
          </w:rPr>
          <w:t>5</w:t>
        </w:r>
      </w:fldSimple>
      <w:r w:rsidR="006174D6">
        <w:noBreakHyphen/>
      </w:r>
      <w:fldSimple w:instr=" SEQ Table \* ARABIC \s 1 ">
        <w:r w:rsidR="00A2644E">
          <w:rPr>
            <w:noProof/>
          </w:rPr>
          <w:t>3</w:t>
        </w:r>
      </w:fldSimple>
      <w:r w:rsidRPr="0011659E">
        <w:t xml:space="preserve"> </w:t>
      </w:r>
      <w:r w:rsidRPr="0011659E">
        <w:rPr>
          <w:lang w:bidi="ar-SA"/>
        </w:rPr>
        <w:t>Hydraulic Conductivity measurem</w:t>
      </w:r>
      <w:r>
        <w:rPr>
          <w:lang w:bidi="ar-SA"/>
        </w:rPr>
        <w:t>ents, inverse-auger hole method in Bite-Chole irrigation site</w:t>
      </w:r>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616"/>
        <w:gridCol w:w="705"/>
        <w:gridCol w:w="551"/>
        <w:gridCol w:w="511"/>
        <w:gridCol w:w="622"/>
        <w:gridCol w:w="297"/>
        <w:gridCol w:w="548"/>
        <w:gridCol w:w="497"/>
        <w:gridCol w:w="428"/>
        <w:gridCol w:w="789"/>
        <w:gridCol w:w="1121"/>
        <w:gridCol w:w="538"/>
        <w:gridCol w:w="831"/>
        <w:gridCol w:w="1106"/>
        <w:gridCol w:w="529"/>
        <w:gridCol w:w="503"/>
        <w:gridCol w:w="743"/>
        <w:gridCol w:w="743"/>
        <w:gridCol w:w="826"/>
      </w:tblGrid>
      <w:tr w:rsidR="0011659E" w:rsidRPr="00DE18CC" w:rsidTr="00CE1649">
        <w:trPr>
          <w:trHeight w:val="630"/>
        </w:trPr>
        <w:tc>
          <w:tcPr>
            <w:tcW w:w="255" w:type="pct"/>
            <w:shd w:val="clear" w:color="auto" w:fill="auto"/>
            <w:vAlign w:val="center"/>
            <w:hideMark/>
          </w:tcPr>
          <w:p w:rsidR="00FF6652" w:rsidRPr="00FF6652" w:rsidRDefault="00FF6652" w:rsidP="0024513E">
            <w:pPr>
              <w:spacing w:after="0" w:line="240" w:lineRule="auto"/>
              <w:jc w:val="center"/>
              <w:rPr>
                <w:rFonts w:eastAsia="Times New Roman"/>
                <w:b/>
                <w:bCs/>
                <w:sz w:val="18"/>
                <w:szCs w:val="18"/>
                <w:lang w:bidi="ar-SA"/>
              </w:rPr>
            </w:pPr>
            <w:r w:rsidRPr="00FF6652">
              <w:rPr>
                <w:rFonts w:eastAsia="Times New Roman"/>
                <w:b/>
                <w:bCs/>
                <w:sz w:val="18"/>
                <w:szCs w:val="18"/>
                <w:lang w:bidi="ar-SA"/>
              </w:rPr>
              <w:t>Profile No.</w:t>
            </w:r>
          </w:p>
        </w:tc>
        <w:tc>
          <w:tcPr>
            <w:tcW w:w="234" w:type="pct"/>
            <w:shd w:val="clear" w:color="auto" w:fill="auto"/>
            <w:vAlign w:val="center"/>
            <w:hideMark/>
          </w:tcPr>
          <w:p w:rsidR="00FF6652" w:rsidRPr="00FF6652" w:rsidRDefault="00FF6652" w:rsidP="0024513E">
            <w:pPr>
              <w:spacing w:after="0" w:line="240" w:lineRule="auto"/>
              <w:jc w:val="center"/>
              <w:rPr>
                <w:rFonts w:eastAsia="Times New Roman"/>
                <w:b/>
                <w:bCs/>
                <w:sz w:val="18"/>
                <w:szCs w:val="18"/>
                <w:lang w:bidi="ar-SA"/>
              </w:rPr>
            </w:pPr>
            <w:r w:rsidRPr="00FF6652">
              <w:rPr>
                <w:rFonts w:eastAsia="Times New Roman"/>
                <w:b/>
                <w:bCs/>
                <w:sz w:val="18"/>
                <w:szCs w:val="18"/>
                <w:lang w:bidi="ar-SA"/>
              </w:rPr>
              <w:t>Repli-cate</w:t>
            </w:r>
          </w:p>
        </w:tc>
        <w:tc>
          <w:tcPr>
            <w:tcW w:w="268" w:type="pct"/>
            <w:shd w:val="clear" w:color="auto" w:fill="auto"/>
            <w:vAlign w:val="center"/>
            <w:hideMark/>
          </w:tcPr>
          <w:p w:rsidR="00FF6652" w:rsidRPr="00FF6652" w:rsidRDefault="00FF6652" w:rsidP="0024513E">
            <w:pPr>
              <w:spacing w:after="0" w:line="240" w:lineRule="auto"/>
              <w:jc w:val="center"/>
              <w:rPr>
                <w:rFonts w:eastAsia="Times New Roman"/>
                <w:b/>
                <w:bCs/>
                <w:sz w:val="18"/>
                <w:szCs w:val="18"/>
                <w:lang w:bidi="ar-SA"/>
              </w:rPr>
            </w:pPr>
            <w:r w:rsidRPr="00FF6652">
              <w:rPr>
                <w:rFonts w:eastAsia="Times New Roman"/>
                <w:b/>
                <w:bCs/>
                <w:sz w:val="18"/>
                <w:szCs w:val="18"/>
                <w:lang w:bidi="ar-SA"/>
              </w:rPr>
              <w:t>Section</w:t>
            </w:r>
          </w:p>
        </w:tc>
        <w:tc>
          <w:tcPr>
            <w:tcW w:w="209" w:type="pct"/>
            <w:shd w:val="clear" w:color="auto" w:fill="auto"/>
            <w:vAlign w:val="center"/>
            <w:hideMark/>
          </w:tcPr>
          <w:p w:rsidR="00FF6652" w:rsidRPr="00FF6652" w:rsidRDefault="00FF6652" w:rsidP="0024513E">
            <w:pPr>
              <w:spacing w:after="0" w:line="240" w:lineRule="auto"/>
              <w:jc w:val="center"/>
              <w:rPr>
                <w:rFonts w:eastAsia="Times New Roman"/>
                <w:b/>
                <w:bCs/>
                <w:sz w:val="18"/>
                <w:szCs w:val="18"/>
                <w:lang w:bidi="ar-SA"/>
              </w:rPr>
            </w:pPr>
            <w:r w:rsidRPr="00FF6652">
              <w:rPr>
                <w:rFonts w:eastAsia="Times New Roman"/>
                <w:b/>
                <w:bCs/>
                <w:sz w:val="18"/>
                <w:szCs w:val="18"/>
                <w:lang w:bidi="ar-SA"/>
              </w:rPr>
              <w:t>Field</w:t>
            </w:r>
          </w:p>
        </w:tc>
        <w:tc>
          <w:tcPr>
            <w:tcW w:w="194" w:type="pct"/>
            <w:shd w:val="clear" w:color="auto" w:fill="auto"/>
            <w:vAlign w:val="center"/>
            <w:hideMark/>
          </w:tcPr>
          <w:p w:rsidR="00FF6652" w:rsidRPr="00FF6652" w:rsidRDefault="00FF6652" w:rsidP="0024513E">
            <w:pPr>
              <w:spacing w:after="0" w:line="240" w:lineRule="auto"/>
              <w:jc w:val="center"/>
              <w:rPr>
                <w:rFonts w:eastAsia="Times New Roman"/>
                <w:b/>
                <w:bCs/>
                <w:sz w:val="18"/>
                <w:szCs w:val="18"/>
                <w:lang w:bidi="ar-SA"/>
              </w:rPr>
            </w:pPr>
            <w:r w:rsidRPr="00FF6652">
              <w:rPr>
                <w:rFonts w:eastAsia="Times New Roman"/>
                <w:b/>
                <w:bCs/>
                <w:sz w:val="18"/>
                <w:szCs w:val="18"/>
                <w:lang w:bidi="ar-SA"/>
              </w:rPr>
              <w:t>Soil type</w:t>
            </w:r>
          </w:p>
        </w:tc>
        <w:tc>
          <w:tcPr>
            <w:tcW w:w="236" w:type="pct"/>
            <w:shd w:val="clear" w:color="auto" w:fill="auto"/>
            <w:vAlign w:val="center"/>
            <w:hideMark/>
          </w:tcPr>
          <w:p w:rsidR="00FF6652" w:rsidRPr="00FF6652" w:rsidRDefault="00FF6652" w:rsidP="0024513E">
            <w:pPr>
              <w:spacing w:after="0" w:line="240" w:lineRule="auto"/>
              <w:jc w:val="center"/>
              <w:rPr>
                <w:rFonts w:eastAsia="Times New Roman"/>
                <w:b/>
                <w:bCs/>
                <w:sz w:val="18"/>
                <w:szCs w:val="18"/>
                <w:lang w:bidi="ar-SA"/>
              </w:rPr>
            </w:pPr>
            <w:r w:rsidRPr="00FF6652">
              <w:rPr>
                <w:rFonts w:eastAsia="Times New Roman"/>
                <w:b/>
                <w:bCs/>
                <w:sz w:val="18"/>
                <w:szCs w:val="18"/>
                <w:lang w:bidi="ar-SA"/>
              </w:rPr>
              <w:t>Depth cm</w:t>
            </w:r>
          </w:p>
        </w:tc>
        <w:tc>
          <w:tcPr>
            <w:tcW w:w="113" w:type="pct"/>
            <w:shd w:val="clear" w:color="auto" w:fill="auto"/>
            <w:noWrap/>
            <w:vAlign w:val="center"/>
            <w:hideMark/>
          </w:tcPr>
          <w:p w:rsidR="00FF6652" w:rsidRPr="00FF6652" w:rsidRDefault="00FF6652" w:rsidP="0024513E">
            <w:pPr>
              <w:spacing w:after="0" w:line="240" w:lineRule="auto"/>
              <w:jc w:val="center"/>
              <w:rPr>
                <w:rFonts w:eastAsia="Times New Roman"/>
                <w:b/>
                <w:bCs/>
                <w:sz w:val="18"/>
                <w:szCs w:val="18"/>
                <w:lang w:bidi="ar-SA"/>
              </w:rPr>
            </w:pPr>
          </w:p>
        </w:tc>
        <w:tc>
          <w:tcPr>
            <w:tcW w:w="208" w:type="pct"/>
            <w:shd w:val="clear" w:color="auto" w:fill="auto"/>
            <w:noWrap/>
            <w:vAlign w:val="center"/>
            <w:hideMark/>
          </w:tcPr>
          <w:p w:rsidR="00FF6652" w:rsidRPr="00FF6652" w:rsidRDefault="00FF6652" w:rsidP="0024513E">
            <w:pPr>
              <w:spacing w:after="0" w:line="240" w:lineRule="auto"/>
              <w:jc w:val="center"/>
              <w:rPr>
                <w:rFonts w:eastAsia="Times New Roman"/>
                <w:b/>
                <w:bCs/>
                <w:sz w:val="18"/>
                <w:szCs w:val="18"/>
                <w:lang w:bidi="ar-SA"/>
              </w:rPr>
            </w:pPr>
          </w:p>
        </w:tc>
        <w:tc>
          <w:tcPr>
            <w:tcW w:w="189" w:type="pct"/>
            <w:shd w:val="clear" w:color="auto" w:fill="auto"/>
            <w:noWrap/>
            <w:vAlign w:val="center"/>
            <w:hideMark/>
          </w:tcPr>
          <w:p w:rsidR="00FF6652" w:rsidRPr="00FF6652" w:rsidRDefault="00FF6652" w:rsidP="0024513E">
            <w:pPr>
              <w:spacing w:after="0" w:line="240" w:lineRule="auto"/>
              <w:jc w:val="center"/>
              <w:rPr>
                <w:rFonts w:eastAsia="Times New Roman"/>
                <w:b/>
                <w:bCs/>
                <w:sz w:val="18"/>
                <w:szCs w:val="18"/>
                <w:lang w:bidi="ar-SA"/>
              </w:rPr>
            </w:pPr>
          </w:p>
        </w:tc>
        <w:tc>
          <w:tcPr>
            <w:tcW w:w="162" w:type="pct"/>
            <w:shd w:val="clear" w:color="auto" w:fill="auto"/>
            <w:noWrap/>
            <w:vAlign w:val="center"/>
            <w:hideMark/>
          </w:tcPr>
          <w:p w:rsidR="00FF6652" w:rsidRPr="00FF6652" w:rsidRDefault="00FF6652" w:rsidP="0024513E">
            <w:pPr>
              <w:spacing w:after="0" w:line="240" w:lineRule="auto"/>
              <w:jc w:val="center"/>
              <w:rPr>
                <w:rFonts w:eastAsia="Times New Roman"/>
                <w:b/>
                <w:bCs/>
                <w:sz w:val="18"/>
                <w:szCs w:val="18"/>
                <w:lang w:bidi="ar-SA"/>
              </w:rPr>
            </w:pPr>
          </w:p>
        </w:tc>
        <w:tc>
          <w:tcPr>
            <w:tcW w:w="299" w:type="pct"/>
            <w:shd w:val="clear" w:color="auto" w:fill="auto"/>
            <w:noWrap/>
            <w:vAlign w:val="center"/>
            <w:hideMark/>
          </w:tcPr>
          <w:p w:rsidR="00FF6652" w:rsidRPr="00FF6652" w:rsidRDefault="00FF6652" w:rsidP="0024513E">
            <w:pPr>
              <w:spacing w:after="0" w:line="240" w:lineRule="auto"/>
              <w:jc w:val="center"/>
              <w:rPr>
                <w:rFonts w:eastAsia="Times New Roman"/>
                <w:b/>
                <w:bCs/>
                <w:sz w:val="18"/>
                <w:szCs w:val="18"/>
                <w:lang w:bidi="ar-SA"/>
              </w:rPr>
            </w:pPr>
          </w:p>
        </w:tc>
        <w:tc>
          <w:tcPr>
            <w:tcW w:w="425" w:type="pct"/>
            <w:shd w:val="clear" w:color="auto" w:fill="auto"/>
            <w:noWrap/>
            <w:vAlign w:val="center"/>
            <w:hideMark/>
          </w:tcPr>
          <w:p w:rsidR="00FF6652" w:rsidRPr="00FF6652" w:rsidRDefault="00FF6652" w:rsidP="0024513E">
            <w:pPr>
              <w:spacing w:after="0" w:line="240" w:lineRule="auto"/>
              <w:jc w:val="center"/>
              <w:rPr>
                <w:rFonts w:eastAsia="Times New Roman"/>
                <w:sz w:val="18"/>
                <w:szCs w:val="18"/>
                <w:lang w:bidi="ar-SA"/>
              </w:rPr>
            </w:pPr>
            <w:r w:rsidRPr="00FF6652">
              <w:rPr>
                <w:rFonts w:eastAsia="Times New Roman"/>
                <w:sz w:val="18"/>
                <w:szCs w:val="18"/>
                <w:lang w:bidi="ar-SA"/>
              </w:rPr>
              <w:t>A</w:t>
            </w:r>
          </w:p>
        </w:tc>
        <w:tc>
          <w:tcPr>
            <w:tcW w:w="204" w:type="pct"/>
            <w:shd w:val="clear" w:color="auto" w:fill="auto"/>
            <w:noWrap/>
            <w:vAlign w:val="center"/>
            <w:hideMark/>
          </w:tcPr>
          <w:p w:rsidR="00FF6652" w:rsidRPr="00FF6652" w:rsidRDefault="00FF6652" w:rsidP="0024513E">
            <w:pPr>
              <w:spacing w:after="0" w:line="240" w:lineRule="auto"/>
              <w:jc w:val="center"/>
              <w:rPr>
                <w:rFonts w:eastAsia="Times New Roman"/>
                <w:sz w:val="18"/>
                <w:szCs w:val="18"/>
                <w:lang w:bidi="ar-SA"/>
              </w:rPr>
            </w:pPr>
          </w:p>
        </w:tc>
        <w:tc>
          <w:tcPr>
            <w:tcW w:w="315" w:type="pct"/>
            <w:shd w:val="clear" w:color="auto" w:fill="auto"/>
            <w:noWrap/>
            <w:vAlign w:val="center"/>
            <w:hideMark/>
          </w:tcPr>
          <w:p w:rsidR="00FF6652" w:rsidRPr="00FF6652" w:rsidRDefault="00FF6652" w:rsidP="0024513E">
            <w:pPr>
              <w:spacing w:after="0" w:line="240" w:lineRule="auto"/>
              <w:jc w:val="center"/>
              <w:rPr>
                <w:rFonts w:eastAsia="Times New Roman"/>
                <w:sz w:val="18"/>
                <w:szCs w:val="18"/>
                <w:lang w:bidi="ar-SA"/>
              </w:rPr>
            </w:pPr>
          </w:p>
        </w:tc>
        <w:tc>
          <w:tcPr>
            <w:tcW w:w="420" w:type="pct"/>
            <w:shd w:val="clear" w:color="auto" w:fill="auto"/>
            <w:noWrap/>
            <w:vAlign w:val="center"/>
            <w:hideMark/>
          </w:tcPr>
          <w:p w:rsidR="00FF6652" w:rsidRPr="00FF6652" w:rsidRDefault="00FF6652" w:rsidP="0024513E">
            <w:pPr>
              <w:spacing w:after="0" w:line="240" w:lineRule="auto"/>
              <w:jc w:val="center"/>
              <w:rPr>
                <w:rFonts w:eastAsia="Times New Roman"/>
                <w:sz w:val="18"/>
                <w:szCs w:val="18"/>
                <w:lang w:bidi="ar-SA"/>
              </w:rPr>
            </w:pPr>
            <w:r w:rsidRPr="00FF6652">
              <w:rPr>
                <w:rFonts w:eastAsia="Times New Roman"/>
                <w:sz w:val="18"/>
                <w:szCs w:val="18"/>
                <w:lang w:bidi="ar-SA"/>
              </w:rPr>
              <w:t>B</w:t>
            </w:r>
          </w:p>
        </w:tc>
        <w:tc>
          <w:tcPr>
            <w:tcW w:w="201" w:type="pct"/>
            <w:shd w:val="clear" w:color="auto" w:fill="auto"/>
            <w:noWrap/>
            <w:vAlign w:val="center"/>
            <w:hideMark/>
          </w:tcPr>
          <w:p w:rsidR="00FF6652" w:rsidRPr="00FF6652" w:rsidRDefault="00FF6652" w:rsidP="0024513E">
            <w:pPr>
              <w:spacing w:after="0" w:line="240" w:lineRule="auto"/>
              <w:jc w:val="center"/>
              <w:rPr>
                <w:rFonts w:eastAsia="Times New Roman"/>
                <w:sz w:val="18"/>
                <w:szCs w:val="18"/>
                <w:lang w:bidi="ar-SA"/>
              </w:rPr>
            </w:pPr>
            <w:r w:rsidRPr="00FF6652">
              <w:rPr>
                <w:rFonts w:eastAsia="Times New Roman"/>
                <w:sz w:val="18"/>
                <w:szCs w:val="18"/>
                <w:lang w:bidi="ar-SA"/>
              </w:rPr>
              <w:t>C</w:t>
            </w:r>
          </w:p>
        </w:tc>
        <w:tc>
          <w:tcPr>
            <w:tcW w:w="191" w:type="pct"/>
            <w:shd w:val="clear" w:color="auto" w:fill="auto"/>
            <w:noWrap/>
            <w:vAlign w:val="center"/>
            <w:hideMark/>
          </w:tcPr>
          <w:p w:rsidR="00FF6652" w:rsidRPr="00FF6652" w:rsidRDefault="00FF6652" w:rsidP="0024513E">
            <w:pPr>
              <w:spacing w:after="0" w:line="240" w:lineRule="auto"/>
              <w:jc w:val="center"/>
              <w:rPr>
                <w:rFonts w:eastAsia="Times New Roman"/>
                <w:sz w:val="18"/>
                <w:szCs w:val="18"/>
                <w:lang w:bidi="ar-SA"/>
              </w:rPr>
            </w:pPr>
            <w:r w:rsidRPr="00FF6652">
              <w:rPr>
                <w:rFonts w:eastAsia="Times New Roman"/>
                <w:sz w:val="18"/>
                <w:szCs w:val="18"/>
                <w:lang w:bidi="ar-SA"/>
              </w:rPr>
              <w:t>E</w:t>
            </w:r>
          </w:p>
        </w:tc>
        <w:tc>
          <w:tcPr>
            <w:tcW w:w="282" w:type="pct"/>
            <w:shd w:val="clear" w:color="auto" w:fill="auto"/>
            <w:noWrap/>
            <w:vAlign w:val="center"/>
            <w:hideMark/>
          </w:tcPr>
          <w:p w:rsidR="00FF6652" w:rsidRPr="00FF6652" w:rsidRDefault="00FF6652" w:rsidP="0024513E">
            <w:pPr>
              <w:spacing w:after="0" w:line="240" w:lineRule="auto"/>
              <w:jc w:val="center"/>
              <w:rPr>
                <w:rFonts w:eastAsia="Times New Roman"/>
                <w:sz w:val="18"/>
                <w:szCs w:val="18"/>
                <w:lang w:bidi="ar-SA"/>
              </w:rPr>
            </w:pPr>
            <w:r w:rsidRPr="00FF6652">
              <w:rPr>
                <w:rFonts w:eastAsia="Times New Roman"/>
                <w:sz w:val="18"/>
                <w:szCs w:val="18"/>
                <w:lang w:bidi="ar-SA"/>
              </w:rPr>
              <w:t>F</w:t>
            </w:r>
          </w:p>
        </w:tc>
        <w:tc>
          <w:tcPr>
            <w:tcW w:w="282" w:type="pct"/>
            <w:shd w:val="clear" w:color="auto" w:fill="auto"/>
            <w:noWrap/>
            <w:vAlign w:val="center"/>
            <w:hideMark/>
          </w:tcPr>
          <w:p w:rsidR="00FF6652" w:rsidRPr="00FF6652" w:rsidRDefault="00FF6652" w:rsidP="0024513E">
            <w:pPr>
              <w:spacing w:after="0" w:line="240" w:lineRule="auto"/>
              <w:jc w:val="center"/>
              <w:rPr>
                <w:rFonts w:eastAsia="Times New Roman"/>
                <w:sz w:val="18"/>
                <w:szCs w:val="18"/>
                <w:lang w:bidi="ar-SA"/>
              </w:rPr>
            </w:pPr>
            <w:r w:rsidRPr="00FF6652">
              <w:rPr>
                <w:rFonts w:eastAsia="Times New Roman"/>
                <w:sz w:val="18"/>
                <w:szCs w:val="18"/>
                <w:lang w:bidi="ar-SA"/>
              </w:rPr>
              <w:t>G</w:t>
            </w:r>
          </w:p>
        </w:tc>
        <w:tc>
          <w:tcPr>
            <w:tcW w:w="313" w:type="pct"/>
            <w:shd w:val="clear" w:color="auto" w:fill="auto"/>
            <w:noWrap/>
            <w:vAlign w:val="center"/>
            <w:hideMark/>
          </w:tcPr>
          <w:p w:rsidR="00FF6652" w:rsidRPr="00FF6652" w:rsidRDefault="00FF6652" w:rsidP="0024513E">
            <w:pPr>
              <w:spacing w:after="0" w:line="240" w:lineRule="auto"/>
              <w:jc w:val="center"/>
              <w:rPr>
                <w:rFonts w:eastAsia="Times New Roman"/>
                <w:b/>
                <w:bCs/>
                <w:sz w:val="18"/>
                <w:szCs w:val="18"/>
                <w:lang w:bidi="ar-SA"/>
              </w:rPr>
            </w:pPr>
            <w:r w:rsidRPr="00FF6652">
              <w:rPr>
                <w:rFonts w:eastAsia="Times New Roman"/>
                <w:b/>
                <w:bCs/>
                <w:sz w:val="18"/>
                <w:szCs w:val="18"/>
                <w:lang w:bidi="ar-SA"/>
              </w:rPr>
              <w:t>K, m/day</w:t>
            </w:r>
          </w:p>
        </w:tc>
      </w:tr>
      <w:tr w:rsidR="0011659E" w:rsidRPr="00DE18CC" w:rsidTr="00CE1649">
        <w:trPr>
          <w:trHeight w:val="315"/>
        </w:trPr>
        <w:tc>
          <w:tcPr>
            <w:tcW w:w="255" w:type="pct"/>
            <w:shd w:val="clear" w:color="auto" w:fill="auto"/>
            <w:noWrap/>
            <w:vAlign w:val="bottom"/>
            <w:hideMark/>
          </w:tcPr>
          <w:p w:rsidR="00FF6652" w:rsidRPr="00FF6652" w:rsidRDefault="00FF6652" w:rsidP="00FF6652">
            <w:pPr>
              <w:spacing w:after="0" w:line="240" w:lineRule="auto"/>
              <w:jc w:val="left"/>
              <w:rPr>
                <w:rFonts w:eastAsia="Times New Roman"/>
                <w:sz w:val="18"/>
                <w:szCs w:val="18"/>
                <w:lang w:bidi="ar-SA"/>
              </w:rPr>
            </w:pPr>
            <w:r w:rsidRPr="00FF6652">
              <w:rPr>
                <w:rFonts w:eastAsia="Times New Roman"/>
                <w:sz w:val="18"/>
                <w:szCs w:val="18"/>
                <w:lang w:bidi="ar-SA"/>
              </w:rPr>
              <w:t> </w:t>
            </w:r>
          </w:p>
        </w:tc>
        <w:tc>
          <w:tcPr>
            <w:tcW w:w="234" w:type="pct"/>
            <w:shd w:val="clear" w:color="auto" w:fill="auto"/>
            <w:noWrap/>
            <w:vAlign w:val="bottom"/>
            <w:hideMark/>
          </w:tcPr>
          <w:p w:rsidR="00FF6652" w:rsidRPr="00FF6652" w:rsidRDefault="00FF6652" w:rsidP="00FF6652">
            <w:pPr>
              <w:spacing w:after="0" w:line="240" w:lineRule="auto"/>
              <w:jc w:val="left"/>
              <w:rPr>
                <w:rFonts w:eastAsia="Times New Roman"/>
                <w:sz w:val="18"/>
                <w:szCs w:val="18"/>
                <w:lang w:bidi="ar-SA"/>
              </w:rPr>
            </w:pPr>
            <w:r w:rsidRPr="00FF6652">
              <w:rPr>
                <w:rFonts w:eastAsia="Times New Roman"/>
                <w:sz w:val="18"/>
                <w:szCs w:val="18"/>
                <w:lang w:bidi="ar-SA"/>
              </w:rPr>
              <w:t> </w:t>
            </w:r>
          </w:p>
        </w:tc>
        <w:tc>
          <w:tcPr>
            <w:tcW w:w="268" w:type="pct"/>
            <w:shd w:val="clear" w:color="auto" w:fill="auto"/>
            <w:noWrap/>
            <w:vAlign w:val="bottom"/>
            <w:hideMark/>
          </w:tcPr>
          <w:p w:rsidR="00FF6652" w:rsidRPr="00FF6652" w:rsidRDefault="00FF6652" w:rsidP="00FF6652">
            <w:pPr>
              <w:spacing w:after="0" w:line="240" w:lineRule="auto"/>
              <w:jc w:val="left"/>
              <w:rPr>
                <w:rFonts w:eastAsia="Times New Roman"/>
                <w:sz w:val="18"/>
                <w:szCs w:val="18"/>
                <w:lang w:bidi="ar-SA"/>
              </w:rPr>
            </w:pPr>
            <w:r w:rsidRPr="00FF6652">
              <w:rPr>
                <w:rFonts w:eastAsia="Times New Roman"/>
                <w:sz w:val="18"/>
                <w:szCs w:val="18"/>
                <w:lang w:bidi="ar-SA"/>
              </w:rPr>
              <w:t> </w:t>
            </w:r>
          </w:p>
        </w:tc>
        <w:tc>
          <w:tcPr>
            <w:tcW w:w="209" w:type="pct"/>
            <w:shd w:val="clear" w:color="auto" w:fill="auto"/>
            <w:noWrap/>
            <w:vAlign w:val="bottom"/>
            <w:hideMark/>
          </w:tcPr>
          <w:p w:rsidR="00FF6652" w:rsidRPr="00FF6652" w:rsidRDefault="00FF6652" w:rsidP="00FF6652">
            <w:pPr>
              <w:spacing w:after="0" w:line="240" w:lineRule="auto"/>
              <w:jc w:val="left"/>
              <w:rPr>
                <w:rFonts w:eastAsia="Times New Roman"/>
                <w:sz w:val="18"/>
                <w:szCs w:val="18"/>
                <w:lang w:bidi="ar-SA"/>
              </w:rPr>
            </w:pPr>
            <w:r w:rsidRPr="00FF6652">
              <w:rPr>
                <w:rFonts w:eastAsia="Times New Roman"/>
                <w:sz w:val="18"/>
                <w:szCs w:val="18"/>
                <w:lang w:bidi="ar-SA"/>
              </w:rPr>
              <w:t> </w:t>
            </w:r>
          </w:p>
        </w:tc>
        <w:tc>
          <w:tcPr>
            <w:tcW w:w="194"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 </w:t>
            </w:r>
          </w:p>
        </w:tc>
        <w:tc>
          <w:tcPr>
            <w:tcW w:w="236" w:type="pct"/>
            <w:shd w:val="clear" w:color="auto" w:fill="auto"/>
            <w:noWrap/>
            <w:vAlign w:val="bottom"/>
            <w:hideMark/>
          </w:tcPr>
          <w:p w:rsidR="00FF6652" w:rsidRPr="00FF6652" w:rsidRDefault="00FF6652" w:rsidP="00FF6652">
            <w:pPr>
              <w:spacing w:after="0" w:line="240" w:lineRule="auto"/>
              <w:jc w:val="left"/>
              <w:rPr>
                <w:rFonts w:eastAsia="Times New Roman"/>
                <w:sz w:val="18"/>
                <w:szCs w:val="18"/>
                <w:lang w:bidi="ar-SA"/>
              </w:rPr>
            </w:pPr>
            <w:r w:rsidRPr="00FF6652">
              <w:rPr>
                <w:rFonts w:eastAsia="Times New Roman"/>
                <w:sz w:val="18"/>
                <w:szCs w:val="18"/>
                <w:lang w:bidi="ar-SA"/>
              </w:rPr>
              <w:t> </w:t>
            </w:r>
          </w:p>
        </w:tc>
        <w:tc>
          <w:tcPr>
            <w:tcW w:w="113"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r</w:t>
            </w:r>
          </w:p>
        </w:tc>
        <w:tc>
          <w:tcPr>
            <w:tcW w:w="208"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1.15r</w:t>
            </w:r>
          </w:p>
        </w:tc>
        <w:tc>
          <w:tcPr>
            <w:tcW w:w="189"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h(ti)</w:t>
            </w:r>
          </w:p>
        </w:tc>
        <w:tc>
          <w:tcPr>
            <w:tcW w:w="162"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r/2</w:t>
            </w:r>
          </w:p>
        </w:tc>
        <w:tc>
          <w:tcPr>
            <w:tcW w:w="299"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h(ti)+r/2</w:t>
            </w:r>
          </w:p>
        </w:tc>
        <w:tc>
          <w:tcPr>
            <w:tcW w:w="425"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log (h(ti)+r/2)</w:t>
            </w:r>
          </w:p>
        </w:tc>
        <w:tc>
          <w:tcPr>
            <w:tcW w:w="204"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h(tn)</w:t>
            </w:r>
          </w:p>
        </w:tc>
        <w:tc>
          <w:tcPr>
            <w:tcW w:w="315"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h(tn)+r/2</w:t>
            </w:r>
          </w:p>
        </w:tc>
        <w:tc>
          <w:tcPr>
            <w:tcW w:w="420"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log (h(tn)+r/2</w:t>
            </w:r>
          </w:p>
        </w:tc>
        <w:tc>
          <w:tcPr>
            <w:tcW w:w="201"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A-B</w:t>
            </w:r>
          </w:p>
        </w:tc>
        <w:tc>
          <w:tcPr>
            <w:tcW w:w="191"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tn-ti</w:t>
            </w:r>
          </w:p>
        </w:tc>
        <w:tc>
          <w:tcPr>
            <w:tcW w:w="282"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C/E</w:t>
            </w:r>
          </w:p>
        </w:tc>
        <w:tc>
          <w:tcPr>
            <w:tcW w:w="282"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1.15r*F</w:t>
            </w:r>
          </w:p>
        </w:tc>
        <w:tc>
          <w:tcPr>
            <w:tcW w:w="313"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G*864</w:t>
            </w:r>
          </w:p>
        </w:tc>
      </w:tr>
      <w:tr w:rsidR="0011659E" w:rsidRPr="00DE18CC" w:rsidTr="00CE1649">
        <w:trPr>
          <w:trHeight w:val="315"/>
        </w:trPr>
        <w:tc>
          <w:tcPr>
            <w:tcW w:w="255"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P1</w:t>
            </w:r>
          </w:p>
        </w:tc>
        <w:tc>
          <w:tcPr>
            <w:tcW w:w="234"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1</w:t>
            </w:r>
          </w:p>
        </w:tc>
        <w:tc>
          <w:tcPr>
            <w:tcW w:w="268"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B</w:t>
            </w:r>
          </w:p>
        </w:tc>
        <w:tc>
          <w:tcPr>
            <w:tcW w:w="209"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BCP1</w:t>
            </w:r>
          </w:p>
        </w:tc>
        <w:tc>
          <w:tcPr>
            <w:tcW w:w="194"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VR</w:t>
            </w:r>
          </w:p>
        </w:tc>
        <w:tc>
          <w:tcPr>
            <w:tcW w:w="236"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90</w:t>
            </w:r>
          </w:p>
        </w:tc>
        <w:tc>
          <w:tcPr>
            <w:tcW w:w="113"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4</w:t>
            </w:r>
          </w:p>
        </w:tc>
        <w:tc>
          <w:tcPr>
            <w:tcW w:w="208"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4.6</w:t>
            </w:r>
          </w:p>
        </w:tc>
        <w:tc>
          <w:tcPr>
            <w:tcW w:w="189"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65</w:t>
            </w:r>
          </w:p>
        </w:tc>
        <w:tc>
          <w:tcPr>
            <w:tcW w:w="162"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2</w:t>
            </w:r>
          </w:p>
        </w:tc>
        <w:tc>
          <w:tcPr>
            <w:tcW w:w="299"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67</w:t>
            </w:r>
          </w:p>
        </w:tc>
        <w:tc>
          <w:tcPr>
            <w:tcW w:w="425"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1.83</w:t>
            </w:r>
          </w:p>
        </w:tc>
        <w:tc>
          <w:tcPr>
            <w:tcW w:w="204"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64.3</w:t>
            </w:r>
          </w:p>
        </w:tc>
        <w:tc>
          <w:tcPr>
            <w:tcW w:w="315"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66.3</w:t>
            </w:r>
          </w:p>
        </w:tc>
        <w:tc>
          <w:tcPr>
            <w:tcW w:w="420"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1.82</w:t>
            </w:r>
          </w:p>
        </w:tc>
        <w:tc>
          <w:tcPr>
            <w:tcW w:w="201" w:type="pct"/>
            <w:shd w:val="clear" w:color="auto" w:fill="auto"/>
            <w:noWrap/>
            <w:vAlign w:val="bottom"/>
            <w:hideMark/>
          </w:tcPr>
          <w:p w:rsidR="00FF6652" w:rsidRPr="00934743" w:rsidRDefault="00FF6652" w:rsidP="00FF6652">
            <w:pPr>
              <w:spacing w:after="0" w:line="240" w:lineRule="auto"/>
              <w:jc w:val="center"/>
              <w:rPr>
                <w:rFonts w:eastAsia="Times New Roman"/>
                <w:sz w:val="16"/>
                <w:szCs w:val="18"/>
                <w:lang w:bidi="ar-SA"/>
              </w:rPr>
            </w:pPr>
            <w:r w:rsidRPr="00934743">
              <w:rPr>
                <w:rFonts w:eastAsia="Times New Roman"/>
                <w:sz w:val="16"/>
                <w:szCs w:val="18"/>
                <w:lang w:bidi="ar-SA"/>
              </w:rPr>
              <w:t>0.005</w:t>
            </w:r>
          </w:p>
        </w:tc>
        <w:tc>
          <w:tcPr>
            <w:tcW w:w="191" w:type="pct"/>
            <w:shd w:val="clear" w:color="auto" w:fill="auto"/>
            <w:noWrap/>
            <w:vAlign w:val="bottom"/>
            <w:hideMark/>
          </w:tcPr>
          <w:p w:rsidR="00FF6652" w:rsidRPr="00934743" w:rsidRDefault="00FF6652" w:rsidP="00FF6652">
            <w:pPr>
              <w:spacing w:after="0" w:line="240" w:lineRule="auto"/>
              <w:jc w:val="center"/>
              <w:rPr>
                <w:rFonts w:eastAsia="Times New Roman"/>
                <w:sz w:val="16"/>
                <w:szCs w:val="18"/>
                <w:lang w:bidi="ar-SA"/>
              </w:rPr>
            </w:pPr>
            <w:r w:rsidRPr="00934743">
              <w:rPr>
                <w:rFonts w:eastAsia="Times New Roman"/>
                <w:sz w:val="16"/>
                <w:szCs w:val="18"/>
                <w:lang w:bidi="ar-SA"/>
              </w:rPr>
              <w:t>1800</w:t>
            </w:r>
          </w:p>
        </w:tc>
        <w:tc>
          <w:tcPr>
            <w:tcW w:w="282" w:type="pct"/>
            <w:shd w:val="clear" w:color="auto" w:fill="auto"/>
            <w:noWrap/>
            <w:vAlign w:val="bottom"/>
            <w:hideMark/>
          </w:tcPr>
          <w:p w:rsidR="00FF6652" w:rsidRPr="00934743" w:rsidRDefault="00FF6652" w:rsidP="00FF6652">
            <w:pPr>
              <w:spacing w:after="0" w:line="240" w:lineRule="auto"/>
              <w:jc w:val="center"/>
              <w:rPr>
                <w:rFonts w:eastAsia="Times New Roman"/>
                <w:sz w:val="16"/>
                <w:szCs w:val="18"/>
                <w:lang w:bidi="ar-SA"/>
              </w:rPr>
            </w:pPr>
            <w:r w:rsidRPr="00934743">
              <w:rPr>
                <w:rFonts w:eastAsia="Times New Roman"/>
                <w:sz w:val="16"/>
                <w:szCs w:val="18"/>
                <w:lang w:bidi="ar-SA"/>
              </w:rPr>
              <w:t>0.000003</w:t>
            </w:r>
          </w:p>
        </w:tc>
        <w:tc>
          <w:tcPr>
            <w:tcW w:w="282" w:type="pct"/>
            <w:shd w:val="clear" w:color="auto" w:fill="auto"/>
            <w:noWrap/>
            <w:vAlign w:val="bottom"/>
            <w:hideMark/>
          </w:tcPr>
          <w:p w:rsidR="00FF6652" w:rsidRPr="00934743" w:rsidRDefault="00FF6652" w:rsidP="00FF6652">
            <w:pPr>
              <w:spacing w:after="0" w:line="240" w:lineRule="auto"/>
              <w:jc w:val="center"/>
              <w:rPr>
                <w:rFonts w:eastAsia="Times New Roman"/>
                <w:sz w:val="16"/>
                <w:szCs w:val="18"/>
                <w:lang w:bidi="ar-SA"/>
              </w:rPr>
            </w:pPr>
            <w:r w:rsidRPr="00934743">
              <w:rPr>
                <w:rFonts w:eastAsia="Times New Roman"/>
                <w:sz w:val="16"/>
                <w:szCs w:val="18"/>
                <w:lang w:bidi="ar-SA"/>
              </w:rPr>
              <w:t>0.000012</w:t>
            </w:r>
          </w:p>
        </w:tc>
        <w:tc>
          <w:tcPr>
            <w:tcW w:w="313" w:type="pct"/>
            <w:shd w:val="clear" w:color="auto" w:fill="auto"/>
            <w:noWrap/>
            <w:vAlign w:val="bottom"/>
            <w:hideMark/>
          </w:tcPr>
          <w:p w:rsidR="00FF6652" w:rsidRPr="00FF6652" w:rsidRDefault="00FF6652" w:rsidP="00FF6652">
            <w:pPr>
              <w:spacing w:after="0" w:line="240" w:lineRule="auto"/>
              <w:jc w:val="center"/>
              <w:rPr>
                <w:rFonts w:eastAsia="Times New Roman"/>
                <w:b/>
                <w:bCs/>
                <w:sz w:val="18"/>
                <w:szCs w:val="18"/>
                <w:lang w:bidi="ar-SA"/>
              </w:rPr>
            </w:pPr>
            <w:r w:rsidRPr="00FF6652">
              <w:rPr>
                <w:rFonts w:eastAsia="Times New Roman"/>
                <w:b/>
                <w:bCs/>
                <w:sz w:val="18"/>
                <w:szCs w:val="18"/>
                <w:lang w:bidi="ar-SA"/>
              </w:rPr>
              <w:t>0.01</w:t>
            </w:r>
          </w:p>
        </w:tc>
      </w:tr>
      <w:tr w:rsidR="0011659E" w:rsidRPr="00DE18CC" w:rsidTr="00CE1649">
        <w:trPr>
          <w:trHeight w:val="315"/>
        </w:trPr>
        <w:tc>
          <w:tcPr>
            <w:tcW w:w="255"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P1</w:t>
            </w:r>
          </w:p>
        </w:tc>
        <w:tc>
          <w:tcPr>
            <w:tcW w:w="234"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2</w:t>
            </w:r>
          </w:p>
        </w:tc>
        <w:tc>
          <w:tcPr>
            <w:tcW w:w="268"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B</w:t>
            </w:r>
          </w:p>
        </w:tc>
        <w:tc>
          <w:tcPr>
            <w:tcW w:w="209"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BCP1</w:t>
            </w:r>
          </w:p>
        </w:tc>
        <w:tc>
          <w:tcPr>
            <w:tcW w:w="194"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VR</w:t>
            </w:r>
          </w:p>
        </w:tc>
        <w:tc>
          <w:tcPr>
            <w:tcW w:w="236"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90</w:t>
            </w:r>
          </w:p>
        </w:tc>
        <w:tc>
          <w:tcPr>
            <w:tcW w:w="113"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4</w:t>
            </w:r>
          </w:p>
        </w:tc>
        <w:tc>
          <w:tcPr>
            <w:tcW w:w="208"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4.6</w:t>
            </w:r>
          </w:p>
        </w:tc>
        <w:tc>
          <w:tcPr>
            <w:tcW w:w="189"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65</w:t>
            </w:r>
          </w:p>
        </w:tc>
        <w:tc>
          <w:tcPr>
            <w:tcW w:w="162"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2</w:t>
            </w:r>
          </w:p>
        </w:tc>
        <w:tc>
          <w:tcPr>
            <w:tcW w:w="299"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67</w:t>
            </w:r>
          </w:p>
        </w:tc>
        <w:tc>
          <w:tcPr>
            <w:tcW w:w="425"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1.83</w:t>
            </w:r>
          </w:p>
        </w:tc>
        <w:tc>
          <w:tcPr>
            <w:tcW w:w="204"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64</w:t>
            </w:r>
          </w:p>
        </w:tc>
        <w:tc>
          <w:tcPr>
            <w:tcW w:w="315"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66</w:t>
            </w:r>
          </w:p>
        </w:tc>
        <w:tc>
          <w:tcPr>
            <w:tcW w:w="420"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1.82</w:t>
            </w:r>
          </w:p>
        </w:tc>
        <w:tc>
          <w:tcPr>
            <w:tcW w:w="201" w:type="pct"/>
            <w:shd w:val="clear" w:color="auto" w:fill="auto"/>
            <w:noWrap/>
            <w:vAlign w:val="bottom"/>
            <w:hideMark/>
          </w:tcPr>
          <w:p w:rsidR="00FF6652" w:rsidRPr="00934743" w:rsidRDefault="00FF6652" w:rsidP="00FF6652">
            <w:pPr>
              <w:spacing w:after="0" w:line="240" w:lineRule="auto"/>
              <w:jc w:val="center"/>
              <w:rPr>
                <w:rFonts w:eastAsia="Times New Roman"/>
                <w:sz w:val="16"/>
                <w:szCs w:val="18"/>
                <w:lang w:bidi="ar-SA"/>
              </w:rPr>
            </w:pPr>
            <w:r w:rsidRPr="00934743">
              <w:rPr>
                <w:rFonts w:eastAsia="Times New Roman"/>
                <w:sz w:val="16"/>
                <w:szCs w:val="18"/>
                <w:lang w:bidi="ar-SA"/>
              </w:rPr>
              <w:t>0.007</w:t>
            </w:r>
          </w:p>
        </w:tc>
        <w:tc>
          <w:tcPr>
            <w:tcW w:w="191" w:type="pct"/>
            <w:shd w:val="clear" w:color="auto" w:fill="auto"/>
            <w:noWrap/>
            <w:vAlign w:val="bottom"/>
            <w:hideMark/>
          </w:tcPr>
          <w:p w:rsidR="00FF6652" w:rsidRPr="00934743" w:rsidRDefault="00FF6652" w:rsidP="00FF6652">
            <w:pPr>
              <w:spacing w:after="0" w:line="240" w:lineRule="auto"/>
              <w:jc w:val="center"/>
              <w:rPr>
                <w:rFonts w:eastAsia="Times New Roman"/>
                <w:sz w:val="16"/>
                <w:szCs w:val="18"/>
                <w:lang w:bidi="ar-SA"/>
              </w:rPr>
            </w:pPr>
            <w:r w:rsidRPr="00934743">
              <w:rPr>
                <w:rFonts w:eastAsia="Times New Roman"/>
                <w:sz w:val="16"/>
                <w:szCs w:val="18"/>
                <w:lang w:bidi="ar-SA"/>
              </w:rPr>
              <w:t>1800</w:t>
            </w:r>
          </w:p>
        </w:tc>
        <w:tc>
          <w:tcPr>
            <w:tcW w:w="282" w:type="pct"/>
            <w:shd w:val="clear" w:color="auto" w:fill="auto"/>
            <w:noWrap/>
            <w:vAlign w:val="bottom"/>
            <w:hideMark/>
          </w:tcPr>
          <w:p w:rsidR="00FF6652" w:rsidRPr="00934743" w:rsidRDefault="00FF6652" w:rsidP="00FF6652">
            <w:pPr>
              <w:spacing w:after="0" w:line="240" w:lineRule="auto"/>
              <w:jc w:val="center"/>
              <w:rPr>
                <w:rFonts w:eastAsia="Times New Roman"/>
                <w:sz w:val="16"/>
                <w:szCs w:val="18"/>
                <w:lang w:bidi="ar-SA"/>
              </w:rPr>
            </w:pPr>
            <w:r w:rsidRPr="00934743">
              <w:rPr>
                <w:rFonts w:eastAsia="Times New Roman"/>
                <w:sz w:val="16"/>
                <w:szCs w:val="18"/>
                <w:lang w:bidi="ar-SA"/>
              </w:rPr>
              <w:t>0.000004</w:t>
            </w:r>
          </w:p>
        </w:tc>
        <w:tc>
          <w:tcPr>
            <w:tcW w:w="282" w:type="pct"/>
            <w:shd w:val="clear" w:color="auto" w:fill="auto"/>
            <w:noWrap/>
            <w:vAlign w:val="bottom"/>
            <w:hideMark/>
          </w:tcPr>
          <w:p w:rsidR="00FF6652" w:rsidRPr="00934743" w:rsidRDefault="00FF6652" w:rsidP="00FF6652">
            <w:pPr>
              <w:spacing w:after="0" w:line="240" w:lineRule="auto"/>
              <w:jc w:val="center"/>
              <w:rPr>
                <w:rFonts w:eastAsia="Times New Roman"/>
                <w:sz w:val="16"/>
                <w:szCs w:val="18"/>
                <w:lang w:bidi="ar-SA"/>
              </w:rPr>
            </w:pPr>
            <w:r w:rsidRPr="00934743">
              <w:rPr>
                <w:rFonts w:eastAsia="Times New Roman"/>
                <w:sz w:val="16"/>
                <w:szCs w:val="18"/>
                <w:lang w:bidi="ar-SA"/>
              </w:rPr>
              <w:t>0.000017</w:t>
            </w:r>
          </w:p>
        </w:tc>
        <w:tc>
          <w:tcPr>
            <w:tcW w:w="313" w:type="pct"/>
            <w:shd w:val="clear" w:color="auto" w:fill="auto"/>
            <w:noWrap/>
            <w:vAlign w:val="bottom"/>
            <w:hideMark/>
          </w:tcPr>
          <w:p w:rsidR="00FF6652" w:rsidRPr="00FF6652" w:rsidRDefault="00FF6652" w:rsidP="00FF6652">
            <w:pPr>
              <w:spacing w:after="0" w:line="240" w:lineRule="auto"/>
              <w:jc w:val="center"/>
              <w:rPr>
                <w:rFonts w:eastAsia="Times New Roman"/>
                <w:b/>
                <w:bCs/>
                <w:sz w:val="18"/>
                <w:szCs w:val="18"/>
                <w:lang w:bidi="ar-SA"/>
              </w:rPr>
            </w:pPr>
            <w:r w:rsidRPr="00FF6652">
              <w:rPr>
                <w:rFonts w:eastAsia="Times New Roman"/>
                <w:b/>
                <w:bCs/>
                <w:sz w:val="18"/>
                <w:szCs w:val="18"/>
                <w:lang w:bidi="ar-SA"/>
              </w:rPr>
              <w:t>0.01</w:t>
            </w:r>
          </w:p>
        </w:tc>
      </w:tr>
      <w:tr w:rsidR="0011659E" w:rsidRPr="00DE18CC" w:rsidTr="00CE1649">
        <w:trPr>
          <w:trHeight w:val="315"/>
        </w:trPr>
        <w:tc>
          <w:tcPr>
            <w:tcW w:w="255"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P1</w:t>
            </w:r>
          </w:p>
        </w:tc>
        <w:tc>
          <w:tcPr>
            <w:tcW w:w="234"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3</w:t>
            </w:r>
          </w:p>
        </w:tc>
        <w:tc>
          <w:tcPr>
            <w:tcW w:w="268"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B</w:t>
            </w:r>
          </w:p>
        </w:tc>
        <w:tc>
          <w:tcPr>
            <w:tcW w:w="209"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BCP1</w:t>
            </w:r>
          </w:p>
        </w:tc>
        <w:tc>
          <w:tcPr>
            <w:tcW w:w="194"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VR</w:t>
            </w:r>
          </w:p>
        </w:tc>
        <w:tc>
          <w:tcPr>
            <w:tcW w:w="236"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90</w:t>
            </w:r>
          </w:p>
        </w:tc>
        <w:tc>
          <w:tcPr>
            <w:tcW w:w="113"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4</w:t>
            </w:r>
          </w:p>
        </w:tc>
        <w:tc>
          <w:tcPr>
            <w:tcW w:w="208"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4.6</w:t>
            </w:r>
          </w:p>
        </w:tc>
        <w:tc>
          <w:tcPr>
            <w:tcW w:w="189"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65</w:t>
            </w:r>
          </w:p>
        </w:tc>
        <w:tc>
          <w:tcPr>
            <w:tcW w:w="162"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2</w:t>
            </w:r>
          </w:p>
        </w:tc>
        <w:tc>
          <w:tcPr>
            <w:tcW w:w="299"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67</w:t>
            </w:r>
          </w:p>
        </w:tc>
        <w:tc>
          <w:tcPr>
            <w:tcW w:w="425"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1.83</w:t>
            </w:r>
          </w:p>
        </w:tc>
        <w:tc>
          <w:tcPr>
            <w:tcW w:w="204"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61.1</w:t>
            </w:r>
          </w:p>
        </w:tc>
        <w:tc>
          <w:tcPr>
            <w:tcW w:w="315"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63.1</w:t>
            </w:r>
          </w:p>
        </w:tc>
        <w:tc>
          <w:tcPr>
            <w:tcW w:w="420" w:type="pct"/>
            <w:shd w:val="clear" w:color="auto" w:fill="auto"/>
            <w:noWrap/>
            <w:vAlign w:val="bottom"/>
            <w:hideMark/>
          </w:tcPr>
          <w:p w:rsidR="00FF6652" w:rsidRPr="00FF6652" w:rsidRDefault="00FF6652" w:rsidP="00FF6652">
            <w:pPr>
              <w:spacing w:after="0" w:line="240" w:lineRule="auto"/>
              <w:jc w:val="center"/>
              <w:rPr>
                <w:rFonts w:eastAsia="Times New Roman"/>
                <w:sz w:val="18"/>
                <w:szCs w:val="18"/>
                <w:lang w:bidi="ar-SA"/>
              </w:rPr>
            </w:pPr>
            <w:r w:rsidRPr="00FF6652">
              <w:rPr>
                <w:rFonts w:eastAsia="Times New Roman"/>
                <w:sz w:val="18"/>
                <w:szCs w:val="18"/>
                <w:lang w:bidi="ar-SA"/>
              </w:rPr>
              <w:t>1.80</w:t>
            </w:r>
          </w:p>
        </w:tc>
        <w:tc>
          <w:tcPr>
            <w:tcW w:w="201" w:type="pct"/>
            <w:shd w:val="clear" w:color="auto" w:fill="auto"/>
            <w:noWrap/>
            <w:vAlign w:val="bottom"/>
            <w:hideMark/>
          </w:tcPr>
          <w:p w:rsidR="00FF6652" w:rsidRPr="00934743" w:rsidRDefault="00FF6652" w:rsidP="00FF6652">
            <w:pPr>
              <w:spacing w:after="0" w:line="240" w:lineRule="auto"/>
              <w:jc w:val="center"/>
              <w:rPr>
                <w:rFonts w:eastAsia="Times New Roman"/>
                <w:sz w:val="16"/>
                <w:szCs w:val="18"/>
                <w:lang w:bidi="ar-SA"/>
              </w:rPr>
            </w:pPr>
            <w:r w:rsidRPr="00934743">
              <w:rPr>
                <w:rFonts w:eastAsia="Times New Roman"/>
                <w:sz w:val="16"/>
                <w:szCs w:val="18"/>
                <w:lang w:bidi="ar-SA"/>
              </w:rPr>
              <w:t>0.026</w:t>
            </w:r>
          </w:p>
        </w:tc>
        <w:tc>
          <w:tcPr>
            <w:tcW w:w="191" w:type="pct"/>
            <w:shd w:val="clear" w:color="auto" w:fill="auto"/>
            <w:noWrap/>
            <w:vAlign w:val="bottom"/>
            <w:hideMark/>
          </w:tcPr>
          <w:p w:rsidR="00FF6652" w:rsidRPr="00934743" w:rsidRDefault="00FF6652" w:rsidP="00FF6652">
            <w:pPr>
              <w:spacing w:after="0" w:line="240" w:lineRule="auto"/>
              <w:jc w:val="center"/>
              <w:rPr>
                <w:rFonts w:eastAsia="Times New Roman"/>
                <w:sz w:val="16"/>
                <w:szCs w:val="18"/>
                <w:lang w:bidi="ar-SA"/>
              </w:rPr>
            </w:pPr>
            <w:r w:rsidRPr="00934743">
              <w:rPr>
                <w:rFonts w:eastAsia="Times New Roman"/>
                <w:sz w:val="16"/>
                <w:szCs w:val="18"/>
                <w:lang w:bidi="ar-SA"/>
              </w:rPr>
              <w:t>1800</w:t>
            </w:r>
          </w:p>
        </w:tc>
        <w:tc>
          <w:tcPr>
            <w:tcW w:w="282" w:type="pct"/>
            <w:shd w:val="clear" w:color="auto" w:fill="auto"/>
            <w:noWrap/>
            <w:vAlign w:val="bottom"/>
            <w:hideMark/>
          </w:tcPr>
          <w:p w:rsidR="00FF6652" w:rsidRPr="00934743" w:rsidRDefault="00FF6652" w:rsidP="00FF6652">
            <w:pPr>
              <w:spacing w:after="0" w:line="240" w:lineRule="auto"/>
              <w:jc w:val="center"/>
              <w:rPr>
                <w:rFonts w:eastAsia="Times New Roman"/>
                <w:sz w:val="16"/>
                <w:szCs w:val="18"/>
                <w:lang w:bidi="ar-SA"/>
              </w:rPr>
            </w:pPr>
            <w:r w:rsidRPr="00934743">
              <w:rPr>
                <w:rFonts w:eastAsia="Times New Roman"/>
                <w:sz w:val="16"/>
                <w:szCs w:val="18"/>
                <w:lang w:bidi="ar-SA"/>
              </w:rPr>
              <w:t>0.000014</w:t>
            </w:r>
          </w:p>
        </w:tc>
        <w:tc>
          <w:tcPr>
            <w:tcW w:w="282" w:type="pct"/>
            <w:shd w:val="clear" w:color="auto" w:fill="auto"/>
            <w:noWrap/>
            <w:vAlign w:val="bottom"/>
            <w:hideMark/>
          </w:tcPr>
          <w:p w:rsidR="00FF6652" w:rsidRPr="00934743" w:rsidRDefault="00FF6652" w:rsidP="00FF6652">
            <w:pPr>
              <w:spacing w:after="0" w:line="240" w:lineRule="auto"/>
              <w:jc w:val="center"/>
              <w:rPr>
                <w:rFonts w:eastAsia="Times New Roman"/>
                <w:sz w:val="16"/>
                <w:szCs w:val="18"/>
                <w:lang w:bidi="ar-SA"/>
              </w:rPr>
            </w:pPr>
            <w:r w:rsidRPr="00934743">
              <w:rPr>
                <w:rFonts w:eastAsia="Times New Roman"/>
                <w:sz w:val="16"/>
                <w:szCs w:val="18"/>
                <w:lang w:bidi="ar-SA"/>
              </w:rPr>
              <w:t>0.000067</w:t>
            </w:r>
          </w:p>
        </w:tc>
        <w:tc>
          <w:tcPr>
            <w:tcW w:w="313" w:type="pct"/>
            <w:shd w:val="clear" w:color="auto" w:fill="auto"/>
            <w:noWrap/>
            <w:vAlign w:val="bottom"/>
            <w:hideMark/>
          </w:tcPr>
          <w:p w:rsidR="00FF6652" w:rsidRPr="00FF6652" w:rsidRDefault="00FF6652" w:rsidP="00FF6652">
            <w:pPr>
              <w:spacing w:after="0" w:line="240" w:lineRule="auto"/>
              <w:jc w:val="center"/>
              <w:rPr>
                <w:rFonts w:eastAsia="Times New Roman"/>
                <w:b/>
                <w:bCs/>
                <w:sz w:val="18"/>
                <w:szCs w:val="18"/>
                <w:lang w:bidi="ar-SA"/>
              </w:rPr>
            </w:pPr>
            <w:r w:rsidRPr="00FF6652">
              <w:rPr>
                <w:rFonts w:eastAsia="Times New Roman"/>
                <w:b/>
                <w:bCs/>
                <w:sz w:val="18"/>
                <w:szCs w:val="18"/>
                <w:lang w:bidi="ar-SA"/>
              </w:rPr>
              <w:t>0.06</w:t>
            </w:r>
          </w:p>
        </w:tc>
      </w:tr>
    </w:tbl>
    <w:p w:rsidR="0011659E" w:rsidRDefault="0011659E" w:rsidP="00FF6652">
      <w:pPr>
        <w:sectPr w:rsidR="0011659E" w:rsidSect="00560093">
          <w:footerReference w:type="default" r:id="rId22"/>
          <w:pgSz w:w="15840" w:h="12240" w:orient="landscape" w:code="1"/>
          <w:pgMar w:top="1440" w:right="1440" w:bottom="1440" w:left="1440" w:header="576" w:footer="432" w:gutter="0"/>
          <w:cols w:space="720"/>
          <w:docGrid w:linePitch="360"/>
        </w:sectPr>
      </w:pPr>
    </w:p>
    <w:p w:rsidR="00836A0B" w:rsidRPr="00BA4901" w:rsidRDefault="00836A0B" w:rsidP="00934743">
      <w:pPr>
        <w:pStyle w:val="Heading3"/>
      </w:pPr>
      <w:bookmarkStart w:id="210" w:name="_Toc335838050"/>
      <w:bookmarkStart w:id="211" w:name="_Toc439270273"/>
      <w:bookmarkStart w:id="212" w:name="_Toc439270446"/>
      <w:r w:rsidRPr="00BA4901">
        <w:lastRenderedPageBreak/>
        <w:t>Soil Moisture Characteristics</w:t>
      </w:r>
      <w:bookmarkEnd w:id="210"/>
      <w:bookmarkEnd w:id="211"/>
      <w:bookmarkEnd w:id="212"/>
    </w:p>
    <w:p w:rsidR="00005D15" w:rsidRDefault="00005D15" w:rsidP="00DD1B64">
      <w:r w:rsidRPr="00BA4901">
        <w:t>Undisturbed soil samples from representative sites were taken to the laboratory to determine bulk density, permanent wilting point and field capacity for the determination of available water capacity and readily available water capacity of the soils.</w:t>
      </w:r>
    </w:p>
    <w:p w:rsidR="00084113" w:rsidRPr="00CE1649" w:rsidRDefault="00084113" w:rsidP="00CE1649">
      <w:pPr>
        <w:pStyle w:val="Heading4"/>
      </w:pPr>
      <w:r w:rsidRPr="00CE1649">
        <w:t>Field Capacity (FC)</w:t>
      </w:r>
    </w:p>
    <w:p w:rsidR="00573DBD" w:rsidRDefault="00236CBA" w:rsidP="00A309AB">
      <w:pPr>
        <w:rPr>
          <w:bCs/>
        </w:rPr>
      </w:pPr>
      <w:r w:rsidRPr="00BA4901">
        <w:rPr>
          <w:b/>
        </w:rPr>
        <w:t>Field capacity (FC)</w:t>
      </w:r>
      <w:r w:rsidRPr="00BA4901">
        <w:t xml:space="preserve"> of a soil is the maximum water content the soil will</w:t>
      </w:r>
      <w:r w:rsidR="00F533AE" w:rsidRPr="00BA4901">
        <w:t xml:space="preserve"> hold following free drainage. </w:t>
      </w:r>
      <w:r w:rsidRPr="00BA4901">
        <w:t xml:space="preserve">FC is the upper limit of available soil moisture under irrigation. </w:t>
      </w:r>
      <w:r w:rsidR="00573DBD" w:rsidRPr="00BA4901">
        <w:rPr>
          <w:bCs/>
        </w:rPr>
        <w:t xml:space="preserve">It does not therefore correspond to a fixed soil-water potential, but instead represents the condition of each individual soil after the larger pores have drained freely under gravity (Landon, 1991). The field capacity of the soils of the study area falls in the range of </w:t>
      </w:r>
      <w:r w:rsidR="00BF0355">
        <w:rPr>
          <w:bCs/>
        </w:rPr>
        <w:t>0.57 to 0.58</w:t>
      </w:r>
      <w:r w:rsidR="00BF0355" w:rsidRPr="00BF0355">
        <w:rPr>
          <w:rFonts w:ascii="TT2A5t00" w:hAnsi="TT2A5t00" w:cs="TT2A5t00"/>
          <w:sz w:val="19"/>
          <w:szCs w:val="19"/>
          <w:lang w:bidi="ar-SA"/>
        </w:rPr>
        <w:t>--cm</w:t>
      </w:r>
      <w:r w:rsidR="00BF0355" w:rsidRPr="00BF0355">
        <w:rPr>
          <w:rFonts w:ascii="TT2A5t00" w:hAnsi="TT2A5t00" w:cs="TT2A5t00"/>
          <w:sz w:val="19"/>
          <w:szCs w:val="19"/>
          <w:vertAlign w:val="superscript"/>
          <w:lang w:bidi="ar-SA"/>
        </w:rPr>
        <w:t>3</w:t>
      </w:r>
      <w:r w:rsidR="00BF0355" w:rsidRPr="00BF0355">
        <w:t xml:space="preserve"> water/cm</w:t>
      </w:r>
      <w:r w:rsidR="00BF0355" w:rsidRPr="00BF0355">
        <w:rPr>
          <w:vertAlign w:val="superscript"/>
        </w:rPr>
        <w:t>3</w:t>
      </w:r>
      <w:r w:rsidR="00BF0355" w:rsidRPr="00BF0355">
        <w:t xml:space="preserve"> soil</w:t>
      </w:r>
      <w:r w:rsidR="00573DBD" w:rsidRPr="00BF0355">
        <w:t xml:space="preserve">. </w:t>
      </w:r>
      <w:r w:rsidR="00573DBD" w:rsidRPr="00BA4901">
        <w:rPr>
          <w:bCs/>
        </w:rPr>
        <w:t xml:space="preserve">The following table shows the field capacity results of the study area </w:t>
      </w:r>
      <w:r w:rsidR="00442AE8">
        <w:rPr>
          <w:bCs/>
        </w:rPr>
        <w:t>along the soil depth</w:t>
      </w:r>
      <w:r w:rsidR="00573DBD" w:rsidRPr="00BA4901">
        <w:rPr>
          <w:bCs/>
        </w:rPr>
        <w:t>.</w:t>
      </w:r>
    </w:p>
    <w:p w:rsidR="00573DBD" w:rsidRPr="00BF0355" w:rsidRDefault="00934743" w:rsidP="00831F46">
      <w:pPr>
        <w:pStyle w:val="Caption"/>
        <w:rPr>
          <w:sz w:val="24"/>
          <w:szCs w:val="24"/>
        </w:rPr>
      </w:pPr>
      <w:bookmarkStart w:id="213" w:name="_Toc439270673"/>
      <w:r>
        <w:t xml:space="preserve">Table </w:t>
      </w:r>
      <w:fldSimple w:instr=" STYLEREF 1 \s ">
        <w:r w:rsidR="00A2644E">
          <w:rPr>
            <w:noProof/>
          </w:rPr>
          <w:t>5</w:t>
        </w:r>
      </w:fldSimple>
      <w:r w:rsidR="006174D6">
        <w:noBreakHyphen/>
      </w:r>
      <w:fldSimple w:instr=" SEQ Table \* ARABIC \s 1 ">
        <w:r w:rsidR="00A2644E">
          <w:rPr>
            <w:noProof/>
          </w:rPr>
          <w:t>4</w:t>
        </w:r>
      </w:fldSimple>
      <w:r w:rsidRPr="00BF0355">
        <w:rPr>
          <w:sz w:val="24"/>
          <w:szCs w:val="24"/>
        </w:rPr>
        <w:t xml:space="preserve"> Field capacity along soil depth of clay textured soil</w:t>
      </w:r>
      <w:bookmarkEnd w:id="213"/>
    </w:p>
    <w:tbl>
      <w:tblPr>
        <w:tblW w:w="4086"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0"/>
        <w:gridCol w:w="2471"/>
        <w:gridCol w:w="4495"/>
      </w:tblGrid>
      <w:tr w:rsidR="00573DBD" w:rsidRPr="00934743" w:rsidTr="00934743">
        <w:tc>
          <w:tcPr>
            <w:tcW w:w="549" w:type="pct"/>
            <w:shd w:val="clear" w:color="auto" w:fill="auto"/>
          </w:tcPr>
          <w:p w:rsidR="00573DBD" w:rsidRPr="00934743" w:rsidRDefault="00573DBD" w:rsidP="00B9106D">
            <w:pPr>
              <w:rPr>
                <w:b/>
                <w:szCs w:val="24"/>
                <w:lang w:val="en-GB"/>
              </w:rPr>
            </w:pPr>
            <w:r w:rsidRPr="00934743">
              <w:rPr>
                <w:b/>
                <w:szCs w:val="24"/>
                <w:lang w:val="en-GB"/>
              </w:rPr>
              <w:t>N</w:t>
            </w:r>
            <w:r w:rsidRPr="00934743">
              <w:rPr>
                <w:b/>
                <w:szCs w:val="24"/>
                <w:u w:val="single"/>
                <w:lang w:val="en-GB"/>
              </w:rPr>
              <w:t>o</w:t>
            </w:r>
          </w:p>
        </w:tc>
        <w:tc>
          <w:tcPr>
            <w:tcW w:w="1579" w:type="pct"/>
            <w:shd w:val="clear" w:color="auto" w:fill="auto"/>
          </w:tcPr>
          <w:p w:rsidR="00573DBD" w:rsidRPr="00934743" w:rsidRDefault="00437A7C" w:rsidP="00B9106D">
            <w:pPr>
              <w:rPr>
                <w:b/>
                <w:szCs w:val="24"/>
                <w:lang w:val="en-GB"/>
              </w:rPr>
            </w:pPr>
            <w:r w:rsidRPr="00934743">
              <w:rPr>
                <w:b/>
                <w:szCs w:val="24"/>
                <w:lang w:val="en-GB"/>
              </w:rPr>
              <w:t>Soil</w:t>
            </w:r>
            <w:r w:rsidR="00BF0355" w:rsidRPr="00934743">
              <w:rPr>
                <w:b/>
                <w:szCs w:val="24"/>
                <w:lang w:val="en-GB"/>
              </w:rPr>
              <w:t xml:space="preserve"> depth (cm)</w:t>
            </w:r>
          </w:p>
        </w:tc>
        <w:tc>
          <w:tcPr>
            <w:tcW w:w="2872" w:type="pct"/>
            <w:shd w:val="clear" w:color="auto" w:fill="auto"/>
          </w:tcPr>
          <w:p w:rsidR="00573DBD" w:rsidRPr="00934743" w:rsidRDefault="00BF0355" w:rsidP="00BF0355">
            <w:pPr>
              <w:rPr>
                <w:b/>
                <w:szCs w:val="24"/>
                <w:lang w:val="en-GB"/>
              </w:rPr>
            </w:pPr>
            <w:r w:rsidRPr="00934743">
              <w:rPr>
                <w:b/>
                <w:szCs w:val="24"/>
                <w:lang w:val="en-GB"/>
              </w:rPr>
              <w:t>Field capacity (</w:t>
            </w:r>
            <w:r w:rsidRPr="00934743">
              <w:rPr>
                <w:b/>
                <w:szCs w:val="24"/>
                <w:lang w:bidi="ar-SA"/>
              </w:rPr>
              <w:t>cm</w:t>
            </w:r>
            <w:r w:rsidRPr="00934743">
              <w:rPr>
                <w:b/>
                <w:szCs w:val="24"/>
                <w:vertAlign w:val="superscript"/>
                <w:lang w:bidi="ar-SA"/>
              </w:rPr>
              <w:t>3</w:t>
            </w:r>
            <w:r w:rsidRPr="00934743">
              <w:rPr>
                <w:b/>
                <w:szCs w:val="24"/>
                <w:lang w:bidi="ar-SA"/>
              </w:rPr>
              <w:t xml:space="preserve"> water/cm</w:t>
            </w:r>
            <w:r w:rsidRPr="00934743">
              <w:rPr>
                <w:b/>
                <w:szCs w:val="24"/>
                <w:vertAlign w:val="superscript"/>
                <w:lang w:bidi="ar-SA"/>
              </w:rPr>
              <w:t>3</w:t>
            </w:r>
            <w:r w:rsidRPr="00934743">
              <w:rPr>
                <w:b/>
                <w:szCs w:val="24"/>
                <w:lang w:bidi="ar-SA"/>
              </w:rPr>
              <w:t xml:space="preserve"> soil</w:t>
            </w:r>
            <w:r w:rsidR="00573DBD" w:rsidRPr="00934743">
              <w:rPr>
                <w:b/>
                <w:szCs w:val="24"/>
                <w:lang w:val="en-GB"/>
              </w:rPr>
              <w:t>)</w:t>
            </w:r>
          </w:p>
        </w:tc>
      </w:tr>
      <w:tr w:rsidR="00573DBD" w:rsidRPr="00934743" w:rsidTr="00934743">
        <w:tc>
          <w:tcPr>
            <w:tcW w:w="549" w:type="pct"/>
            <w:shd w:val="clear" w:color="auto" w:fill="auto"/>
          </w:tcPr>
          <w:p w:rsidR="00573DBD" w:rsidRPr="00934743" w:rsidRDefault="00573DBD" w:rsidP="00B9106D">
            <w:pPr>
              <w:rPr>
                <w:sz w:val="22"/>
                <w:szCs w:val="24"/>
                <w:lang w:val="en-GB"/>
              </w:rPr>
            </w:pPr>
            <w:r w:rsidRPr="00934743">
              <w:rPr>
                <w:sz w:val="22"/>
                <w:szCs w:val="24"/>
                <w:lang w:val="en-GB"/>
              </w:rPr>
              <w:t>1</w:t>
            </w:r>
          </w:p>
        </w:tc>
        <w:tc>
          <w:tcPr>
            <w:tcW w:w="1579" w:type="pct"/>
            <w:shd w:val="clear" w:color="auto" w:fill="auto"/>
          </w:tcPr>
          <w:p w:rsidR="00573DBD" w:rsidRPr="00934743" w:rsidRDefault="00BF0355" w:rsidP="00B9106D">
            <w:pPr>
              <w:rPr>
                <w:sz w:val="22"/>
                <w:szCs w:val="24"/>
                <w:lang w:val="en-GB"/>
              </w:rPr>
            </w:pPr>
            <w:r w:rsidRPr="00934743">
              <w:rPr>
                <w:sz w:val="22"/>
                <w:szCs w:val="24"/>
                <w:lang w:val="en-GB"/>
              </w:rPr>
              <w:t>0-25</w:t>
            </w:r>
          </w:p>
        </w:tc>
        <w:tc>
          <w:tcPr>
            <w:tcW w:w="2872" w:type="pct"/>
            <w:shd w:val="clear" w:color="auto" w:fill="auto"/>
          </w:tcPr>
          <w:p w:rsidR="00573DBD" w:rsidRPr="00934743" w:rsidRDefault="00BF0355" w:rsidP="00B9106D">
            <w:pPr>
              <w:rPr>
                <w:sz w:val="22"/>
                <w:szCs w:val="24"/>
                <w:lang w:val="en-GB"/>
              </w:rPr>
            </w:pPr>
            <w:r w:rsidRPr="00934743">
              <w:rPr>
                <w:sz w:val="22"/>
                <w:szCs w:val="24"/>
                <w:lang w:val="en-GB"/>
              </w:rPr>
              <w:t>0.57</w:t>
            </w:r>
          </w:p>
        </w:tc>
      </w:tr>
      <w:tr w:rsidR="00573DBD" w:rsidRPr="00934743" w:rsidTr="00934743">
        <w:tc>
          <w:tcPr>
            <w:tcW w:w="549" w:type="pct"/>
            <w:shd w:val="clear" w:color="auto" w:fill="auto"/>
          </w:tcPr>
          <w:p w:rsidR="00573DBD" w:rsidRPr="00934743" w:rsidRDefault="00573DBD" w:rsidP="00B9106D">
            <w:pPr>
              <w:rPr>
                <w:sz w:val="22"/>
                <w:szCs w:val="24"/>
                <w:lang w:val="en-GB"/>
              </w:rPr>
            </w:pPr>
            <w:r w:rsidRPr="00934743">
              <w:rPr>
                <w:sz w:val="22"/>
                <w:szCs w:val="24"/>
                <w:lang w:val="en-GB"/>
              </w:rPr>
              <w:t>2</w:t>
            </w:r>
          </w:p>
        </w:tc>
        <w:tc>
          <w:tcPr>
            <w:tcW w:w="1579" w:type="pct"/>
            <w:shd w:val="clear" w:color="auto" w:fill="auto"/>
          </w:tcPr>
          <w:p w:rsidR="00573DBD" w:rsidRPr="00934743" w:rsidRDefault="00BF0355" w:rsidP="00B9106D">
            <w:pPr>
              <w:rPr>
                <w:sz w:val="22"/>
                <w:szCs w:val="24"/>
                <w:lang w:val="en-GB"/>
              </w:rPr>
            </w:pPr>
            <w:r w:rsidRPr="00934743">
              <w:rPr>
                <w:sz w:val="22"/>
                <w:szCs w:val="24"/>
                <w:lang w:val="en-GB"/>
              </w:rPr>
              <w:t>25-62</w:t>
            </w:r>
          </w:p>
        </w:tc>
        <w:tc>
          <w:tcPr>
            <w:tcW w:w="2872" w:type="pct"/>
            <w:shd w:val="clear" w:color="auto" w:fill="auto"/>
          </w:tcPr>
          <w:p w:rsidR="00573DBD" w:rsidRPr="00934743" w:rsidRDefault="00BF0355" w:rsidP="00B9106D">
            <w:pPr>
              <w:rPr>
                <w:sz w:val="22"/>
                <w:szCs w:val="24"/>
                <w:lang w:val="en-GB"/>
              </w:rPr>
            </w:pPr>
            <w:r w:rsidRPr="00934743">
              <w:rPr>
                <w:sz w:val="22"/>
                <w:szCs w:val="24"/>
                <w:lang w:val="en-GB"/>
              </w:rPr>
              <w:t>0.58</w:t>
            </w:r>
          </w:p>
        </w:tc>
      </w:tr>
    </w:tbl>
    <w:p w:rsidR="00573DBD" w:rsidRPr="00BA4901" w:rsidRDefault="00573DBD" w:rsidP="00BA4901">
      <w:pPr>
        <w:spacing w:after="0" w:line="240" w:lineRule="auto"/>
        <w:ind w:left="1080"/>
        <w:rPr>
          <w:rFonts w:ascii="Garamond" w:hAnsi="Garamond"/>
          <w:szCs w:val="24"/>
        </w:rPr>
      </w:pPr>
    </w:p>
    <w:p w:rsidR="00A94A84" w:rsidRPr="00BA4901" w:rsidRDefault="00CE1649" w:rsidP="00CE1649">
      <w:pPr>
        <w:pStyle w:val="Heading4"/>
      </w:pPr>
      <w:r>
        <w:t>Permanent Wilting P</w:t>
      </w:r>
      <w:r w:rsidR="00A94A84" w:rsidRPr="00BA4901">
        <w:t>oint (PWP)</w:t>
      </w:r>
    </w:p>
    <w:p w:rsidR="0036780A" w:rsidRPr="00934743" w:rsidRDefault="00236CBA" w:rsidP="00DD1B64">
      <w:pPr>
        <w:rPr>
          <w:bCs/>
        </w:rPr>
      </w:pPr>
      <w:r w:rsidRPr="00BA4901">
        <w:rPr>
          <w:b/>
        </w:rPr>
        <w:t>Permanent wilting point (PWP)</w:t>
      </w:r>
      <w:r w:rsidRPr="00BA4901">
        <w:t xml:space="preserve"> is the soil moisture content at which plants can no longer obtain enough moisture to meet evapo</w:t>
      </w:r>
      <w:r w:rsidR="00082395">
        <w:t>-</w:t>
      </w:r>
      <w:r w:rsidRPr="00BA4901">
        <w:t xml:space="preserve">transpiration requirements and remain wilted unless water is added to the soil. </w:t>
      </w:r>
      <w:r w:rsidR="00D970AD" w:rsidRPr="00BA4901">
        <w:t xml:space="preserve">In other way round, </w:t>
      </w:r>
      <w:r w:rsidR="00D970AD" w:rsidRPr="00BA4901">
        <w:rPr>
          <w:bCs/>
        </w:rPr>
        <w:t>t</w:t>
      </w:r>
      <w:r w:rsidR="00C62D77" w:rsidRPr="00BA4901">
        <w:rPr>
          <w:bCs/>
        </w:rPr>
        <w:t>he permanent wilting point (PWP) is arbitrary defined as the soil moisture content at which the leaves of sunflower plants wilts permanently, i.e. when they do not recover their turgor if subsequently placed in a saturated atmosphere. The permanent wilting point is taken as the lower limit of available water so that water in drier soil is assumed to be not available to plants (Landon, 1991). The PWP of the soils of t</w:t>
      </w:r>
      <w:r w:rsidR="00E501C5" w:rsidRPr="00BA4901">
        <w:rPr>
          <w:bCs/>
        </w:rPr>
        <w:t xml:space="preserve">he project area varies from </w:t>
      </w:r>
      <w:r w:rsidR="00442AE8">
        <w:rPr>
          <w:bCs/>
        </w:rPr>
        <w:t xml:space="preserve">0.45 to 0.46 </w:t>
      </w:r>
      <w:r w:rsidR="00442AE8" w:rsidRPr="00BF0355">
        <w:rPr>
          <w:szCs w:val="24"/>
          <w:lang w:bidi="ar-SA"/>
        </w:rPr>
        <w:t>cm</w:t>
      </w:r>
      <w:r w:rsidR="00442AE8" w:rsidRPr="00BF0355">
        <w:rPr>
          <w:szCs w:val="24"/>
          <w:vertAlign w:val="superscript"/>
          <w:lang w:bidi="ar-SA"/>
        </w:rPr>
        <w:t>3</w:t>
      </w:r>
      <w:r w:rsidR="00442AE8" w:rsidRPr="00BF0355">
        <w:rPr>
          <w:szCs w:val="24"/>
          <w:lang w:bidi="ar-SA"/>
        </w:rPr>
        <w:t xml:space="preserve"> water/cm</w:t>
      </w:r>
      <w:r w:rsidR="00442AE8" w:rsidRPr="00BF0355">
        <w:rPr>
          <w:szCs w:val="24"/>
          <w:vertAlign w:val="superscript"/>
          <w:lang w:bidi="ar-SA"/>
        </w:rPr>
        <w:t>3</w:t>
      </w:r>
      <w:r w:rsidR="00442AE8" w:rsidRPr="00BF0355">
        <w:rPr>
          <w:szCs w:val="24"/>
          <w:lang w:bidi="ar-SA"/>
        </w:rPr>
        <w:t xml:space="preserve"> soil</w:t>
      </w:r>
      <w:r w:rsidR="00C62D77" w:rsidRPr="00BA4901">
        <w:rPr>
          <w:bCs/>
        </w:rPr>
        <w:t xml:space="preserve"> and is given in the following table </w:t>
      </w:r>
      <w:r w:rsidR="00780E6A">
        <w:rPr>
          <w:bCs/>
        </w:rPr>
        <w:t>along the soil depth</w:t>
      </w:r>
      <w:r w:rsidR="00C62D77" w:rsidRPr="00BA4901">
        <w:rPr>
          <w:bCs/>
        </w:rPr>
        <w:t>.</w:t>
      </w:r>
    </w:p>
    <w:p w:rsidR="00227ACF" w:rsidRPr="00082395" w:rsidRDefault="00934743" w:rsidP="00831F46">
      <w:pPr>
        <w:pStyle w:val="Caption"/>
      </w:pPr>
      <w:bookmarkStart w:id="214" w:name="_Toc439270674"/>
      <w:r>
        <w:t xml:space="preserve">Table </w:t>
      </w:r>
      <w:fldSimple w:instr=" STYLEREF 1 \s ">
        <w:r w:rsidR="00A2644E">
          <w:rPr>
            <w:noProof/>
          </w:rPr>
          <w:t>5</w:t>
        </w:r>
      </w:fldSimple>
      <w:r w:rsidR="006174D6">
        <w:noBreakHyphen/>
      </w:r>
      <w:fldSimple w:instr=" SEQ Table \* ARABIC \s 1 ">
        <w:r w:rsidR="00A2644E">
          <w:rPr>
            <w:noProof/>
          </w:rPr>
          <w:t>5</w:t>
        </w:r>
      </w:fldSimple>
      <w:r w:rsidRPr="00082395">
        <w:t>: Permanent wilting point along soil depth of clay textured soil</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3574"/>
        <w:gridCol w:w="5144"/>
      </w:tblGrid>
      <w:tr w:rsidR="00DD1B64" w:rsidRPr="00934743" w:rsidTr="00C3271C">
        <w:tc>
          <w:tcPr>
            <w:tcW w:w="448" w:type="pct"/>
            <w:shd w:val="clear" w:color="auto" w:fill="auto"/>
          </w:tcPr>
          <w:p w:rsidR="00DD1B64" w:rsidRPr="00934743" w:rsidRDefault="00DD1B64" w:rsidP="00C3271C">
            <w:pPr>
              <w:rPr>
                <w:b/>
                <w:szCs w:val="24"/>
                <w:lang w:val="en-GB"/>
              </w:rPr>
            </w:pPr>
            <w:r w:rsidRPr="00934743">
              <w:rPr>
                <w:b/>
                <w:szCs w:val="24"/>
                <w:lang w:val="en-GB"/>
              </w:rPr>
              <w:t>N</w:t>
            </w:r>
            <w:r w:rsidRPr="00934743">
              <w:rPr>
                <w:b/>
                <w:szCs w:val="24"/>
                <w:u w:val="single"/>
                <w:lang w:val="en-GB"/>
              </w:rPr>
              <w:t>o</w:t>
            </w:r>
          </w:p>
        </w:tc>
        <w:tc>
          <w:tcPr>
            <w:tcW w:w="1866" w:type="pct"/>
            <w:shd w:val="clear" w:color="auto" w:fill="auto"/>
          </w:tcPr>
          <w:p w:rsidR="00DD1B64" w:rsidRPr="00934743" w:rsidRDefault="00DD1B64" w:rsidP="00C3271C">
            <w:pPr>
              <w:rPr>
                <w:b/>
                <w:szCs w:val="24"/>
                <w:lang w:val="en-GB"/>
              </w:rPr>
            </w:pPr>
            <w:r w:rsidRPr="00934743">
              <w:rPr>
                <w:b/>
                <w:szCs w:val="24"/>
                <w:lang w:val="en-GB"/>
              </w:rPr>
              <w:t>Soil depth (cm)</w:t>
            </w:r>
          </w:p>
        </w:tc>
        <w:tc>
          <w:tcPr>
            <w:tcW w:w="2686" w:type="pct"/>
            <w:shd w:val="clear" w:color="auto" w:fill="auto"/>
          </w:tcPr>
          <w:p w:rsidR="00DD1B64" w:rsidRPr="00934743" w:rsidRDefault="00DD1B64" w:rsidP="00C3271C">
            <w:pPr>
              <w:rPr>
                <w:b/>
                <w:sz w:val="22"/>
                <w:szCs w:val="24"/>
                <w:lang w:val="en-GB"/>
              </w:rPr>
            </w:pPr>
            <w:r w:rsidRPr="00934743">
              <w:rPr>
                <w:b/>
                <w:sz w:val="22"/>
                <w:szCs w:val="24"/>
              </w:rPr>
              <w:t>Permanent wilting point</w:t>
            </w:r>
            <w:r w:rsidR="00B505E5" w:rsidRPr="00934743">
              <w:rPr>
                <w:b/>
                <w:sz w:val="22"/>
                <w:szCs w:val="24"/>
                <w:lang w:val="en-GB"/>
              </w:rPr>
              <w:t>(</w:t>
            </w:r>
            <w:r w:rsidR="00B505E5" w:rsidRPr="00934743">
              <w:rPr>
                <w:b/>
                <w:sz w:val="22"/>
                <w:szCs w:val="24"/>
                <w:lang w:bidi="ar-SA"/>
              </w:rPr>
              <w:t>cm</w:t>
            </w:r>
            <w:r w:rsidR="00B505E5" w:rsidRPr="00934743">
              <w:rPr>
                <w:b/>
                <w:sz w:val="22"/>
                <w:szCs w:val="24"/>
                <w:vertAlign w:val="superscript"/>
                <w:lang w:bidi="ar-SA"/>
              </w:rPr>
              <w:t>3</w:t>
            </w:r>
            <w:r w:rsidR="00B505E5" w:rsidRPr="00934743">
              <w:rPr>
                <w:b/>
                <w:sz w:val="22"/>
                <w:szCs w:val="24"/>
                <w:lang w:bidi="ar-SA"/>
              </w:rPr>
              <w:t xml:space="preserve"> water/cm</w:t>
            </w:r>
            <w:r w:rsidR="00B505E5" w:rsidRPr="00934743">
              <w:rPr>
                <w:b/>
                <w:sz w:val="22"/>
                <w:szCs w:val="24"/>
                <w:vertAlign w:val="superscript"/>
                <w:lang w:bidi="ar-SA"/>
              </w:rPr>
              <w:t>3</w:t>
            </w:r>
            <w:r w:rsidR="00B505E5" w:rsidRPr="00934743">
              <w:rPr>
                <w:b/>
                <w:sz w:val="22"/>
                <w:szCs w:val="24"/>
                <w:lang w:bidi="ar-SA"/>
              </w:rPr>
              <w:t xml:space="preserve"> soil</w:t>
            </w:r>
            <w:r w:rsidR="00B505E5" w:rsidRPr="00934743">
              <w:rPr>
                <w:b/>
                <w:sz w:val="22"/>
                <w:szCs w:val="24"/>
                <w:lang w:val="en-GB"/>
              </w:rPr>
              <w:t>)</w:t>
            </w:r>
          </w:p>
        </w:tc>
      </w:tr>
      <w:tr w:rsidR="00DD1B64" w:rsidRPr="00934743" w:rsidTr="00C3271C">
        <w:tc>
          <w:tcPr>
            <w:tcW w:w="448" w:type="pct"/>
            <w:shd w:val="clear" w:color="auto" w:fill="auto"/>
          </w:tcPr>
          <w:p w:rsidR="00DD1B64" w:rsidRPr="00934743" w:rsidRDefault="00DD1B64" w:rsidP="00C3271C">
            <w:pPr>
              <w:rPr>
                <w:sz w:val="22"/>
                <w:szCs w:val="24"/>
                <w:lang w:val="en-GB"/>
              </w:rPr>
            </w:pPr>
            <w:r w:rsidRPr="00934743">
              <w:rPr>
                <w:sz w:val="22"/>
                <w:szCs w:val="24"/>
                <w:lang w:val="en-GB"/>
              </w:rPr>
              <w:t>1</w:t>
            </w:r>
          </w:p>
        </w:tc>
        <w:tc>
          <w:tcPr>
            <w:tcW w:w="1866" w:type="pct"/>
            <w:shd w:val="clear" w:color="auto" w:fill="auto"/>
          </w:tcPr>
          <w:p w:rsidR="00DD1B64" w:rsidRPr="00934743" w:rsidRDefault="00DD1B64" w:rsidP="00C3271C">
            <w:pPr>
              <w:rPr>
                <w:sz w:val="22"/>
                <w:szCs w:val="24"/>
                <w:lang w:val="en-GB"/>
              </w:rPr>
            </w:pPr>
            <w:r w:rsidRPr="00934743">
              <w:rPr>
                <w:sz w:val="22"/>
                <w:szCs w:val="24"/>
                <w:lang w:val="en-GB"/>
              </w:rPr>
              <w:t>0-25</w:t>
            </w:r>
          </w:p>
        </w:tc>
        <w:tc>
          <w:tcPr>
            <w:tcW w:w="2686" w:type="pct"/>
            <w:shd w:val="clear" w:color="auto" w:fill="auto"/>
          </w:tcPr>
          <w:p w:rsidR="00DD1B64" w:rsidRPr="00934743" w:rsidRDefault="00DD1B64" w:rsidP="00DD1B64">
            <w:pPr>
              <w:rPr>
                <w:sz w:val="22"/>
                <w:szCs w:val="24"/>
                <w:lang w:val="en-GB"/>
              </w:rPr>
            </w:pPr>
            <w:r w:rsidRPr="00934743">
              <w:rPr>
                <w:sz w:val="22"/>
                <w:szCs w:val="24"/>
                <w:lang w:val="en-GB"/>
              </w:rPr>
              <w:t>0.45</w:t>
            </w:r>
          </w:p>
        </w:tc>
      </w:tr>
      <w:tr w:rsidR="00DD1B64" w:rsidRPr="00934743" w:rsidTr="00C3271C">
        <w:tc>
          <w:tcPr>
            <w:tcW w:w="448" w:type="pct"/>
            <w:shd w:val="clear" w:color="auto" w:fill="auto"/>
          </w:tcPr>
          <w:p w:rsidR="00DD1B64" w:rsidRPr="00934743" w:rsidRDefault="00DD1B64" w:rsidP="00C3271C">
            <w:pPr>
              <w:rPr>
                <w:sz w:val="22"/>
                <w:szCs w:val="24"/>
                <w:lang w:val="en-GB"/>
              </w:rPr>
            </w:pPr>
            <w:r w:rsidRPr="00934743">
              <w:rPr>
                <w:sz w:val="22"/>
                <w:szCs w:val="24"/>
                <w:lang w:val="en-GB"/>
              </w:rPr>
              <w:t>2</w:t>
            </w:r>
          </w:p>
        </w:tc>
        <w:tc>
          <w:tcPr>
            <w:tcW w:w="1866" w:type="pct"/>
            <w:shd w:val="clear" w:color="auto" w:fill="auto"/>
          </w:tcPr>
          <w:p w:rsidR="00DD1B64" w:rsidRPr="00934743" w:rsidRDefault="00DD1B64" w:rsidP="00C3271C">
            <w:pPr>
              <w:rPr>
                <w:sz w:val="22"/>
                <w:szCs w:val="24"/>
                <w:lang w:val="en-GB"/>
              </w:rPr>
            </w:pPr>
            <w:r w:rsidRPr="00934743">
              <w:rPr>
                <w:sz w:val="22"/>
                <w:szCs w:val="24"/>
                <w:lang w:val="en-GB"/>
              </w:rPr>
              <w:t>25-62</w:t>
            </w:r>
          </w:p>
        </w:tc>
        <w:tc>
          <w:tcPr>
            <w:tcW w:w="2686" w:type="pct"/>
            <w:shd w:val="clear" w:color="auto" w:fill="auto"/>
          </w:tcPr>
          <w:p w:rsidR="00DD1B64" w:rsidRPr="00934743" w:rsidRDefault="00DD1B64" w:rsidP="00DD1B64">
            <w:pPr>
              <w:rPr>
                <w:sz w:val="22"/>
                <w:szCs w:val="24"/>
                <w:lang w:val="en-GB"/>
              </w:rPr>
            </w:pPr>
            <w:r w:rsidRPr="00934743">
              <w:rPr>
                <w:sz w:val="22"/>
                <w:szCs w:val="24"/>
                <w:lang w:val="en-GB"/>
              </w:rPr>
              <w:t>0.46</w:t>
            </w:r>
          </w:p>
        </w:tc>
      </w:tr>
    </w:tbl>
    <w:p w:rsidR="003F1071" w:rsidRPr="00BA4901" w:rsidRDefault="00CE1649" w:rsidP="00CE1649">
      <w:pPr>
        <w:pStyle w:val="Heading4"/>
      </w:pPr>
      <w:r>
        <w:lastRenderedPageBreak/>
        <w:t>Available Water Capacity and Readily A</w:t>
      </w:r>
      <w:r w:rsidR="003F1071" w:rsidRPr="00BA4901">
        <w:t>vai</w:t>
      </w:r>
      <w:r>
        <w:t>lable W</w:t>
      </w:r>
      <w:r w:rsidR="003F1071" w:rsidRPr="00BA4901">
        <w:t>ater Capacity</w:t>
      </w:r>
    </w:p>
    <w:p w:rsidR="00CD647D" w:rsidRPr="00BA4901" w:rsidRDefault="003339D6" w:rsidP="00E632DA">
      <w:pPr>
        <w:rPr>
          <w:bCs/>
        </w:rPr>
      </w:pPr>
      <w:r w:rsidRPr="003339D6">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98.1pt;margin-top:155.6pt;width:175.2pt;height:31.25pt;z-index:251661312" wrapcoords="554 2571 277 6171 646 9771 185 10800 185 11829 9692 19029 11631 19029 11631 19029 21323 11314 21323 10800 17538 10286 21231 7714 20954 2571 554 2571">
            <v:imagedata r:id="rId23" o:title=""/>
            <w10:wrap type="tight" side="left"/>
          </v:shape>
          <o:OLEObject Type="Embed" ProgID="Equation.3" ShapeID="_x0000_s1036" DrawAspect="Content" ObjectID="_1513091152" r:id="rId24"/>
        </w:pict>
      </w:r>
      <w:r w:rsidR="0044548C" w:rsidRPr="00E436DB">
        <w:t xml:space="preserve">Soil Available Water Capacity (AWC) is the volume of water held between field capacity (FC; pF 2.5) and wilting point (WP; pF4.2) for a specified soil depth, usually the main root zone </w:t>
      </w:r>
      <w:r w:rsidR="00E632DA" w:rsidRPr="00E436DB">
        <w:t>that</w:t>
      </w:r>
      <w:r w:rsidR="0044548C" w:rsidRPr="00E436DB">
        <w:t xml:space="preserve"> for most crops is 0.6 m. We recommend that to avoid over-watering, crop water requirements (e</w:t>
      </w:r>
      <w:r w:rsidR="00CE1649">
        <w:t>.</w:t>
      </w:r>
      <w:r w:rsidR="0044548C" w:rsidRPr="00E436DB">
        <w:t>g. using Cropwat) should adopt 0.6 m soil depth rather than the conventional 1.0 m. Available Water Capacity (AWC) data for various tops</w:t>
      </w:r>
      <w:r w:rsidR="00E436DB" w:rsidRPr="00E436DB">
        <w:t>oil and subsoil horizons (to 0.6</w:t>
      </w:r>
      <w:r w:rsidR="0044548C" w:rsidRPr="00E436DB">
        <w:t xml:space="preserve"> m depth) are shown in </w:t>
      </w:r>
      <w:r w:rsidR="00E436DB" w:rsidRPr="00E436DB">
        <w:t>table below</w:t>
      </w:r>
      <w:r w:rsidR="0044548C" w:rsidRPr="00E436DB">
        <w:t xml:space="preserve">. </w:t>
      </w:r>
      <w:r w:rsidR="006E587B" w:rsidRPr="00E436DB">
        <w:t xml:space="preserve">In general principle results of AWC &lt;120mm/m, 120-180 mm/m and &gt;180 mm/m has low, medium and high rate for irrigation suitability respectively. </w:t>
      </w:r>
      <w:r w:rsidR="00EA1361" w:rsidRPr="00E436DB">
        <w:t xml:space="preserve">Readily available moisture is considered 60% of total available water as a rule. </w:t>
      </w:r>
      <w:r w:rsidR="00CD647D" w:rsidRPr="00E436DB">
        <w:rPr>
          <w:bCs/>
        </w:rPr>
        <w:t>Calculation of AWC is done by the following formula.</w:t>
      </w:r>
    </w:p>
    <w:p w:rsidR="00CD647D" w:rsidRPr="00E0201A" w:rsidRDefault="00CD647D" w:rsidP="00BA4901">
      <w:pPr>
        <w:spacing w:after="0" w:line="240" w:lineRule="auto"/>
        <w:ind w:left="1080"/>
        <w:rPr>
          <w:b/>
          <w:szCs w:val="24"/>
        </w:rPr>
      </w:pPr>
      <w:r w:rsidRPr="00E0201A">
        <w:rPr>
          <w:b/>
          <w:szCs w:val="24"/>
        </w:rPr>
        <w:t xml:space="preserve">AWC = </w:t>
      </w:r>
    </w:p>
    <w:p w:rsidR="00E0201A" w:rsidRDefault="00E0201A" w:rsidP="00831F46">
      <w:pPr>
        <w:pStyle w:val="Caption"/>
      </w:pPr>
    </w:p>
    <w:p w:rsidR="002023F1" w:rsidRPr="00E436DB" w:rsidRDefault="00934743" w:rsidP="00831F46">
      <w:pPr>
        <w:pStyle w:val="Caption"/>
        <w:rPr>
          <w:sz w:val="24"/>
          <w:szCs w:val="24"/>
        </w:rPr>
      </w:pPr>
      <w:bookmarkStart w:id="215" w:name="_Toc439270675"/>
      <w:r>
        <w:t xml:space="preserve">Table </w:t>
      </w:r>
      <w:fldSimple w:instr=" STYLEREF 1 \s ">
        <w:r w:rsidR="00A2644E">
          <w:rPr>
            <w:noProof/>
          </w:rPr>
          <w:t>5</w:t>
        </w:r>
      </w:fldSimple>
      <w:r w:rsidR="006174D6">
        <w:noBreakHyphen/>
      </w:r>
      <w:fldSimple w:instr=" SEQ Table \* ARABIC \s 1 ">
        <w:r w:rsidR="00A2644E">
          <w:rPr>
            <w:noProof/>
          </w:rPr>
          <w:t>6</w:t>
        </w:r>
      </w:fldSimple>
      <w:r w:rsidRPr="00E436DB">
        <w:rPr>
          <w:sz w:val="24"/>
          <w:szCs w:val="24"/>
        </w:rPr>
        <w:t>: Available Water Capacity (AWC)</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3574"/>
        <w:gridCol w:w="5144"/>
      </w:tblGrid>
      <w:tr w:rsidR="00E632DA" w:rsidRPr="00934743" w:rsidTr="00E632DA">
        <w:tc>
          <w:tcPr>
            <w:tcW w:w="448" w:type="pct"/>
            <w:shd w:val="clear" w:color="auto" w:fill="auto"/>
          </w:tcPr>
          <w:p w:rsidR="00E632DA" w:rsidRPr="00934743" w:rsidRDefault="00E632DA" w:rsidP="00E632DA">
            <w:pPr>
              <w:rPr>
                <w:b/>
                <w:szCs w:val="24"/>
                <w:lang w:val="en-GB"/>
              </w:rPr>
            </w:pPr>
            <w:r w:rsidRPr="00934743">
              <w:rPr>
                <w:b/>
                <w:szCs w:val="24"/>
                <w:lang w:val="en-GB"/>
              </w:rPr>
              <w:t>N</w:t>
            </w:r>
            <w:r w:rsidRPr="00934743">
              <w:rPr>
                <w:b/>
                <w:szCs w:val="24"/>
                <w:u w:val="single"/>
                <w:lang w:val="en-GB"/>
              </w:rPr>
              <w:t>o</w:t>
            </w:r>
          </w:p>
        </w:tc>
        <w:tc>
          <w:tcPr>
            <w:tcW w:w="1866" w:type="pct"/>
            <w:shd w:val="clear" w:color="auto" w:fill="auto"/>
          </w:tcPr>
          <w:p w:rsidR="00E632DA" w:rsidRPr="00934743" w:rsidRDefault="00E632DA" w:rsidP="00E632DA">
            <w:pPr>
              <w:rPr>
                <w:b/>
                <w:szCs w:val="24"/>
                <w:lang w:val="en-GB"/>
              </w:rPr>
            </w:pPr>
            <w:r w:rsidRPr="00934743">
              <w:rPr>
                <w:b/>
                <w:szCs w:val="24"/>
                <w:lang w:val="en-GB"/>
              </w:rPr>
              <w:t>Soil depth (cm)</w:t>
            </w:r>
          </w:p>
        </w:tc>
        <w:tc>
          <w:tcPr>
            <w:tcW w:w="2686" w:type="pct"/>
            <w:shd w:val="clear" w:color="auto" w:fill="auto"/>
          </w:tcPr>
          <w:p w:rsidR="00E632DA" w:rsidRPr="00934743" w:rsidRDefault="00E632DA" w:rsidP="00E632DA">
            <w:pPr>
              <w:rPr>
                <w:b/>
                <w:szCs w:val="24"/>
                <w:lang w:val="en-GB"/>
              </w:rPr>
            </w:pPr>
            <w:r w:rsidRPr="00934743">
              <w:rPr>
                <w:b/>
                <w:szCs w:val="24"/>
              </w:rPr>
              <w:t>Available Water Capacity (AWC) (mm/m)</w:t>
            </w:r>
          </w:p>
        </w:tc>
      </w:tr>
      <w:tr w:rsidR="00E632DA" w:rsidRPr="00934743" w:rsidTr="00E632DA">
        <w:tc>
          <w:tcPr>
            <w:tcW w:w="448" w:type="pct"/>
            <w:shd w:val="clear" w:color="auto" w:fill="auto"/>
          </w:tcPr>
          <w:p w:rsidR="00E632DA" w:rsidRPr="00934743" w:rsidRDefault="00E632DA" w:rsidP="00E632DA">
            <w:pPr>
              <w:rPr>
                <w:sz w:val="22"/>
                <w:szCs w:val="24"/>
                <w:lang w:val="en-GB"/>
              </w:rPr>
            </w:pPr>
            <w:r w:rsidRPr="00934743">
              <w:rPr>
                <w:sz w:val="22"/>
                <w:szCs w:val="24"/>
                <w:lang w:val="en-GB"/>
              </w:rPr>
              <w:t>1</w:t>
            </w:r>
          </w:p>
        </w:tc>
        <w:tc>
          <w:tcPr>
            <w:tcW w:w="1866" w:type="pct"/>
            <w:shd w:val="clear" w:color="auto" w:fill="auto"/>
          </w:tcPr>
          <w:p w:rsidR="00E632DA" w:rsidRPr="00934743" w:rsidRDefault="00E632DA" w:rsidP="00E632DA">
            <w:pPr>
              <w:rPr>
                <w:sz w:val="22"/>
                <w:szCs w:val="24"/>
                <w:lang w:val="en-GB"/>
              </w:rPr>
            </w:pPr>
            <w:r w:rsidRPr="00934743">
              <w:rPr>
                <w:sz w:val="22"/>
                <w:szCs w:val="24"/>
                <w:lang w:val="en-GB"/>
              </w:rPr>
              <w:t>0-25</w:t>
            </w:r>
          </w:p>
        </w:tc>
        <w:tc>
          <w:tcPr>
            <w:tcW w:w="2686" w:type="pct"/>
            <w:shd w:val="clear" w:color="auto" w:fill="auto"/>
          </w:tcPr>
          <w:p w:rsidR="00E632DA" w:rsidRPr="00934743" w:rsidRDefault="00E632DA" w:rsidP="00E632DA">
            <w:pPr>
              <w:rPr>
                <w:sz w:val="22"/>
                <w:szCs w:val="24"/>
                <w:lang w:val="en-GB"/>
              </w:rPr>
            </w:pPr>
            <w:r w:rsidRPr="00934743">
              <w:rPr>
                <w:sz w:val="22"/>
                <w:szCs w:val="24"/>
                <w:lang w:val="en-GB"/>
              </w:rPr>
              <w:t>160.8</w:t>
            </w:r>
          </w:p>
        </w:tc>
      </w:tr>
      <w:tr w:rsidR="00E632DA" w:rsidRPr="00934743" w:rsidTr="00E632DA">
        <w:tc>
          <w:tcPr>
            <w:tcW w:w="448" w:type="pct"/>
            <w:shd w:val="clear" w:color="auto" w:fill="auto"/>
          </w:tcPr>
          <w:p w:rsidR="00E632DA" w:rsidRPr="00934743" w:rsidRDefault="00E632DA" w:rsidP="00E632DA">
            <w:pPr>
              <w:rPr>
                <w:sz w:val="22"/>
                <w:szCs w:val="24"/>
                <w:lang w:val="en-GB"/>
              </w:rPr>
            </w:pPr>
            <w:r w:rsidRPr="00934743">
              <w:rPr>
                <w:sz w:val="22"/>
                <w:szCs w:val="24"/>
                <w:lang w:val="en-GB"/>
              </w:rPr>
              <w:t>2</w:t>
            </w:r>
          </w:p>
        </w:tc>
        <w:tc>
          <w:tcPr>
            <w:tcW w:w="1866" w:type="pct"/>
            <w:shd w:val="clear" w:color="auto" w:fill="auto"/>
          </w:tcPr>
          <w:p w:rsidR="00E632DA" w:rsidRPr="00934743" w:rsidRDefault="00E632DA" w:rsidP="00E632DA">
            <w:pPr>
              <w:rPr>
                <w:sz w:val="22"/>
                <w:szCs w:val="24"/>
                <w:lang w:val="en-GB"/>
              </w:rPr>
            </w:pPr>
            <w:r w:rsidRPr="00934743">
              <w:rPr>
                <w:sz w:val="22"/>
                <w:szCs w:val="24"/>
                <w:lang w:val="en-GB"/>
              </w:rPr>
              <w:t>25-62</w:t>
            </w:r>
          </w:p>
        </w:tc>
        <w:tc>
          <w:tcPr>
            <w:tcW w:w="2686" w:type="pct"/>
            <w:shd w:val="clear" w:color="auto" w:fill="auto"/>
          </w:tcPr>
          <w:p w:rsidR="00E632DA" w:rsidRPr="00934743" w:rsidRDefault="00E632DA" w:rsidP="00E632DA">
            <w:pPr>
              <w:rPr>
                <w:sz w:val="22"/>
                <w:szCs w:val="24"/>
                <w:lang w:val="en-GB"/>
              </w:rPr>
            </w:pPr>
            <w:r w:rsidRPr="00934743">
              <w:rPr>
                <w:sz w:val="22"/>
                <w:szCs w:val="24"/>
                <w:lang w:val="en-GB"/>
              </w:rPr>
              <w:t>156.72</w:t>
            </w:r>
          </w:p>
        </w:tc>
      </w:tr>
    </w:tbl>
    <w:p w:rsidR="00C17DA1" w:rsidRPr="00BA4901" w:rsidRDefault="00C17DA1" w:rsidP="00E436DB"/>
    <w:p w:rsidR="002023F1" w:rsidRDefault="00C17DA1" w:rsidP="00E436DB">
      <w:r w:rsidRPr="00BA4901">
        <w:t>The above values were derived from the representative samples for the study area. The higher values of the available water c</w:t>
      </w:r>
      <w:r w:rsidR="00267E75" w:rsidRPr="00BA4901">
        <w:t xml:space="preserve">apacity may be because of the </w:t>
      </w:r>
      <w:r w:rsidR="00E436DB">
        <w:t>higher clay</w:t>
      </w:r>
      <w:r w:rsidRPr="00BA4901">
        <w:t xml:space="preserve"> content of the soils, good structure etc.</w:t>
      </w:r>
    </w:p>
    <w:p w:rsidR="0070316B" w:rsidRPr="00BA4901" w:rsidRDefault="00934743" w:rsidP="00934743">
      <w:pPr>
        <w:pStyle w:val="Heading3"/>
      </w:pPr>
      <w:bookmarkStart w:id="216" w:name="_Toc335838051"/>
      <w:bookmarkStart w:id="217" w:name="_Toc439270274"/>
      <w:bookmarkStart w:id="218" w:name="_Toc439270447"/>
      <w:r>
        <w:t>Bulk D</w:t>
      </w:r>
      <w:r w:rsidR="0070316B" w:rsidRPr="00BA4901">
        <w:t>ensity</w:t>
      </w:r>
      <w:bookmarkEnd w:id="216"/>
      <w:bookmarkEnd w:id="217"/>
      <w:bookmarkEnd w:id="218"/>
    </w:p>
    <w:p w:rsidR="0069373E" w:rsidRDefault="001575EF" w:rsidP="003626A9">
      <w:r w:rsidRPr="00BA4901">
        <w:t xml:space="preserve">Bulk density is the overall density of soil (i.e. the mass of mineral soil divided by the overall volume occupied by soil, water and air); it should be distinguished from the density of the solid soil constituents. </w:t>
      </w:r>
      <w:r w:rsidR="0069373E" w:rsidRPr="00BA4901">
        <w:t>The bulk density of the soils in the stud</w:t>
      </w:r>
      <w:r w:rsidR="003626A9">
        <w:t>y area varies between 1.3</w:t>
      </w:r>
      <w:r w:rsidR="00000F21">
        <w:t>06</w:t>
      </w:r>
      <w:r w:rsidR="003626A9">
        <w:t xml:space="preserve"> and 1.34</w:t>
      </w:r>
      <w:r w:rsidR="0069373E" w:rsidRPr="00BA4901">
        <w:t xml:space="preserve"> g/cm</w:t>
      </w:r>
      <w:r w:rsidR="0069373E" w:rsidRPr="00BA4901">
        <w:rPr>
          <w:vertAlign w:val="superscript"/>
        </w:rPr>
        <w:t>3</w:t>
      </w:r>
      <w:r w:rsidR="0069373E" w:rsidRPr="00BA4901">
        <w:t>. The higher bulk</w:t>
      </w:r>
      <w:r w:rsidR="00363D2B" w:rsidRPr="00BA4901">
        <w:t xml:space="preserve"> density was registered for clay</w:t>
      </w:r>
      <w:r w:rsidR="0069373E" w:rsidRPr="00BA4901">
        <w:t xml:space="preserve"> textured su</w:t>
      </w:r>
      <w:r w:rsidR="00363D2B" w:rsidRPr="00BA4901">
        <w:t>rface</w:t>
      </w:r>
      <w:r w:rsidR="0069373E" w:rsidRPr="00BA4901">
        <w:t xml:space="preserve"> soils of </w:t>
      </w:r>
      <w:r w:rsidR="003626A9">
        <w:t>Pellic Vertisols</w:t>
      </w:r>
      <w:r w:rsidR="0069373E" w:rsidRPr="00BA4901">
        <w:t xml:space="preserve"> and the lower bulk density was observed on the clay sub surface. The surface soils of </w:t>
      </w:r>
      <w:r w:rsidR="003626A9">
        <w:t>Vertisol</w:t>
      </w:r>
      <w:r w:rsidR="0069373E" w:rsidRPr="00BA4901">
        <w:t xml:space="preserve"> h</w:t>
      </w:r>
      <w:r w:rsidR="003626A9">
        <w:t>ave bulk density of 1.34</w:t>
      </w:r>
      <w:r w:rsidR="0069373E" w:rsidRPr="00BA4901">
        <w:t>g/cm</w:t>
      </w:r>
      <w:r w:rsidR="0069373E" w:rsidRPr="00BA4901">
        <w:rPr>
          <w:vertAlign w:val="superscript"/>
        </w:rPr>
        <w:t>3</w:t>
      </w:r>
      <w:r w:rsidR="00FF4816" w:rsidRPr="00BA4901">
        <w:t xml:space="preserve"> while the </w:t>
      </w:r>
      <w:r w:rsidR="003626A9">
        <w:t xml:space="preserve">sub-surface </w:t>
      </w:r>
      <w:r w:rsidR="00E0201A">
        <w:t>horizons have</w:t>
      </w:r>
      <w:r w:rsidR="003626A9">
        <w:t xml:space="preserve"> 1.31</w:t>
      </w:r>
      <w:r w:rsidR="00FF4816" w:rsidRPr="00BA4901">
        <w:t xml:space="preserve"> g/cm</w:t>
      </w:r>
      <w:r w:rsidR="00FF4816" w:rsidRPr="00BA4901">
        <w:rPr>
          <w:vertAlign w:val="superscript"/>
        </w:rPr>
        <w:t>3</w:t>
      </w:r>
      <w:r w:rsidR="003626A9">
        <w:t xml:space="preserve"> (Appendix Table 1</w:t>
      </w:r>
      <w:r w:rsidR="007365D3" w:rsidRPr="00BA4901">
        <w:t>).</w:t>
      </w:r>
    </w:p>
    <w:p w:rsidR="00FA6CEE" w:rsidRPr="00BA4901" w:rsidRDefault="00934743" w:rsidP="00934743">
      <w:pPr>
        <w:pStyle w:val="Heading3"/>
      </w:pPr>
      <w:bookmarkStart w:id="219" w:name="_Toc335838052"/>
      <w:bookmarkStart w:id="220" w:name="_Toc439270275"/>
      <w:bookmarkStart w:id="221" w:name="_Toc439270448"/>
      <w:r>
        <w:t>Surface Coarse F</w:t>
      </w:r>
      <w:r w:rsidR="00BD61EC" w:rsidRPr="00BA4901">
        <w:t>ragments</w:t>
      </w:r>
      <w:bookmarkEnd w:id="219"/>
      <w:bookmarkEnd w:id="220"/>
      <w:bookmarkEnd w:id="221"/>
    </w:p>
    <w:p w:rsidR="00BD61EC" w:rsidRDefault="00BD61EC" w:rsidP="00C3271C">
      <w:r w:rsidRPr="00BA4901">
        <w:t xml:space="preserve">The surface </w:t>
      </w:r>
      <w:r w:rsidR="009D2217" w:rsidRPr="00BA4901">
        <w:t xml:space="preserve">coarse </w:t>
      </w:r>
      <w:r w:rsidR="00D3153A" w:rsidRPr="00BA4901">
        <w:t>fragment in the soils of the study area is</w:t>
      </w:r>
      <w:r w:rsidRPr="00BA4901">
        <w:t xml:space="preserve"> </w:t>
      </w:r>
      <w:r w:rsidR="009D2217" w:rsidRPr="00BA4901">
        <w:t xml:space="preserve">characterized by </w:t>
      </w:r>
      <w:r w:rsidR="00C3271C">
        <w:t xml:space="preserve">very </w:t>
      </w:r>
      <w:r w:rsidR="009D2217" w:rsidRPr="00BA4901">
        <w:t>few to common coarse gravels</w:t>
      </w:r>
      <w:r w:rsidR="00844B92" w:rsidRPr="00BA4901">
        <w:t xml:space="preserve"> abundance</w:t>
      </w:r>
      <w:r w:rsidR="00A036B6" w:rsidRPr="00BA4901">
        <w:t xml:space="preserve"> and less stone</w:t>
      </w:r>
      <w:r w:rsidR="00D3153A" w:rsidRPr="00BA4901">
        <w:t xml:space="preserve"> abundance </w:t>
      </w:r>
      <w:r w:rsidR="00A036B6" w:rsidRPr="00BA4901">
        <w:t>in</w:t>
      </w:r>
      <w:r w:rsidR="00D3153A" w:rsidRPr="00BA4901">
        <w:t xml:space="preserve"> some parts of the area. </w:t>
      </w:r>
      <w:r w:rsidR="00EB3134" w:rsidRPr="00BA4901">
        <w:t xml:space="preserve">Generally, </w:t>
      </w:r>
      <w:r w:rsidR="00322106" w:rsidRPr="00BA4901">
        <w:t>surface coarse fragments are</w:t>
      </w:r>
      <w:r w:rsidR="00835963" w:rsidRPr="00BA4901">
        <w:t xml:space="preserve"> not </w:t>
      </w:r>
      <w:r w:rsidR="00EB3134" w:rsidRPr="00BA4901">
        <w:t xml:space="preserve">limiting factor </w:t>
      </w:r>
      <w:r w:rsidR="009202B0" w:rsidRPr="00BA4901">
        <w:t>in soils of the study area</w:t>
      </w:r>
      <w:r w:rsidR="00EB3134" w:rsidRPr="00BA4901">
        <w:t>.</w:t>
      </w:r>
    </w:p>
    <w:p w:rsidR="00992F0A" w:rsidRPr="00BA4901" w:rsidRDefault="00992F0A" w:rsidP="00934743">
      <w:pPr>
        <w:pStyle w:val="Heading2"/>
      </w:pPr>
      <w:bookmarkStart w:id="222" w:name="_Toc335838053"/>
      <w:bookmarkStart w:id="223" w:name="_Toc439270276"/>
      <w:bookmarkStart w:id="224" w:name="_Toc439270449"/>
      <w:r w:rsidRPr="00BA4901">
        <w:lastRenderedPageBreak/>
        <w:t>Chemical Characteristics</w:t>
      </w:r>
      <w:bookmarkEnd w:id="222"/>
      <w:bookmarkEnd w:id="223"/>
      <w:bookmarkEnd w:id="224"/>
    </w:p>
    <w:p w:rsidR="007D0DEF" w:rsidRPr="00BA4901" w:rsidRDefault="007D0DEF" w:rsidP="00934743">
      <w:pPr>
        <w:pStyle w:val="Heading3"/>
      </w:pPr>
      <w:bookmarkStart w:id="225" w:name="_Toc335838054"/>
      <w:bookmarkStart w:id="226" w:name="_Toc439270277"/>
      <w:bookmarkStart w:id="227" w:name="_Toc439270450"/>
      <w:r w:rsidRPr="00BA4901">
        <w:t>Soil Reaction</w:t>
      </w:r>
      <w:bookmarkEnd w:id="225"/>
      <w:bookmarkEnd w:id="226"/>
      <w:bookmarkEnd w:id="227"/>
    </w:p>
    <w:p w:rsidR="00930323" w:rsidRDefault="00930323" w:rsidP="00C3271C">
      <w:r w:rsidRPr="00BA4901">
        <w:t xml:space="preserve">Soil reaction (pH) is one of the chemical properties that govern the availability of nutrients such as available P, exchangeable bases and the micronutrients in soils </w:t>
      </w:r>
      <w:r w:rsidRPr="00BA4901">
        <w:rPr>
          <w:rFonts w:eastAsia="Arial Unicode MS"/>
        </w:rPr>
        <w:t>(Buol et al., 1997)</w:t>
      </w:r>
      <w:r w:rsidRPr="00BA4901">
        <w:t xml:space="preserve">. Generally, the pH in the soils of the profiles studied showed </w:t>
      </w:r>
      <w:r w:rsidR="000D75BF" w:rsidRPr="00BA4901">
        <w:t xml:space="preserve">slight </w:t>
      </w:r>
      <w:r w:rsidRPr="00BA4901">
        <w:t>variation within horizons and among profiles. The surface soil pH-H</w:t>
      </w:r>
      <w:r w:rsidRPr="00BA4901">
        <w:rPr>
          <w:vertAlign w:val="subscript"/>
        </w:rPr>
        <w:t>2</w:t>
      </w:r>
      <w:r w:rsidRPr="00BA4901">
        <w:t xml:space="preserve">O values of the </w:t>
      </w:r>
      <w:r w:rsidR="00C3271C">
        <w:t>Bite-Chole</w:t>
      </w:r>
      <w:r w:rsidR="000D75BF" w:rsidRPr="00BA4901">
        <w:t xml:space="preserve"> irrigation site</w:t>
      </w:r>
      <w:r w:rsidRPr="00BA4901">
        <w:t xml:space="preserve"> </w:t>
      </w:r>
      <w:r w:rsidR="00C3271C">
        <w:t>is 7.91</w:t>
      </w:r>
      <w:r w:rsidRPr="00BA4901">
        <w:t xml:space="preserve"> in Profile </w:t>
      </w:r>
      <w:r w:rsidR="00AA1A55" w:rsidRPr="00BA4901">
        <w:t>1 described at</w:t>
      </w:r>
      <w:r w:rsidRPr="00BA4901">
        <w:t xml:space="preserve"> </w:t>
      </w:r>
      <w:r w:rsidR="00AA1A55" w:rsidRPr="00BA4901">
        <w:t xml:space="preserve">the </w:t>
      </w:r>
      <w:r w:rsidR="00C3271C">
        <w:t>Teff</w:t>
      </w:r>
      <w:r w:rsidR="00AA1A55" w:rsidRPr="00BA4901">
        <w:t xml:space="preserve"> cultivated</w:t>
      </w:r>
      <w:r w:rsidRPr="00BA4901">
        <w:t xml:space="preserve"> land. Similarly, the subsurface soil pH-H</w:t>
      </w:r>
      <w:r w:rsidRPr="00BA4901">
        <w:rPr>
          <w:vertAlign w:val="subscript"/>
        </w:rPr>
        <w:t>2</w:t>
      </w:r>
      <w:r w:rsidRPr="00BA4901">
        <w:t xml:space="preserve">O values of the soils in the study area ranged from </w:t>
      </w:r>
      <w:r w:rsidR="00C3271C">
        <w:t>8.15 at 25-62 cm soil depth</w:t>
      </w:r>
      <w:r w:rsidRPr="00BA4901">
        <w:t xml:space="preserve"> to </w:t>
      </w:r>
      <w:r w:rsidR="00E55D5F" w:rsidRPr="00BA4901">
        <w:t>8.35</w:t>
      </w:r>
      <w:r w:rsidRPr="00BA4901">
        <w:t xml:space="preserve"> in Profile </w:t>
      </w:r>
      <w:r w:rsidR="00E55D5F" w:rsidRPr="00BA4901">
        <w:t>1</w:t>
      </w:r>
      <w:r w:rsidR="00C3271C">
        <w:t xml:space="preserve"> at 125-200 cm soil depth</w:t>
      </w:r>
      <w:r w:rsidRPr="00BA4901">
        <w:t xml:space="preserve"> (</w:t>
      </w:r>
      <w:r w:rsidR="00C3271C">
        <w:t>Appendix table 1</w:t>
      </w:r>
      <w:r w:rsidRPr="00BA4901">
        <w:t xml:space="preserve">). </w:t>
      </w:r>
      <w:r w:rsidR="00316059" w:rsidRPr="00BA4901">
        <w:t>pH-H</w:t>
      </w:r>
      <w:r w:rsidR="00316059" w:rsidRPr="00BA4901">
        <w:rPr>
          <w:vertAlign w:val="subscript"/>
        </w:rPr>
        <w:t>2</w:t>
      </w:r>
      <w:r w:rsidR="00C3271C">
        <w:t xml:space="preserve">O values in </w:t>
      </w:r>
      <w:r w:rsidRPr="00BA4901">
        <w:t>the</w:t>
      </w:r>
      <w:r w:rsidR="00C3271C">
        <w:t xml:space="preserve"> Profiles</w:t>
      </w:r>
      <w:r w:rsidRPr="00BA4901">
        <w:t xml:space="preserve"> show</w:t>
      </w:r>
      <w:r w:rsidR="00C3271C">
        <w:t xml:space="preserve">ed </w:t>
      </w:r>
      <w:r w:rsidRPr="00BA4901">
        <w:t xml:space="preserve">consistent </w:t>
      </w:r>
      <w:r w:rsidR="00C3271C">
        <w:t>decrement down the horizon</w:t>
      </w:r>
      <w:r w:rsidRPr="00BA4901">
        <w:t>.</w:t>
      </w:r>
    </w:p>
    <w:p w:rsidR="00930323" w:rsidRDefault="00C3271C" w:rsidP="00C3271C">
      <w:r>
        <w:t xml:space="preserve">Generally, </w:t>
      </w:r>
      <w:r w:rsidR="00930323" w:rsidRPr="00BA4901">
        <w:t>the surface and subsurface soil pH values in the study area ranged from</w:t>
      </w:r>
      <w:r w:rsidR="00C140D5" w:rsidRPr="00BA4901">
        <w:t xml:space="preserve"> 7.94</w:t>
      </w:r>
      <w:r w:rsidR="002B206B">
        <w:t xml:space="preserve"> in Profile 1 at 0-25 cm depth</w:t>
      </w:r>
      <w:r w:rsidR="00930323" w:rsidRPr="00BA4901">
        <w:t xml:space="preserve"> to </w:t>
      </w:r>
      <w:r w:rsidR="00C140D5" w:rsidRPr="00BA4901">
        <w:t>8.35</w:t>
      </w:r>
      <w:r w:rsidR="00930323" w:rsidRPr="00BA4901">
        <w:t xml:space="preserve"> in Profile </w:t>
      </w:r>
      <w:r w:rsidR="00C140D5" w:rsidRPr="00BA4901">
        <w:t>1</w:t>
      </w:r>
      <w:r w:rsidR="002B206B">
        <w:t xml:space="preserve"> at 125-200 cm depth</w:t>
      </w:r>
      <w:r w:rsidR="00930323" w:rsidRPr="00BA4901">
        <w:t xml:space="preserve">, indicating that the soils of the </w:t>
      </w:r>
      <w:r>
        <w:t>Bite-Chole</w:t>
      </w:r>
      <w:r w:rsidR="00930323" w:rsidRPr="00BA4901">
        <w:t xml:space="preserve"> area could be rated under </w:t>
      </w:r>
      <w:r w:rsidR="00E13F6A" w:rsidRPr="00BA4901">
        <w:t>high</w:t>
      </w:r>
      <w:r w:rsidR="00930323" w:rsidRPr="00BA4901">
        <w:t xml:space="preserve"> in soil reaction as per the rating recommended by Lan</w:t>
      </w:r>
      <w:r w:rsidR="008E39BA" w:rsidRPr="00BA4901">
        <w:t>don (1991). Soil pH value between 7 and 8.5</w:t>
      </w:r>
      <w:r w:rsidR="00930323" w:rsidRPr="00BA4901">
        <w:t xml:space="preserve"> </w:t>
      </w:r>
      <w:r w:rsidR="008E39BA" w:rsidRPr="00BA4901">
        <w:t>could</w:t>
      </w:r>
      <w:r w:rsidR="00930323" w:rsidRPr="00BA4901">
        <w:t xml:space="preserve"> </w:t>
      </w:r>
      <w:r w:rsidR="008E39BA" w:rsidRPr="00BA4901">
        <w:t xml:space="preserve">be </w:t>
      </w:r>
      <w:r w:rsidR="00930323" w:rsidRPr="00BA4901">
        <w:t xml:space="preserve">an indication of </w:t>
      </w:r>
      <w:r w:rsidR="009742D0" w:rsidRPr="00BA4901">
        <w:t>low</w:t>
      </w:r>
      <w:r w:rsidR="008E39BA" w:rsidRPr="00BA4901">
        <w:t xml:space="preserve"> available P to deficiencies at higher pH. </w:t>
      </w:r>
    </w:p>
    <w:p w:rsidR="007D0DEF" w:rsidRPr="00BA4901" w:rsidRDefault="002B206B" w:rsidP="00934743">
      <w:pPr>
        <w:pStyle w:val="Heading3"/>
      </w:pPr>
      <w:bookmarkStart w:id="228" w:name="_Toc335838055"/>
      <w:bookmarkStart w:id="229" w:name="_Toc439270278"/>
      <w:bookmarkStart w:id="230" w:name="_Toc439270451"/>
      <w:r>
        <w:t>Electrical Conductivity (EC</w:t>
      </w:r>
      <w:r w:rsidR="007D0DEF" w:rsidRPr="00BA4901">
        <w:t>)</w:t>
      </w:r>
      <w:bookmarkEnd w:id="228"/>
      <w:bookmarkEnd w:id="229"/>
      <w:bookmarkEnd w:id="230"/>
    </w:p>
    <w:p w:rsidR="00220465" w:rsidRDefault="002B206B" w:rsidP="002B206B">
      <w:pPr>
        <w:rPr>
          <w:w w:val="105"/>
        </w:rPr>
      </w:pPr>
      <w:r>
        <w:t>As indicated in Appendix table 1, the EC</w:t>
      </w:r>
      <w:r w:rsidR="00606741" w:rsidRPr="00BA4901">
        <w:t xml:space="preserve"> values in the soils of the study area varied with depth within a profile</w:t>
      </w:r>
      <w:r>
        <w:t>. The surface soil EC</w:t>
      </w:r>
      <w:r w:rsidR="00606741" w:rsidRPr="00BA4901">
        <w:t xml:space="preserve"> values of the </w:t>
      </w:r>
      <w:r w:rsidR="00C3271C">
        <w:t>Bite-Chole</w:t>
      </w:r>
      <w:r w:rsidR="00220465" w:rsidRPr="00BA4901">
        <w:t xml:space="preserve"> project site </w:t>
      </w:r>
      <w:r>
        <w:t>is 0.16</w:t>
      </w:r>
      <w:r w:rsidR="00606741" w:rsidRPr="00BA4901">
        <w:t xml:space="preserve"> in Profile</w:t>
      </w:r>
      <w:r w:rsidR="00951AE2" w:rsidRPr="00BA4901">
        <w:t xml:space="preserve"> 1</w:t>
      </w:r>
      <w:r w:rsidR="00606741" w:rsidRPr="00BA4901">
        <w:t xml:space="preserve"> described at </w:t>
      </w:r>
      <w:r>
        <w:t>the Teff</w:t>
      </w:r>
      <w:r w:rsidR="00951AE2" w:rsidRPr="00BA4901">
        <w:t xml:space="preserve"> </w:t>
      </w:r>
      <w:r w:rsidR="00934743">
        <w:t xml:space="preserve"> </w:t>
      </w:r>
      <w:r>
        <w:t>(Appendix table 1</w:t>
      </w:r>
      <w:r w:rsidR="00606741" w:rsidRPr="00BA4901">
        <w:t>). Si</w:t>
      </w:r>
      <w:r>
        <w:t>milarly, the subsurface soil EC</w:t>
      </w:r>
      <w:r w:rsidR="00606741" w:rsidRPr="00BA4901">
        <w:t xml:space="preserve"> values of the soils in the study area ranged fr</w:t>
      </w:r>
      <w:r>
        <w:t>om 0.17 at depth 25-62</w:t>
      </w:r>
      <w:r w:rsidR="00606741" w:rsidRPr="00BA4901">
        <w:t xml:space="preserve"> </w:t>
      </w:r>
      <w:r>
        <w:t xml:space="preserve">cm </w:t>
      </w:r>
      <w:r w:rsidR="00606741" w:rsidRPr="00BA4901">
        <w:t xml:space="preserve">to </w:t>
      </w:r>
      <w:r>
        <w:t>0.2</w:t>
      </w:r>
      <w:r w:rsidR="00220465" w:rsidRPr="00BA4901">
        <w:t>8</w:t>
      </w:r>
      <w:r>
        <w:t xml:space="preserve"> at 125 cm depth in Profile 1</w:t>
      </w:r>
      <w:r w:rsidR="00606741" w:rsidRPr="00BA4901">
        <w:t>.</w:t>
      </w:r>
      <w:r w:rsidR="00606741" w:rsidRPr="00BA4901">
        <w:rPr>
          <w:w w:val="105"/>
        </w:rPr>
        <w:t xml:space="preserve"> </w:t>
      </w:r>
    </w:p>
    <w:p w:rsidR="00606741" w:rsidRDefault="00606741" w:rsidP="002B206B">
      <w:pPr>
        <w:rPr>
          <w:w w:val="105"/>
        </w:rPr>
      </w:pPr>
      <w:r w:rsidRPr="00BA4901">
        <w:t>The results i</w:t>
      </w:r>
      <w:r w:rsidR="002B206B">
        <w:t>ndicate that the EC</w:t>
      </w:r>
      <w:r w:rsidRPr="00BA4901">
        <w:t xml:space="preserve"> values </w:t>
      </w:r>
      <w:r w:rsidR="00220465" w:rsidRPr="00BA4901">
        <w:t xml:space="preserve">in the study area </w:t>
      </w:r>
      <w:r w:rsidRPr="00BA4901">
        <w:t xml:space="preserve">were below </w:t>
      </w:r>
      <w:r w:rsidRPr="00BA4901">
        <w:rPr>
          <w:w w:val="105"/>
        </w:rPr>
        <w:t xml:space="preserve">4 </w:t>
      </w:r>
      <w:r w:rsidRPr="00BA4901">
        <w:t>dS m</w:t>
      </w:r>
      <w:r w:rsidRPr="00BA4901">
        <w:rPr>
          <w:vertAlign w:val="superscript"/>
        </w:rPr>
        <w:t xml:space="preserve">-1 </w:t>
      </w:r>
      <w:r w:rsidRPr="00BA4901">
        <w:t xml:space="preserve">indicating that </w:t>
      </w:r>
      <w:r w:rsidRPr="00BA4901">
        <w:rPr>
          <w:w w:val="105"/>
        </w:rPr>
        <w:t xml:space="preserve">the concentration of soluble salts in the soils of the </w:t>
      </w:r>
      <w:r w:rsidR="00C3271C">
        <w:rPr>
          <w:w w:val="105"/>
        </w:rPr>
        <w:t>Bite-Chole</w:t>
      </w:r>
      <w:r w:rsidR="00220465" w:rsidRPr="00BA4901">
        <w:rPr>
          <w:w w:val="105"/>
        </w:rPr>
        <w:t xml:space="preserve"> site</w:t>
      </w:r>
      <w:r w:rsidRPr="00BA4901">
        <w:rPr>
          <w:w w:val="105"/>
        </w:rPr>
        <w:t xml:space="preserve"> are below the levels at which growth and productivity of most agricultural crops are affected due to soil salinity as these were non-saline (Richards, 1954).</w:t>
      </w:r>
    </w:p>
    <w:p w:rsidR="007D0DEF" w:rsidRPr="00BA4901" w:rsidRDefault="00D452E7" w:rsidP="00934743">
      <w:pPr>
        <w:pStyle w:val="Heading3"/>
      </w:pPr>
      <w:bookmarkStart w:id="231" w:name="_Toc335838056"/>
      <w:bookmarkStart w:id="232" w:name="_Toc439270279"/>
      <w:bookmarkStart w:id="233" w:name="_Toc439270452"/>
      <w:r w:rsidRPr="00BA4901">
        <w:t>Organic Carbon</w:t>
      </w:r>
      <w:r w:rsidR="007D0DEF" w:rsidRPr="00BA4901">
        <w:t xml:space="preserve"> (O</w:t>
      </w:r>
      <w:r w:rsidRPr="00BA4901">
        <w:t>C</w:t>
      </w:r>
      <w:r w:rsidR="007D0DEF" w:rsidRPr="00BA4901">
        <w:t>)</w:t>
      </w:r>
      <w:bookmarkEnd w:id="231"/>
      <w:bookmarkEnd w:id="232"/>
      <w:bookmarkEnd w:id="233"/>
    </w:p>
    <w:p w:rsidR="00E071EE" w:rsidRDefault="00E071EE" w:rsidP="002B206B">
      <w:r w:rsidRPr="00BA4901">
        <w:t xml:space="preserve">The organic carbon </w:t>
      </w:r>
      <w:r w:rsidR="00D4395E" w:rsidRPr="00BA4901">
        <w:t>content of the surface soils of the study area is</w:t>
      </w:r>
      <w:r w:rsidR="002B206B">
        <w:t xml:space="preserve"> 1.65</w:t>
      </w:r>
      <w:r w:rsidR="00115947" w:rsidRPr="00BA4901">
        <w:t xml:space="preserve">% </w:t>
      </w:r>
      <w:r w:rsidR="00D4395E">
        <w:t xml:space="preserve">and </w:t>
      </w:r>
      <w:r w:rsidRPr="00BA4901">
        <w:t>rated as low level. The organic matter content can be obtained by multiplying the value of organic carbon by 1.72% and can be used to as a measure of fertility status of the soil. Using the abov</w:t>
      </w:r>
      <w:r w:rsidR="00D4395E">
        <w:t>e conversion method, the surface</w:t>
      </w:r>
      <w:r w:rsidRPr="00BA4901">
        <w:t xml:space="preserve"> organic matter content of the surface soils of the study area is </w:t>
      </w:r>
      <w:r w:rsidR="00D4395E">
        <w:t>2.84</w:t>
      </w:r>
      <w:r w:rsidR="003B6FA0" w:rsidRPr="00BA4901">
        <w:t>% and is rated as medium</w:t>
      </w:r>
      <w:r w:rsidRPr="00BA4901">
        <w:t xml:space="preserve"> level</w:t>
      </w:r>
      <w:r w:rsidR="003B6FA0" w:rsidRPr="00BA4901">
        <w:t xml:space="preserve"> (Tekalign, 1991)</w:t>
      </w:r>
      <w:r w:rsidRPr="00BA4901">
        <w:t xml:space="preserve">. </w:t>
      </w:r>
      <w:r w:rsidR="00D4395E">
        <w:t>Generally, in the profile</w:t>
      </w:r>
      <w:r w:rsidR="00FA42BC" w:rsidRPr="00BA4901">
        <w:t>, the OM content decreased consistently with increase in soil depth. This may indicate a relatively better accumulation of decomposable organic materials in the surface horizons than in the subsurface ones.</w:t>
      </w:r>
    </w:p>
    <w:p w:rsidR="007D0DEF" w:rsidRPr="00BA4901" w:rsidRDefault="007D0DEF" w:rsidP="00934743">
      <w:pPr>
        <w:pStyle w:val="Heading3"/>
      </w:pPr>
      <w:bookmarkStart w:id="234" w:name="_Toc335838057"/>
      <w:bookmarkStart w:id="235" w:name="_Toc439270280"/>
      <w:bookmarkStart w:id="236" w:name="_Toc439270453"/>
      <w:r w:rsidRPr="00BA4901">
        <w:lastRenderedPageBreak/>
        <w:t>Total Nitrogen (TN)</w:t>
      </w:r>
      <w:bookmarkEnd w:id="234"/>
      <w:bookmarkEnd w:id="235"/>
      <w:bookmarkEnd w:id="236"/>
    </w:p>
    <w:p w:rsidR="002573E8" w:rsidRDefault="002573E8" w:rsidP="00354B29">
      <w:r w:rsidRPr="00BA4901">
        <w:t xml:space="preserve">Similar to most of the other soil properties discussed above, total nitrogen content also differed with soil depth within a profile </w:t>
      </w:r>
      <w:r w:rsidR="00354B29">
        <w:t>(Appendix table 1</w:t>
      </w:r>
      <w:r w:rsidRPr="00BA4901">
        <w:t>). Accordin</w:t>
      </w:r>
      <w:r w:rsidR="00354B29">
        <w:t>gly, in Profile</w:t>
      </w:r>
      <w:r w:rsidRPr="00BA4901">
        <w:t xml:space="preserve"> the total N content </w:t>
      </w:r>
      <w:r w:rsidR="0061113A">
        <w:t>does not showed consistency</w:t>
      </w:r>
      <w:r w:rsidRPr="00BA4901">
        <w:t xml:space="preserve"> with soil depth and </w:t>
      </w:r>
      <w:r w:rsidR="0061113A">
        <w:t xml:space="preserve">not followed </w:t>
      </w:r>
      <w:r w:rsidRPr="00BA4901">
        <w:t>t</w:t>
      </w:r>
      <w:r w:rsidR="0061113A">
        <w:t>he trend observed in OM. The Profile</w:t>
      </w:r>
      <w:r w:rsidRPr="00BA4901">
        <w:t xml:space="preserve"> had their relatively highest total N in their </w:t>
      </w:r>
      <w:r w:rsidR="0061113A">
        <w:t>sub-</w:t>
      </w:r>
      <w:r w:rsidRPr="00BA4901">
        <w:t xml:space="preserve">surface horizons </w:t>
      </w:r>
      <w:r w:rsidR="0061113A">
        <w:t xml:space="preserve">at 62-125 cm depth </w:t>
      </w:r>
      <w:r w:rsidRPr="00BA4901">
        <w:t>and the lowest in their extreme bottom horizons. Fu</w:t>
      </w:r>
      <w:r w:rsidR="0061113A">
        <w:t>rthermore, the variations down the horizon</w:t>
      </w:r>
      <w:r w:rsidRPr="00BA4901">
        <w:t xml:space="preserve"> indicate that the</w:t>
      </w:r>
      <w:r w:rsidR="009A1CB0" w:rsidRPr="00BA4901">
        <w:t xml:space="preserve"> </w:t>
      </w:r>
      <w:r w:rsidR="0061113A">
        <w:t>total N content varied from 54.3 mg/kg</w:t>
      </w:r>
      <w:r w:rsidRPr="00BA4901">
        <w:t xml:space="preserve"> </w:t>
      </w:r>
      <w:r w:rsidR="0061113A">
        <w:t>at 125-200 cm depth</w:t>
      </w:r>
      <w:r w:rsidR="009A1CB0" w:rsidRPr="00BA4901">
        <w:t xml:space="preserve"> to </w:t>
      </w:r>
      <w:r w:rsidR="0061113A">
        <w:t>148 mg/kg</w:t>
      </w:r>
      <w:r w:rsidR="009A1CB0" w:rsidRPr="00BA4901">
        <w:t xml:space="preserve"> </w:t>
      </w:r>
      <w:r w:rsidR="0061113A">
        <w:t xml:space="preserve">at 62-125 cm depth </w:t>
      </w:r>
      <w:r w:rsidR="009A1CB0" w:rsidRPr="00BA4901">
        <w:t>in Profile 1</w:t>
      </w:r>
      <w:r w:rsidRPr="00BA4901">
        <w:t xml:space="preserve"> in the </w:t>
      </w:r>
      <w:r w:rsidR="0061113A">
        <w:t>sub-</w:t>
      </w:r>
      <w:r w:rsidRPr="00BA4901">
        <w:t xml:space="preserve">surface horizons. Generally, soil TN contents within horizons and between profiles in </w:t>
      </w:r>
      <w:r w:rsidR="009A1CB0" w:rsidRPr="00BA4901">
        <w:t xml:space="preserve">study area were rated as very low </w:t>
      </w:r>
      <w:r w:rsidRPr="00BA4901">
        <w:t xml:space="preserve">based on the ratings made by Landon (1991). </w:t>
      </w:r>
    </w:p>
    <w:p w:rsidR="000B1C49" w:rsidRPr="00BA4901" w:rsidRDefault="000B1C49" w:rsidP="00934743">
      <w:pPr>
        <w:pStyle w:val="Heading3"/>
      </w:pPr>
      <w:bookmarkStart w:id="237" w:name="_Toc335838058"/>
      <w:bookmarkStart w:id="238" w:name="_Toc439270281"/>
      <w:bookmarkStart w:id="239" w:name="_Toc439270454"/>
      <w:r w:rsidRPr="00BA4901">
        <w:t>Available Phosphorus (P)</w:t>
      </w:r>
      <w:bookmarkEnd w:id="237"/>
      <w:bookmarkEnd w:id="238"/>
      <w:bookmarkEnd w:id="239"/>
    </w:p>
    <w:p w:rsidR="00ED0C67" w:rsidRDefault="0080670C" w:rsidP="002F65ED">
      <w:r w:rsidRPr="00BA4901">
        <w:t xml:space="preserve">Variable distributions of available P with depth within a profile were observed in soils of the </w:t>
      </w:r>
      <w:r w:rsidR="00E34172">
        <w:t>Bite Chole</w:t>
      </w:r>
      <w:r w:rsidR="00944AEA">
        <w:t xml:space="preserve"> irrigation site (Appendix table 1</w:t>
      </w:r>
      <w:r w:rsidR="00AE00CD" w:rsidRPr="00BA4901">
        <w:t>). Available P de</w:t>
      </w:r>
      <w:r w:rsidRPr="00BA4901">
        <w:t xml:space="preserve">creased with soil depth in </w:t>
      </w:r>
      <w:r w:rsidR="00276317">
        <w:t>the</w:t>
      </w:r>
      <w:r w:rsidR="00AE00CD" w:rsidRPr="00BA4901">
        <w:t xml:space="preserve"> </w:t>
      </w:r>
      <w:r w:rsidR="00276317">
        <w:t>Profile</w:t>
      </w:r>
      <w:r w:rsidR="00AE00CD" w:rsidRPr="00BA4901">
        <w:t xml:space="preserve">. </w:t>
      </w:r>
      <w:r w:rsidR="00944AEA" w:rsidRPr="00BA4901">
        <w:t>Largely</w:t>
      </w:r>
      <w:r w:rsidRPr="00BA4901">
        <w:t>, the available P distribution with soil depth closely followed that of t</w:t>
      </w:r>
      <w:r w:rsidR="00ED0C67" w:rsidRPr="00BA4901">
        <w:t>he OM trend. A</w:t>
      </w:r>
      <w:r w:rsidRPr="00BA4901">
        <w:t xml:space="preserve">vailable P ranged from </w:t>
      </w:r>
      <w:r w:rsidR="00276317">
        <w:t>2.08</w:t>
      </w:r>
      <w:r w:rsidRPr="00BA4901">
        <w:t xml:space="preserve"> mg kg</w:t>
      </w:r>
      <w:r w:rsidRPr="00BA4901">
        <w:rPr>
          <w:vertAlign w:val="superscript"/>
        </w:rPr>
        <w:t>-1</w:t>
      </w:r>
      <w:r w:rsidR="00276317">
        <w:t xml:space="preserve"> at </w:t>
      </w:r>
      <w:r w:rsidR="00806485">
        <w:t xml:space="preserve">125-200 </w:t>
      </w:r>
      <w:r w:rsidR="00276317">
        <w:t>cm depth to 3.83</w:t>
      </w:r>
      <w:r w:rsidRPr="00BA4901">
        <w:t xml:space="preserve"> mg kg</w:t>
      </w:r>
      <w:r w:rsidRPr="00BA4901">
        <w:rPr>
          <w:vertAlign w:val="superscript"/>
        </w:rPr>
        <w:t>-1</w:t>
      </w:r>
      <w:r w:rsidR="00276317">
        <w:t xml:space="preserve"> </w:t>
      </w:r>
      <w:r w:rsidR="00806485">
        <w:t xml:space="preserve">0-25 </w:t>
      </w:r>
      <w:r w:rsidR="00276317">
        <w:t>cm depth in</w:t>
      </w:r>
      <w:r w:rsidR="00ED0C67" w:rsidRPr="00BA4901">
        <w:t xml:space="preserve"> Profile 1</w:t>
      </w:r>
      <w:r w:rsidRPr="00BA4901">
        <w:t xml:space="preserve">. </w:t>
      </w:r>
    </w:p>
    <w:p w:rsidR="0080670C" w:rsidRDefault="0080670C" w:rsidP="002F65ED">
      <w:r w:rsidRPr="00BA4901">
        <w:t>According to</w:t>
      </w:r>
      <w:r w:rsidR="00ED0C67" w:rsidRPr="00BA4901">
        <w:t xml:space="preserve"> the ratings by Landon (1991</w:t>
      </w:r>
      <w:r w:rsidRPr="00BA4901">
        <w:t xml:space="preserve">), the available P contents of the study area were generally </w:t>
      </w:r>
      <w:r w:rsidR="00276317">
        <w:t>very low throughout the horizons. Those low</w:t>
      </w:r>
      <w:r w:rsidRPr="00BA4901">
        <w:t xml:space="preserve"> levels of available P recorded in most of the </w:t>
      </w:r>
      <w:r w:rsidR="00276317">
        <w:t xml:space="preserve">horizons </w:t>
      </w:r>
      <w:r w:rsidRPr="00BA4901">
        <w:t>profiles could be associ</w:t>
      </w:r>
      <w:r w:rsidR="00816AFD" w:rsidRPr="00BA4901">
        <w:t xml:space="preserve">ated, among others, with the </w:t>
      </w:r>
      <w:r w:rsidR="00276317">
        <w:t>low</w:t>
      </w:r>
      <w:r w:rsidRPr="00BA4901">
        <w:t xml:space="preserve"> OM content. This may indicate that OM content of the soil determines the amount of available P present in the soil of </w:t>
      </w:r>
      <w:r w:rsidR="00C3271C">
        <w:t>Bite-Chole</w:t>
      </w:r>
      <w:r w:rsidR="00816AFD" w:rsidRPr="00BA4901">
        <w:t xml:space="preserve"> project area</w:t>
      </w:r>
      <w:r w:rsidRPr="00BA4901">
        <w:t xml:space="preserve">. </w:t>
      </w:r>
    </w:p>
    <w:p w:rsidR="0080670C" w:rsidRDefault="00276317" w:rsidP="00806485">
      <w:r w:rsidRPr="00BA4901">
        <w:t>This</w:t>
      </w:r>
      <w:r w:rsidR="00FE46F8" w:rsidRPr="00BA4901">
        <w:t xml:space="preserve"> </w:t>
      </w:r>
      <w:r>
        <w:t>low</w:t>
      </w:r>
      <w:r w:rsidR="00FE46F8" w:rsidRPr="00BA4901">
        <w:t xml:space="preserve"> availability of P in the soils of the study </w:t>
      </w:r>
      <w:r w:rsidRPr="00BA4901">
        <w:t>is</w:t>
      </w:r>
      <w:r w:rsidR="0080670C" w:rsidRPr="00BA4901">
        <w:t xml:space="preserve"> could be one of the major </w:t>
      </w:r>
      <w:r>
        <w:t xml:space="preserve">low </w:t>
      </w:r>
      <w:r w:rsidR="0080670C" w:rsidRPr="00BA4901">
        <w:t xml:space="preserve">soil fertility </w:t>
      </w:r>
      <w:r>
        <w:t xml:space="preserve">status </w:t>
      </w:r>
      <w:r w:rsidR="00FE46F8" w:rsidRPr="00BA4901">
        <w:t>indicating</w:t>
      </w:r>
      <w:r w:rsidR="0080670C" w:rsidRPr="00BA4901">
        <w:t xml:space="preserve"> factor</w:t>
      </w:r>
      <w:r w:rsidR="00AA10B7" w:rsidRPr="00BA4901">
        <w:t>s</w:t>
      </w:r>
      <w:r w:rsidR="0080670C" w:rsidRPr="00BA4901">
        <w:t xml:space="preserve">. </w:t>
      </w:r>
      <w:r>
        <w:t>However</w:t>
      </w:r>
      <w:r w:rsidR="0080670C" w:rsidRPr="00BA4901">
        <w:t xml:space="preserve">, </w:t>
      </w:r>
      <w:r w:rsidR="00AA10B7" w:rsidRPr="00BA4901">
        <w:t xml:space="preserve">high available P content </w:t>
      </w:r>
      <w:r w:rsidR="0080670C" w:rsidRPr="00BA4901">
        <w:t xml:space="preserve">in </w:t>
      </w:r>
      <w:r w:rsidR="00AA10B7" w:rsidRPr="00BA4901">
        <w:t xml:space="preserve">the surface horizons of </w:t>
      </w:r>
      <w:r w:rsidR="00806485">
        <w:t>Profile</w:t>
      </w:r>
      <w:r w:rsidR="0080670C" w:rsidRPr="00BA4901">
        <w:t xml:space="preserve"> </w:t>
      </w:r>
      <w:r w:rsidR="00806485">
        <w:t>1</w:t>
      </w:r>
      <w:r w:rsidR="0080670C" w:rsidRPr="00BA4901">
        <w:t>,</w:t>
      </w:r>
      <w:r w:rsidR="00806485">
        <w:t xml:space="preserve"> </w:t>
      </w:r>
      <w:r w:rsidR="00AA10B7" w:rsidRPr="00BA4901">
        <w:t xml:space="preserve">and </w:t>
      </w:r>
      <w:r w:rsidR="0080670C" w:rsidRPr="00BA4901">
        <w:t xml:space="preserve">relatively the lowest available P was obtained in their </w:t>
      </w:r>
      <w:r w:rsidR="00AA10B7" w:rsidRPr="00BA4901">
        <w:t>sub-</w:t>
      </w:r>
      <w:r w:rsidR="0080670C" w:rsidRPr="00BA4901">
        <w:t>surface horizon when compared to surface horizons of the Profiles</w:t>
      </w:r>
      <w:r w:rsidR="00AA10B7" w:rsidRPr="00BA4901">
        <w:t>.</w:t>
      </w:r>
      <w:r w:rsidR="0080670C" w:rsidRPr="00BA4901">
        <w:t xml:space="preserve"> </w:t>
      </w:r>
      <w:r w:rsidR="005A750E" w:rsidRPr="00BA4901">
        <w:t>The sources of available P</w:t>
      </w:r>
      <w:r w:rsidR="0080670C" w:rsidRPr="00BA4901">
        <w:t xml:space="preserve"> could be animal manure, plant residues, </w:t>
      </w:r>
      <w:r w:rsidR="005A750E" w:rsidRPr="00BA4901">
        <w:t>or due to the nature of soil parent materials.</w:t>
      </w:r>
    </w:p>
    <w:p w:rsidR="003C114F" w:rsidRPr="00BA4901" w:rsidRDefault="003C114F" w:rsidP="00934743">
      <w:pPr>
        <w:pStyle w:val="Heading3"/>
      </w:pPr>
      <w:bookmarkStart w:id="240" w:name="_Toc335838059"/>
      <w:bookmarkStart w:id="241" w:name="_Toc439270282"/>
      <w:bookmarkStart w:id="242" w:name="_Toc439270455"/>
      <w:r w:rsidRPr="00BA4901">
        <w:t>Available p</w:t>
      </w:r>
      <w:r w:rsidR="00CE1649">
        <w:t>otassium</w:t>
      </w:r>
      <w:r w:rsidRPr="00BA4901">
        <w:t xml:space="preserve"> (K)</w:t>
      </w:r>
      <w:bookmarkEnd w:id="240"/>
      <w:bookmarkEnd w:id="241"/>
      <w:bookmarkEnd w:id="242"/>
    </w:p>
    <w:p w:rsidR="00B328A6" w:rsidRDefault="00B328A6" w:rsidP="00806485">
      <w:r w:rsidRPr="00BA4901">
        <w:t>Varia</w:t>
      </w:r>
      <w:r w:rsidR="00D845FC" w:rsidRPr="00BA4901">
        <w:t>ble distributions of available K</w:t>
      </w:r>
      <w:r w:rsidRPr="00BA4901">
        <w:t xml:space="preserve"> with depth within a profile were observed in soils of the </w:t>
      </w:r>
      <w:r w:rsidR="00E34172">
        <w:t>Bite Chole</w:t>
      </w:r>
      <w:r w:rsidR="00806485">
        <w:t xml:space="preserve"> irrigation site (Appendix table 1</w:t>
      </w:r>
      <w:r w:rsidR="00CE1649">
        <w:t>). Available K</w:t>
      </w:r>
      <w:r w:rsidRPr="00BA4901">
        <w:t xml:space="preserve"> </w:t>
      </w:r>
      <w:r w:rsidR="00806485">
        <w:t>in profile 1</w:t>
      </w:r>
      <w:r w:rsidR="00D845FC" w:rsidRPr="00BA4901">
        <w:t xml:space="preserve"> showed unsystematic variation with depth</w:t>
      </w:r>
      <w:r w:rsidRPr="00BA4901">
        <w:t>. A</w:t>
      </w:r>
      <w:r w:rsidR="00FC1504" w:rsidRPr="00BA4901">
        <w:t>vailable K</w:t>
      </w:r>
      <w:r w:rsidRPr="00BA4901">
        <w:t xml:space="preserve"> ranged from </w:t>
      </w:r>
      <w:r w:rsidR="00806485">
        <w:t>515.36</w:t>
      </w:r>
      <w:r w:rsidRPr="00BA4901">
        <w:t xml:space="preserve"> mg kg</w:t>
      </w:r>
      <w:r w:rsidRPr="00BA4901">
        <w:rPr>
          <w:vertAlign w:val="superscript"/>
        </w:rPr>
        <w:t>-1</w:t>
      </w:r>
      <w:r w:rsidR="00806485">
        <w:t xml:space="preserve"> at depth 125-200 cm</w:t>
      </w:r>
      <w:r w:rsidRPr="00BA4901">
        <w:t xml:space="preserve"> to </w:t>
      </w:r>
      <w:r w:rsidR="00806485">
        <w:t>703.88</w:t>
      </w:r>
      <w:r w:rsidRPr="00BA4901">
        <w:t xml:space="preserve"> mg kg</w:t>
      </w:r>
      <w:r w:rsidRPr="00BA4901">
        <w:rPr>
          <w:vertAlign w:val="superscript"/>
        </w:rPr>
        <w:t>-1</w:t>
      </w:r>
      <w:r w:rsidR="00806485">
        <w:t xml:space="preserve"> at depth 25-62 cm</w:t>
      </w:r>
      <w:r w:rsidRPr="00BA4901">
        <w:t xml:space="preserve">. </w:t>
      </w:r>
      <w:r w:rsidR="00602379" w:rsidRPr="00BA4901">
        <w:t xml:space="preserve">The results indicate that available K in the soils of </w:t>
      </w:r>
      <w:r w:rsidR="00C3271C">
        <w:t>Bite-Chole</w:t>
      </w:r>
      <w:r w:rsidR="00602379" w:rsidRPr="00BA4901">
        <w:t xml:space="preserve"> irrigation site is not limiting factors but rather present in appreciable amounts in soil </w:t>
      </w:r>
      <w:r w:rsidR="00806485" w:rsidRPr="00BA4901">
        <w:t>horizons, which could be due to the nature of parent material from which,</w:t>
      </w:r>
      <w:r w:rsidR="008461E2" w:rsidRPr="00BA4901">
        <w:t xml:space="preserve"> the soils developed.</w:t>
      </w:r>
    </w:p>
    <w:p w:rsidR="000B1C49" w:rsidRPr="00BA4901" w:rsidRDefault="000B1C49" w:rsidP="00934743">
      <w:pPr>
        <w:pStyle w:val="Heading3"/>
      </w:pPr>
      <w:bookmarkStart w:id="243" w:name="_Toc335838060"/>
      <w:bookmarkStart w:id="244" w:name="_Toc439270283"/>
      <w:bookmarkStart w:id="245" w:name="_Toc439270456"/>
      <w:r w:rsidRPr="00BA4901">
        <w:lastRenderedPageBreak/>
        <w:t>Cation Exchange Capacity</w:t>
      </w:r>
      <w:bookmarkEnd w:id="243"/>
      <w:r w:rsidR="00314D67">
        <w:t xml:space="preserve"> (CEC)</w:t>
      </w:r>
      <w:bookmarkEnd w:id="244"/>
      <w:bookmarkEnd w:id="245"/>
    </w:p>
    <w:p w:rsidR="00677CD3" w:rsidRDefault="00314D67" w:rsidP="00314D67">
      <w:r>
        <w:t>As depicted in Appendix table 1</w:t>
      </w:r>
      <w:r w:rsidR="00677CD3" w:rsidRPr="00BA4901">
        <w:t xml:space="preserve">, CEC of the soil of the study area was </w:t>
      </w:r>
      <w:r>
        <w:t>variable within horizons</w:t>
      </w:r>
      <w:r w:rsidR="00677CD3" w:rsidRPr="00BA4901">
        <w:t xml:space="preserve">. Accordingly, in the soils of the study area, CEC ranged from </w:t>
      </w:r>
      <w:r w:rsidR="00452EE6">
        <w:t>57.7</w:t>
      </w:r>
      <w:r w:rsidR="00677CD3" w:rsidRPr="00BA4901">
        <w:t>cmol</w:t>
      </w:r>
      <w:r w:rsidR="00CE1649">
        <w:t xml:space="preserve"> </w:t>
      </w:r>
      <w:r w:rsidR="00677CD3" w:rsidRPr="00BA4901">
        <w:t>(+) kg</w:t>
      </w:r>
      <w:r w:rsidR="00677CD3" w:rsidRPr="00BA4901">
        <w:rPr>
          <w:vertAlign w:val="superscript"/>
        </w:rPr>
        <w:t>-1</w:t>
      </w:r>
      <w:r w:rsidR="00DE10FD" w:rsidRPr="00BA4901">
        <w:t xml:space="preserve"> </w:t>
      </w:r>
      <w:r w:rsidR="00452EE6">
        <w:t>at 125-200 cm depth</w:t>
      </w:r>
      <w:r w:rsidR="00677CD3" w:rsidRPr="00BA4901">
        <w:t xml:space="preserve"> to 6</w:t>
      </w:r>
      <w:r w:rsidR="00452EE6">
        <w:t>1.5</w:t>
      </w:r>
      <w:r w:rsidR="00677CD3" w:rsidRPr="00BA4901">
        <w:t>cmol</w:t>
      </w:r>
      <w:r w:rsidR="00CE1649">
        <w:t xml:space="preserve"> </w:t>
      </w:r>
      <w:r w:rsidR="00677CD3" w:rsidRPr="00BA4901">
        <w:t>(+) kg</w:t>
      </w:r>
      <w:r w:rsidR="00677CD3" w:rsidRPr="00BA4901">
        <w:rPr>
          <w:vertAlign w:val="superscript"/>
        </w:rPr>
        <w:t xml:space="preserve">-1 </w:t>
      </w:r>
      <w:r w:rsidR="00452EE6" w:rsidRPr="00452EE6">
        <w:t xml:space="preserve">at depth of </w:t>
      </w:r>
      <w:r w:rsidR="00452EE6">
        <w:t>0-25</w:t>
      </w:r>
      <w:r w:rsidR="00452EE6" w:rsidRPr="00452EE6">
        <w:t xml:space="preserve"> cm</w:t>
      </w:r>
      <w:r w:rsidR="00452EE6">
        <w:rPr>
          <w:vertAlign w:val="superscript"/>
        </w:rPr>
        <w:t xml:space="preserve"> </w:t>
      </w:r>
      <w:r w:rsidR="00DE10FD" w:rsidRPr="00BA4901">
        <w:t>in Profile 1</w:t>
      </w:r>
      <w:r w:rsidR="00452EE6">
        <w:t xml:space="preserve">. </w:t>
      </w:r>
      <w:r w:rsidR="00677CD3" w:rsidRPr="00BA4901">
        <w:t xml:space="preserve">According to Landon (1991) ratings, the CEC </w:t>
      </w:r>
      <w:r w:rsidR="006A7F53" w:rsidRPr="00BA4901">
        <w:t>value in the soils of the study area is very high</w:t>
      </w:r>
      <w:r w:rsidR="00677CD3" w:rsidRPr="00BA4901">
        <w:t xml:space="preserve">. Thus, the value of CEC in the soil of the study area is an important indicator for both soil fertility/nutrition studies and for soil genesis and thus widely used in soil classification (Buol </w:t>
      </w:r>
      <w:r w:rsidR="00677CD3" w:rsidRPr="00BA4901">
        <w:rPr>
          <w:i/>
          <w:iCs/>
        </w:rPr>
        <w:t>et al</w:t>
      </w:r>
      <w:r w:rsidR="00677CD3" w:rsidRPr="00BA4901">
        <w:t xml:space="preserve">., 1997). The levels of CEC recorded in most of the </w:t>
      </w:r>
      <w:r w:rsidR="00452EE6">
        <w:t>horizons</w:t>
      </w:r>
      <w:r w:rsidR="00677CD3" w:rsidRPr="00BA4901">
        <w:t xml:space="preserve"> could be associated, among others, with the level of both clay and OM content. This may indicate that clay and OM content of the soil determines the amount of CEC present in the soil of </w:t>
      </w:r>
      <w:r w:rsidR="00C3271C">
        <w:t>Bite-Chole</w:t>
      </w:r>
      <w:r w:rsidR="006A7F53" w:rsidRPr="00BA4901">
        <w:t xml:space="preserve"> irrigation site.</w:t>
      </w:r>
      <w:r w:rsidR="00677CD3" w:rsidRPr="00BA4901">
        <w:t xml:space="preserve"> </w:t>
      </w:r>
      <w:r w:rsidR="00F30E61" w:rsidRPr="00BA4901">
        <w:t xml:space="preserve">Generally, CEC in the soils of the study area has </w:t>
      </w:r>
      <w:r w:rsidR="00677CD3" w:rsidRPr="00BA4901">
        <w:t xml:space="preserve">indicated a decreasing trend with depth; which could be due to the strong association between organic </w:t>
      </w:r>
      <w:r w:rsidR="00F30E61" w:rsidRPr="00BA4901">
        <w:t xml:space="preserve">carbon and clay. </w:t>
      </w:r>
    </w:p>
    <w:p w:rsidR="00563744" w:rsidRPr="00BA4901" w:rsidRDefault="00563744" w:rsidP="00934743">
      <w:pPr>
        <w:pStyle w:val="Heading3"/>
      </w:pPr>
      <w:bookmarkStart w:id="246" w:name="_Toc168903989"/>
      <w:bookmarkStart w:id="247" w:name="_Toc319523276"/>
      <w:bookmarkStart w:id="248" w:name="_Toc323253628"/>
      <w:bookmarkStart w:id="249" w:name="_Toc329930696"/>
      <w:bookmarkStart w:id="250" w:name="_Toc329931042"/>
      <w:bookmarkStart w:id="251" w:name="_Toc335838061"/>
      <w:bookmarkStart w:id="252" w:name="_Toc439270284"/>
      <w:bookmarkStart w:id="253" w:name="_Toc439270457"/>
      <w:r w:rsidRPr="00BA4901">
        <w:t>Exchangeable Sodium Percentage (ESP)</w:t>
      </w:r>
      <w:bookmarkEnd w:id="246"/>
      <w:bookmarkEnd w:id="247"/>
      <w:bookmarkEnd w:id="248"/>
      <w:bookmarkEnd w:id="249"/>
      <w:bookmarkEnd w:id="250"/>
      <w:bookmarkEnd w:id="251"/>
      <w:bookmarkEnd w:id="252"/>
      <w:bookmarkEnd w:id="253"/>
    </w:p>
    <w:p w:rsidR="00305F53" w:rsidRDefault="00305F53" w:rsidP="00280A2B">
      <w:r w:rsidRPr="00BA4901">
        <w:t xml:space="preserve">Exchangeable sodium percentage indicates the degree of sodicity </w:t>
      </w:r>
      <w:r w:rsidR="00A038E5" w:rsidRPr="00BA4901">
        <w:t xml:space="preserve">or alkalinity of the soils. </w:t>
      </w:r>
      <w:r w:rsidRPr="00BA4901">
        <w:t xml:space="preserve">Soils with ESP &lt;15% are generally considered as non-sodic whereas soils with ESP &gt;15% are sodic soils and require amendment. The </w:t>
      </w:r>
      <w:r w:rsidR="00280A2B">
        <w:t xml:space="preserve">surface </w:t>
      </w:r>
      <w:r w:rsidRPr="00BA4901">
        <w:t xml:space="preserve">ESP status of the soils of the project area </w:t>
      </w:r>
      <w:r w:rsidR="00280A2B">
        <w:t>is 0.26%.</w:t>
      </w:r>
      <w:r w:rsidRPr="00BA4901">
        <w:t xml:space="preserve"> The result</w:t>
      </w:r>
      <w:r w:rsidR="00A038E5" w:rsidRPr="00BA4901">
        <w:t xml:space="preserve">s of the ESP in soils of the study area </w:t>
      </w:r>
      <w:r w:rsidRPr="00BA4901">
        <w:t xml:space="preserve">are free from </w:t>
      </w:r>
      <w:r w:rsidR="00A038E5" w:rsidRPr="00BA4901">
        <w:t>sodicity problem.</w:t>
      </w:r>
    </w:p>
    <w:p w:rsidR="00563744" w:rsidRPr="00BA4901" w:rsidRDefault="00563744" w:rsidP="00934743">
      <w:pPr>
        <w:pStyle w:val="Heading3"/>
      </w:pPr>
      <w:bookmarkStart w:id="254" w:name="_Toc168903990"/>
      <w:bookmarkStart w:id="255" w:name="_Toc319523277"/>
      <w:bookmarkStart w:id="256" w:name="_Toc323253629"/>
      <w:bookmarkStart w:id="257" w:name="_Toc329930697"/>
      <w:bookmarkStart w:id="258" w:name="_Toc329931043"/>
      <w:bookmarkStart w:id="259" w:name="_Toc335838062"/>
      <w:bookmarkStart w:id="260" w:name="_Toc439270285"/>
      <w:bookmarkStart w:id="261" w:name="_Toc439270458"/>
      <w:r w:rsidRPr="00BA4901">
        <w:t>Calcium Carbonate (CaCO</w:t>
      </w:r>
      <w:r w:rsidRPr="00934743">
        <w:rPr>
          <w:vertAlign w:val="subscript"/>
        </w:rPr>
        <w:t>3</w:t>
      </w:r>
      <w:r w:rsidRPr="00BA4901">
        <w:t>)</w:t>
      </w:r>
      <w:bookmarkEnd w:id="254"/>
      <w:bookmarkEnd w:id="255"/>
      <w:bookmarkEnd w:id="256"/>
      <w:bookmarkEnd w:id="257"/>
      <w:bookmarkEnd w:id="258"/>
      <w:bookmarkEnd w:id="259"/>
      <w:bookmarkEnd w:id="260"/>
      <w:bookmarkEnd w:id="261"/>
    </w:p>
    <w:p w:rsidR="001F0319" w:rsidRDefault="001F0319" w:rsidP="00F32D91">
      <w:pPr>
        <w:rPr>
          <w:lang w:val="en-GB"/>
        </w:rPr>
      </w:pPr>
      <w:r w:rsidRPr="00BA4901">
        <w:rPr>
          <w:lang w:val="en-GB"/>
        </w:rPr>
        <w:t>Carbonates in the soil profile</w:t>
      </w:r>
      <w:r w:rsidR="00B84476">
        <w:rPr>
          <w:lang w:val="en-GB"/>
        </w:rPr>
        <w:t>s may be derived from carbonate</w:t>
      </w:r>
      <w:r w:rsidRPr="00BA4901">
        <w:rPr>
          <w:lang w:val="en-GB"/>
        </w:rPr>
        <w:t xml:space="preserve"> rich rocks (calcite CaC0</w:t>
      </w:r>
      <w:r w:rsidRPr="00BA4901">
        <w:rPr>
          <w:vertAlign w:val="subscript"/>
          <w:lang w:val="en-GB"/>
        </w:rPr>
        <w:t>3</w:t>
      </w:r>
      <w:r w:rsidRPr="00BA4901">
        <w:rPr>
          <w:lang w:val="en-GB"/>
        </w:rPr>
        <w:t>, dolomite CaC0</w:t>
      </w:r>
      <w:r w:rsidRPr="00BA4901">
        <w:rPr>
          <w:vertAlign w:val="subscript"/>
          <w:lang w:val="en-GB"/>
        </w:rPr>
        <w:t>3</w:t>
      </w:r>
      <w:r w:rsidRPr="00BA4901">
        <w:rPr>
          <w:lang w:val="en-GB"/>
        </w:rPr>
        <w:t xml:space="preserve"> + MgC0</w:t>
      </w:r>
      <w:r w:rsidRPr="00BA4901">
        <w:rPr>
          <w:vertAlign w:val="subscript"/>
          <w:lang w:val="en-GB"/>
        </w:rPr>
        <w:t>3</w:t>
      </w:r>
      <w:r w:rsidRPr="00BA4901">
        <w:rPr>
          <w:lang w:val="en-GB"/>
        </w:rPr>
        <w:t xml:space="preserve">) but are more commonly encountered as a secondary deposition from groundwater. </w:t>
      </w:r>
      <w:r w:rsidR="00CF4A9B" w:rsidRPr="00BA4901">
        <w:rPr>
          <w:lang w:val="en-GB"/>
        </w:rPr>
        <w:t>T</w:t>
      </w:r>
      <w:r w:rsidR="00F32D91">
        <w:t>he</w:t>
      </w:r>
      <w:r w:rsidR="00CF4A9B" w:rsidRPr="00BA4901">
        <w:t xml:space="preserve"> </w:t>
      </w:r>
      <w:r w:rsidR="00306B22" w:rsidRPr="00BA4901">
        <w:t>horizons of the soils of the study area have</w:t>
      </w:r>
      <w:r w:rsidR="00CF4A9B" w:rsidRPr="00BA4901">
        <w:t xml:space="preserve"> </w:t>
      </w:r>
      <w:r w:rsidR="00CF4A9B" w:rsidRPr="00BA4901">
        <w:rPr>
          <w:lang w:val="en-GB"/>
        </w:rPr>
        <w:t>Carbonates</w:t>
      </w:r>
      <w:r w:rsidR="00F32D91">
        <w:t xml:space="preserve"> ranged from 7.5% at 0-25 cm depth</w:t>
      </w:r>
      <w:r w:rsidR="00306B22">
        <w:t xml:space="preserve"> to 13.</w:t>
      </w:r>
      <w:r w:rsidR="00CF4A9B" w:rsidRPr="00BA4901">
        <w:t>7%</w:t>
      </w:r>
      <w:r w:rsidR="00306B22">
        <w:rPr>
          <w:vertAlign w:val="superscript"/>
        </w:rPr>
        <w:t xml:space="preserve"> </w:t>
      </w:r>
      <w:r w:rsidR="00306B22">
        <w:t xml:space="preserve">at 125-200 cm depth </w:t>
      </w:r>
      <w:r w:rsidR="00CF4A9B" w:rsidRPr="00BA4901">
        <w:t xml:space="preserve">in Profile </w:t>
      </w:r>
      <w:r w:rsidR="00306B22">
        <w:t xml:space="preserve">1. </w:t>
      </w:r>
      <w:r w:rsidR="00CF4A9B" w:rsidRPr="00BA4901">
        <w:t xml:space="preserve">According to Landon (1991) ratings, the </w:t>
      </w:r>
      <w:r w:rsidR="00AE2CB1" w:rsidRPr="00BA4901">
        <w:rPr>
          <w:lang w:val="en-GB"/>
        </w:rPr>
        <w:t>Carbonates</w:t>
      </w:r>
      <w:r w:rsidR="00AE2CB1" w:rsidRPr="00BA4901">
        <w:t xml:space="preserve"> value</w:t>
      </w:r>
      <w:r w:rsidR="00CF4A9B" w:rsidRPr="00BA4901">
        <w:t xml:space="preserve"> in the</w:t>
      </w:r>
      <w:r w:rsidR="00306B22">
        <w:t xml:space="preserve"> soils of the study area is medium</w:t>
      </w:r>
      <w:r w:rsidR="00CF4A9B" w:rsidRPr="00BA4901">
        <w:t>.</w:t>
      </w:r>
      <w:r w:rsidR="00EC6DC2" w:rsidRPr="00BA4901">
        <w:t xml:space="preserve"> Thus, </w:t>
      </w:r>
      <w:r w:rsidR="00306B22">
        <w:rPr>
          <w:lang w:val="en-GB"/>
        </w:rPr>
        <w:t>medium levels of carbonate (&lt;</w:t>
      </w:r>
      <w:r w:rsidRPr="00BA4901">
        <w:rPr>
          <w:lang w:val="en-GB"/>
        </w:rPr>
        <w:t xml:space="preserve">15%) </w:t>
      </w:r>
      <w:r w:rsidR="00306B22">
        <w:rPr>
          <w:lang w:val="en-GB"/>
        </w:rPr>
        <w:t xml:space="preserve">do not </w:t>
      </w:r>
      <w:r w:rsidRPr="00BA4901">
        <w:rPr>
          <w:lang w:val="en-GB"/>
        </w:rPr>
        <w:t>affect the physical as well as the chemical properties of so</w:t>
      </w:r>
      <w:r w:rsidR="00944CFA" w:rsidRPr="00BA4901">
        <w:rPr>
          <w:lang w:val="en-GB"/>
        </w:rPr>
        <w:t>i</w:t>
      </w:r>
      <w:r w:rsidR="00306B22">
        <w:rPr>
          <w:lang w:val="en-GB"/>
        </w:rPr>
        <w:t>ls (Landon, 1991) which affect</w:t>
      </w:r>
      <w:r w:rsidR="00944CFA" w:rsidRPr="00BA4901">
        <w:rPr>
          <w:lang w:val="en-GB"/>
        </w:rPr>
        <w:t xml:space="preserve"> t</w:t>
      </w:r>
      <w:r w:rsidRPr="00BA4901">
        <w:rPr>
          <w:lang w:val="en-GB"/>
        </w:rPr>
        <w:t xml:space="preserve">he available moisture capacity </w:t>
      </w:r>
      <w:r w:rsidR="00944CFA" w:rsidRPr="00BA4901">
        <w:rPr>
          <w:lang w:val="en-GB"/>
        </w:rPr>
        <w:t xml:space="preserve">to be </w:t>
      </w:r>
      <w:r w:rsidR="00306B22">
        <w:rPr>
          <w:lang w:val="en-GB"/>
        </w:rPr>
        <w:t>remains high</w:t>
      </w:r>
      <w:r w:rsidRPr="00BA4901">
        <w:rPr>
          <w:lang w:val="en-GB"/>
        </w:rPr>
        <w:t xml:space="preserve"> irrespective of the measured</w:t>
      </w:r>
      <w:r w:rsidR="00306B22">
        <w:rPr>
          <w:lang w:val="en-GB"/>
        </w:rPr>
        <w:t xml:space="preserve"> clay content when there is low</w:t>
      </w:r>
      <w:r w:rsidRPr="00BA4901">
        <w:rPr>
          <w:lang w:val="en-GB"/>
        </w:rPr>
        <w:t xml:space="preserve"> level of carbonate in the soils. </w:t>
      </w:r>
      <w:r w:rsidR="00EC6DC2" w:rsidRPr="00BA4901">
        <w:rPr>
          <w:lang w:val="en-GB"/>
        </w:rPr>
        <w:t>Generally, t</w:t>
      </w:r>
      <w:r w:rsidRPr="00BA4901">
        <w:rPr>
          <w:lang w:val="en-GB"/>
        </w:rPr>
        <w:t xml:space="preserve">he soils of the study area </w:t>
      </w:r>
      <w:r w:rsidR="00306B22">
        <w:rPr>
          <w:lang w:val="en-GB"/>
        </w:rPr>
        <w:t>are slightly</w:t>
      </w:r>
      <w:r w:rsidR="00EC6DC2" w:rsidRPr="00BA4901">
        <w:rPr>
          <w:lang w:val="en-GB"/>
        </w:rPr>
        <w:t xml:space="preserve"> calcareous in reaction</w:t>
      </w:r>
      <w:r w:rsidRPr="00BA4901">
        <w:rPr>
          <w:lang w:val="en-GB"/>
        </w:rPr>
        <w:t>.</w:t>
      </w:r>
    </w:p>
    <w:p w:rsidR="000B1C49" w:rsidRPr="00BA4901" w:rsidRDefault="000B1C49" w:rsidP="00934743">
      <w:pPr>
        <w:pStyle w:val="Heading3"/>
      </w:pPr>
      <w:bookmarkStart w:id="262" w:name="_Toc335838063"/>
      <w:bookmarkStart w:id="263" w:name="_Toc439270286"/>
      <w:bookmarkStart w:id="264" w:name="_Toc439270459"/>
      <w:r w:rsidRPr="00BA4901">
        <w:t>Exchangeable Cations</w:t>
      </w:r>
      <w:bookmarkEnd w:id="262"/>
      <w:bookmarkEnd w:id="263"/>
      <w:bookmarkEnd w:id="264"/>
    </w:p>
    <w:p w:rsidR="000B1C49" w:rsidRPr="00BA4901" w:rsidRDefault="000B1C49" w:rsidP="00F17927">
      <w:pPr>
        <w:pStyle w:val="Heading4"/>
        <w:numPr>
          <w:ilvl w:val="0"/>
          <w:numId w:val="14"/>
        </w:numPr>
      </w:pPr>
      <w:bookmarkStart w:id="265" w:name="_Toc168903977"/>
      <w:bookmarkStart w:id="266" w:name="_Toc319523265"/>
      <w:bookmarkStart w:id="267" w:name="_Toc323253617"/>
      <w:bookmarkStart w:id="268" w:name="_Toc329930685"/>
      <w:bookmarkStart w:id="269" w:name="_Toc329931031"/>
      <w:r w:rsidRPr="00BA4901">
        <w:t>Exchangeable Sodium (Na</w:t>
      </w:r>
      <w:r w:rsidRPr="00CE1649">
        <w:rPr>
          <w:vertAlign w:val="superscript"/>
        </w:rPr>
        <w:t>+</w:t>
      </w:r>
      <w:r w:rsidRPr="00BA4901">
        <w:t>)</w:t>
      </w:r>
      <w:bookmarkEnd w:id="265"/>
      <w:bookmarkEnd w:id="266"/>
      <w:bookmarkEnd w:id="267"/>
      <w:bookmarkEnd w:id="268"/>
      <w:bookmarkEnd w:id="269"/>
    </w:p>
    <w:p w:rsidR="001F3836" w:rsidRDefault="001F3836" w:rsidP="009D6BA0">
      <w:pPr>
        <w:rPr>
          <w:lang w:val="en-GB"/>
        </w:rPr>
      </w:pPr>
      <w:r w:rsidRPr="00BA4901">
        <w:rPr>
          <w:lang w:val="en-GB"/>
        </w:rPr>
        <w:t>Th</w:t>
      </w:r>
      <w:r w:rsidR="009D6BA0">
        <w:rPr>
          <w:lang w:val="en-GB"/>
        </w:rPr>
        <w:t>e exchangeable Na of the</w:t>
      </w:r>
      <w:r w:rsidRPr="00BA4901">
        <w:rPr>
          <w:lang w:val="en-GB"/>
        </w:rPr>
        <w:t xml:space="preserve"> soils of the stud</w:t>
      </w:r>
      <w:r w:rsidR="00FE6F4F" w:rsidRPr="00BA4901">
        <w:rPr>
          <w:lang w:val="en-GB"/>
        </w:rPr>
        <w:t>y</w:t>
      </w:r>
      <w:r w:rsidR="00D32A9A">
        <w:rPr>
          <w:lang w:val="en-GB"/>
        </w:rPr>
        <w:t xml:space="preserve"> area falls in the range of 2.37 – 17.44</w:t>
      </w:r>
      <w:r w:rsidRPr="00BA4901">
        <w:rPr>
          <w:lang w:val="en-GB"/>
        </w:rPr>
        <w:t xml:space="preserve"> cmol (+) kg</w:t>
      </w:r>
      <w:r w:rsidRPr="00BA4901">
        <w:rPr>
          <w:vertAlign w:val="superscript"/>
          <w:lang w:val="en-GB"/>
        </w:rPr>
        <w:t>-1</w:t>
      </w:r>
      <w:r w:rsidRPr="00BA4901">
        <w:rPr>
          <w:lang w:val="en-GB"/>
        </w:rPr>
        <w:t xml:space="preserve">. These levels of exchangeable sodium </w:t>
      </w:r>
      <w:r w:rsidR="00D32A9A">
        <w:rPr>
          <w:lang w:val="en-GB"/>
        </w:rPr>
        <w:t>in the soils profile</w:t>
      </w:r>
      <w:r w:rsidRPr="00BA4901">
        <w:rPr>
          <w:lang w:val="en-GB"/>
        </w:rPr>
        <w:t xml:space="preserve"> indicate that the soils of the study area are free from adverse effects of high sodium levels on soil physical properties </w:t>
      </w:r>
      <w:r w:rsidRPr="00BA4901">
        <w:rPr>
          <w:lang w:val="en-GB"/>
        </w:rPr>
        <w:lastRenderedPageBreak/>
        <w:t xml:space="preserve">and crop growth; this is because the exchangeable sodium percentage derived from these levels is so low that (&lt;15%) there is no problem of sodicity of the soils. </w:t>
      </w:r>
    </w:p>
    <w:p w:rsidR="000B1C49" w:rsidRPr="00BA4901" w:rsidRDefault="00CE1649" w:rsidP="00CE1649">
      <w:pPr>
        <w:pStyle w:val="Heading4"/>
      </w:pPr>
      <w:bookmarkStart w:id="270" w:name="_Toc168903978"/>
      <w:bookmarkStart w:id="271" w:name="_Toc319523266"/>
      <w:bookmarkStart w:id="272" w:name="_Toc323253618"/>
      <w:bookmarkStart w:id="273" w:name="_Toc329930686"/>
      <w:bookmarkStart w:id="274" w:name="_Toc329931032"/>
      <w:r>
        <w:t>Exchangeable P</w:t>
      </w:r>
      <w:r w:rsidR="000B1C49" w:rsidRPr="00BA4901">
        <w:t>otassium (K</w:t>
      </w:r>
      <w:r w:rsidR="000B1C49" w:rsidRPr="00BA4901">
        <w:rPr>
          <w:vertAlign w:val="superscript"/>
        </w:rPr>
        <w:t>+</w:t>
      </w:r>
      <w:r w:rsidR="000B1C49" w:rsidRPr="00BA4901">
        <w:t>)</w:t>
      </w:r>
      <w:bookmarkEnd w:id="270"/>
      <w:bookmarkEnd w:id="271"/>
      <w:bookmarkEnd w:id="272"/>
      <w:bookmarkEnd w:id="273"/>
      <w:bookmarkEnd w:id="274"/>
    </w:p>
    <w:p w:rsidR="001F3836" w:rsidRDefault="001F3836" w:rsidP="00D32A9A">
      <w:pPr>
        <w:rPr>
          <w:bCs/>
        </w:rPr>
      </w:pPr>
      <w:r w:rsidRPr="00BA4901">
        <w:rPr>
          <w:w w:val="102"/>
        </w:rPr>
        <w:t>E</w:t>
      </w:r>
      <w:r w:rsidR="00D32A9A">
        <w:rPr>
          <w:w w:val="103"/>
        </w:rPr>
        <w:t>xchangeable K in the soil</w:t>
      </w:r>
      <w:r w:rsidRPr="00BA4901">
        <w:rPr>
          <w:w w:val="103"/>
        </w:rPr>
        <w:t xml:space="preserve"> horizons of the soils varied from </w:t>
      </w:r>
      <w:r w:rsidR="00D32A9A">
        <w:rPr>
          <w:w w:val="102"/>
        </w:rPr>
        <w:t>46.9</w:t>
      </w:r>
      <w:r w:rsidRPr="00BA4901">
        <w:rPr>
          <w:w w:val="103"/>
        </w:rPr>
        <w:t xml:space="preserve"> </w:t>
      </w:r>
      <w:r w:rsidRPr="00BA4901">
        <w:t>cmol(+) kg</w:t>
      </w:r>
      <w:r w:rsidRPr="00BA4901">
        <w:rPr>
          <w:vertAlign w:val="superscript"/>
        </w:rPr>
        <w:t>-1</w:t>
      </w:r>
      <w:r w:rsidR="00D32A9A">
        <w:rPr>
          <w:w w:val="103"/>
        </w:rPr>
        <w:t>at 125-200 cm soil depth</w:t>
      </w:r>
      <w:r w:rsidRPr="00BA4901">
        <w:rPr>
          <w:w w:val="103"/>
        </w:rPr>
        <w:t xml:space="preserve"> </w:t>
      </w:r>
      <w:r w:rsidR="00D32A9A">
        <w:rPr>
          <w:w w:val="102"/>
        </w:rPr>
        <w:t>to 63.9</w:t>
      </w:r>
      <w:r w:rsidRPr="00BA4901">
        <w:rPr>
          <w:w w:val="102"/>
        </w:rPr>
        <w:t xml:space="preserve"> </w:t>
      </w:r>
      <w:r w:rsidRPr="00BA4901">
        <w:t>cmol</w:t>
      </w:r>
      <w:r w:rsidR="00AD72CB">
        <w:t xml:space="preserve"> </w:t>
      </w:r>
      <w:r w:rsidRPr="00BA4901">
        <w:t>(+) kg</w:t>
      </w:r>
      <w:r w:rsidRPr="00BA4901">
        <w:rPr>
          <w:vertAlign w:val="superscript"/>
        </w:rPr>
        <w:t>-1</w:t>
      </w:r>
      <w:r w:rsidR="00D32A9A">
        <w:rPr>
          <w:w w:val="102"/>
        </w:rPr>
        <w:t xml:space="preserve"> at 25-62 cm soil depth</w:t>
      </w:r>
      <w:r w:rsidRPr="00BA4901">
        <w:rPr>
          <w:w w:val="102"/>
        </w:rPr>
        <w:t xml:space="preserve">; </w:t>
      </w:r>
      <w:r w:rsidRPr="00BA4901">
        <w:rPr>
          <w:spacing w:val="-3"/>
        </w:rPr>
        <w:t xml:space="preserve">Depth wise, </w:t>
      </w:r>
      <w:r w:rsidR="00D32A9A">
        <w:rPr>
          <w:spacing w:val="-3"/>
        </w:rPr>
        <w:t xml:space="preserve">the </w:t>
      </w:r>
      <w:r w:rsidR="00D32A9A">
        <w:t>exchangeable K in profile</w:t>
      </w:r>
      <w:r w:rsidR="00D66FBB" w:rsidRPr="00BA4901">
        <w:t xml:space="preserve"> showed unsystematic variation with depth</w:t>
      </w:r>
      <w:r w:rsidRPr="00BA4901">
        <w:t xml:space="preserve">. According to the ratings by Landon (1991), exchangeable K </w:t>
      </w:r>
      <w:r w:rsidRPr="00BA4901">
        <w:rPr>
          <w:w w:val="102"/>
        </w:rPr>
        <w:t>contents of the soils</w:t>
      </w:r>
      <w:r w:rsidRPr="00BA4901">
        <w:t xml:space="preserve"> of the study area</w:t>
      </w:r>
      <w:r w:rsidR="00D66FBB" w:rsidRPr="00BA4901">
        <w:t xml:space="preserve"> are in the range of </w:t>
      </w:r>
      <w:r w:rsidRPr="00BA4901">
        <w:t>high</w:t>
      </w:r>
      <w:r w:rsidRPr="00BA4901">
        <w:rPr>
          <w:bCs/>
        </w:rPr>
        <w:t>.</w:t>
      </w:r>
    </w:p>
    <w:p w:rsidR="001F3836" w:rsidRPr="00BA4901" w:rsidRDefault="001F3836" w:rsidP="00D32A9A">
      <w:r w:rsidRPr="00BA4901">
        <w:t xml:space="preserve">In general, the exchangeable K contents in most </w:t>
      </w:r>
      <w:r w:rsidR="008E388D" w:rsidRPr="00BA4901">
        <w:t>of the soil horizons were higher</w:t>
      </w:r>
      <w:r w:rsidRPr="00BA4901">
        <w:t xml:space="preserve"> than </w:t>
      </w:r>
      <w:r w:rsidR="00D32A9A">
        <w:t>exchangeable Na (Appendix table 1</w:t>
      </w:r>
      <w:r w:rsidRPr="00BA4901">
        <w:t>). This could be due to the type of parent material from which the soil developed. Because, K content of a soil depends primarily upon the parent material and degree of weathering (Hesse, 1972). The overall exchangeable cations in most of the Profiles showed a</w:t>
      </w:r>
      <w:r w:rsidR="008E388D" w:rsidRPr="00BA4901">
        <w:t xml:space="preserve"> content gradient of Ca &gt; Mg &gt; K</w:t>
      </w:r>
      <w:r w:rsidR="002C3D0C" w:rsidRPr="00BA4901">
        <w:t xml:space="preserve"> &gt; </w:t>
      </w:r>
      <w:r w:rsidR="008E388D" w:rsidRPr="00BA4901">
        <w:t>Na</w:t>
      </w:r>
      <w:r w:rsidRPr="00BA4901">
        <w:t xml:space="preserve">. According to Halvin </w:t>
      </w:r>
      <w:r w:rsidRPr="00BA4901">
        <w:rPr>
          <w:i/>
        </w:rPr>
        <w:t>et al.</w:t>
      </w:r>
      <w:r w:rsidRPr="00BA4901">
        <w:t xml:space="preserve"> (1999), the prevalence of Ca follo</w:t>
      </w:r>
      <w:r w:rsidR="008E388D" w:rsidRPr="00BA4901">
        <w:t>wed by Mg, K</w:t>
      </w:r>
      <w:r w:rsidR="002C3D0C" w:rsidRPr="00BA4901">
        <w:t xml:space="preserve"> and </w:t>
      </w:r>
      <w:r w:rsidR="008E388D" w:rsidRPr="00BA4901">
        <w:t>Na</w:t>
      </w:r>
      <w:r w:rsidRPr="00BA4901">
        <w:t xml:space="preserve"> in the exchange site of soils is favorable for crop production.</w:t>
      </w:r>
    </w:p>
    <w:p w:rsidR="000B1C49" w:rsidRPr="00BA4901" w:rsidRDefault="000B1C49" w:rsidP="00CE1649">
      <w:pPr>
        <w:pStyle w:val="Heading4"/>
      </w:pPr>
      <w:bookmarkStart w:id="275" w:name="_Toc168903979"/>
      <w:bookmarkStart w:id="276" w:name="_Toc319523267"/>
      <w:bookmarkStart w:id="277" w:name="_Toc323253619"/>
      <w:bookmarkStart w:id="278" w:name="_Toc329930687"/>
      <w:bookmarkStart w:id="279" w:name="_Toc329931033"/>
      <w:r w:rsidRPr="00BA4901">
        <w:t>Exchangeable Calcium (Ca</w:t>
      </w:r>
      <w:r w:rsidRPr="00BA4901">
        <w:rPr>
          <w:vertAlign w:val="superscript"/>
        </w:rPr>
        <w:t>++</w:t>
      </w:r>
      <w:r w:rsidRPr="00BA4901">
        <w:t>)</w:t>
      </w:r>
      <w:bookmarkEnd w:id="275"/>
      <w:bookmarkEnd w:id="276"/>
      <w:bookmarkEnd w:id="277"/>
      <w:bookmarkEnd w:id="278"/>
      <w:bookmarkEnd w:id="279"/>
    </w:p>
    <w:p w:rsidR="00A25CF5" w:rsidRPr="00BA4901" w:rsidRDefault="00DD0EE0" w:rsidP="00D32A9A">
      <w:r w:rsidRPr="00BA4901">
        <w:t>E</w:t>
      </w:r>
      <w:r w:rsidR="00154C0A" w:rsidRPr="00BA4901">
        <w:t>xchangeable calcium (Ca) followed by exchangeable magnesium (Mg) formed the dominant cati</w:t>
      </w:r>
      <w:r w:rsidR="00D32A9A">
        <w:t>ons within soil horizons</w:t>
      </w:r>
      <w:r w:rsidR="00154C0A" w:rsidRPr="00BA4901">
        <w:t xml:space="preserve"> of</w:t>
      </w:r>
      <w:r w:rsidR="00D32A9A">
        <w:t xml:space="preserve"> the study area</w:t>
      </w:r>
      <w:r w:rsidR="00154C0A" w:rsidRPr="00BA4901">
        <w:t xml:space="preserve">. </w:t>
      </w:r>
      <w:r w:rsidR="00154C0A" w:rsidRPr="00BA4901">
        <w:rPr>
          <w:w w:val="103"/>
        </w:rPr>
        <w:t xml:space="preserve">The exchangeable Ca in the </w:t>
      </w:r>
      <w:r w:rsidR="00D32A9A">
        <w:rPr>
          <w:w w:val="103"/>
        </w:rPr>
        <w:t>soil horizons</w:t>
      </w:r>
      <w:r w:rsidR="00154C0A" w:rsidRPr="00BA4901">
        <w:rPr>
          <w:w w:val="103"/>
        </w:rPr>
        <w:t xml:space="preserve"> varied from </w:t>
      </w:r>
      <w:r w:rsidR="00D32A9A">
        <w:rPr>
          <w:w w:val="103"/>
        </w:rPr>
        <w:t>760.5</w:t>
      </w:r>
      <w:r w:rsidR="00154C0A" w:rsidRPr="00BA4901">
        <w:rPr>
          <w:w w:val="103"/>
        </w:rPr>
        <w:t xml:space="preserve"> </w:t>
      </w:r>
      <w:r w:rsidR="00154C0A" w:rsidRPr="00BA4901">
        <w:t>cmol(+) kg</w:t>
      </w:r>
      <w:r w:rsidR="00154C0A" w:rsidRPr="00BA4901">
        <w:rPr>
          <w:vertAlign w:val="superscript"/>
        </w:rPr>
        <w:t xml:space="preserve">-1 </w:t>
      </w:r>
      <w:r w:rsidR="00D32A9A">
        <w:rPr>
          <w:w w:val="103"/>
        </w:rPr>
        <w:t>at 0-25 cm soil depth</w:t>
      </w:r>
      <w:r w:rsidR="00154C0A" w:rsidRPr="00BA4901">
        <w:rPr>
          <w:w w:val="103"/>
        </w:rPr>
        <w:t xml:space="preserve"> </w:t>
      </w:r>
      <w:r w:rsidR="00F4132B" w:rsidRPr="00BA4901">
        <w:rPr>
          <w:w w:val="102"/>
        </w:rPr>
        <w:t xml:space="preserve">to </w:t>
      </w:r>
      <w:r w:rsidR="00D32A9A">
        <w:rPr>
          <w:w w:val="102"/>
        </w:rPr>
        <w:t>864.8</w:t>
      </w:r>
      <w:r w:rsidR="00154C0A" w:rsidRPr="00BA4901">
        <w:rPr>
          <w:w w:val="102"/>
        </w:rPr>
        <w:t xml:space="preserve"> </w:t>
      </w:r>
      <w:r w:rsidR="00154C0A" w:rsidRPr="00BA4901">
        <w:t>cmol(+) kg</w:t>
      </w:r>
      <w:r w:rsidR="00154C0A" w:rsidRPr="00BA4901">
        <w:rPr>
          <w:vertAlign w:val="superscript"/>
        </w:rPr>
        <w:t xml:space="preserve">-1 </w:t>
      </w:r>
      <w:r w:rsidR="00D32A9A">
        <w:rPr>
          <w:w w:val="103"/>
        </w:rPr>
        <w:t>at 125-200 cm soil depth</w:t>
      </w:r>
      <w:r w:rsidR="00154C0A" w:rsidRPr="00BA4901">
        <w:rPr>
          <w:w w:val="102"/>
        </w:rPr>
        <w:t xml:space="preserve">. </w:t>
      </w:r>
      <w:r w:rsidR="00154C0A" w:rsidRPr="00BA4901">
        <w:t xml:space="preserve">Exchangeable Ca in the surface and subsurface horizons of the profiles was </w:t>
      </w:r>
      <w:r w:rsidR="00D32A9A">
        <w:t xml:space="preserve">very </w:t>
      </w:r>
      <w:r w:rsidR="00154C0A" w:rsidRPr="00BA4901">
        <w:t xml:space="preserve">high in its content. </w:t>
      </w:r>
    </w:p>
    <w:p w:rsidR="000B1C49" w:rsidRPr="00BA4901" w:rsidRDefault="000B1C49" w:rsidP="00CE1649">
      <w:pPr>
        <w:pStyle w:val="Heading4"/>
      </w:pPr>
      <w:bookmarkStart w:id="280" w:name="_Toc168903980"/>
      <w:bookmarkStart w:id="281" w:name="_Toc319523268"/>
      <w:bookmarkStart w:id="282" w:name="_Toc323253620"/>
      <w:bookmarkStart w:id="283" w:name="_Toc329930688"/>
      <w:bookmarkStart w:id="284" w:name="_Toc329931034"/>
      <w:r w:rsidRPr="00BA4901">
        <w:t>Exchangeable Magnesium (Mg</w:t>
      </w:r>
      <w:r w:rsidRPr="00BA4901">
        <w:rPr>
          <w:vertAlign w:val="superscript"/>
        </w:rPr>
        <w:t>++</w:t>
      </w:r>
      <w:r w:rsidRPr="00BA4901">
        <w:t>)</w:t>
      </w:r>
      <w:bookmarkEnd w:id="280"/>
      <w:bookmarkEnd w:id="281"/>
      <w:bookmarkEnd w:id="282"/>
      <w:bookmarkEnd w:id="283"/>
      <w:bookmarkEnd w:id="284"/>
    </w:p>
    <w:p w:rsidR="00676559" w:rsidRPr="00BA4901" w:rsidRDefault="0006426D" w:rsidP="00AD72CB">
      <w:r w:rsidRPr="00BA4901">
        <w:t>E</w:t>
      </w:r>
      <w:r w:rsidR="00154C0A" w:rsidRPr="00BA4901">
        <w:t xml:space="preserve">xchangeable Ca accompanied by exchangeable Mg dominated the exchange sites of the </w:t>
      </w:r>
      <w:r w:rsidR="00154C0A" w:rsidRPr="00BA4901">
        <w:rPr>
          <w:spacing w:val="-1"/>
        </w:rPr>
        <w:t>soils in the study area.</w:t>
      </w:r>
      <w:r w:rsidR="00154C0A" w:rsidRPr="00BA4901">
        <w:rPr>
          <w:spacing w:val="-3"/>
        </w:rPr>
        <w:t xml:space="preserve"> Accordingly, </w:t>
      </w:r>
      <w:r w:rsidR="00154C0A" w:rsidRPr="00BA4901">
        <w:rPr>
          <w:w w:val="103"/>
        </w:rPr>
        <w:t>th</w:t>
      </w:r>
      <w:r w:rsidR="00D32A9A">
        <w:rPr>
          <w:w w:val="103"/>
        </w:rPr>
        <w:t>e exchangeable Mg in the soil</w:t>
      </w:r>
      <w:r w:rsidR="00154C0A" w:rsidRPr="00BA4901">
        <w:rPr>
          <w:w w:val="103"/>
        </w:rPr>
        <w:t xml:space="preserve"> horizons varied from </w:t>
      </w:r>
      <w:r w:rsidR="00D32A9A">
        <w:rPr>
          <w:w w:val="103"/>
        </w:rPr>
        <w:t>95.14</w:t>
      </w:r>
      <w:r w:rsidR="00154C0A" w:rsidRPr="00BA4901">
        <w:rPr>
          <w:w w:val="103"/>
        </w:rPr>
        <w:t xml:space="preserve"> </w:t>
      </w:r>
      <w:r w:rsidR="00154C0A" w:rsidRPr="00BA4901">
        <w:t>cmol(+) kg</w:t>
      </w:r>
      <w:r w:rsidR="00154C0A" w:rsidRPr="00BA4901">
        <w:rPr>
          <w:vertAlign w:val="superscript"/>
        </w:rPr>
        <w:t xml:space="preserve">-1 </w:t>
      </w:r>
      <w:r w:rsidR="00D32A9A">
        <w:rPr>
          <w:w w:val="103"/>
        </w:rPr>
        <w:t>at 0-25 cm soil depth</w:t>
      </w:r>
      <w:r w:rsidR="00D32A9A" w:rsidRPr="00BA4901">
        <w:rPr>
          <w:w w:val="103"/>
        </w:rPr>
        <w:t xml:space="preserve"> </w:t>
      </w:r>
      <w:r w:rsidR="00154C0A" w:rsidRPr="00BA4901">
        <w:rPr>
          <w:w w:val="102"/>
        </w:rPr>
        <w:t xml:space="preserve">to </w:t>
      </w:r>
      <w:r w:rsidR="00037F76">
        <w:rPr>
          <w:w w:val="102"/>
        </w:rPr>
        <w:t>129.9</w:t>
      </w:r>
      <w:r w:rsidR="00154C0A" w:rsidRPr="00BA4901">
        <w:rPr>
          <w:w w:val="102"/>
        </w:rPr>
        <w:t xml:space="preserve"> </w:t>
      </w:r>
      <w:r w:rsidR="00154C0A" w:rsidRPr="00BA4901">
        <w:t>cmol(+) kg</w:t>
      </w:r>
      <w:r w:rsidR="00154C0A" w:rsidRPr="00BA4901">
        <w:rPr>
          <w:vertAlign w:val="superscript"/>
        </w:rPr>
        <w:t>-</w:t>
      </w:r>
      <w:r w:rsidR="00D32A9A" w:rsidRPr="00D32A9A">
        <w:rPr>
          <w:w w:val="103"/>
        </w:rPr>
        <w:t xml:space="preserve"> </w:t>
      </w:r>
      <w:r w:rsidR="00D32A9A">
        <w:rPr>
          <w:w w:val="103"/>
        </w:rPr>
        <w:t>at 125-200 cm soil depth</w:t>
      </w:r>
      <w:r w:rsidR="00154C0A" w:rsidRPr="00BA4901">
        <w:rPr>
          <w:w w:val="107"/>
        </w:rPr>
        <w:t>.</w:t>
      </w:r>
      <w:r w:rsidR="00154C0A" w:rsidRPr="00BA4901">
        <w:rPr>
          <w:w w:val="102"/>
        </w:rPr>
        <w:t xml:space="preserve"> </w:t>
      </w:r>
      <w:r w:rsidR="00037F76" w:rsidRPr="00BA4901">
        <w:t>Similarly,</w:t>
      </w:r>
      <w:r w:rsidR="00154C0A" w:rsidRPr="00BA4901">
        <w:t xml:space="preserve"> to the exchangeable Ca, the highest exchangeable Mg content which was also found in the surface and subsurface horizons. </w:t>
      </w:r>
      <w:r w:rsidR="00154C0A" w:rsidRPr="00BA4901">
        <w:rPr>
          <w:bCs/>
        </w:rPr>
        <w:t xml:space="preserve">According to Landon (1991) ratings, these soils were rated under </w:t>
      </w:r>
      <w:r w:rsidR="00037F76">
        <w:rPr>
          <w:bCs/>
        </w:rPr>
        <w:t xml:space="preserve">very </w:t>
      </w:r>
      <w:r w:rsidR="00154C0A" w:rsidRPr="00BA4901">
        <w:rPr>
          <w:bCs/>
        </w:rPr>
        <w:t>high</w:t>
      </w:r>
      <w:r w:rsidR="00154C0A" w:rsidRPr="00BA4901">
        <w:t xml:space="preserve"> exchangeable Mg conte</w:t>
      </w:r>
      <w:r w:rsidR="00985DCF" w:rsidRPr="00BA4901">
        <w:t xml:space="preserve">nt. </w:t>
      </w:r>
    </w:p>
    <w:p w:rsidR="00504C08" w:rsidRPr="0010557A" w:rsidRDefault="00504C08" w:rsidP="000D541F">
      <w:pPr>
        <w:pStyle w:val="Heading1"/>
      </w:pPr>
      <w:bookmarkStart w:id="285" w:name="_Toc335838064"/>
      <w:bookmarkStart w:id="286" w:name="_Toc439270287"/>
      <w:bookmarkStart w:id="287" w:name="_Toc439270460"/>
      <w:r w:rsidRPr="0010557A">
        <w:lastRenderedPageBreak/>
        <w:t>SOIL MAPPING</w:t>
      </w:r>
      <w:r w:rsidR="00A03950" w:rsidRPr="0010557A">
        <w:t xml:space="preserve"> UNITS</w:t>
      </w:r>
      <w:bookmarkEnd w:id="285"/>
      <w:bookmarkEnd w:id="286"/>
      <w:bookmarkEnd w:id="287"/>
    </w:p>
    <w:p w:rsidR="00A91940" w:rsidRPr="00BA4901" w:rsidRDefault="00934743" w:rsidP="00934743">
      <w:pPr>
        <w:pStyle w:val="Heading2"/>
      </w:pPr>
      <w:bookmarkStart w:id="288" w:name="_Toc335838065"/>
      <w:bookmarkStart w:id="289" w:name="_Toc238520813"/>
      <w:bookmarkStart w:id="290" w:name="_Toc238972715"/>
      <w:bookmarkStart w:id="291" w:name="_Toc439270288"/>
      <w:bookmarkStart w:id="292" w:name="_Toc439270461"/>
      <w:r>
        <w:t>Soil Mapping U</w:t>
      </w:r>
      <w:r w:rsidR="00A91940" w:rsidRPr="00BA4901">
        <w:t>n</w:t>
      </w:r>
      <w:r>
        <w:t>it D</w:t>
      </w:r>
      <w:r w:rsidR="00A91940" w:rsidRPr="00BA4901">
        <w:t>escription</w:t>
      </w:r>
      <w:bookmarkEnd w:id="288"/>
      <w:bookmarkEnd w:id="289"/>
      <w:bookmarkEnd w:id="290"/>
      <w:bookmarkEnd w:id="291"/>
      <w:bookmarkEnd w:id="292"/>
    </w:p>
    <w:p w:rsidR="00C72F79" w:rsidRDefault="00E7205B" w:rsidP="00D25369">
      <w:r w:rsidRPr="00BA4901">
        <w:t xml:space="preserve">The soils of the project area are mapped and described based on </w:t>
      </w:r>
      <w:r w:rsidR="001F38E8" w:rsidRPr="00BA4901">
        <w:t>their similar soil</w:t>
      </w:r>
      <w:r w:rsidRPr="00BA4901">
        <w:t xml:space="preserve"> characteristics and constraints. </w:t>
      </w:r>
      <w:r w:rsidR="00052AEB" w:rsidRPr="00BA4901">
        <w:t xml:space="preserve">The soils of the study area have been classified in </w:t>
      </w:r>
      <w:r w:rsidR="00D25369">
        <w:t>to 3</w:t>
      </w:r>
      <w:r w:rsidR="00B67686">
        <w:t xml:space="preserve"> soils series and 9</w:t>
      </w:r>
      <w:r w:rsidR="00052AEB" w:rsidRPr="00BA4901">
        <w:t xml:space="preserve"> soil mapping unit out of which two soil mapp</w:t>
      </w:r>
      <w:r w:rsidR="00AC00CA" w:rsidRPr="00BA4901">
        <w:t xml:space="preserve">ing units are </w:t>
      </w:r>
      <w:r w:rsidR="00052AEB" w:rsidRPr="00BA4901">
        <w:t xml:space="preserve">river courses. The </w:t>
      </w:r>
      <w:r w:rsidR="009F0343" w:rsidRPr="00BA4901">
        <w:t>soil-mapping</w:t>
      </w:r>
      <w:r w:rsidR="00052AEB" w:rsidRPr="00BA4901">
        <w:t xml:space="preserve"> units were classified based on soil phase’s criteria. </w:t>
      </w:r>
      <w:r w:rsidRPr="00BA4901">
        <w:t>The dominant characteristics considered in mapping the soil unit are like soil type, soil drainage, depth to water table, soil texture and soil physical and chemical pro</w:t>
      </w:r>
      <w:r w:rsidR="001F38E8" w:rsidRPr="00BA4901">
        <w:t>perties. Based on this,</w:t>
      </w:r>
      <w:r w:rsidRPr="00BA4901">
        <w:t xml:space="preserve"> </w:t>
      </w:r>
      <w:r w:rsidR="001F38E8" w:rsidRPr="00BA4901">
        <w:t xml:space="preserve">the following </w:t>
      </w:r>
      <w:r w:rsidRPr="00BA4901">
        <w:t>soil mapping units were identified which can be easily evaluated for the proposed irrigation development because of their similar soil land quality and constraints. After evaluating the land their respective management options for each mapping unit can be also given based on their soil and land constraints and level of its severity</w:t>
      </w:r>
      <w:r w:rsidR="003D39D9" w:rsidRPr="00BA4901">
        <w:t>.</w:t>
      </w:r>
    </w:p>
    <w:p w:rsidR="00816A0B" w:rsidRPr="009F0343" w:rsidRDefault="00816A0B" w:rsidP="009F0343">
      <w:pPr>
        <w:rPr>
          <w:b/>
        </w:rPr>
      </w:pPr>
      <w:r w:rsidRPr="009F0343">
        <w:rPr>
          <w:b/>
        </w:rPr>
        <w:t>SMU 1</w:t>
      </w:r>
    </w:p>
    <w:p w:rsidR="00816A0B" w:rsidRDefault="00816A0B" w:rsidP="009F0343">
      <w:r w:rsidRPr="00BA4901">
        <w:t xml:space="preserve">The soil type in this mapping unit is </w:t>
      </w:r>
      <w:r w:rsidR="00B84476">
        <w:t>Vertisols</w:t>
      </w:r>
      <w:r w:rsidRPr="00BA4901">
        <w:t xml:space="preserve"> characterized by a very deep, </w:t>
      </w:r>
      <w:r w:rsidR="00D77D22" w:rsidRPr="00BA4901">
        <w:rPr>
          <w:lang w:val="en-GB"/>
        </w:rPr>
        <w:t>darkish (10YR 3/2, 2/2, 3/1</w:t>
      </w:r>
      <w:r w:rsidR="00A70551">
        <w:rPr>
          <w:lang w:val="en-GB"/>
        </w:rPr>
        <w:t>,</w:t>
      </w:r>
      <w:r w:rsidR="00A70551" w:rsidRPr="00A70551">
        <w:t xml:space="preserve"> </w:t>
      </w:r>
      <w:r w:rsidR="00A70551" w:rsidRPr="001C7A82">
        <w:t>dark brown (7.5YR 3/</w:t>
      </w:r>
      <w:r w:rsidR="00A70551">
        <w:t>3</w:t>
      </w:r>
      <w:r w:rsidR="00A70551" w:rsidRPr="001C7A82">
        <w:t>)</w:t>
      </w:r>
      <w:r w:rsidR="00D77D22" w:rsidRPr="00BA4901">
        <w:rPr>
          <w:lang w:val="en-GB"/>
        </w:rPr>
        <w:t>) over dark brown</w:t>
      </w:r>
      <w:r w:rsidR="00A70551">
        <w:rPr>
          <w:lang w:val="en-GB"/>
        </w:rPr>
        <w:t xml:space="preserve"> to </w:t>
      </w:r>
      <w:r w:rsidR="00A70551">
        <w:t>dark reddish brown</w:t>
      </w:r>
      <w:r w:rsidR="00D77D22" w:rsidRPr="00BA4901">
        <w:rPr>
          <w:lang w:val="en-GB"/>
        </w:rPr>
        <w:t xml:space="preserve"> soil color</w:t>
      </w:r>
      <w:r w:rsidRPr="00BA4901">
        <w:t xml:space="preserve">. The soil unit has </w:t>
      </w:r>
      <w:r w:rsidR="00D77D22" w:rsidRPr="00BA4901">
        <w:t>clay</w:t>
      </w:r>
      <w:r w:rsidRPr="00BA4901">
        <w:t xml:space="preserve"> </w:t>
      </w:r>
      <w:r w:rsidR="00D77D22" w:rsidRPr="00BA4901">
        <w:t xml:space="preserve">to loam </w:t>
      </w:r>
      <w:r w:rsidR="00A51B0F" w:rsidRPr="00BA4901">
        <w:t xml:space="preserve">soil texture. They have </w:t>
      </w:r>
      <w:r w:rsidR="00943B3A">
        <w:t>strong, medium angular</w:t>
      </w:r>
      <w:r w:rsidR="00943B3A" w:rsidRPr="00BA4901">
        <w:t xml:space="preserve"> </w:t>
      </w:r>
      <w:r w:rsidR="00943B3A">
        <w:t xml:space="preserve">blocky </w:t>
      </w:r>
      <w:r w:rsidR="00943B3A" w:rsidRPr="00BA4901">
        <w:t xml:space="preserve">to strong, </w:t>
      </w:r>
      <w:r w:rsidR="00943B3A">
        <w:t>coarse prismatic</w:t>
      </w:r>
      <w:r w:rsidR="00943B3A" w:rsidRPr="00BA4901">
        <w:t xml:space="preserve"> structure</w:t>
      </w:r>
      <w:r w:rsidRPr="00BA4901">
        <w:t>. The consistency of this soil unit is very firm</w:t>
      </w:r>
      <w:r w:rsidR="00A51B0F" w:rsidRPr="00BA4901">
        <w:t xml:space="preserve"> to firm</w:t>
      </w:r>
      <w:r w:rsidRPr="00BA4901">
        <w:t xml:space="preserve"> when moist, </w:t>
      </w:r>
      <w:r w:rsidR="00A51B0F" w:rsidRPr="00BA4901">
        <w:t xml:space="preserve">sticky to </w:t>
      </w:r>
      <w:r w:rsidRPr="00BA4901">
        <w:t xml:space="preserve">very sticky and </w:t>
      </w:r>
      <w:r w:rsidR="00A51B0F" w:rsidRPr="00BA4901">
        <w:t xml:space="preserve">plastic to </w:t>
      </w:r>
      <w:r w:rsidRPr="00BA4901">
        <w:t>very plastic during wet condition. The total extent of</w:t>
      </w:r>
      <w:r w:rsidR="00BC73E3">
        <w:t xml:space="preserve"> the unit is </w:t>
      </w:r>
      <w:r w:rsidR="00355D0F">
        <w:t>7</w:t>
      </w:r>
      <w:r w:rsidR="00BC73E3">
        <w:t xml:space="preserve"> ha or </w:t>
      </w:r>
      <w:r w:rsidR="00355D0F">
        <w:t>6</w:t>
      </w:r>
      <w:r w:rsidRPr="00BA4901">
        <w:t>% of the total mapping units. This mapping unit is distribu</w:t>
      </w:r>
      <w:r w:rsidR="00CB5420" w:rsidRPr="00BA4901">
        <w:t xml:space="preserve">ted on level alluvial </w:t>
      </w:r>
      <w:r w:rsidR="003C4EA6" w:rsidRPr="00BA4901">
        <w:t>plains, which</w:t>
      </w:r>
      <w:r w:rsidRPr="00BA4901">
        <w:t xml:space="preserve"> were characterized by moderate soil d</w:t>
      </w:r>
      <w:r w:rsidR="00CA5191">
        <w:t>rainage condition and lie on 0-</w:t>
      </w:r>
      <w:r w:rsidR="000F7485">
        <w:t>2</w:t>
      </w:r>
      <w:r w:rsidRPr="00BA4901">
        <w:t xml:space="preserve">% slope range. </w:t>
      </w:r>
    </w:p>
    <w:p w:rsidR="00816A0B" w:rsidRDefault="00FC2586" w:rsidP="009F0343">
      <w:r>
        <w:t>The soil reaction ranges from</w:t>
      </w:r>
      <w:r w:rsidR="00816A0B" w:rsidRPr="00BA4901">
        <w:t xml:space="preserve"> </w:t>
      </w:r>
      <w:r w:rsidRPr="00BA4901">
        <w:t>7.94 to 8.35</w:t>
      </w:r>
      <w:r>
        <w:t>.</w:t>
      </w:r>
      <w:r w:rsidR="00816A0B" w:rsidRPr="00BA4901">
        <w:t xml:space="preserve"> The organi</w:t>
      </w:r>
      <w:r w:rsidR="00C444E1" w:rsidRPr="00BA4901">
        <w:t>c carbon content ranges fr</w:t>
      </w:r>
      <w:r>
        <w:t>om 0.97-1.65</w:t>
      </w:r>
      <w:r w:rsidR="000221CF" w:rsidRPr="00BA4901">
        <w:t>%, indicating</w:t>
      </w:r>
      <w:r w:rsidR="00C444E1" w:rsidRPr="00BA4901">
        <w:t xml:space="preserve"> low</w:t>
      </w:r>
      <w:r w:rsidR="00816A0B" w:rsidRPr="00BA4901">
        <w:t xml:space="preserve"> of organic carbon. The total nitrogen varies from 0.0</w:t>
      </w:r>
      <w:r>
        <w:t>0</w:t>
      </w:r>
      <w:r w:rsidR="00B13B8A" w:rsidRPr="00BA4901">
        <w:t>5</w:t>
      </w:r>
      <w:r>
        <w:t>4-0.0148%, indicating very low</w:t>
      </w:r>
      <w:r w:rsidR="00B13B8A" w:rsidRPr="00BA4901">
        <w:t xml:space="preserve"> </w:t>
      </w:r>
      <w:r w:rsidR="00816A0B" w:rsidRPr="00BA4901">
        <w:t xml:space="preserve">level of nitrogen content. The available P of this </w:t>
      </w:r>
      <w:r w:rsidR="00CA5191" w:rsidRPr="00BA4901">
        <w:t>soil-mapping</w:t>
      </w:r>
      <w:r w:rsidR="00B13B8A" w:rsidRPr="00BA4901">
        <w:t xml:space="preserve"> unit is found to be low to high</w:t>
      </w:r>
      <w:r w:rsidR="00816A0B" w:rsidRPr="00BA4901">
        <w:t xml:space="preserve"> in its content, which ranges from </w:t>
      </w:r>
      <w:r w:rsidR="007C6C03">
        <w:t>2.08</w:t>
      </w:r>
      <w:r w:rsidR="00816A0B" w:rsidRPr="00BA4901">
        <w:t>-</w:t>
      </w:r>
      <w:r w:rsidR="007C6C03">
        <w:t>3.83</w:t>
      </w:r>
      <w:r w:rsidR="00816A0B" w:rsidRPr="00BA4901">
        <w:t>%. T</w:t>
      </w:r>
      <w:r w:rsidR="00B13B8A" w:rsidRPr="00BA4901">
        <w:t>h</w:t>
      </w:r>
      <w:r w:rsidR="007C6C03">
        <w:t>e value of CEC ranges from 57.7 to 61.5</w:t>
      </w:r>
      <w:r w:rsidR="00816A0B" w:rsidRPr="00BA4901">
        <w:t xml:space="preserve"> cmol(+) kg</w:t>
      </w:r>
      <w:r w:rsidR="00816A0B" w:rsidRPr="00BA4901">
        <w:rPr>
          <w:vertAlign w:val="superscript"/>
        </w:rPr>
        <w:t>-1</w:t>
      </w:r>
      <w:r w:rsidR="00816A0B" w:rsidRPr="00BA4901">
        <w:t xml:space="preserve"> and the </w:t>
      </w:r>
      <w:r w:rsidR="00B13B8A" w:rsidRPr="00BA4901">
        <w:t xml:space="preserve">exchangeable sodium percentage ranges </w:t>
      </w:r>
      <w:r w:rsidR="007C6C03">
        <w:t>below 15</w:t>
      </w:r>
      <w:r w:rsidR="00B13B8A" w:rsidRPr="00BA4901">
        <w:t>%</w:t>
      </w:r>
      <w:r w:rsidR="00816A0B" w:rsidRPr="00BA4901">
        <w:t xml:space="preserve"> </w:t>
      </w:r>
      <w:r w:rsidR="00291F08" w:rsidRPr="00BA4901">
        <w:t>showing high</w:t>
      </w:r>
      <w:r w:rsidR="00816A0B" w:rsidRPr="00BA4901">
        <w:t xml:space="preserve"> level of CEC and </w:t>
      </w:r>
      <w:r w:rsidR="00291F08" w:rsidRPr="00BA4901">
        <w:t>low level of exchangeable sodium percentage ranges</w:t>
      </w:r>
      <w:r w:rsidR="00816A0B" w:rsidRPr="00BA4901">
        <w:t xml:space="preserve">. Thus, the soils are non-saline, non-sodic, and calcareous. </w:t>
      </w:r>
    </w:p>
    <w:p w:rsidR="00267535" w:rsidRPr="00BA57B4" w:rsidRDefault="00267535" w:rsidP="009F0343">
      <w:pPr>
        <w:rPr>
          <w:b/>
        </w:rPr>
      </w:pPr>
      <w:r w:rsidRPr="00BA57B4">
        <w:rPr>
          <w:b/>
        </w:rPr>
        <w:t xml:space="preserve">SMU </w:t>
      </w:r>
      <w:r w:rsidR="00A6653B" w:rsidRPr="00BA57B4">
        <w:rPr>
          <w:b/>
        </w:rPr>
        <w:t>2</w:t>
      </w:r>
    </w:p>
    <w:p w:rsidR="00BA57B4" w:rsidRDefault="00BA57B4" w:rsidP="00BA57B4">
      <w:r w:rsidRPr="00BA4901">
        <w:t xml:space="preserve">The soil type in this mapping unit is </w:t>
      </w:r>
      <w:r>
        <w:t>Vertisols</w:t>
      </w:r>
      <w:r w:rsidRPr="00BA4901">
        <w:t xml:space="preserve"> characterized by a very deep, </w:t>
      </w:r>
      <w:r w:rsidRPr="00BA4901">
        <w:rPr>
          <w:lang w:val="en-GB"/>
        </w:rPr>
        <w:t>darkish (10YR 3/2, 2/2, 3/1) over dark brown soil color</w:t>
      </w:r>
      <w:r w:rsidRPr="00BA4901">
        <w:t xml:space="preserve">. The soil unit has clay to loam soil texture. </w:t>
      </w:r>
      <w:r w:rsidR="00D21FDD">
        <w:t xml:space="preserve">This soil-mapping unit is characterized by poor drainage condition due to seasonally water logging in the area. </w:t>
      </w:r>
      <w:r w:rsidRPr="00BA4901">
        <w:t xml:space="preserve">They have </w:t>
      </w:r>
      <w:r>
        <w:t>strong, medium angular</w:t>
      </w:r>
      <w:r w:rsidRPr="00BA4901">
        <w:t xml:space="preserve"> </w:t>
      </w:r>
      <w:r>
        <w:t xml:space="preserve">blocky </w:t>
      </w:r>
      <w:r w:rsidRPr="00BA4901">
        <w:t xml:space="preserve">to strong, </w:t>
      </w:r>
      <w:r>
        <w:t>coarse prismatic</w:t>
      </w:r>
      <w:r w:rsidRPr="00BA4901">
        <w:t xml:space="preserve"> structure. The consistency of this soil unit is very firm to firm when moist, sticky to very sticky and plastic to very plastic during wet condition. The total extent of</w:t>
      </w:r>
      <w:r>
        <w:t xml:space="preserve"> the unit is </w:t>
      </w:r>
      <w:r w:rsidR="00355D0F">
        <w:t>0.19</w:t>
      </w:r>
      <w:r>
        <w:t xml:space="preserve"> ha </w:t>
      </w:r>
      <w:r>
        <w:lastRenderedPageBreak/>
        <w:t xml:space="preserve">or </w:t>
      </w:r>
      <w:r w:rsidR="00355D0F">
        <w:t>0.16</w:t>
      </w:r>
      <w:r w:rsidRPr="00BA4901">
        <w:t>% of the total mapping units. This mapping unit is distributed on level alluvial plains, which were characterized by moderate soil d</w:t>
      </w:r>
      <w:r w:rsidR="000F7485">
        <w:t>r</w:t>
      </w:r>
      <w:r w:rsidR="00355D0F">
        <w:t>ainage condition and lie on 0-2</w:t>
      </w:r>
      <w:r w:rsidRPr="00BA4901">
        <w:t xml:space="preserve">% slope range. </w:t>
      </w:r>
    </w:p>
    <w:p w:rsidR="00BA57B4" w:rsidRDefault="00BA57B4" w:rsidP="00BA57B4">
      <w:r>
        <w:t>The soil reaction ranges from</w:t>
      </w:r>
      <w:r w:rsidRPr="00BA4901">
        <w:t xml:space="preserve"> 7.94 to 8.35</w:t>
      </w:r>
      <w:r>
        <w:t>.</w:t>
      </w:r>
      <w:r w:rsidRPr="00BA4901">
        <w:t xml:space="preserve"> The organic carbon content ranges fr</w:t>
      </w:r>
      <w:r>
        <w:t>om 0.97-1.65</w:t>
      </w:r>
      <w:r w:rsidRPr="00BA4901">
        <w:t>%, indicating low of organic carbon. The total nitrogen varies from 0.0</w:t>
      </w:r>
      <w:r>
        <w:t>0</w:t>
      </w:r>
      <w:r w:rsidRPr="00BA4901">
        <w:t>5</w:t>
      </w:r>
      <w:r>
        <w:t>4-0.0148%, indicating very low</w:t>
      </w:r>
      <w:r w:rsidRPr="00BA4901">
        <w:t xml:space="preserve"> level of nitrogen content. The available P of this soil-mapping unit is found to be low to high in its content, which ranges from </w:t>
      </w:r>
      <w:r>
        <w:t>2.08</w:t>
      </w:r>
      <w:r w:rsidRPr="00BA4901">
        <w:t>-</w:t>
      </w:r>
      <w:r>
        <w:t>3.83</w:t>
      </w:r>
      <w:r w:rsidRPr="00BA4901">
        <w:t>%. Th</w:t>
      </w:r>
      <w:r>
        <w:t>e value of CEC ranges from 57.7 to 61.5</w:t>
      </w:r>
      <w:r w:rsidRPr="00BA4901">
        <w:t xml:space="preserve"> cmol(+) kg</w:t>
      </w:r>
      <w:r w:rsidRPr="00BA4901">
        <w:rPr>
          <w:vertAlign w:val="superscript"/>
        </w:rPr>
        <w:t>-1</w:t>
      </w:r>
      <w:r w:rsidRPr="00BA4901">
        <w:t xml:space="preserve"> and the exchangeable sodium percentage ranges </w:t>
      </w:r>
      <w:r>
        <w:t>below 15</w:t>
      </w:r>
      <w:r w:rsidRPr="00BA4901">
        <w:t xml:space="preserve">% showing high level of CEC and low level of exchangeable sodium percentage ranges. Thus, the soils are non-saline, non-sodic, and calcareous. </w:t>
      </w:r>
    </w:p>
    <w:p w:rsidR="007C620F" w:rsidRPr="00BA57B4" w:rsidRDefault="007C620F" w:rsidP="007C620F">
      <w:pPr>
        <w:rPr>
          <w:b/>
        </w:rPr>
      </w:pPr>
      <w:r w:rsidRPr="00BA57B4">
        <w:rPr>
          <w:b/>
        </w:rPr>
        <w:t xml:space="preserve">SMU </w:t>
      </w:r>
      <w:r>
        <w:rPr>
          <w:b/>
        </w:rPr>
        <w:t>3</w:t>
      </w:r>
    </w:p>
    <w:p w:rsidR="007C620F" w:rsidRDefault="007C620F" w:rsidP="007C620F">
      <w:r w:rsidRPr="00BA4901">
        <w:t xml:space="preserve">The soil type in this mapping unit is </w:t>
      </w:r>
      <w:r>
        <w:t>Vertisols</w:t>
      </w:r>
      <w:r w:rsidRPr="00BA4901">
        <w:t xml:space="preserve"> characterized by a very deep, </w:t>
      </w:r>
      <w:r w:rsidRPr="00BA4901">
        <w:rPr>
          <w:lang w:val="en-GB"/>
        </w:rPr>
        <w:t>darkish (10YR 3/2, 2/2, 3/1) over dark brown soil color</w:t>
      </w:r>
      <w:r w:rsidRPr="00BA4901">
        <w:t xml:space="preserve">. The soil unit has clay to loam soil texture. </w:t>
      </w:r>
      <w:r>
        <w:t xml:space="preserve">This soil-mapping unit is characterized by poor drainage condition due to seasonally water logging in the area. </w:t>
      </w:r>
      <w:r w:rsidRPr="00BA4901">
        <w:t xml:space="preserve">They have </w:t>
      </w:r>
      <w:r>
        <w:t>strong, medium angular</w:t>
      </w:r>
      <w:r w:rsidRPr="00BA4901">
        <w:t xml:space="preserve"> </w:t>
      </w:r>
      <w:r>
        <w:t xml:space="preserve">blocky </w:t>
      </w:r>
      <w:r w:rsidRPr="00BA4901">
        <w:t xml:space="preserve">to strong, </w:t>
      </w:r>
      <w:r>
        <w:t>coarse prismatic</w:t>
      </w:r>
      <w:r w:rsidRPr="00BA4901">
        <w:t xml:space="preserve"> structure. The consistency of this soil unit is very firm to firm when moist, sticky to very sticky and plastic to very plastic during wet condition. The total extent of</w:t>
      </w:r>
      <w:r w:rsidR="00934743">
        <w:t xml:space="preserve"> the unit is 0.6 ha or</w:t>
      </w:r>
      <w:r>
        <w:t xml:space="preserve"> 0.5</w:t>
      </w:r>
      <w:r w:rsidRPr="00BA4901">
        <w:t>% of the total mapping units. This mapping unit is distributed on level alluvial plains, which were characterized by moderate soil d</w:t>
      </w:r>
      <w:r>
        <w:t>rainage condition and lie on 2-5</w:t>
      </w:r>
      <w:r w:rsidRPr="00BA4901">
        <w:t xml:space="preserve">% slope range. </w:t>
      </w:r>
    </w:p>
    <w:p w:rsidR="007C620F" w:rsidRDefault="007C620F" w:rsidP="007C620F">
      <w:r>
        <w:t>The soil reaction ranges from</w:t>
      </w:r>
      <w:r w:rsidRPr="00BA4901">
        <w:t xml:space="preserve"> 7.94 to 8.35</w:t>
      </w:r>
      <w:r>
        <w:t>.</w:t>
      </w:r>
      <w:r w:rsidRPr="00BA4901">
        <w:t xml:space="preserve"> The organic carbon content ranges fr</w:t>
      </w:r>
      <w:r>
        <w:t>om 0.97-1.65</w:t>
      </w:r>
      <w:r w:rsidRPr="00BA4901">
        <w:t>%, indicating low of organic carbon. The total nitrogen varies from 0.0</w:t>
      </w:r>
      <w:r>
        <w:t>0</w:t>
      </w:r>
      <w:r w:rsidRPr="00BA4901">
        <w:t>5</w:t>
      </w:r>
      <w:r>
        <w:t>4-0.0148%, indicating very low</w:t>
      </w:r>
      <w:r w:rsidRPr="00BA4901">
        <w:t xml:space="preserve"> level of nitrogen content. The available P of this soil-mapping unit is found to be low to high in its content, which ranges from </w:t>
      </w:r>
      <w:r>
        <w:t>2.08</w:t>
      </w:r>
      <w:r w:rsidRPr="00BA4901">
        <w:t>-</w:t>
      </w:r>
      <w:r>
        <w:t>3.83</w:t>
      </w:r>
      <w:r w:rsidRPr="00BA4901">
        <w:t>%. Th</w:t>
      </w:r>
      <w:r>
        <w:t>e value of CEC ranges from 57.7 to 61.5</w:t>
      </w:r>
      <w:r w:rsidRPr="00BA4901">
        <w:t xml:space="preserve"> cmol</w:t>
      </w:r>
      <w:r w:rsidR="00934743">
        <w:t xml:space="preserve"> </w:t>
      </w:r>
      <w:r w:rsidRPr="00BA4901">
        <w:t>(+) kg</w:t>
      </w:r>
      <w:r w:rsidRPr="00BA4901">
        <w:rPr>
          <w:vertAlign w:val="superscript"/>
        </w:rPr>
        <w:t>-1</w:t>
      </w:r>
      <w:r w:rsidRPr="00BA4901">
        <w:t xml:space="preserve"> and the exchangeable sodium percentage ranges </w:t>
      </w:r>
      <w:r>
        <w:t>below 15</w:t>
      </w:r>
      <w:r w:rsidRPr="00BA4901">
        <w:t xml:space="preserve">% showing high level of CEC and low level of exchangeable sodium percentage ranges. Thus, the soils are non-saline, non-sodic, and calcareous. </w:t>
      </w:r>
    </w:p>
    <w:p w:rsidR="00267535" w:rsidRPr="000F7485" w:rsidRDefault="00267535" w:rsidP="009F0343">
      <w:pPr>
        <w:rPr>
          <w:b/>
        </w:rPr>
      </w:pPr>
      <w:r w:rsidRPr="000F7485">
        <w:rPr>
          <w:b/>
        </w:rPr>
        <w:t xml:space="preserve">SMU </w:t>
      </w:r>
      <w:r w:rsidR="007C620F">
        <w:rPr>
          <w:b/>
        </w:rPr>
        <w:t>4</w:t>
      </w:r>
    </w:p>
    <w:p w:rsidR="000F7485" w:rsidRDefault="000F7485" w:rsidP="000F7485">
      <w:r w:rsidRPr="00BA4901">
        <w:t xml:space="preserve">The soil type in this mapping unit is </w:t>
      </w:r>
      <w:r>
        <w:t>Vertisols</w:t>
      </w:r>
      <w:r w:rsidRPr="00BA4901">
        <w:t xml:space="preserve"> characterized by a very deep, </w:t>
      </w:r>
      <w:r w:rsidRPr="00BA4901">
        <w:rPr>
          <w:lang w:val="en-GB"/>
        </w:rPr>
        <w:t>darkish (10YR 3/2, 2/2, 3/1</w:t>
      </w:r>
      <w:r>
        <w:rPr>
          <w:lang w:val="en-GB"/>
        </w:rPr>
        <w:t>,</w:t>
      </w:r>
      <w:r w:rsidRPr="00A70551">
        <w:t xml:space="preserve"> </w:t>
      </w:r>
      <w:r w:rsidRPr="001C7A82">
        <w:t>dark brown (7.5YR 3/</w:t>
      </w:r>
      <w:r>
        <w:t>3</w:t>
      </w:r>
      <w:r w:rsidRPr="001C7A82">
        <w:t>)</w:t>
      </w:r>
      <w:r w:rsidRPr="00BA4901">
        <w:rPr>
          <w:lang w:val="en-GB"/>
        </w:rPr>
        <w:t>) over dark brown</w:t>
      </w:r>
      <w:r>
        <w:rPr>
          <w:lang w:val="en-GB"/>
        </w:rPr>
        <w:t xml:space="preserve"> to </w:t>
      </w:r>
      <w:r>
        <w:t>dark reddish brown</w:t>
      </w:r>
      <w:r w:rsidRPr="00BA4901">
        <w:rPr>
          <w:lang w:val="en-GB"/>
        </w:rPr>
        <w:t xml:space="preserve"> soil color</w:t>
      </w:r>
      <w:r w:rsidRPr="00BA4901">
        <w:t xml:space="preserve">. The soil unit has clay to loam soil texture. They have </w:t>
      </w:r>
      <w:r>
        <w:t>strong, medium angular</w:t>
      </w:r>
      <w:r w:rsidRPr="00BA4901">
        <w:t xml:space="preserve"> </w:t>
      </w:r>
      <w:r>
        <w:t xml:space="preserve">blocky </w:t>
      </w:r>
      <w:r w:rsidRPr="00BA4901">
        <w:t xml:space="preserve">to strong, </w:t>
      </w:r>
      <w:r>
        <w:t>coarse prismatic</w:t>
      </w:r>
      <w:r w:rsidRPr="00BA4901">
        <w:t xml:space="preserve"> structure. The consistency of this soil unit is very firm to firm when moist, sticky to very sticky and plastic to very plastic during wet condition. The total extent of</w:t>
      </w:r>
      <w:r w:rsidR="007C620F">
        <w:t xml:space="preserve"> the unit is 43 ha or 36</w:t>
      </w:r>
      <w:r w:rsidRPr="00BA4901">
        <w:t>% of the total mapping units. This mapping unit is distributed on level alluvial plains, which were characterized by moderate soil d</w:t>
      </w:r>
      <w:r>
        <w:t>r</w:t>
      </w:r>
      <w:r w:rsidR="007C620F">
        <w:t>ainage condition and lie on 2-5</w:t>
      </w:r>
      <w:r w:rsidRPr="00BA4901">
        <w:t xml:space="preserve">% slope range. </w:t>
      </w:r>
    </w:p>
    <w:p w:rsidR="000F7485" w:rsidRDefault="000F7485" w:rsidP="000F7485">
      <w:r>
        <w:lastRenderedPageBreak/>
        <w:t>The soil reaction ranges from</w:t>
      </w:r>
      <w:r w:rsidRPr="00BA4901">
        <w:t xml:space="preserve"> 7.94 to 8.35</w:t>
      </w:r>
      <w:r>
        <w:t>.</w:t>
      </w:r>
      <w:r w:rsidRPr="00BA4901">
        <w:t xml:space="preserve"> The organic carbon content ranges fr</w:t>
      </w:r>
      <w:r>
        <w:t>om 0.97-1.65</w:t>
      </w:r>
      <w:r w:rsidRPr="00BA4901">
        <w:t>%, indicating low of organic carbon. The total nitrogen varies from 0.0</w:t>
      </w:r>
      <w:r>
        <w:t>0</w:t>
      </w:r>
      <w:r w:rsidRPr="00BA4901">
        <w:t>5</w:t>
      </w:r>
      <w:r>
        <w:t>4-0.0148%, indicating very low</w:t>
      </w:r>
      <w:r w:rsidRPr="00BA4901">
        <w:t xml:space="preserve"> level of nitrogen content. The available P of this soil-mapping unit is found to be low to high in its content, which ranges from </w:t>
      </w:r>
      <w:r>
        <w:t>2.08</w:t>
      </w:r>
      <w:r w:rsidRPr="00BA4901">
        <w:t>-</w:t>
      </w:r>
      <w:r>
        <w:t>3.83</w:t>
      </w:r>
      <w:r w:rsidRPr="00BA4901">
        <w:t>%. Th</w:t>
      </w:r>
      <w:r>
        <w:t>e value of CEC ranges from 57.7 to 61.5</w:t>
      </w:r>
      <w:r w:rsidRPr="00BA4901">
        <w:t xml:space="preserve"> cmol(+) kg</w:t>
      </w:r>
      <w:r w:rsidRPr="00BA4901">
        <w:rPr>
          <w:vertAlign w:val="superscript"/>
        </w:rPr>
        <w:t>-1</w:t>
      </w:r>
      <w:r w:rsidRPr="00BA4901">
        <w:t xml:space="preserve"> and the exchangeable sodium percentage ranges </w:t>
      </w:r>
      <w:r>
        <w:t>below 15</w:t>
      </w:r>
      <w:r w:rsidRPr="00BA4901">
        <w:t xml:space="preserve">% showing high level of CEC and low level of exchangeable sodium percentage ranges. Thus, the soils are non-saline, non-sodic, and calcareous. </w:t>
      </w:r>
    </w:p>
    <w:p w:rsidR="00267535" w:rsidRPr="000F7485" w:rsidRDefault="007C620F" w:rsidP="009F0343">
      <w:pPr>
        <w:rPr>
          <w:b/>
        </w:rPr>
      </w:pPr>
      <w:r>
        <w:rPr>
          <w:b/>
        </w:rPr>
        <w:t>SMU 5</w:t>
      </w:r>
    </w:p>
    <w:p w:rsidR="00282276" w:rsidRDefault="00282276" w:rsidP="00282276">
      <w:bookmarkStart w:id="293" w:name="_Toc335838066"/>
      <w:r w:rsidRPr="00BA4901">
        <w:t xml:space="preserve">The soil type in this mapping unit is </w:t>
      </w:r>
      <w:r>
        <w:t>Vertisols</w:t>
      </w:r>
      <w:r w:rsidRPr="00BA4901">
        <w:t xml:space="preserve"> characterized by a very deep, </w:t>
      </w:r>
      <w:r w:rsidRPr="00BA4901">
        <w:rPr>
          <w:lang w:val="en-GB"/>
        </w:rPr>
        <w:t>darkish (10YR 3/2, 2/2, 3/1</w:t>
      </w:r>
      <w:r>
        <w:rPr>
          <w:lang w:val="en-GB"/>
        </w:rPr>
        <w:t>,</w:t>
      </w:r>
      <w:r w:rsidRPr="00A70551">
        <w:t xml:space="preserve"> </w:t>
      </w:r>
      <w:r w:rsidRPr="001C7A82">
        <w:t>dark brown (7.5YR 3/</w:t>
      </w:r>
      <w:r>
        <w:t>3</w:t>
      </w:r>
      <w:r w:rsidRPr="001C7A82">
        <w:t>)</w:t>
      </w:r>
      <w:r w:rsidRPr="00BA4901">
        <w:rPr>
          <w:lang w:val="en-GB"/>
        </w:rPr>
        <w:t>) over dark brown</w:t>
      </w:r>
      <w:r>
        <w:rPr>
          <w:lang w:val="en-GB"/>
        </w:rPr>
        <w:t xml:space="preserve"> to </w:t>
      </w:r>
      <w:r>
        <w:t>dark reddish brown</w:t>
      </w:r>
      <w:r w:rsidRPr="00BA4901">
        <w:rPr>
          <w:lang w:val="en-GB"/>
        </w:rPr>
        <w:t xml:space="preserve"> soil color</w:t>
      </w:r>
      <w:r w:rsidRPr="00BA4901">
        <w:t xml:space="preserve">. The soil unit has clay to loam soil texture. They have </w:t>
      </w:r>
      <w:r>
        <w:t>strong, medium angular</w:t>
      </w:r>
      <w:r w:rsidRPr="00BA4901">
        <w:t xml:space="preserve"> </w:t>
      </w:r>
      <w:r>
        <w:t xml:space="preserve">blocky </w:t>
      </w:r>
      <w:r w:rsidRPr="00BA4901">
        <w:t xml:space="preserve">to strong, </w:t>
      </w:r>
      <w:r>
        <w:t>coarse prismatic</w:t>
      </w:r>
      <w:r w:rsidRPr="00BA4901">
        <w:t xml:space="preserve"> structure. The consistency of this soil unit is very firm to firm when moist, sticky to very sticky and plastic to very plastic during wet condition. The total extent of</w:t>
      </w:r>
      <w:r w:rsidR="007C620F">
        <w:t xml:space="preserve"> the unit is 46 ha or 39</w:t>
      </w:r>
      <w:r w:rsidRPr="00BA4901">
        <w:t>% of the total mapping units. This mapping unit is distributed on level alluvial plains, which were characterized by moderate soil d</w:t>
      </w:r>
      <w:r>
        <w:t>ra</w:t>
      </w:r>
      <w:r w:rsidR="007C620F">
        <w:t>inage condition and lie on 5-10</w:t>
      </w:r>
      <w:r w:rsidRPr="00BA4901">
        <w:t xml:space="preserve">% slope range. </w:t>
      </w:r>
    </w:p>
    <w:p w:rsidR="00282276" w:rsidRDefault="00282276" w:rsidP="00282276">
      <w:r>
        <w:t>The soil reaction ranges from</w:t>
      </w:r>
      <w:r w:rsidRPr="00BA4901">
        <w:t xml:space="preserve"> 7.94 to 8.35</w:t>
      </w:r>
      <w:r>
        <w:t>.</w:t>
      </w:r>
      <w:r w:rsidRPr="00BA4901">
        <w:t xml:space="preserve"> The organic carbon content ranges fr</w:t>
      </w:r>
      <w:r>
        <w:t>om 0.97-1.65</w:t>
      </w:r>
      <w:r w:rsidRPr="00BA4901">
        <w:t>%, indicating low of organic carbon. The total nitrogen varies from 0.0</w:t>
      </w:r>
      <w:r>
        <w:t>0</w:t>
      </w:r>
      <w:r w:rsidRPr="00BA4901">
        <w:t>5</w:t>
      </w:r>
      <w:r>
        <w:t>4-0.0148%, indicating very low</w:t>
      </w:r>
      <w:r w:rsidRPr="00BA4901">
        <w:t xml:space="preserve"> level of nitrogen content. The available P of this soil-mapping unit is found to be low to high in its content, which ranges from </w:t>
      </w:r>
      <w:r>
        <w:t>2.08</w:t>
      </w:r>
      <w:r w:rsidRPr="00BA4901">
        <w:t>-</w:t>
      </w:r>
      <w:r>
        <w:t>3.83</w:t>
      </w:r>
      <w:r w:rsidRPr="00BA4901">
        <w:t>%. Th</w:t>
      </w:r>
      <w:r>
        <w:t>e value of CEC ranges from 57.7 to 61.5</w:t>
      </w:r>
      <w:r w:rsidRPr="00BA4901">
        <w:t xml:space="preserve"> cmol(+) kg</w:t>
      </w:r>
      <w:r w:rsidRPr="00BA4901">
        <w:rPr>
          <w:vertAlign w:val="superscript"/>
        </w:rPr>
        <w:t>-1</w:t>
      </w:r>
      <w:r w:rsidRPr="00BA4901">
        <w:t xml:space="preserve"> and the exchangeable sodium percentage ranges </w:t>
      </w:r>
      <w:r>
        <w:t>below 15</w:t>
      </w:r>
      <w:r w:rsidRPr="00BA4901">
        <w:t xml:space="preserve">% showing high level of CEC and low level of exchangeable sodium percentage ranges. Thus, the soils are non-saline, non-sodic, and calcareous. </w:t>
      </w:r>
    </w:p>
    <w:p w:rsidR="00E0214F" w:rsidRPr="000F7485" w:rsidRDefault="00C17B0A" w:rsidP="00E0214F">
      <w:pPr>
        <w:rPr>
          <w:b/>
        </w:rPr>
      </w:pPr>
      <w:r>
        <w:rPr>
          <w:b/>
        </w:rPr>
        <w:t>SMU 6</w:t>
      </w:r>
    </w:p>
    <w:p w:rsidR="00E0214F" w:rsidRDefault="00C17B0A" w:rsidP="00E0214F">
      <w:r w:rsidRPr="00BA4901">
        <w:t xml:space="preserve">The soil type in this mapping unit is </w:t>
      </w:r>
      <w:r>
        <w:t>Vertisols</w:t>
      </w:r>
      <w:r w:rsidRPr="00BA4901">
        <w:t xml:space="preserve"> characterized by a very deep, </w:t>
      </w:r>
      <w:r w:rsidRPr="00BA4901">
        <w:rPr>
          <w:lang w:val="en-GB"/>
        </w:rPr>
        <w:t>darkish (10YR 3/2, 2/2, 3/1) over dark brown soil color</w:t>
      </w:r>
      <w:r w:rsidRPr="00BA4901">
        <w:t xml:space="preserve">. The soil unit has clay to loam soil texture. </w:t>
      </w:r>
      <w:r>
        <w:t xml:space="preserve">This soil-mapping unit is characterized by poor drainage condition due to seasonally water logging in the area. </w:t>
      </w:r>
      <w:r w:rsidR="00E0214F" w:rsidRPr="00BA4901">
        <w:t xml:space="preserve">They have </w:t>
      </w:r>
      <w:r w:rsidR="00E0214F">
        <w:t>strong, medium angular</w:t>
      </w:r>
      <w:r w:rsidR="00E0214F" w:rsidRPr="00BA4901">
        <w:t xml:space="preserve"> </w:t>
      </w:r>
      <w:r w:rsidR="00E0214F">
        <w:t xml:space="preserve">blocky </w:t>
      </w:r>
      <w:r w:rsidR="00E0214F" w:rsidRPr="00BA4901">
        <w:t xml:space="preserve">to strong, </w:t>
      </w:r>
      <w:r w:rsidR="00E0214F">
        <w:t>coarse prismatic</w:t>
      </w:r>
      <w:r w:rsidR="00E0214F" w:rsidRPr="00BA4901">
        <w:t xml:space="preserve"> structure. The consistency of this soil unit is very firm to firm when moist, sticky to very sticky and plastic to very plastic during wet condition. The total extent of</w:t>
      </w:r>
      <w:r w:rsidR="00E0214F">
        <w:t xml:space="preserve"> the unit is </w:t>
      </w:r>
      <w:r>
        <w:t>1</w:t>
      </w:r>
      <w:r w:rsidR="00E0214F">
        <w:t xml:space="preserve"> ha or </w:t>
      </w:r>
      <w:r>
        <w:t>0.8</w:t>
      </w:r>
      <w:r w:rsidR="00E0214F" w:rsidRPr="00BA4901">
        <w:t>% of the total mapping units. This mapping unit is distributed on level alluvial plains, which were characterized by moderate soil d</w:t>
      </w:r>
      <w:r>
        <w:t>rainage condition and lie on 5-10</w:t>
      </w:r>
      <w:r w:rsidR="00E0214F" w:rsidRPr="00BA4901">
        <w:t xml:space="preserve">% slope range. </w:t>
      </w:r>
    </w:p>
    <w:p w:rsidR="00E0214F" w:rsidRDefault="00E0214F" w:rsidP="00E0214F">
      <w:r>
        <w:t>The soil reaction ranges from</w:t>
      </w:r>
      <w:r w:rsidRPr="00BA4901">
        <w:t xml:space="preserve"> 7.94 to 8.35</w:t>
      </w:r>
      <w:r>
        <w:t>.</w:t>
      </w:r>
      <w:r w:rsidRPr="00BA4901">
        <w:t xml:space="preserve"> The organic carbon content ranges fr</w:t>
      </w:r>
      <w:r>
        <w:t>om 0.97-1.65</w:t>
      </w:r>
      <w:r w:rsidRPr="00BA4901">
        <w:t>%, indicating low of organic carbon. The total nitrogen varies from 0.0</w:t>
      </w:r>
      <w:r>
        <w:t>0</w:t>
      </w:r>
      <w:r w:rsidRPr="00BA4901">
        <w:t>5</w:t>
      </w:r>
      <w:r>
        <w:t>4-0.0148%, indicating very low</w:t>
      </w:r>
      <w:r w:rsidRPr="00BA4901">
        <w:t xml:space="preserve"> level of nitrogen content. The available P of this soil-mapping unit is </w:t>
      </w:r>
      <w:r w:rsidRPr="00BA4901">
        <w:lastRenderedPageBreak/>
        <w:t xml:space="preserve">found to be low to high in its content, which ranges from </w:t>
      </w:r>
      <w:r>
        <w:t>2.08</w:t>
      </w:r>
      <w:r w:rsidRPr="00BA4901">
        <w:t>-</w:t>
      </w:r>
      <w:r>
        <w:t>3.83</w:t>
      </w:r>
      <w:r w:rsidRPr="00BA4901">
        <w:t>%. Th</w:t>
      </w:r>
      <w:r>
        <w:t>e value of CEC ranges from 57.7 to 61.5</w:t>
      </w:r>
      <w:r w:rsidRPr="00BA4901">
        <w:t xml:space="preserve"> cmol(+) kg</w:t>
      </w:r>
      <w:r w:rsidRPr="00BA4901">
        <w:rPr>
          <w:vertAlign w:val="superscript"/>
        </w:rPr>
        <w:t>-1</w:t>
      </w:r>
      <w:r w:rsidRPr="00BA4901">
        <w:t xml:space="preserve"> and the exchangeable sodium percentage ranges </w:t>
      </w:r>
      <w:r>
        <w:t>below 15</w:t>
      </w:r>
      <w:r w:rsidRPr="00BA4901">
        <w:t xml:space="preserve">% showing high level of CEC and low level of exchangeable sodium percentage ranges. Thus, the soils are non-saline, non-sodic, and calcareous. </w:t>
      </w:r>
    </w:p>
    <w:p w:rsidR="000C26E9" w:rsidRPr="000F7485" w:rsidRDefault="00272C56" w:rsidP="000C26E9">
      <w:pPr>
        <w:rPr>
          <w:b/>
        </w:rPr>
      </w:pPr>
      <w:r>
        <w:rPr>
          <w:b/>
        </w:rPr>
        <w:t>SMU 7</w:t>
      </w:r>
    </w:p>
    <w:p w:rsidR="000C26E9" w:rsidRDefault="000C26E9" w:rsidP="000C26E9">
      <w:r w:rsidRPr="00BA4901">
        <w:t xml:space="preserve">The soil type in this mapping unit is </w:t>
      </w:r>
      <w:r>
        <w:t>Vertisols</w:t>
      </w:r>
      <w:r w:rsidRPr="00BA4901">
        <w:t xml:space="preserve"> characterized by a very deep, </w:t>
      </w:r>
      <w:r w:rsidRPr="00BA4901">
        <w:rPr>
          <w:lang w:val="en-GB"/>
        </w:rPr>
        <w:t>darkish (10YR 3/2, 2/2, 3/1) over dark brown</w:t>
      </w:r>
      <w:r>
        <w:rPr>
          <w:lang w:val="en-GB"/>
        </w:rPr>
        <w:t xml:space="preserve"> to </w:t>
      </w:r>
      <w:r>
        <w:t>dark reddish brown</w:t>
      </w:r>
      <w:r w:rsidRPr="00BA4901">
        <w:rPr>
          <w:lang w:val="en-GB"/>
        </w:rPr>
        <w:t xml:space="preserve"> soil color</w:t>
      </w:r>
      <w:r w:rsidRPr="00BA4901">
        <w:t xml:space="preserve">. The soil unit has clay to loam soil texture. They have </w:t>
      </w:r>
      <w:r>
        <w:t>strong, medium angular</w:t>
      </w:r>
      <w:r w:rsidRPr="00BA4901">
        <w:t xml:space="preserve"> </w:t>
      </w:r>
      <w:r>
        <w:t xml:space="preserve">blocky </w:t>
      </w:r>
      <w:r w:rsidRPr="00BA4901">
        <w:t xml:space="preserve">to strong, </w:t>
      </w:r>
      <w:r>
        <w:t>coarse prismatic</w:t>
      </w:r>
      <w:r w:rsidRPr="00BA4901">
        <w:t xml:space="preserve"> structure. The consistency of this soil unit is very firm to firm when moist, sticky to very sticky and plastic to very plastic during wet condition. The total extent of</w:t>
      </w:r>
      <w:r w:rsidR="00272C56">
        <w:t xml:space="preserve"> the unit is 9 ha or 8</w:t>
      </w:r>
      <w:r w:rsidRPr="00BA4901">
        <w:t>% of the total mapping units. This mapping unit is distributed on level alluvial plains, which were characterized by moderate soil d</w:t>
      </w:r>
      <w:r>
        <w:t>ra</w:t>
      </w:r>
      <w:r w:rsidR="00272C56">
        <w:t>inage condition and lie on 10-15</w:t>
      </w:r>
      <w:r w:rsidRPr="00BA4901">
        <w:t xml:space="preserve">% slope range. </w:t>
      </w:r>
    </w:p>
    <w:p w:rsidR="000C26E9" w:rsidRDefault="000C26E9" w:rsidP="000C26E9">
      <w:r>
        <w:t>The soil reaction ranges from</w:t>
      </w:r>
      <w:r w:rsidRPr="00BA4901">
        <w:t xml:space="preserve"> 7.94 to 8.35</w:t>
      </w:r>
      <w:r>
        <w:t>.</w:t>
      </w:r>
      <w:r w:rsidRPr="00BA4901">
        <w:t xml:space="preserve"> The organic carbon content ranges fr</w:t>
      </w:r>
      <w:r>
        <w:t>om 0.97-1.65</w:t>
      </w:r>
      <w:r w:rsidRPr="00BA4901">
        <w:t>%, indicating low of organic carbon. The total nitrogen varies from 0.0</w:t>
      </w:r>
      <w:r>
        <w:t>0</w:t>
      </w:r>
      <w:r w:rsidRPr="00BA4901">
        <w:t>5</w:t>
      </w:r>
      <w:r>
        <w:t>4-0.0148%, indicating very low</w:t>
      </w:r>
      <w:r w:rsidRPr="00BA4901">
        <w:t xml:space="preserve"> level of nitrogen content. The available P of this soil-mapping unit is found to be low to high in its content, which ranges from </w:t>
      </w:r>
      <w:r>
        <w:t>2.08</w:t>
      </w:r>
      <w:r w:rsidRPr="00BA4901">
        <w:t>-</w:t>
      </w:r>
      <w:r>
        <w:t>3.83</w:t>
      </w:r>
      <w:r w:rsidRPr="00BA4901">
        <w:t>%. Th</w:t>
      </w:r>
      <w:r>
        <w:t>e value of CEC ranges from 57.7 to 61.5</w:t>
      </w:r>
      <w:r w:rsidRPr="00BA4901">
        <w:t xml:space="preserve"> cmol(+) kg</w:t>
      </w:r>
      <w:r w:rsidRPr="00BA4901">
        <w:rPr>
          <w:vertAlign w:val="superscript"/>
        </w:rPr>
        <w:t>-1</w:t>
      </w:r>
      <w:r w:rsidRPr="00BA4901">
        <w:t xml:space="preserve"> and the exchangeable sodium percentage ranges </w:t>
      </w:r>
      <w:r>
        <w:t>below 15</w:t>
      </w:r>
      <w:r w:rsidRPr="00BA4901">
        <w:t xml:space="preserve">% showing high level of CEC and low level of exchangeable sodium percentage ranges. Thus, the soils are non-saline, non-sodic, and calcareous. </w:t>
      </w:r>
    </w:p>
    <w:p w:rsidR="00272C56" w:rsidRPr="000F7485" w:rsidRDefault="00272C56" w:rsidP="00272C56">
      <w:pPr>
        <w:rPr>
          <w:b/>
        </w:rPr>
      </w:pPr>
      <w:r>
        <w:rPr>
          <w:b/>
        </w:rPr>
        <w:t>SMU 8</w:t>
      </w:r>
    </w:p>
    <w:p w:rsidR="00272C56" w:rsidRDefault="00272C56" w:rsidP="00272C56">
      <w:r w:rsidRPr="00BA4901">
        <w:t xml:space="preserve">The soil type in this mapping unit is </w:t>
      </w:r>
      <w:r>
        <w:t>Vertisols</w:t>
      </w:r>
      <w:r w:rsidRPr="00BA4901">
        <w:t xml:space="preserve"> characterized by a very deep, </w:t>
      </w:r>
      <w:r w:rsidRPr="00BA4901">
        <w:rPr>
          <w:lang w:val="en-GB"/>
        </w:rPr>
        <w:t>darkish (10YR 3/2, 2/2, 3/1) over dark brown soil color</w:t>
      </w:r>
      <w:r>
        <w:t>. The soil unit has clay</w:t>
      </w:r>
      <w:r w:rsidRPr="00BA4901">
        <w:t xml:space="preserve"> soil texture. </w:t>
      </w:r>
      <w:r>
        <w:t xml:space="preserve">This soil-mapping unit is characterized by poor drainage condition due to seasonally water logging in the area. </w:t>
      </w:r>
      <w:r w:rsidRPr="00BA4901">
        <w:t xml:space="preserve">They have </w:t>
      </w:r>
      <w:r>
        <w:t>strong, medium angular</w:t>
      </w:r>
      <w:r w:rsidRPr="00BA4901">
        <w:t xml:space="preserve"> </w:t>
      </w:r>
      <w:r>
        <w:t xml:space="preserve">blocky </w:t>
      </w:r>
      <w:r w:rsidRPr="00BA4901">
        <w:t xml:space="preserve">to strong, </w:t>
      </w:r>
      <w:r>
        <w:t>coarse prismatic</w:t>
      </w:r>
      <w:r w:rsidRPr="00BA4901">
        <w:t xml:space="preserve"> structure. The consistency of this soil unit is very firm to firm when moist, sticky to very sticky and plastic to very plastic during wet condition. The total extent of</w:t>
      </w:r>
      <w:r>
        <w:t xml:space="preserve"> the unit is 8 ha or 6</w:t>
      </w:r>
      <w:r w:rsidRPr="00BA4901">
        <w:t>% of the total mapping units. This mapping unit is distributed on level alluvial plains, which were characterized by moderate soil d</w:t>
      </w:r>
      <w:r>
        <w:t>rainage condition and lie on 15-30</w:t>
      </w:r>
      <w:r w:rsidRPr="00BA4901">
        <w:t xml:space="preserve">% slope range. </w:t>
      </w:r>
    </w:p>
    <w:p w:rsidR="00272C56" w:rsidRDefault="00272C56" w:rsidP="00272C56">
      <w:r>
        <w:t>The soil reaction ranges from</w:t>
      </w:r>
      <w:r w:rsidRPr="00BA4901">
        <w:t xml:space="preserve"> 7.94 to 8.35</w:t>
      </w:r>
      <w:r>
        <w:t>.</w:t>
      </w:r>
      <w:r w:rsidRPr="00BA4901">
        <w:t xml:space="preserve"> The organic carbon content ranges fr</w:t>
      </w:r>
      <w:r>
        <w:t>om 0.97-1.65</w:t>
      </w:r>
      <w:r w:rsidRPr="00BA4901">
        <w:t>%, indicating low of organic carbon. The total nitrogen varies from 0.0</w:t>
      </w:r>
      <w:r>
        <w:t>0</w:t>
      </w:r>
      <w:r w:rsidRPr="00BA4901">
        <w:t>5</w:t>
      </w:r>
      <w:r>
        <w:t>4-0.0148%, indicating very low</w:t>
      </w:r>
      <w:r w:rsidRPr="00BA4901">
        <w:t xml:space="preserve"> level of nitrogen content. The available P of this soil-mapping unit is found to be low to high in its content, which ranges from </w:t>
      </w:r>
      <w:r>
        <w:t>2.08</w:t>
      </w:r>
      <w:r w:rsidRPr="00BA4901">
        <w:t>-</w:t>
      </w:r>
      <w:r>
        <w:t>3.83</w:t>
      </w:r>
      <w:r w:rsidRPr="00BA4901">
        <w:t>%. Th</w:t>
      </w:r>
      <w:r>
        <w:t>e value of CEC ranges from 57.7 to 61.5</w:t>
      </w:r>
      <w:r w:rsidRPr="00BA4901">
        <w:t xml:space="preserve"> cmol(+) kg</w:t>
      </w:r>
      <w:r w:rsidRPr="00BA4901">
        <w:rPr>
          <w:vertAlign w:val="superscript"/>
        </w:rPr>
        <w:t>-1</w:t>
      </w:r>
      <w:r w:rsidRPr="00BA4901">
        <w:t xml:space="preserve"> and the exchangeable sodium percentage ranges </w:t>
      </w:r>
      <w:r>
        <w:t>below 15</w:t>
      </w:r>
      <w:r w:rsidRPr="00BA4901">
        <w:t xml:space="preserve">% showing high level of CEC and low level of exchangeable sodium percentage ranges. Thus, the soils are non-saline, non-sodic, and calcareous. </w:t>
      </w:r>
    </w:p>
    <w:p w:rsidR="00272C56" w:rsidRPr="000F7485" w:rsidRDefault="00272C56" w:rsidP="00272C56">
      <w:pPr>
        <w:rPr>
          <w:b/>
        </w:rPr>
      </w:pPr>
      <w:r>
        <w:rPr>
          <w:b/>
        </w:rPr>
        <w:lastRenderedPageBreak/>
        <w:t>SMU 9</w:t>
      </w:r>
    </w:p>
    <w:p w:rsidR="00272C56" w:rsidRDefault="00272C56" w:rsidP="00272C56">
      <w:r w:rsidRPr="00BA4901">
        <w:t xml:space="preserve">The soil type in this mapping unit is </w:t>
      </w:r>
      <w:r>
        <w:t>Vertisols</w:t>
      </w:r>
      <w:r w:rsidRPr="00BA4901">
        <w:t xml:space="preserve"> characterized by a very deep, </w:t>
      </w:r>
      <w:r w:rsidRPr="00BA4901">
        <w:rPr>
          <w:lang w:val="en-GB"/>
        </w:rPr>
        <w:t>darkish (10YR 3/2, 2/2, 3/1) over dark brown soil color</w:t>
      </w:r>
      <w:r w:rsidRPr="00BA4901">
        <w:t xml:space="preserve">. The soil unit has clay to loam soil texture. </w:t>
      </w:r>
      <w:r>
        <w:t xml:space="preserve">This soil-mapping unit is characterized by poor drainage condition due to seasonally water logging in the area. </w:t>
      </w:r>
      <w:r w:rsidRPr="00BA4901">
        <w:t xml:space="preserve">They have </w:t>
      </w:r>
      <w:r>
        <w:t>strong, medium angular</w:t>
      </w:r>
      <w:r w:rsidRPr="00BA4901">
        <w:t xml:space="preserve"> </w:t>
      </w:r>
      <w:r>
        <w:t xml:space="preserve">blocky </w:t>
      </w:r>
      <w:r w:rsidRPr="00BA4901">
        <w:t xml:space="preserve">to strong, </w:t>
      </w:r>
      <w:r>
        <w:t>coarse prismatic</w:t>
      </w:r>
      <w:r w:rsidRPr="00BA4901">
        <w:t xml:space="preserve"> structure. The consistency of this soil unit is very firm to firm when moist, sticky to very sticky and plastic to very plastic during wet condition. The total extent of</w:t>
      </w:r>
      <w:r w:rsidR="00934743">
        <w:t xml:space="preserve"> the unit is 0.5 ha or </w:t>
      </w:r>
      <w:r>
        <w:t>0.4</w:t>
      </w:r>
      <w:r w:rsidRPr="00BA4901">
        <w:t>% of the total mapping units. This mapping unit is distributed on level alluvial plains, which were characterized by moderate soil d</w:t>
      </w:r>
      <w:r>
        <w:t>rainage condition and lie on 30-50</w:t>
      </w:r>
      <w:r w:rsidRPr="00BA4901">
        <w:t xml:space="preserve">% slope range. </w:t>
      </w:r>
    </w:p>
    <w:p w:rsidR="006A5439" w:rsidRDefault="00272C56" w:rsidP="00272C56">
      <w:r>
        <w:t>The soil reaction ranges from</w:t>
      </w:r>
      <w:r w:rsidRPr="00BA4901">
        <w:t xml:space="preserve"> 7.94 to 8.35</w:t>
      </w:r>
      <w:r>
        <w:t>.</w:t>
      </w:r>
      <w:r w:rsidRPr="00BA4901">
        <w:t xml:space="preserve"> The organic carbon content ranges fr</w:t>
      </w:r>
      <w:r>
        <w:t>om 0.97-1.65</w:t>
      </w:r>
      <w:r w:rsidRPr="00BA4901">
        <w:t>%, indicating low of organic carbon. The total nitrogen varies from 0.0</w:t>
      </w:r>
      <w:r>
        <w:t>0</w:t>
      </w:r>
      <w:r w:rsidRPr="00BA4901">
        <w:t>5</w:t>
      </w:r>
      <w:r>
        <w:t>4-0.0148%, indicating very low</w:t>
      </w:r>
      <w:r w:rsidRPr="00BA4901">
        <w:t xml:space="preserve"> level of nitrogen content. The available P of this soil-mapping unit is found to be low to high in its content, which ranges from </w:t>
      </w:r>
      <w:r>
        <w:t>2.08</w:t>
      </w:r>
      <w:r w:rsidRPr="00BA4901">
        <w:t>-</w:t>
      </w:r>
      <w:r>
        <w:t>3.83</w:t>
      </w:r>
      <w:r w:rsidRPr="00BA4901">
        <w:t>%. Th</w:t>
      </w:r>
      <w:r>
        <w:t>e value of CEC ranges from 57.7 to 61.5</w:t>
      </w:r>
      <w:r w:rsidRPr="00BA4901">
        <w:t xml:space="preserve"> cmol(+) kg</w:t>
      </w:r>
      <w:r w:rsidRPr="00BA4901">
        <w:rPr>
          <w:vertAlign w:val="superscript"/>
        </w:rPr>
        <w:t>-1</w:t>
      </w:r>
      <w:r w:rsidRPr="00BA4901">
        <w:t xml:space="preserve"> and the exchangeable sodium percentage ranges </w:t>
      </w:r>
      <w:r>
        <w:t>below 15</w:t>
      </w:r>
      <w:r w:rsidRPr="00BA4901">
        <w:t xml:space="preserve">% showing high level of CEC and low level of exchangeable sodium percentage ranges. Thus, the soils are non-saline, non-sodic, and calcareous. </w:t>
      </w:r>
    </w:p>
    <w:p w:rsidR="00E27386" w:rsidRPr="00BA4901" w:rsidRDefault="00B121FA" w:rsidP="00934743">
      <w:pPr>
        <w:pStyle w:val="Heading2"/>
      </w:pPr>
      <w:bookmarkStart w:id="294" w:name="_Toc439270289"/>
      <w:bookmarkStart w:id="295" w:name="_Toc439270462"/>
      <w:r w:rsidRPr="00BA4901">
        <w:t>Soil Maps</w:t>
      </w:r>
      <w:bookmarkEnd w:id="293"/>
      <w:bookmarkEnd w:id="294"/>
      <w:bookmarkEnd w:id="295"/>
    </w:p>
    <w:p w:rsidR="00364748" w:rsidRDefault="00364748" w:rsidP="00C528D6">
      <w:r w:rsidRPr="00BA4901">
        <w:t>The soil map</w:t>
      </w:r>
      <w:r w:rsidR="006A5439">
        <w:t>ping</w:t>
      </w:r>
      <w:r w:rsidRPr="00BA4901">
        <w:t xml:space="preserve"> of the study area showing the distribution of the </w:t>
      </w:r>
      <w:r w:rsidR="00C528D6" w:rsidRPr="00BA4901">
        <w:t>soil-mapping</w:t>
      </w:r>
      <w:r w:rsidRPr="00BA4901">
        <w:t xml:space="preserve"> units </w:t>
      </w:r>
      <w:r w:rsidR="0047649C" w:rsidRPr="00BA4901">
        <w:t xml:space="preserve">is included in </w:t>
      </w:r>
      <w:r w:rsidR="00AF77B9" w:rsidRPr="00BA4901">
        <w:t>th</w:t>
      </w:r>
      <w:r w:rsidR="00C528D6">
        <w:t>e following maps at scale of 1:1</w:t>
      </w:r>
      <w:r w:rsidR="006A5439">
        <w:t>0, 000 and also depicted in table below</w:t>
      </w:r>
      <w:r w:rsidRPr="00BA4901">
        <w:t>.</w:t>
      </w:r>
    </w:p>
    <w:p w:rsidR="006A5439" w:rsidRPr="006A5439" w:rsidRDefault="00934743" w:rsidP="00831F46">
      <w:pPr>
        <w:pStyle w:val="Caption"/>
      </w:pPr>
      <w:bookmarkStart w:id="296" w:name="_Toc439270676"/>
      <w:r>
        <w:t xml:space="preserve">Table </w:t>
      </w:r>
      <w:fldSimple w:instr=" STYLEREF 1 \s ">
        <w:r w:rsidR="00A2644E">
          <w:rPr>
            <w:noProof/>
          </w:rPr>
          <w:t>6</w:t>
        </w:r>
      </w:fldSimple>
      <w:r w:rsidR="006174D6">
        <w:noBreakHyphen/>
      </w:r>
      <w:fldSimple w:instr=" SEQ Table \* ARABIC \s 1 ">
        <w:r w:rsidR="00A2644E">
          <w:rPr>
            <w:noProof/>
          </w:rPr>
          <w:t>1</w:t>
        </w:r>
      </w:fldSimple>
      <w:r w:rsidRPr="006A5439">
        <w:t xml:space="preserve"> </w:t>
      </w:r>
      <w:r>
        <w:t xml:space="preserve">Distribution of </w:t>
      </w:r>
      <w:r w:rsidRPr="006A5439">
        <w:t xml:space="preserve">Soil Mapping units </w:t>
      </w:r>
      <w:r>
        <w:t>in</w:t>
      </w:r>
      <w:r w:rsidR="00AD72CB">
        <w:t xml:space="preserve"> Bi</w:t>
      </w:r>
      <w:r w:rsidRPr="006A5439">
        <w:t>te Chole irrigation site</w:t>
      </w:r>
      <w:bookmarkEnd w:id="296"/>
    </w:p>
    <w:tbl>
      <w:tblPr>
        <w:tblW w:w="2509"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7"/>
        <w:gridCol w:w="2072"/>
        <w:gridCol w:w="1636"/>
      </w:tblGrid>
      <w:tr w:rsidR="006A5439" w:rsidRPr="00934743" w:rsidTr="00934743">
        <w:trPr>
          <w:trHeight w:val="458"/>
        </w:trPr>
        <w:tc>
          <w:tcPr>
            <w:tcW w:w="1142" w:type="pct"/>
            <w:vMerge w:val="restart"/>
            <w:shd w:val="clear" w:color="auto" w:fill="auto"/>
            <w:noWrap/>
            <w:vAlign w:val="center"/>
          </w:tcPr>
          <w:p w:rsidR="006A5439" w:rsidRPr="00934743" w:rsidRDefault="006A5439" w:rsidP="00934743">
            <w:pPr>
              <w:spacing w:after="120" w:line="240" w:lineRule="auto"/>
              <w:jc w:val="center"/>
              <w:rPr>
                <w:b/>
                <w:sz w:val="22"/>
                <w:szCs w:val="24"/>
              </w:rPr>
            </w:pPr>
            <w:r w:rsidRPr="00934743">
              <w:rPr>
                <w:b/>
                <w:sz w:val="22"/>
                <w:szCs w:val="24"/>
              </w:rPr>
              <w:t>SMU</w:t>
            </w:r>
          </w:p>
        </w:tc>
        <w:tc>
          <w:tcPr>
            <w:tcW w:w="2156" w:type="pct"/>
            <w:vMerge w:val="restart"/>
            <w:shd w:val="clear" w:color="auto" w:fill="auto"/>
            <w:vAlign w:val="center"/>
          </w:tcPr>
          <w:p w:rsidR="006A5439" w:rsidRPr="00934743" w:rsidRDefault="006A5439" w:rsidP="00934743">
            <w:pPr>
              <w:spacing w:after="120" w:line="240" w:lineRule="auto"/>
              <w:jc w:val="center"/>
              <w:rPr>
                <w:rFonts w:cs="Arial"/>
                <w:b/>
                <w:bCs/>
                <w:sz w:val="22"/>
                <w:szCs w:val="24"/>
              </w:rPr>
            </w:pPr>
            <w:r w:rsidRPr="00934743">
              <w:rPr>
                <w:rFonts w:cs="Arial"/>
                <w:b/>
                <w:bCs/>
                <w:sz w:val="22"/>
                <w:szCs w:val="24"/>
              </w:rPr>
              <w:t>Area (ha)</w:t>
            </w:r>
          </w:p>
        </w:tc>
        <w:tc>
          <w:tcPr>
            <w:tcW w:w="1702" w:type="pct"/>
            <w:vMerge w:val="restart"/>
            <w:shd w:val="clear" w:color="auto" w:fill="auto"/>
            <w:vAlign w:val="center"/>
          </w:tcPr>
          <w:p w:rsidR="006A5439" w:rsidRPr="00934743" w:rsidRDefault="006A5439" w:rsidP="00934743">
            <w:pPr>
              <w:spacing w:after="120" w:line="240" w:lineRule="auto"/>
              <w:jc w:val="center"/>
              <w:rPr>
                <w:rFonts w:cs="Arial"/>
                <w:b/>
                <w:bCs/>
                <w:sz w:val="22"/>
                <w:szCs w:val="24"/>
              </w:rPr>
            </w:pPr>
            <w:r w:rsidRPr="00934743">
              <w:rPr>
                <w:rFonts w:cs="Arial"/>
                <w:b/>
                <w:bCs/>
                <w:sz w:val="22"/>
                <w:szCs w:val="24"/>
              </w:rPr>
              <w:t>Area (%)</w:t>
            </w:r>
          </w:p>
        </w:tc>
      </w:tr>
      <w:tr w:rsidR="006A5439" w:rsidRPr="00DE18CC" w:rsidTr="00934743">
        <w:trPr>
          <w:trHeight w:val="458"/>
        </w:trPr>
        <w:tc>
          <w:tcPr>
            <w:tcW w:w="1142" w:type="pct"/>
            <w:vMerge/>
            <w:shd w:val="clear" w:color="auto" w:fill="auto"/>
            <w:noWrap/>
            <w:vAlign w:val="bottom"/>
            <w:hideMark/>
          </w:tcPr>
          <w:p w:rsidR="006A5439" w:rsidRPr="00DE18CC" w:rsidRDefault="006A5439" w:rsidP="00934743">
            <w:pPr>
              <w:spacing w:after="120" w:line="240" w:lineRule="auto"/>
              <w:rPr>
                <w:sz w:val="22"/>
                <w:szCs w:val="24"/>
              </w:rPr>
            </w:pPr>
          </w:p>
        </w:tc>
        <w:tc>
          <w:tcPr>
            <w:tcW w:w="2156" w:type="pct"/>
            <w:vMerge/>
            <w:shd w:val="clear" w:color="auto" w:fill="auto"/>
            <w:vAlign w:val="bottom"/>
          </w:tcPr>
          <w:p w:rsidR="006A5439" w:rsidRPr="00DE18CC" w:rsidRDefault="006A5439" w:rsidP="00934743">
            <w:pPr>
              <w:spacing w:after="120" w:line="240" w:lineRule="auto"/>
              <w:rPr>
                <w:sz w:val="22"/>
                <w:szCs w:val="24"/>
              </w:rPr>
            </w:pPr>
          </w:p>
        </w:tc>
        <w:tc>
          <w:tcPr>
            <w:tcW w:w="1702" w:type="pct"/>
            <w:vMerge/>
            <w:shd w:val="clear" w:color="auto" w:fill="auto"/>
            <w:vAlign w:val="bottom"/>
          </w:tcPr>
          <w:p w:rsidR="006A5439" w:rsidRPr="00DE18CC" w:rsidRDefault="006A5439" w:rsidP="00934743">
            <w:pPr>
              <w:spacing w:after="120" w:line="240" w:lineRule="auto"/>
              <w:rPr>
                <w:sz w:val="22"/>
                <w:szCs w:val="24"/>
              </w:rPr>
            </w:pPr>
          </w:p>
        </w:tc>
      </w:tr>
      <w:tr w:rsidR="006A5439" w:rsidRPr="00DE18CC" w:rsidTr="00934743">
        <w:trPr>
          <w:trHeight w:val="300"/>
        </w:trPr>
        <w:tc>
          <w:tcPr>
            <w:tcW w:w="1142" w:type="pct"/>
            <w:shd w:val="clear" w:color="auto" w:fill="auto"/>
            <w:noWrap/>
            <w:vAlign w:val="bottom"/>
            <w:hideMark/>
          </w:tcPr>
          <w:p w:rsidR="006A5439" w:rsidRPr="00DE18CC" w:rsidRDefault="006A5439" w:rsidP="00934743">
            <w:pPr>
              <w:spacing w:after="120" w:line="240" w:lineRule="auto"/>
              <w:rPr>
                <w:sz w:val="22"/>
                <w:szCs w:val="24"/>
              </w:rPr>
            </w:pPr>
            <w:r w:rsidRPr="00DE18CC">
              <w:rPr>
                <w:sz w:val="22"/>
                <w:szCs w:val="24"/>
              </w:rPr>
              <w:t>SMU1</w:t>
            </w:r>
          </w:p>
        </w:tc>
        <w:tc>
          <w:tcPr>
            <w:tcW w:w="2156"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6.8</w:t>
            </w:r>
          </w:p>
        </w:tc>
        <w:tc>
          <w:tcPr>
            <w:tcW w:w="1702"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5.7</w:t>
            </w:r>
          </w:p>
        </w:tc>
      </w:tr>
      <w:tr w:rsidR="006A5439" w:rsidRPr="00DE18CC" w:rsidTr="00934743">
        <w:trPr>
          <w:trHeight w:val="300"/>
        </w:trPr>
        <w:tc>
          <w:tcPr>
            <w:tcW w:w="1142" w:type="pct"/>
            <w:shd w:val="clear" w:color="auto" w:fill="auto"/>
            <w:noWrap/>
            <w:vAlign w:val="bottom"/>
            <w:hideMark/>
          </w:tcPr>
          <w:p w:rsidR="006A5439" w:rsidRPr="00DE18CC" w:rsidRDefault="006A5439" w:rsidP="00934743">
            <w:pPr>
              <w:spacing w:after="120" w:line="240" w:lineRule="auto"/>
              <w:rPr>
                <w:sz w:val="22"/>
                <w:szCs w:val="24"/>
              </w:rPr>
            </w:pPr>
            <w:r w:rsidRPr="00DE18CC">
              <w:rPr>
                <w:sz w:val="22"/>
                <w:szCs w:val="24"/>
              </w:rPr>
              <w:t>SMU2</w:t>
            </w:r>
          </w:p>
        </w:tc>
        <w:tc>
          <w:tcPr>
            <w:tcW w:w="2156"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0.19</w:t>
            </w:r>
          </w:p>
        </w:tc>
        <w:tc>
          <w:tcPr>
            <w:tcW w:w="1702"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0.16</w:t>
            </w:r>
          </w:p>
        </w:tc>
      </w:tr>
      <w:tr w:rsidR="006A5439" w:rsidRPr="00DE18CC" w:rsidTr="00934743">
        <w:trPr>
          <w:trHeight w:val="300"/>
        </w:trPr>
        <w:tc>
          <w:tcPr>
            <w:tcW w:w="1142" w:type="pct"/>
            <w:shd w:val="clear" w:color="auto" w:fill="auto"/>
            <w:noWrap/>
            <w:vAlign w:val="bottom"/>
            <w:hideMark/>
          </w:tcPr>
          <w:p w:rsidR="006A5439" w:rsidRPr="00DE18CC" w:rsidRDefault="006A5439" w:rsidP="00934743">
            <w:pPr>
              <w:spacing w:after="120" w:line="240" w:lineRule="auto"/>
              <w:rPr>
                <w:sz w:val="22"/>
                <w:szCs w:val="24"/>
              </w:rPr>
            </w:pPr>
            <w:r w:rsidRPr="00DE18CC">
              <w:rPr>
                <w:sz w:val="22"/>
                <w:szCs w:val="24"/>
              </w:rPr>
              <w:t>SMU3</w:t>
            </w:r>
          </w:p>
        </w:tc>
        <w:tc>
          <w:tcPr>
            <w:tcW w:w="2156"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0.62</w:t>
            </w:r>
          </w:p>
        </w:tc>
        <w:tc>
          <w:tcPr>
            <w:tcW w:w="1702"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0.52</w:t>
            </w:r>
          </w:p>
        </w:tc>
      </w:tr>
      <w:tr w:rsidR="006A5439" w:rsidRPr="00DE18CC" w:rsidTr="00934743">
        <w:trPr>
          <w:trHeight w:val="300"/>
        </w:trPr>
        <w:tc>
          <w:tcPr>
            <w:tcW w:w="1142" w:type="pct"/>
            <w:shd w:val="clear" w:color="auto" w:fill="auto"/>
            <w:noWrap/>
            <w:vAlign w:val="bottom"/>
            <w:hideMark/>
          </w:tcPr>
          <w:p w:rsidR="006A5439" w:rsidRPr="00DE18CC" w:rsidRDefault="006A5439" w:rsidP="00934743">
            <w:pPr>
              <w:spacing w:after="120" w:line="240" w:lineRule="auto"/>
              <w:rPr>
                <w:sz w:val="22"/>
                <w:szCs w:val="24"/>
              </w:rPr>
            </w:pPr>
            <w:r w:rsidRPr="00DE18CC">
              <w:rPr>
                <w:sz w:val="22"/>
                <w:szCs w:val="24"/>
              </w:rPr>
              <w:t>SMU4</w:t>
            </w:r>
          </w:p>
        </w:tc>
        <w:tc>
          <w:tcPr>
            <w:tcW w:w="2156"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42.56</w:t>
            </w:r>
          </w:p>
        </w:tc>
        <w:tc>
          <w:tcPr>
            <w:tcW w:w="1702"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35.92</w:t>
            </w:r>
          </w:p>
        </w:tc>
      </w:tr>
      <w:tr w:rsidR="006A5439" w:rsidRPr="00DE18CC" w:rsidTr="00934743">
        <w:trPr>
          <w:trHeight w:val="300"/>
        </w:trPr>
        <w:tc>
          <w:tcPr>
            <w:tcW w:w="1142" w:type="pct"/>
            <w:shd w:val="clear" w:color="auto" w:fill="auto"/>
            <w:noWrap/>
            <w:vAlign w:val="bottom"/>
            <w:hideMark/>
          </w:tcPr>
          <w:p w:rsidR="006A5439" w:rsidRPr="00DE18CC" w:rsidRDefault="006A5439" w:rsidP="00934743">
            <w:pPr>
              <w:spacing w:after="120" w:line="240" w:lineRule="auto"/>
              <w:rPr>
                <w:sz w:val="22"/>
                <w:szCs w:val="24"/>
              </w:rPr>
            </w:pPr>
            <w:r w:rsidRPr="00DE18CC">
              <w:rPr>
                <w:sz w:val="22"/>
                <w:szCs w:val="24"/>
              </w:rPr>
              <w:t>SMU5</w:t>
            </w:r>
          </w:p>
        </w:tc>
        <w:tc>
          <w:tcPr>
            <w:tcW w:w="2156"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46.21</w:t>
            </w:r>
          </w:p>
        </w:tc>
        <w:tc>
          <w:tcPr>
            <w:tcW w:w="1702"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38.99</w:t>
            </w:r>
          </w:p>
        </w:tc>
      </w:tr>
      <w:tr w:rsidR="006A5439" w:rsidRPr="00DE18CC" w:rsidTr="00934743">
        <w:trPr>
          <w:trHeight w:val="300"/>
        </w:trPr>
        <w:tc>
          <w:tcPr>
            <w:tcW w:w="1142" w:type="pct"/>
            <w:shd w:val="clear" w:color="auto" w:fill="auto"/>
            <w:noWrap/>
            <w:vAlign w:val="bottom"/>
            <w:hideMark/>
          </w:tcPr>
          <w:p w:rsidR="006A5439" w:rsidRPr="00DE18CC" w:rsidRDefault="006A5439" w:rsidP="00934743">
            <w:pPr>
              <w:spacing w:after="120" w:line="240" w:lineRule="auto"/>
              <w:rPr>
                <w:sz w:val="22"/>
                <w:szCs w:val="24"/>
              </w:rPr>
            </w:pPr>
            <w:r w:rsidRPr="00DE18CC">
              <w:rPr>
                <w:sz w:val="22"/>
                <w:szCs w:val="24"/>
              </w:rPr>
              <w:t>SMU6</w:t>
            </w:r>
          </w:p>
        </w:tc>
        <w:tc>
          <w:tcPr>
            <w:tcW w:w="2156"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1.04</w:t>
            </w:r>
          </w:p>
        </w:tc>
        <w:tc>
          <w:tcPr>
            <w:tcW w:w="1702"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0.86</w:t>
            </w:r>
          </w:p>
        </w:tc>
      </w:tr>
      <w:tr w:rsidR="006A5439" w:rsidRPr="00DE18CC" w:rsidTr="00934743">
        <w:trPr>
          <w:trHeight w:val="300"/>
        </w:trPr>
        <w:tc>
          <w:tcPr>
            <w:tcW w:w="1142" w:type="pct"/>
            <w:shd w:val="clear" w:color="auto" w:fill="auto"/>
            <w:noWrap/>
            <w:vAlign w:val="bottom"/>
            <w:hideMark/>
          </w:tcPr>
          <w:p w:rsidR="006A5439" w:rsidRPr="00DE18CC" w:rsidRDefault="006A5439" w:rsidP="00934743">
            <w:pPr>
              <w:spacing w:after="120" w:line="240" w:lineRule="auto"/>
              <w:rPr>
                <w:sz w:val="22"/>
                <w:szCs w:val="24"/>
              </w:rPr>
            </w:pPr>
            <w:r w:rsidRPr="00DE18CC">
              <w:rPr>
                <w:sz w:val="22"/>
                <w:szCs w:val="24"/>
              </w:rPr>
              <w:t>SMU7</w:t>
            </w:r>
          </w:p>
        </w:tc>
        <w:tc>
          <w:tcPr>
            <w:tcW w:w="2156"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9.17</w:t>
            </w:r>
          </w:p>
        </w:tc>
        <w:tc>
          <w:tcPr>
            <w:tcW w:w="1702"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7.74</w:t>
            </w:r>
          </w:p>
        </w:tc>
      </w:tr>
      <w:tr w:rsidR="006A5439" w:rsidRPr="00DE18CC" w:rsidTr="00934743">
        <w:trPr>
          <w:trHeight w:val="300"/>
        </w:trPr>
        <w:tc>
          <w:tcPr>
            <w:tcW w:w="1142" w:type="pct"/>
            <w:shd w:val="clear" w:color="auto" w:fill="auto"/>
            <w:noWrap/>
            <w:vAlign w:val="bottom"/>
            <w:hideMark/>
          </w:tcPr>
          <w:p w:rsidR="006A5439" w:rsidRPr="00DE18CC" w:rsidRDefault="006A5439" w:rsidP="00934743">
            <w:pPr>
              <w:spacing w:after="120" w:line="240" w:lineRule="auto"/>
              <w:rPr>
                <w:sz w:val="22"/>
                <w:szCs w:val="24"/>
              </w:rPr>
            </w:pPr>
            <w:r w:rsidRPr="00DE18CC">
              <w:rPr>
                <w:sz w:val="22"/>
                <w:szCs w:val="24"/>
              </w:rPr>
              <w:t>SMU8</w:t>
            </w:r>
          </w:p>
        </w:tc>
        <w:tc>
          <w:tcPr>
            <w:tcW w:w="2156"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7.49</w:t>
            </w:r>
          </w:p>
        </w:tc>
        <w:tc>
          <w:tcPr>
            <w:tcW w:w="1702"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6.32</w:t>
            </w:r>
          </w:p>
        </w:tc>
      </w:tr>
      <w:tr w:rsidR="006A5439" w:rsidRPr="00DE18CC" w:rsidTr="00934743">
        <w:trPr>
          <w:trHeight w:val="300"/>
        </w:trPr>
        <w:tc>
          <w:tcPr>
            <w:tcW w:w="1142" w:type="pct"/>
            <w:shd w:val="clear" w:color="auto" w:fill="auto"/>
            <w:noWrap/>
            <w:vAlign w:val="bottom"/>
            <w:hideMark/>
          </w:tcPr>
          <w:p w:rsidR="006A5439" w:rsidRPr="00DE18CC" w:rsidRDefault="006A5439" w:rsidP="00934743">
            <w:pPr>
              <w:spacing w:after="120" w:line="240" w:lineRule="auto"/>
              <w:rPr>
                <w:sz w:val="22"/>
                <w:szCs w:val="24"/>
              </w:rPr>
            </w:pPr>
            <w:r w:rsidRPr="00DE18CC">
              <w:rPr>
                <w:sz w:val="22"/>
                <w:szCs w:val="24"/>
              </w:rPr>
              <w:t>SMU9</w:t>
            </w:r>
          </w:p>
        </w:tc>
        <w:tc>
          <w:tcPr>
            <w:tcW w:w="2156"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0.48</w:t>
            </w:r>
          </w:p>
        </w:tc>
        <w:tc>
          <w:tcPr>
            <w:tcW w:w="1702" w:type="pct"/>
            <w:shd w:val="clear" w:color="auto" w:fill="auto"/>
            <w:vAlign w:val="bottom"/>
          </w:tcPr>
          <w:p w:rsidR="006A5439" w:rsidRPr="00DE18CC" w:rsidRDefault="006A5439" w:rsidP="00934743">
            <w:pPr>
              <w:spacing w:after="120" w:line="240" w:lineRule="auto"/>
              <w:rPr>
                <w:sz w:val="22"/>
                <w:szCs w:val="24"/>
              </w:rPr>
            </w:pPr>
            <w:r w:rsidRPr="00DE18CC">
              <w:rPr>
                <w:sz w:val="22"/>
                <w:szCs w:val="24"/>
              </w:rPr>
              <w:t>0.41</w:t>
            </w:r>
          </w:p>
        </w:tc>
      </w:tr>
    </w:tbl>
    <w:p w:rsidR="006A5439" w:rsidRPr="00BA4901" w:rsidRDefault="006A5439" w:rsidP="00C528D6"/>
    <w:p w:rsidR="0010557A" w:rsidRDefault="003E2BB5" w:rsidP="00C528D6">
      <w:r>
        <w:rPr>
          <w:noProof/>
          <w:lang w:val="en-GB" w:eastAsia="en-GB" w:bidi="ar-SA"/>
        </w:rPr>
        <w:lastRenderedPageBreak/>
        <w:drawing>
          <wp:inline distT="0" distB="0" distL="0" distR="0">
            <wp:extent cx="5638800" cy="7296150"/>
            <wp:effectExtent l="38100" t="19050" r="19050" b="19050"/>
            <wp:docPr id="11" name="Picture 2" descr="D:\Hagos\Hagos_2\Guder\irrigation command\JPEG\SM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gos\Hagos_2\Guder\irrigation command\JPEG\SMU_3.jpg"/>
                    <pic:cNvPicPr>
                      <a:picLocks noChangeAspect="1" noChangeArrowheads="1"/>
                    </pic:cNvPicPr>
                  </pic:nvPicPr>
                  <pic:blipFill>
                    <a:blip r:embed="rId25" cstate="print"/>
                    <a:srcRect/>
                    <a:stretch>
                      <a:fillRect/>
                    </a:stretch>
                  </pic:blipFill>
                  <pic:spPr bwMode="auto">
                    <a:xfrm>
                      <a:off x="0" y="0"/>
                      <a:ext cx="5638800" cy="7296150"/>
                    </a:xfrm>
                    <a:prstGeom prst="rect">
                      <a:avLst/>
                    </a:prstGeom>
                    <a:noFill/>
                    <a:ln w="12700" cmpd="sng">
                      <a:solidFill>
                        <a:srgbClr val="000000"/>
                      </a:solidFill>
                      <a:miter lim="800000"/>
                      <a:headEnd/>
                      <a:tailEnd/>
                    </a:ln>
                    <a:effectLst/>
                  </pic:spPr>
                </pic:pic>
              </a:graphicData>
            </a:graphic>
          </wp:inline>
        </w:drawing>
      </w:r>
    </w:p>
    <w:p w:rsidR="007F080B" w:rsidRPr="001007F5" w:rsidRDefault="00934743" w:rsidP="00831F46">
      <w:pPr>
        <w:pStyle w:val="Caption"/>
      </w:pPr>
      <w:bookmarkStart w:id="297" w:name="_Toc439270744"/>
      <w:r>
        <w:t xml:space="preserve">Figure </w:t>
      </w:r>
      <w:fldSimple w:instr=" STYLEREF 1 \s ">
        <w:r w:rsidR="00A2644E">
          <w:rPr>
            <w:noProof/>
          </w:rPr>
          <w:t>6</w:t>
        </w:r>
      </w:fldSimple>
      <w:r w:rsidR="00CE1649">
        <w:noBreakHyphen/>
      </w:r>
      <w:fldSimple w:instr=" SEQ Figure \* ARABIC \s 1 ">
        <w:r w:rsidR="00A2644E">
          <w:rPr>
            <w:noProof/>
          </w:rPr>
          <w:t>1</w:t>
        </w:r>
      </w:fldSimple>
      <w:r w:rsidRPr="001007F5">
        <w:t xml:space="preserve"> Soil map showing the distribution of the soil-mapping units</w:t>
      </w:r>
      <w:bookmarkEnd w:id="297"/>
    </w:p>
    <w:p w:rsidR="001A0770" w:rsidRPr="00BA4901" w:rsidRDefault="001A0770" w:rsidP="00C528D6">
      <w:pPr>
        <w:rPr>
          <w:b/>
        </w:rPr>
      </w:pPr>
    </w:p>
    <w:p w:rsidR="00D81F56" w:rsidRPr="0010557A" w:rsidRDefault="00D81F56" w:rsidP="000D541F">
      <w:pPr>
        <w:pStyle w:val="Heading1"/>
      </w:pPr>
      <w:bookmarkStart w:id="298" w:name="_Toc335838067"/>
      <w:bookmarkStart w:id="299" w:name="_Toc439270290"/>
      <w:bookmarkStart w:id="300" w:name="_Toc439270463"/>
      <w:r w:rsidRPr="0010557A">
        <w:lastRenderedPageBreak/>
        <w:t>LAND SUITABILITY EVALUATION</w:t>
      </w:r>
      <w:bookmarkEnd w:id="298"/>
      <w:bookmarkEnd w:id="299"/>
      <w:bookmarkEnd w:id="300"/>
    </w:p>
    <w:p w:rsidR="007B55D2" w:rsidRPr="00BA4901" w:rsidRDefault="007B55D2" w:rsidP="00934743">
      <w:pPr>
        <w:pStyle w:val="Heading2"/>
      </w:pPr>
      <w:bookmarkStart w:id="301" w:name="_Toc18044326"/>
      <w:bookmarkStart w:id="302" w:name="_Toc18044471"/>
      <w:bookmarkStart w:id="303" w:name="_Toc201641099"/>
      <w:bookmarkStart w:id="304" w:name="_Toc201641494"/>
      <w:bookmarkStart w:id="305" w:name="_Toc238520832"/>
      <w:bookmarkStart w:id="306" w:name="_Toc238972734"/>
      <w:bookmarkStart w:id="307" w:name="_Toc335838068"/>
      <w:bookmarkStart w:id="308" w:name="_Toc439270291"/>
      <w:bookmarkStart w:id="309" w:name="_Toc439270464"/>
      <w:r w:rsidRPr="00BA4901">
        <w:t>Introduction</w:t>
      </w:r>
      <w:bookmarkEnd w:id="301"/>
      <w:bookmarkEnd w:id="302"/>
      <w:bookmarkEnd w:id="303"/>
      <w:bookmarkEnd w:id="304"/>
      <w:bookmarkEnd w:id="305"/>
      <w:bookmarkEnd w:id="306"/>
      <w:bookmarkEnd w:id="307"/>
      <w:bookmarkEnd w:id="308"/>
      <w:bookmarkEnd w:id="309"/>
    </w:p>
    <w:p w:rsidR="007B55D2" w:rsidRDefault="007B55D2" w:rsidP="00275088">
      <w:r w:rsidRPr="00BA4901">
        <w:t xml:space="preserve">The methodology for land suitability assessment is based upon the FAO Framework for Land Evaluation (FAO, 1976), where evaluation is the process of matching different environments against possible land use options. Land suitability is then defined as the fitness of a specific area of land for a specified kind of land use a </w:t>
      </w:r>
      <w:r w:rsidR="00275088" w:rsidRPr="00BA4901">
        <w:t>so-called</w:t>
      </w:r>
      <w:r w:rsidRPr="00BA4901">
        <w:t xml:space="preserve"> land </w:t>
      </w:r>
      <w:r w:rsidR="00275088" w:rsidRPr="00BA4901">
        <w:t>utilization</w:t>
      </w:r>
      <w:r w:rsidRPr="00BA4901">
        <w:t xml:space="preserve"> type (LUT) under a stated system of management. Simply, to what extent is the land in questionable to support the LUT being considered? If the LUT appears profitable, the land is deemed suitable for it. </w:t>
      </w:r>
    </w:p>
    <w:p w:rsidR="007B55D2" w:rsidRDefault="007B55D2" w:rsidP="00275088">
      <w:r w:rsidRPr="00BA4901">
        <w:t>Land is assessed for its suitability for a LUT by a consideration of soil properties and site factors as they might affect the practicality and cost of development and maintenance, and the productivity of the land. The classification is implicitly or explicitly based on the economics of land development, although physical features are used as a basis for the economic rating. Classification is intended to reflect the payment capacity of the land, where different classes indicate decreasing payment capacity relative to increasing requirements for development and continued production. There is a cut-off point beyond which limitations of soil and/or site are so severe as to preclude any possibilities of successful sustained use at reasonable cost.</w:t>
      </w:r>
    </w:p>
    <w:p w:rsidR="007B55D2" w:rsidRDefault="007B55D2" w:rsidP="00275088">
      <w:r w:rsidRPr="00BA4901">
        <w:t xml:space="preserve">In semi-arid zones the concept of land suitable for irrigation being linked with positive economic benefits is problematical because the cost of supplying water, however good the land and the soil, usually outweighs the potential benefits to be derived from the range of possible enterprises. In simple terms, all land in the strict economic sense is hardly suitable for irrigated agriculture. This difficulty is usually circumvented by arguing that in semi-arid regions having a predominantly rural economy, soil and water are both scarce commodities and even if they are of poor </w:t>
      </w:r>
      <w:r w:rsidR="00275088" w:rsidRPr="00BA4901">
        <w:t>quality,</w:t>
      </w:r>
      <w:r w:rsidRPr="00BA4901">
        <w:t xml:space="preserve"> their coexistence frequently justifies agricultural production, regardless of purely economic considerations. However, a realistic assessment should be provided of the ability of the project to satisfactorily develop land for irrigation because if such development cannot be properly achieved the livelihood of the local beneficiaries will be seriously jeopardized, this is not a risk that should be entertained.</w:t>
      </w:r>
    </w:p>
    <w:p w:rsidR="007B55D2" w:rsidRDefault="007B55D2" w:rsidP="00275088">
      <w:r w:rsidRPr="00BA4901">
        <w:t xml:space="preserve">Notwithstanding the above argument one can say that in the FAO system of land evaluation </w:t>
      </w:r>
      <w:r w:rsidRPr="00BA4901">
        <w:rPr>
          <w:u w:val="single"/>
        </w:rPr>
        <w:t>suitable land</w:t>
      </w:r>
      <w:r w:rsidRPr="00BA4901">
        <w:t xml:space="preserve"> (S) is that on which sustained use in the defined manner is expected to yield benefits acceptable for the required capital and recurrent inputs (costs), without causing unacceptable risk to the environment. </w:t>
      </w:r>
      <w:r w:rsidRPr="00BA4901">
        <w:rPr>
          <w:u w:val="single"/>
        </w:rPr>
        <w:t>Unsuitable land</w:t>
      </w:r>
      <w:r w:rsidRPr="00BA4901">
        <w:t xml:space="preserve"> (N) has characteristics that preclude its sustained use in the defined manner because of an unacceptable requirement of development or</w:t>
      </w:r>
      <w:r w:rsidR="00A45F43">
        <w:t xml:space="preserve"> recurrent inputs</w:t>
      </w:r>
      <w:r w:rsidRPr="00BA4901">
        <w:t xml:space="preserve">. </w:t>
      </w:r>
    </w:p>
    <w:p w:rsidR="007B55D2" w:rsidRPr="00BA4901" w:rsidRDefault="007B55D2" w:rsidP="00934743">
      <w:pPr>
        <w:pStyle w:val="Heading2"/>
      </w:pPr>
      <w:bookmarkStart w:id="310" w:name="_Toc18044327"/>
      <w:bookmarkStart w:id="311" w:name="_Toc18044472"/>
      <w:bookmarkStart w:id="312" w:name="_Toc201641100"/>
      <w:bookmarkStart w:id="313" w:name="_Toc201641495"/>
      <w:bookmarkStart w:id="314" w:name="_Toc238520833"/>
      <w:bookmarkStart w:id="315" w:name="_Toc238972735"/>
      <w:bookmarkStart w:id="316" w:name="_Toc335838069"/>
      <w:bookmarkStart w:id="317" w:name="_Toc439270292"/>
      <w:bookmarkStart w:id="318" w:name="_Toc439270465"/>
      <w:r w:rsidRPr="00BA4901">
        <w:lastRenderedPageBreak/>
        <w:t>Land Suitability Classes and Sub</w:t>
      </w:r>
      <w:r w:rsidR="00CE1649">
        <w:t>-</w:t>
      </w:r>
      <w:r w:rsidRPr="00BA4901">
        <w:t>classes</w:t>
      </w:r>
      <w:bookmarkEnd w:id="310"/>
      <w:bookmarkEnd w:id="311"/>
      <w:bookmarkEnd w:id="312"/>
      <w:bookmarkEnd w:id="313"/>
      <w:bookmarkEnd w:id="314"/>
      <w:bookmarkEnd w:id="315"/>
      <w:bookmarkEnd w:id="316"/>
      <w:bookmarkEnd w:id="317"/>
      <w:bookmarkEnd w:id="318"/>
    </w:p>
    <w:p w:rsidR="007B55D2" w:rsidRPr="00BA4901" w:rsidRDefault="007B55D2" w:rsidP="00A45F43">
      <w:r w:rsidRPr="00BA4901">
        <w:t>The land suitability classes</w:t>
      </w:r>
      <w:r w:rsidR="00CE1649">
        <w:t>,</w:t>
      </w:r>
      <w:r w:rsidRPr="00BA4901">
        <w:t xml:space="preserve"> S1 to S3</w:t>
      </w:r>
      <w:r w:rsidR="00CE1649">
        <w:t>,</w:t>
      </w:r>
      <w:r w:rsidRPr="00BA4901">
        <w:t xml:space="preserve"> indicate relative suitability, to reflect decreasing benefits relative to increasing requirements for continued production; either a greater cost is required to achieve the same yield or yields will be lower under the same costs. </w:t>
      </w:r>
    </w:p>
    <w:p w:rsidR="007B55D2" w:rsidRDefault="007B55D2" w:rsidP="00A45F43">
      <w:r w:rsidRPr="00BA4901">
        <w:t>A truly quantitative land suitability evaluation based on real economic assessment is difficult to make, due to scarcity or unreliability of data, uncertain pricing and marketing policies and highly fluctuating marketing conditions. Moreover, in areas where transport and infrastructure are poorly developed the proximity of an all-weather asphalt road or a large town (market) can make the surrounding land highly suitable in economic terms, far more suitable than the quality of land might indicate. More distant land might be far better physically for a defined use but less attractive economically simply because of its remoteness. Likewise, it may be preferable or more cost-effective to irrigate relatively poorer quality land close to a water source rather than pump and pipe water to better but more distant land. These considerations are not embodied in the FAO land classification but must be considered by the developer.</w:t>
      </w:r>
    </w:p>
    <w:p w:rsidR="00CE1649" w:rsidRDefault="007B55D2" w:rsidP="00A45F43">
      <w:r w:rsidRPr="00BA4901">
        <w:t>For each suitability class there are a number of sub-classes that refle</w:t>
      </w:r>
      <w:r w:rsidR="00A45F43">
        <w:t xml:space="preserve">ct the type of limitations </w:t>
      </w:r>
      <w:r w:rsidRPr="00BA4901">
        <w:t>restrict</w:t>
      </w:r>
      <w:r w:rsidR="00A45F43">
        <w:t>ing</w:t>
      </w:r>
      <w:r w:rsidRPr="00BA4901">
        <w:t xml:space="preserve"> the suitability of the </w:t>
      </w:r>
      <w:r w:rsidR="00A45F43" w:rsidRPr="00BA4901">
        <w:t>soil-mapping</w:t>
      </w:r>
      <w:r w:rsidRPr="00BA4901">
        <w:t xml:space="preserve"> unit. Note that S1 has no specific limitations. </w:t>
      </w:r>
    </w:p>
    <w:p w:rsidR="007B55D2" w:rsidRPr="00BA4901" w:rsidRDefault="007B55D2" w:rsidP="00A45F43">
      <w:r w:rsidRPr="00BA4901">
        <w:t xml:space="preserve">Limiting factors governing land suitability evaluation for </w:t>
      </w:r>
      <w:r w:rsidR="00A45F43">
        <w:t>irrigation in project area are:</w:t>
      </w:r>
    </w:p>
    <w:p w:rsidR="007B55D2" w:rsidRPr="00BA4901" w:rsidRDefault="007B55D2" w:rsidP="00F17927">
      <w:pPr>
        <w:pStyle w:val="ListParagraph"/>
        <w:numPr>
          <w:ilvl w:val="0"/>
          <w:numId w:val="7"/>
        </w:numPr>
      </w:pPr>
      <w:r w:rsidRPr="00BA4901">
        <w:t xml:space="preserve">t </w:t>
      </w:r>
      <w:r w:rsidRPr="00BA4901">
        <w:tab/>
        <w:t>-             Topography (micro topography, dissection)</w:t>
      </w:r>
    </w:p>
    <w:p w:rsidR="007B55D2" w:rsidRPr="00BA4901" w:rsidRDefault="007B55D2" w:rsidP="00F17927">
      <w:pPr>
        <w:pStyle w:val="ListParagraph"/>
        <w:numPr>
          <w:ilvl w:val="0"/>
          <w:numId w:val="7"/>
        </w:numPr>
      </w:pPr>
      <w:r w:rsidRPr="00BA4901">
        <w:t xml:space="preserve">r </w:t>
      </w:r>
      <w:r w:rsidRPr="00BA4901">
        <w:tab/>
        <w:t xml:space="preserve">-             Restricted root ability; limited depth to bedrock and coarse material  </w:t>
      </w:r>
    </w:p>
    <w:p w:rsidR="007B55D2" w:rsidRPr="00BA4901" w:rsidRDefault="007B55D2" w:rsidP="00F17927">
      <w:pPr>
        <w:pStyle w:val="ListParagraph"/>
        <w:numPr>
          <w:ilvl w:val="0"/>
          <w:numId w:val="7"/>
        </w:numPr>
      </w:pPr>
      <w:r w:rsidRPr="00BA4901">
        <w:t xml:space="preserve">s </w:t>
      </w:r>
      <w:r w:rsidRPr="00BA4901">
        <w:tab/>
        <w:t xml:space="preserve">-             Salinity </w:t>
      </w:r>
    </w:p>
    <w:p w:rsidR="007B55D2" w:rsidRPr="00BA4901" w:rsidRDefault="007B55D2" w:rsidP="00F17927">
      <w:pPr>
        <w:pStyle w:val="ListParagraph"/>
        <w:numPr>
          <w:ilvl w:val="0"/>
          <w:numId w:val="7"/>
        </w:numPr>
      </w:pPr>
      <w:r w:rsidRPr="00BA4901">
        <w:t xml:space="preserve">dw </w:t>
      </w:r>
      <w:r w:rsidRPr="00BA4901">
        <w:tab/>
        <w:t>-             Poor drainage and shallow water table</w:t>
      </w:r>
    </w:p>
    <w:p w:rsidR="001E2C08" w:rsidRPr="00BA4901" w:rsidRDefault="001E2C08" w:rsidP="00F17927">
      <w:pPr>
        <w:pStyle w:val="ListParagraph"/>
        <w:numPr>
          <w:ilvl w:val="0"/>
          <w:numId w:val="7"/>
        </w:numPr>
      </w:pPr>
      <w:r w:rsidRPr="00BA4901">
        <w:t xml:space="preserve">p </w:t>
      </w:r>
      <w:r w:rsidRPr="00BA4901">
        <w:tab/>
        <w:t xml:space="preserve">-             </w:t>
      </w:r>
      <w:r w:rsidR="009A586A" w:rsidRPr="00BA4901">
        <w:t>Soil</w:t>
      </w:r>
      <w:r w:rsidRPr="00BA4901">
        <w:t xml:space="preserve"> pH</w:t>
      </w:r>
    </w:p>
    <w:p w:rsidR="009A586A" w:rsidRPr="00BA4901" w:rsidRDefault="009A586A" w:rsidP="00F17927">
      <w:pPr>
        <w:pStyle w:val="ListParagraph"/>
        <w:numPr>
          <w:ilvl w:val="0"/>
          <w:numId w:val="7"/>
        </w:numPr>
      </w:pPr>
      <w:r w:rsidRPr="00BA4901">
        <w:t xml:space="preserve">st </w:t>
      </w:r>
      <w:r w:rsidRPr="00BA4901">
        <w:tab/>
        <w:t>-             Stoniness</w:t>
      </w:r>
    </w:p>
    <w:p w:rsidR="001E2C08" w:rsidRPr="00BA4901" w:rsidRDefault="001E2C08" w:rsidP="00F17927">
      <w:pPr>
        <w:pStyle w:val="ListParagraph"/>
        <w:numPr>
          <w:ilvl w:val="0"/>
          <w:numId w:val="7"/>
        </w:numPr>
      </w:pPr>
      <w:r w:rsidRPr="00BA4901">
        <w:t xml:space="preserve">x </w:t>
      </w:r>
      <w:r w:rsidRPr="00BA4901">
        <w:tab/>
        <w:t>-             Texture</w:t>
      </w:r>
    </w:p>
    <w:p w:rsidR="007B55D2" w:rsidRPr="00BA4901" w:rsidRDefault="007B55D2" w:rsidP="00F17927">
      <w:pPr>
        <w:pStyle w:val="ListParagraph"/>
        <w:numPr>
          <w:ilvl w:val="0"/>
          <w:numId w:val="7"/>
        </w:numPr>
      </w:pPr>
      <w:r w:rsidRPr="00BA4901">
        <w:t>i</w:t>
      </w:r>
      <w:r w:rsidRPr="00BA4901">
        <w:tab/>
        <w:t>-             Infiltration rate</w:t>
      </w:r>
    </w:p>
    <w:p w:rsidR="007B55D2" w:rsidRDefault="007B55D2" w:rsidP="00F17927">
      <w:pPr>
        <w:pStyle w:val="ListParagraph"/>
        <w:numPr>
          <w:ilvl w:val="0"/>
          <w:numId w:val="7"/>
        </w:numPr>
      </w:pPr>
      <w:r w:rsidRPr="00BA4901">
        <w:t>h</w:t>
      </w:r>
      <w:r w:rsidRPr="00BA4901">
        <w:tab/>
        <w:t>-             Hydraulic conductivity</w:t>
      </w:r>
    </w:p>
    <w:p w:rsidR="0010557A" w:rsidRDefault="0010557A" w:rsidP="00A45F43"/>
    <w:p w:rsidR="0010557A" w:rsidRDefault="0010557A" w:rsidP="00A45F43"/>
    <w:p w:rsidR="0010557A" w:rsidRDefault="0010557A" w:rsidP="00A45F43"/>
    <w:p w:rsidR="0010557A" w:rsidRDefault="0010557A" w:rsidP="00A45F43"/>
    <w:p w:rsidR="0010557A" w:rsidRDefault="0010557A" w:rsidP="00A45F43"/>
    <w:p w:rsidR="004119A3" w:rsidRPr="00867070" w:rsidRDefault="00934743" w:rsidP="00831F46">
      <w:pPr>
        <w:pStyle w:val="Caption"/>
        <w:rPr>
          <w:sz w:val="24"/>
          <w:szCs w:val="24"/>
        </w:rPr>
      </w:pPr>
      <w:bookmarkStart w:id="319" w:name="_Toc439270677"/>
      <w:r>
        <w:lastRenderedPageBreak/>
        <w:t xml:space="preserve">Table </w:t>
      </w:r>
      <w:fldSimple w:instr=" STYLEREF 1 \s ">
        <w:r w:rsidR="00A2644E">
          <w:rPr>
            <w:noProof/>
          </w:rPr>
          <w:t>7</w:t>
        </w:r>
      </w:fldSimple>
      <w:r w:rsidR="006174D6">
        <w:noBreakHyphen/>
      </w:r>
      <w:fldSimple w:instr=" SEQ Table \* ARABIC \s 1 ">
        <w:r w:rsidR="00A2644E">
          <w:rPr>
            <w:noProof/>
          </w:rPr>
          <w:t>1</w:t>
        </w:r>
      </w:fldSimple>
      <w:r w:rsidRPr="00867070">
        <w:rPr>
          <w:sz w:val="24"/>
          <w:szCs w:val="24"/>
        </w:rPr>
        <w:t xml:space="preserve"> FAO recommended land class definitions</w:t>
      </w:r>
      <w:bookmarkEnd w:id="3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0"/>
        <w:gridCol w:w="1731"/>
        <w:gridCol w:w="6805"/>
      </w:tblGrid>
      <w:tr w:rsidR="004119A3" w:rsidRPr="00934743" w:rsidTr="00253AF1">
        <w:trPr>
          <w:tblHeader/>
          <w:jc w:val="center"/>
        </w:trPr>
        <w:tc>
          <w:tcPr>
            <w:tcW w:w="543" w:type="pct"/>
            <w:shd w:val="clear" w:color="auto" w:fill="D9D9D9"/>
          </w:tcPr>
          <w:p w:rsidR="004119A3" w:rsidRPr="00934743" w:rsidRDefault="004119A3" w:rsidP="00934743">
            <w:pPr>
              <w:jc w:val="center"/>
              <w:rPr>
                <w:b/>
                <w:szCs w:val="24"/>
              </w:rPr>
            </w:pPr>
            <w:r w:rsidRPr="00934743">
              <w:rPr>
                <w:b/>
                <w:szCs w:val="24"/>
              </w:rPr>
              <w:t>Class</w:t>
            </w:r>
          </w:p>
        </w:tc>
        <w:tc>
          <w:tcPr>
            <w:tcW w:w="904" w:type="pct"/>
            <w:shd w:val="clear" w:color="auto" w:fill="D9D9D9"/>
          </w:tcPr>
          <w:p w:rsidR="004119A3" w:rsidRPr="00934743" w:rsidRDefault="004119A3" w:rsidP="00934743">
            <w:pPr>
              <w:jc w:val="center"/>
              <w:rPr>
                <w:b/>
                <w:szCs w:val="24"/>
              </w:rPr>
            </w:pPr>
            <w:r w:rsidRPr="00934743">
              <w:rPr>
                <w:b/>
                <w:szCs w:val="24"/>
              </w:rPr>
              <w:t>Designation</w:t>
            </w:r>
          </w:p>
        </w:tc>
        <w:tc>
          <w:tcPr>
            <w:tcW w:w="3553" w:type="pct"/>
            <w:shd w:val="clear" w:color="auto" w:fill="D9D9D9"/>
          </w:tcPr>
          <w:p w:rsidR="004119A3" w:rsidRPr="00934743" w:rsidRDefault="004119A3" w:rsidP="00934743">
            <w:pPr>
              <w:jc w:val="center"/>
              <w:rPr>
                <w:b/>
                <w:szCs w:val="24"/>
              </w:rPr>
            </w:pPr>
            <w:r w:rsidRPr="00934743">
              <w:rPr>
                <w:b/>
                <w:szCs w:val="24"/>
              </w:rPr>
              <w:t>Definition</w:t>
            </w:r>
          </w:p>
        </w:tc>
      </w:tr>
      <w:tr w:rsidR="004119A3" w:rsidRPr="00DE18CC" w:rsidTr="00253AF1">
        <w:trPr>
          <w:jc w:val="center"/>
        </w:trPr>
        <w:tc>
          <w:tcPr>
            <w:tcW w:w="543" w:type="pct"/>
          </w:tcPr>
          <w:p w:rsidR="004119A3" w:rsidRPr="00DE18CC" w:rsidRDefault="004119A3" w:rsidP="00A25CF5">
            <w:pPr>
              <w:rPr>
                <w:sz w:val="22"/>
                <w:szCs w:val="24"/>
              </w:rPr>
            </w:pPr>
            <w:r w:rsidRPr="00DE18CC">
              <w:rPr>
                <w:sz w:val="22"/>
                <w:szCs w:val="24"/>
              </w:rPr>
              <w:t>S1</w:t>
            </w:r>
          </w:p>
        </w:tc>
        <w:tc>
          <w:tcPr>
            <w:tcW w:w="904" w:type="pct"/>
          </w:tcPr>
          <w:p w:rsidR="004119A3" w:rsidRPr="00DE18CC" w:rsidRDefault="004119A3" w:rsidP="00A25CF5">
            <w:pPr>
              <w:rPr>
                <w:sz w:val="22"/>
                <w:szCs w:val="24"/>
              </w:rPr>
            </w:pPr>
            <w:r w:rsidRPr="00DE18CC">
              <w:rPr>
                <w:sz w:val="22"/>
                <w:szCs w:val="24"/>
              </w:rPr>
              <w:t>Highly suitable</w:t>
            </w:r>
          </w:p>
        </w:tc>
        <w:tc>
          <w:tcPr>
            <w:tcW w:w="3553" w:type="pct"/>
          </w:tcPr>
          <w:p w:rsidR="004119A3" w:rsidRPr="00DE18CC" w:rsidRDefault="004119A3" w:rsidP="00A25CF5">
            <w:pPr>
              <w:rPr>
                <w:sz w:val="22"/>
                <w:szCs w:val="24"/>
              </w:rPr>
            </w:pPr>
            <w:r w:rsidRPr="00DE18CC">
              <w:rPr>
                <w:sz w:val="22"/>
                <w:szCs w:val="24"/>
              </w:rPr>
              <w:t>Land having no significant limitations to sustained application of a given use, or only minor limitations that will not significantly reduce productivity or benefits and will not raise inputs above an acceptable level.</w:t>
            </w:r>
          </w:p>
        </w:tc>
      </w:tr>
      <w:tr w:rsidR="004119A3" w:rsidRPr="00DE18CC" w:rsidTr="00253AF1">
        <w:trPr>
          <w:jc w:val="center"/>
        </w:trPr>
        <w:tc>
          <w:tcPr>
            <w:tcW w:w="543" w:type="pct"/>
          </w:tcPr>
          <w:p w:rsidR="004119A3" w:rsidRPr="00DE18CC" w:rsidRDefault="004119A3" w:rsidP="00A25CF5">
            <w:pPr>
              <w:rPr>
                <w:sz w:val="22"/>
                <w:szCs w:val="24"/>
              </w:rPr>
            </w:pPr>
            <w:r w:rsidRPr="00DE18CC">
              <w:rPr>
                <w:sz w:val="22"/>
                <w:szCs w:val="24"/>
              </w:rPr>
              <w:t>S2</w:t>
            </w:r>
          </w:p>
        </w:tc>
        <w:tc>
          <w:tcPr>
            <w:tcW w:w="904" w:type="pct"/>
          </w:tcPr>
          <w:p w:rsidR="004119A3" w:rsidRPr="00DE18CC" w:rsidRDefault="004119A3" w:rsidP="00A25CF5">
            <w:pPr>
              <w:rPr>
                <w:sz w:val="22"/>
                <w:szCs w:val="24"/>
              </w:rPr>
            </w:pPr>
            <w:r w:rsidRPr="00DE18CC">
              <w:rPr>
                <w:sz w:val="22"/>
                <w:szCs w:val="24"/>
              </w:rPr>
              <w:t>Moderately suitable</w:t>
            </w:r>
          </w:p>
        </w:tc>
        <w:tc>
          <w:tcPr>
            <w:tcW w:w="3553" w:type="pct"/>
          </w:tcPr>
          <w:p w:rsidR="004119A3" w:rsidRPr="00DE18CC" w:rsidRDefault="004119A3" w:rsidP="00A25CF5">
            <w:pPr>
              <w:rPr>
                <w:sz w:val="22"/>
                <w:szCs w:val="24"/>
              </w:rPr>
            </w:pPr>
            <w:r w:rsidRPr="00DE18CC">
              <w:rPr>
                <w:sz w:val="22"/>
                <w:szCs w:val="24"/>
              </w:rPr>
              <w:t>Land having limitations which in aggregate are moderately severe for sustained application of a given use. The limitations will reduce productivity or benefits and increase required inputs to the extent that the overall advantage to be gained from the use, although still attractive, will be appreciably inferior to that expected on Class S1 land.</w:t>
            </w:r>
          </w:p>
        </w:tc>
      </w:tr>
      <w:tr w:rsidR="004119A3" w:rsidRPr="00DE18CC" w:rsidTr="00253AF1">
        <w:trPr>
          <w:jc w:val="center"/>
        </w:trPr>
        <w:tc>
          <w:tcPr>
            <w:tcW w:w="543" w:type="pct"/>
          </w:tcPr>
          <w:p w:rsidR="004119A3" w:rsidRPr="00DE18CC" w:rsidRDefault="004119A3" w:rsidP="00A25CF5">
            <w:pPr>
              <w:rPr>
                <w:sz w:val="22"/>
                <w:szCs w:val="24"/>
              </w:rPr>
            </w:pPr>
            <w:r w:rsidRPr="00DE18CC">
              <w:rPr>
                <w:sz w:val="22"/>
                <w:szCs w:val="24"/>
              </w:rPr>
              <w:t>S3</w:t>
            </w:r>
          </w:p>
        </w:tc>
        <w:tc>
          <w:tcPr>
            <w:tcW w:w="904" w:type="pct"/>
          </w:tcPr>
          <w:p w:rsidR="004119A3" w:rsidRPr="00DE18CC" w:rsidRDefault="004119A3" w:rsidP="00A25CF5">
            <w:pPr>
              <w:rPr>
                <w:sz w:val="22"/>
                <w:szCs w:val="24"/>
              </w:rPr>
            </w:pPr>
            <w:r w:rsidRPr="00DE18CC">
              <w:rPr>
                <w:sz w:val="22"/>
                <w:szCs w:val="24"/>
              </w:rPr>
              <w:t>Marginally suitable</w:t>
            </w:r>
          </w:p>
        </w:tc>
        <w:tc>
          <w:tcPr>
            <w:tcW w:w="3553" w:type="pct"/>
          </w:tcPr>
          <w:p w:rsidR="004119A3" w:rsidRPr="00DE18CC" w:rsidRDefault="004119A3" w:rsidP="00A25CF5">
            <w:pPr>
              <w:rPr>
                <w:sz w:val="22"/>
                <w:szCs w:val="24"/>
              </w:rPr>
            </w:pPr>
            <w:r w:rsidRPr="00DE18CC">
              <w:rPr>
                <w:sz w:val="22"/>
                <w:szCs w:val="24"/>
              </w:rPr>
              <w:t>Land having limitations which, in aggregate, are severe for sustained application of a given use and will so reduce productivity or benefits, or increase required inputs, that this expenditure will be only marginally justified.</w:t>
            </w:r>
          </w:p>
        </w:tc>
      </w:tr>
      <w:tr w:rsidR="004119A3" w:rsidRPr="00DE18CC" w:rsidTr="00253AF1">
        <w:trPr>
          <w:jc w:val="center"/>
        </w:trPr>
        <w:tc>
          <w:tcPr>
            <w:tcW w:w="543" w:type="pct"/>
          </w:tcPr>
          <w:p w:rsidR="004119A3" w:rsidRPr="00DE18CC" w:rsidRDefault="004119A3" w:rsidP="00A25CF5">
            <w:pPr>
              <w:rPr>
                <w:sz w:val="22"/>
                <w:szCs w:val="24"/>
              </w:rPr>
            </w:pPr>
            <w:r w:rsidRPr="00DE18CC">
              <w:rPr>
                <w:sz w:val="22"/>
                <w:szCs w:val="24"/>
              </w:rPr>
              <w:t>N1</w:t>
            </w:r>
          </w:p>
        </w:tc>
        <w:tc>
          <w:tcPr>
            <w:tcW w:w="904" w:type="pct"/>
          </w:tcPr>
          <w:p w:rsidR="004119A3" w:rsidRPr="00DE18CC" w:rsidRDefault="004119A3" w:rsidP="00A25CF5">
            <w:pPr>
              <w:rPr>
                <w:sz w:val="22"/>
                <w:szCs w:val="24"/>
              </w:rPr>
            </w:pPr>
            <w:r w:rsidRPr="00DE18CC">
              <w:rPr>
                <w:sz w:val="22"/>
                <w:szCs w:val="24"/>
              </w:rPr>
              <w:t>Currently not suitable</w:t>
            </w:r>
          </w:p>
        </w:tc>
        <w:tc>
          <w:tcPr>
            <w:tcW w:w="3553" w:type="pct"/>
          </w:tcPr>
          <w:p w:rsidR="004119A3" w:rsidRPr="00DE18CC" w:rsidRDefault="004119A3" w:rsidP="00A25CF5">
            <w:pPr>
              <w:rPr>
                <w:sz w:val="22"/>
                <w:szCs w:val="24"/>
              </w:rPr>
            </w:pPr>
            <w:r w:rsidRPr="00DE18CC">
              <w:rPr>
                <w:sz w:val="22"/>
                <w:szCs w:val="24"/>
              </w:rPr>
              <w:t>Land otherwise suitable (S1 to S3) for sustained application of a given use but having a limitation(s) which, although possibly surmountable in time, cannot be corrected with existing knowledge at currently acceptable cost. The limitation(s) is so severe as to preclude successful sustained use of the land in the given manner at present.</w:t>
            </w:r>
          </w:p>
        </w:tc>
      </w:tr>
      <w:tr w:rsidR="004119A3" w:rsidRPr="00DE18CC" w:rsidTr="00253AF1">
        <w:trPr>
          <w:jc w:val="center"/>
        </w:trPr>
        <w:tc>
          <w:tcPr>
            <w:tcW w:w="543" w:type="pct"/>
          </w:tcPr>
          <w:p w:rsidR="004119A3" w:rsidRPr="00DE18CC" w:rsidRDefault="004119A3" w:rsidP="00A25CF5">
            <w:pPr>
              <w:rPr>
                <w:sz w:val="22"/>
                <w:szCs w:val="24"/>
              </w:rPr>
            </w:pPr>
            <w:r w:rsidRPr="00DE18CC">
              <w:rPr>
                <w:sz w:val="22"/>
                <w:szCs w:val="24"/>
              </w:rPr>
              <w:t>N2</w:t>
            </w:r>
          </w:p>
        </w:tc>
        <w:tc>
          <w:tcPr>
            <w:tcW w:w="904" w:type="pct"/>
          </w:tcPr>
          <w:p w:rsidR="004119A3" w:rsidRPr="00DE18CC" w:rsidRDefault="004119A3" w:rsidP="00A25CF5">
            <w:pPr>
              <w:rPr>
                <w:sz w:val="22"/>
                <w:szCs w:val="24"/>
              </w:rPr>
            </w:pPr>
            <w:r w:rsidRPr="00DE18CC">
              <w:rPr>
                <w:sz w:val="22"/>
                <w:szCs w:val="24"/>
              </w:rPr>
              <w:t>Permanently not suitable</w:t>
            </w:r>
          </w:p>
        </w:tc>
        <w:tc>
          <w:tcPr>
            <w:tcW w:w="3553" w:type="pct"/>
          </w:tcPr>
          <w:p w:rsidR="004119A3" w:rsidRPr="00DE18CC" w:rsidRDefault="004119A3" w:rsidP="00A25CF5">
            <w:pPr>
              <w:rPr>
                <w:sz w:val="22"/>
                <w:szCs w:val="24"/>
              </w:rPr>
            </w:pPr>
            <w:r w:rsidRPr="00DE18CC">
              <w:rPr>
                <w:sz w:val="22"/>
                <w:szCs w:val="24"/>
              </w:rPr>
              <w:t>Land having limitations that appear so severe as to preclude any possibilities of successful sustained use of the land in the given manner.</w:t>
            </w:r>
          </w:p>
        </w:tc>
      </w:tr>
    </w:tbl>
    <w:p w:rsidR="00867070" w:rsidRPr="00BA4901" w:rsidRDefault="00867070" w:rsidP="00867070"/>
    <w:p w:rsidR="00355F1D" w:rsidRPr="00BA4901" w:rsidRDefault="00355F1D" w:rsidP="00934743">
      <w:pPr>
        <w:pStyle w:val="Heading2"/>
      </w:pPr>
      <w:bookmarkStart w:id="320" w:name="_Toc238520834"/>
      <w:bookmarkStart w:id="321" w:name="_Toc238972736"/>
      <w:bookmarkStart w:id="322" w:name="_Toc335838070"/>
      <w:bookmarkStart w:id="323" w:name="_Toc439270293"/>
      <w:bookmarkStart w:id="324" w:name="_Toc439270466"/>
      <w:r w:rsidRPr="00BA4901">
        <w:t>Land Use Requirements, Land Characteristics and Land Qualities</w:t>
      </w:r>
      <w:bookmarkEnd w:id="320"/>
      <w:bookmarkEnd w:id="321"/>
      <w:bookmarkEnd w:id="322"/>
      <w:bookmarkEnd w:id="323"/>
      <w:bookmarkEnd w:id="324"/>
    </w:p>
    <w:p w:rsidR="00355F1D" w:rsidRPr="00867070" w:rsidRDefault="00355F1D" w:rsidP="00934743">
      <w:pPr>
        <w:pStyle w:val="Heading3"/>
      </w:pPr>
      <w:bookmarkStart w:id="325" w:name="_Toc439270294"/>
      <w:bookmarkStart w:id="326" w:name="_Toc439270467"/>
      <w:r w:rsidRPr="00867070">
        <w:t>Land Use Requirements</w:t>
      </w:r>
      <w:bookmarkEnd w:id="325"/>
      <w:bookmarkEnd w:id="326"/>
      <w:r w:rsidRPr="00867070">
        <w:t xml:space="preserve"> </w:t>
      </w:r>
    </w:p>
    <w:p w:rsidR="00355F1D" w:rsidRDefault="00355F1D" w:rsidP="00867070">
      <w:r w:rsidRPr="00BA4901">
        <w:t xml:space="preserve">Having described the land use </w:t>
      </w:r>
      <w:r w:rsidR="00867070" w:rsidRPr="00BA4901">
        <w:t>type, which</w:t>
      </w:r>
      <w:r w:rsidRPr="00BA4901">
        <w:t xml:space="preserve"> is surface irrigated agriculture, the next step is to define the land requirements for successful soil, crop and irrigation water management. It is the necessary or desirable conditions of the land for successful and sustained practice of a given land use such as agronomic management, land development, conservation requirements or limitations. In other words, land use requirements refer to the set of land qualities that determine the production and management conditions.</w:t>
      </w:r>
    </w:p>
    <w:p w:rsidR="00355F1D" w:rsidRPr="00867070" w:rsidRDefault="00355F1D" w:rsidP="00934743">
      <w:pPr>
        <w:pStyle w:val="Heading3"/>
      </w:pPr>
      <w:bookmarkStart w:id="327" w:name="_Toc439270295"/>
      <w:bookmarkStart w:id="328" w:name="_Toc439270468"/>
      <w:r w:rsidRPr="00867070">
        <w:lastRenderedPageBreak/>
        <w:t>Land Characteristics</w:t>
      </w:r>
      <w:bookmarkEnd w:id="327"/>
      <w:bookmarkEnd w:id="328"/>
    </w:p>
    <w:p w:rsidR="00355F1D" w:rsidRDefault="00355F1D" w:rsidP="00867070">
      <w:r w:rsidRPr="00BA4901">
        <w:t xml:space="preserve">These are measurable properties of the </w:t>
      </w:r>
      <w:r w:rsidR="00867070" w:rsidRPr="00BA4901">
        <w:t>physical, socioeconomic,</w:t>
      </w:r>
      <w:r w:rsidRPr="00BA4901">
        <w:t xml:space="preserve"> and environmental conditions directly related to land use. Land characteristics are made available through soil and land use surveys, socioeconomic and farming system surveys and environmental assessment. Some of the land characteristics and qualities are climate, topography, soil physical and chemical properties, soil fertility, salinity and alkalinity, etc. </w:t>
      </w:r>
    </w:p>
    <w:p w:rsidR="00355F1D" w:rsidRPr="00867070" w:rsidRDefault="00355F1D" w:rsidP="00934743">
      <w:pPr>
        <w:pStyle w:val="Heading3"/>
        <w:rPr>
          <w:u w:val="single"/>
        </w:rPr>
      </w:pPr>
      <w:bookmarkStart w:id="329" w:name="_Toc439270296"/>
      <w:bookmarkStart w:id="330" w:name="_Toc439270469"/>
      <w:r w:rsidRPr="00867070">
        <w:t>Land Qualities</w:t>
      </w:r>
      <w:bookmarkEnd w:id="329"/>
      <w:bookmarkEnd w:id="330"/>
    </w:p>
    <w:p w:rsidR="00355F1D" w:rsidRDefault="00355F1D" w:rsidP="00867070">
      <w:r w:rsidRPr="00BA4901">
        <w:t xml:space="preserve">They are an attribute of land or their expressions as a diagnostic criterion, which limits the potential of land for a specified kind of use. They are derived from measured land characteristics. </w:t>
      </w:r>
    </w:p>
    <w:p w:rsidR="0010557A" w:rsidRPr="00BA4901" w:rsidRDefault="00355F1D" w:rsidP="00867070">
      <w:r w:rsidRPr="00BA4901">
        <w:t>Land characteristics, land qualities and class determining/limiting factors have been obtained from detail soil survey (feasibility level) and have been evaluated on how they affect the land for irrigation development. Critical limits have been given a suffix in suitability evalu</w:t>
      </w:r>
      <w:r w:rsidR="008F0205" w:rsidRPr="00BA4901">
        <w:t>ation as dis</w:t>
      </w:r>
      <w:r w:rsidR="00DF139D">
        <w:t>cussed in Section 7</w:t>
      </w:r>
      <w:r w:rsidRPr="00BA4901">
        <w:t>.</w:t>
      </w:r>
      <w:r w:rsidRPr="00DF139D">
        <w:t>2 above</w:t>
      </w:r>
      <w:r w:rsidRPr="00BA4901">
        <w:t xml:space="preserve"> to denote the main limiting factor or factors that affect the management of the </w:t>
      </w:r>
      <w:r w:rsidR="00867070" w:rsidRPr="00BA4901">
        <w:t>soil-mapping</w:t>
      </w:r>
      <w:r w:rsidR="00DF139D">
        <w:t xml:space="preserve"> units. </w:t>
      </w:r>
    </w:p>
    <w:p w:rsidR="00355F1D" w:rsidRDefault="00355F1D" w:rsidP="00867070">
      <w:r w:rsidRPr="00BA4901">
        <w:t>Land use requirement for surface irrigation and land characteristics, land qualities and class determining/ limiting factors governing land suitability evaluation for irrigation are given in table below.</w:t>
      </w:r>
    </w:p>
    <w:p w:rsidR="001D1E7C" w:rsidRPr="00934743" w:rsidRDefault="00934743" w:rsidP="00831F46">
      <w:pPr>
        <w:pStyle w:val="Caption"/>
      </w:pPr>
      <w:bookmarkStart w:id="331" w:name="_Toc439270678"/>
      <w:r w:rsidRPr="00934743">
        <w:t xml:space="preserve">Table </w:t>
      </w:r>
      <w:fldSimple w:instr=" STYLEREF 1 \s ">
        <w:r w:rsidR="00A2644E">
          <w:rPr>
            <w:noProof/>
          </w:rPr>
          <w:t>7</w:t>
        </w:r>
      </w:fldSimple>
      <w:r w:rsidR="006174D6">
        <w:noBreakHyphen/>
      </w:r>
      <w:fldSimple w:instr=" SEQ Table \* ARABIC \s 1 ">
        <w:r w:rsidR="00A2644E">
          <w:rPr>
            <w:noProof/>
          </w:rPr>
          <w:t>2</w:t>
        </w:r>
      </w:fldSimple>
      <w:r w:rsidRPr="00934743">
        <w:t>: Land use requirement and critical class limits for surface irrigation</w:t>
      </w:r>
      <w:bookmarkEnd w:id="331"/>
    </w:p>
    <w:tbl>
      <w:tblPr>
        <w:tblW w:w="5320" w:type="pct"/>
        <w:tblLook w:val="04A0"/>
      </w:tblPr>
      <w:tblGrid>
        <w:gridCol w:w="1466"/>
        <w:gridCol w:w="1404"/>
        <w:gridCol w:w="1795"/>
        <w:gridCol w:w="2044"/>
        <w:gridCol w:w="1683"/>
        <w:gridCol w:w="1797"/>
      </w:tblGrid>
      <w:tr w:rsidR="001D1E7C" w:rsidRPr="00934743" w:rsidTr="00CE1649">
        <w:trPr>
          <w:trHeight w:val="338"/>
          <w:tblHeader/>
        </w:trPr>
        <w:tc>
          <w:tcPr>
            <w:tcW w:w="719" w:type="pct"/>
            <w:vMerge w:val="restart"/>
            <w:tcBorders>
              <w:top w:val="single" w:sz="8" w:space="0" w:color="auto"/>
              <w:left w:val="single" w:sz="8" w:space="0" w:color="auto"/>
              <w:bottom w:val="single" w:sz="4" w:space="0" w:color="000000"/>
              <w:right w:val="single" w:sz="4" w:space="0" w:color="auto"/>
            </w:tcBorders>
            <w:shd w:val="pct12" w:color="auto" w:fill="auto"/>
            <w:vAlign w:val="center"/>
            <w:hideMark/>
          </w:tcPr>
          <w:p w:rsidR="001D1E7C" w:rsidRPr="00934743" w:rsidRDefault="001D1E7C" w:rsidP="00CE1649">
            <w:pPr>
              <w:spacing w:line="240" w:lineRule="auto"/>
              <w:jc w:val="center"/>
              <w:rPr>
                <w:b/>
                <w:sz w:val="22"/>
                <w:szCs w:val="24"/>
              </w:rPr>
            </w:pPr>
            <w:r w:rsidRPr="00934743">
              <w:rPr>
                <w:b/>
                <w:sz w:val="22"/>
                <w:szCs w:val="24"/>
              </w:rPr>
              <w:t>Limiting factors</w:t>
            </w:r>
          </w:p>
        </w:tc>
        <w:tc>
          <w:tcPr>
            <w:tcW w:w="4281" w:type="pct"/>
            <w:gridSpan w:val="5"/>
            <w:tcBorders>
              <w:top w:val="single" w:sz="8" w:space="0" w:color="auto"/>
              <w:left w:val="nil"/>
              <w:bottom w:val="single" w:sz="4" w:space="0" w:color="auto"/>
              <w:right w:val="single" w:sz="8" w:space="0" w:color="000000"/>
            </w:tcBorders>
            <w:shd w:val="pct12" w:color="auto" w:fill="auto"/>
            <w:vAlign w:val="center"/>
            <w:hideMark/>
          </w:tcPr>
          <w:p w:rsidR="001D1E7C" w:rsidRPr="00934743" w:rsidRDefault="001D1E7C" w:rsidP="00CE1649">
            <w:pPr>
              <w:spacing w:line="240" w:lineRule="auto"/>
              <w:jc w:val="center"/>
              <w:rPr>
                <w:b/>
                <w:bCs/>
                <w:sz w:val="22"/>
                <w:szCs w:val="24"/>
              </w:rPr>
            </w:pPr>
            <w:r w:rsidRPr="00934743">
              <w:rPr>
                <w:b/>
                <w:bCs/>
                <w:sz w:val="22"/>
                <w:szCs w:val="24"/>
              </w:rPr>
              <w:t>Suitability Classes</w:t>
            </w:r>
          </w:p>
        </w:tc>
      </w:tr>
      <w:tr w:rsidR="001D1E7C" w:rsidRPr="00934743" w:rsidTr="00CE1649">
        <w:trPr>
          <w:trHeight w:val="255"/>
          <w:tblHeader/>
        </w:trPr>
        <w:tc>
          <w:tcPr>
            <w:tcW w:w="719" w:type="pct"/>
            <w:vMerge/>
            <w:tcBorders>
              <w:top w:val="single" w:sz="8" w:space="0" w:color="auto"/>
              <w:left w:val="single" w:sz="8" w:space="0" w:color="auto"/>
              <w:bottom w:val="single" w:sz="4" w:space="0" w:color="000000"/>
              <w:right w:val="single" w:sz="4" w:space="0" w:color="auto"/>
            </w:tcBorders>
            <w:shd w:val="pct12" w:color="auto" w:fill="auto"/>
            <w:vAlign w:val="center"/>
            <w:hideMark/>
          </w:tcPr>
          <w:p w:rsidR="001D1E7C" w:rsidRPr="00934743" w:rsidRDefault="001D1E7C" w:rsidP="00CE1649">
            <w:pPr>
              <w:spacing w:line="240" w:lineRule="auto"/>
              <w:jc w:val="center"/>
              <w:rPr>
                <w:sz w:val="22"/>
                <w:szCs w:val="24"/>
              </w:rPr>
            </w:pPr>
          </w:p>
        </w:tc>
        <w:tc>
          <w:tcPr>
            <w:tcW w:w="689" w:type="pct"/>
            <w:tcBorders>
              <w:top w:val="nil"/>
              <w:left w:val="nil"/>
              <w:bottom w:val="single" w:sz="4" w:space="0" w:color="auto"/>
              <w:right w:val="single" w:sz="4" w:space="0" w:color="auto"/>
            </w:tcBorders>
            <w:shd w:val="pct12" w:color="auto" w:fill="auto"/>
            <w:vAlign w:val="center"/>
            <w:hideMark/>
          </w:tcPr>
          <w:p w:rsidR="001D1E7C" w:rsidRPr="00934743" w:rsidRDefault="001D1E7C" w:rsidP="00CE1649">
            <w:pPr>
              <w:spacing w:line="240" w:lineRule="auto"/>
              <w:jc w:val="center"/>
              <w:rPr>
                <w:b/>
                <w:bCs/>
                <w:sz w:val="22"/>
                <w:szCs w:val="24"/>
              </w:rPr>
            </w:pPr>
            <w:r w:rsidRPr="00934743">
              <w:rPr>
                <w:b/>
                <w:bCs/>
                <w:sz w:val="22"/>
                <w:szCs w:val="24"/>
              </w:rPr>
              <w:t>S1</w:t>
            </w:r>
          </w:p>
        </w:tc>
        <w:tc>
          <w:tcPr>
            <w:tcW w:w="881" w:type="pct"/>
            <w:tcBorders>
              <w:top w:val="nil"/>
              <w:left w:val="nil"/>
              <w:bottom w:val="single" w:sz="4" w:space="0" w:color="auto"/>
              <w:right w:val="single" w:sz="4" w:space="0" w:color="auto"/>
            </w:tcBorders>
            <w:shd w:val="pct12" w:color="auto" w:fill="auto"/>
            <w:vAlign w:val="center"/>
            <w:hideMark/>
          </w:tcPr>
          <w:p w:rsidR="001D1E7C" w:rsidRPr="00934743" w:rsidRDefault="001D1E7C" w:rsidP="00CE1649">
            <w:pPr>
              <w:spacing w:line="240" w:lineRule="auto"/>
              <w:jc w:val="center"/>
              <w:rPr>
                <w:b/>
                <w:bCs/>
                <w:sz w:val="22"/>
                <w:szCs w:val="24"/>
              </w:rPr>
            </w:pPr>
            <w:r w:rsidRPr="00934743">
              <w:rPr>
                <w:b/>
                <w:bCs/>
                <w:sz w:val="22"/>
                <w:szCs w:val="24"/>
              </w:rPr>
              <w:t>S2</w:t>
            </w:r>
          </w:p>
        </w:tc>
        <w:tc>
          <w:tcPr>
            <w:tcW w:w="1003" w:type="pct"/>
            <w:tcBorders>
              <w:top w:val="nil"/>
              <w:left w:val="nil"/>
              <w:bottom w:val="single" w:sz="4" w:space="0" w:color="auto"/>
              <w:right w:val="single" w:sz="4" w:space="0" w:color="auto"/>
            </w:tcBorders>
            <w:shd w:val="pct12" w:color="auto" w:fill="auto"/>
            <w:vAlign w:val="center"/>
            <w:hideMark/>
          </w:tcPr>
          <w:p w:rsidR="001D1E7C" w:rsidRPr="00934743" w:rsidRDefault="001D1E7C" w:rsidP="00CE1649">
            <w:pPr>
              <w:spacing w:line="240" w:lineRule="auto"/>
              <w:jc w:val="center"/>
              <w:rPr>
                <w:b/>
                <w:bCs/>
                <w:sz w:val="22"/>
                <w:szCs w:val="24"/>
              </w:rPr>
            </w:pPr>
            <w:r w:rsidRPr="00934743">
              <w:rPr>
                <w:b/>
                <w:bCs/>
                <w:sz w:val="22"/>
                <w:szCs w:val="24"/>
              </w:rPr>
              <w:t>S3</w:t>
            </w:r>
          </w:p>
        </w:tc>
        <w:tc>
          <w:tcPr>
            <w:tcW w:w="826" w:type="pct"/>
            <w:tcBorders>
              <w:top w:val="nil"/>
              <w:left w:val="nil"/>
              <w:bottom w:val="single" w:sz="4" w:space="0" w:color="auto"/>
              <w:right w:val="single" w:sz="4" w:space="0" w:color="auto"/>
            </w:tcBorders>
            <w:shd w:val="pct12" w:color="auto" w:fill="auto"/>
            <w:vAlign w:val="center"/>
            <w:hideMark/>
          </w:tcPr>
          <w:p w:rsidR="001D1E7C" w:rsidRPr="00934743" w:rsidRDefault="001D1E7C" w:rsidP="00CE1649">
            <w:pPr>
              <w:spacing w:line="240" w:lineRule="auto"/>
              <w:jc w:val="center"/>
              <w:rPr>
                <w:b/>
                <w:bCs/>
                <w:sz w:val="22"/>
                <w:szCs w:val="24"/>
              </w:rPr>
            </w:pPr>
            <w:r w:rsidRPr="00934743">
              <w:rPr>
                <w:b/>
                <w:bCs/>
                <w:sz w:val="22"/>
                <w:szCs w:val="24"/>
              </w:rPr>
              <w:t>N1</w:t>
            </w:r>
          </w:p>
        </w:tc>
        <w:tc>
          <w:tcPr>
            <w:tcW w:w="882" w:type="pct"/>
            <w:tcBorders>
              <w:top w:val="nil"/>
              <w:left w:val="nil"/>
              <w:bottom w:val="single" w:sz="4" w:space="0" w:color="auto"/>
              <w:right w:val="single" w:sz="8" w:space="0" w:color="auto"/>
            </w:tcBorders>
            <w:shd w:val="pct12" w:color="auto" w:fill="auto"/>
            <w:vAlign w:val="center"/>
            <w:hideMark/>
          </w:tcPr>
          <w:p w:rsidR="001D1E7C" w:rsidRPr="00934743" w:rsidRDefault="001D1E7C" w:rsidP="00CE1649">
            <w:pPr>
              <w:spacing w:line="240" w:lineRule="auto"/>
              <w:jc w:val="center"/>
              <w:rPr>
                <w:b/>
                <w:bCs/>
                <w:sz w:val="22"/>
                <w:szCs w:val="24"/>
              </w:rPr>
            </w:pPr>
            <w:r w:rsidRPr="00934743">
              <w:rPr>
                <w:b/>
                <w:bCs/>
                <w:sz w:val="22"/>
                <w:szCs w:val="24"/>
              </w:rPr>
              <w:t>N2</w:t>
            </w:r>
          </w:p>
        </w:tc>
      </w:tr>
      <w:tr w:rsidR="001D1E7C" w:rsidRPr="00934743" w:rsidTr="00CE1649">
        <w:trPr>
          <w:trHeight w:val="255"/>
        </w:trPr>
        <w:tc>
          <w:tcPr>
            <w:tcW w:w="719" w:type="pct"/>
            <w:tcBorders>
              <w:top w:val="nil"/>
              <w:left w:val="single" w:sz="8"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Slopes (%)</w:t>
            </w:r>
          </w:p>
        </w:tc>
        <w:tc>
          <w:tcPr>
            <w:tcW w:w="689" w:type="pct"/>
            <w:tcBorders>
              <w:top w:val="nil"/>
              <w:left w:val="nil"/>
              <w:bottom w:val="single" w:sz="4" w:space="0" w:color="auto"/>
              <w:right w:val="single" w:sz="4" w:space="0" w:color="auto"/>
            </w:tcBorders>
            <w:shd w:val="clear" w:color="auto" w:fill="auto"/>
            <w:vAlign w:val="center"/>
            <w:hideMark/>
          </w:tcPr>
          <w:p w:rsidR="001D1E7C" w:rsidRPr="00934743" w:rsidRDefault="00604E3C" w:rsidP="00CE1649">
            <w:pPr>
              <w:spacing w:line="240" w:lineRule="auto"/>
              <w:jc w:val="center"/>
              <w:rPr>
                <w:sz w:val="22"/>
                <w:szCs w:val="24"/>
              </w:rPr>
            </w:pPr>
            <w:r w:rsidRPr="00934743">
              <w:rPr>
                <w:sz w:val="22"/>
                <w:szCs w:val="24"/>
              </w:rPr>
              <w:t>0-</w:t>
            </w:r>
            <w:r w:rsidR="00DF139D" w:rsidRPr="00934743">
              <w:rPr>
                <w:sz w:val="22"/>
                <w:szCs w:val="24"/>
              </w:rPr>
              <w:t>2</w:t>
            </w:r>
          </w:p>
        </w:tc>
        <w:tc>
          <w:tcPr>
            <w:tcW w:w="881" w:type="pct"/>
            <w:tcBorders>
              <w:top w:val="nil"/>
              <w:left w:val="nil"/>
              <w:bottom w:val="single" w:sz="4" w:space="0" w:color="auto"/>
              <w:right w:val="single" w:sz="4" w:space="0" w:color="auto"/>
            </w:tcBorders>
            <w:shd w:val="clear" w:color="auto" w:fill="auto"/>
            <w:vAlign w:val="center"/>
            <w:hideMark/>
          </w:tcPr>
          <w:p w:rsidR="001D1E7C" w:rsidRPr="00934743" w:rsidRDefault="00DF139D" w:rsidP="00CE1649">
            <w:pPr>
              <w:spacing w:line="240" w:lineRule="auto"/>
              <w:jc w:val="center"/>
              <w:rPr>
                <w:sz w:val="22"/>
                <w:szCs w:val="24"/>
              </w:rPr>
            </w:pPr>
            <w:r w:rsidRPr="00934743">
              <w:rPr>
                <w:sz w:val="22"/>
                <w:szCs w:val="24"/>
              </w:rPr>
              <w:t>2-5</w:t>
            </w:r>
          </w:p>
        </w:tc>
        <w:tc>
          <w:tcPr>
            <w:tcW w:w="1003" w:type="pct"/>
            <w:tcBorders>
              <w:top w:val="nil"/>
              <w:left w:val="nil"/>
              <w:bottom w:val="single" w:sz="4" w:space="0" w:color="auto"/>
              <w:right w:val="single" w:sz="4" w:space="0" w:color="auto"/>
            </w:tcBorders>
            <w:shd w:val="clear" w:color="auto" w:fill="auto"/>
            <w:vAlign w:val="center"/>
            <w:hideMark/>
          </w:tcPr>
          <w:p w:rsidR="001D1E7C" w:rsidRPr="00934743" w:rsidRDefault="00DF139D" w:rsidP="00CE1649">
            <w:pPr>
              <w:spacing w:line="240" w:lineRule="auto"/>
              <w:jc w:val="center"/>
              <w:rPr>
                <w:sz w:val="22"/>
                <w:szCs w:val="24"/>
              </w:rPr>
            </w:pPr>
            <w:r w:rsidRPr="00934743">
              <w:rPr>
                <w:sz w:val="22"/>
                <w:szCs w:val="24"/>
              </w:rPr>
              <w:t>5-10</w:t>
            </w:r>
          </w:p>
        </w:tc>
        <w:tc>
          <w:tcPr>
            <w:tcW w:w="826" w:type="pct"/>
            <w:tcBorders>
              <w:top w:val="nil"/>
              <w:left w:val="nil"/>
              <w:bottom w:val="single" w:sz="4" w:space="0" w:color="auto"/>
              <w:right w:val="single" w:sz="4" w:space="0" w:color="auto"/>
            </w:tcBorders>
            <w:shd w:val="clear" w:color="auto" w:fill="auto"/>
            <w:vAlign w:val="center"/>
            <w:hideMark/>
          </w:tcPr>
          <w:p w:rsidR="001D1E7C" w:rsidRPr="00934743" w:rsidRDefault="00DF139D" w:rsidP="00CE1649">
            <w:pPr>
              <w:spacing w:line="240" w:lineRule="auto"/>
              <w:jc w:val="center"/>
              <w:rPr>
                <w:sz w:val="22"/>
                <w:szCs w:val="24"/>
              </w:rPr>
            </w:pPr>
            <w:r w:rsidRPr="00934743">
              <w:rPr>
                <w:sz w:val="22"/>
                <w:szCs w:val="24"/>
              </w:rPr>
              <w:t>10-15</w:t>
            </w:r>
          </w:p>
        </w:tc>
        <w:tc>
          <w:tcPr>
            <w:tcW w:w="882" w:type="pct"/>
            <w:tcBorders>
              <w:top w:val="nil"/>
              <w:left w:val="nil"/>
              <w:bottom w:val="single" w:sz="4" w:space="0" w:color="auto"/>
              <w:right w:val="single" w:sz="8" w:space="0" w:color="auto"/>
            </w:tcBorders>
            <w:shd w:val="clear" w:color="auto" w:fill="auto"/>
            <w:vAlign w:val="center"/>
            <w:hideMark/>
          </w:tcPr>
          <w:p w:rsidR="001D1E7C" w:rsidRPr="00934743" w:rsidRDefault="00DF139D" w:rsidP="00CE1649">
            <w:pPr>
              <w:spacing w:line="240" w:lineRule="auto"/>
              <w:jc w:val="center"/>
              <w:rPr>
                <w:sz w:val="22"/>
                <w:szCs w:val="24"/>
              </w:rPr>
            </w:pPr>
            <w:r w:rsidRPr="00934743">
              <w:rPr>
                <w:sz w:val="22"/>
                <w:szCs w:val="24"/>
              </w:rPr>
              <w:t>&gt;15</w:t>
            </w:r>
          </w:p>
        </w:tc>
      </w:tr>
      <w:tr w:rsidR="001D1E7C" w:rsidRPr="00934743" w:rsidTr="00CE1649">
        <w:trPr>
          <w:trHeight w:val="330"/>
        </w:trPr>
        <w:tc>
          <w:tcPr>
            <w:tcW w:w="719" w:type="pct"/>
            <w:tcBorders>
              <w:top w:val="nil"/>
              <w:left w:val="single" w:sz="8"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Drainage</w:t>
            </w:r>
          </w:p>
        </w:tc>
        <w:tc>
          <w:tcPr>
            <w:tcW w:w="689" w:type="pct"/>
            <w:tcBorders>
              <w:top w:val="nil"/>
              <w:left w:val="nil"/>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Well</w:t>
            </w:r>
          </w:p>
        </w:tc>
        <w:tc>
          <w:tcPr>
            <w:tcW w:w="881" w:type="pct"/>
            <w:tcBorders>
              <w:top w:val="nil"/>
              <w:left w:val="nil"/>
              <w:bottom w:val="nil"/>
              <w:right w:val="nil"/>
            </w:tcBorders>
            <w:shd w:val="clear" w:color="auto" w:fill="auto"/>
            <w:noWrap/>
            <w:vAlign w:val="center"/>
            <w:hideMark/>
          </w:tcPr>
          <w:p w:rsidR="001D1E7C" w:rsidRPr="00CE1649" w:rsidRDefault="001D1E7C" w:rsidP="00CE1649">
            <w:pPr>
              <w:spacing w:line="240" w:lineRule="auto"/>
              <w:jc w:val="center"/>
              <w:rPr>
                <w:sz w:val="20"/>
                <w:szCs w:val="24"/>
              </w:rPr>
            </w:pPr>
            <w:r w:rsidRPr="00CE1649">
              <w:rPr>
                <w:sz w:val="20"/>
                <w:szCs w:val="24"/>
              </w:rPr>
              <w:t>Moderately well</w:t>
            </w:r>
          </w:p>
        </w:tc>
        <w:tc>
          <w:tcPr>
            <w:tcW w:w="1003" w:type="pct"/>
            <w:tcBorders>
              <w:top w:val="nil"/>
              <w:left w:val="single" w:sz="4"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imperfect</w:t>
            </w:r>
          </w:p>
        </w:tc>
        <w:tc>
          <w:tcPr>
            <w:tcW w:w="826" w:type="pct"/>
            <w:tcBorders>
              <w:top w:val="nil"/>
              <w:left w:val="nil"/>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poor &amp; excessive</w:t>
            </w:r>
          </w:p>
        </w:tc>
        <w:tc>
          <w:tcPr>
            <w:tcW w:w="882" w:type="pct"/>
            <w:tcBorders>
              <w:top w:val="nil"/>
              <w:left w:val="nil"/>
              <w:bottom w:val="single" w:sz="4" w:space="0" w:color="auto"/>
              <w:right w:val="single" w:sz="8"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very poor</w:t>
            </w:r>
          </w:p>
        </w:tc>
      </w:tr>
      <w:tr w:rsidR="001D1E7C" w:rsidRPr="00934743" w:rsidTr="00CE1649">
        <w:trPr>
          <w:trHeight w:val="330"/>
        </w:trPr>
        <w:tc>
          <w:tcPr>
            <w:tcW w:w="719" w:type="pct"/>
            <w:tcBorders>
              <w:top w:val="nil"/>
              <w:left w:val="single" w:sz="8"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Depth ( cm )</w:t>
            </w:r>
          </w:p>
        </w:tc>
        <w:tc>
          <w:tcPr>
            <w:tcW w:w="689" w:type="pct"/>
            <w:tcBorders>
              <w:top w:val="nil"/>
              <w:left w:val="nil"/>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&gt;200</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120-200</w:t>
            </w:r>
          </w:p>
        </w:tc>
        <w:tc>
          <w:tcPr>
            <w:tcW w:w="1003" w:type="pct"/>
            <w:tcBorders>
              <w:top w:val="nil"/>
              <w:left w:val="nil"/>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60-120</w:t>
            </w:r>
          </w:p>
        </w:tc>
        <w:tc>
          <w:tcPr>
            <w:tcW w:w="826" w:type="pct"/>
            <w:tcBorders>
              <w:top w:val="nil"/>
              <w:left w:val="nil"/>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30-60</w:t>
            </w:r>
          </w:p>
        </w:tc>
        <w:tc>
          <w:tcPr>
            <w:tcW w:w="882" w:type="pct"/>
            <w:tcBorders>
              <w:top w:val="nil"/>
              <w:left w:val="nil"/>
              <w:bottom w:val="single" w:sz="4" w:space="0" w:color="auto"/>
              <w:right w:val="single" w:sz="8"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&lt;30</w:t>
            </w:r>
          </w:p>
        </w:tc>
      </w:tr>
      <w:tr w:rsidR="001D1E7C" w:rsidRPr="00934743" w:rsidTr="00CE1649">
        <w:trPr>
          <w:trHeight w:val="600"/>
        </w:trPr>
        <w:tc>
          <w:tcPr>
            <w:tcW w:w="719" w:type="pct"/>
            <w:tcBorders>
              <w:top w:val="nil"/>
              <w:left w:val="single" w:sz="8"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Soil texture</w:t>
            </w:r>
          </w:p>
        </w:tc>
        <w:tc>
          <w:tcPr>
            <w:tcW w:w="689" w:type="pct"/>
            <w:tcBorders>
              <w:top w:val="nil"/>
              <w:left w:val="nil"/>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Silty loam - clay loam</w:t>
            </w:r>
          </w:p>
        </w:tc>
        <w:tc>
          <w:tcPr>
            <w:tcW w:w="881" w:type="pct"/>
            <w:tcBorders>
              <w:top w:val="nil"/>
              <w:left w:val="nil"/>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 xml:space="preserve">Sandy loam </w:t>
            </w:r>
            <w:r w:rsidR="00934743" w:rsidRPr="00CE1649">
              <w:rPr>
                <w:sz w:val="20"/>
                <w:szCs w:val="24"/>
              </w:rPr>
              <w:t>–</w:t>
            </w:r>
            <w:r w:rsidRPr="00CE1649">
              <w:rPr>
                <w:sz w:val="20"/>
                <w:szCs w:val="24"/>
              </w:rPr>
              <w:t xml:space="preserve"> clay</w:t>
            </w:r>
          </w:p>
        </w:tc>
        <w:tc>
          <w:tcPr>
            <w:tcW w:w="1003" w:type="pct"/>
            <w:tcBorders>
              <w:top w:val="nil"/>
              <w:left w:val="nil"/>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Loamy sand &amp; heavy clay</w:t>
            </w:r>
          </w:p>
        </w:tc>
        <w:tc>
          <w:tcPr>
            <w:tcW w:w="826" w:type="pct"/>
            <w:tcBorders>
              <w:top w:val="nil"/>
              <w:left w:val="nil"/>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Sand</w:t>
            </w:r>
          </w:p>
        </w:tc>
        <w:tc>
          <w:tcPr>
            <w:tcW w:w="882" w:type="pct"/>
            <w:tcBorders>
              <w:top w:val="nil"/>
              <w:left w:val="nil"/>
              <w:bottom w:val="single" w:sz="4" w:space="0" w:color="auto"/>
              <w:right w:val="single" w:sz="8" w:space="0" w:color="auto"/>
            </w:tcBorders>
            <w:shd w:val="clear" w:color="auto" w:fill="auto"/>
            <w:vAlign w:val="center"/>
            <w:hideMark/>
          </w:tcPr>
          <w:p w:rsidR="001D1E7C" w:rsidRPr="00CE1649" w:rsidRDefault="001D1E7C" w:rsidP="00CE1649">
            <w:pPr>
              <w:spacing w:line="240" w:lineRule="auto"/>
              <w:jc w:val="center"/>
              <w:rPr>
                <w:sz w:val="20"/>
                <w:szCs w:val="24"/>
              </w:rPr>
            </w:pPr>
            <w:r w:rsidRPr="00CE1649">
              <w:rPr>
                <w:sz w:val="20"/>
                <w:szCs w:val="24"/>
              </w:rPr>
              <w:t>very coarse sand</w:t>
            </w:r>
          </w:p>
        </w:tc>
      </w:tr>
      <w:tr w:rsidR="001D1E7C" w:rsidRPr="00934743" w:rsidTr="00CE1649">
        <w:trPr>
          <w:trHeight w:val="602"/>
        </w:trPr>
        <w:tc>
          <w:tcPr>
            <w:tcW w:w="719" w:type="pct"/>
            <w:tcBorders>
              <w:top w:val="nil"/>
              <w:left w:val="single" w:sz="4"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Coarse material (%)</w:t>
            </w:r>
          </w:p>
        </w:tc>
        <w:tc>
          <w:tcPr>
            <w:tcW w:w="689"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&lt;1</w:t>
            </w:r>
          </w:p>
        </w:tc>
        <w:tc>
          <w:tcPr>
            <w:tcW w:w="881"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1-3</w:t>
            </w:r>
          </w:p>
        </w:tc>
        <w:tc>
          <w:tcPr>
            <w:tcW w:w="1003"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3-15</w:t>
            </w:r>
          </w:p>
        </w:tc>
        <w:tc>
          <w:tcPr>
            <w:tcW w:w="826"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15-50</w:t>
            </w:r>
          </w:p>
        </w:tc>
        <w:tc>
          <w:tcPr>
            <w:tcW w:w="882" w:type="pct"/>
            <w:tcBorders>
              <w:top w:val="nil"/>
              <w:left w:val="nil"/>
              <w:bottom w:val="single" w:sz="4" w:space="0" w:color="auto"/>
              <w:right w:val="single" w:sz="8"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&gt;50</w:t>
            </w:r>
          </w:p>
        </w:tc>
      </w:tr>
      <w:tr w:rsidR="001D1E7C" w:rsidRPr="00934743" w:rsidTr="00CE1649">
        <w:trPr>
          <w:trHeight w:val="395"/>
        </w:trPr>
        <w:tc>
          <w:tcPr>
            <w:tcW w:w="719" w:type="pct"/>
            <w:tcBorders>
              <w:top w:val="nil"/>
              <w:left w:val="single" w:sz="8"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Structure</w:t>
            </w:r>
          </w:p>
        </w:tc>
        <w:tc>
          <w:tcPr>
            <w:tcW w:w="689"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SAB</w:t>
            </w:r>
            <w:r w:rsidR="00E045DC" w:rsidRPr="00934743">
              <w:rPr>
                <w:sz w:val="22"/>
                <w:szCs w:val="24"/>
              </w:rPr>
              <w:t>, AB</w:t>
            </w:r>
          </w:p>
        </w:tc>
        <w:tc>
          <w:tcPr>
            <w:tcW w:w="881"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SAB</w:t>
            </w:r>
            <w:r w:rsidR="00E045DC" w:rsidRPr="00934743">
              <w:rPr>
                <w:sz w:val="22"/>
                <w:szCs w:val="24"/>
              </w:rPr>
              <w:t>, AB</w:t>
            </w:r>
          </w:p>
        </w:tc>
        <w:tc>
          <w:tcPr>
            <w:tcW w:w="1003"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Platy</w:t>
            </w:r>
            <w:r w:rsidR="00DF139D" w:rsidRPr="00934743">
              <w:rPr>
                <w:sz w:val="22"/>
                <w:szCs w:val="24"/>
              </w:rPr>
              <w:t>, prismatic</w:t>
            </w:r>
          </w:p>
        </w:tc>
        <w:tc>
          <w:tcPr>
            <w:tcW w:w="826"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Massive</w:t>
            </w:r>
          </w:p>
        </w:tc>
        <w:tc>
          <w:tcPr>
            <w:tcW w:w="882" w:type="pct"/>
            <w:tcBorders>
              <w:top w:val="nil"/>
              <w:left w:val="nil"/>
              <w:bottom w:val="single" w:sz="4" w:space="0" w:color="auto"/>
              <w:right w:val="single" w:sz="8" w:space="0" w:color="auto"/>
            </w:tcBorders>
            <w:shd w:val="clear" w:color="auto" w:fill="auto"/>
            <w:vAlign w:val="center"/>
            <w:hideMark/>
          </w:tcPr>
          <w:p w:rsidR="001D1E7C" w:rsidRPr="00934743" w:rsidRDefault="001D1E7C" w:rsidP="00CE1649">
            <w:pPr>
              <w:spacing w:line="240" w:lineRule="auto"/>
              <w:jc w:val="center"/>
              <w:rPr>
                <w:sz w:val="22"/>
                <w:szCs w:val="24"/>
              </w:rPr>
            </w:pPr>
          </w:p>
        </w:tc>
      </w:tr>
      <w:tr w:rsidR="001D1E7C" w:rsidRPr="00934743" w:rsidTr="00CE1649">
        <w:trPr>
          <w:trHeight w:val="665"/>
        </w:trPr>
        <w:tc>
          <w:tcPr>
            <w:tcW w:w="719" w:type="pct"/>
            <w:tcBorders>
              <w:top w:val="nil"/>
              <w:left w:val="single" w:sz="8"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Salinity (mS/cm)</w:t>
            </w:r>
          </w:p>
        </w:tc>
        <w:tc>
          <w:tcPr>
            <w:tcW w:w="689"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&lt;4</w:t>
            </w:r>
          </w:p>
        </w:tc>
        <w:tc>
          <w:tcPr>
            <w:tcW w:w="881"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4-8</w:t>
            </w:r>
          </w:p>
        </w:tc>
        <w:tc>
          <w:tcPr>
            <w:tcW w:w="1003"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8-12</w:t>
            </w:r>
          </w:p>
        </w:tc>
        <w:tc>
          <w:tcPr>
            <w:tcW w:w="826"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12-16</w:t>
            </w:r>
          </w:p>
        </w:tc>
        <w:tc>
          <w:tcPr>
            <w:tcW w:w="882" w:type="pct"/>
            <w:tcBorders>
              <w:top w:val="nil"/>
              <w:left w:val="nil"/>
              <w:bottom w:val="single" w:sz="4" w:space="0" w:color="auto"/>
              <w:right w:val="single" w:sz="8"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&gt;16</w:t>
            </w:r>
          </w:p>
        </w:tc>
      </w:tr>
      <w:tr w:rsidR="001D1E7C" w:rsidRPr="00934743" w:rsidTr="00CE1649">
        <w:trPr>
          <w:trHeight w:val="330"/>
        </w:trPr>
        <w:tc>
          <w:tcPr>
            <w:tcW w:w="719" w:type="pct"/>
            <w:tcBorders>
              <w:top w:val="nil"/>
              <w:left w:val="single" w:sz="8"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ESP (%)</w:t>
            </w:r>
          </w:p>
        </w:tc>
        <w:tc>
          <w:tcPr>
            <w:tcW w:w="689"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&lt;10</w:t>
            </w:r>
          </w:p>
        </w:tc>
        <w:tc>
          <w:tcPr>
            <w:tcW w:w="881"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10-15</w:t>
            </w:r>
          </w:p>
        </w:tc>
        <w:tc>
          <w:tcPr>
            <w:tcW w:w="1003"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15-20</w:t>
            </w:r>
          </w:p>
        </w:tc>
        <w:tc>
          <w:tcPr>
            <w:tcW w:w="826"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&gt;20</w:t>
            </w:r>
          </w:p>
        </w:tc>
        <w:tc>
          <w:tcPr>
            <w:tcW w:w="882" w:type="pct"/>
            <w:tcBorders>
              <w:top w:val="nil"/>
              <w:left w:val="nil"/>
              <w:bottom w:val="single" w:sz="4" w:space="0" w:color="auto"/>
              <w:right w:val="single" w:sz="8"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&gt;20</w:t>
            </w:r>
          </w:p>
        </w:tc>
      </w:tr>
      <w:tr w:rsidR="001D1E7C" w:rsidRPr="00934743" w:rsidTr="00CE1649">
        <w:trPr>
          <w:trHeight w:val="330"/>
        </w:trPr>
        <w:tc>
          <w:tcPr>
            <w:tcW w:w="719" w:type="pct"/>
            <w:tcBorders>
              <w:top w:val="nil"/>
              <w:left w:val="single" w:sz="8"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lastRenderedPageBreak/>
              <w:t>CEC (meq/100g of soils)</w:t>
            </w:r>
          </w:p>
        </w:tc>
        <w:tc>
          <w:tcPr>
            <w:tcW w:w="689"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&gt;20</w:t>
            </w:r>
          </w:p>
        </w:tc>
        <w:tc>
          <w:tcPr>
            <w:tcW w:w="881"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5-20</w:t>
            </w:r>
          </w:p>
        </w:tc>
        <w:tc>
          <w:tcPr>
            <w:tcW w:w="1003"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1-5</w:t>
            </w:r>
          </w:p>
        </w:tc>
        <w:tc>
          <w:tcPr>
            <w:tcW w:w="826"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&lt;1</w:t>
            </w:r>
          </w:p>
        </w:tc>
        <w:tc>
          <w:tcPr>
            <w:tcW w:w="882" w:type="pct"/>
            <w:tcBorders>
              <w:top w:val="nil"/>
              <w:left w:val="nil"/>
              <w:bottom w:val="single" w:sz="4" w:space="0" w:color="auto"/>
              <w:right w:val="single" w:sz="8"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&lt;1</w:t>
            </w:r>
          </w:p>
        </w:tc>
      </w:tr>
      <w:tr w:rsidR="001D1E7C" w:rsidRPr="00934743" w:rsidTr="00CE1649">
        <w:trPr>
          <w:trHeight w:val="330"/>
        </w:trPr>
        <w:tc>
          <w:tcPr>
            <w:tcW w:w="719" w:type="pct"/>
            <w:tcBorders>
              <w:top w:val="nil"/>
              <w:left w:val="single" w:sz="8"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OM (%)</w:t>
            </w:r>
          </w:p>
        </w:tc>
        <w:tc>
          <w:tcPr>
            <w:tcW w:w="689"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3-5</w:t>
            </w:r>
          </w:p>
        </w:tc>
        <w:tc>
          <w:tcPr>
            <w:tcW w:w="881"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1-3</w:t>
            </w:r>
          </w:p>
        </w:tc>
        <w:tc>
          <w:tcPr>
            <w:tcW w:w="1003"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&lt;1</w:t>
            </w:r>
          </w:p>
        </w:tc>
        <w:tc>
          <w:tcPr>
            <w:tcW w:w="826"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&lt;1</w:t>
            </w:r>
          </w:p>
        </w:tc>
        <w:tc>
          <w:tcPr>
            <w:tcW w:w="882" w:type="pct"/>
            <w:tcBorders>
              <w:top w:val="nil"/>
              <w:left w:val="nil"/>
              <w:bottom w:val="single" w:sz="4" w:space="0" w:color="auto"/>
              <w:right w:val="single" w:sz="8" w:space="0" w:color="auto"/>
            </w:tcBorders>
            <w:shd w:val="clear" w:color="auto" w:fill="auto"/>
            <w:vAlign w:val="center"/>
            <w:hideMark/>
          </w:tcPr>
          <w:p w:rsidR="001D1E7C" w:rsidRPr="00934743" w:rsidRDefault="001D1E7C" w:rsidP="00CE1649">
            <w:pPr>
              <w:spacing w:line="240" w:lineRule="auto"/>
              <w:jc w:val="center"/>
              <w:rPr>
                <w:sz w:val="22"/>
                <w:szCs w:val="24"/>
              </w:rPr>
            </w:pPr>
          </w:p>
        </w:tc>
      </w:tr>
      <w:tr w:rsidR="001D1E7C" w:rsidRPr="00934743" w:rsidTr="00CE1649">
        <w:trPr>
          <w:trHeight w:val="330"/>
        </w:trPr>
        <w:tc>
          <w:tcPr>
            <w:tcW w:w="719" w:type="pct"/>
            <w:tcBorders>
              <w:top w:val="nil"/>
              <w:left w:val="single" w:sz="8"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Total N (%)</w:t>
            </w:r>
          </w:p>
        </w:tc>
        <w:tc>
          <w:tcPr>
            <w:tcW w:w="689"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&gt;0.5</w:t>
            </w:r>
          </w:p>
        </w:tc>
        <w:tc>
          <w:tcPr>
            <w:tcW w:w="881"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0.2-0.5</w:t>
            </w:r>
          </w:p>
        </w:tc>
        <w:tc>
          <w:tcPr>
            <w:tcW w:w="1003"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0.1-0.2</w:t>
            </w:r>
          </w:p>
        </w:tc>
        <w:tc>
          <w:tcPr>
            <w:tcW w:w="826"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p>
        </w:tc>
        <w:tc>
          <w:tcPr>
            <w:tcW w:w="882" w:type="pct"/>
            <w:tcBorders>
              <w:top w:val="nil"/>
              <w:left w:val="nil"/>
              <w:bottom w:val="single" w:sz="4" w:space="0" w:color="auto"/>
              <w:right w:val="single" w:sz="8"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&lt;0.1</w:t>
            </w:r>
          </w:p>
        </w:tc>
      </w:tr>
      <w:tr w:rsidR="001D1E7C" w:rsidRPr="00934743" w:rsidTr="00CE1649">
        <w:trPr>
          <w:trHeight w:val="330"/>
        </w:trPr>
        <w:tc>
          <w:tcPr>
            <w:tcW w:w="719" w:type="pct"/>
            <w:tcBorders>
              <w:top w:val="nil"/>
              <w:left w:val="single" w:sz="8"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Available P (ppm)</w:t>
            </w:r>
          </w:p>
        </w:tc>
        <w:tc>
          <w:tcPr>
            <w:tcW w:w="689"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&gt;15</w:t>
            </w:r>
          </w:p>
        </w:tc>
        <w:tc>
          <w:tcPr>
            <w:tcW w:w="881"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5-15</w:t>
            </w:r>
          </w:p>
        </w:tc>
        <w:tc>
          <w:tcPr>
            <w:tcW w:w="1003"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&lt;5</w:t>
            </w:r>
          </w:p>
        </w:tc>
        <w:tc>
          <w:tcPr>
            <w:tcW w:w="826"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p>
        </w:tc>
        <w:tc>
          <w:tcPr>
            <w:tcW w:w="882" w:type="pct"/>
            <w:tcBorders>
              <w:top w:val="nil"/>
              <w:left w:val="nil"/>
              <w:bottom w:val="single" w:sz="4" w:space="0" w:color="auto"/>
              <w:right w:val="single" w:sz="8"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&lt;2</w:t>
            </w:r>
          </w:p>
        </w:tc>
      </w:tr>
      <w:tr w:rsidR="001D1E7C" w:rsidRPr="00934743" w:rsidTr="00CE1649">
        <w:trPr>
          <w:trHeight w:val="330"/>
        </w:trPr>
        <w:tc>
          <w:tcPr>
            <w:tcW w:w="719" w:type="pct"/>
            <w:tcBorders>
              <w:top w:val="nil"/>
              <w:left w:val="single" w:sz="8"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pH</w:t>
            </w:r>
          </w:p>
        </w:tc>
        <w:tc>
          <w:tcPr>
            <w:tcW w:w="689"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5.5-7.0</w:t>
            </w:r>
          </w:p>
        </w:tc>
        <w:tc>
          <w:tcPr>
            <w:tcW w:w="881"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5.0-5.5</w:t>
            </w:r>
            <w:r w:rsidR="00CE1649">
              <w:rPr>
                <w:sz w:val="22"/>
                <w:szCs w:val="24"/>
              </w:rPr>
              <w:t xml:space="preserve"> </w:t>
            </w:r>
            <w:r w:rsidRPr="00934743">
              <w:rPr>
                <w:sz w:val="22"/>
                <w:szCs w:val="24"/>
              </w:rPr>
              <w:t>&amp;</w:t>
            </w:r>
            <w:r w:rsidR="00CE1649">
              <w:rPr>
                <w:sz w:val="22"/>
                <w:szCs w:val="24"/>
              </w:rPr>
              <w:t xml:space="preserve"> </w:t>
            </w:r>
            <w:r w:rsidRPr="00934743">
              <w:rPr>
                <w:sz w:val="22"/>
                <w:szCs w:val="24"/>
              </w:rPr>
              <w:t>7.0-8.0</w:t>
            </w:r>
          </w:p>
        </w:tc>
        <w:tc>
          <w:tcPr>
            <w:tcW w:w="1003"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4.5-5.0</w:t>
            </w:r>
            <w:r w:rsidR="00CE1649">
              <w:rPr>
                <w:sz w:val="22"/>
                <w:szCs w:val="24"/>
              </w:rPr>
              <w:t xml:space="preserve"> </w:t>
            </w:r>
            <w:r w:rsidRPr="00934743">
              <w:rPr>
                <w:sz w:val="22"/>
                <w:szCs w:val="24"/>
              </w:rPr>
              <w:t>&amp;</w:t>
            </w:r>
            <w:r w:rsidR="00CE1649">
              <w:rPr>
                <w:sz w:val="22"/>
                <w:szCs w:val="24"/>
              </w:rPr>
              <w:t xml:space="preserve"> </w:t>
            </w:r>
            <w:r w:rsidRPr="00934743">
              <w:rPr>
                <w:sz w:val="22"/>
                <w:szCs w:val="24"/>
              </w:rPr>
              <w:t>8.0-8.5</w:t>
            </w:r>
          </w:p>
        </w:tc>
        <w:tc>
          <w:tcPr>
            <w:tcW w:w="826"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8.5-9.0</w:t>
            </w:r>
          </w:p>
        </w:tc>
        <w:tc>
          <w:tcPr>
            <w:tcW w:w="882" w:type="pct"/>
            <w:tcBorders>
              <w:top w:val="nil"/>
              <w:left w:val="nil"/>
              <w:bottom w:val="single" w:sz="4" w:space="0" w:color="auto"/>
              <w:right w:val="single" w:sz="8"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&lt;4.5&amp;&gt;9.0</w:t>
            </w:r>
          </w:p>
        </w:tc>
      </w:tr>
      <w:tr w:rsidR="001D1E7C" w:rsidRPr="00934743" w:rsidTr="00CE1649">
        <w:trPr>
          <w:trHeight w:val="255"/>
        </w:trPr>
        <w:tc>
          <w:tcPr>
            <w:tcW w:w="719" w:type="pct"/>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IR (Cm/hr)</w:t>
            </w:r>
          </w:p>
        </w:tc>
        <w:tc>
          <w:tcPr>
            <w:tcW w:w="689"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0.5-3.5</w:t>
            </w:r>
          </w:p>
        </w:tc>
        <w:tc>
          <w:tcPr>
            <w:tcW w:w="881"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0.1-0.5</w:t>
            </w:r>
          </w:p>
        </w:tc>
        <w:tc>
          <w:tcPr>
            <w:tcW w:w="1003"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6.5-10.0</w:t>
            </w:r>
          </w:p>
        </w:tc>
        <w:tc>
          <w:tcPr>
            <w:tcW w:w="826"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10_25</w:t>
            </w:r>
          </w:p>
        </w:tc>
        <w:tc>
          <w:tcPr>
            <w:tcW w:w="882" w:type="pct"/>
            <w:tcBorders>
              <w:top w:val="nil"/>
              <w:left w:val="nil"/>
              <w:bottom w:val="single" w:sz="4" w:space="0" w:color="auto"/>
              <w:right w:val="single" w:sz="8"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&lt;0.1 or &gt;25</w:t>
            </w:r>
          </w:p>
        </w:tc>
      </w:tr>
      <w:tr w:rsidR="001D1E7C" w:rsidRPr="00934743" w:rsidTr="00CE1649">
        <w:trPr>
          <w:trHeight w:val="255"/>
        </w:trPr>
        <w:tc>
          <w:tcPr>
            <w:tcW w:w="719" w:type="pct"/>
            <w:vMerge/>
            <w:tcBorders>
              <w:top w:val="single" w:sz="4" w:space="0" w:color="auto"/>
              <w:left w:val="single" w:sz="8" w:space="0" w:color="auto"/>
              <w:bottom w:val="single" w:sz="4" w:space="0" w:color="000000"/>
              <w:right w:val="single" w:sz="4" w:space="0" w:color="auto"/>
            </w:tcBorders>
            <w:vAlign w:val="center"/>
            <w:hideMark/>
          </w:tcPr>
          <w:p w:rsidR="001D1E7C" w:rsidRPr="00CE1649" w:rsidRDefault="001D1E7C" w:rsidP="00CE1649">
            <w:pPr>
              <w:spacing w:line="240" w:lineRule="auto"/>
              <w:jc w:val="left"/>
              <w:rPr>
                <w:sz w:val="20"/>
                <w:szCs w:val="24"/>
              </w:rPr>
            </w:pPr>
          </w:p>
        </w:tc>
        <w:tc>
          <w:tcPr>
            <w:tcW w:w="689"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p>
        </w:tc>
        <w:tc>
          <w:tcPr>
            <w:tcW w:w="881"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3.5-6.5</w:t>
            </w:r>
          </w:p>
        </w:tc>
        <w:tc>
          <w:tcPr>
            <w:tcW w:w="1003"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p>
        </w:tc>
        <w:tc>
          <w:tcPr>
            <w:tcW w:w="826"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p>
        </w:tc>
        <w:tc>
          <w:tcPr>
            <w:tcW w:w="882" w:type="pct"/>
            <w:tcBorders>
              <w:top w:val="nil"/>
              <w:left w:val="nil"/>
              <w:bottom w:val="single" w:sz="4" w:space="0" w:color="auto"/>
              <w:right w:val="single" w:sz="8" w:space="0" w:color="auto"/>
            </w:tcBorders>
            <w:shd w:val="clear" w:color="auto" w:fill="auto"/>
            <w:vAlign w:val="center"/>
            <w:hideMark/>
          </w:tcPr>
          <w:p w:rsidR="001D1E7C" w:rsidRPr="00934743" w:rsidRDefault="001D1E7C" w:rsidP="00CE1649">
            <w:pPr>
              <w:spacing w:line="240" w:lineRule="auto"/>
              <w:jc w:val="center"/>
              <w:rPr>
                <w:sz w:val="22"/>
                <w:szCs w:val="24"/>
              </w:rPr>
            </w:pPr>
          </w:p>
        </w:tc>
      </w:tr>
      <w:tr w:rsidR="001D1E7C" w:rsidRPr="00934743" w:rsidTr="00CE1649">
        <w:trPr>
          <w:trHeight w:val="413"/>
        </w:trPr>
        <w:tc>
          <w:tcPr>
            <w:tcW w:w="719" w:type="pct"/>
            <w:tcBorders>
              <w:top w:val="nil"/>
              <w:left w:val="single" w:sz="8" w:space="0" w:color="auto"/>
              <w:bottom w:val="single" w:sz="4"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HC (m/day)</w:t>
            </w:r>
          </w:p>
        </w:tc>
        <w:tc>
          <w:tcPr>
            <w:tcW w:w="689"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&gt;1.5</w:t>
            </w:r>
          </w:p>
        </w:tc>
        <w:tc>
          <w:tcPr>
            <w:tcW w:w="881"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1.5-0.5</w:t>
            </w:r>
          </w:p>
        </w:tc>
        <w:tc>
          <w:tcPr>
            <w:tcW w:w="1003"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0.4-0.2</w:t>
            </w:r>
          </w:p>
        </w:tc>
        <w:tc>
          <w:tcPr>
            <w:tcW w:w="826" w:type="pct"/>
            <w:tcBorders>
              <w:top w:val="nil"/>
              <w:left w:val="nil"/>
              <w:bottom w:val="single" w:sz="4"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&lt;0.2</w:t>
            </w:r>
          </w:p>
        </w:tc>
        <w:tc>
          <w:tcPr>
            <w:tcW w:w="882" w:type="pct"/>
            <w:tcBorders>
              <w:top w:val="nil"/>
              <w:left w:val="nil"/>
              <w:bottom w:val="single" w:sz="4" w:space="0" w:color="auto"/>
              <w:right w:val="single" w:sz="8" w:space="0" w:color="auto"/>
            </w:tcBorders>
            <w:shd w:val="clear" w:color="auto" w:fill="auto"/>
            <w:vAlign w:val="center"/>
            <w:hideMark/>
          </w:tcPr>
          <w:p w:rsidR="001D1E7C" w:rsidRPr="00934743" w:rsidRDefault="001D1E7C" w:rsidP="00CE1649">
            <w:pPr>
              <w:spacing w:line="240" w:lineRule="auto"/>
              <w:jc w:val="center"/>
              <w:rPr>
                <w:sz w:val="22"/>
                <w:szCs w:val="24"/>
              </w:rPr>
            </w:pPr>
          </w:p>
        </w:tc>
      </w:tr>
      <w:tr w:rsidR="001D1E7C" w:rsidRPr="00934743" w:rsidTr="00CE1649">
        <w:trPr>
          <w:trHeight w:val="80"/>
        </w:trPr>
        <w:tc>
          <w:tcPr>
            <w:tcW w:w="719" w:type="pct"/>
            <w:tcBorders>
              <w:top w:val="nil"/>
              <w:left w:val="single" w:sz="8" w:space="0" w:color="auto"/>
              <w:bottom w:val="single" w:sz="8" w:space="0" w:color="auto"/>
              <w:right w:val="single" w:sz="4" w:space="0" w:color="auto"/>
            </w:tcBorders>
            <w:shd w:val="clear" w:color="auto" w:fill="auto"/>
            <w:vAlign w:val="center"/>
            <w:hideMark/>
          </w:tcPr>
          <w:p w:rsidR="001D1E7C" w:rsidRPr="00CE1649" w:rsidRDefault="001D1E7C" w:rsidP="00CE1649">
            <w:pPr>
              <w:spacing w:line="240" w:lineRule="auto"/>
              <w:jc w:val="left"/>
              <w:rPr>
                <w:sz w:val="20"/>
                <w:szCs w:val="24"/>
              </w:rPr>
            </w:pPr>
            <w:r w:rsidRPr="00CE1649">
              <w:rPr>
                <w:sz w:val="20"/>
                <w:szCs w:val="24"/>
              </w:rPr>
              <w:t>AWC (mm/m)</w:t>
            </w:r>
          </w:p>
        </w:tc>
        <w:tc>
          <w:tcPr>
            <w:tcW w:w="689" w:type="pct"/>
            <w:tcBorders>
              <w:top w:val="nil"/>
              <w:left w:val="nil"/>
              <w:bottom w:val="single" w:sz="8"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&gt;150</w:t>
            </w:r>
          </w:p>
        </w:tc>
        <w:tc>
          <w:tcPr>
            <w:tcW w:w="881" w:type="pct"/>
            <w:tcBorders>
              <w:top w:val="nil"/>
              <w:left w:val="nil"/>
              <w:bottom w:val="single" w:sz="8"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&gt;100</w:t>
            </w:r>
          </w:p>
        </w:tc>
        <w:tc>
          <w:tcPr>
            <w:tcW w:w="1003" w:type="pct"/>
            <w:tcBorders>
              <w:top w:val="nil"/>
              <w:left w:val="nil"/>
              <w:bottom w:val="single" w:sz="8"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&gt;75</w:t>
            </w:r>
          </w:p>
        </w:tc>
        <w:tc>
          <w:tcPr>
            <w:tcW w:w="826" w:type="pct"/>
            <w:tcBorders>
              <w:top w:val="nil"/>
              <w:left w:val="nil"/>
              <w:bottom w:val="single" w:sz="8" w:space="0" w:color="auto"/>
              <w:right w:val="single" w:sz="4"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&gt;50</w:t>
            </w:r>
          </w:p>
        </w:tc>
        <w:tc>
          <w:tcPr>
            <w:tcW w:w="882" w:type="pct"/>
            <w:tcBorders>
              <w:top w:val="nil"/>
              <w:left w:val="nil"/>
              <w:bottom w:val="single" w:sz="8" w:space="0" w:color="auto"/>
              <w:right w:val="single" w:sz="8" w:space="0" w:color="auto"/>
            </w:tcBorders>
            <w:shd w:val="clear" w:color="auto" w:fill="auto"/>
            <w:vAlign w:val="center"/>
            <w:hideMark/>
          </w:tcPr>
          <w:p w:rsidR="001D1E7C" w:rsidRPr="00934743" w:rsidRDefault="001D1E7C" w:rsidP="00CE1649">
            <w:pPr>
              <w:spacing w:line="240" w:lineRule="auto"/>
              <w:jc w:val="center"/>
              <w:rPr>
                <w:sz w:val="22"/>
                <w:szCs w:val="24"/>
              </w:rPr>
            </w:pPr>
            <w:r w:rsidRPr="00934743">
              <w:rPr>
                <w:sz w:val="22"/>
                <w:szCs w:val="24"/>
              </w:rPr>
              <w:t>&lt;50</w:t>
            </w:r>
          </w:p>
        </w:tc>
      </w:tr>
    </w:tbl>
    <w:p w:rsidR="00D32FB6" w:rsidRDefault="00D32FB6" w:rsidP="000C780D">
      <w:pPr>
        <w:sectPr w:rsidR="00D32FB6" w:rsidSect="00560093">
          <w:footerReference w:type="default" r:id="rId26"/>
          <w:pgSz w:w="12240" w:h="15840" w:code="1"/>
          <w:pgMar w:top="1440" w:right="1440" w:bottom="1440" w:left="1440" w:header="576" w:footer="432" w:gutter="0"/>
          <w:cols w:space="720"/>
          <w:docGrid w:linePitch="360"/>
        </w:sectPr>
      </w:pPr>
    </w:p>
    <w:p w:rsidR="000B06BF" w:rsidRPr="00BA4901" w:rsidRDefault="00934743" w:rsidP="00831F46">
      <w:pPr>
        <w:pStyle w:val="Caption"/>
      </w:pPr>
      <w:bookmarkStart w:id="332" w:name="_Toc439270679"/>
      <w:r>
        <w:lastRenderedPageBreak/>
        <w:t xml:space="preserve">Table </w:t>
      </w:r>
      <w:fldSimple w:instr=" STYLEREF 1 \s ">
        <w:r w:rsidR="00A2644E">
          <w:rPr>
            <w:noProof/>
          </w:rPr>
          <w:t>7</w:t>
        </w:r>
      </w:fldSimple>
      <w:r w:rsidR="006174D6">
        <w:noBreakHyphen/>
      </w:r>
      <w:fldSimple w:instr=" SEQ Table \* ARABIC \s 1 ">
        <w:r w:rsidR="00A2644E">
          <w:rPr>
            <w:noProof/>
          </w:rPr>
          <w:t>3</w:t>
        </w:r>
      </w:fldSimple>
      <w:r w:rsidRPr="00BA4901">
        <w:t xml:space="preserve"> Land characteristics and land qualities of soil mapping units</w:t>
      </w:r>
      <w:bookmarkEnd w:id="332"/>
    </w:p>
    <w:tbl>
      <w:tblPr>
        <w:tblpPr w:leftFromText="180" w:rightFromText="180" w:vertAnchor="page" w:horzAnchor="margin" w:tblpX="-252" w:tblpY="2266"/>
        <w:tblW w:w="56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6"/>
        <w:gridCol w:w="1054"/>
        <w:gridCol w:w="824"/>
        <w:gridCol w:w="831"/>
        <w:gridCol w:w="1049"/>
        <w:gridCol w:w="1082"/>
        <w:gridCol w:w="945"/>
        <w:gridCol w:w="1116"/>
        <w:gridCol w:w="1080"/>
        <w:gridCol w:w="1080"/>
      </w:tblGrid>
      <w:tr w:rsidR="00CE1649" w:rsidRPr="00934743" w:rsidTr="00CE1649">
        <w:trPr>
          <w:trHeight w:val="510"/>
        </w:trPr>
        <w:tc>
          <w:tcPr>
            <w:tcW w:w="812" w:type="pct"/>
            <w:shd w:val="pct12" w:color="auto" w:fill="auto"/>
            <w:vAlign w:val="center"/>
            <w:hideMark/>
          </w:tcPr>
          <w:p w:rsidR="009B69D5" w:rsidRPr="00CE1649" w:rsidRDefault="009B69D5" w:rsidP="00CE1649">
            <w:pPr>
              <w:spacing w:after="0" w:line="240" w:lineRule="auto"/>
              <w:jc w:val="center"/>
              <w:rPr>
                <w:b/>
                <w:sz w:val="22"/>
              </w:rPr>
            </w:pPr>
            <w:r w:rsidRPr="00CE1649">
              <w:rPr>
                <w:b/>
                <w:sz w:val="22"/>
                <w:highlight w:val="yellow"/>
              </w:rPr>
              <w:br w:type="page"/>
            </w:r>
            <w:r w:rsidRPr="00CE1649">
              <w:rPr>
                <w:b/>
                <w:sz w:val="22"/>
              </w:rPr>
              <w:t>Class limiting factors</w:t>
            </w:r>
          </w:p>
        </w:tc>
        <w:tc>
          <w:tcPr>
            <w:tcW w:w="487" w:type="pct"/>
            <w:shd w:val="pct12" w:color="auto" w:fill="auto"/>
            <w:noWrap/>
            <w:vAlign w:val="center"/>
            <w:hideMark/>
          </w:tcPr>
          <w:p w:rsidR="009B69D5" w:rsidRPr="00934743" w:rsidRDefault="009B69D5" w:rsidP="00CE1649">
            <w:pPr>
              <w:spacing w:after="0" w:line="240" w:lineRule="auto"/>
              <w:jc w:val="center"/>
              <w:rPr>
                <w:b/>
                <w:bCs/>
                <w:sz w:val="22"/>
              </w:rPr>
            </w:pPr>
            <w:r w:rsidRPr="00934743">
              <w:rPr>
                <w:b/>
                <w:bCs/>
                <w:sz w:val="22"/>
              </w:rPr>
              <w:t>SMU1</w:t>
            </w:r>
          </w:p>
        </w:tc>
        <w:tc>
          <w:tcPr>
            <w:tcW w:w="381" w:type="pct"/>
            <w:shd w:val="pct12" w:color="auto" w:fill="auto"/>
            <w:noWrap/>
            <w:vAlign w:val="center"/>
            <w:hideMark/>
          </w:tcPr>
          <w:p w:rsidR="009B69D5" w:rsidRPr="00934743" w:rsidRDefault="009B69D5" w:rsidP="00CE1649">
            <w:pPr>
              <w:spacing w:after="0" w:line="240" w:lineRule="auto"/>
              <w:jc w:val="center"/>
              <w:rPr>
                <w:b/>
                <w:bCs/>
                <w:sz w:val="22"/>
              </w:rPr>
            </w:pPr>
            <w:r w:rsidRPr="00934743">
              <w:rPr>
                <w:b/>
                <w:bCs/>
                <w:sz w:val="22"/>
              </w:rPr>
              <w:t>SMU2</w:t>
            </w:r>
          </w:p>
        </w:tc>
        <w:tc>
          <w:tcPr>
            <w:tcW w:w="384" w:type="pct"/>
            <w:shd w:val="pct12" w:color="auto" w:fill="auto"/>
            <w:noWrap/>
            <w:vAlign w:val="center"/>
            <w:hideMark/>
          </w:tcPr>
          <w:p w:rsidR="009B69D5" w:rsidRPr="00934743" w:rsidRDefault="009B69D5" w:rsidP="00CE1649">
            <w:pPr>
              <w:spacing w:after="0" w:line="240" w:lineRule="auto"/>
              <w:jc w:val="center"/>
              <w:rPr>
                <w:b/>
                <w:bCs/>
                <w:sz w:val="22"/>
              </w:rPr>
            </w:pPr>
            <w:r w:rsidRPr="00934743">
              <w:rPr>
                <w:b/>
                <w:bCs/>
                <w:sz w:val="22"/>
              </w:rPr>
              <w:t>SMU3</w:t>
            </w:r>
          </w:p>
        </w:tc>
        <w:tc>
          <w:tcPr>
            <w:tcW w:w="485" w:type="pct"/>
            <w:shd w:val="pct12" w:color="auto" w:fill="auto"/>
            <w:noWrap/>
            <w:vAlign w:val="center"/>
            <w:hideMark/>
          </w:tcPr>
          <w:p w:rsidR="009B69D5" w:rsidRPr="00934743" w:rsidRDefault="009B69D5" w:rsidP="00CE1649">
            <w:pPr>
              <w:spacing w:after="0" w:line="240" w:lineRule="auto"/>
              <w:jc w:val="center"/>
              <w:rPr>
                <w:b/>
                <w:bCs/>
                <w:sz w:val="22"/>
              </w:rPr>
            </w:pPr>
            <w:r w:rsidRPr="00934743">
              <w:rPr>
                <w:b/>
                <w:bCs/>
                <w:sz w:val="22"/>
              </w:rPr>
              <w:t>SMU4</w:t>
            </w:r>
          </w:p>
        </w:tc>
        <w:tc>
          <w:tcPr>
            <w:tcW w:w="500" w:type="pct"/>
            <w:shd w:val="pct12" w:color="auto" w:fill="auto"/>
            <w:vAlign w:val="center"/>
          </w:tcPr>
          <w:p w:rsidR="009B69D5" w:rsidRPr="00934743" w:rsidRDefault="009B69D5" w:rsidP="00CE1649">
            <w:pPr>
              <w:spacing w:after="0" w:line="240" w:lineRule="auto"/>
              <w:jc w:val="center"/>
              <w:rPr>
                <w:b/>
                <w:bCs/>
                <w:sz w:val="22"/>
              </w:rPr>
            </w:pPr>
            <w:r w:rsidRPr="00934743">
              <w:rPr>
                <w:b/>
                <w:bCs/>
                <w:sz w:val="22"/>
              </w:rPr>
              <w:t>SMU5</w:t>
            </w:r>
          </w:p>
        </w:tc>
        <w:tc>
          <w:tcPr>
            <w:tcW w:w="437" w:type="pct"/>
            <w:shd w:val="pct12" w:color="auto" w:fill="auto"/>
            <w:vAlign w:val="center"/>
          </w:tcPr>
          <w:p w:rsidR="009B69D5" w:rsidRPr="00934743" w:rsidRDefault="009B69D5" w:rsidP="00CE1649">
            <w:pPr>
              <w:spacing w:after="0" w:line="240" w:lineRule="auto"/>
              <w:jc w:val="center"/>
              <w:rPr>
                <w:b/>
                <w:bCs/>
                <w:sz w:val="22"/>
              </w:rPr>
            </w:pPr>
            <w:r w:rsidRPr="00934743">
              <w:rPr>
                <w:b/>
                <w:bCs/>
                <w:sz w:val="22"/>
              </w:rPr>
              <w:t>SMU6</w:t>
            </w:r>
          </w:p>
        </w:tc>
        <w:tc>
          <w:tcPr>
            <w:tcW w:w="516" w:type="pct"/>
            <w:shd w:val="pct12" w:color="auto" w:fill="auto"/>
            <w:vAlign w:val="center"/>
          </w:tcPr>
          <w:p w:rsidR="009B69D5" w:rsidRPr="00934743" w:rsidRDefault="009B69D5" w:rsidP="00CE1649">
            <w:pPr>
              <w:spacing w:after="0" w:line="240" w:lineRule="auto"/>
              <w:jc w:val="center"/>
              <w:rPr>
                <w:b/>
                <w:bCs/>
                <w:sz w:val="22"/>
              </w:rPr>
            </w:pPr>
            <w:r w:rsidRPr="00934743">
              <w:rPr>
                <w:b/>
                <w:bCs/>
                <w:sz w:val="22"/>
              </w:rPr>
              <w:t>SMU7</w:t>
            </w:r>
          </w:p>
        </w:tc>
        <w:tc>
          <w:tcPr>
            <w:tcW w:w="499" w:type="pct"/>
            <w:shd w:val="pct12" w:color="auto" w:fill="auto"/>
            <w:vAlign w:val="center"/>
          </w:tcPr>
          <w:p w:rsidR="009B69D5" w:rsidRPr="00934743" w:rsidRDefault="009B69D5" w:rsidP="00CE1649">
            <w:pPr>
              <w:spacing w:after="0" w:line="240" w:lineRule="auto"/>
              <w:jc w:val="center"/>
              <w:rPr>
                <w:b/>
                <w:bCs/>
                <w:sz w:val="22"/>
              </w:rPr>
            </w:pPr>
            <w:r w:rsidRPr="00934743">
              <w:rPr>
                <w:b/>
                <w:bCs/>
                <w:sz w:val="22"/>
              </w:rPr>
              <w:t>SMU8</w:t>
            </w:r>
          </w:p>
        </w:tc>
        <w:tc>
          <w:tcPr>
            <w:tcW w:w="500" w:type="pct"/>
            <w:shd w:val="pct12" w:color="auto" w:fill="auto"/>
            <w:vAlign w:val="center"/>
          </w:tcPr>
          <w:p w:rsidR="009B69D5" w:rsidRPr="00934743" w:rsidRDefault="009B69D5" w:rsidP="00CE1649">
            <w:pPr>
              <w:spacing w:after="0" w:line="240" w:lineRule="auto"/>
              <w:jc w:val="center"/>
              <w:rPr>
                <w:b/>
                <w:bCs/>
                <w:sz w:val="22"/>
              </w:rPr>
            </w:pPr>
            <w:r w:rsidRPr="00934743">
              <w:rPr>
                <w:b/>
                <w:bCs/>
                <w:sz w:val="22"/>
              </w:rPr>
              <w:t>SMU9</w:t>
            </w:r>
          </w:p>
        </w:tc>
      </w:tr>
      <w:tr w:rsidR="00CE1649" w:rsidRPr="00934743" w:rsidTr="00CE1649">
        <w:trPr>
          <w:trHeight w:val="360"/>
        </w:trPr>
        <w:tc>
          <w:tcPr>
            <w:tcW w:w="812" w:type="pct"/>
            <w:shd w:val="clear" w:color="auto" w:fill="auto"/>
            <w:vAlign w:val="center"/>
            <w:hideMark/>
          </w:tcPr>
          <w:p w:rsidR="009B69D5" w:rsidRPr="00CE1649" w:rsidRDefault="009B69D5" w:rsidP="00CE1649">
            <w:pPr>
              <w:spacing w:after="0" w:line="240" w:lineRule="auto"/>
              <w:jc w:val="left"/>
              <w:rPr>
                <w:sz w:val="22"/>
              </w:rPr>
            </w:pPr>
            <w:r w:rsidRPr="00CE1649">
              <w:rPr>
                <w:sz w:val="22"/>
              </w:rPr>
              <w:t>Slope %</w:t>
            </w:r>
          </w:p>
        </w:tc>
        <w:tc>
          <w:tcPr>
            <w:tcW w:w="487"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0-2</w:t>
            </w:r>
          </w:p>
        </w:tc>
        <w:tc>
          <w:tcPr>
            <w:tcW w:w="381"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0-2</w:t>
            </w:r>
          </w:p>
        </w:tc>
        <w:tc>
          <w:tcPr>
            <w:tcW w:w="384"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2-5</w:t>
            </w:r>
          </w:p>
        </w:tc>
        <w:tc>
          <w:tcPr>
            <w:tcW w:w="485"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2-5</w:t>
            </w:r>
          </w:p>
        </w:tc>
        <w:tc>
          <w:tcPr>
            <w:tcW w:w="500" w:type="pct"/>
            <w:vAlign w:val="center"/>
          </w:tcPr>
          <w:p w:rsidR="009B69D5" w:rsidRPr="00934743" w:rsidRDefault="00B91981" w:rsidP="00CE1649">
            <w:pPr>
              <w:spacing w:after="0" w:line="240" w:lineRule="auto"/>
              <w:jc w:val="center"/>
              <w:rPr>
                <w:sz w:val="22"/>
              </w:rPr>
            </w:pPr>
            <w:r w:rsidRPr="00934743">
              <w:rPr>
                <w:sz w:val="22"/>
              </w:rPr>
              <w:t>5-10</w:t>
            </w:r>
          </w:p>
        </w:tc>
        <w:tc>
          <w:tcPr>
            <w:tcW w:w="437" w:type="pct"/>
            <w:vAlign w:val="center"/>
          </w:tcPr>
          <w:p w:rsidR="009B69D5" w:rsidRPr="00934743" w:rsidRDefault="00B91981" w:rsidP="00CE1649">
            <w:pPr>
              <w:spacing w:after="0" w:line="240" w:lineRule="auto"/>
              <w:jc w:val="center"/>
              <w:rPr>
                <w:sz w:val="22"/>
              </w:rPr>
            </w:pPr>
            <w:r w:rsidRPr="00934743">
              <w:rPr>
                <w:sz w:val="22"/>
              </w:rPr>
              <w:t>5-10</w:t>
            </w:r>
          </w:p>
        </w:tc>
        <w:tc>
          <w:tcPr>
            <w:tcW w:w="516" w:type="pct"/>
            <w:vAlign w:val="center"/>
          </w:tcPr>
          <w:p w:rsidR="009B69D5" w:rsidRPr="00934743" w:rsidRDefault="00B91981" w:rsidP="00CE1649">
            <w:pPr>
              <w:spacing w:after="0" w:line="240" w:lineRule="auto"/>
              <w:jc w:val="center"/>
              <w:rPr>
                <w:sz w:val="22"/>
              </w:rPr>
            </w:pPr>
            <w:r w:rsidRPr="00934743">
              <w:rPr>
                <w:sz w:val="22"/>
              </w:rPr>
              <w:t>10-15</w:t>
            </w:r>
          </w:p>
        </w:tc>
        <w:tc>
          <w:tcPr>
            <w:tcW w:w="499" w:type="pct"/>
            <w:vAlign w:val="center"/>
          </w:tcPr>
          <w:p w:rsidR="009B69D5" w:rsidRPr="00934743" w:rsidRDefault="00B91981" w:rsidP="00CE1649">
            <w:pPr>
              <w:spacing w:after="0" w:line="240" w:lineRule="auto"/>
              <w:jc w:val="center"/>
              <w:rPr>
                <w:sz w:val="22"/>
              </w:rPr>
            </w:pPr>
            <w:r w:rsidRPr="00934743">
              <w:rPr>
                <w:sz w:val="22"/>
              </w:rPr>
              <w:t>15-30</w:t>
            </w:r>
          </w:p>
        </w:tc>
        <w:tc>
          <w:tcPr>
            <w:tcW w:w="500" w:type="pct"/>
            <w:vAlign w:val="center"/>
          </w:tcPr>
          <w:p w:rsidR="009B69D5" w:rsidRPr="00934743" w:rsidRDefault="00B91981" w:rsidP="00CE1649">
            <w:pPr>
              <w:spacing w:after="0" w:line="240" w:lineRule="auto"/>
              <w:jc w:val="center"/>
              <w:rPr>
                <w:sz w:val="22"/>
              </w:rPr>
            </w:pPr>
            <w:r w:rsidRPr="00934743">
              <w:rPr>
                <w:sz w:val="22"/>
              </w:rPr>
              <w:t>30-50</w:t>
            </w:r>
          </w:p>
        </w:tc>
      </w:tr>
      <w:tr w:rsidR="00CE1649" w:rsidRPr="00934743" w:rsidTr="00CE1649">
        <w:trPr>
          <w:trHeight w:val="360"/>
        </w:trPr>
        <w:tc>
          <w:tcPr>
            <w:tcW w:w="812" w:type="pct"/>
            <w:shd w:val="clear" w:color="auto" w:fill="auto"/>
            <w:vAlign w:val="center"/>
            <w:hideMark/>
          </w:tcPr>
          <w:p w:rsidR="00B91981" w:rsidRPr="00CE1649" w:rsidRDefault="00B91981" w:rsidP="00CE1649">
            <w:pPr>
              <w:spacing w:after="0" w:line="240" w:lineRule="auto"/>
              <w:jc w:val="left"/>
              <w:rPr>
                <w:sz w:val="22"/>
              </w:rPr>
            </w:pPr>
            <w:r w:rsidRPr="00CE1649">
              <w:rPr>
                <w:sz w:val="22"/>
              </w:rPr>
              <w:t>Drainage</w:t>
            </w:r>
          </w:p>
        </w:tc>
        <w:tc>
          <w:tcPr>
            <w:tcW w:w="487" w:type="pct"/>
            <w:shd w:val="clear" w:color="auto" w:fill="auto"/>
            <w:noWrap/>
            <w:vAlign w:val="center"/>
            <w:hideMark/>
          </w:tcPr>
          <w:p w:rsidR="00B91981" w:rsidRPr="00CE1649" w:rsidRDefault="00B91981" w:rsidP="00CE1649">
            <w:pPr>
              <w:spacing w:after="0" w:line="240" w:lineRule="auto"/>
              <w:jc w:val="center"/>
              <w:rPr>
                <w:sz w:val="20"/>
              </w:rPr>
            </w:pPr>
            <w:r w:rsidRPr="00CE1649">
              <w:rPr>
                <w:sz w:val="20"/>
              </w:rPr>
              <w:t>Moderate</w:t>
            </w:r>
          </w:p>
        </w:tc>
        <w:tc>
          <w:tcPr>
            <w:tcW w:w="381" w:type="pct"/>
            <w:shd w:val="clear" w:color="auto" w:fill="auto"/>
            <w:noWrap/>
            <w:vAlign w:val="center"/>
            <w:hideMark/>
          </w:tcPr>
          <w:p w:rsidR="00B91981" w:rsidRPr="00CE1649" w:rsidRDefault="00B91981" w:rsidP="00CE1649">
            <w:pPr>
              <w:spacing w:after="0" w:line="240" w:lineRule="auto"/>
              <w:jc w:val="center"/>
              <w:rPr>
                <w:sz w:val="20"/>
              </w:rPr>
            </w:pPr>
            <w:r w:rsidRPr="00CE1649">
              <w:rPr>
                <w:sz w:val="20"/>
              </w:rPr>
              <w:t>Poor</w:t>
            </w:r>
          </w:p>
        </w:tc>
        <w:tc>
          <w:tcPr>
            <w:tcW w:w="384" w:type="pct"/>
            <w:shd w:val="clear" w:color="auto" w:fill="auto"/>
            <w:noWrap/>
            <w:vAlign w:val="center"/>
            <w:hideMark/>
          </w:tcPr>
          <w:p w:rsidR="00B91981" w:rsidRPr="00CE1649" w:rsidRDefault="00B91981" w:rsidP="00CE1649">
            <w:pPr>
              <w:spacing w:after="0" w:line="240" w:lineRule="auto"/>
              <w:jc w:val="center"/>
              <w:rPr>
                <w:sz w:val="20"/>
              </w:rPr>
            </w:pPr>
            <w:r w:rsidRPr="00CE1649">
              <w:rPr>
                <w:sz w:val="20"/>
              </w:rPr>
              <w:t>Poor</w:t>
            </w:r>
          </w:p>
        </w:tc>
        <w:tc>
          <w:tcPr>
            <w:tcW w:w="485" w:type="pct"/>
            <w:shd w:val="clear" w:color="auto" w:fill="auto"/>
            <w:noWrap/>
            <w:vAlign w:val="center"/>
            <w:hideMark/>
          </w:tcPr>
          <w:p w:rsidR="00B91981" w:rsidRPr="00CE1649" w:rsidRDefault="00B91981" w:rsidP="00CE1649">
            <w:pPr>
              <w:spacing w:after="0" w:line="240" w:lineRule="auto"/>
              <w:jc w:val="center"/>
              <w:rPr>
                <w:sz w:val="20"/>
              </w:rPr>
            </w:pPr>
            <w:r w:rsidRPr="00CE1649">
              <w:rPr>
                <w:sz w:val="20"/>
              </w:rPr>
              <w:t>Moderate</w:t>
            </w:r>
          </w:p>
        </w:tc>
        <w:tc>
          <w:tcPr>
            <w:tcW w:w="500" w:type="pct"/>
            <w:vAlign w:val="center"/>
          </w:tcPr>
          <w:p w:rsidR="00B91981" w:rsidRPr="00CE1649" w:rsidRDefault="00B91981" w:rsidP="00CE1649">
            <w:pPr>
              <w:spacing w:after="0" w:line="240" w:lineRule="auto"/>
              <w:jc w:val="center"/>
              <w:rPr>
                <w:sz w:val="20"/>
              </w:rPr>
            </w:pPr>
            <w:r w:rsidRPr="00CE1649">
              <w:rPr>
                <w:sz w:val="20"/>
              </w:rPr>
              <w:t>Moderate</w:t>
            </w:r>
          </w:p>
        </w:tc>
        <w:tc>
          <w:tcPr>
            <w:tcW w:w="437" w:type="pct"/>
            <w:vAlign w:val="center"/>
          </w:tcPr>
          <w:p w:rsidR="00B91981" w:rsidRPr="00CE1649" w:rsidRDefault="00B91981" w:rsidP="00CE1649">
            <w:pPr>
              <w:spacing w:after="0" w:line="240" w:lineRule="auto"/>
              <w:jc w:val="center"/>
              <w:rPr>
                <w:sz w:val="20"/>
              </w:rPr>
            </w:pPr>
            <w:r w:rsidRPr="00CE1649">
              <w:rPr>
                <w:sz w:val="20"/>
              </w:rPr>
              <w:t>Poor</w:t>
            </w:r>
          </w:p>
        </w:tc>
        <w:tc>
          <w:tcPr>
            <w:tcW w:w="516" w:type="pct"/>
            <w:vAlign w:val="center"/>
          </w:tcPr>
          <w:p w:rsidR="00B91981" w:rsidRPr="00CE1649" w:rsidRDefault="00B91981" w:rsidP="00CE1649">
            <w:pPr>
              <w:spacing w:after="0" w:line="240" w:lineRule="auto"/>
              <w:jc w:val="center"/>
              <w:rPr>
                <w:sz w:val="20"/>
              </w:rPr>
            </w:pPr>
            <w:r w:rsidRPr="00CE1649">
              <w:rPr>
                <w:sz w:val="20"/>
              </w:rPr>
              <w:t>Moderate</w:t>
            </w:r>
          </w:p>
        </w:tc>
        <w:tc>
          <w:tcPr>
            <w:tcW w:w="499" w:type="pct"/>
            <w:vAlign w:val="center"/>
          </w:tcPr>
          <w:p w:rsidR="00B91981" w:rsidRPr="00CE1649" w:rsidRDefault="00B91981" w:rsidP="00CE1649">
            <w:pPr>
              <w:spacing w:after="0" w:line="240" w:lineRule="auto"/>
              <w:jc w:val="center"/>
              <w:rPr>
                <w:sz w:val="20"/>
              </w:rPr>
            </w:pPr>
            <w:r w:rsidRPr="00CE1649">
              <w:rPr>
                <w:sz w:val="20"/>
              </w:rPr>
              <w:t>Moderate</w:t>
            </w:r>
          </w:p>
        </w:tc>
        <w:tc>
          <w:tcPr>
            <w:tcW w:w="500" w:type="pct"/>
            <w:vAlign w:val="center"/>
          </w:tcPr>
          <w:p w:rsidR="00B91981" w:rsidRPr="00CE1649" w:rsidRDefault="00B91981" w:rsidP="00CE1649">
            <w:pPr>
              <w:spacing w:after="0" w:line="240" w:lineRule="auto"/>
              <w:jc w:val="center"/>
              <w:rPr>
                <w:sz w:val="20"/>
              </w:rPr>
            </w:pPr>
            <w:r w:rsidRPr="00CE1649">
              <w:rPr>
                <w:sz w:val="20"/>
              </w:rPr>
              <w:t>Moderate</w:t>
            </w:r>
          </w:p>
        </w:tc>
      </w:tr>
      <w:tr w:rsidR="00CE1649" w:rsidRPr="00934743" w:rsidTr="00CE1649">
        <w:trPr>
          <w:trHeight w:val="360"/>
        </w:trPr>
        <w:tc>
          <w:tcPr>
            <w:tcW w:w="812" w:type="pct"/>
            <w:shd w:val="clear" w:color="auto" w:fill="auto"/>
            <w:vAlign w:val="center"/>
            <w:hideMark/>
          </w:tcPr>
          <w:p w:rsidR="009B69D5" w:rsidRPr="00CE1649" w:rsidRDefault="009B69D5" w:rsidP="00CE1649">
            <w:pPr>
              <w:spacing w:after="0" w:line="240" w:lineRule="auto"/>
              <w:jc w:val="left"/>
              <w:rPr>
                <w:sz w:val="22"/>
              </w:rPr>
            </w:pPr>
            <w:r w:rsidRPr="00CE1649">
              <w:rPr>
                <w:sz w:val="22"/>
              </w:rPr>
              <w:t>Depth (cm)</w:t>
            </w:r>
          </w:p>
        </w:tc>
        <w:tc>
          <w:tcPr>
            <w:tcW w:w="487"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&gt;200</w:t>
            </w:r>
          </w:p>
        </w:tc>
        <w:tc>
          <w:tcPr>
            <w:tcW w:w="381"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&gt;200</w:t>
            </w:r>
          </w:p>
        </w:tc>
        <w:tc>
          <w:tcPr>
            <w:tcW w:w="384"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&gt;200</w:t>
            </w:r>
          </w:p>
        </w:tc>
        <w:tc>
          <w:tcPr>
            <w:tcW w:w="485"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&gt;200</w:t>
            </w:r>
          </w:p>
        </w:tc>
        <w:tc>
          <w:tcPr>
            <w:tcW w:w="500" w:type="pct"/>
            <w:vAlign w:val="center"/>
          </w:tcPr>
          <w:p w:rsidR="009B69D5" w:rsidRPr="00934743" w:rsidRDefault="009B69D5" w:rsidP="00CE1649">
            <w:pPr>
              <w:spacing w:after="0" w:line="240" w:lineRule="auto"/>
              <w:jc w:val="center"/>
              <w:rPr>
                <w:sz w:val="22"/>
              </w:rPr>
            </w:pPr>
            <w:r w:rsidRPr="00934743">
              <w:rPr>
                <w:sz w:val="22"/>
              </w:rPr>
              <w:t>&gt;150</w:t>
            </w:r>
          </w:p>
        </w:tc>
        <w:tc>
          <w:tcPr>
            <w:tcW w:w="437" w:type="pct"/>
            <w:vAlign w:val="center"/>
          </w:tcPr>
          <w:p w:rsidR="009B69D5" w:rsidRPr="00934743" w:rsidRDefault="009B69D5" w:rsidP="00CE1649">
            <w:pPr>
              <w:spacing w:after="0" w:line="240" w:lineRule="auto"/>
              <w:jc w:val="center"/>
              <w:rPr>
                <w:sz w:val="22"/>
              </w:rPr>
            </w:pPr>
            <w:r w:rsidRPr="00934743">
              <w:rPr>
                <w:sz w:val="22"/>
              </w:rPr>
              <w:t>&gt;100</w:t>
            </w:r>
          </w:p>
        </w:tc>
        <w:tc>
          <w:tcPr>
            <w:tcW w:w="516" w:type="pct"/>
            <w:vAlign w:val="center"/>
          </w:tcPr>
          <w:p w:rsidR="009B69D5" w:rsidRPr="00934743" w:rsidRDefault="009B69D5" w:rsidP="00CE1649">
            <w:pPr>
              <w:spacing w:after="0" w:line="240" w:lineRule="auto"/>
              <w:jc w:val="center"/>
              <w:rPr>
                <w:sz w:val="22"/>
              </w:rPr>
            </w:pPr>
            <w:r w:rsidRPr="00934743">
              <w:rPr>
                <w:sz w:val="22"/>
              </w:rPr>
              <w:t>&gt;200</w:t>
            </w:r>
          </w:p>
        </w:tc>
        <w:tc>
          <w:tcPr>
            <w:tcW w:w="499" w:type="pct"/>
            <w:vAlign w:val="center"/>
          </w:tcPr>
          <w:p w:rsidR="009B69D5" w:rsidRPr="00934743" w:rsidRDefault="009B69D5" w:rsidP="00CE1649">
            <w:pPr>
              <w:spacing w:after="0" w:line="240" w:lineRule="auto"/>
              <w:jc w:val="center"/>
              <w:rPr>
                <w:sz w:val="22"/>
              </w:rPr>
            </w:pPr>
            <w:r w:rsidRPr="00934743">
              <w:rPr>
                <w:sz w:val="22"/>
              </w:rPr>
              <w:t>&gt;200</w:t>
            </w:r>
          </w:p>
        </w:tc>
        <w:tc>
          <w:tcPr>
            <w:tcW w:w="500" w:type="pct"/>
            <w:vAlign w:val="center"/>
          </w:tcPr>
          <w:p w:rsidR="009B69D5" w:rsidRPr="00934743" w:rsidRDefault="009B69D5" w:rsidP="00CE1649">
            <w:pPr>
              <w:spacing w:after="0" w:line="240" w:lineRule="auto"/>
              <w:jc w:val="center"/>
              <w:rPr>
                <w:sz w:val="22"/>
              </w:rPr>
            </w:pPr>
            <w:r w:rsidRPr="00934743">
              <w:rPr>
                <w:sz w:val="22"/>
              </w:rPr>
              <w:t>&gt;200</w:t>
            </w:r>
          </w:p>
        </w:tc>
      </w:tr>
      <w:tr w:rsidR="00CE1649" w:rsidRPr="00934743" w:rsidTr="00CE1649">
        <w:trPr>
          <w:trHeight w:val="360"/>
        </w:trPr>
        <w:tc>
          <w:tcPr>
            <w:tcW w:w="812" w:type="pct"/>
            <w:shd w:val="clear" w:color="auto" w:fill="auto"/>
            <w:vAlign w:val="center"/>
            <w:hideMark/>
          </w:tcPr>
          <w:p w:rsidR="00B91981" w:rsidRPr="00CE1649" w:rsidRDefault="00B91981" w:rsidP="00CE1649">
            <w:pPr>
              <w:spacing w:after="0" w:line="240" w:lineRule="auto"/>
              <w:jc w:val="left"/>
              <w:rPr>
                <w:sz w:val="22"/>
              </w:rPr>
            </w:pPr>
            <w:r w:rsidRPr="00CE1649">
              <w:rPr>
                <w:sz w:val="22"/>
              </w:rPr>
              <w:t>Texture</w:t>
            </w:r>
          </w:p>
        </w:tc>
        <w:tc>
          <w:tcPr>
            <w:tcW w:w="487" w:type="pct"/>
            <w:shd w:val="clear" w:color="auto" w:fill="auto"/>
            <w:noWrap/>
            <w:vAlign w:val="center"/>
            <w:hideMark/>
          </w:tcPr>
          <w:p w:rsidR="00B91981" w:rsidRPr="00934743" w:rsidRDefault="00B91981" w:rsidP="00CE1649">
            <w:pPr>
              <w:spacing w:after="0" w:line="240" w:lineRule="auto"/>
              <w:jc w:val="center"/>
              <w:rPr>
                <w:sz w:val="22"/>
              </w:rPr>
            </w:pPr>
            <w:r w:rsidRPr="00934743">
              <w:rPr>
                <w:sz w:val="22"/>
              </w:rPr>
              <w:t>C</w:t>
            </w:r>
          </w:p>
        </w:tc>
        <w:tc>
          <w:tcPr>
            <w:tcW w:w="381" w:type="pct"/>
            <w:shd w:val="clear" w:color="auto" w:fill="auto"/>
            <w:noWrap/>
            <w:vAlign w:val="center"/>
            <w:hideMark/>
          </w:tcPr>
          <w:p w:rsidR="00B91981" w:rsidRPr="00934743" w:rsidRDefault="00B91981" w:rsidP="00CE1649">
            <w:pPr>
              <w:spacing w:after="0" w:line="240" w:lineRule="auto"/>
              <w:jc w:val="center"/>
              <w:rPr>
                <w:sz w:val="22"/>
              </w:rPr>
            </w:pPr>
            <w:r w:rsidRPr="00934743">
              <w:rPr>
                <w:sz w:val="22"/>
              </w:rPr>
              <w:t>C</w:t>
            </w:r>
          </w:p>
        </w:tc>
        <w:tc>
          <w:tcPr>
            <w:tcW w:w="384" w:type="pct"/>
            <w:shd w:val="clear" w:color="auto" w:fill="auto"/>
            <w:noWrap/>
            <w:vAlign w:val="center"/>
            <w:hideMark/>
          </w:tcPr>
          <w:p w:rsidR="00B91981" w:rsidRPr="00934743" w:rsidRDefault="00B91981" w:rsidP="00CE1649">
            <w:pPr>
              <w:spacing w:after="0" w:line="240" w:lineRule="auto"/>
              <w:jc w:val="center"/>
              <w:rPr>
                <w:sz w:val="22"/>
              </w:rPr>
            </w:pPr>
            <w:r w:rsidRPr="00934743">
              <w:rPr>
                <w:sz w:val="22"/>
              </w:rPr>
              <w:t>C</w:t>
            </w:r>
          </w:p>
        </w:tc>
        <w:tc>
          <w:tcPr>
            <w:tcW w:w="485" w:type="pct"/>
            <w:shd w:val="clear" w:color="auto" w:fill="auto"/>
            <w:noWrap/>
            <w:vAlign w:val="center"/>
            <w:hideMark/>
          </w:tcPr>
          <w:p w:rsidR="00B91981" w:rsidRPr="00934743" w:rsidRDefault="00B91981" w:rsidP="00CE1649">
            <w:pPr>
              <w:spacing w:after="0" w:line="240" w:lineRule="auto"/>
              <w:jc w:val="center"/>
              <w:rPr>
                <w:sz w:val="22"/>
              </w:rPr>
            </w:pPr>
            <w:r w:rsidRPr="00934743">
              <w:rPr>
                <w:sz w:val="22"/>
              </w:rPr>
              <w:t>C</w:t>
            </w:r>
          </w:p>
        </w:tc>
        <w:tc>
          <w:tcPr>
            <w:tcW w:w="500" w:type="pct"/>
            <w:vAlign w:val="center"/>
          </w:tcPr>
          <w:p w:rsidR="00B91981" w:rsidRPr="00934743" w:rsidRDefault="00B91981" w:rsidP="00CE1649">
            <w:pPr>
              <w:spacing w:after="0" w:line="240" w:lineRule="auto"/>
              <w:jc w:val="center"/>
              <w:rPr>
                <w:sz w:val="22"/>
              </w:rPr>
            </w:pPr>
            <w:r w:rsidRPr="00934743">
              <w:rPr>
                <w:sz w:val="22"/>
              </w:rPr>
              <w:t>C</w:t>
            </w:r>
          </w:p>
        </w:tc>
        <w:tc>
          <w:tcPr>
            <w:tcW w:w="437" w:type="pct"/>
            <w:vAlign w:val="center"/>
          </w:tcPr>
          <w:p w:rsidR="00B91981" w:rsidRPr="00934743" w:rsidRDefault="00B91981" w:rsidP="00CE1649">
            <w:pPr>
              <w:spacing w:after="0" w:line="240" w:lineRule="auto"/>
              <w:jc w:val="center"/>
              <w:rPr>
                <w:sz w:val="22"/>
              </w:rPr>
            </w:pPr>
            <w:r w:rsidRPr="00934743">
              <w:rPr>
                <w:sz w:val="22"/>
              </w:rPr>
              <w:t>C</w:t>
            </w:r>
          </w:p>
        </w:tc>
        <w:tc>
          <w:tcPr>
            <w:tcW w:w="516" w:type="pct"/>
            <w:vAlign w:val="center"/>
          </w:tcPr>
          <w:p w:rsidR="00B91981" w:rsidRPr="00934743" w:rsidRDefault="00B91981" w:rsidP="00CE1649">
            <w:pPr>
              <w:spacing w:after="0" w:line="240" w:lineRule="auto"/>
              <w:jc w:val="center"/>
              <w:rPr>
                <w:sz w:val="22"/>
              </w:rPr>
            </w:pPr>
            <w:r w:rsidRPr="00934743">
              <w:rPr>
                <w:sz w:val="22"/>
              </w:rPr>
              <w:t>CL</w:t>
            </w:r>
          </w:p>
        </w:tc>
        <w:tc>
          <w:tcPr>
            <w:tcW w:w="499" w:type="pct"/>
            <w:vAlign w:val="center"/>
          </w:tcPr>
          <w:p w:rsidR="00B91981" w:rsidRPr="00934743" w:rsidRDefault="00B91981" w:rsidP="00CE1649">
            <w:pPr>
              <w:spacing w:after="0" w:line="240" w:lineRule="auto"/>
              <w:jc w:val="center"/>
              <w:rPr>
                <w:sz w:val="22"/>
              </w:rPr>
            </w:pPr>
            <w:r w:rsidRPr="00934743">
              <w:rPr>
                <w:sz w:val="22"/>
              </w:rPr>
              <w:t>CL</w:t>
            </w:r>
          </w:p>
        </w:tc>
        <w:tc>
          <w:tcPr>
            <w:tcW w:w="500" w:type="pct"/>
            <w:vAlign w:val="center"/>
          </w:tcPr>
          <w:p w:rsidR="00B91981" w:rsidRPr="00934743" w:rsidRDefault="00B91981" w:rsidP="00CE1649">
            <w:pPr>
              <w:spacing w:after="0" w:line="240" w:lineRule="auto"/>
              <w:jc w:val="center"/>
              <w:rPr>
                <w:sz w:val="22"/>
              </w:rPr>
            </w:pPr>
            <w:r w:rsidRPr="00934743">
              <w:rPr>
                <w:sz w:val="22"/>
              </w:rPr>
              <w:t>CL</w:t>
            </w:r>
          </w:p>
        </w:tc>
      </w:tr>
      <w:tr w:rsidR="00CE1649" w:rsidRPr="00934743" w:rsidTr="00CE1649">
        <w:trPr>
          <w:trHeight w:val="480"/>
        </w:trPr>
        <w:tc>
          <w:tcPr>
            <w:tcW w:w="812" w:type="pct"/>
            <w:shd w:val="clear" w:color="auto" w:fill="auto"/>
            <w:vAlign w:val="center"/>
            <w:hideMark/>
          </w:tcPr>
          <w:p w:rsidR="009B69D5" w:rsidRPr="00CE1649" w:rsidRDefault="009B69D5" w:rsidP="00CE1649">
            <w:pPr>
              <w:spacing w:after="0" w:line="240" w:lineRule="auto"/>
              <w:jc w:val="left"/>
              <w:rPr>
                <w:sz w:val="22"/>
              </w:rPr>
            </w:pPr>
            <w:r w:rsidRPr="00CE1649">
              <w:rPr>
                <w:sz w:val="22"/>
              </w:rPr>
              <w:t>Coarse material (%)</w:t>
            </w:r>
          </w:p>
        </w:tc>
        <w:tc>
          <w:tcPr>
            <w:tcW w:w="487"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None</w:t>
            </w:r>
          </w:p>
        </w:tc>
        <w:tc>
          <w:tcPr>
            <w:tcW w:w="381"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None</w:t>
            </w:r>
          </w:p>
        </w:tc>
        <w:tc>
          <w:tcPr>
            <w:tcW w:w="384"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None</w:t>
            </w:r>
          </w:p>
        </w:tc>
        <w:tc>
          <w:tcPr>
            <w:tcW w:w="485"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None</w:t>
            </w:r>
          </w:p>
        </w:tc>
        <w:tc>
          <w:tcPr>
            <w:tcW w:w="500" w:type="pct"/>
            <w:vAlign w:val="center"/>
          </w:tcPr>
          <w:p w:rsidR="009B69D5" w:rsidRPr="00934743" w:rsidRDefault="009B69D5" w:rsidP="00CE1649">
            <w:pPr>
              <w:spacing w:after="0" w:line="240" w:lineRule="auto"/>
              <w:jc w:val="center"/>
              <w:rPr>
                <w:sz w:val="22"/>
              </w:rPr>
            </w:pPr>
            <w:r w:rsidRPr="00934743">
              <w:rPr>
                <w:sz w:val="22"/>
              </w:rPr>
              <w:t>Very Few</w:t>
            </w:r>
          </w:p>
        </w:tc>
        <w:tc>
          <w:tcPr>
            <w:tcW w:w="437" w:type="pct"/>
            <w:vAlign w:val="center"/>
          </w:tcPr>
          <w:p w:rsidR="009B69D5" w:rsidRPr="00934743" w:rsidRDefault="009B69D5" w:rsidP="00CE1649">
            <w:pPr>
              <w:spacing w:after="0" w:line="240" w:lineRule="auto"/>
              <w:jc w:val="center"/>
              <w:rPr>
                <w:sz w:val="22"/>
              </w:rPr>
            </w:pPr>
            <w:r w:rsidRPr="00934743">
              <w:rPr>
                <w:sz w:val="22"/>
              </w:rPr>
              <w:t>Few</w:t>
            </w:r>
          </w:p>
        </w:tc>
        <w:tc>
          <w:tcPr>
            <w:tcW w:w="516" w:type="pct"/>
            <w:vAlign w:val="center"/>
          </w:tcPr>
          <w:p w:rsidR="009B69D5" w:rsidRPr="00934743" w:rsidRDefault="009B69D5" w:rsidP="00CE1649">
            <w:pPr>
              <w:spacing w:after="0" w:line="240" w:lineRule="auto"/>
              <w:jc w:val="center"/>
              <w:rPr>
                <w:sz w:val="22"/>
              </w:rPr>
            </w:pPr>
            <w:r w:rsidRPr="00934743">
              <w:rPr>
                <w:sz w:val="22"/>
              </w:rPr>
              <w:t>None</w:t>
            </w:r>
          </w:p>
        </w:tc>
        <w:tc>
          <w:tcPr>
            <w:tcW w:w="499" w:type="pct"/>
            <w:vAlign w:val="center"/>
          </w:tcPr>
          <w:p w:rsidR="009B69D5" w:rsidRPr="00934743" w:rsidRDefault="009B69D5" w:rsidP="00CE1649">
            <w:pPr>
              <w:spacing w:after="0" w:line="240" w:lineRule="auto"/>
              <w:jc w:val="center"/>
              <w:rPr>
                <w:sz w:val="22"/>
              </w:rPr>
            </w:pPr>
            <w:r w:rsidRPr="00934743">
              <w:rPr>
                <w:sz w:val="22"/>
              </w:rPr>
              <w:t>None</w:t>
            </w:r>
          </w:p>
        </w:tc>
        <w:tc>
          <w:tcPr>
            <w:tcW w:w="500" w:type="pct"/>
            <w:vAlign w:val="center"/>
          </w:tcPr>
          <w:p w:rsidR="009B69D5" w:rsidRPr="00934743" w:rsidRDefault="009B69D5" w:rsidP="00CE1649">
            <w:pPr>
              <w:spacing w:after="0" w:line="240" w:lineRule="auto"/>
              <w:jc w:val="center"/>
              <w:rPr>
                <w:sz w:val="22"/>
              </w:rPr>
            </w:pPr>
            <w:r w:rsidRPr="00934743">
              <w:rPr>
                <w:sz w:val="22"/>
              </w:rPr>
              <w:t>None</w:t>
            </w:r>
          </w:p>
        </w:tc>
      </w:tr>
      <w:tr w:rsidR="00CE1649" w:rsidRPr="00934743" w:rsidTr="00CE1649">
        <w:trPr>
          <w:trHeight w:val="360"/>
        </w:trPr>
        <w:tc>
          <w:tcPr>
            <w:tcW w:w="812" w:type="pct"/>
            <w:shd w:val="clear" w:color="auto" w:fill="auto"/>
            <w:vAlign w:val="center"/>
            <w:hideMark/>
          </w:tcPr>
          <w:p w:rsidR="009B69D5" w:rsidRPr="00CE1649" w:rsidRDefault="009B69D5" w:rsidP="00CE1649">
            <w:pPr>
              <w:spacing w:after="0" w:line="240" w:lineRule="auto"/>
              <w:jc w:val="left"/>
              <w:rPr>
                <w:sz w:val="22"/>
              </w:rPr>
            </w:pPr>
            <w:r w:rsidRPr="00CE1649">
              <w:rPr>
                <w:sz w:val="22"/>
              </w:rPr>
              <w:t>Structure</w:t>
            </w:r>
          </w:p>
        </w:tc>
        <w:tc>
          <w:tcPr>
            <w:tcW w:w="487" w:type="pct"/>
            <w:shd w:val="clear" w:color="auto" w:fill="auto"/>
            <w:noWrap/>
            <w:vAlign w:val="center"/>
            <w:hideMark/>
          </w:tcPr>
          <w:p w:rsidR="009B69D5" w:rsidRPr="00CE1649" w:rsidRDefault="009B69D5" w:rsidP="00CE1649">
            <w:pPr>
              <w:spacing w:after="0" w:line="240" w:lineRule="auto"/>
              <w:jc w:val="center"/>
              <w:rPr>
                <w:sz w:val="20"/>
              </w:rPr>
            </w:pPr>
            <w:r w:rsidRPr="00CE1649">
              <w:rPr>
                <w:sz w:val="20"/>
              </w:rPr>
              <w:t>SAB,P &amp;</w:t>
            </w:r>
            <w:r w:rsidR="00CE1649" w:rsidRPr="00CE1649">
              <w:rPr>
                <w:sz w:val="20"/>
              </w:rPr>
              <w:t xml:space="preserve"> </w:t>
            </w:r>
            <w:r w:rsidRPr="00CE1649">
              <w:rPr>
                <w:sz w:val="20"/>
              </w:rPr>
              <w:t>G</w:t>
            </w:r>
          </w:p>
        </w:tc>
        <w:tc>
          <w:tcPr>
            <w:tcW w:w="381" w:type="pct"/>
            <w:shd w:val="clear" w:color="auto" w:fill="auto"/>
            <w:noWrap/>
            <w:vAlign w:val="center"/>
            <w:hideMark/>
          </w:tcPr>
          <w:p w:rsidR="009B69D5" w:rsidRPr="00CE1649" w:rsidRDefault="009B69D5" w:rsidP="00CE1649">
            <w:pPr>
              <w:spacing w:after="0" w:line="240" w:lineRule="auto"/>
              <w:jc w:val="center"/>
              <w:rPr>
                <w:sz w:val="20"/>
              </w:rPr>
            </w:pPr>
            <w:r w:rsidRPr="00CE1649">
              <w:rPr>
                <w:sz w:val="20"/>
              </w:rPr>
              <w:t>SAB,P &amp;</w:t>
            </w:r>
            <w:r w:rsidR="00CE1649" w:rsidRPr="00CE1649">
              <w:rPr>
                <w:sz w:val="20"/>
              </w:rPr>
              <w:t xml:space="preserve"> </w:t>
            </w:r>
            <w:r w:rsidRPr="00CE1649">
              <w:rPr>
                <w:sz w:val="20"/>
              </w:rPr>
              <w:t>G</w:t>
            </w:r>
          </w:p>
        </w:tc>
        <w:tc>
          <w:tcPr>
            <w:tcW w:w="384" w:type="pct"/>
            <w:shd w:val="clear" w:color="auto" w:fill="auto"/>
            <w:noWrap/>
            <w:vAlign w:val="center"/>
            <w:hideMark/>
          </w:tcPr>
          <w:p w:rsidR="009B69D5" w:rsidRPr="00CE1649" w:rsidRDefault="009B69D5" w:rsidP="00CE1649">
            <w:pPr>
              <w:spacing w:after="0" w:line="240" w:lineRule="auto"/>
              <w:jc w:val="center"/>
              <w:rPr>
                <w:sz w:val="20"/>
              </w:rPr>
            </w:pPr>
            <w:r w:rsidRPr="00CE1649">
              <w:rPr>
                <w:sz w:val="20"/>
              </w:rPr>
              <w:t>SAB &amp;</w:t>
            </w:r>
            <w:r w:rsidR="00CE1649" w:rsidRPr="00CE1649">
              <w:rPr>
                <w:sz w:val="20"/>
              </w:rPr>
              <w:t xml:space="preserve"> </w:t>
            </w:r>
            <w:r w:rsidRPr="00CE1649">
              <w:rPr>
                <w:sz w:val="20"/>
              </w:rPr>
              <w:t>G</w:t>
            </w:r>
          </w:p>
        </w:tc>
        <w:tc>
          <w:tcPr>
            <w:tcW w:w="485" w:type="pct"/>
            <w:shd w:val="clear" w:color="auto" w:fill="auto"/>
            <w:noWrap/>
            <w:vAlign w:val="center"/>
            <w:hideMark/>
          </w:tcPr>
          <w:p w:rsidR="009B69D5" w:rsidRPr="00CE1649" w:rsidRDefault="009B69D5" w:rsidP="00CE1649">
            <w:pPr>
              <w:spacing w:after="0" w:line="240" w:lineRule="auto"/>
              <w:jc w:val="center"/>
              <w:rPr>
                <w:sz w:val="20"/>
              </w:rPr>
            </w:pPr>
            <w:r w:rsidRPr="00CE1649">
              <w:rPr>
                <w:sz w:val="20"/>
              </w:rPr>
              <w:t>SAB &amp;G</w:t>
            </w:r>
          </w:p>
        </w:tc>
        <w:tc>
          <w:tcPr>
            <w:tcW w:w="500" w:type="pct"/>
            <w:vAlign w:val="center"/>
          </w:tcPr>
          <w:p w:rsidR="009B69D5" w:rsidRPr="00CE1649" w:rsidRDefault="009B69D5" w:rsidP="00CE1649">
            <w:pPr>
              <w:spacing w:after="0" w:line="240" w:lineRule="auto"/>
              <w:jc w:val="center"/>
              <w:rPr>
                <w:sz w:val="20"/>
              </w:rPr>
            </w:pPr>
            <w:r w:rsidRPr="00CE1649">
              <w:rPr>
                <w:sz w:val="20"/>
              </w:rPr>
              <w:t>SAB &amp;G</w:t>
            </w:r>
          </w:p>
        </w:tc>
        <w:tc>
          <w:tcPr>
            <w:tcW w:w="437" w:type="pct"/>
            <w:vAlign w:val="center"/>
          </w:tcPr>
          <w:p w:rsidR="009B69D5" w:rsidRPr="00CE1649" w:rsidRDefault="009B69D5" w:rsidP="00CE1649">
            <w:pPr>
              <w:spacing w:after="0" w:line="240" w:lineRule="auto"/>
              <w:jc w:val="center"/>
              <w:rPr>
                <w:sz w:val="20"/>
              </w:rPr>
            </w:pPr>
            <w:r w:rsidRPr="00CE1649">
              <w:rPr>
                <w:sz w:val="20"/>
              </w:rPr>
              <w:t>SAB &amp;G</w:t>
            </w:r>
          </w:p>
        </w:tc>
        <w:tc>
          <w:tcPr>
            <w:tcW w:w="516" w:type="pct"/>
            <w:vAlign w:val="center"/>
          </w:tcPr>
          <w:p w:rsidR="009B69D5" w:rsidRPr="00CE1649" w:rsidRDefault="009B69D5" w:rsidP="00CE1649">
            <w:pPr>
              <w:spacing w:after="0" w:line="240" w:lineRule="auto"/>
              <w:jc w:val="center"/>
              <w:rPr>
                <w:sz w:val="20"/>
              </w:rPr>
            </w:pPr>
            <w:r w:rsidRPr="00CE1649">
              <w:rPr>
                <w:sz w:val="20"/>
              </w:rPr>
              <w:t>SAB,P &amp;G</w:t>
            </w:r>
          </w:p>
        </w:tc>
        <w:tc>
          <w:tcPr>
            <w:tcW w:w="499" w:type="pct"/>
            <w:vAlign w:val="center"/>
          </w:tcPr>
          <w:p w:rsidR="009B69D5" w:rsidRPr="00CE1649" w:rsidRDefault="00111D1C" w:rsidP="00CE1649">
            <w:pPr>
              <w:spacing w:after="0" w:line="240" w:lineRule="auto"/>
              <w:jc w:val="center"/>
              <w:rPr>
                <w:sz w:val="20"/>
              </w:rPr>
            </w:pPr>
            <w:r w:rsidRPr="00CE1649">
              <w:rPr>
                <w:sz w:val="20"/>
              </w:rPr>
              <w:t xml:space="preserve">SAB </w:t>
            </w:r>
            <w:r w:rsidR="009B69D5" w:rsidRPr="00CE1649">
              <w:rPr>
                <w:sz w:val="20"/>
              </w:rPr>
              <w:t>&amp;G</w:t>
            </w:r>
          </w:p>
        </w:tc>
        <w:tc>
          <w:tcPr>
            <w:tcW w:w="500" w:type="pct"/>
            <w:vAlign w:val="center"/>
          </w:tcPr>
          <w:p w:rsidR="009B69D5" w:rsidRPr="00CE1649" w:rsidRDefault="00111D1C" w:rsidP="00CE1649">
            <w:pPr>
              <w:spacing w:after="0" w:line="240" w:lineRule="auto"/>
              <w:jc w:val="center"/>
              <w:rPr>
                <w:sz w:val="20"/>
              </w:rPr>
            </w:pPr>
            <w:r w:rsidRPr="00CE1649">
              <w:rPr>
                <w:sz w:val="20"/>
              </w:rPr>
              <w:t>SAB</w:t>
            </w:r>
            <w:r w:rsidR="009B69D5" w:rsidRPr="00CE1649">
              <w:rPr>
                <w:sz w:val="20"/>
              </w:rPr>
              <w:t xml:space="preserve"> &amp;G</w:t>
            </w:r>
          </w:p>
        </w:tc>
      </w:tr>
      <w:tr w:rsidR="00CE1649" w:rsidRPr="00934743" w:rsidTr="00CE1649">
        <w:trPr>
          <w:trHeight w:val="540"/>
        </w:trPr>
        <w:tc>
          <w:tcPr>
            <w:tcW w:w="812" w:type="pct"/>
            <w:shd w:val="clear" w:color="auto" w:fill="auto"/>
            <w:vAlign w:val="center"/>
            <w:hideMark/>
          </w:tcPr>
          <w:p w:rsidR="009B69D5" w:rsidRPr="00CE1649" w:rsidRDefault="009B69D5" w:rsidP="00CE1649">
            <w:pPr>
              <w:spacing w:after="0" w:line="240" w:lineRule="auto"/>
              <w:jc w:val="left"/>
              <w:rPr>
                <w:sz w:val="22"/>
              </w:rPr>
            </w:pPr>
            <w:r w:rsidRPr="00CE1649">
              <w:rPr>
                <w:sz w:val="22"/>
              </w:rPr>
              <w:t>Salinity (mS/cm)</w:t>
            </w:r>
          </w:p>
        </w:tc>
        <w:tc>
          <w:tcPr>
            <w:tcW w:w="487"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0.16</w:t>
            </w:r>
          </w:p>
        </w:tc>
        <w:tc>
          <w:tcPr>
            <w:tcW w:w="381"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0.16</w:t>
            </w:r>
          </w:p>
        </w:tc>
        <w:tc>
          <w:tcPr>
            <w:tcW w:w="384"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0.16</w:t>
            </w:r>
          </w:p>
        </w:tc>
        <w:tc>
          <w:tcPr>
            <w:tcW w:w="485"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0.16</w:t>
            </w:r>
          </w:p>
        </w:tc>
        <w:tc>
          <w:tcPr>
            <w:tcW w:w="500" w:type="pct"/>
            <w:vAlign w:val="center"/>
          </w:tcPr>
          <w:p w:rsidR="009B69D5" w:rsidRPr="00934743" w:rsidRDefault="009B69D5" w:rsidP="00CE1649">
            <w:pPr>
              <w:spacing w:after="0" w:line="240" w:lineRule="auto"/>
              <w:jc w:val="center"/>
              <w:rPr>
                <w:sz w:val="22"/>
              </w:rPr>
            </w:pPr>
            <w:r w:rsidRPr="00934743">
              <w:rPr>
                <w:sz w:val="22"/>
              </w:rPr>
              <w:t>0.16</w:t>
            </w:r>
          </w:p>
        </w:tc>
        <w:tc>
          <w:tcPr>
            <w:tcW w:w="437" w:type="pct"/>
            <w:vAlign w:val="center"/>
          </w:tcPr>
          <w:p w:rsidR="009B69D5" w:rsidRPr="00934743" w:rsidRDefault="009B69D5" w:rsidP="00CE1649">
            <w:pPr>
              <w:spacing w:after="0" w:line="240" w:lineRule="auto"/>
              <w:jc w:val="center"/>
              <w:rPr>
                <w:sz w:val="22"/>
              </w:rPr>
            </w:pPr>
            <w:r w:rsidRPr="00934743">
              <w:rPr>
                <w:sz w:val="22"/>
              </w:rPr>
              <w:t>0.16</w:t>
            </w:r>
          </w:p>
        </w:tc>
        <w:tc>
          <w:tcPr>
            <w:tcW w:w="516" w:type="pct"/>
            <w:vAlign w:val="center"/>
          </w:tcPr>
          <w:p w:rsidR="009B69D5" w:rsidRPr="00934743" w:rsidRDefault="009B69D5" w:rsidP="00CE1649">
            <w:pPr>
              <w:spacing w:after="0" w:line="240" w:lineRule="auto"/>
              <w:jc w:val="center"/>
              <w:rPr>
                <w:sz w:val="22"/>
              </w:rPr>
            </w:pPr>
            <w:r w:rsidRPr="00934743">
              <w:rPr>
                <w:sz w:val="22"/>
              </w:rPr>
              <w:t>0.16</w:t>
            </w:r>
          </w:p>
        </w:tc>
        <w:tc>
          <w:tcPr>
            <w:tcW w:w="499" w:type="pct"/>
            <w:vAlign w:val="center"/>
          </w:tcPr>
          <w:p w:rsidR="009B69D5" w:rsidRPr="00934743" w:rsidRDefault="009B69D5" w:rsidP="00CE1649">
            <w:pPr>
              <w:spacing w:after="0" w:line="240" w:lineRule="auto"/>
              <w:jc w:val="center"/>
              <w:rPr>
                <w:sz w:val="22"/>
              </w:rPr>
            </w:pPr>
            <w:r w:rsidRPr="00934743">
              <w:rPr>
                <w:sz w:val="22"/>
              </w:rPr>
              <w:t>0.16</w:t>
            </w:r>
          </w:p>
        </w:tc>
        <w:tc>
          <w:tcPr>
            <w:tcW w:w="500" w:type="pct"/>
            <w:vAlign w:val="center"/>
          </w:tcPr>
          <w:p w:rsidR="009B69D5" w:rsidRPr="00934743" w:rsidRDefault="009B69D5" w:rsidP="00CE1649">
            <w:pPr>
              <w:spacing w:after="0" w:line="240" w:lineRule="auto"/>
              <w:jc w:val="center"/>
              <w:rPr>
                <w:sz w:val="22"/>
              </w:rPr>
            </w:pPr>
            <w:r w:rsidRPr="00934743">
              <w:rPr>
                <w:sz w:val="22"/>
              </w:rPr>
              <w:t>0.16</w:t>
            </w:r>
          </w:p>
        </w:tc>
      </w:tr>
      <w:tr w:rsidR="00CE1649" w:rsidRPr="00934743" w:rsidTr="00CE1649">
        <w:trPr>
          <w:trHeight w:val="510"/>
        </w:trPr>
        <w:tc>
          <w:tcPr>
            <w:tcW w:w="812" w:type="pct"/>
            <w:shd w:val="clear" w:color="auto" w:fill="auto"/>
            <w:vAlign w:val="center"/>
            <w:hideMark/>
          </w:tcPr>
          <w:p w:rsidR="009B69D5" w:rsidRPr="00CE1649" w:rsidRDefault="009B69D5" w:rsidP="00CE1649">
            <w:pPr>
              <w:spacing w:after="0" w:line="240" w:lineRule="auto"/>
              <w:jc w:val="left"/>
              <w:rPr>
                <w:sz w:val="22"/>
              </w:rPr>
            </w:pPr>
            <w:r w:rsidRPr="00CE1649">
              <w:rPr>
                <w:sz w:val="22"/>
              </w:rPr>
              <w:t>CEC</w:t>
            </w:r>
            <w:r w:rsidR="00521EC3" w:rsidRPr="00CE1649">
              <w:rPr>
                <w:sz w:val="22"/>
              </w:rPr>
              <w:t xml:space="preserve"> </w:t>
            </w:r>
            <w:r w:rsidRPr="00CE1649">
              <w:rPr>
                <w:sz w:val="22"/>
              </w:rPr>
              <w:t>(meq/100 gm of soils)</w:t>
            </w:r>
          </w:p>
        </w:tc>
        <w:tc>
          <w:tcPr>
            <w:tcW w:w="487"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61.5</w:t>
            </w:r>
          </w:p>
        </w:tc>
        <w:tc>
          <w:tcPr>
            <w:tcW w:w="381"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61.5</w:t>
            </w:r>
          </w:p>
        </w:tc>
        <w:tc>
          <w:tcPr>
            <w:tcW w:w="384"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61.5</w:t>
            </w:r>
          </w:p>
        </w:tc>
        <w:tc>
          <w:tcPr>
            <w:tcW w:w="485"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61.5</w:t>
            </w:r>
          </w:p>
        </w:tc>
        <w:tc>
          <w:tcPr>
            <w:tcW w:w="500" w:type="pct"/>
            <w:vAlign w:val="center"/>
          </w:tcPr>
          <w:p w:rsidR="009B69D5" w:rsidRPr="00934743" w:rsidRDefault="009B69D5" w:rsidP="00CE1649">
            <w:pPr>
              <w:spacing w:after="0" w:line="240" w:lineRule="auto"/>
              <w:jc w:val="center"/>
              <w:rPr>
                <w:sz w:val="22"/>
              </w:rPr>
            </w:pPr>
            <w:r w:rsidRPr="00934743">
              <w:rPr>
                <w:sz w:val="22"/>
              </w:rPr>
              <w:t>61.5</w:t>
            </w:r>
          </w:p>
        </w:tc>
        <w:tc>
          <w:tcPr>
            <w:tcW w:w="437" w:type="pct"/>
            <w:vAlign w:val="center"/>
          </w:tcPr>
          <w:p w:rsidR="009B69D5" w:rsidRPr="00934743" w:rsidRDefault="009B69D5" w:rsidP="00CE1649">
            <w:pPr>
              <w:spacing w:after="0" w:line="240" w:lineRule="auto"/>
              <w:jc w:val="center"/>
              <w:rPr>
                <w:sz w:val="22"/>
              </w:rPr>
            </w:pPr>
            <w:r w:rsidRPr="00934743">
              <w:rPr>
                <w:sz w:val="22"/>
              </w:rPr>
              <w:t>61.5</w:t>
            </w:r>
          </w:p>
        </w:tc>
        <w:tc>
          <w:tcPr>
            <w:tcW w:w="516" w:type="pct"/>
            <w:vAlign w:val="center"/>
          </w:tcPr>
          <w:p w:rsidR="009B69D5" w:rsidRPr="00934743" w:rsidRDefault="009B69D5" w:rsidP="00CE1649">
            <w:pPr>
              <w:spacing w:after="0" w:line="240" w:lineRule="auto"/>
              <w:jc w:val="center"/>
              <w:rPr>
                <w:sz w:val="22"/>
              </w:rPr>
            </w:pPr>
            <w:r w:rsidRPr="00934743">
              <w:rPr>
                <w:sz w:val="22"/>
              </w:rPr>
              <w:t>61.5</w:t>
            </w:r>
          </w:p>
        </w:tc>
        <w:tc>
          <w:tcPr>
            <w:tcW w:w="499" w:type="pct"/>
            <w:vAlign w:val="center"/>
          </w:tcPr>
          <w:p w:rsidR="009B69D5" w:rsidRPr="00934743" w:rsidRDefault="009B69D5" w:rsidP="00CE1649">
            <w:pPr>
              <w:spacing w:after="0" w:line="240" w:lineRule="auto"/>
              <w:jc w:val="center"/>
              <w:rPr>
                <w:sz w:val="22"/>
              </w:rPr>
            </w:pPr>
            <w:r w:rsidRPr="00934743">
              <w:rPr>
                <w:sz w:val="22"/>
              </w:rPr>
              <w:t>61.5</w:t>
            </w:r>
          </w:p>
        </w:tc>
        <w:tc>
          <w:tcPr>
            <w:tcW w:w="500" w:type="pct"/>
            <w:vAlign w:val="center"/>
          </w:tcPr>
          <w:p w:rsidR="009B69D5" w:rsidRPr="00934743" w:rsidRDefault="009B69D5" w:rsidP="00CE1649">
            <w:pPr>
              <w:spacing w:after="0" w:line="240" w:lineRule="auto"/>
              <w:jc w:val="center"/>
              <w:rPr>
                <w:sz w:val="22"/>
              </w:rPr>
            </w:pPr>
            <w:r w:rsidRPr="00934743">
              <w:rPr>
                <w:sz w:val="22"/>
              </w:rPr>
              <w:t>61.5</w:t>
            </w:r>
          </w:p>
        </w:tc>
      </w:tr>
      <w:tr w:rsidR="00CE1649" w:rsidRPr="00934743" w:rsidTr="00CE1649">
        <w:trPr>
          <w:trHeight w:val="360"/>
        </w:trPr>
        <w:tc>
          <w:tcPr>
            <w:tcW w:w="812" w:type="pct"/>
            <w:shd w:val="clear" w:color="auto" w:fill="auto"/>
            <w:vAlign w:val="center"/>
            <w:hideMark/>
          </w:tcPr>
          <w:p w:rsidR="009B69D5" w:rsidRPr="00CE1649" w:rsidRDefault="009B69D5" w:rsidP="00CE1649">
            <w:pPr>
              <w:spacing w:after="0" w:line="240" w:lineRule="auto"/>
              <w:jc w:val="left"/>
              <w:rPr>
                <w:sz w:val="22"/>
              </w:rPr>
            </w:pPr>
            <w:r w:rsidRPr="00CE1649">
              <w:rPr>
                <w:sz w:val="22"/>
              </w:rPr>
              <w:t>OC (%)</w:t>
            </w:r>
          </w:p>
        </w:tc>
        <w:tc>
          <w:tcPr>
            <w:tcW w:w="487"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1.65</w:t>
            </w:r>
          </w:p>
        </w:tc>
        <w:tc>
          <w:tcPr>
            <w:tcW w:w="381"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1.65</w:t>
            </w:r>
          </w:p>
        </w:tc>
        <w:tc>
          <w:tcPr>
            <w:tcW w:w="384"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1.65</w:t>
            </w:r>
          </w:p>
        </w:tc>
        <w:tc>
          <w:tcPr>
            <w:tcW w:w="485"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1.65</w:t>
            </w:r>
          </w:p>
        </w:tc>
        <w:tc>
          <w:tcPr>
            <w:tcW w:w="500" w:type="pct"/>
            <w:vAlign w:val="center"/>
          </w:tcPr>
          <w:p w:rsidR="009B69D5" w:rsidRPr="00934743" w:rsidRDefault="009B69D5" w:rsidP="00CE1649">
            <w:pPr>
              <w:spacing w:after="0" w:line="240" w:lineRule="auto"/>
              <w:jc w:val="center"/>
              <w:rPr>
                <w:sz w:val="22"/>
              </w:rPr>
            </w:pPr>
            <w:r w:rsidRPr="00934743">
              <w:rPr>
                <w:sz w:val="22"/>
              </w:rPr>
              <w:t>1.65</w:t>
            </w:r>
          </w:p>
        </w:tc>
        <w:tc>
          <w:tcPr>
            <w:tcW w:w="437" w:type="pct"/>
            <w:vAlign w:val="center"/>
          </w:tcPr>
          <w:p w:rsidR="009B69D5" w:rsidRPr="00934743" w:rsidRDefault="009B69D5" w:rsidP="00CE1649">
            <w:pPr>
              <w:spacing w:after="0" w:line="240" w:lineRule="auto"/>
              <w:jc w:val="center"/>
              <w:rPr>
                <w:sz w:val="22"/>
              </w:rPr>
            </w:pPr>
            <w:r w:rsidRPr="00934743">
              <w:rPr>
                <w:sz w:val="22"/>
              </w:rPr>
              <w:t>1.65</w:t>
            </w:r>
          </w:p>
        </w:tc>
        <w:tc>
          <w:tcPr>
            <w:tcW w:w="516" w:type="pct"/>
            <w:vAlign w:val="center"/>
          </w:tcPr>
          <w:p w:rsidR="009B69D5" w:rsidRPr="00934743" w:rsidRDefault="009B69D5" w:rsidP="00CE1649">
            <w:pPr>
              <w:spacing w:after="0" w:line="240" w:lineRule="auto"/>
              <w:jc w:val="center"/>
              <w:rPr>
                <w:sz w:val="22"/>
              </w:rPr>
            </w:pPr>
            <w:r w:rsidRPr="00934743">
              <w:rPr>
                <w:sz w:val="22"/>
              </w:rPr>
              <w:t>1.65</w:t>
            </w:r>
          </w:p>
        </w:tc>
        <w:tc>
          <w:tcPr>
            <w:tcW w:w="499" w:type="pct"/>
            <w:vAlign w:val="center"/>
          </w:tcPr>
          <w:p w:rsidR="009B69D5" w:rsidRPr="00934743" w:rsidRDefault="009B69D5" w:rsidP="00CE1649">
            <w:pPr>
              <w:spacing w:after="0" w:line="240" w:lineRule="auto"/>
              <w:jc w:val="center"/>
              <w:rPr>
                <w:sz w:val="22"/>
              </w:rPr>
            </w:pPr>
            <w:r w:rsidRPr="00934743">
              <w:rPr>
                <w:sz w:val="22"/>
              </w:rPr>
              <w:t>1.65</w:t>
            </w:r>
          </w:p>
        </w:tc>
        <w:tc>
          <w:tcPr>
            <w:tcW w:w="500" w:type="pct"/>
            <w:vAlign w:val="center"/>
          </w:tcPr>
          <w:p w:rsidR="009B69D5" w:rsidRPr="00934743" w:rsidRDefault="009B69D5" w:rsidP="00CE1649">
            <w:pPr>
              <w:spacing w:after="0" w:line="240" w:lineRule="auto"/>
              <w:jc w:val="center"/>
              <w:rPr>
                <w:sz w:val="22"/>
              </w:rPr>
            </w:pPr>
            <w:r w:rsidRPr="00934743">
              <w:rPr>
                <w:sz w:val="22"/>
              </w:rPr>
              <w:t>1.65</w:t>
            </w:r>
          </w:p>
        </w:tc>
      </w:tr>
      <w:tr w:rsidR="00CE1649" w:rsidRPr="00934743" w:rsidTr="00CE1649">
        <w:trPr>
          <w:trHeight w:val="360"/>
        </w:trPr>
        <w:tc>
          <w:tcPr>
            <w:tcW w:w="812" w:type="pct"/>
            <w:shd w:val="clear" w:color="auto" w:fill="auto"/>
            <w:vAlign w:val="center"/>
            <w:hideMark/>
          </w:tcPr>
          <w:p w:rsidR="009B69D5" w:rsidRPr="00CE1649" w:rsidRDefault="009B69D5" w:rsidP="00CE1649">
            <w:pPr>
              <w:spacing w:after="0" w:line="240" w:lineRule="auto"/>
              <w:jc w:val="left"/>
              <w:rPr>
                <w:sz w:val="22"/>
              </w:rPr>
            </w:pPr>
            <w:r w:rsidRPr="00CE1649">
              <w:rPr>
                <w:sz w:val="22"/>
              </w:rPr>
              <w:t>Nitrogen (%)</w:t>
            </w:r>
          </w:p>
        </w:tc>
        <w:tc>
          <w:tcPr>
            <w:tcW w:w="487"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0.013</w:t>
            </w:r>
          </w:p>
        </w:tc>
        <w:tc>
          <w:tcPr>
            <w:tcW w:w="381"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0.013</w:t>
            </w:r>
          </w:p>
        </w:tc>
        <w:tc>
          <w:tcPr>
            <w:tcW w:w="384"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0.013</w:t>
            </w:r>
          </w:p>
        </w:tc>
        <w:tc>
          <w:tcPr>
            <w:tcW w:w="485"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0.013</w:t>
            </w:r>
          </w:p>
        </w:tc>
        <w:tc>
          <w:tcPr>
            <w:tcW w:w="500" w:type="pct"/>
            <w:vAlign w:val="center"/>
          </w:tcPr>
          <w:p w:rsidR="009B69D5" w:rsidRPr="00934743" w:rsidRDefault="009B69D5" w:rsidP="00CE1649">
            <w:pPr>
              <w:spacing w:after="0" w:line="240" w:lineRule="auto"/>
              <w:jc w:val="center"/>
              <w:rPr>
                <w:sz w:val="22"/>
              </w:rPr>
            </w:pPr>
            <w:r w:rsidRPr="00934743">
              <w:rPr>
                <w:sz w:val="22"/>
              </w:rPr>
              <w:t>0.013</w:t>
            </w:r>
          </w:p>
        </w:tc>
        <w:tc>
          <w:tcPr>
            <w:tcW w:w="437" w:type="pct"/>
            <w:vAlign w:val="center"/>
          </w:tcPr>
          <w:p w:rsidR="009B69D5" w:rsidRPr="00934743" w:rsidRDefault="009B69D5" w:rsidP="00CE1649">
            <w:pPr>
              <w:spacing w:after="0" w:line="240" w:lineRule="auto"/>
              <w:jc w:val="center"/>
              <w:rPr>
                <w:sz w:val="22"/>
              </w:rPr>
            </w:pPr>
            <w:r w:rsidRPr="00934743">
              <w:rPr>
                <w:sz w:val="22"/>
              </w:rPr>
              <w:t>0.013</w:t>
            </w:r>
          </w:p>
        </w:tc>
        <w:tc>
          <w:tcPr>
            <w:tcW w:w="516" w:type="pct"/>
            <w:vAlign w:val="center"/>
          </w:tcPr>
          <w:p w:rsidR="009B69D5" w:rsidRPr="00934743" w:rsidRDefault="009B69D5" w:rsidP="00CE1649">
            <w:pPr>
              <w:spacing w:after="0" w:line="240" w:lineRule="auto"/>
              <w:jc w:val="center"/>
              <w:rPr>
                <w:sz w:val="22"/>
              </w:rPr>
            </w:pPr>
            <w:r w:rsidRPr="00934743">
              <w:rPr>
                <w:sz w:val="22"/>
              </w:rPr>
              <w:t>0.013</w:t>
            </w:r>
          </w:p>
        </w:tc>
        <w:tc>
          <w:tcPr>
            <w:tcW w:w="499" w:type="pct"/>
            <w:vAlign w:val="center"/>
          </w:tcPr>
          <w:p w:rsidR="009B69D5" w:rsidRPr="00934743" w:rsidRDefault="009B69D5" w:rsidP="00CE1649">
            <w:pPr>
              <w:spacing w:after="0" w:line="240" w:lineRule="auto"/>
              <w:jc w:val="center"/>
              <w:rPr>
                <w:sz w:val="22"/>
              </w:rPr>
            </w:pPr>
            <w:r w:rsidRPr="00934743">
              <w:rPr>
                <w:sz w:val="22"/>
              </w:rPr>
              <w:t>0.013</w:t>
            </w:r>
          </w:p>
        </w:tc>
        <w:tc>
          <w:tcPr>
            <w:tcW w:w="500" w:type="pct"/>
            <w:vAlign w:val="center"/>
          </w:tcPr>
          <w:p w:rsidR="009B69D5" w:rsidRPr="00934743" w:rsidRDefault="009B69D5" w:rsidP="00CE1649">
            <w:pPr>
              <w:spacing w:after="0" w:line="240" w:lineRule="auto"/>
              <w:jc w:val="center"/>
              <w:rPr>
                <w:sz w:val="22"/>
              </w:rPr>
            </w:pPr>
            <w:r w:rsidRPr="00934743">
              <w:rPr>
                <w:sz w:val="22"/>
              </w:rPr>
              <w:t>0.013</w:t>
            </w:r>
          </w:p>
        </w:tc>
      </w:tr>
      <w:tr w:rsidR="00CE1649" w:rsidRPr="00934743" w:rsidTr="00CE1649">
        <w:trPr>
          <w:trHeight w:val="510"/>
        </w:trPr>
        <w:tc>
          <w:tcPr>
            <w:tcW w:w="812" w:type="pct"/>
            <w:shd w:val="clear" w:color="auto" w:fill="auto"/>
            <w:vAlign w:val="center"/>
            <w:hideMark/>
          </w:tcPr>
          <w:p w:rsidR="009B69D5" w:rsidRPr="00CE1649" w:rsidRDefault="009B69D5" w:rsidP="00CE1649">
            <w:pPr>
              <w:spacing w:after="0" w:line="240" w:lineRule="auto"/>
              <w:jc w:val="left"/>
              <w:rPr>
                <w:sz w:val="22"/>
              </w:rPr>
            </w:pPr>
            <w:r w:rsidRPr="00CE1649">
              <w:rPr>
                <w:sz w:val="22"/>
              </w:rPr>
              <w:t>Available P</w:t>
            </w:r>
            <w:r w:rsidR="00CE1649">
              <w:rPr>
                <w:sz w:val="22"/>
              </w:rPr>
              <w:t xml:space="preserve"> </w:t>
            </w:r>
            <w:r w:rsidRPr="00CE1649">
              <w:rPr>
                <w:sz w:val="22"/>
              </w:rPr>
              <w:t>(mg P2O5/kg soil)</w:t>
            </w:r>
          </w:p>
        </w:tc>
        <w:tc>
          <w:tcPr>
            <w:tcW w:w="487"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3.83</w:t>
            </w:r>
          </w:p>
        </w:tc>
        <w:tc>
          <w:tcPr>
            <w:tcW w:w="381"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3.83</w:t>
            </w:r>
          </w:p>
        </w:tc>
        <w:tc>
          <w:tcPr>
            <w:tcW w:w="384"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3.83</w:t>
            </w:r>
          </w:p>
        </w:tc>
        <w:tc>
          <w:tcPr>
            <w:tcW w:w="485"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3.83</w:t>
            </w:r>
          </w:p>
        </w:tc>
        <w:tc>
          <w:tcPr>
            <w:tcW w:w="500" w:type="pct"/>
            <w:vAlign w:val="center"/>
          </w:tcPr>
          <w:p w:rsidR="009B69D5" w:rsidRPr="00934743" w:rsidRDefault="009B69D5" w:rsidP="00CE1649">
            <w:pPr>
              <w:spacing w:after="0" w:line="240" w:lineRule="auto"/>
              <w:jc w:val="center"/>
              <w:rPr>
                <w:sz w:val="22"/>
              </w:rPr>
            </w:pPr>
            <w:r w:rsidRPr="00934743">
              <w:rPr>
                <w:sz w:val="22"/>
              </w:rPr>
              <w:t>3.83</w:t>
            </w:r>
          </w:p>
        </w:tc>
        <w:tc>
          <w:tcPr>
            <w:tcW w:w="437" w:type="pct"/>
            <w:vAlign w:val="center"/>
          </w:tcPr>
          <w:p w:rsidR="009B69D5" w:rsidRPr="00934743" w:rsidRDefault="009B69D5" w:rsidP="00CE1649">
            <w:pPr>
              <w:spacing w:after="0" w:line="240" w:lineRule="auto"/>
              <w:jc w:val="center"/>
              <w:rPr>
                <w:sz w:val="22"/>
              </w:rPr>
            </w:pPr>
            <w:r w:rsidRPr="00934743">
              <w:rPr>
                <w:sz w:val="22"/>
              </w:rPr>
              <w:t>3.83</w:t>
            </w:r>
          </w:p>
        </w:tc>
        <w:tc>
          <w:tcPr>
            <w:tcW w:w="516" w:type="pct"/>
            <w:vAlign w:val="center"/>
          </w:tcPr>
          <w:p w:rsidR="009B69D5" w:rsidRPr="00934743" w:rsidRDefault="009B69D5" w:rsidP="00CE1649">
            <w:pPr>
              <w:spacing w:after="0" w:line="240" w:lineRule="auto"/>
              <w:jc w:val="center"/>
              <w:rPr>
                <w:sz w:val="22"/>
              </w:rPr>
            </w:pPr>
            <w:r w:rsidRPr="00934743">
              <w:rPr>
                <w:sz w:val="22"/>
              </w:rPr>
              <w:t>3.83</w:t>
            </w:r>
          </w:p>
        </w:tc>
        <w:tc>
          <w:tcPr>
            <w:tcW w:w="499" w:type="pct"/>
            <w:vAlign w:val="center"/>
          </w:tcPr>
          <w:p w:rsidR="009B69D5" w:rsidRPr="00934743" w:rsidRDefault="009B69D5" w:rsidP="00CE1649">
            <w:pPr>
              <w:spacing w:after="0" w:line="240" w:lineRule="auto"/>
              <w:jc w:val="center"/>
              <w:rPr>
                <w:sz w:val="22"/>
              </w:rPr>
            </w:pPr>
            <w:r w:rsidRPr="00934743">
              <w:rPr>
                <w:sz w:val="22"/>
              </w:rPr>
              <w:t>3.83</w:t>
            </w:r>
          </w:p>
        </w:tc>
        <w:tc>
          <w:tcPr>
            <w:tcW w:w="500" w:type="pct"/>
            <w:vAlign w:val="center"/>
          </w:tcPr>
          <w:p w:rsidR="009B69D5" w:rsidRPr="00934743" w:rsidRDefault="009B69D5" w:rsidP="00CE1649">
            <w:pPr>
              <w:spacing w:after="0" w:line="240" w:lineRule="auto"/>
              <w:jc w:val="center"/>
              <w:rPr>
                <w:sz w:val="22"/>
              </w:rPr>
            </w:pPr>
            <w:r w:rsidRPr="00934743">
              <w:rPr>
                <w:sz w:val="22"/>
              </w:rPr>
              <w:t>3.83</w:t>
            </w:r>
          </w:p>
        </w:tc>
      </w:tr>
      <w:tr w:rsidR="00CE1649" w:rsidRPr="00934743" w:rsidTr="00CE1649">
        <w:trPr>
          <w:trHeight w:val="360"/>
        </w:trPr>
        <w:tc>
          <w:tcPr>
            <w:tcW w:w="812" w:type="pct"/>
            <w:shd w:val="clear" w:color="auto" w:fill="auto"/>
            <w:vAlign w:val="center"/>
            <w:hideMark/>
          </w:tcPr>
          <w:p w:rsidR="009B69D5" w:rsidRPr="00CE1649" w:rsidRDefault="009B69D5" w:rsidP="00CE1649">
            <w:pPr>
              <w:spacing w:after="0" w:line="240" w:lineRule="auto"/>
              <w:jc w:val="left"/>
              <w:rPr>
                <w:sz w:val="22"/>
              </w:rPr>
            </w:pPr>
            <w:r w:rsidRPr="00CE1649">
              <w:rPr>
                <w:sz w:val="22"/>
              </w:rPr>
              <w:t>pH</w:t>
            </w:r>
          </w:p>
        </w:tc>
        <w:tc>
          <w:tcPr>
            <w:tcW w:w="487"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7.91</w:t>
            </w:r>
          </w:p>
        </w:tc>
        <w:tc>
          <w:tcPr>
            <w:tcW w:w="381"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7.91</w:t>
            </w:r>
          </w:p>
        </w:tc>
        <w:tc>
          <w:tcPr>
            <w:tcW w:w="384"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7.91</w:t>
            </w:r>
          </w:p>
        </w:tc>
        <w:tc>
          <w:tcPr>
            <w:tcW w:w="485"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7.91</w:t>
            </w:r>
          </w:p>
        </w:tc>
        <w:tc>
          <w:tcPr>
            <w:tcW w:w="500" w:type="pct"/>
            <w:vAlign w:val="center"/>
          </w:tcPr>
          <w:p w:rsidR="009B69D5" w:rsidRPr="00934743" w:rsidRDefault="009B69D5" w:rsidP="00CE1649">
            <w:pPr>
              <w:spacing w:after="0" w:line="240" w:lineRule="auto"/>
              <w:jc w:val="center"/>
              <w:rPr>
                <w:sz w:val="22"/>
              </w:rPr>
            </w:pPr>
            <w:r w:rsidRPr="00934743">
              <w:rPr>
                <w:sz w:val="22"/>
              </w:rPr>
              <w:t>7.91</w:t>
            </w:r>
          </w:p>
        </w:tc>
        <w:tc>
          <w:tcPr>
            <w:tcW w:w="437" w:type="pct"/>
            <w:vAlign w:val="center"/>
          </w:tcPr>
          <w:p w:rsidR="009B69D5" w:rsidRPr="00934743" w:rsidRDefault="009B69D5" w:rsidP="00CE1649">
            <w:pPr>
              <w:spacing w:after="0" w:line="240" w:lineRule="auto"/>
              <w:jc w:val="center"/>
              <w:rPr>
                <w:sz w:val="22"/>
              </w:rPr>
            </w:pPr>
            <w:r w:rsidRPr="00934743">
              <w:rPr>
                <w:sz w:val="22"/>
              </w:rPr>
              <w:t>7.91</w:t>
            </w:r>
          </w:p>
        </w:tc>
        <w:tc>
          <w:tcPr>
            <w:tcW w:w="516" w:type="pct"/>
            <w:vAlign w:val="center"/>
          </w:tcPr>
          <w:p w:rsidR="009B69D5" w:rsidRPr="00934743" w:rsidRDefault="009B69D5" w:rsidP="00CE1649">
            <w:pPr>
              <w:spacing w:after="0" w:line="240" w:lineRule="auto"/>
              <w:jc w:val="center"/>
              <w:rPr>
                <w:sz w:val="22"/>
              </w:rPr>
            </w:pPr>
            <w:r w:rsidRPr="00934743">
              <w:rPr>
                <w:sz w:val="22"/>
              </w:rPr>
              <w:t>7.91</w:t>
            </w:r>
          </w:p>
        </w:tc>
        <w:tc>
          <w:tcPr>
            <w:tcW w:w="499" w:type="pct"/>
            <w:vAlign w:val="center"/>
          </w:tcPr>
          <w:p w:rsidR="009B69D5" w:rsidRPr="00934743" w:rsidRDefault="009B69D5" w:rsidP="00CE1649">
            <w:pPr>
              <w:spacing w:after="0" w:line="240" w:lineRule="auto"/>
              <w:jc w:val="center"/>
              <w:rPr>
                <w:sz w:val="22"/>
              </w:rPr>
            </w:pPr>
            <w:r w:rsidRPr="00934743">
              <w:rPr>
                <w:sz w:val="22"/>
              </w:rPr>
              <w:t>7.91</w:t>
            </w:r>
          </w:p>
        </w:tc>
        <w:tc>
          <w:tcPr>
            <w:tcW w:w="500" w:type="pct"/>
            <w:vAlign w:val="center"/>
          </w:tcPr>
          <w:p w:rsidR="009B69D5" w:rsidRPr="00934743" w:rsidRDefault="009B69D5" w:rsidP="00CE1649">
            <w:pPr>
              <w:spacing w:after="0" w:line="240" w:lineRule="auto"/>
              <w:jc w:val="center"/>
              <w:rPr>
                <w:sz w:val="22"/>
              </w:rPr>
            </w:pPr>
            <w:r w:rsidRPr="00934743">
              <w:rPr>
                <w:sz w:val="22"/>
              </w:rPr>
              <w:t>7.91</w:t>
            </w:r>
          </w:p>
        </w:tc>
      </w:tr>
      <w:tr w:rsidR="00CE1649" w:rsidRPr="00934743" w:rsidTr="00CE1649">
        <w:trPr>
          <w:trHeight w:val="360"/>
        </w:trPr>
        <w:tc>
          <w:tcPr>
            <w:tcW w:w="812" w:type="pct"/>
            <w:shd w:val="clear" w:color="auto" w:fill="auto"/>
            <w:vAlign w:val="center"/>
            <w:hideMark/>
          </w:tcPr>
          <w:p w:rsidR="009B69D5" w:rsidRPr="00CE1649" w:rsidRDefault="009B69D5" w:rsidP="00CE1649">
            <w:pPr>
              <w:spacing w:after="0" w:line="240" w:lineRule="auto"/>
              <w:jc w:val="left"/>
              <w:rPr>
                <w:sz w:val="22"/>
              </w:rPr>
            </w:pPr>
            <w:r w:rsidRPr="00CE1649">
              <w:rPr>
                <w:sz w:val="22"/>
              </w:rPr>
              <w:t>IR (cm/hr)</w:t>
            </w:r>
          </w:p>
        </w:tc>
        <w:tc>
          <w:tcPr>
            <w:tcW w:w="487"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0.7</w:t>
            </w:r>
          </w:p>
        </w:tc>
        <w:tc>
          <w:tcPr>
            <w:tcW w:w="381"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w:t>
            </w:r>
            <w:r w:rsidR="00B91981" w:rsidRPr="00934743">
              <w:rPr>
                <w:sz w:val="22"/>
              </w:rPr>
              <w:t>5</w:t>
            </w:r>
          </w:p>
        </w:tc>
        <w:tc>
          <w:tcPr>
            <w:tcW w:w="384"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w:t>
            </w:r>
            <w:r w:rsidR="00B91981" w:rsidRPr="00934743">
              <w:rPr>
                <w:sz w:val="22"/>
              </w:rPr>
              <w:t>5</w:t>
            </w:r>
          </w:p>
        </w:tc>
        <w:tc>
          <w:tcPr>
            <w:tcW w:w="485"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0.7</w:t>
            </w:r>
          </w:p>
        </w:tc>
        <w:tc>
          <w:tcPr>
            <w:tcW w:w="500" w:type="pct"/>
            <w:vAlign w:val="center"/>
          </w:tcPr>
          <w:p w:rsidR="009B69D5" w:rsidRPr="00934743" w:rsidRDefault="00B91981" w:rsidP="00CE1649">
            <w:pPr>
              <w:spacing w:after="0" w:line="240" w:lineRule="auto"/>
              <w:jc w:val="center"/>
              <w:rPr>
                <w:sz w:val="22"/>
              </w:rPr>
            </w:pPr>
            <w:r w:rsidRPr="00934743">
              <w:rPr>
                <w:sz w:val="22"/>
              </w:rPr>
              <w:t>0.7</w:t>
            </w:r>
          </w:p>
        </w:tc>
        <w:tc>
          <w:tcPr>
            <w:tcW w:w="437" w:type="pct"/>
            <w:vAlign w:val="center"/>
          </w:tcPr>
          <w:p w:rsidR="009B69D5" w:rsidRPr="00934743" w:rsidRDefault="00B91981" w:rsidP="00CE1649">
            <w:pPr>
              <w:spacing w:after="0" w:line="240" w:lineRule="auto"/>
              <w:jc w:val="center"/>
              <w:rPr>
                <w:sz w:val="22"/>
              </w:rPr>
            </w:pPr>
            <w:r w:rsidRPr="00934743">
              <w:rPr>
                <w:sz w:val="22"/>
              </w:rPr>
              <w:t>0.5</w:t>
            </w:r>
          </w:p>
        </w:tc>
        <w:tc>
          <w:tcPr>
            <w:tcW w:w="516" w:type="pct"/>
            <w:vAlign w:val="center"/>
          </w:tcPr>
          <w:p w:rsidR="009B69D5" w:rsidRPr="00934743" w:rsidRDefault="009B69D5" w:rsidP="00CE1649">
            <w:pPr>
              <w:spacing w:after="0" w:line="240" w:lineRule="auto"/>
              <w:jc w:val="center"/>
              <w:rPr>
                <w:sz w:val="22"/>
              </w:rPr>
            </w:pPr>
            <w:r w:rsidRPr="00934743">
              <w:rPr>
                <w:sz w:val="22"/>
              </w:rPr>
              <w:t>0.7</w:t>
            </w:r>
          </w:p>
        </w:tc>
        <w:tc>
          <w:tcPr>
            <w:tcW w:w="499" w:type="pct"/>
            <w:vAlign w:val="center"/>
          </w:tcPr>
          <w:p w:rsidR="009B69D5" w:rsidRPr="00934743" w:rsidRDefault="00B91981" w:rsidP="00CE1649">
            <w:pPr>
              <w:spacing w:after="0" w:line="240" w:lineRule="auto"/>
              <w:jc w:val="center"/>
              <w:rPr>
                <w:sz w:val="22"/>
              </w:rPr>
            </w:pPr>
            <w:r w:rsidRPr="00934743">
              <w:rPr>
                <w:sz w:val="22"/>
              </w:rPr>
              <w:t>1.1</w:t>
            </w:r>
          </w:p>
        </w:tc>
        <w:tc>
          <w:tcPr>
            <w:tcW w:w="500" w:type="pct"/>
            <w:vAlign w:val="center"/>
          </w:tcPr>
          <w:p w:rsidR="009B69D5" w:rsidRPr="00934743" w:rsidRDefault="00B91981" w:rsidP="00CE1649">
            <w:pPr>
              <w:spacing w:after="0" w:line="240" w:lineRule="auto"/>
              <w:jc w:val="center"/>
              <w:rPr>
                <w:sz w:val="22"/>
              </w:rPr>
            </w:pPr>
            <w:r w:rsidRPr="00934743">
              <w:rPr>
                <w:sz w:val="22"/>
              </w:rPr>
              <w:t>1.1</w:t>
            </w:r>
          </w:p>
        </w:tc>
      </w:tr>
      <w:tr w:rsidR="00CE1649" w:rsidRPr="00934743" w:rsidTr="00CE1649">
        <w:trPr>
          <w:trHeight w:val="360"/>
        </w:trPr>
        <w:tc>
          <w:tcPr>
            <w:tcW w:w="812" w:type="pct"/>
            <w:shd w:val="clear" w:color="auto" w:fill="auto"/>
            <w:vAlign w:val="center"/>
            <w:hideMark/>
          </w:tcPr>
          <w:p w:rsidR="009B69D5" w:rsidRPr="00CE1649" w:rsidRDefault="009B69D5" w:rsidP="00CE1649">
            <w:pPr>
              <w:spacing w:after="0" w:line="240" w:lineRule="auto"/>
              <w:jc w:val="left"/>
              <w:rPr>
                <w:sz w:val="22"/>
              </w:rPr>
            </w:pPr>
            <w:r w:rsidRPr="00CE1649">
              <w:rPr>
                <w:sz w:val="22"/>
              </w:rPr>
              <w:t>HC (m/day)</w:t>
            </w:r>
          </w:p>
        </w:tc>
        <w:tc>
          <w:tcPr>
            <w:tcW w:w="487"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0.06</w:t>
            </w:r>
          </w:p>
        </w:tc>
        <w:tc>
          <w:tcPr>
            <w:tcW w:w="381"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0.0</w:t>
            </w:r>
            <w:r w:rsidR="00B91981" w:rsidRPr="00934743">
              <w:rPr>
                <w:sz w:val="22"/>
              </w:rPr>
              <w:t>1</w:t>
            </w:r>
          </w:p>
        </w:tc>
        <w:tc>
          <w:tcPr>
            <w:tcW w:w="384"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0.0</w:t>
            </w:r>
            <w:r w:rsidR="00B91981" w:rsidRPr="00934743">
              <w:rPr>
                <w:sz w:val="22"/>
              </w:rPr>
              <w:t>1</w:t>
            </w:r>
          </w:p>
        </w:tc>
        <w:tc>
          <w:tcPr>
            <w:tcW w:w="485" w:type="pct"/>
            <w:shd w:val="clear" w:color="auto" w:fill="auto"/>
            <w:noWrap/>
            <w:vAlign w:val="center"/>
            <w:hideMark/>
          </w:tcPr>
          <w:p w:rsidR="009B69D5" w:rsidRPr="00934743" w:rsidRDefault="009B69D5" w:rsidP="00CE1649">
            <w:pPr>
              <w:spacing w:after="0" w:line="240" w:lineRule="auto"/>
              <w:jc w:val="center"/>
              <w:rPr>
                <w:sz w:val="22"/>
              </w:rPr>
            </w:pPr>
            <w:r w:rsidRPr="00934743">
              <w:rPr>
                <w:sz w:val="22"/>
              </w:rPr>
              <w:t>0.06</w:t>
            </w:r>
          </w:p>
        </w:tc>
        <w:tc>
          <w:tcPr>
            <w:tcW w:w="500" w:type="pct"/>
            <w:vAlign w:val="center"/>
          </w:tcPr>
          <w:p w:rsidR="009B69D5" w:rsidRPr="00934743" w:rsidRDefault="009B69D5" w:rsidP="00CE1649">
            <w:pPr>
              <w:spacing w:after="0" w:line="240" w:lineRule="auto"/>
              <w:jc w:val="center"/>
              <w:rPr>
                <w:sz w:val="22"/>
              </w:rPr>
            </w:pPr>
            <w:r w:rsidRPr="00934743">
              <w:rPr>
                <w:sz w:val="22"/>
              </w:rPr>
              <w:t>0.06</w:t>
            </w:r>
          </w:p>
        </w:tc>
        <w:tc>
          <w:tcPr>
            <w:tcW w:w="437" w:type="pct"/>
            <w:vAlign w:val="center"/>
          </w:tcPr>
          <w:p w:rsidR="009B69D5" w:rsidRPr="00934743" w:rsidRDefault="009B69D5" w:rsidP="00CE1649">
            <w:pPr>
              <w:spacing w:after="0" w:line="240" w:lineRule="auto"/>
              <w:jc w:val="center"/>
              <w:rPr>
                <w:sz w:val="22"/>
              </w:rPr>
            </w:pPr>
            <w:r w:rsidRPr="00934743">
              <w:rPr>
                <w:sz w:val="22"/>
              </w:rPr>
              <w:t>0.0</w:t>
            </w:r>
            <w:r w:rsidR="00B91981" w:rsidRPr="00934743">
              <w:rPr>
                <w:sz w:val="22"/>
              </w:rPr>
              <w:t>1</w:t>
            </w:r>
          </w:p>
        </w:tc>
        <w:tc>
          <w:tcPr>
            <w:tcW w:w="516" w:type="pct"/>
            <w:vAlign w:val="center"/>
          </w:tcPr>
          <w:p w:rsidR="009B69D5" w:rsidRPr="00934743" w:rsidRDefault="009B69D5" w:rsidP="00CE1649">
            <w:pPr>
              <w:spacing w:after="0" w:line="240" w:lineRule="auto"/>
              <w:jc w:val="center"/>
              <w:rPr>
                <w:sz w:val="22"/>
              </w:rPr>
            </w:pPr>
            <w:r w:rsidRPr="00934743">
              <w:rPr>
                <w:sz w:val="22"/>
              </w:rPr>
              <w:t>0.06</w:t>
            </w:r>
          </w:p>
        </w:tc>
        <w:tc>
          <w:tcPr>
            <w:tcW w:w="499" w:type="pct"/>
            <w:vAlign w:val="center"/>
          </w:tcPr>
          <w:p w:rsidR="009B69D5" w:rsidRPr="00934743" w:rsidRDefault="009B69D5" w:rsidP="00CE1649">
            <w:pPr>
              <w:spacing w:after="0" w:line="240" w:lineRule="auto"/>
              <w:jc w:val="center"/>
              <w:rPr>
                <w:sz w:val="22"/>
              </w:rPr>
            </w:pPr>
            <w:r w:rsidRPr="00934743">
              <w:rPr>
                <w:sz w:val="22"/>
              </w:rPr>
              <w:t>0.06</w:t>
            </w:r>
          </w:p>
        </w:tc>
        <w:tc>
          <w:tcPr>
            <w:tcW w:w="500" w:type="pct"/>
            <w:vAlign w:val="center"/>
          </w:tcPr>
          <w:p w:rsidR="009B69D5" w:rsidRPr="00934743" w:rsidRDefault="009B69D5" w:rsidP="00CE1649">
            <w:pPr>
              <w:spacing w:after="0" w:line="240" w:lineRule="auto"/>
              <w:jc w:val="center"/>
              <w:rPr>
                <w:sz w:val="22"/>
              </w:rPr>
            </w:pPr>
            <w:r w:rsidRPr="00934743">
              <w:rPr>
                <w:sz w:val="22"/>
              </w:rPr>
              <w:t>0.06</w:t>
            </w:r>
          </w:p>
        </w:tc>
      </w:tr>
      <w:tr w:rsidR="00CE1649" w:rsidRPr="00934743" w:rsidTr="00CE1649">
        <w:trPr>
          <w:trHeight w:val="360"/>
        </w:trPr>
        <w:tc>
          <w:tcPr>
            <w:tcW w:w="812" w:type="pct"/>
            <w:shd w:val="clear" w:color="auto" w:fill="auto"/>
            <w:vAlign w:val="center"/>
            <w:hideMark/>
          </w:tcPr>
          <w:p w:rsidR="00B91981" w:rsidRPr="00CE1649" w:rsidRDefault="00B91981" w:rsidP="00CE1649">
            <w:pPr>
              <w:spacing w:after="0" w:line="240" w:lineRule="auto"/>
              <w:jc w:val="left"/>
              <w:rPr>
                <w:sz w:val="22"/>
              </w:rPr>
            </w:pPr>
            <w:r w:rsidRPr="00CE1649">
              <w:rPr>
                <w:sz w:val="22"/>
              </w:rPr>
              <w:t>AWC (mm/m)</w:t>
            </w:r>
          </w:p>
        </w:tc>
        <w:tc>
          <w:tcPr>
            <w:tcW w:w="487" w:type="pct"/>
            <w:shd w:val="clear" w:color="auto" w:fill="auto"/>
            <w:noWrap/>
            <w:vAlign w:val="center"/>
            <w:hideMark/>
          </w:tcPr>
          <w:p w:rsidR="00B91981" w:rsidRPr="00934743" w:rsidRDefault="00B91981" w:rsidP="00CE1649">
            <w:pPr>
              <w:spacing w:after="0" w:line="240" w:lineRule="auto"/>
              <w:jc w:val="center"/>
              <w:rPr>
                <w:sz w:val="22"/>
              </w:rPr>
            </w:pPr>
            <w:r w:rsidRPr="00934743">
              <w:rPr>
                <w:sz w:val="22"/>
              </w:rPr>
              <w:t>160.8</w:t>
            </w:r>
          </w:p>
        </w:tc>
        <w:tc>
          <w:tcPr>
            <w:tcW w:w="381" w:type="pct"/>
            <w:shd w:val="clear" w:color="auto" w:fill="auto"/>
            <w:noWrap/>
            <w:vAlign w:val="center"/>
            <w:hideMark/>
          </w:tcPr>
          <w:p w:rsidR="00B91981" w:rsidRPr="00934743" w:rsidRDefault="00B91981" w:rsidP="00CE1649">
            <w:pPr>
              <w:spacing w:after="0" w:line="240" w:lineRule="auto"/>
              <w:jc w:val="center"/>
              <w:rPr>
                <w:sz w:val="22"/>
              </w:rPr>
            </w:pPr>
            <w:r w:rsidRPr="00934743">
              <w:rPr>
                <w:sz w:val="22"/>
              </w:rPr>
              <w:t>160.8</w:t>
            </w:r>
          </w:p>
        </w:tc>
        <w:tc>
          <w:tcPr>
            <w:tcW w:w="384" w:type="pct"/>
            <w:shd w:val="clear" w:color="auto" w:fill="auto"/>
            <w:noWrap/>
            <w:vAlign w:val="center"/>
            <w:hideMark/>
          </w:tcPr>
          <w:p w:rsidR="00B91981" w:rsidRPr="00934743" w:rsidRDefault="00B91981" w:rsidP="00CE1649">
            <w:pPr>
              <w:spacing w:after="0" w:line="240" w:lineRule="auto"/>
              <w:jc w:val="center"/>
              <w:rPr>
                <w:sz w:val="22"/>
              </w:rPr>
            </w:pPr>
            <w:r w:rsidRPr="00934743">
              <w:rPr>
                <w:sz w:val="22"/>
              </w:rPr>
              <w:t>160.8</w:t>
            </w:r>
          </w:p>
        </w:tc>
        <w:tc>
          <w:tcPr>
            <w:tcW w:w="485" w:type="pct"/>
            <w:shd w:val="clear" w:color="auto" w:fill="auto"/>
            <w:noWrap/>
            <w:vAlign w:val="center"/>
            <w:hideMark/>
          </w:tcPr>
          <w:p w:rsidR="00B91981" w:rsidRPr="00934743" w:rsidRDefault="00B91981" w:rsidP="00CE1649">
            <w:pPr>
              <w:spacing w:after="0" w:line="240" w:lineRule="auto"/>
              <w:jc w:val="center"/>
              <w:rPr>
                <w:sz w:val="22"/>
              </w:rPr>
            </w:pPr>
            <w:r w:rsidRPr="00934743">
              <w:rPr>
                <w:sz w:val="22"/>
              </w:rPr>
              <w:t>160.8</w:t>
            </w:r>
          </w:p>
        </w:tc>
        <w:tc>
          <w:tcPr>
            <w:tcW w:w="500" w:type="pct"/>
            <w:vAlign w:val="center"/>
          </w:tcPr>
          <w:p w:rsidR="00B91981" w:rsidRPr="00934743" w:rsidRDefault="00B91981" w:rsidP="00CE1649">
            <w:pPr>
              <w:jc w:val="center"/>
              <w:rPr>
                <w:sz w:val="22"/>
                <w:lang w:val="en-GB"/>
              </w:rPr>
            </w:pPr>
            <w:r w:rsidRPr="00934743">
              <w:rPr>
                <w:sz w:val="22"/>
                <w:lang w:val="en-GB"/>
              </w:rPr>
              <w:t>160.8</w:t>
            </w:r>
          </w:p>
        </w:tc>
        <w:tc>
          <w:tcPr>
            <w:tcW w:w="437" w:type="pct"/>
            <w:vAlign w:val="center"/>
          </w:tcPr>
          <w:p w:rsidR="00B91981" w:rsidRPr="00934743" w:rsidRDefault="00B91981" w:rsidP="00CE1649">
            <w:pPr>
              <w:jc w:val="center"/>
              <w:rPr>
                <w:sz w:val="22"/>
                <w:lang w:val="en-GB"/>
              </w:rPr>
            </w:pPr>
            <w:r w:rsidRPr="00934743">
              <w:rPr>
                <w:sz w:val="22"/>
                <w:lang w:val="en-GB"/>
              </w:rPr>
              <w:t>160.8</w:t>
            </w:r>
          </w:p>
        </w:tc>
        <w:tc>
          <w:tcPr>
            <w:tcW w:w="516" w:type="pct"/>
            <w:vAlign w:val="center"/>
          </w:tcPr>
          <w:p w:rsidR="00B91981" w:rsidRPr="00934743" w:rsidRDefault="00B91981" w:rsidP="00CE1649">
            <w:pPr>
              <w:jc w:val="center"/>
              <w:rPr>
                <w:sz w:val="22"/>
                <w:lang w:val="en-GB"/>
              </w:rPr>
            </w:pPr>
            <w:r w:rsidRPr="00934743">
              <w:rPr>
                <w:sz w:val="22"/>
                <w:lang w:val="en-GB"/>
              </w:rPr>
              <w:t>156.72</w:t>
            </w:r>
          </w:p>
        </w:tc>
        <w:tc>
          <w:tcPr>
            <w:tcW w:w="499" w:type="pct"/>
            <w:vAlign w:val="center"/>
          </w:tcPr>
          <w:p w:rsidR="00B91981" w:rsidRPr="00934743" w:rsidRDefault="00B91981" w:rsidP="00CE1649">
            <w:pPr>
              <w:jc w:val="center"/>
              <w:rPr>
                <w:sz w:val="22"/>
                <w:lang w:val="en-GB"/>
              </w:rPr>
            </w:pPr>
            <w:r w:rsidRPr="00934743">
              <w:rPr>
                <w:sz w:val="22"/>
                <w:lang w:val="en-GB"/>
              </w:rPr>
              <w:t>156.72</w:t>
            </w:r>
          </w:p>
        </w:tc>
        <w:tc>
          <w:tcPr>
            <w:tcW w:w="500" w:type="pct"/>
            <w:vAlign w:val="center"/>
          </w:tcPr>
          <w:p w:rsidR="00B91981" w:rsidRPr="00934743" w:rsidRDefault="00B91981" w:rsidP="00CE1649">
            <w:pPr>
              <w:jc w:val="center"/>
              <w:rPr>
                <w:sz w:val="22"/>
                <w:lang w:val="en-GB"/>
              </w:rPr>
            </w:pPr>
            <w:r w:rsidRPr="00934743">
              <w:rPr>
                <w:sz w:val="22"/>
                <w:lang w:val="en-GB"/>
              </w:rPr>
              <w:t>156.72</w:t>
            </w:r>
          </w:p>
        </w:tc>
      </w:tr>
    </w:tbl>
    <w:p w:rsidR="005D6374" w:rsidRPr="00BA4901" w:rsidRDefault="005D6374" w:rsidP="00934743">
      <w:pPr>
        <w:pStyle w:val="Heading2"/>
      </w:pPr>
      <w:bookmarkStart w:id="333" w:name="_Toc238520835"/>
      <w:bookmarkStart w:id="334" w:name="_Toc238972737"/>
      <w:bookmarkStart w:id="335" w:name="_Toc335838071"/>
      <w:bookmarkStart w:id="336" w:name="_Toc439270297"/>
      <w:bookmarkStart w:id="337" w:name="_Toc439270470"/>
      <w:r w:rsidRPr="00BA4901">
        <w:t>Results of Land Suitability Evaluation</w:t>
      </w:r>
      <w:bookmarkEnd w:id="333"/>
      <w:bookmarkEnd w:id="334"/>
      <w:bookmarkEnd w:id="335"/>
      <w:bookmarkEnd w:id="336"/>
      <w:bookmarkEnd w:id="337"/>
      <w:r w:rsidRPr="00BA4901">
        <w:t xml:space="preserve"> </w:t>
      </w:r>
    </w:p>
    <w:p w:rsidR="00AC1699" w:rsidRDefault="00AC1699" w:rsidP="00650E77">
      <w:r w:rsidRPr="00BA4901">
        <w:t xml:space="preserve">Matching and super imposing of the land use requirements and critical class limits with the soil and land characteristics and limiting factors of the SMU has resulted in suitability classes. Initially matching proceeds for each land quality for each </w:t>
      </w:r>
      <w:r w:rsidR="00650E77" w:rsidRPr="00BA4901">
        <w:t>soil-mapping</w:t>
      </w:r>
      <w:r w:rsidRPr="00BA4901">
        <w:t xml:space="preserve"> units. These individual ratings are then combined to give an overall suitability for the </w:t>
      </w:r>
      <w:r w:rsidR="00650E77" w:rsidRPr="00BA4901">
        <w:t>soil-mapping</w:t>
      </w:r>
      <w:r w:rsidRPr="00BA4901">
        <w:t xml:space="preserve"> units. To arrive at the final land suitability classification for proposed irrigation of the command area, possible remedial measures have to be considered relevant to soil fertility and socioeconomic conditions. </w:t>
      </w:r>
    </w:p>
    <w:p w:rsidR="00AC1699" w:rsidRDefault="00AC1699" w:rsidP="00650E77">
      <w:r w:rsidRPr="00BA4901">
        <w:t xml:space="preserve">Evaluation of land use requirements for irrigated agriculture with soil and land characteristics, land qualities and limitations of each </w:t>
      </w:r>
      <w:r w:rsidR="00650E77" w:rsidRPr="00BA4901">
        <w:t>soil-mapping</w:t>
      </w:r>
      <w:r w:rsidRPr="00BA4901">
        <w:t xml:space="preserve"> unit in </w:t>
      </w:r>
      <w:r w:rsidR="00C3271C">
        <w:t>Bite-Chole</w:t>
      </w:r>
      <w:r w:rsidRPr="00BA4901">
        <w:t xml:space="preserve"> command area has given the irrigation land suitability class with its specific limitations requiring remedial measures for up grading the land and soil suitability of each </w:t>
      </w:r>
      <w:r w:rsidR="00650E77" w:rsidRPr="00BA4901">
        <w:t>soil-mapping</w:t>
      </w:r>
      <w:r w:rsidRPr="00BA4901">
        <w:t xml:space="preserve"> </w:t>
      </w:r>
      <w:r w:rsidR="00650E77" w:rsidRPr="00BA4901">
        <w:t>unit</w:t>
      </w:r>
      <w:r w:rsidRPr="00BA4901">
        <w:t xml:space="preserve">. The result of suitability evaluation for surface irrigation is shown </w:t>
      </w:r>
      <w:r w:rsidR="008476AE" w:rsidRPr="00BA4901">
        <w:t xml:space="preserve">in Table </w:t>
      </w:r>
      <w:r w:rsidR="00650E77">
        <w:t>13</w:t>
      </w:r>
      <w:r w:rsidR="001737A4" w:rsidRPr="00BA4901">
        <w:t xml:space="preserve"> </w:t>
      </w:r>
      <w:r w:rsidRPr="00BA4901">
        <w:t>below.</w:t>
      </w:r>
    </w:p>
    <w:p w:rsidR="00CF4B46" w:rsidRPr="00650E77" w:rsidRDefault="00521EC3" w:rsidP="00831F46">
      <w:pPr>
        <w:pStyle w:val="Caption"/>
        <w:rPr>
          <w:highlight w:val="yellow"/>
        </w:rPr>
      </w:pPr>
      <w:bookmarkStart w:id="338" w:name="_Toc439270680"/>
      <w:bookmarkStart w:id="339" w:name="_Toc329926770"/>
      <w:bookmarkStart w:id="340" w:name="_Toc329927108"/>
      <w:r>
        <w:lastRenderedPageBreak/>
        <w:t xml:space="preserve">Table </w:t>
      </w:r>
      <w:fldSimple w:instr=" STYLEREF 1 \s ">
        <w:r w:rsidR="00A2644E">
          <w:rPr>
            <w:noProof/>
          </w:rPr>
          <w:t>7</w:t>
        </w:r>
      </w:fldSimple>
      <w:r w:rsidR="006174D6">
        <w:noBreakHyphen/>
      </w:r>
      <w:fldSimple w:instr=" SEQ Table \* ARABIC \s 1 ">
        <w:r w:rsidR="00A2644E">
          <w:rPr>
            <w:noProof/>
          </w:rPr>
          <w:t>4</w:t>
        </w:r>
      </w:fldSimple>
      <w:r w:rsidRPr="00650E77">
        <w:t>: Results of surface irrigation suitability evaluation</w:t>
      </w:r>
      <w:bookmarkEnd w:id="338"/>
    </w:p>
    <w:tbl>
      <w:tblPr>
        <w:tblW w:w="46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4141"/>
        <w:gridCol w:w="2072"/>
        <w:gridCol w:w="1635"/>
      </w:tblGrid>
      <w:tr w:rsidR="00C5714B" w:rsidRPr="00CE1649" w:rsidTr="00CE1649">
        <w:trPr>
          <w:trHeight w:val="542"/>
        </w:trPr>
        <w:tc>
          <w:tcPr>
            <w:tcW w:w="613" w:type="pct"/>
            <w:vMerge w:val="restart"/>
            <w:shd w:val="clear" w:color="auto" w:fill="auto"/>
            <w:noWrap/>
            <w:vAlign w:val="center"/>
          </w:tcPr>
          <w:p w:rsidR="00C5714B" w:rsidRPr="00CE1649" w:rsidRDefault="00C5714B" w:rsidP="00CE1649">
            <w:pPr>
              <w:spacing w:line="240" w:lineRule="auto"/>
              <w:jc w:val="center"/>
              <w:rPr>
                <w:b/>
                <w:sz w:val="22"/>
                <w:szCs w:val="24"/>
              </w:rPr>
            </w:pPr>
            <w:r w:rsidRPr="00CE1649">
              <w:rPr>
                <w:b/>
                <w:sz w:val="22"/>
                <w:szCs w:val="24"/>
              </w:rPr>
              <w:t>SMU</w:t>
            </w:r>
          </w:p>
        </w:tc>
        <w:tc>
          <w:tcPr>
            <w:tcW w:w="2314" w:type="pct"/>
            <w:vMerge w:val="restart"/>
            <w:shd w:val="clear" w:color="auto" w:fill="auto"/>
            <w:noWrap/>
            <w:vAlign w:val="center"/>
          </w:tcPr>
          <w:p w:rsidR="00C5714B" w:rsidRPr="00CE1649" w:rsidRDefault="00C5714B" w:rsidP="00CE1649">
            <w:pPr>
              <w:spacing w:line="240" w:lineRule="auto"/>
              <w:jc w:val="center"/>
              <w:rPr>
                <w:b/>
                <w:bCs/>
                <w:sz w:val="22"/>
                <w:szCs w:val="24"/>
              </w:rPr>
            </w:pPr>
            <w:r w:rsidRPr="00CE1649">
              <w:rPr>
                <w:b/>
                <w:sz w:val="22"/>
                <w:szCs w:val="24"/>
              </w:rPr>
              <w:t>Suitability under proposed irrigation</w:t>
            </w:r>
          </w:p>
        </w:tc>
        <w:tc>
          <w:tcPr>
            <w:tcW w:w="1158" w:type="pct"/>
            <w:vMerge w:val="restart"/>
            <w:shd w:val="clear" w:color="auto" w:fill="auto"/>
            <w:vAlign w:val="center"/>
          </w:tcPr>
          <w:p w:rsidR="00C5714B" w:rsidRPr="00CE1649" w:rsidRDefault="00C5714B" w:rsidP="00CE1649">
            <w:pPr>
              <w:spacing w:line="240" w:lineRule="auto"/>
              <w:jc w:val="center"/>
              <w:rPr>
                <w:rFonts w:cs="Arial"/>
                <w:b/>
                <w:bCs/>
                <w:sz w:val="22"/>
                <w:szCs w:val="24"/>
              </w:rPr>
            </w:pPr>
            <w:r w:rsidRPr="00CE1649">
              <w:rPr>
                <w:rFonts w:cs="Arial"/>
                <w:b/>
                <w:bCs/>
                <w:sz w:val="22"/>
                <w:szCs w:val="24"/>
              </w:rPr>
              <w:t>Area (ha)</w:t>
            </w:r>
          </w:p>
        </w:tc>
        <w:tc>
          <w:tcPr>
            <w:tcW w:w="914" w:type="pct"/>
            <w:vMerge w:val="restart"/>
            <w:shd w:val="clear" w:color="auto" w:fill="auto"/>
            <w:vAlign w:val="center"/>
          </w:tcPr>
          <w:p w:rsidR="00C5714B" w:rsidRPr="00CE1649" w:rsidRDefault="00C5714B" w:rsidP="00CE1649">
            <w:pPr>
              <w:spacing w:line="240" w:lineRule="auto"/>
              <w:jc w:val="center"/>
              <w:rPr>
                <w:rFonts w:cs="Arial"/>
                <w:b/>
                <w:bCs/>
                <w:sz w:val="22"/>
                <w:szCs w:val="24"/>
              </w:rPr>
            </w:pPr>
            <w:r w:rsidRPr="00CE1649">
              <w:rPr>
                <w:rFonts w:cs="Arial"/>
                <w:b/>
                <w:bCs/>
                <w:sz w:val="22"/>
                <w:szCs w:val="24"/>
              </w:rPr>
              <w:t>Area (%)</w:t>
            </w:r>
          </w:p>
        </w:tc>
      </w:tr>
      <w:tr w:rsidR="00C5714B" w:rsidRPr="00DE18CC" w:rsidTr="00CE1649">
        <w:trPr>
          <w:trHeight w:val="458"/>
        </w:trPr>
        <w:tc>
          <w:tcPr>
            <w:tcW w:w="613" w:type="pct"/>
            <w:vMerge/>
            <w:shd w:val="clear" w:color="auto" w:fill="auto"/>
            <w:noWrap/>
            <w:vAlign w:val="bottom"/>
            <w:hideMark/>
          </w:tcPr>
          <w:p w:rsidR="00C5714B" w:rsidRPr="00DE18CC" w:rsidRDefault="00C5714B" w:rsidP="00111D1C">
            <w:pPr>
              <w:spacing w:line="240" w:lineRule="auto"/>
              <w:rPr>
                <w:sz w:val="22"/>
                <w:szCs w:val="24"/>
              </w:rPr>
            </w:pPr>
          </w:p>
        </w:tc>
        <w:tc>
          <w:tcPr>
            <w:tcW w:w="2314" w:type="pct"/>
            <w:vMerge/>
            <w:shd w:val="clear" w:color="auto" w:fill="auto"/>
            <w:noWrap/>
            <w:vAlign w:val="bottom"/>
            <w:hideMark/>
          </w:tcPr>
          <w:p w:rsidR="00C5714B" w:rsidRPr="00DE18CC" w:rsidRDefault="00C5714B" w:rsidP="00111D1C">
            <w:pPr>
              <w:spacing w:line="240" w:lineRule="auto"/>
              <w:rPr>
                <w:sz w:val="22"/>
                <w:szCs w:val="24"/>
              </w:rPr>
            </w:pPr>
          </w:p>
        </w:tc>
        <w:tc>
          <w:tcPr>
            <w:tcW w:w="1158" w:type="pct"/>
            <w:vMerge/>
            <w:shd w:val="clear" w:color="auto" w:fill="auto"/>
            <w:vAlign w:val="bottom"/>
          </w:tcPr>
          <w:p w:rsidR="00C5714B" w:rsidRPr="00DE18CC" w:rsidRDefault="00C5714B" w:rsidP="00111D1C">
            <w:pPr>
              <w:spacing w:line="240" w:lineRule="auto"/>
              <w:rPr>
                <w:sz w:val="22"/>
                <w:szCs w:val="24"/>
              </w:rPr>
            </w:pPr>
          </w:p>
        </w:tc>
        <w:tc>
          <w:tcPr>
            <w:tcW w:w="914" w:type="pct"/>
            <w:vMerge/>
            <w:shd w:val="clear" w:color="auto" w:fill="auto"/>
            <w:vAlign w:val="bottom"/>
          </w:tcPr>
          <w:p w:rsidR="00C5714B" w:rsidRPr="00DE18CC" w:rsidRDefault="00C5714B" w:rsidP="00111D1C">
            <w:pPr>
              <w:spacing w:line="240" w:lineRule="auto"/>
              <w:rPr>
                <w:sz w:val="22"/>
                <w:szCs w:val="24"/>
              </w:rPr>
            </w:pPr>
          </w:p>
        </w:tc>
      </w:tr>
      <w:tr w:rsidR="00C5714B" w:rsidRPr="00DE18CC" w:rsidTr="00CE1649">
        <w:trPr>
          <w:trHeight w:val="300"/>
        </w:trPr>
        <w:tc>
          <w:tcPr>
            <w:tcW w:w="613" w:type="pct"/>
            <w:shd w:val="clear" w:color="auto" w:fill="auto"/>
            <w:noWrap/>
            <w:vAlign w:val="bottom"/>
            <w:hideMark/>
          </w:tcPr>
          <w:p w:rsidR="00C5714B" w:rsidRPr="00DE18CC" w:rsidRDefault="00C5714B" w:rsidP="00111D1C">
            <w:pPr>
              <w:spacing w:line="240" w:lineRule="auto"/>
              <w:rPr>
                <w:sz w:val="22"/>
                <w:szCs w:val="24"/>
              </w:rPr>
            </w:pPr>
            <w:r w:rsidRPr="00DE18CC">
              <w:rPr>
                <w:sz w:val="22"/>
                <w:szCs w:val="24"/>
              </w:rPr>
              <w:t>SMU1</w:t>
            </w:r>
          </w:p>
        </w:tc>
        <w:tc>
          <w:tcPr>
            <w:tcW w:w="2314" w:type="pct"/>
            <w:shd w:val="clear" w:color="auto" w:fill="auto"/>
            <w:noWrap/>
            <w:vAlign w:val="bottom"/>
            <w:hideMark/>
          </w:tcPr>
          <w:p w:rsidR="00C5714B" w:rsidRPr="00DE18CC" w:rsidRDefault="001D26DF" w:rsidP="00111D1C">
            <w:pPr>
              <w:spacing w:line="240" w:lineRule="auto"/>
              <w:rPr>
                <w:sz w:val="22"/>
                <w:szCs w:val="24"/>
              </w:rPr>
            </w:pPr>
            <w:r w:rsidRPr="00DE18CC">
              <w:rPr>
                <w:sz w:val="22"/>
                <w:szCs w:val="24"/>
              </w:rPr>
              <w:t>S</w:t>
            </w:r>
            <w:r w:rsidR="001078DE" w:rsidRPr="00DE18CC">
              <w:rPr>
                <w:sz w:val="22"/>
                <w:szCs w:val="24"/>
              </w:rPr>
              <w:t>2 (p</w:t>
            </w:r>
            <w:r w:rsidR="00690BEF" w:rsidRPr="00DE18CC">
              <w:rPr>
                <w:sz w:val="22"/>
                <w:szCs w:val="24"/>
              </w:rPr>
              <w:t>,x</w:t>
            </w:r>
            <w:r w:rsidR="001078DE" w:rsidRPr="00DE18CC">
              <w:rPr>
                <w:sz w:val="22"/>
                <w:szCs w:val="24"/>
              </w:rPr>
              <w:t>)</w:t>
            </w:r>
          </w:p>
        </w:tc>
        <w:tc>
          <w:tcPr>
            <w:tcW w:w="1158" w:type="pct"/>
            <w:shd w:val="clear" w:color="auto" w:fill="auto"/>
            <w:vAlign w:val="bottom"/>
          </w:tcPr>
          <w:p w:rsidR="00C5714B" w:rsidRPr="00DE18CC" w:rsidRDefault="001D26DF" w:rsidP="00111D1C">
            <w:pPr>
              <w:spacing w:line="240" w:lineRule="auto"/>
              <w:rPr>
                <w:sz w:val="22"/>
                <w:szCs w:val="24"/>
              </w:rPr>
            </w:pPr>
            <w:r w:rsidRPr="00DE18CC">
              <w:rPr>
                <w:sz w:val="22"/>
                <w:szCs w:val="24"/>
              </w:rPr>
              <w:t>6.8</w:t>
            </w:r>
          </w:p>
        </w:tc>
        <w:tc>
          <w:tcPr>
            <w:tcW w:w="914" w:type="pct"/>
            <w:shd w:val="clear" w:color="auto" w:fill="auto"/>
            <w:vAlign w:val="bottom"/>
          </w:tcPr>
          <w:p w:rsidR="00C5714B" w:rsidRPr="00DE18CC" w:rsidRDefault="001D26DF" w:rsidP="00111D1C">
            <w:pPr>
              <w:spacing w:line="240" w:lineRule="auto"/>
              <w:rPr>
                <w:sz w:val="22"/>
                <w:szCs w:val="24"/>
              </w:rPr>
            </w:pPr>
            <w:r w:rsidRPr="00DE18CC">
              <w:rPr>
                <w:sz w:val="22"/>
                <w:szCs w:val="24"/>
              </w:rPr>
              <w:t>5.7</w:t>
            </w:r>
          </w:p>
        </w:tc>
      </w:tr>
      <w:tr w:rsidR="00C5714B" w:rsidRPr="00DE18CC" w:rsidTr="00CE1649">
        <w:trPr>
          <w:trHeight w:val="300"/>
        </w:trPr>
        <w:tc>
          <w:tcPr>
            <w:tcW w:w="613" w:type="pct"/>
            <w:shd w:val="clear" w:color="auto" w:fill="auto"/>
            <w:noWrap/>
            <w:vAlign w:val="bottom"/>
            <w:hideMark/>
          </w:tcPr>
          <w:p w:rsidR="00C5714B" w:rsidRPr="00DE18CC" w:rsidRDefault="00C5714B" w:rsidP="00111D1C">
            <w:pPr>
              <w:spacing w:line="240" w:lineRule="auto"/>
              <w:rPr>
                <w:sz w:val="22"/>
                <w:szCs w:val="24"/>
              </w:rPr>
            </w:pPr>
            <w:r w:rsidRPr="00DE18CC">
              <w:rPr>
                <w:sz w:val="22"/>
                <w:szCs w:val="24"/>
              </w:rPr>
              <w:t>SMU2</w:t>
            </w:r>
          </w:p>
        </w:tc>
        <w:tc>
          <w:tcPr>
            <w:tcW w:w="2314" w:type="pct"/>
            <w:shd w:val="clear" w:color="auto" w:fill="auto"/>
            <w:noWrap/>
            <w:vAlign w:val="bottom"/>
            <w:hideMark/>
          </w:tcPr>
          <w:p w:rsidR="00C5714B" w:rsidRPr="00DE18CC" w:rsidRDefault="001D26DF" w:rsidP="00111D1C">
            <w:pPr>
              <w:spacing w:line="240" w:lineRule="auto"/>
              <w:rPr>
                <w:sz w:val="22"/>
                <w:szCs w:val="24"/>
              </w:rPr>
            </w:pPr>
            <w:r w:rsidRPr="00DE18CC">
              <w:rPr>
                <w:sz w:val="22"/>
                <w:szCs w:val="24"/>
              </w:rPr>
              <w:t>N1 (dw)</w:t>
            </w:r>
          </w:p>
        </w:tc>
        <w:tc>
          <w:tcPr>
            <w:tcW w:w="1158" w:type="pct"/>
            <w:shd w:val="clear" w:color="auto" w:fill="auto"/>
            <w:vAlign w:val="bottom"/>
          </w:tcPr>
          <w:p w:rsidR="00C5714B" w:rsidRPr="00DE18CC" w:rsidRDefault="001D26DF" w:rsidP="00111D1C">
            <w:pPr>
              <w:spacing w:line="240" w:lineRule="auto"/>
              <w:rPr>
                <w:sz w:val="22"/>
                <w:szCs w:val="24"/>
              </w:rPr>
            </w:pPr>
            <w:r w:rsidRPr="00DE18CC">
              <w:rPr>
                <w:sz w:val="22"/>
                <w:szCs w:val="24"/>
              </w:rPr>
              <w:t>0.19</w:t>
            </w:r>
          </w:p>
        </w:tc>
        <w:tc>
          <w:tcPr>
            <w:tcW w:w="914" w:type="pct"/>
            <w:shd w:val="clear" w:color="auto" w:fill="auto"/>
            <w:vAlign w:val="bottom"/>
          </w:tcPr>
          <w:p w:rsidR="00C5714B" w:rsidRPr="00DE18CC" w:rsidRDefault="001D26DF" w:rsidP="00111D1C">
            <w:pPr>
              <w:spacing w:line="240" w:lineRule="auto"/>
              <w:rPr>
                <w:sz w:val="22"/>
                <w:szCs w:val="24"/>
              </w:rPr>
            </w:pPr>
            <w:r w:rsidRPr="00DE18CC">
              <w:rPr>
                <w:sz w:val="22"/>
                <w:szCs w:val="24"/>
              </w:rPr>
              <w:t>0.16</w:t>
            </w:r>
          </w:p>
        </w:tc>
      </w:tr>
      <w:tr w:rsidR="00C5714B" w:rsidRPr="00DE18CC" w:rsidTr="00CE1649">
        <w:trPr>
          <w:trHeight w:val="300"/>
        </w:trPr>
        <w:tc>
          <w:tcPr>
            <w:tcW w:w="613" w:type="pct"/>
            <w:shd w:val="clear" w:color="auto" w:fill="auto"/>
            <w:noWrap/>
            <w:vAlign w:val="bottom"/>
            <w:hideMark/>
          </w:tcPr>
          <w:p w:rsidR="00C5714B" w:rsidRPr="00DE18CC" w:rsidRDefault="00C5714B" w:rsidP="00111D1C">
            <w:pPr>
              <w:spacing w:line="240" w:lineRule="auto"/>
              <w:rPr>
                <w:sz w:val="22"/>
                <w:szCs w:val="24"/>
              </w:rPr>
            </w:pPr>
            <w:r w:rsidRPr="00DE18CC">
              <w:rPr>
                <w:sz w:val="22"/>
                <w:szCs w:val="24"/>
              </w:rPr>
              <w:t>SMU3</w:t>
            </w:r>
          </w:p>
        </w:tc>
        <w:tc>
          <w:tcPr>
            <w:tcW w:w="2314" w:type="pct"/>
            <w:shd w:val="clear" w:color="auto" w:fill="auto"/>
            <w:noWrap/>
            <w:vAlign w:val="bottom"/>
            <w:hideMark/>
          </w:tcPr>
          <w:p w:rsidR="00C5714B" w:rsidRPr="00DE18CC" w:rsidRDefault="001D26DF" w:rsidP="00111D1C">
            <w:pPr>
              <w:spacing w:line="240" w:lineRule="auto"/>
              <w:rPr>
                <w:sz w:val="22"/>
                <w:szCs w:val="24"/>
              </w:rPr>
            </w:pPr>
            <w:r w:rsidRPr="00DE18CC">
              <w:rPr>
                <w:sz w:val="22"/>
                <w:szCs w:val="24"/>
              </w:rPr>
              <w:t>N1 (dw)</w:t>
            </w:r>
          </w:p>
        </w:tc>
        <w:tc>
          <w:tcPr>
            <w:tcW w:w="1158" w:type="pct"/>
            <w:shd w:val="clear" w:color="auto" w:fill="auto"/>
            <w:vAlign w:val="bottom"/>
          </w:tcPr>
          <w:p w:rsidR="00C5714B" w:rsidRPr="00DE18CC" w:rsidRDefault="001D26DF" w:rsidP="00111D1C">
            <w:pPr>
              <w:spacing w:line="240" w:lineRule="auto"/>
              <w:rPr>
                <w:sz w:val="22"/>
                <w:szCs w:val="24"/>
              </w:rPr>
            </w:pPr>
            <w:r w:rsidRPr="00DE18CC">
              <w:rPr>
                <w:sz w:val="22"/>
                <w:szCs w:val="24"/>
              </w:rPr>
              <w:t>0.62</w:t>
            </w:r>
          </w:p>
        </w:tc>
        <w:tc>
          <w:tcPr>
            <w:tcW w:w="914" w:type="pct"/>
            <w:shd w:val="clear" w:color="auto" w:fill="auto"/>
            <w:vAlign w:val="bottom"/>
          </w:tcPr>
          <w:p w:rsidR="00C5714B" w:rsidRPr="00DE18CC" w:rsidRDefault="001D26DF" w:rsidP="00111D1C">
            <w:pPr>
              <w:spacing w:line="240" w:lineRule="auto"/>
              <w:rPr>
                <w:sz w:val="22"/>
                <w:szCs w:val="24"/>
              </w:rPr>
            </w:pPr>
            <w:r w:rsidRPr="00DE18CC">
              <w:rPr>
                <w:sz w:val="22"/>
                <w:szCs w:val="24"/>
              </w:rPr>
              <w:t>0.52</w:t>
            </w:r>
          </w:p>
        </w:tc>
      </w:tr>
      <w:tr w:rsidR="00C5714B" w:rsidRPr="00DE18CC" w:rsidTr="00CE1649">
        <w:trPr>
          <w:trHeight w:val="300"/>
        </w:trPr>
        <w:tc>
          <w:tcPr>
            <w:tcW w:w="613" w:type="pct"/>
            <w:shd w:val="clear" w:color="auto" w:fill="auto"/>
            <w:noWrap/>
            <w:vAlign w:val="bottom"/>
            <w:hideMark/>
          </w:tcPr>
          <w:p w:rsidR="00C5714B" w:rsidRPr="00DE18CC" w:rsidRDefault="00C5714B" w:rsidP="00111D1C">
            <w:pPr>
              <w:spacing w:line="240" w:lineRule="auto"/>
              <w:rPr>
                <w:sz w:val="22"/>
                <w:szCs w:val="24"/>
              </w:rPr>
            </w:pPr>
            <w:r w:rsidRPr="00DE18CC">
              <w:rPr>
                <w:sz w:val="22"/>
                <w:szCs w:val="24"/>
              </w:rPr>
              <w:t>SMU4</w:t>
            </w:r>
          </w:p>
        </w:tc>
        <w:tc>
          <w:tcPr>
            <w:tcW w:w="2314" w:type="pct"/>
            <w:shd w:val="clear" w:color="auto" w:fill="auto"/>
            <w:noWrap/>
            <w:vAlign w:val="bottom"/>
            <w:hideMark/>
          </w:tcPr>
          <w:p w:rsidR="00C5714B" w:rsidRPr="00DE18CC" w:rsidRDefault="001D26DF" w:rsidP="00111D1C">
            <w:pPr>
              <w:spacing w:line="240" w:lineRule="auto"/>
              <w:rPr>
                <w:sz w:val="22"/>
                <w:szCs w:val="24"/>
              </w:rPr>
            </w:pPr>
            <w:r w:rsidRPr="00DE18CC">
              <w:rPr>
                <w:sz w:val="22"/>
                <w:szCs w:val="24"/>
              </w:rPr>
              <w:t>S2 (t</w:t>
            </w:r>
            <w:r w:rsidR="00690BEF" w:rsidRPr="00DE18CC">
              <w:rPr>
                <w:sz w:val="22"/>
                <w:szCs w:val="24"/>
              </w:rPr>
              <w:t>,</w:t>
            </w:r>
            <w:r w:rsidR="001078DE" w:rsidRPr="00DE18CC">
              <w:rPr>
                <w:sz w:val="22"/>
                <w:szCs w:val="24"/>
              </w:rPr>
              <w:t>p</w:t>
            </w:r>
            <w:r w:rsidR="00690BEF" w:rsidRPr="00DE18CC">
              <w:rPr>
                <w:sz w:val="22"/>
                <w:szCs w:val="24"/>
              </w:rPr>
              <w:t>,x</w:t>
            </w:r>
            <w:r w:rsidRPr="00DE18CC">
              <w:rPr>
                <w:sz w:val="22"/>
                <w:szCs w:val="24"/>
              </w:rPr>
              <w:t>)</w:t>
            </w:r>
          </w:p>
        </w:tc>
        <w:tc>
          <w:tcPr>
            <w:tcW w:w="1158" w:type="pct"/>
            <w:shd w:val="clear" w:color="auto" w:fill="auto"/>
            <w:vAlign w:val="bottom"/>
          </w:tcPr>
          <w:p w:rsidR="00C5714B" w:rsidRPr="00DE18CC" w:rsidRDefault="001D26DF" w:rsidP="00111D1C">
            <w:pPr>
              <w:spacing w:line="240" w:lineRule="auto"/>
              <w:rPr>
                <w:sz w:val="22"/>
                <w:szCs w:val="24"/>
              </w:rPr>
            </w:pPr>
            <w:r w:rsidRPr="00DE18CC">
              <w:rPr>
                <w:sz w:val="22"/>
                <w:szCs w:val="24"/>
              </w:rPr>
              <w:t>42.56</w:t>
            </w:r>
          </w:p>
        </w:tc>
        <w:tc>
          <w:tcPr>
            <w:tcW w:w="914" w:type="pct"/>
            <w:shd w:val="clear" w:color="auto" w:fill="auto"/>
            <w:vAlign w:val="bottom"/>
          </w:tcPr>
          <w:p w:rsidR="00C5714B" w:rsidRPr="00DE18CC" w:rsidRDefault="001D26DF" w:rsidP="00111D1C">
            <w:pPr>
              <w:spacing w:line="240" w:lineRule="auto"/>
              <w:rPr>
                <w:sz w:val="22"/>
                <w:szCs w:val="24"/>
              </w:rPr>
            </w:pPr>
            <w:r w:rsidRPr="00DE18CC">
              <w:rPr>
                <w:sz w:val="22"/>
                <w:szCs w:val="24"/>
              </w:rPr>
              <w:t>35.92</w:t>
            </w:r>
          </w:p>
        </w:tc>
      </w:tr>
      <w:tr w:rsidR="00111D1C" w:rsidRPr="00DE18CC" w:rsidTr="00CE1649">
        <w:trPr>
          <w:trHeight w:val="300"/>
        </w:trPr>
        <w:tc>
          <w:tcPr>
            <w:tcW w:w="613" w:type="pct"/>
            <w:shd w:val="clear" w:color="auto" w:fill="auto"/>
            <w:noWrap/>
            <w:vAlign w:val="bottom"/>
            <w:hideMark/>
          </w:tcPr>
          <w:p w:rsidR="00111D1C" w:rsidRPr="00DE18CC" w:rsidRDefault="00111D1C" w:rsidP="00111D1C">
            <w:pPr>
              <w:spacing w:line="240" w:lineRule="auto"/>
              <w:rPr>
                <w:sz w:val="22"/>
                <w:szCs w:val="24"/>
              </w:rPr>
            </w:pPr>
            <w:r w:rsidRPr="00DE18CC">
              <w:rPr>
                <w:sz w:val="22"/>
                <w:szCs w:val="24"/>
              </w:rPr>
              <w:t>SMU5</w:t>
            </w:r>
          </w:p>
        </w:tc>
        <w:tc>
          <w:tcPr>
            <w:tcW w:w="2314" w:type="pct"/>
            <w:shd w:val="clear" w:color="auto" w:fill="auto"/>
            <w:noWrap/>
            <w:vAlign w:val="bottom"/>
            <w:hideMark/>
          </w:tcPr>
          <w:p w:rsidR="00111D1C" w:rsidRPr="00DE18CC" w:rsidRDefault="001D26DF" w:rsidP="00111D1C">
            <w:pPr>
              <w:spacing w:line="240" w:lineRule="auto"/>
              <w:rPr>
                <w:sz w:val="22"/>
                <w:szCs w:val="24"/>
              </w:rPr>
            </w:pPr>
            <w:r w:rsidRPr="00DE18CC">
              <w:rPr>
                <w:sz w:val="22"/>
                <w:szCs w:val="24"/>
              </w:rPr>
              <w:t>S3 (t)</w:t>
            </w:r>
          </w:p>
        </w:tc>
        <w:tc>
          <w:tcPr>
            <w:tcW w:w="1158" w:type="pct"/>
            <w:shd w:val="clear" w:color="auto" w:fill="auto"/>
            <w:vAlign w:val="bottom"/>
          </w:tcPr>
          <w:p w:rsidR="00111D1C" w:rsidRPr="00DE18CC" w:rsidRDefault="001D26DF" w:rsidP="00111D1C">
            <w:pPr>
              <w:spacing w:line="240" w:lineRule="auto"/>
              <w:rPr>
                <w:sz w:val="22"/>
                <w:szCs w:val="24"/>
              </w:rPr>
            </w:pPr>
            <w:r w:rsidRPr="00DE18CC">
              <w:rPr>
                <w:sz w:val="22"/>
                <w:szCs w:val="24"/>
              </w:rPr>
              <w:t>46.21</w:t>
            </w:r>
          </w:p>
        </w:tc>
        <w:tc>
          <w:tcPr>
            <w:tcW w:w="914" w:type="pct"/>
            <w:shd w:val="clear" w:color="auto" w:fill="auto"/>
            <w:vAlign w:val="bottom"/>
          </w:tcPr>
          <w:p w:rsidR="00111D1C" w:rsidRPr="00DE18CC" w:rsidRDefault="001D26DF" w:rsidP="00111D1C">
            <w:pPr>
              <w:spacing w:line="240" w:lineRule="auto"/>
              <w:rPr>
                <w:sz w:val="22"/>
                <w:szCs w:val="24"/>
              </w:rPr>
            </w:pPr>
            <w:r w:rsidRPr="00DE18CC">
              <w:rPr>
                <w:sz w:val="22"/>
                <w:szCs w:val="24"/>
              </w:rPr>
              <w:t>38.99</w:t>
            </w:r>
          </w:p>
        </w:tc>
      </w:tr>
      <w:tr w:rsidR="00111D1C" w:rsidRPr="00DE18CC" w:rsidTr="00CE1649">
        <w:trPr>
          <w:trHeight w:val="300"/>
        </w:trPr>
        <w:tc>
          <w:tcPr>
            <w:tcW w:w="613" w:type="pct"/>
            <w:shd w:val="clear" w:color="auto" w:fill="auto"/>
            <w:noWrap/>
            <w:vAlign w:val="bottom"/>
            <w:hideMark/>
          </w:tcPr>
          <w:p w:rsidR="00111D1C" w:rsidRPr="00DE18CC" w:rsidRDefault="00111D1C" w:rsidP="00111D1C">
            <w:pPr>
              <w:spacing w:line="240" w:lineRule="auto"/>
              <w:rPr>
                <w:sz w:val="22"/>
                <w:szCs w:val="24"/>
              </w:rPr>
            </w:pPr>
            <w:r w:rsidRPr="00DE18CC">
              <w:rPr>
                <w:sz w:val="22"/>
                <w:szCs w:val="24"/>
              </w:rPr>
              <w:t>SMU6</w:t>
            </w:r>
          </w:p>
        </w:tc>
        <w:tc>
          <w:tcPr>
            <w:tcW w:w="2314" w:type="pct"/>
            <w:shd w:val="clear" w:color="auto" w:fill="auto"/>
            <w:noWrap/>
            <w:vAlign w:val="bottom"/>
            <w:hideMark/>
          </w:tcPr>
          <w:p w:rsidR="00111D1C" w:rsidRPr="00DE18CC" w:rsidRDefault="001D26DF" w:rsidP="00111D1C">
            <w:pPr>
              <w:spacing w:line="240" w:lineRule="auto"/>
              <w:rPr>
                <w:sz w:val="22"/>
                <w:szCs w:val="24"/>
              </w:rPr>
            </w:pPr>
            <w:r w:rsidRPr="00DE18CC">
              <w:rPr>
                <w:sz w:val="22"/>
                <w:szCs w:val="24"/>
              </w:rPr>
              <w:t>N1 (dw)</w:t>
            </w:r>
          </w:p>
        </w:tc>
        <w:tc>
          <w:tcPr>
            <w:tcW w:w="1158" w:type="pct"/>
            <w:shd w:val="clear" w:color="auto" w:fill="auto"/>
            <w:vAlign w:val="bottom"/>
          </w:tcPr>
          <w:p w:rsidR="00111D1C" w:rsidRPr="00DE18CC" w:rsidRDefault="001D26DF" w:rsidP="00111D1C">
            <w:pPr>
              <w:spacing w:line="240" w:lineRule="auto"/>
              <w:rPr>
                <w:sz w:val="22"/>
                <w:szCs w:val="24"/>
              </w:rPr>
            </w:pPr>
            <w:r w:rsidRPr="00DE18CC">
              <w:rPr>
                <w:sz w:val="22"/>
                <w:szCs w:val="24"/>
              </w:rPr>
              <w:t>1.04</w:t>
            </w:r>
          </w:p>
        </w:tc>
        <w:tc>
          <w:tcPr>
            <w:tcW w:w="914" w:type="pct"/>
            <w:shd w:val="clear" w:color="auto" w:fill="auto"/>
            <w:vAlign w:val="bottom"/>
          </w:tcPr>
          <w:p w:rsidR="00111D1C" w:rsidRPr="00DE18CC" w:rsidRDefault="001D26DF" w:rsidP="00111D1C">
            <w:pPr>
              <w:spacing w:line="240" w:lineRule="auto"/>
              <w:rPr>
                <w:sz w:val="22"/>
                <w:szCs w:val="24"/>
              </w:rPr>
            </w:pPr>
            <w:r w:rsidRPr="00DE18CC">
              <w:rPr>
                <w:sz w:val="22"/>
                <w:szCs w:val="24"/>
              </w:rPr>
              <w:t>0.86</w:t>
            </w:r>
          </w:p>
        </w:tc>
      </w:tr>
      <w:tr w:rsidR="00111D1C" w:rsidRPr="00DE18CC" w:rsidTr="00CE1649">
        <w:trPr>
          <w:trHeight w:val="300"/>
        </w:trPr>
        <w:tc>
          <w:tcPr>
            <w:tcW w:w="613" w:type="pct"/>
            <w:shd w:val="clear" w:color="auto" w:fill="auto"/>
            <w:noWrap/>
            <w:vAlign w:val="bottom"/>
            <w:hideMark/>
          </w:tcPr>
          <w:p w:rsidR="00111D1C" w:rsidRPr="00DE18CC" w:rsidRDefault="00111D1C" w:rsidP="00111D1C">
            <w:pPr>
              <w:spacing w:line="240" w:lineRule="auto"/>
              <w:rPr>
                <w:sz w:val="22"/>
                <w:szCs w:val="24"/>
              </w:rPr>
            </w:pPr>
            <w:r w:rsidRPr="00DE18CC">
              <w:rPr>
                <w:sz w:val="22"/>
                <w:szCs w:val="24"/>
              </w:rPr>
              <w:t>SMU7</w:t>
            </w:r>
          </w:p>
        </w:tc>
        <w:tc>
          <w:tcPr>
            <w:tcW w:w="2314" w:type="pct"/>
            <w:shd w:val="clear" w:color="auto" w:fill="auto"/>
            <w:noWrap/>
            <w:vAlign w:val="bottom"/>
            <w:hideMark/>
          </w:tcPr>
          <w:p w:rsidR="00111D1C" w:rsidRPr="00DE18CC" w:rsidRDefault="001D26DF" w:rsidP="00111D1C">
            <w:pPr>
              <w:spacing w:line="240" w:lineRule="auto"/>
              <w:rPr>
                <w:sz w:val="22"/>
                <w:szCs w:val="24"/>
              </w:rPr>
            </w:pPr>
            <w:r w:rsidRPr="00DE18CC">
              <w:rPr>
                <w:sz w:val="22"/>
                <w:szCs w:val="24"/>
              </w:rPr>
              <w:t>N1 (t)</w:t>
            </w:r>
          </w:p>
        </w:tc>
        <w:tc>
          <w:tcPr>
            <w:tcW w:w="1158" w:type="pct"/>
            <w:shd w:val="clear" w:color="auto" w:fill="auto"/>
            <w:vAlign w:val="bottom"/>
          </w:tcPr>
          <w:p w:rsidR="00111D1C" w:rsidRPr="00DE18CC" w:rsidRDefault="001D26DF" w:rsidP="00111D1C">
            <w:pPr>
              <w:spacing w:line="240" w:lineRule="auto"/>
              <w:rPr>
                <w:sz w:val="22"/>
                <w:szCs w:val="24"/>
              </w:rPr>
            </w:pPr>
            <w:r w:rsidRPr="00DE18CC">
              <w:rPr>
                <w:sz w:val="22"/>
                <w:szCs w:val="24"/>
              </w:rPr>
              <w:t>9.17</w:t>
            </w:r>
          </w:p>
        </w:tc>
        <w:tc>
          <w:tcPr>
            <w:tcW w:w="914" w:type="pct"/>
            <w:shd w:val="clear" w:color="auto" w:fill="auto"/>
            <w:vAlign w:val="bottom"/>
          </w:tcPr>
          <w:p w:rsidR="00111D1C" w:rsidRPr="00DE18CC" w:rsidRDefault="001D26DF" w:rsidP="00111D1C">
            <w:pPr>
              <w:spacing w:line="240" w:lineRule="auto"/>
              <w:rPr>
                <w:sz w:val="22"/>
                <w:szCs w:val="24"/>
              </w:rPr>
            </w:pPr>
            <w:r w:rsidRPr="00DE18CC">
              <w:rPr>
                <w:sz w:val="22"/>
                <w:szCs w:val="24"/>
              </w:rPr>
              <w:t>7.74</w:t>
            </w:r>
          </w:p>
        </w:tc>
      </w:tr>
      <w:tr w:rsidR="00111D1C" w:rsidRPr="00DE18CC" w:rsidTr="00CE1649">
        <w:trPr>
          <w:trHeight w:val="300"/>
        </w:trPr>
        <w:tc>
          <w:tcPr>
            <w:tcW w:w="613" w:type="pct"/>
            <w:shd w:val="clear" w:color="auto" w:fill="auto"/>
            <w:noWrap/>
            <w:vAlign w:val="bottom"/>
            <w:hideMark/>
          </w:tcPr>
          <w:p w:rsidR="00111D1C" w:rsidRPr="00DE18CC" w:rsidRDefault="00111D1C" w:rsidP="00111D1C">
            <w:pPr>
              <w:spacing w:line="240" w:lineRule="auto"/>
              <w:rPr>
                <w:sz w:val="22"/>
                <w:szCs w:val="24"/>
              </w:rPr>
            </w:pPr>
            <w:r w:rsidRPr="00DE18CC">
              <w:rPr>
                <w:sz w:val="22"/>
                <w:szCs w:val="24"/>
              </w:rPr>
              <w:t>SMU8</w:t>
            </w:r>
          </w:p>
        </w:tc>
        <w:tc>
          <w:tcPr>
            <w:tcW w:w="2314" w:type="pct"/>
            <w:shd w:val="clear" w:color="auto" w:fill="auto"/>
            <w:noWrap/>
            <w:vAlign w:val="bottom"/>
            <w:hideMark/>
          </w:tcPr>
          <w:p w:rsidR="00111D1C" w:rsidRPr="00DE18CC" w:rsidRDefault="001D26DF" w:rsidP="00111D1C">
            <w:pPr>
              <w:spacing w:line="240" w:lineRule="auto"/>
              <w:rPr>
                <w:sz w:val="22"/>
                <w:szCs w:val="24"/>
              </w:rPr>
            </w:pPr>
            <w:r w:rsidRPr="00DE18CC">
              <w:rPr>
                <w:sz w:val="22"/>
                <w:szCs w:val="24"/>
              </w:rPr>
              <w:t>N2 (t)</w:t>
            </w:r>
          </w:p>
        </w:tc>
        <w:tc>
          <w:tcPr>
            <w:tcW w:w="1158" w:type="pct"/>
            <w:shd w:val="clear" w:color="auto" w:fill="auto"/>
            <w:vAlign w:val="bottom"/>
          </w:tcPr>
          <w:p w:rsidR="00111D1C" w:rsidRPr="00DE18CC" w:rsidRDefault="001D26DF" w:rsidP="00111D1C">
            <w:pPr>
              <w:spacing w:line="240" w:lineRule="auto"/>
              <w:rPr>
                <w:sz w:val="22"/>
                <w:szCs w:val="24"/>
              </w:rPr>
            </w:pPr>
            <w:r w:rsidRPr="00DE18CC">
              <w:rPr>
                <w:sz w:val="22"/>
                <w:szCs w:val="24"/>
              </w:rPr>
              <w:t>7.49</w:t>
            </w:r>
          </w:p>
        </w:tc>
        <w:tc>
          <w:tcPr>
            <w:tcW w:w="914" w:type="pct"/>
            <w:shd w:val="clear" w:color="auto" w:fill="auto"/>
            <w:vAlign w:val="bottom"/>
          </w:tcPr>
          <w:p w:rsidR="00111D1C" w:rsidRPr="00DE18CC" w:rsidRDefault="001D26DF" w:rsidP="00111D1C">
            <w:pPr>
              <w:spacing w:line="240" w:lineRule="auto"/>
              <w:rPr>
                <w:sz w:val="22"/>
                <w:szCs w:val="24"/>
              </w:rPr>
            </w:pPr>
            <w:r w:rsidRPr="00DE18CC">
              <w:rPr>
                <w:sz w:val="22"/>
                <w:szCs w:val="24"/>
              </w:rPr>
              <w:t>6.32</w:t>
            </w:r>
          </w:p>
        </w:tc>
      </w:tr>
      <w:tr w:rsidR="00111D1C" w:rsidRPr="00DE18CC" w:rsidTr="00CE1649">
        <w:trPr>
          <w:trHeight w:val="300"/>
        </w:trPr>
        <w:tc>
          <w:tcPr>
            <w:tcW w:w="613" w:type="pct"/>
            <w:shd w:val="clear" w:color="auto" w:fill="auto"/>
            <w:noWrap/>
            <w:vAlign w:val="bottom"/>
            <w:hideMark/>
          </w:tcPr>
          <w:p w:rsidR="00111D1C" w:rsidRPr="00DE18CC" w:rsidRDefault="00111D1C" w:rsidP="00111D1C">
            <w:pPr>
              <w:spacing w:line="240" w:lineRule="auto"/>
              <w:rPr>
                <w:sz w:val="22"/>
                <w:szCs w:val="24"/>
              </w:rPr>
            </w:pPr>
            <w:r w:rsidRPr="00DE18CC">
              <w:rPr>
                <w:sz w:val="22"/>
                <w:szCs w:val="24"/>
              </w:rPr>
              <w:t>SMU9</w:t>
            </w:r>
          </w:p>
        </w:tc>
        <w:tc>
          <w:tcPr>
            <w:tcW w:w="2314" w:type="pct"/>
            <w:shd w:val="clear" w:color="auto" w:fill="auto"/>
            <w:noWrap/>
            <w:vAlign w:val="bottom"/>
            <w:hideMark/>
          </w:tcPr>
          <w:p w:rsidR="00111D1C" w:rsidRPr="00DE18CC" w:rsidRDefault="001D26DF" w:rsidP="00111D1C">
            <w:pPr>
              <w:spacing w:line="240" w:lineRule="auto"/>
              <w:rPr>
                <w:sz w:val="22"/>
                <w:szCs w:val="24"/>
              </w:rPr>
            </w:pPr>
            <w:r w:rsidRPr="00DE18CC">
              <w:rPr>
                <w:sz w:val="22"/>
                <w:szCs w:val="24"/>
              </w:rPr>
              <w:t>N2 (t)</w:t>
            </w:r>
          </w:p>
        </w:tc>
        <w:tc>
          <w:tcPr>
            <w:tcW w:w="1158" w:type="pct"/>
            <w:shd w:val="clear" w:color="auto" w:fill="auto"/>
            <w:vAlign w:val="bottom"/>
          </w:tcPr>
          <w:p w:rsidR="00111D1C" w:rsidRPr="00DE18CC" w:rsidRDefault="001D26DF" w:rsidP="00111D1C">
            <w:pPr>
              <w:spacing w:line="240" w:lineRule="auto"/>
              <w:rPr>
                <w:sz w:val="22"/>
                <w:szCs w:val="24"/>
              </w:rPr>
            </w:pPr>
            <w:r w:rsidRPr="00DE18CC">
              <w:rPr>
                <w:sz w:val="22"/>
                <w:szCs w:val="24"/>
              </w:rPr>
              <w:t>0.48</w:t>
            </w:r>
          </w:p>
        </w:tc>
        <w:tc>
          <w:tcPr>
            <w:tcW w:w="914" w:type="pct"/>
            <w:shd w:val="clear" w:color="auto" w:fill="auto"/>
            <w:vAlign w:val="bottom"/>
          </w:tcPr>
          <w:p w:rsidR="00111D1C" w:rsidRPr="00DE18CC" w:rsidRDefault="001D26DF" w:rsidP="00111D1C">
            <w:pPr>
              <w:spacing w:line="240" w:lineRule="auto"/>
              <w:rPr>
                <w:sz w:val="22"/>
                <w:szCs w:val="24"/>
              </w:rPr>
            </w:pPr>
            <w:r w:rsidRPr="00DE18CC">
              <w:rPr>
                <w:sz w:val="22"/>
                <w:szCs w:val="24"/>
              </w:rPr>
              <w:t>0.41</w:t>
            </w:r>
          </w:p>
        </w:tc>
      </w:tr>
    </w:tbl>
    <w:p w:rsidR="001737A4" w:rsidRPr="00BA4901" w:rsidRDefault="001737A4" w:rsidP="00111D1C">
      <w:bookmarkStart w:id="341" w:name="_Toc238520836"/>
      <w:bookmarkStart w:id="342" w:name="_Toc238972738"/>
    </w:p>
    <w:p w:rsidR="001737A4" w:rsidRPr="00BA4901" w:rsidRDefault="001737A4" w:rsidP="00111D1C">
      <w:r w:rsidRPr="00BA4901">
        <w:t>Accordi</w:t>
      </w:r>
      <w:r w:rsidR="00CE1649">
        <w:t>ng to the result given in the table</w:t>
      </w:r>
      <w:r w:rsidRPr="00BA4901">
        <w:t xml:space="preserve"> above the main limiting factors of the soils of </w:t>
      </w:r>
      <w:r w:rsidR="00C3271C">
        <w:t>Bite-Chole</w:t>
      </w:r>
      <w:r w:rsidRPr="00BA4901">
        <w:t xml:space="preserve"> command area are </w:t>
      </w:r>
      <w:r w:rsidR="005E5AE3" w:rsidRPr="00BA4901">
        <w:t>topography, pH, texture</w:t>
      </w:r>
      <w:r w:rsidR="00613C65">
        <w:t xml:space="preserve"> and</w:t>
      </w:r>
      <w:r w:rsidR="002C62CF" w:rsidRPr="00BA4901">
        <w:t xml:space="preserve">. Those limiting factors mentioned have brought the soils </w:t>
      </w:r>
      <w:r w:rsidR="00613C65">
        <w:t xml:space="preserve">majorly </w:t>
      </w:r>
      <w:r w:rsidR="002C62CF" w:rsidRPr="00BA4901">
        <w:t xml:space="preserve">to be moderately </w:t>
      </w:r>
      <w:r w:rsidR="00613C65">
        <w:t xml:space="preserve">to marginally </w:t>
      </w:r>
      <w:r w:rsidR="002C62CF" w:rsidRPr="00BA4901">
        <w:t xml:space="preserve">suitable under intermediate level of management. </w:t>
      </w:r>
      <w:r w:rsidRPr="00BA4901">
        <w:t xml:space="preserve">Some of the limitations can be corrected at different level of intervention; for </w:t>
      </w:r>
      <w:r w:rsidR="00613C65" w:rsidRPr="00BA4901">
        <w:t>example,</w:t>
      </w:r>
      <w:r w:rsidRPr="00BA4901">
        <w:t xml:space="preserve"> fertility status of the soil can be easily improved by adding fertilizer relative to other remedial measures. The moderately s</w:t>
      </w:r>
      <w:r w:rsidR="00613C65">
        <w:t xml:space="preserve">uitable mapping units (SMU1 </w:t>
      </w:r>
      <w:r w:rsidRPr="00BA4901">
        <w:t>and SMU</w:t>
      </w:r>
      <w:r w:rsidR="006A6893" w:rsidRPr="00BA4901">
        <w:t>4</w:t>
      </w:r>
      <w:r w:rsidRPr="00BA4901">
        <w:t>) l</w:t>
      </w:r>
      <w:r w:rsidR="00613C65">
        <w:t>imited by high pH, texture</w:t>
      </w:r>
      <w:r w:rsidR="006A6893" w:rsidRPr="00BA4901">
        <w:t xml:space="preserve"> and low nutrient status</w:t>
      </w:r>
      <w:r w:rsidRPr="00BA4901">
        <w:t xml:space="preserve"> can be improved to highly suitable class (S1) with irrigation water management and application of fertilizer. </w:t>
      </w:r>
    </w:p>
    <w:p w:rsidR="001B5241" w:rsidRPr="00BA4901" w:rsidRDefault="003E2BB5" w:rsidP="00111D1C">
      <w:r>
        <w:rPr>
          <w:noProof/>
          <w:lang w:val="en-GB" w:eastAsia="en-GB" w:bidi="ar-SA"/>
        </w:rPr>
        <w:lastRenderedPageBreak/>
        <w:drawing>
          <wp:inline distT="0" distB="0" distL="0" distR="0">
            <wp:extent cx="5410200" cy="6991350"/>
            <wp:effectExtent l="38100" t="19050" r="19050" b="19050"/>
            <wp:docPr id="12" name="Picture 4" descr="D:\Hagos\Hagos_2\Guder\irrigation command\JPEG\irrigation land suit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gos\Hagos_2\Guder\irrigation command\JPEG\irrigation land suitability.jpg"/>
                    <pic:cNvPicPr>
                      <a:picLocks noChangeAspect="1" noChangeArrowheads="1"/>
                    </pic:cNvPicPr>
                  </pic:nvPicPr>
                  <pic:blipFill>
                    <a:blip r:embed="rId27" cstate="print"/>
                    <a:srcRect/>
                    <a:stretch>
                      <a:fillRect/>
                    </a:stretch>
                  </pic:blipFill>
                  <pic:spPr bwMode="auto">
                    <a:xfrm>
                      <a:off x="0" y="0"/>
                      <a:ext cx="5410200" cy="6991350"/>
                    </a:xfrm>
                    <a:prstGeom prst="rect">
                      <a:avLst/>
                    </a:prstGeom>
                    <a:noFill/>
                    <a:ln w="12700" cmpd="sng">
                      <a:solidFill>
                        <a:srgbClr val="000000"/>
                      </a:solidFill>
                      <a:miter lim="800000"/>
                      <a:headEnd/>
                      <a:tailEnd/>
                    </a:ln>
                    <a:effectLst/>
                  </pic:spPr>
                </pic:pic>
              </a:graphicData>
            </a:graphic>
          </wp:inline>
        </w:drawing>
      </w:r>
    </w:p>
    <w:p w:rsidR="00BF51CD" w:rsidRPr="00BA4901" w:rsidRDefault="00CE1649" w:rsidP="00CE1649">
      <w:pPr>
        <w:pStyle w:val="Caption"/>
      </w:pPr>
      <w:bookmarkStart w:id="343" w:name="_Toc439270745"/>
      <w:r>
        <w:t xml:space="preserve">Figure </w:t>
      </w:r>
      <w:fldSimple w:instr=" STYLEREF 1 \s ">
        <w:r w:rsidR="00A2644E">
          <w:rPr>
            <w:noProof/>
          </w:rPr>
          <w:t>7</w:t>
        </w:r>
      </w:fldSimple>
      <w:r>
        <w:noBreakHyphen/>
      </w:r>
      <w:fldSimple w:instr=" SEQ Figure \* ARABIC \s 1 ">
        <w:r w:rsidR="00A2644E">
          <w:rPr>
            <w:noProof/>
          </w:rPr>
          <w:t>1</w:t>
        </w:r>
      </w:fldSimple>
      <w:r w:rsidRPr="003501A2">
        <w:t>: Irrigation Land Suitability Map</w:t>
      </w:r>
      <w:bookmarkEnd w:id="343"/>
    </w:p>
    <w:p w:rsidR="00451D3E" w:rsidRPr="003501A2" w:rsidRDefault="00451D3E" w:rsidP="00521EC3">
      <w:pPr>
        <w:pStyle w:val="Heading2"/>
      </w:pPr>
      <w:bookmarkStart w:id="344" w:name="_Toc439270298"/>
      <w:bookmarkStart w:id="345" w:name="_Toc439270471"/>
      <w:r w:rsidRPr="003501A2">
        <w:lastRenderedPageBreak/>
        <w:t>Land Evaluation for Selected Crops</w:t>
      </w:r>
      <w:bookmarkEnd w:id="341"/>
      <w:bookmarkEnd w:id="342"/>
      <w:bookmarkEnd w:id="344"/>
      <w:bookmarkEnd w:id="345"/>
      <w:r w:rsidRPr="003501A2">
        <w:t xml:space="preserve"> </w:t>
      </w:r>
    </w:p>
    <w:p w:rsidR="00451D3E" w:rsidRPr="003501A2" w:rsidRDefault="00451D3E" w:rsidP="00521EC3">
      <w:pPr>
        <w:pStyle w:val="Heading3"/>
      </w:pPr>
      <w:bookmarkStart w:id="346" w:name="_Toc238520837"/>
      <w:bookmarkStart w:id="347" w:name="_Toc238972739"/>
      <w:bookmarkStart w:id="348" w:name="_Toc439270299"/>
      <w:bookmarkStart w:id="349" w:name="_Toc439270472"/>
      <w:r w:rsidRPr="003501A2">
        <w:t>Proposed Crops</w:t>
      </w:r>
      <w:bookmarkEnd w:id="346"/>
      <w:bookmarkEnd w:id="347"/>
      <w:bookmarkEnd w:id="348"/>
      <w:bookmarkEnd w:id="349"/>
    </w:p>
    <w:p w:rsidR="00451D3E" w:rsidRDefault="00451D3E" w:rsidP="003501A2">
      <w:r w:rsidRPr="00BA4901">
        <w:t>Crops and cropping patterns have been selected based on existing conditions, climate, and requirement of individual crops for daily consumption and income generation for the community. The major pr</w:t>
      </w:r>
      <w:r w:rsidR="004C25CB" w:rsidRPr="00BA4901">
        <w:t xml:space="preserve">oposed crops are </w:t>
      </w:r>
      <w:r w:rsidR="009C0B48">
        <w:t>Cabbage, Pepper,</w:t>
      </w:r>
      <w:r w:rsidR="004C25CB" w:rsidRPr="00BA4901">
        <w:t xml:space="preserve"> </w:t>
      </w:r>
      <w:r w:rsidRPr="00BA4901">
        <w:t xml:space="preserve">onion, </w:t>
      </w:r>
      <w:r w:rsidR="009C0B48">
        <w:t>Garlic, Sweet Potato, Beet root</w:t>
      </w:r>
      <w:r w:rsidRPr="00BA4901">
        <w:t xml:space="preserve">, </w:t>
      </w:r>
      <w:r w:rsidR="004C25CB" w:rsidRPr="00BA4901">
        <w:t xml:space="preserve">Tomato and </w:t>
      </w:r>
      <w:r w:rsidR="009C0B48">
        <w:t>Carrot</w:t>
      </w:r>
      <w:r w:rsidRPr="00BA4901">
        <w:t xml:space="preserve"> crops</w:t>
      </w:r>
      <w:r w:rsidR="004C25CB" w:rsidRPr="00BA4901">
        <w:t>.</w:t>
      </w:r>
    </w:p>
    <w:p w:rsidR="00451D3E" w:rsidRPr="003501A2" w:rsidRDefault="00451D3E" w:rsidP="00521EC3">
      <w:pPr>
        <w:pStyle w:val="Heading3"/>
      </w:pPr>
      <w:bookmarkStart w:id="350" w:name="_Toc238520838"/>
      <w:bookmarkStart w:id="351" w:name="_Toc238972740"/>
      <w:bookmarkStart w:id="352" w:name="_Toc439270300"/>
      <w:bookmarkStart w:id="353" w:name="_Toc439270473"/>
      <w:r w:rsidRPr="003501A2">
        <w:t>Crop Requirements</w:t>
      </w:r>
      <w:bookmarkEnd w:id="350"/>
      <w:bookmarkEnd w:id="351"/>
      <w:bookmarkEnd w:id="352"/>
      <w:bookmarkEnd w:id="353"/>
      <w:r w:rsidRPr="003501A2">
        <w:t xml:space="preserve"> </w:t>
      </w:r>
    </w:p>
    <w:p w:rsidR="00451D3E" w:rsidRDefault="00451D3E" w:rsidP="003501A2">
      <w:r w:rsidRPr="00BA4901">
        <w:t>A crop requirement is an optimum land and soil characteristics and qualities required to achieve average and high yield plus a potential for improvement in the future as more experience and management capacity is gained. Crop requirements for proposed and selected crops for the project have been reviewed and analyzed for surface irrig</w:t>
      </w:r>
      <w:r w:rsidR="0047203B">
        <w:t>ation under medium input level</w:t>
      </w:r>
      <w:r w:rsidRPr="00BA4901">
        <w:t>.</w:t>
      </w:r>
    </w:p>
    <w:p w:rsidR="00451D3E" w:rsidRPr="003501A2" w:rsidRDefault="00451D3E" w:rsidP="00521EC3">
      <w:pPr>
        <w:pStyle w:val="Heading3"/>
      </w:pPr>
      <w:bookmarkStart w:id="354" w:name="_Toc238520839"/>
      <w:bookmarkStart w:id="355" w:name="_Toc238972741"/>
      <w:bookmarkStart w:id="356" w:name="_Toc439270301"/>
      <w:bookmarkStart w:id="357" w:name="_Toc439270474"/>
      <w:r w:rsidRPr="003501A2">
        <w:t>Results of Crop Suitability Evaluation</w:t>
      </w:r>
      <w:bookmarkEnd w:id="354"/>
      <w:bookmarkEnd w:id="355"/>
      <w:bookmarkEnd w:id="356"/>
      <w:bookmarkEnd w:id="357"/>
    </w:p>
    <w:p w:rsidR="00B3732F" w:rsidRPr="00BA4901" w:rsidRDefault="00451D3E" w:rsidP="003501A2">
      <w:r w:rsidRPr="00BA4901">
        <w:t xml:space="preserve">Crop suitability evaluation for the proposed crops has been done to investigate alternative viable cropping pattern. It enables planners and managers including farmers, to consider all practicable </w:t>
      </w:r>
      <w:r w:rsidR="006F2375" w:rsidRPr="00BA4901">
        <w:t>alternative-cropping</w:t>
      </w:r>
      <w:r w:rsidRPr="00BA4901">
        <w:t xml:space="preserve"> patterns. Crop suitability evaluation for the proposed crops under a medium level of management has been considered.</w:t>
      </w:r>
    </w:p>
    <w:p w:rsidR="00451D3E" w:rsidRDefault="00451D3E" w:rsidP="004437F7">
      <w:r w:rsidRPr="00BA4901">
        <w:t xml:space="preserve">Matching and superimposing crop requirements under irrigation with soil and land characteristics, land qualities and limitations of each soil mapping unit has given the irrigated crop suitability class. </w:t>
      </w:r>
      <w:r w:rsidR="006F2375" w:rsidRPr="00BA4901">
        <w:t>Hence,</w:t>
      </w:r>
      <w:r w:rsidRPr="00BA4901">
        <w:t xml:space="preserve"> all proposed </w:t>
      </w:r>
      <w:r w:rsidR="006F2375" w:rsidRPr="00BA4901">
        <w:t>crops, which</w:t>
      </w:r>
      <w:r w:rsidRPr="00BA4901">
        <w:t xml:space="preserve"> are: </w:t>
      </w:r>
      <w:r w:rsidR="006F2375">
        <w:t>Cabbage, Pepper,</w:t>
      </w:r>
      <w:r w:rsidR="006F2375" w:rsidRPr="00BA4901">
        <w:t xml:space="preserve"> onion, </w:t>
      </w:r>
      <w:r w:rsidR="006F2375">
        <w:t>Garlic, Sweet Potato, Beet root</w:t>
      </w:r>
      <w:r w:rsidR="006F2375" w:rsidRPr="00BA4901">
        <w:t xml:space="preserve">, Tomato and </w:t>
      </w:r>
      <w:r w:rsidR="006F2375">
        <w:t>Carrot</w:t>
      </w:r>
      <w:r w:rsidR="006F2375" w:rsidRPr="00BA4901">
        <w:t xml:space="preserve"> crops </w:t>
      </w:r>
      <w:r w:rsidRPr="00BA4901">
        <w:t xml:space="preserve">are found to be </w:t>
      </w:r>
      <w:r w:rsidR="00540DF7" w:rsidRPr="00BA4901">
        <w:t>moderately</w:t>
      </w:r>
      <w:r w:rsidRPr="00BA4901">
        <w:t xml:space="preserve"> </w:t>
      </w:r>
      <w:r w:rsidR="004437F7">
        <w:t xml:space="preserve">to marginally </w:t>
      </w:r>
      <w:r w:rsidRPr="00BA4901">
        <w:t>suitable under irrigation with different extent of suitable area</w:t>
      </w:r>
      <w:r w:rsidR="004437F7">
        <w:t>. However, Garlic,</w:t>
      </w:r>
      <w:r w:rsidR="00D827EE" w:rsidRPr="00BA4901">
        <w:t xml:space="preserve"> Onion</w:t>
      </w:r>
      <w:r w:rsidR="004437F7">
        <w:t>, Sweet potato</w:t>
      </w:r>
      <w:r w:rsidR="00D827EE" w:rsidRPr="00BA4901">
        <w:t xml:space="preserve"> in SMU 2</w:t>
      </w:r>
      <w:r w:rsidR="000809C9">
        <w:t>,</w:t>
      </w:r>
      <w:r w:rsidR="004437F7" w:rsidRPr="004437F7">
        <w:t xml:space="preserve"> </w:t>
      </w:r>
      <w:r w:rsidR="004437F7">
        <w:t>SMU 3</w:t>
      </w:r>
      <w:r w:rsidR="000809C9">
        <w:t>,</w:t>
      </w:r>
      <w:r w:rsidR="004437F7" w:rsidRPr="004437F7">
        <w:t xml:space="preserve"> </w:t>
      </w:r>
      <w:r w:rsidR="004437F7">
        <w:t>SMU 6</w:t>
      </w:r>
      <w:r w:rsidR="000809C9">
        <w:t>,</w:t>
      </w:r>
      <w:r w:rsidR="004437F7" w:rsidRPr="004437F7">
        <w:t xml:space="preserve"> </w:t>
      </w:r>
      <w:r w:rsidR="004437F7">
        <w:t>and SMU 9</w:t>
      </w:r>
      <w:r w:rsidR="00D827EE" w:rsidRPr="00BA4901">
        <w:t xml:space="preserve"> </w:t>
      </w:r>
      <w:r w:rsidR="005B002F">
        <w:t>have been</w:t>
      </w:r>
      <w:r w:rsidR="004437F7">
        <w:t xml:space="preserve"> found to be</w:t>
      </w:r>
      <w:r w:rsidR="00D827EE" w:rsidRPr="00BA4901">
        <w:t xml:space="preserve"> </w:t>
      </w:r>
      <w:r w:rsidR="004437F7">
        <w:t>un</w:t>
      </w:r>
      <w:r w:rsidR="00D827EE" w:rsidRPr="00BA4901">
        <w:t>suitable</w:t>
      </w:r>
      <w:r w:rsidR="00DE5353" w:rsidRPr="00BA4901">
        <w:t xml:space="preserve"> due to </w:t>
      </w:r>
      <w:r w:rsidR="004437F7">
        <w:t>drainage and topography</w:t>
      </w:r>
      <w:r w:rsidR="00DE5353" w:rsidRPr="00BA4901">
        <w:t xml:space="preserve"> </w:t>
      </w:r>
      <w:r w:rsidR="00266F5F" w:rsidRPr="00BA4901">
        <w:t>(</w:t>
      </w:r>
      <w:r w:rsidR="006C1FD8">
        <w:t>Table 7-5</w:t>
      </w:r>
      <w:r w:rsidRPr="00BA4901">
        <w:t>).</w:t>
      </w:r>
    </w:p>
    <w:p w:rsidR="006F2375" w:rsidRDefault="006F2375" w:rsidP="003501A2"/>
    <w:p w:rsidR="006F2375" w:rsidRDefault="006F2375" w:rsidP="003501A2"/>
    <w:p w:rsidR="003C7D25" w:rsidRDefault="003C7D25" w:rsidP="003501A2">
      <w:pPr>
        <w:sectPr w:rsidR="003C7D25" w:rsidSect="00560093">
          <w:pgSz w:w="12240" w:h="15840" w:code="1"/>
          <w:pgMar w:top="1440" w:right="1440" w:bottom="1440" w:left="1440" w:header="576" w:footer="432" w:gutter="0"/>
          <w:cols w:space="720"/>
          <w:docGrid w:linePitch="360"/>
        </w:sectPr>
      </w:pPr>
    </w:p>
    <w:p w:rsidR="006F2375" w:rsidRPr="003C7D25" w:rsidRDefault="00521EC3" w:rsidP="00831F46">
      <w:pPr>
        <w:pStyle w:val="Caption"/>
      </w:pPr>
      <w:bookmarkStart w:id="358" w:name="_Toc439270681"/>
      <w:r>
        <w:lastRenderedPageBreak/>
        <w:t xml:space="preserve">Table </w:t>
      </w:r>
      <w:fldSimple w:instr=" STYLEREF 1 \s ">
        <w:r w:rsidR="00A2644E">
          <w:rPr>
            <w:noProof/>
          </w:rPr>
          <w:t>7</w:t>
        </w:r>
      </w:fldSimple>
      <w:r w:rsidR="006174D6">
        <w:noBreakHyphen/>
      </w:r>
      <w:fldSimple w:instr=" SEQ Table \* ARABIC \s 1 ">
        <w:r w:rsidR="00A2644E">
          <w:rPr>
            <w:noProof/>
          </w:rPr>
          <w:t>5</w:t>
        </w:r>
      </w:fldSimple>
      <w:r w:rsidRPr="003C7D25">
        <w:t>: Results of crop suitability evaluation under irrigation</w:t>
      </w:r>
      <w:bookmarkEnd w:id="358"/>
    </w:p>
    <w:tbl>
      <w:tblPr>
        <w:tblpPr w:leftFromText="180" w:rightFromText="180" w:vertAnchor="page" w:horzAnchor="margin" w:tblpY="2058"/>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1"/>
        <w:gridCol w:w="1220"/>
        <w:gridCol w:w="1438"/>
        <w:gridCol w:w="1176"/>
        <w:gridCol w:w="1165"/>
        <w:gridCol w:w="1171"/>
        <w:gridCol w:w="1441"/>
        <w:gridCol w:w="1436"/>
        <w:gridCol w:w="1441"/>
        <w:gridCol w:w="900"/>
        <w:gridCol w:w="900"/>
      </w:tblGrid>
      <w:tr w:rsidR="003C7D25" w:rsidRPr="000809C9" w:rsidTr="000809C9">
        <w:trPr>
          <w:trHeight w:val="300"/>
          <w:tblHeader/>
        </w:trPr>
        <w:tc>
          <w:tcPr>
            <w:tcW w:w="455" w:type="pct"/>
            <w:vMerge w:val="restart"/>
            <w:tcBorders>
              <w:bottom w:val="single" w:sz="4" w:space="0" w:color="auto"/>
            </w:tcBorders>
            <w:shd w:val="pct12" w:color="auto" w:fill="auto"/>
            <w:vAlign w:val="center"/>
            <w:hideMark/>
          </w:tcPr>
          <w:p w:rsidR="003C7D25" w:rsidRPr="000809C9" w:rsidRDefault="003C7D25" w:rsidP="000809C9">
            <w:pPr>
              <w:jc w:val="center"/>
              <w:rPr>
                <w:b/>
                <w:sz w:val="22"/>
              </w:rPr>
            </w:pPr>
            <w:r w:rsidRPr="000809C9">
              <w:rPr>
                <w:b/>
                <w:sz w:val="22"/>
              </w:rPr>
              <w:t>SMU</w:t>
            </w:r>
          </w:p>
        </w:tc>
        <w:tc>
          <w:tcPr>
            <w:tcW w:w="4545" w:type="pct"/>
            <w:gridSpan w:val="10"/>
            <w:tcBorders>
              <w:bottom w:val="single" w:sz="4" w:space="0" w:color="auto"/>
            </w:tcBorders>
            <w:shd w:val="pct12" w:color="auto" w:fill="auto"/>
            <w:vAlign w:val="center"/>
          </w:tcPr>
          <w:p w:rsidR="003C7D25" w:rsidRPr="000809C9" w:rsidRDefault="003C7D25" w:rsidP="000809C9">
            <w:pPr>
              <w:jc w:val="center"/>
              <w:rPr>
                <w:b/>
                <w:sz w:val="22"/>
              </w:rPr>
            </w:pPr>
            <w:r w:rsidRPr="000809C9">
              <w:rPr>
                <w:b/>
                <w:sz w:val="22"/>
              </w:rPr>
              <w:t>Proposed Crops</w:t>
            </w:r>
          </w:p>
        </w:tc>
      </w:tr>
      <w:tr w:rsidR="00481FE2" w:rsidRPr="000809C9" w:rsidTr="000809C9">
        <w:trPr>
          <w:trHeight w:val="510"/>
          <w:tblHeader/>
        </w:trPr>
        <w:tc>
          <w:tcPr>
            <w:tcW w:w="455" w:type="pct"/>
            <w:vMerge/>
            <w:shd w:val="pct12" w:color="auto" w:fill="auto"/>
            <w:vAlign w:val="center"/>
            <w:hideMark/>
          </w:tcPr>
          <w:p w:rsidR="003C7D25" w:rsidRPr="000809C9" w:rsidRDefault="003C7D25" w:rsidP="000809C9">
            <w:pPr>
              <w:jc w:val="center"/>
              <w:rPr>
                <w:b/>
                <w:sz w:val="22"/>
              </w:rPr>
            </w:pPr>
          </w:p>
        </w:tc>
        <w:tc>
          <w:tcPr>
            <w:tcW w:w="451" w:type="pct"/>
            <w:shd w:val="pct12" w:color="auto" w:fill="auto"/>
            <w:vAlign w:val="center"/>
            <w:hideMark/>
          </w:tcPr>
          <w:p w:rsidR="003C7D25" w:rsidRPr="000809C9" w:rsidRDefault="003C7D25" w:rsidP="000809C9">
            <w:pPr>
              <w:jc w:val="center"/>
              <w:rPr>
                <w:b/>
                <w:sz w:val="22"/>
              </w:rPr>
            </w:pPr>
            <w:r w:rsidRPr="000809C9">
              <w:rPr>
                <w:b/>
                <w:sz w:val="22"/>
              </w:rPr>
              <w:t>Cabbage</w:t>
            </w:r>
          </w:p>
        </w:tc>
        <w:tc>
          <w:tcPr>
            <w:tcW w:w="532" w:type="pct"/>
            <w:shd w:val="pct12" w:color="auto" w:fill="auto"/>
            <w:vAlign w:val="center"/>
            <w:hideMark/>
          </w:tcPr>
          <w:p w:rsidR="003C7D25" w:rsidRPr="000809C9" w:rsidRDefault="003C7D25" w:rsidP="000809C9">
            <w:pPr>
              <w:jc w:val="center"/>
              <w:rPr>
                <w:b/>
                <w:sz w:val="22"/>
              </w:rPr>
            </w:pPr>
            <w:r w:rsidRPr="000809C9">
              <w:rPr>
                <w:b/>
                <w:sz w:val="22"/>
              </w:rPr>
              <w:t>Tomato</w:t>
            </w:r>
          </w:p>
        </w:tc>
        <w:tc>
          <w:tcPr>
            <w:tcW w:w="435" w:type="pct"/>
            <w:shd w:val="pct12" w:color="auto" w:fill="auto"/>
            <w:vAlign w:val="center"/>
          </w:tcPr>
          <w:p w:rsidR="003C7D25" w:rsidRPr="000809C9" w:rsidRDefault="003C7D25" w:rsidP="000809C9">
            <w:pPr>
              <w:jc w:val="center"/>
              <w:rPr>
                <w:b/>
                <w:sz w:val="22"/>
              </w:rPr>
            </w:pPr>
            <w:r w:rsidRPr="000809C9">
              <w:rPr>
                <w:b/>
                <w:sz w:val="22"/>
              </w:rPr>
              <w:t>Pepper</w:t>
            </w:r>
          </w:p>
        </w:tc>
        <w:tc>
          <w:tcPr>
            <w:tcW w:w="431" w:type="pct"/>
            <w:shd w:val="pct12" w:color="auto" w:fill="auto"/>
            <w:vAlign w:val="center"/>
          </w:tcPr>
          <w:p w:rsidR="003C7D25" w:rsidRPr="000809C9" w:rsidRDefault="003C7D25" w:rsidP="000809C9">
            <w:pPr>
              <w:jc w:val="center"/>
              <w:rPr>
                <w:b/>
                <w:sz w:val="22"/>
              </w:rPr>
            </w:pPr>
            <w:r w:rsidRPr="000809C9">
              <w:rPr>
                <w:b/>
                <w:sz w:val="22"/>
              </w:rPr>
              <w:t>Garlic</w:t>
            </w:r>
          </w:p>
        </w:tc>
        <w:tc>
          <w:tcPr>
            <w:tcW w:w="433" w:type="pct"/>
            <w:shd w:val="pct12" w:color="auto" w:fill="auto"/>
            <w:vAlign w:val="center"/>
            <w:hideMark/>
          </w:tcPr>
          <w:p w:rsidR="003C7D25" w:rsidRPr="000809C9" w:rsidRDefault="003C7D25" w:rsidP="000809C9">
            <w:pPr>
              <w:jc w:val="center"/>
              <w:rPr>
                <w:b/>
                <w:sz w:val="22"/>
              </w:rPr>
            </w:pPr>
            <w:r w:rsidRPr="000809C9">
              <w:rPr>
                <w:b/>
                <w:sz w:val="22"/>
              </w:rPr>
              <w:t>Onion</w:t>
            </w:r>
          </w:p>
        </w:tc>
        <w:tc>
          <w:tcPr>
            <w:tcW w:w="533" w:type="pct"/>
            <w:shd w:val="pct12" w:color="auto" w:fill="auto"/>
            <w:vAlign w:val="center"/>
            <w:hideMark/>
          </w:tcPr>
          <w:p w:rsidR="003C7D25" w:rsidRPr="000809C9" w:rsidRDefault="003C7D25" w:rsidP="000809C9">
            <w:pPr>
              <w:jc w:val="center"/>
              <w:rPr>
                <w:b/>
                <w:sz w:val="22"/>
              </w:rPr>
            </w:pPr>
            <w:r w:rsidRPr="000809C9">
              <w:rPr>
                <w:b/>
                <w:sz w:val="22"/>
              </w:rPr>
              <w:t>Sweet Potato</w:t>
            </w:r>
          </w:p>
        </w:tc>
        <w:tc>
          <w:tcPr>
            <w:tcW w:w="531" w:type="pct"/>
            <w:shd w:val="pct12" w:color="auto" w:fill="auto"/>
            <w:vAlign w:val="center"/>
            <w:hideMark/>
          </w:tcPr>
          <w:p w:rsidR="003C7D25" w:rsidRPr="000809C9" w:rsidRDefault="003C7D25" w:rsidP="000809C9">
            <w:pPr>
              <w:jc w:val="center"/>
              <w:rPr>
                <w:b/>
                <w:sz w:val="22"/>
              </w:rPr>
            </w:pPr>
            <w:r w:rsidRPr="000809C9">
              <w:rPr>
                <w:b/>
                <w:sz w:val="22"/>
              </w:rPr>
              <w:t>Beet root</w:t>
            </w:r>
          </w:p>
        </w:tc>
        <w:tc>
          <w:tcPr>
            <w:tcW w:w="533" w:type="pct"/>
            <w:shd w:val="pct12" w:color="auto" w:fill="auto"/>
            <w:vAlign w:val="center"/>
          </w:tcPr>
          <w:p w:rsidR="003C7D25" w:rsidRPr="000809C9" w:rsidRDefault="003C7D25" w:rsidP="000809C9">
            <w:pPr>
              <w:jc w:val="center"/>
              <w:rPr>
                <w:b/>
                <w:sz w:val="22"/>
              </w:rPr>
            </w:pPr>
            <w:r w:rsidRPr="000809C9">
              <w:rPr>
                <w:b/>
                <w:sz w:val="22"/>
              </w:rPr>
              <w:t>Carrot</w:t>
            </w:r>
          </w:p>
        </w:tc>
        <w:tc>
          <w:tcPr>
            <w:tcW w:w="333" w:type="pct"/>
            <w:shd w:val="pct12" w:color="auto" w:fill="auto"/>
            <w:vAlign w:val="center"/>
          </w:tcPr>
          <w:p w:rsidR="003C7D25" w:rsidRPr="000809C9" w:rsidRDefault="003C7D25" w:rsidP="000809C9">
            <w:pPr>
              <w:jc w:val="center"/>
              <w:rPr>
                <w:b/>
                <w:sz w:val="22"/>
              </w:rPr>
            </w:pPr>
            <w:r w:rsidRPr="000809C9">
              <w:rPr>
                <w:b/>
                <w:sz w:val="22"/>
              </w:rPr>
              <w:t>Area ha</w:t>
            </w:r>
          </w:p>
        </w:tc>
        <w:tc>
          <w:tcPr>
            <w:tcW w:w="333" w:type="pct"/>
            <w:shd w:val="pct12" w:color="auto" w:fill="auto"/>
            <w:vAlign w:val="center"/>
          </w:tcPr>
          <w:p w:rsidR="003C7D25" w:rsidRPr="000809C9" w:rsidRDefault="003C7D25" w:rsidP="000809C9">
            <w:pPr>
              <w:jc w:val="center"/>
              <w:rPr>
                <w:b/>
                <w:sz w:val="22"/>
              </w:rPr>
            </w:pPr>
            <w:r w:rsidRPr="000809C9">
              <w:rPr>
                <w:b/>
                <w:sz w:val="22"/>
              </w:rPr>
              <w:t>Area %</w:t>
            </w:r>
          </w:p>
        </w:tc>
      </w:tr>
      <w:tr w:rsidR="00481FE2" w:rsidRPr="00DE18CC" w:rsidTr="00481FE2">
        <w:trPr>
          <w:trHeight w:val="300"/>
        </w:trPr>
        <w:tc>
          <w:tcPr>
            <w:tcW w:w="455" w:type="pct"/>
            <w:shd w:val="clear" w:color="auto" w:fill="auto"/>
            <w:noWrap/>
            <w:vAlign w:val="bottom"/>
            <w:hideMark/>
          </w:tcPr>
          <w:p w:rsidR="003C7D25" w:rsidRPr="00DE18CC" w:rsidRDefault="003C7D25" w:rsidP="003C7D25">
            <w:pPr>
              <w:rPr>
                <w:sz w:val="22"/>
              </w:rPr>
            </w:pPr>
            <w:r w:rsidRPr="00DE18CC">
              <w:rPr>
                <w:sz w:val="22"/>
              </w:rPr>
              <w:t>SMU1</w:t>
            </w:r>
          </w:p>
        </w:tc>
        <w:tc>
          <w:tcPr>
            <w:tcW w:w="451" w:type="pct"/>
            <w:shd w:val="clear" w:color="auto" w:fill="auto"/>
            <w:noWrap/>
            <w:vAlign w:val="bottom"/>
            <w:hideMark/>
          </w:tcPr>
          <w:p w:rsidR="003C7D25" w:rsidRPr="00DE18CC" w:rsidRDefault="007F701D" w:rsidP="003C7D25">
            <w:pPr>
              <w:rPr>
                <w:sz w:val="22"/>
              </w:rPr>
            </w:pPr>
            <w:r w:rsidRPr="00DE18CC">
              <w:rPr>
                <w:sz w:val="22"/>
              </w:rPr>
              <w:t>S2 (p,x)</w:t>
            </w:r>
          </w:p>
        </w:tc>
        <w:tc>
          <w:tcPr>
            <w:tcW w:w="532" w:type="pct"/>
            <w:shd w:val="clear" w:color="auto" w:fill="auto"/>
            <w:noWrap/>
            <w:vAlign w:val="bottom"/>
            <w:hideMark/>
          </w:tcPr>
          <w:p w:rsidR="003C7D25" w:rsidRPr="00DE18CC" w:rsidRDefault="007F701D" w:rsidP="003C7D25">
            <w:pPr>
              <w:rPr>
                <w:sz w:val="22"/>
              </w:rPr>
            </w:pPr>
            <w:r w:rsidRPr="00DE18CC">
              <w:rPr>
                <w:sz w:val="22"/>
              </w:rPr>
              <w:t>S3 (p,x)</w:t>
            </w:r>
          </w:p>
        </w:tc>
        <w:tc>
          <w:tcPr>
            <w:tcW w:w="435" w:type="pct"/>
          </w:tcPr>
          <w:p w:rsidR="003C7D25" w:rsidRPr="00DE18CC" w:rsidRDefault="007F701D" w:rsidP="003C7D25">
            <w:pPr>
              <w:rPr>
                <w:sz w:val="22"/>
              </w:rPr>
            </w:pPr>
            <w:r w:rsidRPr="00DE18CC">
              <w:rPr>
                <w:sz w:val="22"/>
              </w:rPr>
              <w:t>S2 (p,x)</w:t>
            </w:r>
          </w:p>
        </w:tc>
        <w:tc>
          <w:tcPr>
            <w:tcW w:w="431" w:type="pct"/>
          </w:tcPr>
          <w:p w:rsidR="003C7D25" w:rsidRPr="00DE18CC" w:rsidRDefault="007F701D" w:rsidP="003C7D25">
            <w:pPr>
              <w:rPr>
                <w:sz w:val="22"/>
              </w:rPr>
            </w:pPr>
            <w:r w:rsidRPr="00DE18CC">
              <w:rPr>
                <w:sz w:val="22"/>
              </w:rPr>
              <w:t>S3 (p,x)</w:t>
            </w:r>
          </w:p>
        </w:tc>
        <w:tc>
          <w:tcPr>
            <w:tcW w:w="433" w:type="pct"/>
            <w:shd w:val="clear" w:color="auto" w:fill="auto"/>
            <w:noWrap/>
            <w:vAlign w:val="bottom"/>
            <w:hideMark/>
          </w:tcPr>
          <w:p w:rsidR="003C7D25" w:rsidRPr="00DE18CC" w:rsidRDefault="00794AC6" w:rsidP="003C7D25">
            <w:pPr>
              <w:rPr>
                <w:sz w:val="22"/>
              </w:rPr>
            </w:pPr>
            <w:r w:rsidRPr="00DE18CC">
              <w:rPr>
                <w:sz w:val="22"/>
              </w:rPr>
              <w:t>S3 (x)</w:t>
            </w:r>
          </w:p>
        </w:tc>
        <w:tc>
          <w:tcPr>
            <w:tcW w:w="533" w:type="pct"/>
            <w:shd w:val="clear" w:color="auto" w:fill="auto"/>
            <w:noWrap/>
            <w:vAlign w:val="bottom"/>
            <w:hideMark/>
          </w:tcPr>
          <w:p w:rsidR="003C7D25" w:rsidRPr="00DE18CC" w:rsidRDefault="00794AC6" w:rsidP="003C7D25">
            <w:pPr>
              <w:rPr>
                <w:sz w:val="22"/>
              </w:rPr>
            </w:pPr>
            <w:r w:rsidRPr="00DE18CC">
              <w:rPr>
                <w:sz w:val="22"/>
              </w:rPr>
              <w:t>S3 (p,x)</w:t>
            </w:r>
          </w:p>
        </w:tc>
        <w:tc>
          <w:tcPr>
            <w:tcW w:w="531" w:type="pct"/>
            <w:shd w:val="clear" w:color="auto" w:fill="auto"/>
            <w:noWrap/>
            <w:vAlign w:val="bottom"/>
            <w:hideMark/>
          </w:tcPr>
          <w:p w:rsidR="003C7D25" w:rsidRPr="00DE18CC" w:rsidRDefault="00794AC6" w:rsidP="003C7D25">
            <w:pPr>
              <w:rPr>
                <w:sz w:val="22"/>
              </w:rPr>
            </w:pPr>
            <w:r w:rsidRPr="00DE18CC">
              <w:rPr>
                <w:sz w:val="22"/>
              </w:rPr>
              <w:t>S3 (p)</w:t>
            </w:r>
          </w:p>
        </w:tc>
        <w:tc>
          <w:tcPr>
            <w:tcW w:w="533" w:type="pct"/>
          </w:tcPr>
          <w:p w:rsidR="003C7D25" w:rsidRPr="00DE18CC" w:rsidRDefault="00794AC6" w:rsidP="003C7D25">
            <w:pPr>
              <w:rPr>
                <w:rFonts w:eastAsia="Times New Roman"/>
                <w:color w:val="000000"/>
                <w:sz w:val="22"/>
              </w:rPr>
            </w:pPr>
            <w:r w:rsidRPr="00DE18CC">
              <w:rPr>
                <w:rFonts w:eastAsia="Times New Roman"/>
                <w:color w:val="000000"/>
                <w:sz w:val="22"/>
              </w:rPr>
              <w:t>S3 (p,x)</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6.8</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5.7</w:t>
            </w:r>
          </w:p>
        </w:tc>
      </w:tr>
      <w:tr w:rsidR="00481FE2" w:rsidRPr="00DE18CC" w:rsidTr="00481FE2">
        <w:trPr>
          <w:trHeight w:val="300"/>
        </w:trPr>
        <w:tc>
          <w:tcPr>
            <w:tcW w:w="455" w:type="pct"/>
            <w:shd w:val="clear" w:color="auto" w:fill="auto"/>
            <w:noWrap/>
            <w:vAlign w:val="bottom"/>
            <w:hideMark/>
          </w:tcPr>
          <w:p w:rsidR="003C7D25" w:rsidRPr="00DE18CC" w:rsidRDefault="003C7D25" w:rsidP="003C7D25">
            <w:pPr>
              <w:rPr>
                <w:sz w:val="22"/>
              </w:rPr>
            </w:pPr>
            <w:r w:rsidRPr="00DE18CC">
              <w:rPr>
                <w:sz w:val="22"/>
              </w:rPr>
              <w:t>SMU2</w:t>
            </w:r>
          </w:p>
        </w:tc>
        <w:tc>
          <w:tcPr>
            <w:tcW w:w="451" w:type="pct"/>
            <w:shd w:val="clear" w:color="auto" w:fill="auto"/>
            <w:noWrap/>
            <w:hideMark/>
          </w:tcPr>
          <w:p w:rsidR="003C7D25" w:rsidRPr="00DE18CC" w:rsidRDefault="007F701D" w:rsidP="003C7D25">
            <w:pPr>
              <w:rPr>
                <w:sz w:val="22"/>
              </w:rPr>
            </w:pPr>
            <w:r w:rsidRPr="00DE18CC">
              <w:rPr>
                <w:sz w:val="22"/>
              </w:rPr>
              <w:t>S3 (dw)</w:t>
            </w:r>
          </w:p>
        </w:tc>
        <w:tc>
          <w:tcPr>
            <w:tcW w:w="532" w:type="pct"/>
            <w:shd w:val="clear" w:color="auto" w:fill="auto"/>
            <w:noWrap/>
            <w:hideMark/>
          </w:tcPr>
          <w:p w:rsidR="003C7D25" w:rsidRPr="00DE18CC" w:rsidRDefault="007F701D" w:rsidP="003C7D25">
            <w:pPr>
              <w:rPr>
                <w:sz w:val="22"/>
              </w:rPr>
            </w:pPr>
            <w:r w:rsidRPr="00DE18CC">
              <w:rPr>
                <w:sz w:val="22"/>
              </w:rPr>
              <w:t>S3 (dw,p,x)</w:t>
            </w:r>
          </w:p>
        </w:tc>
        <w:tc>
          <w:tcPr>
            <w:tcW w:w="435" w:type="pct"/>
          </w:tcPr>
          <w:p w:rsidR="003C7D25" w:rsidRPr="00DE18CC" w:rsidRDefault="007F701D" w:rsidP="003C7D25">
            <w:pPr>
              <w:rPr>
                <w:sz w:val="22"/>
                <w:highlight w:val="yellow"/>
              </w:rPr>
            </w:pPr>
            <w:r w:rsidRPr="00DE18CC">
              <w:rPr>
                <w:sz w:val="22"/>
              </w:rPr>
              <w:t>S3 (dw)</w:t>
            </w:r>
          </w:p>
        </w:tc>
        <w:tc>
          <w:tcPr>
            <w:tcW w:w="431" w:type="pct"/>
          </w:tcPr>
          <w:p w:rsidR="003C7D25" w:rsidRPr="00DE18CC" w:rsidRDefault="007F701D" w:rsidP="003C7D25">
            <w:pPr>
              <w:rPr>
                <w:sz w:val="22"/>
                <w:highlight w:val="yellow"/>
              </w:rPr>
            </w:pPr>
            <w:r w:rsidRPr="00DE18CC">
              <w:rPr>
                <w:sz w:val="22"/>
              </w:rPr>
              <w:t>N1 (dw)</w:t>
            </w:r>
          </w:p>
        </w:tc>
        <w:tc>
          <w:tcPr>
            <w:tcW w:w="433" w:type="pct"/>
            <w:shd w:val="clear" w:color="auto" w:fill="auto"/>
            <w:noWrap/>
            <w:vAlign w:val="bottom"/>
            <w:hideMark/>
          </w:tcPr>
          <w:p w:rsidR="003C7D25" w:rsidRPr="00DE18CC" w:rsidRDefault="00794AC6" w:rsidP="003C7D25">
            <w:pPr>
              <w:rPr>
                <w:sz w:val="22"/>
                <w:highlight w:val="yellow"/>
              </w:rPr>
            </w:pPr>
            <w:r w:rsidRPr="00DE18CC">
              <w:rPr>
                <w:sz w:val="22"/>
              </w:rPr>
              <w:t>N1 (dw)</w:t>
            </w:r>
          </w:p>
        </w:tc>
        <w:tc>
          <w:tcPr>
            <w:tcW w:w="533" w:type="pct"/>
            <w:shd w:val="clear" w:color="auto" w:fill="auto"/>
            <w:noWrap/>
            <w:hideMark/>
          </w:tcPr>
          <w:p w:rsidR="003C7D25" w:rsidRPr="00DE18CC" w:rsidRDefault="00794AC6" w:rsidP="003C7D25">
            <w:pPr>
              <w:rPr>
                <w:sz w:val="22"/>
              </w:rPr>
            </w:pPr>
            <w:r w:rsidRPr="00DE18CC">
              <w:rPr>
                <w:sz w:val="22"/>
              </w:rPr>
              <w:t>N1 (dw)</w:t>
            </w:r>
          </w:p>
        </w:tc>
        <w:tc>
          <w:tcPr>
            <w:tcW w:w="531" w:type="pct"/>
            <w:shd w:val="clear" w:color="auto" w:fill="auto"/>
            <w:noWrap/>
            <w:hideMark/>
          </w:tcPr>
          <w:p w:rsidR="003C7D25" w:rsidRPr="00DE18CC" w:rsidRDefault="00794AC6" w:rsidP="003C7D25">
            <w:pPr>
              <w:rPr>
                <w:sz w:val="22"/>
              </w:rPr>
            </w:pPr>
            <w:r w:rsidRPr="00DE18CC">
              <w:rPr>
                <w:sz w:val="22"/>
              </w:rPr>
              <w:t>S3 (dw,p,x)</w:t>
            </w:r>
          </w:p>
        </w:tc>
        <w:tc>
          <w:tcPr>
            <w:tcW w:w="533" w:type="pct"/>
          </w:tcPr>
          <w:p w:rsidR="003C7D25" w:rsidRPr="00DE18CC" w:rsidRDefault="00794AC6" w:rsidP="003C7D25">
            <w:pPr>
              <w:rPr>
                <w:rFonts w:eastAsia="Times New Roman"/>
                <w:color w:val="000000"/>
                <w:sz w:val="22"/>
              </w:rPr>
            </w:pPr>
            <w:r w:rsidRPr="00DE18CC">
              <w:rPr>
                <w:rFonts w:eastAsia="Times New Roman"/>
                <w:color w:val="000000"/>
                <w:sz w:val="22"/>
              </w:rPr>
              <w:t>S3 (dw,p,x)</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0.19</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0.16</w:t>
            </w:r>
          </w:p>
        </w:tc>
      </w:tr>
      <w:tr w:rsidR="00481FE2" w:rsidRPr="00DE18CC" w:rsidTr="00481FE2">
        <w:trPr>
          <w:trHeight w:val="300"/>
        </w:trPr>
        <w:tc>
          <w:tcPr>
            <w:tcW w:w="455" w:type="pct"/>
            <w:shd w:val="clear" w:color="auto" w:fill="auto"/>
            <w:noWrap/>
            <w:vAlign w:val="bottom"/>
            <w:hideMark/>
          </w:tcPr>
          <w:p w:rsidR="00794AC6" w:rsidRPr="00DE18CC" w:rsidRDefault="00794AC6" w:rsidP="003C7D25">
            <w:pPr>
              <w:rPr>
                <w:sz w:val="22"/>
              </w:rPr>
            </w:pPr>
            <w:r w:rsidRPr="00DE18CC">
              <w:rPr>
                <w:sz w:val="22"/>
              </w:rPr>
              <w:t>SMU3</w:t>
            </w:r>
          </w:p>
        </w:tc>
        <w:tc>
          <w:tcPr>
            <w:tcW w:w="451" w:type="pct"/>
            <w:shd w:val="clear" w:color="auto" w:fill="auto"/>
            <w:noWrap/>
            <w:hideMark/>
          </w:tcPr>
          <w:p w:rsidR="00794AC6" w:rsidRPr="00DE18CC" w:rsidRDefault="00794AC6" w:rsidP="003C7D25">
            <w:pPr>
              <w:rPr>
                <w:sz w:val="22"/>
              </w:rPr>
            </w:pPr>
            <w:r w:rsidRPr="00DE18CC">
              <w:rPr>
                <w:sz w:val="22"/>
              </w:rPr>
              <w:t>S3 (dw)</w:t>
            </w:r>
          </w:p>
        </w:tc>
        <w:tc>
          <w:tcPr>
            <w:tcW w:w="532" w:type="pct"/>
            <w:shd w:val="clear" w:color="auto" w:fill="auto"/>
            <w:noWrap/>
            <w:hideMark/>
          </w:tcPr>
          <w:p w:rsidR="00794AC6" w:rsidRPr="00DE18CC" w:rsidRDefault="00794AC6" w:rsidP="003C7D25">
            <w:pPr>
              <w:rPr>
                <w:sz w:val="22"/>
              </w:rPr>
            </w:pPr>
            <w:r w:rsidRPr="00DE18CC">
              <w:rPr>
                <w:sz w:val="22"/>
              </w:rPr>
              <w:t>S3 (dw,p,x)</w:t>
            </w:r>
          </w:p>
        </w:tc>
        <w:tc>
          <w:tcPr>
            <w:tcW w:w="435" w:type="pct"/>
          </w:tcPr>
          <w:p w:rsidR="00794AC6" w:rsidRPr="00DE18CC" w:rsidRDefault="00794AC6" w:rsidP="003C7D25">
            <w:pPr>
              <w:rPr>
                <w:sz w:val="22"/>
              </w:rPr>
            </w:pPr>
            <w:r w:rsidRPr="00DE18CC">
              <w:rPr>
                <w:sz w:val="22"/>
              </w:rPr>
              <w:t>S3 (dw)</w:t>
            </w:r>
          </w:p>
        </w:tc>
        <w:tc>
          <w:tcPr>
            <w:tcW w:w="431" w:type="pct"/>
          </w:tcPr>
          <w:p w:rsidR="00794AC6" w:rsidRPr="00DE18CC" w:rsidRDefault="00794AC6" w:rsidP="003C7D25">
            <w:pPr>
              <w:rPr>
                <w:sz w:val="22"/>
              </w:rPr>
            </w:pPr>
            <w:r w:rsidRPr="00DE18CC">
              <w:rPr>
                <w:sz w:val="22"/>
              </w:rPr>
              <w:t>N1 (dw)</w:t>
            </w:r>
          </w:p>
        </w:tc>
        <w:tc>
          <w:tcPr>
            <w:tcW w:w="433" w:type="pct"/>
            <w:shd w:val="clear" w:color="auto" w:fill="auto"/>
            <w:noWrap/>
            <w:hideMark/>
          </w:tcPr>
          <w:p w:rsidR="00794AC6" w:rsidRPr="00DE18CC" w:rsidRDefault="00794AC6">
            <w:pPr>
              <w:rPr>
                <w:sz w:val="22"/>
              </w:rPr>
            </w:pPr>
            <w:r w:rsidRPr="00DE18CC">
              <w:rPr>
                <w:sz w:val="22"/>
              </w:rPr>
              <w:t>N1 (dw)</w:t>
            </w:r>
          </w:p>
        </w:tc>
        <w:tc>
          <w:tcPr>
            <w:tcW w:w="533" w:type="pct"/>
            <w:shd w:val="clear" w:color="auto" w:fill="auto"/>
            <w:noWrap/>
            <w:hideMark/>
          </w:tcPr>
          <w:p w:rsidR="00794AC6" w:rsidRPr="00DE18CC" w:rsidRDefault="00794AC6">
            <w:pPr>
              <w:rPr>
                <w:sz w:val="22"/>
              </w:rPr>
            </w:pPr>
            <w:r w:rsidRPr="00DE18CC">
              <w:rPr>
                <w:sz w:val="22"/>
              </w:rPr>
              <w:t>N1 (dw)</w:t>
            </w:r>
          </w:p>
        </w:tc>
        <w:tc>
          <w:tcPr>
            <w:tcW w:w="531" w:type="pct"/>
            <w:shd w:val="clear" w:color="auto" w:fill="auto"/>
            <w:noWrap/>
            <w:hideMark/>
          </w:tcPr>
          <w:p w:rsidR="00794AC6" w:rsidRPr="00DE18CC" w:rsidRDefault="00481FE2" w:rsidP="003C7D25">
            <w:pPr>
              <w:rPr>
                <w:sz w:val="22"/>
              </w:rPr>
            </w:pPr>
            <w:r w:rsidRPr="00DE18CC">
              <w:rPr>
                <w:sz w:val="22"/>
              </w:rPr>
              <w:t>S3 (dw,p,x)</w:t>
            </w:r>
          </w:p>
        </w:tc>
        <w:tc>
          <w:tcPr>
            <w:tcW w:w="533" w:type="pct"/>
          </w:tcPr>
          <w:p w:rsidR="00794AC6" w:rsidRPr="00DE18CC" w:rsidRDefault="00481FE2" w:rsidP="003C7D25">
            <w:pPr>
              <w:rPr>
                <w:rFonts w:eastAsia="Times New Roman"/>
                <w:color w:val="000000"/>
                <w:sz w:val="22"/>
              </w:rPr>
            </w:pPr>
            <w:r w:rsidRPr="00DE18CC">
              <w:rPr>
                <w:rFonts w:eastAsia="Times New Roman"/>
                <w:color w:val="000000"/>
                <w:sz w:val="22"/>
              </w:rPr>
              <w:t>S3 (dw,p,x)</w:t>
            </w:r>
          </w:p>
        </w:tc>
        <w:tc>
          <w:tcPr>
            <w:tcW w:w="333" w:type="pct"/>
            <w:shd w:val="clear" w:color="auto" w:fill="auto"/>
            <w:vAlign w:val="bottom"/>
          </w:tcPr>
          <w:p w:rsidR="00794AC6" w:rsidRPr="00DE18CC" w:rsidRDefault="00794AC6" w:rsidP="007F701D">
            <w:pPr>
              <w:spacing w:line="240" w:lineRule="auto"/>
              <w:rPr>
                <w:sz w:val="22"/>
                <w:szCs w:val="24"/>
              </w:rPr>
            </w:pPr>
            <w:r w:rsidRPr="00DE18CC">
              <w:rPr>
                <w:sz w:val="22"/>
                <w:szCs w:val="24"/>
              </w:rPr>
              <w:t>0.62</w:t>
            </w:r>
          </w:p>
        </w:tc>
        <w:tc>
          <w:tcPr>
            <w:tcW w:w="333" w:type="pct"/>
            <w:shd w:val="clear" w:color="auto" w:fill="auto"/>
            <w:vAlign w:val="bottom"/>
          </w:tcPr>
          <w:p w:rsidR="00794AC6" w:rsidRPr="00DE18CC" w:rsidRDefault="00794AC6" w:rsidP="007F701D">
            <w:pPr>
              <w:spacing w:line="240" w:lineRule="auto"/>
              <w:rPr>
                <w:sz w:val="22"/>
                <w:szCs w:val="24"/>
              </w:rPr>
            </w:pPr>
            <w:r w:rsidRPr="00DE18CC">
              <w:rPr>
                <w:sz w:val="22"/>
                <w:szCs w:val="24"/>
              </w:rPr>
              <w:t>0.52</w:t>
            </w:r>
          </w:p>
        </w:tc>
      </w:tr>
      <w:tr w:rsidR="00481FE2" w:rsidRPr="00DE18CC" w:rsidTr="00481FE2">
        <w:trPr>
          <w:trHeight w:val="300"/>
        </w:trPr>
        <w:tc>
          <w:tcPr>
            <w:tcW w:w="455" w:type="pct"/>
            <w:shd w:val="clear" w:color="auto" w:fill="auto"/>
            <w:noWrap/>
            <w:vAlign w:val="bottom"/>
            <w:hideMark/>
          </w:tcPr>
          <w:p w:rsidR="003C7D25" w:rsidRPr="00DE18CC" w:rsidRDefault="003C7D25" w:rsidP="003C7D25">
            <w:pPr>
              <w:rPr>
                <w:sz w:val="22"/>
              </w:rPr>
            </w:pPr>
            <w:r w:rsidRPr="00DE18CC">
              <w:rPr>
                <w:sz w:val="22"/>
              </w:rPr>
              <w:t>SMU4</w:t>
            </w:r>
          </w:p>
        </w:tc>
        <w:tc>
          <w:tcPr>
            <w:tcW w:w="451" w:type="pct"/>
            <w:shd w:val="clear" w:color="auto" w:fill="auto"/>
            <w:noWrap/>
            <w:hideMark/>
          </w:tcPr>
          <w:p w:rsidR="003C7D25" w:rsidRPr="00DE18CC" w:rsidRDefault="007F701D" w:rsidP="003C7D25">
            <w:pPr>
              <w:rPr>
                <w:sz w:val="22"/>
              </w:rPr>
            </w:pPr>
            <w:r w:rsidRPr="00DE18CC">
              <w:rPr>
                <w:sz w:val="22"/>
              </w:rPr>
              <w:t>S2 (p,x)</w:t>
            </w:r>
          </w:p>
        </w:tc>
        <w:tc>
          <w:tcPr>
            <w:tcW w:w="532" w:type="pct"/>
            <w:shd w:val="clear" w:color="auto" w:fill="auto"/>
            <w:noWrap/>
            <w:hideMark/>
          </w:tcPr>
          <w:p w:rsidR="003C7D25" w:rsidRPr="00DE18CC" w:rsidRDefault="007F701D" w:rsidP="003C7D25">
            <w:pPr>
              <w:rPr>
                <w:sz w:val="22"/>
              </w:rPr>
            </w:pPr>
            <w:r w:rsidRPr="00DE18CC">
              <w:rPr>
                <w:sz w:val="22"/>
              </w:rPr>
              <w:t>S3 (p,x)</w:t>
            </w:r>
          </w:p>
        </w:tc>
        <w:tc>
          <w:tcPr>
            <w:tcW w:w="435" w:type="pct"/>
          </w:tcPr>
          <w:p w:rsidR="003C7D25" w:rsidRPr="00DE18CC" w:rsidRDefault="007F701D" w:rsidP="003C7D25">
            <w:pPr>
              <w:rPr>
                <w:sz w:val="22"/>
              </w:rPr>
            </w:pPr>
            <w:r w:rsidRPr="00DE18CC">
              <w:rPr>
                <w:sz w:val="22"/>
              </w:rPr>
              <w:t>S2 (p)</w:t>
            </w:r>
          </w:p>
        </w:tc>
        <w:tc>
          <w:tcPr>
            <w:tcW w:w="431" w:type="pct"/>
          </w:tcPr>
          <w:p w:rsidR="003C7D25" w:rsidRPr="00DE18CC" w:rsidRDefault="007F701D" w:rsidP="003C7D25">
            <w:pPr>
              <w:rPr>
                <w:sz w:val="22"/>
              </w:rPr>
            </w:pPr>
            <w:r w:rsidRPr="00DE18CC">
              <w:rPr>
                <w:sz w:val="22"/>
              </w:rPr>
              <w:t>S3 (p,x)</w:t>
            </w:r>
          </w:p>
        </w:tc>
        <w:tc>
          <w:tcPr>
            <w:tcW w:w="433" w:type="pct"/>
            <w:shd w:val="clear" w:color="auto" w:fill="auto"/>
            <w:noWrap/>
            <w:hideMark/>
          </w:tcPr>
          <w:p w:rsidR="003C7D25" w:rsidRPr="00DE18CC" w:rsidRDefault="00794AC6" w:rsidP="003C7D25">
            <w:pPr>
              <w:rPr>
                <w:sz w:val="22"/>
              </w:rPr>
            </w:pPr>
            <w:r w:rsidRPr="00DE18CC">
              <w:rPr>
                <w:sz w:val="22"/>
              </w:rPr>
              <w:t>S3 (x)</w:t>
            </w:r>
          </w:p>
        </w:tc>
        <w:tc>
          <w:tcPr>
            <w:tcW w:w="533" w:type="pct"/>
            <w:shd w:val="clear" w:color="auto" w:fill="auto"/>
            <w:noWrap/>
            <w:hideMark/>
          </w:tcPr>
          <w:p w:rsidR="003C7D25" w:rsidRPr="00DE18CC" w:rsidRDefault="00794AC6" w:rsidP="003C7D25">
            <w:pPr>
              <w:rPr>
                <w:sz w:val="22"/>
              </w:rPr>
            </w:pPr>
            <w:r w:rsidRPr="00DE18CC">
              <w:rPr>
                <w:sz w:val="22"/>
              </w:rPr>
              <w:t>S3 (p)</w:t>
            </w:r>
          </w:p>
        </w:tc>
        <w:tc>
          <w:tcPr>
            <w:tcW w:w="531" w:type="pct"/>
            <w:shd w:val="clear" w:color="auto" w:fill="auto"/>
            <w:noWrap/>
            <w:hideMark/>
          </w:tcPr>
          <w:p w:rsidR="003C7D25" w:rsidRPr="00DE18CC" w:rsidRDefault="00481FE2" w:rsidP="003C7D25">
            <w:pPr>
              <w:rPr>
                <w:sz w:val="22"/>
              </w:rPr>
            </w:pPr>
            <w:r w:rsidRPr="00DE18CC">
              <w:rPr>
                <w:sz w:val="22"/>
              </w:rPr>
              <w:t>S3 (p,x)</w:t>
            </w:r>
          </w:p>
        </w:tc>
        <w:tc>
          <w:tcPr>
            <w:tcW w:w="533" w:type="pct"/>
          </w:tcPr>
          <w:p w:rsidR="003C7D25" w:rsidRPr="00DE18CC" w:rsidRDefault="00481FE2" w:rsidP="003C7D25">
            <w:pPr>
              <w:rPr>
                <w:rFonts w:eastAsia="Times New Roman"/>
                <w:color w:val="000000"/>
                <w:sz w:val="22"/>
              </w:rPr>
            </w:pPr>
            <w:r w:rsidRPr="00DE18CC">
              <w:rPr>
                <w:rFonts w:eastAsia="Times New Roman"/>
                <w:color w:val="000000"/>
                <w:sz w:val="22"/>
              </w:rPr>
              <w:t>S3 (p,x)</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42.56</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35.92</w:t>
            </w:r>
          </w:p>
        </w:tc>
      </w:tr>
      <w:tr w:rsidR="00481FE2" w:rsidRPr="00DE18CC" w:rsidTr="00481FE2">
        <w:trPr>
          <w:trHeight w:val="300"/>
        </w:trPr>
        <w:tc>
          <w:tcPr>
            <w:tcW w:w="455" w:type="pct"/>
            <w:shd w:val="clear" w:color="auto" w:fill="auto"/>
            <w:noWrap/>
            <w:vAlign w:val="bottom"/>
            <w:hideMark/>
          </w:tcPr>
          <w:p w:rsidR="003C7D25" w:rsidRPr="00DE18CC" w:rsidRDefault="003C7D25" w:rsidP="003C7D25">
            <w:pPr>
              <w:rPr>
                <w:sz w:val="22"/>
              </w:rPr>
            </w:pPr>
            <w:r w:rsidRPr="00DE18CC">
              <w:rPr>
                <w:sz w:val="22"/>
              </w:rPr>
              <w:t>SMU5</w:t>
            </w:r>
          </w:p>
        </w:tc>
        <w:tc>
          <w:tcPr>
            <w:tcW w:w="451" w:type="pct"/>
            <w:shd w:val="clear" w:color="auto" w:fill="auto"/>
            <w:noWrap/>
            <w:hideMark/>
          </w:tcPr>
          <w:p w:rsidR="003C7D25" w:rsidRPr="00DE18CC" w:rsidRDefault="007F701D" w:rsidP="003C7D25">
            <w:pPr>
              <w:rPr>
                <w:sz w:val="22"/>
              </w:rPr>
            </w:pPr>
            <w:r w:rsidRPr="00DE18CC">
              <w:rPr>
                <w:sz w:val="22"/>
              </w:rPr>
              <w:t>S2 (t,p,x)</w:t>
            </w:r>
          </w:p>
        </w:tc>
        <w:tc>
          <w:tcPr>
            <w:tcW w:w="532" w:type="pct"/>
            <w:shd w:val="clear" w:color="auto" w:fill="auto"/>
            <w:noWrap/>
            <w:hideMark/>
          </w:tcPr>
          <w:p w:rsidR="003C7D25" w:rsidRPr="00DE18CC" w:rsidRDefault="007F701D" w:rsidP="003C7D25">
            <w:pPr>
              <w:rPr>
                <w:sz w:val="22"/>
              </w:rPr>
            </w:pPr>
            <w:r w:rsidRPr="00DE18CC">
              <w:rPr>
                <w:sz w:val="22"/>
              </w:rPr>
              <w:t>S3 (p,x)</w:t>
            </w:r>
          </w:p>
        </w:tc>
        <w:tc>
          <w:tcPr>
            <w:tcW w:w="435" w:type="pct"/>
          </w:tcPr>
          <w:p w:rsidR="003C7D25" w:rsidRPr="00DE18CC" w:rsidRDefault="007F701D" w:rsidP="003C7D25">
            <w:pPr>
              <w:rPr>
                <w:sz w:val="22"/>
              </w:rPr>
            </w:pPr>
            <w:r w:rsidRPr="00DE18CC">
              <w:rPr>
                <w:sz w:val="22"/>
              </w:rPr>
              <w:t>S2 (p)</w:t>
            </w:r>
          </w:p>
        </w:tc>
        <w:tc>
          <w:tcPr>
            <w:tcW w:w="431" w:type="pct"/>
          </w:tcPr>
          <w:p w:rsidR="003C7D25" w:rsidRPr="00DE18CC" w:rsidRDefault="007F701D" w:rsidP="003C7D25">
            <w:pPr>
              <w:rPr>
                <w:sz w:val="22"/>
              </w:rPr>
            </w:pPr>
            <w:r w:rsidRPr="00DE18CC">
              <w:rPr>
                <w:sz w:val="22"/>
              </w:rPr>
              <w:t>S3 (t,p,x)</w:t>
            </w:r>
          </w:p>
        </w:tc>
        <w:tc>
          <w:tcPr>
            <w:tcW w:w="433" w:type="pct"/>
            <w:shd w:val="clear" w:color="auto" w:fill="auto"/>
            <w:noWrap/>
            <w:hideMark/>
          </w:tcPr>
          <w:p w:rsidR="003C7D25" w:rsidRPr="00DE18CC" w:rsidRDefault="00794AC6" w:rsidP="003C7D25">
            <w:pPr>
              <w:rPr>
                <w:sz w:val="22"/>
              </w:rPr>
            </w:pPr>
            <w:r w:rsidRPr="00DE18CC">
              <w:rPr>
                <w:sz w:val="22"/>
              </w:rPr>
              <w:t>S2 (t,x)</w:t>
            </w:r>
          </w:p>
        </w:tc>
        <w:tc>
          <w:tcPr>
            <w:tcW w:w="533" w:type="pct"/>
            <w:shd w:val="clear" w:color="auto" w:fill="auto"/>
            <w:noWrap/>
            <w:hideMark/>
          </w:tcPr>
          <w:p w:rsidR="003C7D25" w:rsidRPr="00DE18CC" w:rsidRDefault="00794AC6" w:rsidP="003C7D25">
            <w:pPr>
              <w:rPr>
                <w:sz w:val="22"/>
              </w:rPr>
            </w:pPr>
            <w:r w:rsidRPr="00DE18CC">
              <w:rPr>
                <w:sz w:val="22"/>
              </w:rPr>
              <w:t>S3 (t,p,x)</w:t>
            </w:r>
          </w:p>
        </w:tc>
        <w:tc>
          <w:tcPr>
            <w:tcW w:w="531" w:type="pct"/>
            <w:shd w:val="clear" w:color="auto" w:fill="auto"/>
            <w:noWrap/>
            <w:hideMark/>
          </w:tcPr>
          <w:p w:rsidR="003C7D25" w:rsidRPr="00DE18CC" w:rsidRDefault="00481FE2" w:rsidP="003C7D25">
            <w:pPr>
              <w:rPr>
                <w:sz w:val="22"/>
              </w:rPr>
            </w:pPr>
            <w:r w:rsidRPr="00DE18CC">
              <w:rPr>
                <w:sz w:val="22"/>
              </w:rPr>
              <w:t>S3 (p,x)</w:t>
            </w:r>
          </w:p>
        </w:tc>
        <w:tc>
          <w:tcPr>
            <w:tcW w:w="533" w:type="pct"/>
          </w:tcPr>
          <w:p w:rsidR="003C7D25" w:rsidRPr="00DE18CC" w:rsidRDefault="00481FE2" w:rsidP="003C7D25">
            <w:pPr>
              <w:rPr>
                <w:rFonts w:eastAsia="Times New Roman"/>
                <w:color w:val="000000"/>
                <w:sz w:val="22"/>
              </w:rPr>
            </w:pPr>
            <w:r w:rsidRPr="00DE18CC">
              <w:rPr>
                <w:rFonts w:eastAsia="Times New Roman"/>
                <w:color w:val="000000"/>
                <w:sz w:val="22"/>
              </w:rPr>
              <w:t>S3 (p)</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46.21</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38.99</w:t>
            </w:r>
          </w:p>
        </w:tc>
      </w:tr>
      <w:tr w:rsidR="00481FE2" w:rsidRPr="00DE18CC" w:rsidTr="00481FE2">
        <w:trPr>
          <w:trHeight w:val="300"/>
        </w:trPr>
        <w:tc>
          <w:tcPr>
            <w:tcW w:w="455" w:type="pct"/>
            <w:shd w:val="clear" w:color="auto" w:fill="auto"/>
            <w:noWrap/>
            <w:vAlign w:val="bottom"/>
            <w:hideMark/>
          </w:tcPr>
          <w:p w:rsidR="003C7D25" w:rsidRPr="00DE18CC" w:rsidRDefault="003C7D25" w:rsidP="003C7D25">
            <w:pPr>
              <w:rPr>
                <w:sz w:val="22"/>
              </w:rPr>
            </w:pPr>
            <w:r w:rsidRPr="00DE18CC">
              <w:rPr>
                <w:sz w:val="22"/>
              </w:rPr>
              <w:t>SMU6</w:t>
            </w:r>
          </w:p>
        </w:tc>
        <w:tc>
          <w:tcPr>
            <w:tcW w:w="451" w:type="pct"/>
            <w:shd w:val="clear" w:color="auto" w:fill="auto"/>
            <w:noWrap/>
            <w:hideMark/>
          </w:tcPr>
          <w:p w:rsidR="003C7D25" w:rsidRPr="00DE18CC" w:rsidRDefault="007F701D" w:rsidP="003C7D25">
            <w:pPr>
              <w:rPr>
                <w:sz w:val="22"/>
              </w:rPr>
            </w:pPr>
            <w:r w:rsidRPr="00DE18CC">
              <w:rPr>
                <w:sz w:val="22"/>
              </w:rPr>
              <w:t>S3 (dw)</w:t>
            </w:r>
          </w:p>
        </w:tc>
        <w:tc>
          <w:tcPr>
            <w:tcW w:w="532" w:type="pct"/>
            <w:shd w:val="clear" w:color="auto" w:fill="auto"/>
            <w:noWrap/>
            <w:hideMark/>
          </w:tcPr>
          <w:p w:rsidR="003C7D25" w:rsidRPr="00DE18CC" w:rsidRDefault="007F701D" w:rsidP="003C7D25">
            <w:pPr>
              <w:rPr>
                <w:sz w:val="22"/>
              </w:rPr>
            </w:pPr>
            <w:r w:rsidRPr="00DE18CC">
              <w:rPr>
                <w:sz w:val="22"/>
              </w:rPr>
              <w:t>S3 (dw,p,x)</w:t>
            </w:r>
          </w:p>
        </w:tc>
        <w:tc>
          <w:tcPr>
            <w:tcW w:w="435" w:type="pct"/>
          </w:tcPr>
          <w:p w:rsidR="003C7D25" w:rsidRPr="00DE18CC" w:rsidRDefault="007F701D" w:rsidP="003C7D25">
            <w:pPr>
              <w:rPr>
                <w:sz w:val="22"/>
              </w:rPr>
            </w:pPr>
            <w:r w:rsidRPr="00DE18CC">
              <w:rPr>
                <w:sz w:val="22"/>
              </w:rPr>
              <w:t>S3 (dw)</w:t>
            </w:r>
          </w:p>
        </w:tc>
        <w:tc>
          <w:tcPr>
            <w:tcW w:w="431" w:type="pct"/>
          </w:tcPr>
          <w:p w:rsidR="003C7D25" w:rsidRPr="00DE18CC" w:rsidRDefault="00794AC6" w:rsidP="003C7D25">
            <w:pPr>
              <w:rPr>
                <w:sz w:val="22"/>
              </w:rPr>
            </w:pPr>
            <w:r w:rsidRPr="00DE18CC">
              <w:rPr>
                <w:sz w:val="22"/>
              </w:rPr>
              <w:t>N1 (dw)</w:t>
            </w:r>
          </w:p>
        </w:tc>
        <w:tc>
          <w:tcPr>
            <w:tcW w:w="433" w:type="pct"/>
            <w:shd w:val="clear" w:color="auto" w:fill="auto"/>
            <w:noWrap/>
            <w:hideMark/>
          </w:tcPr>
          <w:p w:rsidR="003C7D25" w:rsidRPr="00DE18CC" w:rsidRDefault="00794AC6" w:rsidP="003C7D25">
            <w:pPr>
              <w:rPr>
                <w:sz w:val="22"/>
              </w:rPr>
            </w:pPr>
            <w:r w:rsidRPr="00DE18CC">
              <w:rPr>
                <w:sz w:val="22"/>
              </w:rPr>
              <w:t>N1 (dw)</w:t>
            </w:r>
          </w:p>
        </w:tc>
        <w:tc>
          <w:tcPr>
            <w:tcW w:w="533" w:type="pct"/>
            <w:shd w:val="clear" w:color="auto" w:fill="auto"/>
            <w:noWrap/>
            <w:hideMark/>
          </w:tcPr>
          <w:p w:rsidR="003C7D25" w:rsidRPr="00DE18CC" w:rsidRDefault="00794AC6" w:rsidP="003C7D25">
            <w:pPr>
              <w:rPr>
                <w:sz w:val="22"/>
              </w:rPr>
            </w:pPr>
            <w:r w:rsidRPr="00DE18CC">
              <w:rPr>
                <w:sz w:val="22"/>
              </w:rPr>
              <w:t>N1 (dw)</w:t>
            </w:r>
          </w:p>
        </w:tc>
        <w:tc>
          <w:tcPr>
            <w:tcW w:w="531" w:type="pct"/>
            <w:shd w:val="clear" w:color="auto" w:fill="auto"/>
            <w:noWrap/>
            <w:hideMark/>
          </w:tcPr>
          <w:p w:rsidR="003C7D25" w:rsidRPr="00DE18CC" w:rsidRDefault="00481FE2" w:rsidP="003C7D25">
            <w:pPr>
              <w:rPr>
                <w:sz w:val="22"/>
              </w:rPr>
            </w:pPr>
            <w:r w:rsidRPr="00DE18CC">
              <w:rPr>
                <w:sz w:val="22"/>
              </w:rPr>
              <w:t>S3 (dw,p,x)</w:t>
            </w:r>
          </w:p>
        </w:tc>
        <w:tc>
          <w:tcPr>
            <w:tcW w:w="533" w:type="pct"/>
          </w:tcPr>
          <w:p w:rsidR="003C7D25" w:rsidRPr="00DE18CC" w:rsidRDefault="00481FE2" w:rsidP="003C7D25">
            <w:pPr>
              <w:rPr>
                <w:rFonts w:eastAsia="Times New Roman"/>
                <w:color w:val="000000"/>
                <w:sz w:val="22"/>
              </w:rPr>
            </w:pPr>
            <w:r w:rsidRPr="00DE18CC">
              <w:rPr>
                <w:rFonts w:eastAsia="Times New Roman"/>
                <w:color w:val="000000"/>
                <w:sz w:val="22"/>
              </w:rPr>
              <w:t>S3 (dw,p,x)</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1.04</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0.86</w:t>
            </w:r>
          </w:p>
        </w:tc>
      </w:tr>
      <w:tr w:rsidR="00481FE2" w:rsidRPr="00DE18CC" w:rsidTr="00481FE2">
        <w:trPr>
          <w:trHeight w:val="300"/>
        </w:trPr>
        <w:tc>
          <w:tcPr>
            <w:tcW w:w="455" w:type="pct"/>
            <w:shd w:val="clear" w:color="auto" w:fill="auto"/>
            <w:noWrap/>
            <w:vAlign w:val="bottom"/>
            <w:hideMark/>
          </w:tcPr>
          <w:p w:rsidR="003C7D25" w:rsidRPr="00DE18CC" w:rsidRDefault="003C7D25" w:rsidP="003C7D25">
            <w:pPr>
              <w:rPr>
                <w:sz w:val="22"/>
              </w:rPr>
            </w:pPr>
            <w:r w:rsidRPr="00DE18CC">
              <w:rPr>
                <w:sz w:val="22"/>
              </w:rPr>
              <w:t>SMU7</w:t>
            </w:r>
          </w:p>
        </w:tc>
        <w:tc>
          <w:tcPr>
            <w:tcW w:w="451" w:type="pct"/>
            <w:shd w:val="clear" w:color="auto" w:fill="auto"/>
            <w:noWrap/>
            <w:hideMark/>
          </w:tcPr>
          <w:p w:rsidR="003C7D25" w:rsidRPr="00DE18CC" w:rsidRDefault="007F701D" w:rsidP="003C7D25">
            <w:pPr>
              <w:rPr>
                <w:sz w:val="22"/>
              </w:rPr>
            </w:pPr>
            <w:r w:rsidRPr="00DE18CC">
              <w:rPr>
                <w:sz w:val="22"/>
              </w:rPr>
              <w:t>S2 (p,x)</w:t>
            </w:r>
          </w:p>
        </w:tc>
        <w:tc>
          <w:tcPr>
            <w:tcW w:w="532" w:type="pct"/>
            <w:shd w:val="clear" w:color="auto" w:fill="auto"/>
            <w:noWrap/>
            <w:hideMark/>
          </w:tcPr>
          <w:p w:rsidR="003C7D25" w:rsidRPr="00DE18CC" w:rsidRDefault="007F701D" w:rsidP="003C7D25">
            <w:pPr>
              <w:rPr>
                <w:sz w:val="22"/>
              </w:rPr>
            </w:pPr>
            <w:r w:rsidRPr="00DE18CC">
              <w:rPr>
                <w:sz w:val="22"/>
              </w:rPr>
              <w:t>S3 (p,x)</w:t>
            </w:r>
          </w:p>
        </w:tc>
        <w:tc>
          <w:tcPr>
            <w:tcW w:w="435" w:type="pct"/>
          </w:tcPr>
          <w:p w:rsidR="003C7D25" w:rsidRPr="00DE18CC" w:rsidRDefault="007F701D" w:rsidP="003C7D25">
            <w:pPr>
              <w:rPr>
                <w:sz w:val="22"/>
              </w:rPr>
            </w:pPr>
            <w:r w:rsidRPr="00DE18CC">
              <w:rPr>
                <w:sz w:val="22"/>
              </w:rPr>
              <w:t>S2 (p)</w:t>
            </w:r>
          </w:p>
        </w:tc>
        <w:tc>
          <w:tcPr>
            <w:tcW w:w="431" w:type="pct"/>
          </w:tcPr>
          <w:p w:rsidR="003C7D25" w:rsidRPr="00DE18CC" w:rsidRDefault="00794AC6" w:rsidP="003C7D25">
            <w:pPr>
              <w:rPr>
                <w:sz w:val="22"/>
              </w:rPr>
            </w:pPr>
            <w:r w:rsidRPr="00DE18CC">
              <w:rPr>
                <w:sz w:val="22"/>
              </w:rPr>
              <w:t>S3 (p,x)</w:t>
            </w:r>
          </w:p>
        </w:tc>
        <w:tc>
          <w:tcPr>
            <w:tcW w:w="433" w:type="pct"/>
            <w:shd w:val="clear" w:color="auto" w:fill="auto"/>
            <w:noWrap/>
            <w:hideMark/>
          </w:tcPr>
          <w:p w:rsidR="003C7D25" w:rsidRPr="00DE18CC" w:rsidRDefault="00794AC6" w:rsidP="003C7D25">
            <w:pPr>
              <w:rPr>
                <w:sz w:val="22"/>
              </w:rPr>
            </w:pPr>
            <w:r w:rsidRPr="00DE18CC">
              <w:rPr>
                <w:sz w:val="22"/>
              </w:rPr>
              <w:t>S2 (t,p,x)</w:t>
            </w:r>
          </w:p>
        </w:tc>
        <w:tc>
          <w:tcPr>
            <w:tcW w:w="533" w:type="pct"/>
            <w:shd w:val="clear" w:color="auto" w:fill="auto"/>
            <w:noWrap/>
            <w:hideMark/>
          </w:tcPr>
          <w:p w:rsidR="003C7D25" w:rsidRPr="00DE18CC" w:rsidRDefault="00794AC6" w:rsidP="003C7D25">
            <w:pPr>
              <w:rPr>
                <w:sz w:val="22"/>
              </w:rPr>
            </w:pPr>
            <w:r w:rsidRPr="00DE18CC">
              <w:rPr>
                <w:sz w:val="22"/>
              </w:rPr>
              <w:t>S3 (p)</w:t>
            </w:r>
          </w:p>
        </w:tc>
        <w:tc>
          <w:tcPr>
            <w:tcW w:w="531" w:type="pct"/>
            <w:shd w:val="clear" w:color="auto" w:fill="auto"/>
            <w:noWrap/>
            <w:hideMark/>
          </w:tcPr>
          <w:p w:rsidR="003C7D25" w:rsidRPr="00DE18CC" w:rsidRDefault="00481FE2" w:rsidP="003C7D25">
            <w:pPr>
              <w:rPr>
                <w:sz w:val="22"/>
              </w:rPr>
            </w:pPr>
            <w:r w:rsidRPr="00DE18CC">
              <w:rPr>
                <w:sz w:val="22"/>
              </w:rPr>
              <w:t>S3 (p)</w:t>
            </w:r>
          </w:p>
        </w:tc>
        <w:tc>
          <w:tcPr>
            <w:tcW w:w="533" w:type="pct"/>
          </w:tcPr>
          <w:p w:rsidR="003C7D25" w:rsidRPr="00DE18CC" w:rsidRDefault="00481FE2" w:rsidP="003C7D25">
            <w:pPr>
              <w:rPr>
                <w:rFonts w:eastAsia="Times New Roman"/>
                <w:color w:val="000000"/>
                <w:sz w:val="22"/>
              </w:rPr>
            </w:pPr>
            <w:r w:rsidRPr="00DE18CC">
              <w:rPr>
                <w:rFonts w:eastAsia="Times New Roman"/>
                <w:color w:val="000000"/>
                <w:sz w:val="22"/>
              </w:rPr>
              <w:t>S3 (p)</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9.17</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7.74</w:t>
            </w:r>
          </w:p>
        </w:tc>
      </w:tr>
      <w:tr w:rsidR="00481FE2" w:rsidRPr="00DE18CC" w:rsidTr="00481FE2">
        <w:trPr>
          <w:trHeight w:val="300"/>
        </w:trPr>
        <w:tc>
          <w:tcPr>
            <w:tcW w:w="455" w:type="pct"/>
            <w:shd w:val="clear" w:color="auto" w:fill="auto"/>
            <w:noWrap/>
            <w:vAlign w:val="bottom"/>
            <w:hideMark/>
          </w:tcPr>
          <w:p w:rsidR="003C7D25" w:rsidRPr="00DE18CC" w:rsidRDefault="003C7D25" w:rsidP="003C7D25">
            <w:pPr>
              <w:rPr>
                <w:sz w:val="22"/>
              </w:rPr>
            </w:pPr>
            <w:r w:rsidRPr="00DE18CC">
              <w:rPr>
                <w:sz w:val="22"/>
              </w:rPr>
              <w:t>SMU8</w:t>
            </w:r>
          </w:p>
        </w:tc>
        <w:tc>
          <w:tcPr>
            <w:tcW w:w="451" w:type="pct"/>
            <w:shd w:val="clear" w:color="auto" w:fill="auto"/>
            <w:noWrap/>
            <w:hideMark/>
          </w:tcPr>
          <w:p w:rsidR="003C7D25" w:rsidRPr="00DE18CC" w:rsidRDefault="007F701D" w:rsidP="003C7D25">
            <w:pPr>
              <w:rPr>
                <w:sz w:val="22"/>
              </w:rPr>
            </w:pPr>
            <w:r w:rsidRPr="00DE18CC">
              <w:rPr>
                <w:sz w:val="22"/>
              </w:rPr>
              <w:t>S2 (p,x)</w:t>
            </w:r>
          </w:p>
        </w:tc>
        <w:tc>
          <w:tcPr>
            <w:tcW w:w="532" w:type="pct"/>
            <w:shd w:val="clear" w:color="auto" w:fill="auto"/>
            <w:noWrap/>
            <w:hideMark/>
          </w:tcPr>
          <w:p w:rsidR="003C7D25" w:rsidRPr="00DE18CC" w:rsidRDefault="007F701D" w:rsidP="003C7D25">
            <w:pPr>
              <w:rPr>
                <w:sz w:val="22"/>
              </w:rPr>
            </w:pPr>
            <w:r w:rsidRPr="00DE18CC">
              <w:rPr>
                <w:sz w:val="22"/>
              </w:rPr>
              <w:t>S3 (t,p,x)</w:t>
            </w:r>
          </w:p>
        </w:tc>
        <w:tc>
          <w:tcPr>
            <w:tcW w:w="435" w:type="pct"/>
          </w:tcPr>
          <w:p w:rsidR="003C7D25" w:rsidRPr="00DE18CC" w:rsidRDefault="007F701D" w:rsidP="003C7D25">
            <w:pPr>
              <w:rPr>
                <w:sz w:val="22"/>
              </w:rPr>
            </w:pPr>
            <w:r w:rsidRPr="00DE18CC">
              <w:rPr>
                <w:sz w:val="22"/>
              </w:rPr>
              <w:t>S2 (p,x)</w:t>
            </w:r>
          </w:p>
        </w:tc>
        <w:tc>
          <w:tcPr>
            <w:tcW w:w="431" w:type="pct"/>
          </w:tcPr>
          <w:p w:rsidR="003C7D25" w:rsidRPr="00DE18CC" w:rsidRDefault="00794AC6" w:rsidP="003C7D25">
            <w:pPr>
              <w:rPr>
                <w:sz w:val="22"/>
              </w:rPr>
            </w:pPr>
            <w:r w:rsidRPr="00DE18CC">
              <w:rPr>
                <w:sz w:val="22"/>
              </w:rPr>
              <w:t>S3 (t,p)</w:t>
            </w:r>
          </w:p>
        </w:tc>
        <w:tc>
          <w:tcPr>
            <w:tcW w:w="433" w:type="pct"/>
            <w:shd w:val="clear" w:color="auto" w:fill="auto"/>
            <w:noWrap/>
            <w:hideMark/>
          </w:tcPr>
          <w:p w:rsidR="003C7D25" w:rsidRPr="00DE18CC" w:rsidRDefault="00794AC6" w:rsidP="003C7D25">
            <w:pPr>
              <w:rPr>
                <w:sz w:val="22"/>
              </w:rPr>
            </w:pPr>
            <w:r w:rsidRPr="00DE18CC">
              <w:rPr>
                <w:sz w:val="22"/>
              </w:rPr>
              <w:t>S3 (t)</w:t>
            </w:r>
          </w:p>
        </w:tc>
        <w:tc>
          <w:tcPr>
            <w:tcW w:w="533" w:type="pct"/>
            <w:shd w:val="clear" w:color="auto" w:fill="auto"/>
            <w:noWrap/>
            <w:hideMark/>
          </w:tcPr>
          <w:p w:rsidR="003C7D25" w:rsidRPr="00DE18CC" w:rsidRDefault="00794AC6" w:rsidP="003C7D25">
            <w:pPr>
              <w:rPr>
                <w:sz w:val="22"/>
              </w:rPr>
            </w:pPr>
            <w:r w:rsidRPr="00DE18CC">
              <w:rPr>
                <w:sz w:val="22"/>
              </w:rPr>
              <w:t>S2 (t,p)</w:t>
            </w:r>
          </w:p>
        </w:tc>
        <w:tc>
          <w:tcPr>
            <w:tcW w:w="531" w:type="pct"/>
            <w:shd w:val="clear" w:color="auto" w:fill="auto"/>
            <w:noWrap/>
            <w:hideMark/>
          </w:tcPr>
          <w:p w:rsidR="003C7D25" w:rsidRPr="00DE18CC" w:rsidRDefault="00481FE2" w:rsidP="003C7D25">
            <w:pPr>
              <w:rPr>
                <w:sz w:val="22"/>
              </w:rPr>
            </w:pPr>
            <w:r w:rsidRPr="00DE18CC">
              <w:rPr>
                <w:sz w:val="22"/>
              </w:rPr>
              <w:t>S3 (t,p)</w:t>
            </w:r>
          </w:p>
        </w:tc>
        <w:tc>
          <w:tcPr>
            <w:tcW w:w="533" w:type="pct"/>
          </w:tcPr>
          <w:p w:rsidR="003C7D25" w:rsidRPr="00DE18CC" w:rsidRDefault="00481FE2" w:rsidP="003C7D25">
            <w:pPr>
              <w:rPr>
                <w:rFonts w:eastAsia="Times New Roman"/>
                <w:color w:val="000000"/>
                <w:sz w:val="22"/>
              </w:rPr>
            </w:pPr>
            <w:r w:rsidRPr="00DE18CC">
              <w:rPr>
                <w:rFonts w:eastAsia="Times New Roman"/>
                <w:color w:val="000000"/>
                <w:sz w:val="22"/>
              </w:rPr>
              <w:t>S3 (t,p,x)</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7.49</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6.32</w:t>
            </w:r>
          </w:p>
        </w:tc>
      </w:tr>
      <w:tr w:rsidR="00481FE2" w:rsidRPr="00DE18CC" w:rsidTr="00481FE2">
        <w:trPr>
          <w:trHeight w:val="300"/>
        </w:trPr>
        <w:tc>
          <w:tcPr>
            <w:tcW w:w="455" w:type="pct"/>
            <w:shd w:val="clear" w:color="auto" w:fill="auto"/>
            <w:noWrap/>
            <w:vAlign w:val="bottom"/>
            <w:hideMark/>
          </w:tcPr>
          <w:p w:rsidR="003C7D25" w:rsidRPr="00DE18CC" w:rsidRDefault="003C7D25" w:rsidP="003C7D25">
            <w:pPr>
              <w:rPr>
                <w:sz w:val="22"/>
              </w:rPr>
            </w:pPr>
            <w:r w:rsidRPr="00DE18CC">
              <w:rPr>
                <w:sz w:val="22"/>
              </w:rPr>
              <w:t>SMU9</w:t>
            </w:r>
          </w:p>
        </w:tc>
        <w:tc>
          <w:tcPr>
            <w:tcW w:w="451" w:type="pct"/>
            <w:shd w:val="clear" w:color="auto" w:fill="auto"/>
            <w:noWrap/>
            <w:hideMark/>
          </w:tcPr>
          <w:p w:rsidR="003C7D25" w:rsidRPr="00DE18CC" w:rsidRDefault="007F701D" w:rsidP="003C7D25">
            <w:pPr>
              <w:rPr>
                <w:sz w:val="22"/>
              </w:rPr>
            </w:pPr>
            <w:r w:rsidRPr="00DE18CC">
              <w:rPr>
                <w:sz w:val="22"/>
              </w:rPr>
              <w:t>S2 (t,p,x)</w:t>
            </w:r>
          </w:p>
        </w:tc>
        <w:tc>
          <w:tcPr>
            <w:tcW w:w="532" w:type="pct"/>
            <w:shd w:val="clear" w:color="auto" w:fill="auto"/>
            <w:noWrap/>
            <w:hideMark/>
          </w:tcPr>
          <w:p w:rsidR="003C7D25" w:rsidRPr="00DE18CC" w:rsidRDefault="007F701D" w:rsidP="003C7D25">
            <w:pPr>
              <w:rPr>
                <w:sz w:val="22"/>
              </w:rPr>
            </w:pPr>
            <w:r w:rsidRPr="00DE18CC">
              <w:rPr>
                <w:sz w:val="22"/>
              </w:rPr>
              <w:t>S3 (t,p,x)</w:t>
            </w:r>
          </w:p>
        </w:tc>
        <w:tc>
          <w:tcPr>
            <w:tcW w:w="435" w:type="pct"/>
          </w:tcPr>
          <w:p w:rsidR="003C7D25" w:rsidRPr="00DE18CC" w:rsidRDefault="007F701D" w:rsidP="003C7D25">
            <w:pPr>
              <w:rPr>
                <w:sz w:val="22"/>
              </w:rPr>
            </w:pPr>
            <w:r w:rsidRPr="00DE18CC">
              <w:rPr>
                <w:sz w:val="22"/>
              </w:rPr>
              <w:t>S3 (t,p,x)</w:t>
            </w:r>
          </w:p>
        </w:tc>
        <w:tc>
          <w:tcPr>
            <w:tcW w:w="431" w:type="pct"/>
          </w:tcPr>
          <w:p w:rsidR="003C7D25" w:rsidRPr="00DE18CC" w:rsidRDefault="00794AC6" w:rsidP="003C7D25">
            <w:pPr>
              <w:rPr>
                <w:sz w:val="22"/>
              </w:rPr>
            </w:pPr>
            <w:r w:rsidRPr="00DE18CC">
              <w:rPr>
                <w:sz w:val="22"/>
              </w:rPr>
              <w:t>N1 (t)</w:t>
            </w:r>
          </w:p>
        </w:tc>
        <w:tc>
          <w:tcPr>
            <w:tcW w:w="433" w:type="pct"/>
            <w:shd w:val="clear" w:color="auto" w:fill="auto"/>
            <w:noWrap/>
            <w:hideMark/>
          </w:tcPr>
          <w:p w:rsidR="003C7D25" w:rsidRPr="00DE18CC" w:rsidRDefault="00794AC6" w:rsidP="003C7D25">
            <w:pPr>
              <w:rPr>
                <w:sz w:val="22"/>
              </w:rPr>
            </w:pPr>
            <w:r w:rsidRPr="00DE18CC">
              <w:rPr>
                <w:sz w:val="22"/>
              </w:rPr>
              <w:t>N1 (t)</w:t>
            </w:r>
          </w:p>
        </w:tc>
        <w:tc>
          <w:tcPr>
            <w:tcW w:w="533" w:type="pct"/>
            <w:shd w:val="clear" w:color="auto" w:fill="auto"/>
            <w:noWrap/>
            <w:hideMark/>
          </w:tcPr>
          <w:p w:rsidR="003C7D25" w:rsidRPr="00DE18CC" w:rsidRDefault="00794AC6" w:rsidP="003C7D25">
            <w:pPr>
              <w:rPr>
                <w:sz w:val="22"/>
              </w:rPr>
            </w:pPr>
            <w:r w:rsidRPr="00DE18CC">
              <w:rPr>
                <w:sz w:val="22"/>
              </w:rPr>
              <w:t>S3 (t,p)</w:t>
            </w:r>
          </w:p>
        </w:tc>
        <w:tc>
          <w:tcPr>
            <w:tcW w:w="531" w:type="pct"/>
            <w:shd w:val="clear" w:color="auto" w:fill="auto"/>
            <w:noWrap/>
            <w:hideMark/>
          </w:tcPr>
          <w:p w:rsidR="003C7D25" w:rsidRPr="00DE18CC" w:rsidRDefault="00481FE2" w:rsidP="003C7D25">
            <w:pPr>
              <w:rPr>
                <w:sz w:val="22"/>
              </w:rPr>
            </w:pPr>
            <w:r w:rsidRPr="00DE18CC">
              <w:rPr>
                <w:sz w:val="22"/>
              </w:rPr>
              <w:t>N1 (t)</w:t>
            </w:r>
          </w:p>
        </w:tc>
        <w:tc>
          <w:tcPr>
            <w:tcW w:w="533" w:type="pct"/>
          </w:tcPr>
          <w:p w:rsidR="003C7D25" w:rsidRPr="00DE18CC" w:rsidRDefault="00481FE2" w:rsidP="003C7D25">
            <w:pPr>
              <w:rPr>
                <w:rFonts w:eastAsia="Times New Roman"/>
                <w:color w:val="000000"/>
                <w:sz w:val="22"/>
              </w:rPr>
            </w:pPr>
            <w:r w:rsidRPr="00DE18CC">
              <w:rPr>
                <w:rFonts w:eastAsia="Times New Roman"/>
                <w:color w:val="000000"/>
                <w:sz w:val="22"/>
              </w:rPr>
              <w:t>N1 (t)</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0.48</w:t>
            </w:r>
          </w:p>
        </w:tc>
        <w:tc>
          <w:tcPr>
            <w:tcW w:w="333" w:type="pct"/>
            <w:shd w:val="clear" w:color="auto" w:fill="auto"/>
            <w:vAlign w:val="bottom"/>
          </w:tcPr>
          <w:p w:rsidR="003C7D25" w:rsidRPr="00DE18CC" w:rsidRDefault="003C7D25" w:rsidP="007F701D">
            <w:pPr>
              <w:spacing w:line="240" w:lineRule="auto"/>
              <w:rPr>
                <w:sz w:val="22"/>
                <w:szCs w:val="24"/>
              </w:rPr>
            </w:pPr>
            <w:r w:rsidRPr="00DE18CC">
              <w:rPr>
                <w:sz w:val="22"/>
                <w:szCs w:val="24"/>
              </w:rPr>
              <w:t>0.41</w:t>
            </w:r>
          </w:p>
        </w:tc>
      </w:tr>
    </w:tbl>
    <w:p w:rsidR="003C7D25" w:rsidRDefault="003C7D25" w:rsidP="003C7D25">
      <w:pPr>
        <w:rPr>
          <w:rFonts w:ascii="Garamond" w:hAnsi="Garamond"/>
          <w:szCs w:val="24"/>
        </w:rPr>
      </w:pPr>
    </w:p>
    <w:p w:rsidR="003C7D25" w:rsidRDefault="003C7D25" w:rsidP="003C7D25">
      <w:pPr>
        <w:rPr>
          <w:rFonts w:ascii="Garamond" w:hAnsi="Garamond"/>
          <w:szCs w:val="24"/>
        </w:rPr>
        <w:sectPr w:rsidR="003C7D25" w:rsidSect="00560093">
          <w:footerReference w:type="default" r:id="rId28"/>
          <w:pgSz w:w="15840" w:h="12240" w:orient="landscape" w:code="1"/>
          <w:pgMar w:top="1440" w:right="1440" w:bottom="1440" w:left="1440" w:header="576" w:footer="432" w:gutter="0"/>
          <w:cols w:space="720"/>
          <w:docGrid w:linePitch="360"/>
        </w:sectPr>
      </w:pPr>
    </w:p>
    <w:p w:rsidR="00AE4F80" w:rsidRPr="00946E96" w:rsidRDefault="00AE4F80" w:rsidP="000D541F">
      <w:pPr>
        <w:pStyle w:val="Heading1"/>
      </w:pPr>
      <w:bookmarkStart w:id="359" w:name="_Toc335838072"/>
      <w:bookmarkStart w:id="360" w:name="_Toc439270302"/>
      <w:bookmarkStart w:id="361" w:name="_Toc439270475"/>
      <w:r w:rsidRPr="00946E96">
        <w:lastRenderedPageBreak/>
        <w:t>CONCLUSIONS</w:t>
      </w:r>
      <w:bookmarkEnd w:id="359"/>
      <w:bookmarkEnd w:id="360"/>
      <w:bookmarkEnd w:id="361"/>
    </w:p>
    <w:p w:rsidR="00AE4F80" w:rsidRDefault="00AE4F80" w:rsidP="00232115">
      <w:r w:rsidRPr="00BA4901">
        <w:t xml:space="preserve">The soil survey of </w:t>
      </w:r>
      <w:r w:rsidR="00C3271C">
        <w:t>Bite-Chole</w:t>
      </w:r>
      <w:r w:rsidRPr="00BA4901">
        <w:t xml:space="preserve"> irrigation project was conducted at feasibility (detailed) level to evaluate and map suitable area for irrigation and to assess the soil and land constraints so that the constraint free and problematic area are identified and managed according to the problem and its extent.</w:t>
      </w:r>
    </w:p>
    <w:p w:rsidR="00945662" w:rsidRDefault="00AE4F80" w:rsidP="00232115">
      <w:r w:rsidRPr="00BA4901">
        <w:t>Standard and recommended detailed level of soil survey methodology was followed including review of previous studies, interpretation of satellite imageries and topographic maps.</w:t>
      </w:r>
      <w:r w:rsidR="00945662" w:rsidRPr="00BA4901">
        <w:t xml:space="preserve"> Field auger observations and </w:t>
      </w:r>
      <w:r w:rsidRPr="00BA4901">
        <w:t>profile descriptions was conducte</w:t>
      </w:r>
      <w:r w:rsidR="00BF3E36">
        <w:t>d. The soil survey was done at 19</w:t>
      </w:r>
      <w:r w:rsidRPr="00BA4901">
        <w:t xml:space="preserve"> observation</w:t>
      </w:r>
      <w:r w:rsidR="00BF3E36">
        <w:t>s</w:t>
      </w:r>
      <w:r w:rsidRPr="00BA4901">
        <w:t xml:space="preserve"> density based on the problem of the survey area. Finally </w:t>
      </w:r>
      <w:r w:rsidR="00BF3E36">
        <w:t>one</w:t>
      </w:r>
      <w:r w:rsidRPr="00BA4901">
        <w:t xml:space="preserve"> FAO maj</w:t>
      </w:r>
      <w:r w:rsidR="00BF3E36">
        <w:t>or soil types and 3</w:t>
      </w:r>
      <w:r w:rsidRPr="00BA4901">
        <w:t xml:space="preserve"> sub units we</w:t>
      </w:r>
      <w:r w:rsidR="00BF3E36">
        <w:t>re identified and mapped at 1: 1</w:t>
      </w:r>
      <w:r w:rsidRPr="00BA4901">
        <w:t xml:space="preserve">0,000 </w:t>
      </w:r>
      <w:r w:rsidR="00945662" w:rsidRPr="00BA4901">
        <w:t>scales</w:t>
      </w:r>
      <w:r w:rsidRPr="00BA4901">
        <w:t xml:space="preserve">. </w:t>
      </w:r>
    </w:p>
    <w:p w:rsidR="00AE4F80" w:rsidRPr="00BA4901" w:rsidRDefault="005B002F" w:rsidP="00232115">
      <w:r>
        <w:t>N</w:t>
      </w:r>
      <w:r w:rsidR="00BF3E36">
        <w:t>ine</w:t>
      </w:r>
      <w:r w:rsidR="00232115" w:rsidRPr="00BA4901">
        <w:t>-soil</w:t>
      </w:r>
      <w:r w:rsidR="00AE4F80" w:rsidRPr="00BA4901">
        <w:t xml:space="preserve"> mapping units were established which have more or less similar </w:t>
      </w:r>
      <w:r w:rsidR="00232115" w:rsidRPr="00BA4901">
        <w:t>soil, land characteristic,</w:t>
      </w:r>
      <w:r w:rsidR="00AE4F80" w:rsidRPr="00BA4901">
        <w:t xml:space="preserve"> and constraints. Soil and land suitability have been evaluated based </w:t>
      </w:r>
      <w:r w:rsidR="00C03FC9">
        <w:t>on the soil mapping units hence</w:t>
      </w:r>
      <w:r w:rsidR="00945662" w:rsidRPr="00BA4901">
        <w:t xml:space="preserve"> the </w:t>
      </w:r>
      <w:r w:rsidR="00C03FC9">
        <w:t xml:space="preserve">majority of </w:t>
      </w:r>
      <w:r w:rsidR="00945662" w:rsidRPr="00BA4901">
        <w:t xml:space="preserve">land units found to be moderately </w:t>
      </w:r>
      <w:r w:rsidR="00C03FC9">
        <w:t xml:space="preserve">to marginally </w:t>
      </w:r>
      <w:r w:rsidR="00945662" w:rsidRPr="00BA4901">
        <w:t>suitable</w:t>
      </w:r>
      <w:r w:rsidR="00C03FC9">
        <w:t xml:space="preserve"> under intermediate level of management</w:t>
      </w:r>
      <w:r w:rsidR="00AE4F80" w:rsidRPr="00BA4901">
        <w:t>.</w:t>
      </w:r>
      <w:r w:rsidR="00C03FC9">
        <w:t xml:space="preserve"> </w:t>
      </w:r>
      <w:r w:rsidR="00830CC5">
        <w:t xml:space="preserve">However, there some </w:t>
      </w:r>
      <w:r w:rsidR="00DA2B73">
        <w:t>soil-mapping</w:t>
      </w:r>
      <w:r w:rsidR="00830CC5">
        <w:t xml:space="preserve"> </w:t>
      </w:r>
      <w:r w:rsidR="00DA2B73">
        <w:t xml:space="preserve">units, which are </w:t>
      </w:r>
      <w:r w:rsidR="00830CC5">
        <w:t>not suitable to crops such as SMU 2, SMU3, SMU6 and SMU 9 due to drainage problem and topography</w:t>
      </w:r>
      <w:r w:rsidR="00DA2B73">
        <w:t>, this soil mapping unit takes smaller area coverage</w:t>
      </w:r>
      <w:r w:rsidR="00830CC5">
        <w:t>. In contrary, a</w:t>
      </w:r>
      <w:r w:rsidR="00C03FC9">
        <w:t>ll the limiting factors related to nutrient status are correctable through the application of fertilizers and other natural manures such as cow dung, crop residues and compost making according to area problem.</w:t>
      </w:r>
    </w:p>
    <w:p w:rsidR="00AE4F80" w:rsidRPr="00BA4901" w:rsidRDefault="00AE4F80" w:rsidP="00232115"/>
    <w:p w:rsidR="00AE4F80" w:rsidRPr="00BA4901" w:rsidRDefault="00AE4F80" w:rsidP="00232115"/>
    <w:p w:rsidR="00AE4F80" w:rsidRPr="00BA4901" w:rsidRDefault="00AE4F80" w:rsidP="00232115"/>
    <w:p w:rsidR="00AE4F80" w:rsidRPr="00BA4901" w:rsidRDefault="00AE4F80" w:rsidP="00232115"/>
    <w:p w:rsidR="00AE4F80" w:rsidRPr="00BA4901" w:rsidRDefault="00AE4F80" w:rsidP="00232115"/>
    <w:p w:rsidR="00AE4F80" w:rsidRPr="00BA4901" w:rsidRDefault="00AE4F80" w:rsidP="00232115"/>
    <w:p w:rsidR="00AE4F80" w:rsidRPr="00BA4901" w:rsidRDefault="00AE4F80" w:rsidP="00232115"/>
    <w:p w:rsidR="00947843" w:rsidRPr="00946E96" w:rsidRDefault="00947843" w:rsidP="000D541F">
      <w:pPr>
        <w:pStyle w:val="Heading1"/>
      </w:pPr>
      <w:bookmarkStart w:id="362" w:name="_Toc335838073"/>
      <w:bookmarkStart w:id="363" w:name="_Toc439270303"/>
      <w:bookmarkStart w:id="364" w:name="_Toc439270476"/>
      <w:bookmarkEnd w:id="339"/>
      <w:bookmarkEnd w:id="340"/>
      <w:r w:rsidRPr="00946E96">
        <w:lastRenderedPageBreak/>
        <w:t>REFERENCES</w:t>
      </w:r>
      <w:bookmarkEnd w:id="362"/>
      <w:bookmarkEnd w:id="363"/>
      <w:bookmarkEnd w:id="364"/>
    </w:p>
    <w:p w:rsidR="00A874C0" w:rsidRPr="00A874C0" w:rsidRDefault="00A874C0" w:rsidP="00F17927">
      <w:pPr>
        <w:pStyle w:val="ListParagraph"/>
        <w:numPr>
          <w:ilvl w:val="0"/>
          <w:numId w:val="8"/>
        </w:numPr>
      </w:pPr>
      <w:r w:rsidRPr="0055149C">
        <w:rPr>
          <w:b/>
        </w:rPr>
        <w:t>BCEOM (1999)</w:t>
      </w:r>
      <w:r w:rsidRPr="00A874C0">
        <w:t xml:space="preserve"> Data Collection, Site Investigation, Survey and Analysis, Abbay River Basin Integrated Development Master Plan Project, Vol. XIII, Part 1, MoWR, Addis Ababa.</w:t>
      </w:r>
    </w:p>
    <w:p w:rsidR="002331E9" w:rsidRPr="00A874C0" w:rsidRDefault="003E309F" w:rsidP="00F17927">
      <w:pPr>
        <w:pStyle w:val="ListParagraph"/>
        <w:numPr>
          <w:ilvl w:val="0"/>
          <w:numId w:val="8"/>
        </w:numPr>
      </w:pPr>
      <w:r w:rsidRPr="00A874C0">
        <w:t>Bray R.H &amp; Kurtz, L.T., 1945. Determination of total organic and available phosphorus in soils. Soil. Sci, 59: 39-45.</w:t>
      </w:r>
    </w:p>
    <w:p w:rsidR="00524DDA" w:rsidRPr="00A874C0" w:rsidRDefault="00524DDA" w:rsidP="00F17927">
      <w:pPr>
        <w:pStyle w:val="ListParagraph"/>
        <w:numPr>
          <w:ilvl w:val="0"/>
          <w:numId w:val="8"/>
        </w:numPr>
      </w:pPr>
      <w:r w:rsidRPr="00A874C0">
        <w:t>Bohn, H.L., B.L. McNeal, and G.A. O'Connor, 2001. Soil Chemistry. 3</w:t>
      </w:r>
      <w:r w:rsidRPr="0055149C">
        <w:rPr>
          <w:vertAlign w:val="superscript"/>
        </w:rPr>
        <w:t xml:space="preserve">rd </w:t>
      </w:r>
      <w:r w:rsidRPr="00A874C0">
        <w:t>ed. John Wiley and Sons, Inc., USA.</w:t>
      </w:r>
    </w:p>
    <w:p w:rsidR="002331E9" w:rsidRPr="00A874C0" w:rsidRDefault="002331E9" w:rsidP="00F17927">
      <w:pPr>
        <w:pStyle w:val="ListParagraph"/>
        <w:numPr>
          <w:ilvl w:val="0"/>
          <w:numId w:val="8"/>
        </w:numPr>
      </w:pPr>
      <w:r w:rsidRPr="00A874C0">
        <w:t>Buol, S.W., F.D. Hole and R.J. McCracken, 1997. Soil Genesis and Classification (Fourth Edition). The Iowa State University Press, Inc., Iowa, USA. 527p.</w:t>
      </w:r>
    </w:p>
    <w:p w:rsidR="003E309F" w:rsidRPr="00A874C0" w:rsidRDefault="003E309F" w:rsidP="00F17927">
      <w:pPr>
        <w:pStyle w:val="ListParagraph"/>
        <w:numPr>
          <w:ilvl w:val="0"/>
          <w:numId w:val="8"/>
        </w:numPr>
      </w:pPr>
      <w:r w:rsidRPr="00A874C0">
        <w:t>Food and Agriculture Organization of the United Nations (FAO), 1976. A framework for land evaluation. FAO Soils Bulletin 32, FAO, Rome</w:t>
      </w:r>
    </w:p>
    <w:p w:rsidR="003E309F" w:rsidRPr="00A874C0" w:rsidRDefault="003E309F" w:rsidP="00F17927">
      <w:pPr>
        <w:pStyle w:val="ListParagraph"/>
        <w:numPr>
          <w:ilvl w:val="0"/>
          <w:numId w:val="8"/>
        </w:numPr>
      </w:pPr>
      <w:r w:rsidRPr="00A874C0">
        <w:t>Food and Agricultural Organization of the United Nations (FAO), 1979. Yield response to water. FAO irrigation and drainage paper 33, FAO, Rome.</w:t>
      </w:r>
    </w:p>
    <w:p w:rsidR="003C5FE5" w:rsidRPr="00A874C0" w:rsidRDefault="003E309F" w:rsidP="00F17927">
      <w:pPr>
        <w:pStyle w:val="ListParagraph"/>
        <w:numPr>
          <w:ilvl w:val="0"/>
          <w:numId w:val="8"/>
        </w:numPr>
      </w:pPr>
      <w:r w:rsidRPr="00A874C0">
        <w:t>Food and Agricultural Organization of the United Nations (FAO), 1983. Guidelines: Land evaluation for rain fed agriculture. Soils Bulletin 52, Rome.</w:t>
      </w:r>
    </w:p>
    <w:p w:rsidR="003C5FE5" w:rsidRPr="00A874C0" w:rsidRDefault="00403869" w:rsidP="00F17927">
      <w:pPr>
        <w:pStyle w:val="ListParagraph"/>
        <w:numPr>
          <w:ilvl w:val="0"/>
          <w:numId w:val="8"/>
        </w:numPr>
      </w:pPr>
      <w:r w:rsidRPr="00A874C0">
        <w:t>FAO (Food and Agriculture Organization), 2006. Guidelines for soil description (Fourth Edition). FAO, Rome.</w:t>
      </w:r>
    </w:p>
    <w:p w:rsidR="00403869" w:rsidRPr="00A874C0" w:rsidRDefault="00403869" w:rsidP="00F17927">
      <w:pPr>
        <w:pStyle w:val="ListParagraph"/>
        <w:numPr>
          <w:ilvl w:val="0"/>
          <w:numId w:val="8"/>
        </w:numPr>
      </w:pPr>
      <w:r w:rsidRPr="0055149C">
        <w:rPr>
          <w:rFonts w:eastAsia="Arial Unicode MS"/>
        </w:rPr>
        <w:t xml:space="preserve">FAO/WRB (Food and Agriculture Organization/World Reference Base), </w:t>
      </w:r>
      <w:r w:rsidRPr="0055149C">
        <w:rPr>
          <w:rFonts w:eastAsia="Arial Unicode MS"/>
          <w:spacing w:val="-2"/>
        </w:rPr>
        <w:t xml:space="preserve">2006. </w:t>
      </w:r>
      <w:r w:rsidRPr="00A874C0">
        <w:t>A framework for international classification, correlation and communication.</w:t>
      </w:r>
      <w:r w:rsidRPr="0055149C">
        <w:rPr>
          <w:b/>
          <w:bCs/>
        </w:rPr>
        <w:t xml:space="preserve"> </w:t>
      </w:r>
      <w:r w:rsidRPr="0055149C">
        <w:rPr>
          <w:rFonts w:eastAsia="Arial Unicode MS"/>
          <w:spacing w:val="-2"/>
        </w:rPr>
        <w:t xml:space="preserve">World Soil Resources Reports 103. </w:t>
      </w:r>
      <w:r w:rsidRPr="0055149C">
        <w:rPr>
          <w:bCs/>
        </w:rPr>
        <w:t>International Union of Soil Sciences</w:t>
      </w:r>
      <w:r w:rsidRPr="0055149C">
        <w:rPr>
          <w:rFonts w:eastAsia="Arial Unicode MS"/>
          <w:spacing w:val="-2"/>
        </w:rPr>
        <w:t>, FAO, Rome.</w:t>
      </w:r>
    </w:p>
    <w:p w:rsidR="003E309F" w:rsidRDefault="003E309F" w:rsidP="00F17927">
      <w:pPr>
        <w:pStyle w:val="ListParagraph"/>
        <w:numPr>
          <w:ilvl w:val="0"/>
          <w:numId w:val="8"/>
        </w:numPr>
      </w:pPr>
      <w:r w:rsidRPr="00A874C0">
        <w:t>Food and Agriculture Organization of the United Nations (FAO), 2007, Land evaluation towards a revised framework, Land and water discussion paper 6.</w:t>
      </w:r>
      <w:r w:rsidRPr="0055149C">
        <w:rPr>
          <w:b/>
          <w:bCs/>
        </w:rPr>
        <w:t xml:space="preserve"> </w:t>
      </w:r>
      <w:r w:rsidRPr="00A874C0">
        <w:t>FAO, Rome.</w:t>
      </w:r>
    </w:p>
    <w:p w:rsidR="0081281F" w:rsidRPr="00A874C0" w:rsidRDefault="0081281F" w:rsidP="00F17927">
      <w:pPr>
        <w:pStyle w:val="ListParagraph"/>
        <w:numPr>
          <w:ilvl w:val="0"/>
          <w:numId w:val="8"/>
        </w:numPr>
      </w:pPr>
      <w:r>
        <w:t>G</w:t>
      </w:r>
      <w:r w:rsidRPr="000D5674">
        <w:t>eomorphology and soils map of Ethiopia</w:t>
      </w:r>
      <w:r>
        <w:t xml:space="preserve">, 1984. </w:t>
      </w:r>
      <w:r w:rsidRPr="002805E8">
        <w:t>Land use planning and regulatory department (LUPRD) of the ministry of agriculture</w:t>
      </w:r>
      <w:r>
        <w:t>.</w:t>
      </w:r>
      <w:r w:rsidRPr="0081281F">
        <w:t xml:space="preserve"> </w:t>
      </w:r>
      <w:r>
        <w:t>L</w:t>
      </w:r>
      <w:r w:rsidRPr="002805E8">
        <w:t>andforms and soils types at scale of 1:1,000, 000.</w:t>
      </w:r>
    </w:p>
    <w:p w:rsidR="00E4241B" w:rsidRPr="00A874C0" w:rsidRDefault="00E4241B" w:rsidP="00F17927">
      <w:pPr>
        <w:pStyle w:val="ListParagraph"/>
        <w:numPr>
          <w:ilvl w:val="0"/>
          <w:numId w:val="8"/>
        </w:numPr>
      </w:pPr>
      <w:r w:rsidRPr="00A874C0">
        <w:t xml:space="preserve">Hesse, P.R., 1972. A textbook of soil chemical analysis. John Murry Limited., London, Great </w:t>
      </w:r>
      <w:r w:rsidRPr="0055149C">
        <w:rPr>
          <w:spacing w:val="-3"/>
        </w:rPr>
        <w:t>Britain. 470p.</w:t>
      </w:r>
    </w:p>
    <w:p w:rsidR="003C5FE5" w:rsidRPr="00A874C0" w:rsidRDefault="003E309F" w:rsidP="00F17927">
      <w:pPr>
        <w:pStyle w:val="ListParagraph"/>
        <w:numPr>
          <w:ilvl w:val="0"/>
          <w:numId w:val="8"/>
        </w:numPr>
      </w:pPr>
      <w:r w:rsidRPr="00A874C0">
        <w:t>Landon J.R., 1991. Booker tropical soil manual, Hand book for soil survey and agricultural land evaluation in the tropics and sub tropics.</w:t>
      </w:r>
    </w:p>
    <w:p w:rsidR="003C5FE5" w:rsidRPr="00A874C0" w:rsidRDefault="003C5FE5" w:rsidP="00F17927">
      <w:pPr>
        <w:pStyle w:val="ListParagraph"/>
        <w:numPr>
          <w:ilvl w:val="0"/>
          <w:numId w:val="8"/>
        </w:numPr>
      </w:pPr>
      <w:r w:rsidRPr="00A874C0">
        <w:t>Munsell Color Company, 1975, Munsell soil color charts. Munsell Color Company Press,  Inc., Baltimore 18, Maryland, USA.</w:t>
      </w:r>
    </w:p>
    <w:p w:rsidR="00CF67C2" w:rsidRPr="00A874C0" w:rsidRDefault="003E309F" w:rsidP="00F17927">
      <w:pPr>
        <w:pStyle w:val="ListParagraph"/>
        <w:numPr>
          <w:ilvl w:val="0"/>
          <w:numId w:val="8"/>
        </w:numPr>
      </w:pPr>
      <w:r w:rsidRPr="00A874C0">
        <w:t>Olsen, S.R &amp; Dean, L. A., 1965. Phosphorus. In: C. A. Black (ed.) Methods of soil analysis. Agronomy No. 9. American society of Agronomy, Madison.</w:t>
      </w:r>
    </w:p>
    <w:p w:rsidR="00CF67C2" w:rsidRPr="00A874C0" w:rsidRDefault="003E309F" w:rsidP="00F17927">
      <w:pPr>
        <w:pStyle w:val="ListParagraph"/>
        <w:numPr>
          <w:ilvl w:val="0"/>
          <w:numId w:val="8"/>
        </w:numPr>
      </w:pPr>
      <w:r w:rsidRPr="00A874C0">
        <w:t>Sys I., C., Van Ranst, E and Debaveye, I.J., 1991a.Land evaluations part I: Principles in land evaluation and crop production calculations. Agricultural Pub. No.7, ITC, University of Ghent, Ghent</w:t>
      </w:r>
      <w:r w:rsidR="00CF67C2" w:rsidRPr="00A874C0">
        <w:t xml:space="preserve">. </w:t>
      </w:r>
    </w:p>
    <w:p w:rsidR="000809C9" w:rsidRDefault="00CF67C2" w:rsidP="00F17927">
      <w:pPr>
        <w:pStyle w:val="ListParagraph"/>
        <w:numPr>
          <w:ilvl w:val="0"/>
          <w:numId w:val="8"/>
        </w:numPr>
      </w:pPr>
      <w:r w:rsidRPr="00A874C0">
        <w:lastRenderedPageBreak/>
        <w:t>Tekalign Tadese, 1991. Soil, plant, water, fertilizer, animal manure and compost analysis. Working Document No. 13. International Livestock Research Center for Africa, Addis Ababa, Ethiopia.</w:t>
      </w:r>
    </w:p>
    <w:p w:rsidR="00947843" w:rsidRPr="000809C9" w:rsidRDefault="003E309F" w:rsidP="00F17927">
      <w:pPr>
        <w:pStyle w:val="ListParagraph"/>
        <w:numPr>
          <w:ilvl w:val="0"/>
          <w:numId w:val="8"/>
        </w:numPr>
      </w:pPr>
      <w:r w:rsidRPr="00A874C0">
        <w:t>Walkley. A &amp; Black, I. A., 1934. An examination of the Degtiareff method for determining soil organic matter, and a proposed modification of the chromic acid titration method. Soil. Sci. 34: 29-38.</w:t>
      </w:r>
    </w:p>
    <w:p w:rsidR="00A527D9" w:rsidRPr="00BA4901" w:rsidRDefault="00A527D9" w:rsidP="0055149C"/>
    <w:p w:rsidR="00DE5353" w:rsidRPr="00BA4901" w:rsidRDefault="00DE5353" w:rsidP="0055149C"/>
    <w:p w:rsidR="00DE5353" w:rsidRPr="00BA4901" w:rsidRDefault="00DE5353" w:rsidP="0055149C"/>
    <w:p w:rsidR="00DE5353" w:rsidRPr="00BA4901" w:rsidRDefault="00DE5353" w:rsidP="0055149C"/>
    <w:p w:rsidR="00DE5353" w:rsidRPr="00BA4901" w:rsidRDefault="00DE5353" w:rsidP="0055149C"/>
    <w:p w:rsidR="00DE5353" w:rsidRPr="00BA4901" w:rsidRDefault="00DE5353" w:rsidP="0055149C"/>
    <w:p w:rsidR="00DE5353" w:rsidRPr="00BA4901" w:rsidRDefault="00DE5353" w:rsidP="0055149C"/>
    <w:p w:rsidR="00DE5353" w:rsidRDefault="00DE5353" w:rsidP="0055149C"/>
    <w:p w:rsidR="00946E96" w:rsidRDefault="00946E96" w:rsidP="0055149C"/>
    <w:p w:rsidR="00946E96" w:rsidRDefault="00946E96" w:rsidP="0055149C"/>
    <w:p w:rsidR="00E83F23" w:rsidRDefault="00E83F23" w:rsidP="0055149C">
      <w:pPr>
        <w:sectPr w:rsidR="00E83F23" w:rsidSect="00560093">
          <w:footerReference w:type="default" r:id="rId29"/>
          <w:pgSz w:w="12240" w:h="15840" w:code="1"/>
          <w:pgMar w:top="1440" w:right="1440" w:bottom="1440" w:left="1440" w:header="576" w:footer="432" w:gutter="0"/>
          <w:cols w:space="720"/>
          <w:docGrid w:linePitch="360"/>
        </w:sectPr>
      </w:pPr>
    </w:p>
    <w:p w:rsidR="00A527D9" w:rsidRPr="00946E96" w:rsidRDefault="00A527D9" w:rsidP="00521EC3">
      <w:pPr>
        <w:pStyle w:val="Heading1"/>
        <w:numPr>
          <w:ilvl w:val="0"/>
          <w:numId w:val="0"/>
        </w:numPr>
        <w:ind w:left="720"/>
      </w:pPr>
      <w:bookmarkStart w:id="365" w:name="_Toc335838074"/>
      <w:bookmarkStart w:id="366" w:name="_Toc439270304"/>
      <w:bookmarkStart w:id="367" w:name="_Toc439270477"/>
      <w:r w:rsidRPr="00946E96">
        <w:lastRenderedPageBreak/>
        <w:t>APPENDICES</w:t>
      </w:r>
      <w:bookmarkEnd w:id="365"/>
      <w:bookmarkEnd w:id="366"/>
      <w:bookmarkEnd w:id="367"/>
    </w:p>
    <w:p w:rsidR="0051357B" w:rsidRPr="008E34AC" w:rsidRDefault="0051357B" w:rsidP="00831F46">
      <w:pPr>
        <w:pStyle w:val="Caption"/>
      </w:pPr>
      <w:bookmarkStart w:id="368" w:name="_Toc435381042"/>
      <w:r w:rsidRPr="008E34AC">
        <w:t>Appendix Table</w:t>
      </w:r>
      <w:r w:rsidR="00521EC3">
        <w:t>:</w:t>
      </w:r>
      <w:r w:rsidRPr="008E34AC">
        <w:t xml:space="preserve"> </w:t>
      </w:r>
      <w:r w:rsidR="003339D6" w:rsidRPr="008E34AC">
        <w:fldChar w:fldCharType="begin"/>
      </w:r>
      <w:r w:rsidRPr="008E34AC">
        <w:instrText xml:space="preserve"> SEQ Appendix_Table \* ARABIC </w:instrText>
      </w:r>
      <w:r w:rsidR="003339D6" w:rsidRPr="008E34AC">
        <w:fldChar w:fldCharType="separate"/>
      </w:r>
      <w:r w:rsidR="00A2644E">
        <w:rPr>
          <w:noProof/>
        </w:rPr>
        <w:t>1</w:t>
      </w:r>
      <w:r w:rsidR="003339D6" w:rsidRPr="008E34AC">
        <w:fldChar w:fldCharType="end"/>
      </w:r>
      <w:r w:rsidRPr="008E34AC">
        <w:t xml:space="preserve"> Soil Laboratory results</w:t>
      </w:r>
      <w:bookmarkEnd w:id="368"/>
    </w:p>
    <w:tbl>
      <w:tblPr>
        <w:tblW w:w="0" w:type="auto"/>
        <w:tblLayout w:type="fixed"/>
        <w:tblCellMar>
          <w:left w:w="0" w:type="dxa"/>
          <w:right w:w="0" w:type="dxa"/>
        </w:tblCellMar>
        <w:tblLook w:val="0000"/>
      </w:tblPr>
      <w:tblGrid>
        <w:gridCol w:w="2967"/>
        <w:gridCol w:w="4190"/>
        <w:gridCol w:w="2059"/>
        <w:gridCol w:w="1671"/>
      </w:tblGrid>
      <w:tr w:rsidR="00E83F23" w:rsidRPr="00DE18CC" w:rsidTr="00E83F23">
        <w:trPr>
          <w:trHeight w:hRule="exact" w:val="325"/>
        </w:trPr>
        <w:tc>
          <w:tcPr>
            <w:tcW w:w="10887" w:type="dxa"/>
            <w:gridSpan w:val="4"/>
            <w:tcBorders>
              <w:top w:val="nil"/>
              <w:left w:val="nil"/>
              <w:bottom w:val="single" w:sz="7" w:space="0" w:color="7F7F7F"/>
              <w:right w:val="nil"/>
            </w:tcBorders>
            <w:shd w:val="clear" w:color="auto" w:fill="355F92"/>
          </w:tcPr>
          <w:p w:rsidR="00E83F23" w:rsidRPr="00DE18CC" w:rsidRDefault="00E83F23" w:rsidP="00E83F23">
            <w:pPr>
              <w:widowControl w:val="0"/>
              <w:autoSpaceDE w:val="0"/>
              <w:autoSpaceDN w:val="0"/>
              <w:adjustRightInd w:val="0"/>
              <w:spacing w:before="12" w:after="0" w:line="240" w:lineRule="auto"/>
              <w:ind w:left="4330" w:right="4296"/>
              <w:jc w:val="center"/>
              <w:rPr>
                <w:sz w:val="22"/>
                <w:szCs w:val="24"/>
              </w:rPr>
            </w:pPr>
            <w:r w:rsidRPr="00DE18CC">
              <w:rPr>
                <w:rFonts w:cs="Arial"/>
                <w:color w:val="EEECE1"/>
                <w:w w:val="93"/>
                <w:sz w:val="22"/>
                <w:szCs w:val="24"/>
              </w:rPr>
              <w:t>S</w:t>
            </w:r>
            <w:r w:rsidRPr="00DE18CC">
              <w:rPr>
                <w:rFonts w:cs="Arial"/>
                <w:color w:val="EEECE1"/>
                <w:spacing w:val="1"/>
                <w:w w:val="93"/>
                <w:sz w:val="22"/>
                <w:szCs w:val="24"/>
              </w:rPr>
              <w:t>a</w:t>
            </w:r>
            <w:r w:rsidRPr="00DE18CC">
              <w:rPr>
                <w:rFonts w:cs="Arial"/>
                <w:color w:val="EEECE1"/>
                <w:w w:val="93"/>
                <w:sz w:val="22"/>
                <w:szCs w:val="24"/>
              </w:rPr>
              <w:t>m</w:t>
            </w:r>
            <w:r w:rsidRPr="00DE18CC">
              <w:rPr>
                <w:rFonts w:cs="Arial"/>
                <w:color w:val="EEECE1"/>
                <w:spacing w:val="1"/>
                <w:w w:val="93"/>
                <w:sz w:val="22"/>
                <w:szCs w:val="24"/>
              </w:rPr>
              <w:t>p</w:t>
            </w:r>
            <w:r w:rsidRPr="00DE18CC">
              <w:rPr>
                <w:rFonts w:cs="Arial"/>
                <w:color w:val="EEECE1"/>
                <w:w w:val="93"/>
                <w:sz w:val="22"/>
                <w:szCs w:val="24"/>
              </w:rPr>
              <w:t>le</w:t>
            </w:r>
            <w:r w:rsidRPr="00DE18CC">
              <w:rPr>
                <w:rFonts w:cs="Arial"/>
                <w:color w:val="EEECE1"/>
                <w:spacing w:val="-4"/>
                <w:w w:val="93"/>
                <w:sz w:val="22"/>
                <w:szCs w:val="24"/>
              </w:rPr>
              <w:t xml:space="preserve"> </w:t>
            </w:r>
            <w:r w:rsidRPr="00DE18CC">
              <w:rPr>
                <w:rFonts w:cs="Arial"/>
                <w:color w:val="EEECE1"/>
                <w:w w:val="93"/>
                <w:sz w:val="22"/>
                <w:szCs w:val="24"/>
              </w:rPr>
              <w:t>I</w:t>
            </w:r>
            <w:r w:rsidRPr="00DE18CC">
              <w:rPr>
                <w:rFonts w:cs="Arial"/>
                <w:color w:val="EEECE1"/>
                <w:spacing w:val="1"/>
                <w:w w:val="99"/>
                <w:sz w:val="22"/>
                <w:szCs w:val="24"/>
              </w:rPr>
              <w:t>n</w:t>
            </w:r>
            <w:r w:rsidRPr="00DE18CC">
              <w:rPr>
                <w:rFonts w:cs="Arial"/>
                <w:color w:val="EEECE1"/>
                <w:w w:val="130"/>
                <w:sz w:val="22"/>
                <w:szCs w:val="24"/>
              </w:rPr>
              <w:t>f</w:t>
            </w:r>
            <w:r w:rsidRPr="00DE18CC">
              <w:rPr>
                <w:rFonts w:cs="Arial"/>
                <w:color w:val="EEECE1"/>
                <w:spacing w:val="1"/>
                <w:w w:val="101"/>
                <w:sz w:val="22"/>
                <w:szCs w:val="24"/>
              </w:rPr>
              <w:t>o</w:t>
            </w:r>
            <w:r w:rsidRPr="00DE18CC">
              <w:rPr>
                <w:rFonts w:cs="Arial"/>
                <w:color w:val="EEECE1"/>
                <w:spacing w:val="-1"/>
                <w:w w:val="116"/>
                <w:sz w:val="22"/>
                <w:szCs w:val="24"/>
              </w:rPr>
              <w:t>r</w:t>
            </w:r>
            <w:r w:rsidRPr="00DE18CC">
              <w:rPr>
                <w:rFonts w:cs="Arial"/>
                <w:color w:val="EEECE1"/>
                <w:sz w:val="22"/>
                <w:szCs w:val="24"/>
              </w:rPr>
              <w:t>m</w:t>
            </w:r>
            <w:r w:rsidRPr="00DE18CC">
              <w:rPr>
                <w:rFonts w:cs="Arial"/>
                <w:color w:val="EEECE1"/>
                <w:spacing w:val="1"/>
                <w:w w:val="88"/>
                <w:sz w:val="22"/>
                <w:szCs w:val="24"/>
              </w:rPr>
              <w:t>a</w:t>
            </w:r>
            <w:r w:rsidRPr="00DE18CC">
              <w:rPr>
                <w:rFonts w:cs="Arial"/>
                <w:color w:val="EEECE1"/>
                <w:w w:val="131"/>
                <w:sz w:val="22"/>
                <w:szCs w:val="24"/>
              </w:rPr>
              <w:t>t</w:t>
            </w:r>
            <w:r w:rsidRPr="00DE18CC">
              <w:rPr>
                <w:rFonts w:cs="Arial"/>
                <w:color w:val="EEECE1"/>
                <w:w w:val="112"/>
                <w:sz w:val="22"/>
                <w:szCs w:val="24"/>
              </w:rPr>
              <w:t>i</w:t>
            </w:r>
            <w:r w:rsidRPr="00DE18CC">
              <w:rPr>
                <w:rFonts w:cs="Arial"/>
                <w:color w:val="EEECE1"/>
                <w:spacing w:val="1"/>
                <w:w w:val="101"/>
                <w:sz w:val="22"/>
                <w:szCs w:val="24"/>
              </w:rPr>
              <w:t>o</w:t>
            </w:r>
            <w:r w:rsidRPr="00DE18CC">
              <w:rPr>
                <w:rFonts w:cs="Arial"/>
                <w:color w:val="EEECE1"/>
                <w:w w:val="99"/>
                <w:sz w:val="22"/>
                <w:szCs w:val="24"/>
              </w:rPr>
              <w:t>n</w:t>
            </w:r>
          </w:p>
        </w:tc>
      </w:tr>
      <w:tr w:rsidR="00E83F23" w:rsidRPr="00DE18CC" w:rsidTr="00E83F2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before="1" w:after="0" w:line="240" w:lineRule="auto"/>
              <w:ind w:left="30" w:right="-20"/>
              <w:rPr>
                <w:sz w:val="22"/>
                <w:szCs w:val="24"/>
              </w:rPr>
            </w:pPr>
            <w:r w:rsidRPr="00DE18CC">
              <w:rPr>
                <w:rFonts w:cs="Arial"/>
                <w:w w:val="86"/>
                <w:sz w:val="22"/>
                <w:szCs w:val="24"/>
              </w:rPr>
              <w:t>L</w:t>
            </w:r>
            <w:r w:rsidRPr="00DE18CC">
              <w:rPr>
                <w:rFonts w:cs="Arial"/>
                <w:spacing w:val="-1"/>
                <w:w w:val="92"/>
                <w:sz w:val="22"/>
                <w:szCs w:val="24"/>
              </w:rPr>
              <w:t>a</w:t>
            </w:r>
            <w:r w:rsidRPr="00DE18CC">
              <w:rPr>
                <w:rFonts w:cs="Arial"/>
                <w:sz w:val="22"/>
                <w:szCs w:val="24"/>
              </w:rPr>
              <w:t>b</w:t>
            </w:r>
            <w:r w:rsidRPr="00DE18CC">
              <w:rPr>
                <w:rFonts w:cs="Arial"/>
                <w:w w:val="98"/>
                <w:sz w:val="22"/>
                <w:szCs w:val="24"/>
              </w:rPr>
              <w:t>o</w:t>
            </w:r>
            <w:r w:rsidRPr="00DE18CC">
              <w:rPr>
                <w:rFonts w:cs="Arial"/>
                <w:w w:val="113"/>
                <w:sz w:val="22"/>
                <w:szCs w:val="24"/>
              </w:rPr>
              <w:t>r</w:t>
            </w:r>
            <w:r w:rsidRPr="00DE18CC">
              <w:rPr>
                <w:rFonts w:cs="Arial"/>
                <w:spacing w:val="-1"/>
                <w:w w:val="92"/>
                <w:sz w:val="22"/>
                <w:szCs w:val="24"/>
              </w:rPr>
              <w:t>a</w:t>
            </w:r>
            <w:r w:rsidRPr="00DE18CC">
              <w:rPr>
                <w:rFonts w:cs="Arial"/>
                <w:spacing w:val="1"/>
                <w:w w:val="134"/>
                <w:sz w:val="22"/>
                <w:szCs w:val="24"/>
              </w:rPr>
              <w:t>t</w:t>
            </w:r>
            <w:r w:rsidRPr="00DE18CC">
              <w:rPr>
                <w:rFonts w:cs="Arial"/>
                <w:w w:val="98"/>
                <w:sz w:val="22"/>
                <w:szCs w:val="24"/>
              </w:rPr>
              <w:t>o</w:t>
            </w:r>
            <w:r w:rsidRPr="00DE18CC">
              <w:rPr>
                <w:rFonts w:cs="Arial"/>
                <w:w w:val="113"/>
                <w:sz w:val="22"/>
                <w:szCs w:val="24"/>
              </w:rPr>
              <w:t>r</w:t>
            </w:r>
            <w:r w:rsidRPr="00DE18CC">
              <w:rPr>
                <w:rFonts w:cs="Arial"/>
                <w:w w:val="96"/>
                <w:sz w:val="22"/>
                <w:szCs w:val="24"/>
              </w:rPr>
              <w:t>y</w:t>
            </w:r>
            <w:r w:rsidRPr="00DE18CC">
              <w:rPr>
                <w:rFonts w:cs="Arial"/>
                <w:spacing w:val="-14"/>
                <w:sz w:val="22"/>
                <w:szCs w:val="24"/>
              </w:rPr>
              <w:t xml:space="preserve"> </w:t>
            </w:r>
            <w:r w:rsidRPr="00DE18CC">
              <w:rPr>
                <w:rFonts w:cs="Arial"/>
                <w:w w:val="72"/>
                <w:sz w:val="22"/>
                <w:szCs w:val="24"/>
              </w:rPr>
              <w:t>C</w:t>
            </w:r>
            <w:r w:rsidRPr="00DE18CC">
              <w:rPr>
                <w:rFonts w:cs="Arial"/>
                <w:w w:val="98"/>
                <w:sz w:val="22"/>
                <w:szCs w:val="24"/>
              </w:rPr>
              <w:t>o</w:t>
            </w:r>
            <w:r w:rsidRPr="00DE18CC">
              <w:rPr>
                <w:rFonts w:cs="Arial"/>
                <w:spacing w:val="1"/>
                <w:sz w:val="22"/>
                <w:szCs w:val="24"/>
              </w:rPr>
              <w:t>d</w:t>
            </w:r>
            <w:r w:rsidRPr="00DE18CC">
              <w:rPr>
                <w:rFonts w:cs="Arial"/>
                <w:w w:val="88"/>
                <w:sz w:val="22"/>
                <w:szCs w:val="24"/>
              </w:rPr>
              <w:t>e</w:t>
            </w:r>
          </w:p>
        </w:tc>
        <w:tc>
          <w:tcPr>
            <w:tcW w:w="4190" w:type="dxa"/>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before="10" w:after="0" w:line="240" w:lineRule="auto"/>
              <w:ind w:left="28" w:right="-20"/>
              <w:rPr>
                <w:sz w:val="22"/>
                <w:szCs w:val="24"/>
              </w:rPr>
            </w:pPr>
            <w:r w:rsidRPr="00DE18CC">
              <w:rPr>
                <w:rFonts w:cs="Arial"/>
                <w:w w:val="96"/>
                <w:sz w:val="22"/>
                <w:szCs w:val="24"/>
              </w:rPr>
              <w:t>M</w:t>
            </w:r>
            <w:r w:rsidRPr="00DE18CC">
              <w:rPr>
                <w:rFonts w:cs="Arial"/>
                <w:spacing w:val="1"/>
                <w:w w:val="98"/>
                <w:sz w:val="22"/>
                <w:szCs w:val="24"/>
              </w:rPr>
              <w:t>0</w:t>
            </w:r>
            <w:r w:rsidRPr="00DE18CC">
              <w:rPr>
                <w:rFonts w:cs="Arial"/>
                <w:w w:val="64"/>
                <w:sz w:val="22"/>
                <w:szCs w:val="24"/>
              </w:rPr>
              <w:t>1</w:t>
            </w:r>
            <w:r w:rsidRPr="00DE18CC">
              <w:rPr>
                <w:rFonts w:cs="Arial"/>
                <w:w w:val="84"/>
                <w:sz w:val="22"/>
                <w:szCs w:val="24"/>
              </w:rPr>
              <w:t>5</w:t>
            </w:r>
            <w:r w:rsidRPr="00DE18CC">
              <w:rPr>
                <w:rFonts w:cs="Arial"/>
                <w:w w:val="83"/>
                <w:sz w:val="22"/>
                <w:szCs w:val="24"/>
              </w:rPr>
              <w:t>3</w:t>
            </w:r>
          </w:p>
        </w:tc>
        <w:tc>
          <w:tcPr>
            <w:tcW w:w="2059" w:type="dxa"/>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D</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spacing w:val="-1"/>
                <w:w w:val="88"/>
                <w:sz w:val="22"/>
                <w:szCs w:val="24"/>
              </w:rPr>
              <w:t>e</w:t>
            </w:r>
            <w:r w:rsidRPr="00DE18CC">
              <w:rPr>
                <w:rFonts w:cs="Arial"/>
                <w:sz w:val="22"/>
                <w:szCs w:val="24"/>
              </w:rPr>
              <w:t>d</w:t>
            </w:r>
          </w:p>
        </w:tc>
        <w:tc>
          <w:tcPr>
            <w:tcW w:w="1671" w:type="dxa"/>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before="1" w:after="0" w:line="240" w:lineRule="auto"/>
              <w:ind w:left="30" w:right="-20"/>
              <w:rPr>
                <w:sz w:val="22"/>
                <w:szCs w:val="24"/>
              </w:rPr>
            </w:pPr>
            <w:r w:rsidRPr="00DE18CC">
              <w:rPr>
                <w:rFonts w:cs="Arial"/>
                <w:spacing w:val="1"/>
                <w:w w:val="83"/>
                <w:sz w:val="22"/>
                <w:szCs w:val="24"/>
              </w:rPr>
              <w:t>2</w:t>
            </w:r>
            <w:r w:rsidRPr="00DE18CC">
              <w:rPr>
                <w:rFonts w:cs="Arial"/>
                <w:w w:val="86"/>
                <w:sz w:val="22"/>
                <w:szCs w:val="24"/>
              </w:rPr>
              <w:t>7</w:t>
            </w:r>
            <w:r w:rsidRPr="00DE18CC">
              <w:rPr>
                <w:rFonts w:cs="Arial"/>
                <w:spacing w:val="1"/>
                <w:w w:val="77"/>
                <w:sz w:val="22"/>
                <w:szCs w:val="24"/>
              </w:rPr>
              <w:t>-</w:t>
            </w:r>
            <w:r w:rsidRPr="00DE18CC">
              <w:rPr>
                <w:rFonts w:cs="Arial"/>
                <w:spacing w:val="1"/>
                <w:w w:val="99"/>
                <w:sz w:val="22"/>
                <w:szCs w:val="24"/>
              </w:rPr>
              <w:t>M</w:t>
            </w:r>
            <w:r w:rsidRPr="00DE18CC">
              <w:rPr>
                <w:rFonts w:cs="Arial"/>
                <w:spacing w:val="-1"/>
                <w:w w:val="92"/>
                <w:sz w:val="22"/>
                <w:szCs w:val="24"/>
              </w:rPr>
              <w:t>a</w:t>
            </w:r>
            <w:r w:rsidRPr="00DE18CC">
              <w:rPr>
                <w:rFonts w:cs="Arial"/>
                <w:w w:val="113"/>
                <w:sz w:val="22"/>
                <w:szCs w:val="24"/>
              </w:rPr>
              <w:t>r</w:t>
            </w:r>
            <w:r w:rsidRPr="00DE18CC">
              <w:rPr>
                <w:rFonts w:cs="Arial"/>
                <w:spacing w:val="1"/>
                <w:w w:val="77"/>
                <w:sz w:val="22"/>
                <w:szCs w:val="24"/>
              </w:rPr>
              <w:t>-</w:t>
            </w:r>
            <w:r w:rsidRPr="00DE18CC">
              <w:rPr>
                <w:rFonts w:cs="Arial"/>
                <w:spacing w:val="1"/>
                <w:w w:val="67"/>
                <w:sz w:val="22"/>
                <w:szCs w:val="24"/>
              </w:rPr>
              <w:t>1</w:t>
            </w:r>
            <w:r w:rsidRPr="00DE18CC">
              <w:rPr>
                <w:rFonts w:cs="Arial"/>
                <w:w w:val="86"/>
                <w:sz w:val="22"/>
                <w:szCs w:val="24"/>
              </w:rPr>
              <w:t>5</w:t>
            </w:r>
          </w:p>
        </w:tc>
      </w:tr>
      <w:tr w:rsidR="00E83F23" w:rsidRPr="00DE18CC" w:rsidTr="00E83F2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before="1" w:after="0" w:line="240" w:lineRule="auto"/>
              <w:ind w:left="30" w:right="-20"/>
              <w:rPr>
                <w:sz w:val="22"/>
                <w:szCs w:val="24"/>
              </w:rPr>
            </w:pPr>
            <w:r w:rsidRPr="00DE18CC">
              <w:rPr>
                <w:rFonts w:cs="Arial"/>
                <w:spacing w:val="-1"/>
                <w:w w:val="82"/>
                <w:sz w:val="22"/>
                <w:szCs w:val="24"/>
              </w:rPr>
              <w:t>R</w:t>
            </w:r>
            <w:r w:rsidRPr="00DE18CC">
              <w:rPr>
                <w:rFonts w:cs="Arial"/>
                <w:spacing w:val="-1"/>
                <w:w w:val="88"/>
                <w:sz w:val="22"/>
                <w:szCs w:val="24"/>
              </w:rPr>
              <w:t>e</w:t>
            </w:r>
            <w:r w:rsidRPr="00DE18CC">
              <w:rPr>
                <w:rFonts w:cs="Arial"/>
                <w:spacing w:val="1"/>
                <w:w w:val="99"/>
                <w:sz w:val="22"/>
                <w:szCs w:val="24"/>
              </w:rPr>
              <w:t>p</w:t>
            </w:r>
            <w:r w:rsidRPr="00DE18CC">
              <w:rPr>
                <w:rFonts w:cs="Arial"/>
                <w:w w:val="98"/>
                <w:sz w:val="22"/>
                <w:szCs w:val="24"/>
              </w:rPr>
              <w:t>o</w:t>
            </w:r>
            <w:r w:rsidRPr="00DE18CC">
              <w:rPr>
                <w:rFonts w:cs="Arial"/>
                <w:w w:val="113"/>
                <w:sz w:val="22"/>
                <w:szCs w:val="24"/>
              </w:rPr>
              <w:t>r</w:t>
            </w:r>
            <w:r w:rsidRPr="00DE18CC">
              <w:rPr>
                <w:rFonts w:cs="Arial"/>
                <w:w w:val="134"/>
                <w:sz w:val="22"/>
                <w:szCs w:val="24"/>
              </w:rPr>
              <w:t>t</w:t>
            </w:r>
            <w:r w:rsidRPr="00DE18CC">
              <w:rPr>
                <w:rFonts w:cs="Arial"/>
                <w:spacing w:val="-12"/>
                <w:sz w:val="22"/>
                <w:szCs w:val="24"/>
              </w:rPr>
              <w:t xml:space="preserve"> </w:t>
            </w:r>
            <w:r w:rsidRPr="00DE18CC">
              <w:rPr>
                <w:rFonts w:cs="Arial"/>
                <w:spacing w:val="-1"/>
                <w:w w:val="87"/>
                <w:sz w:val="22"/>
                <w:szCs w:val="24"/>
              </w:rPr>
              <w:t>D</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p>
        </w:tc>
        <w:tc>
          <w:tcPr>
            <w:tcW w:w="4190" w:type="dxa"/>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after="0" w:line="240" w:lineRule="exact"/>
              <w:ind w:left="30" w:right="-20"/>
              <w:rPr>
                <w:sz w:val="22"/>
                <w:szCs w:val="24"/>
              </w:rPr>
            </w:pPr>
            <w:r w:rsidRPr="00DE18CC">
              <w:rPr>
                <w:rFonts w:cs="Arial"/>
                <w:w w:val="96"/>
                <w:sz w:val="22"/>
                <w:szCs w:val="24"/>
              </w:rPr>
              <w:t>9</w:t>
            </w:r>
            <w:r w:rsidRPr="00DE18CC">
              <w:rPr>
                <w:rFonts w:cs="Arial"/>
                <w:spacing w:val="1"/>
                <w:w w:val="77"/>
                <w:sz w:val="22"/>
                <w:szCs w:val="24"/>
              </w:rPr>
              <w:t>-</w:t>
            </w:r>
            <w:r w:rsidRPr="00DE18CC">
              <w:rPr>
                <w:rFonts w:cs="Arial"/>
                <w:spacing w:val="1"/>
                <w:w w:val="99"/>
                <w:sz w:val="22"/>
                <w:szCs w:val="24"/>
              </w:rPr>
              <w:t>M</w:t>
            </w:r>
            <w:r w:rsidRPr="00DE18CC">
              <w:rPr>
                <w:rFonts w:cs="Arial"/>
                <w:spacing w:val="-1"/>
                <w:w w:val="92"/>
                <w:sz w:val="22"/>
                <w:szCs w:val="24"/>
              </w:rPr>
              <w:t>a</w:t>
            </w:r>
            <w:r w:rsidRPr="00DE18CC">
              <w:rPr>
                <w:rFonts w:cs="Arial"/>
                <w:spacing w:val="-1"/>
                <w:w w:val="96"/>
                <w:sz w:val="22"/>
                <w:szCs w:val="24"/>
              </w:rPr>
              <w:t>y</w:t>
            </w:r>
            <w:r w:rsidRPr="00DE18CC">
              <w:rPr>
                <w:rFonts w:cs="Arial"/>
                <w:spacing w:val="1"/>
                <w:w w:val="77"/>
                <w:sz w:val="22"/>
                <w:szCs w:val="24"/>
              </w:rPr>
              <w:t>-</w:t>
            </w:r>
            <w:r w:rsidRPr="00DE18CC">
              <w:rPr>
                <w:rFonts w:cs="Arial"/>
                <w:spacing w:val="1"/>
                <w:w w:val="67"/>
                <w:sz w:val="22"/>
                <w:szCs w:val="24"/>
              </w:rPr>
              <w:t>1</w:t>
            </w:r>
            <w:r w:rsidRPr="00DE18CC">
              <w:rPr>
                <w:rFonts w:cs="Arial"/>
                <w:w w:val="86"/>
                <w:sz w:val="22"/>
                <w:szCs w:val="24"/>
              </w:rPr>
              <w:t>5</w:t>
            </w:r>
          </w:p>
        </w:tc>
        <w:tc>
          <w:tcPr>
            <w:tcW w:w="2059" w:type="dxa"/>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D</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82"/>
                <w:sz w:val="22"/>
                <w:szCs w:val="24"/>
              </w:rPr>
              <w:t>R</w:t>
            </w:r>
            <w:r w:rsidRPr="00DE18CC">
              <w:rPr>
                <w:rFonts w:cs="Arial"/>
                <w:spacing w:val="-1"/>
                <w:w w:val="88"/>
                <w:sz w:val="22"/>
                <w:szCs w:val="24"/>
              </w:rPr>
              <w:t>e</w:t>
            </w:r>
            <w:r w:rsidRPr="00DE18CC">
              <w:rPr>
                <w:rFonts w:cs="Arial"/>
                <w:w w:val="86"/>
                <w:sz w:val="22"/>
                <w:szCs w:val="24"/>
              </w:rPr>
              <w:t>c</w:t>
            </w:r>
            <w:r w:rsidRPr="00DE18CC">
              <w:rPr>
                <w:rFonts w:cs="Arial"/>
                <w:spacing w:val="-1"/>
                <w:w w:val="88"/>
                <w:sz w:val="22"/>
                <w:szCs w:val="24"/>
              </w:rPr>
              <w:t>e</w:t>
            </w:r>
            <w:r w:rsidRPr="00DE18CC">
              <w:rPr>
                <w:rFonts w:cs="Arial"/>
                <w:spacing w:val="-1"/>
                <w:w w:val="110"/>
                <w:sz w:val="22"/>
                <w:szCs w:val="24"/>
              </w:rPr>
              <w:t>i</w:t>
            </w:r>
            <w:r w:rsidRPr="00DE18CC">
              <w:rPr>
                <w:rFonts w:cs="Arial"/>
                <w:w w:val="98"/>
                <w:sz w:val="22"/>
                <w:szCs w:val="24"/>
              </w:rPr>
              <w:t>v</w:t>
            </w:r>
            <w:r w:rsidRPr="00DE18CC">
              <w:rPr>
                <w:rFonts w:cs="Arial"/>
                <w:spacing w:val="-1"/>
                <w:w w:val="88"/>
                <w:sz w:val="22"/>
                <w:szCs w:val="24"/>
              </w:rPr>
              <w:t>e</w:t>
            </w:r>
            <w:r w:rsidRPr="00DE18CC">
              <w:rPr>
                <w:rFonts w:cs="Arial"/>
                <w:sz w:val="22"/>
                <w:szCs w:val="24"/>
              </w:rPr>
              <w:t>d</w:t>
            </w:r>
          </w:p>
        </w:tc>
        <w:tc>
          <w:tcPr>
            <w:tcW w:w="1671" w:type="dxa"/>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before="1" w:after="0" w:line="240" w:lineRule="auto"/>
              <w:ind w:left="30" w:right="-20"/>
              <w:rPr>
                <w:sz w:val="22"/>
                <w:szCs w:val="24"/>
              </w:rPr>
            </w:pPr>
            <w:r w:rsidRPr="00DE18CC">
              <w:rPr>
                <w:rFonts w:cs="Arial"/>
                <w:spacing w:val="1"/>
                <w:w w:val="83"/>
                <w:sz w:val="22"/>
                <w:szCs w:val="24"/>
              </w:rPr>
              <w:t>2</w:t>
            </w:r>
            <w:r w:rsidRPr="00DE18CC">
              <w:rPr>
                <w:rFonts w:cs="Arial"/>
                <w:spacing w:val="1"/>
                <w:w w:val="98"/>
                <w:sz w:val="22"/>
                <w:szCs w:val="24"/>
              </w:rPr>
              <w:t>8</w:t>
            </w:r>
            <w:r w:rsidRPr="00DE18CC">
              <w:rPr>
                <w:rFonts w:cs="Arial"/>
                <w:spacing w:val="1"/>
                <w:w w:val="77"/>
                <w:sz w:val="22"/>
                <w:szCs w:val="24"/>
              </w:rPr>
              <w:t>-</w:t>
            </w:r>
            <w:r w:rsidRPr="00DE18CC">
              <w:rPr>
                <w:rFonts w:cs="Arial"/>
                <w:spacing w:val="1"/>
                <w:w w:val="99"/>
                <w:sz w:val="22"/>
                <w:szCs w:val="24"/>
              </w:rPr>
              <w:t>M</w:t>
            </w:r>
            <w:r w:rsidRPr="00DE18CC">
              <w:rPr>
                <w:rFonts w:cs="Arial"/>
                <w:spacing w:val="-1"/>
                <w:w w:val="92"/>
                <w:sz w:val="22"/>
                <w:szCs w:val="24"/>
              </w:rPr>
              <w:t>a</w:t>
            </w:r>
            <w:r w:rsidRPr="00DE18CC">
              <w:rPr>
                <w:rFonts w:cs="Arial"/>
                <w:w w:val="113"/>
                <w:sz w:val="22"/>
                <w:szCs w:val="24"/>
              </w:rPr>
              <w:t>r</w:t>
            </w:r>
            <w:r w:rsidRPr="00DE18CC">
              <w:rPr>
                <w:rFonts w:cs="Arial"/>
                <w:spacing w:val="1"/>
                <w:w w:val="77"/>
                <w:sz w:val="22"/>
                <w:szCs w:val="24"/>
              </w:rPr>
              <w:t>-</w:t>
            </w:r>
            <w:r w:rsidRPr="00DE18CC">
              <w:rPr>
                <w:rFonts w:cs="Arial"/>
                <w:spacing w:val="1"/>
                <w:w w:val="67"/>
                <w:sz w:val="22"/>
                <w:szCs w:val="24"/>
              </w:rPr>
              <w:t>1</w:t>
            </w:r>
            <w:r w:rsidRPr="00DE18CC">
              <w:rPr>
                <w:rFonts w:cs="Arial"/>
                <w:w w:val="86"/>
                <w:sz w:val="22"/>
                <w:szCs w:val="24"/>
              </w:rPr>
              <w:t>5</w:t>
            </w:r>
          </w:p>
        </w:tc>
      </w:tr>
      <w:tr w:rsidR="00E83F23" w:rsidRPr="00DE18CC" w:rsidTr="00E83F2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before="1" w:after="0" w:line="240" w:lineRule="auto"/>
              <w:ind w:left="30" w:right="-20"/>
              <w:rPr>
                <w:sz w:val="22"/>
                <w:szCs w:val="24"/>
              </w:rPr>
            </w:pP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spacing w:val="-1"/>
                <w:w w:val="110"/>
                <w:sz w:val="22"/>
                <w:szCs w:val="24"/>
              </w:rPr>
              <w:t>i</w:t>
            </w:r>
            <w:r w:rsidRPr="00DE18CC">
              <w:rPr>
                <w:rFonts w:cs="Arial"/>
                <w:w w:val="98"/>
                <w:sz w:val="22"/>
                <w:szCs w:val="24"/>
              </w:rPr>
              <w:t>n</w:t>
            </w:r>
            <w:r w:rsidRPr="00DE18CC">
              <w:rPr>
                <w:rFonts w:cs="Arial"/>
                <w:w w:val="97"/>
                <w:sz w:val="22"/>
                <w:szCs w:val="24"/>
              </w:rPr>
              <w:t>g</w:t>
            </w:r>
            <w:r w:rsidRPr="00DE18CC">
              <w:rPr>
                <w:rFonts w:cs="Arial"/>
                <w:spacing w:val="-14"/>
                <w:sz w:val="22"/>
                <w:szCs w:val="24"/>
              </w:rPr>
              <w:t xml:space="preserve"> </w:t>
            </w:r>
            <w:r w:rsidRPr="00DE18CC">
              <w:rPr>
                <w:rFonts w:cs="Arial"/>
                <w:spacing w:val="-1"/>
                <w:w w:val="87"/>
                <w:sz w:val="22"/>
                <w:szCs w:val="24"/>
              </w:rPr>
              <w:t>D</w:t>
            </w:r>
            <w:r w:rsidRPr="00DE18CC">
              <w:rPr>
                <w:rFonts w:cs="Arial"/>
                <w:spacing w:val="-1"/>
                <w:w w:val="88"/>
                <w:sz w:val="22"/>
                <w:szCs w:val="24"/>
              </w:rPr>
              <w:t>e</w:t>
            </w:r>
            <w:r w:rsidRPr="00DE18CC">
              <w:rPr>
                <w:rFonts w:cs="Arial"/>
                <w:spacing w:val="1"/>
                <w:w w:val="99"/>
                <w:sz w:val="22"/>
                <w:szCs w:val="24"/>
              </w:rPr>
              <w:t>p</w:t>
            </w:r>
            <w:r w:rsidRPr="00DE18CC">
              <w:rPr>
                <w:rFonts w:cs="Arial"/>
                <w:spacing w:val="1"/>
                <w:w w:val="134"/>
                <w:sz w:val="22"/>
                <w:szCs w:val="24"/>
              </w:rPr>
              <w:t>t</w:t>
            </w:r>
            <w:r w:rsidRPr="00DE18CC">
              <w:rPr>
                <w:rFonts w:cs="Arial"/>
                <w:w w:val="98"/>
                <w:sz w:val="22"/>
                <w:szCs w:val="24"/>
              </w:rPr>
              <w:t>h</w:t>
            </w:r>
          </w:p>
        </w:tc>
        <w:tc>
          <w:tcPr>
            <w:tcW w:w="4190" w:type="dxa"/>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after="0" w:line="240" w:lineRule="exact"/>
              <w:ind w:left="30" w:right="-20"/>
              <w:rPr>
                <w:sz w:val="22"/>
                <w:szCs w:val="24"/>
              </w:rPr>
            </w:pPr>
            <w:r w:rsidRPr="00DE18CC">
              <w:rPr>
                <w:rFonts w:cs="Arial"/>
                <w:spacing w:val="-1"/>
                <w:w w:val="101"/>
                <w:sz w:val="22"/>
                <w:szCs w:val="24"/>
              </w:rPr>
              <w:t>0</w:t>
            </w:r>
            <w:r w:rsidRPr="00DE18CC">
              <w:rPr>
                <w:rFonts w:cs="Arial"/>
                <w:spacing w:val="1"/>
                <w:w w:val="77"/>
                <w:sz w:val="22"/>
                <w:szCs w:val="24"/>
              </w:rPr>
              <w:t>-</w:t>
            </w:r>
            <w:r w:rsidRPr="00DE18CC">
              <w:rPr>
                <w:rFonts w:cs="Arial"/>
                <w:spacing w:val="1"/>
                <w:w w:val="83"/>
                <w:sz w:val="22"/>
                <w:szCs w:val="24"/>
              </w:rPr>
              <w:t>2</w:t>
            </w:r>
            <w:r w:rsidRPr="00DE18CC">
              <w:rPr>
                <w:rFonts w:cs="Arial"/>
                <w:spacing w:val="-1"/>
                <w:w w:val="86"/>
                <w:sz w:val="22"/>
                <w:szCs w:val="24"/>
              </w:rPr>
              <w:t>5</w:t>
            </w:r>
            <w:r w:rsidRPr="00DE18CC">
              <w:rPr>
                <w:rFonts w:cs="Arial"/>
                <w:w w:val="86"/>
                <w:sz w:val="22"/>
                <w:szCs w:val="24"/>
              </w:rPr>
              <w:t>c</w:t>
            </w:r>
            <w:r w:rsidRPr="00DE18CC">
              <w:rPr>
                <w:rFonts w:cs="Arial"/>
                <w:sz w:val="22"/>
                <w:szCs w:val="24"/>
              </w:rPr>
              <w:t>m</w:t>
            </w:r>
          </w:p>
        </w:tc>
        <w:tc>
          <w:tcPr>
            <w:tcW w:w="2059" w:type="dxa"/>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before="1" w:after="0" w:line="240" w:lineRule="auto"/>
              <w:ind w:left="30" w:right="-20"/>
              <w:rPr>
                <w:sz w:val="22"/>
                <w:szCs w:val="24"/>
              </w:rPr>
            </w:pP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spacing w:val="-1"/>
                <w:w w:val="88"/>
                <w:sz w:val="22"/>
                <w:szCs w:val="24"/>
              </w:rPr>
              <w:t>e</w:t>
            </w:r>
            <w:r w:rsidRPr="00DE18CC">
              <w:rPr>
                <w:rFonts w:cs="Arial"/>
                <w:sz w:val="22"/>
                <w:szCs w:val="24"/>
              </w:rPr>
              <w:t>d</w:t>
            </w:r>
            <w:r w:rsidRPr="00DE18CC">
              <w:rPr>
                <w:rFonts w:cs="Arial"/>
                <w:spacing w:val="-12"/>
                <w:sz w:val="22"/>
                <w:szCs w:val="24"/>
              </w:rPr>
              <w:t xml:space="preserve"> </w:t>
            </w:r>
            <w:r w:rsidRPr="00DE18CC">
              <w:rPr>
                <w:rFonts w:cs="Arial"/>
                <w:spacing w:val="-1"/>
                <w:sz w:val="22"/>
                <w:szCs w:val="24"/>
              </w:rPr>
              <w:t>B</w:t>
            </w:r>
            <w:r w:rsidRPr="00DE18CC">
              <w:rPr>
                <w:rFonts w:cs="Arial"/>
                <w:sz w:val="22"/>
                <w:szCs w:val="24"/>
              </w:rPr>
              <w:t>y</w:t>
            </w:r>
          </w:p>
        </w:tc>
        <w:tc>
          <w:tcPr>
            <w:tcW w:w="1671" w:type="dxa"/>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before="1" w:after="0" w:line="240" w:lineRule="auto"/>
              <w:ind w:left="519" w:right="527"/>
              <w:jc w:val="center"/>
              <w:rPr>
                <w:sz w:val="22"/>
                <w:szCs w:val="24"/>
              </w:rPr>
            </w:pPr>
            <w:r w:rsidRPr="00DE18CC">
              <w:rPr>
                <w:rFonts w:cs="Arial"/>
                <w:w w:val="72"/>
                <w:sz w:val="22"/>
                <w:szCs w:val="24"/>
              </w:rPr>
              <w:t>C</w:t>
            </w:r>
            <w:r w:rsidRPr="00DE18CC">
              <w:rPr>
                <w:rFonts w:cs="Arial"/>
                <w:w w:val="117"/>
                <w:sz w:val="22"/>
                <w:szCs w:val="24"/>
              </w:rPr>
              <w:t>l</w:t>
            </w:r>
            <w:r w:rsidRPr="00DE18CC">
              <w:rPr>
                <w:rFonts w:cs="Arial"/>
                <w:spacing w:val="-1"/>
                <w:w w:val="110"/>
                <w:sz w:val="22"/>
                <w:szCs w:val="24"/>
              </w:rPr>
              <w:t>i</w:t>
            </w:r>
            <w:r w:rsidRPr="00DE18CC">
              <w:rPr>
                <w:rFonts w:cs="Arial"/>
                <w:spacing w:val="-1"/>
                <w:w w:val="88"/>
                <w:sz w:val="22"/>
                <w:szCs w:val="24"/>
              </w:rPr>
              <w:t>e</w:t>
            </w:r>
            <w:r w:rsidRPr="00DE18CC">
              <w:rPr>
                <w:rFonts w:cs="Arial"/>
                <w:w w:val="98"/>
                <w:sz w:val="22"/>
                <w:szCs w:val="24"/>
              </w:rPr>
              <w:t>n</w:t>
            </w:r>
            <w:r w:rsidRPr="00DE18CC">
              <w:rPr>
                <w:rFonts w:cs="Arial"/>
                <w:w w:val="134"/>
                <w:sz w:val="22"/>
                <w:szCs w:val="24"/>
              </w:rPr>
              <w:t>t</w:t>
            </w:r>
          </w:p>
        </w:tc>
      </w:tr>
      <w:tr w:rsidR="00E83F23" w:rsidRPr="00DE18CC" w:rsidTr="00E83F2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D</w:t>
            </w:r>
            <w:r w:rsidRPr="00DE18CC">
              <w:rPr>
                <w:rFonts w:cs="Arial"/>
                <w:spacing w:val="-1"/>
                <w:w w:val="88"/>
                <w:sz w:val="22"/>
                <w:szCs w:val="24"/>
              </w:rPr>
              <w:t>e</w:t>
            </w:r>
            <w:r w:rsidRPr="00DE18CC">
              <w:rPr>
                <w:rFonts w:cs="Arial"/>
                <w:spacing w:val="1"/>
                <w:w w:val="81"/>
                <w:sz w:val="22"/>
                <w:szCs w:val="24"/>
              </w:rPr>
              <w:t>s</w:t>
            </w:r>
            <w:r w:rsidRPr="00DE18CC">
              <w:rPr>
                <w:rFonts w:cs="Arial"/>
                <w:w w:val="86"/>
                <w:sz w:val="22"/>
                <w:szCs w:val="24"/>
              </w:rPr>
              <w:t>c</w:t>
            </w:r>
            <w:r w:rsidRPr="00DE18CC">
              <w:rPr>
                <w:rFonts w:cs="Arial"/>
                <w:w w:val="113"/>
                <w:sz w:val="22"/>
                <w:szCs w:val="24"/>
              </w:rPr>
              <w:t>r</w:t>
            </w:r>
            <w:r w:rsidRPr="00DE18CC">
              <w:rPr>
                <w:rFonts w:cs="Arial"/>
                <w:spacing w:val="-1"/>
                <w:w w:val="110"/>
                <w:sz w:val="22"/>
                <w:szCs w:val="24"/>
              </w:rPr>
              <w:t>i</w:t>
            </w:r>
            <w:r w:rsidRPr="00DE18CC">
              <w:rPr>
                <w:rFonts w:cs="Arial"/>
                <w:spacing w:val="1"/>
                <w:w w:val="99"/>
                <w:sz w:val="22"/>
                <w:szCs w:val="24"/>
              </w:rPr>
              <w:t>p</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on</w:t>
            </w:r>
          </w:p>
        </w:tc>
        <w:tc>
          <w:tcPr>
            <w:tcW w:w="7920" w:type="dxa"/>
            <w:gridSpan w:val="3"/>
            <w:tcBorders>
              <w:top w:val="single" w:sz="7" w:space="0" w:color="7F7F7F"/>
              <w:left w:val="single" w:sz="7" w:space="0" w:color="7F7F7F"/>
              <w:bottom w:val="single" w:sz="7" w:space="0" w:color="7F7F7F"/>
              <w:right w:val="single" w:sz="7" w:space="0" w:color="7F7F7F"/>
            </w:tcBorders>
          </w:tcPr>
          <w:p w:rsidR="00E83F23" w:rsidRPr="00DE18CC" w:rsidRDefault="00E83F23" w:rsidP="00E83F23">
            <w:pPr>
              <w:widowControl w:val="0"/>
              <w:autoSpaceDE w:val="0"/>
              <w:autoSpaceDN w:val="0"/>
              <w:adjustRightInd w:val="0"/>
              <w:spacing w:after="0" w:line="240" w:lineRule="exact"/>
              <w:ind w:left="30" w:right="-20"/>
              <w:rPr>
                <w:sz w:val="22"/>
                <w:szCs w:val="24"/>
              </w:rPr>
            </w:pPr>
            <w:r w:rsidRPr="00DE18CC">
              <w:rPr>
                <w:rFonts w:cs="Arial"/>
                <w:w w:val="95"/>
                <w:sz w:val="22"/>
                <w:szCs w:val="24"/>
              </w:rPr>
              <w:t>F</w:t>
            </w:r>
            <w:r w:rsidRPr="00DE18CC">
              <w:rPr>
                <w:rFonts w:cs="Arial"/>
                <w:spacing w:val="-1"/>
                <w:w w:val="95"/>
                <w:sz w:val="22"/>
                <w:szCs w:val="24"/>
              </w:rPr>
              <w:t>ie</w:t>
            </w:r>
            <w:r w:rsidRPr="00DE18CC">
              <w:rPr>
                <w:rFonts w:cs="Arial"/>
                <w:w w:val="95"/>
                <w:sz w:val="22"/>
                <w:szCs w:val="24"/>
              </w:rPr>
              <w:t>ld</w:t>
            </w:r>
            <w:r w:rsidRPr="00DE18CC">
              <w:rPr>
                <w:rFonts w:cs="Arial"/>
                <w:spacing w:val="-13"/>
                <w:w w:val="95"/>
                <w:sz w:val="22"/>
                <w:szCs w:val="24"/>
              </w:rPr>
              <w:t xml:space="preserve"> </w:t>
            </w:r>
            <w:r w:rsidRPr="00DE18CC">
              <w:rPr>
                <w:rFonts w:cs="Arial"/>
                <w:w w:val="95"/>
                <w:sz w:val="22"/>
                <w:szCs w:val="24"/>
              </w:rPr>
              <w:t>N</w:t>
            </w:r>
            <w:r w:rsidRPr="00DE18CC">
              <w:rPr>
                <w:rFonts w:cs="Arial"/>
                <w:spacing w:val="1"/>
                <w:w w:val="95"/>
                <w:sz w:val="22"/>
                <w:szCs w:val="24"/>
              </w:rPr>
              <w:t>u</w:t>
            </w:r>
            <w:r w:rsidRPr="00DE18CC">
              <w:rPr>
                <w:rFonts w:cs="Arial"/>
                <w:w w:val="95"/>
                <w:sz w:val="22"/>
                <w:szCs w:val="24"/>
              </w:rPr>
              <w:t>mb</w:t>
            </w:r>
            <w:r w:rsidRPr="00DE18CC">
              <w:rPr>
                <w:rFonts w:cs="Arial"/>
                <w:spacing w:val="-1"/>
                <w:w w:val="95"/>
                <w:sz w:val="22"/>
                <w:szCs w:val="24"/>
              </w:rPr>
              <w:t>e</w:t>
            </w:r>
            <w:r w:rsidRPr="00DE18CC">
              <w:rPr>
                <w:rFonts w:cs="Arial"/>
                <w:w w:val="95"/>
                <w:sz w:val="22"/>
                <w:szCs w:val="24"/>
              </w:rPr>
              <w:t>r</w:t>
            </w:r>
            <w:r w:rsidRPr="00DE18CC">
              <w:rPr>
                <w:rFonts w:cs="Arial"/>
                <w:spacing w:val="5"/>
                <w:w w:val="95"/>
                <w:sz w:val="22"/>
                <w:szCs w:val="24"/>
              </w:rPr>
              <w:t xml:space="preserve"> </w:t>
            </w:r>
            <w:r w:rsidRPr="00DE18CC">
              <w:rPr>
                <w:rFonts w:cs="Arial"/>
                <w:spacing w:val="-1"/>
                <w:w w:val="87"/>
                <w:sz w:val="22"/>
                <w:szCs w:val="24"/>
              </w:rPr>
              <w:t>B</w:t>
            </w:r>
            <w:r w:rsidRPr="00DE18CC">
              <w:rPr>
                <w:rFonts w:cs="Arial"/>
                <w:spacing w:val="1"/>
                <w:w w:val="77"/>
                <w:sz w:val="22"/>
                <w:szCs w:val="24"/>
              </w:rPr>
              <w:t>-</w:t>
            </w:r>
            <w:r w:rsidRPr="00DE18CC">
              <w:rPr>
                <w:rFonts w:cs="Arial"/>
                <w:w w:val="72"/>
                <w:sz w:val="22"/>
                <w:szCs w:val="24"/>
              </w:rPr>
              <w:t>C</w:t>
            </w:r>
            <w:r w:rsidRPr="00DE18CC">
              <w:rPr>
                <w:rFonts w:cs="Arial"/>
                <w:spacing w:val="1"/>
                <w:w w:val="85"/>
                <w:sz w:val="22"/>
                <w:szCs w:val="24"/>
              </w:rPr>
              <w:t>P</w:t>
            </w:r>
            <w:r w:rsidRPr="00DE18CC">
              <w:rPr>
                <w:rFonts w:cs="Arial"/>
                <w:spacing w:val="1"/>
                <w:w w:val="67"/>
                <w:sz w:val="22"/>
                <w:szCs w:val="24"/>
              </w:rPr>
              <w:t>1</w:t>
            </w:r>
            <w:r w:rsidRPr="00DE18CC">
              <w:rPr>
                <w:rFonts w:cs="Arial"/>
                <w:spacing w:val="1"/>
                <w:w w:val="93"/>
                <w:sz w:val="22"/>
                <w:szCs w:val="24"/>
              </w:rPr>
              <w:t>,</w:t>
            </w: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w w:val="88"/>
                <w:sz w:val="22"/>
                <w:szCs w:val="24"/>
              </w:rPr>
              <w:t>e</w:t>
            </w:r>
            <w:r w:rsidRPr="00DE18CC">
              <w:rPr>
                <w:rFonts w:cs="Arial"/>
                <w:spacing w:val="-14"/>
                <w:sz w:val="22"/>
                <w:szCs w:val="24"/>
              </w:rPr>
              <w:t xml:space="preserve"> </w:t>
            </w:r>
            <w:r w:rsidRPr="00DE18CC">
              <w:rPr>
                <w:rFonts w:cs="Arial"/>
                <w:w w:val="91"/>
                <w:sz w:val="22"/>
                <w:szCs w:val="24"/>
              </w:rPr>
              <w:t>N</w:t>
            </w:r>
            <w:r w:rsidRPr="00DE18CC">
              <w:rPr>
                <w:rFonts w:cs="Arial"/>
                <w:spacing w:val="1"/>
                <w:w w:val="97"/>
                <w:sz w:val="22"/>
                <w:szCs w:val="24"/>
              </w:rPr>
              <w:t>u</w:t>
            </w:r>
            <w:r w:rsidRPr="00DE18CC">
              <w:rPr>
                <w:rFonts w:cs="Arial"/>
                <w:sz w:val="22"/>
                <w:szCs w:val="24"/>
              </w:rPr>
              <w:t>mb</w:t>
            </w:r>
            <w:r w:rsidRPr="00DE18CC">
              <w:rPr>
                <w:rFonts w:cs="Arial"/>
                <w:spacing w:val="-1"/>
                <w:w w:val="88"/>
                <w:sz w:val="22"/>
                <w:szCs w:val="24"/>
              </w:rPr>
              <w:t>e</w:t>
            </w:r>
            <w:r w:rsidRPr="00DE18CC">
              <w:rPr>
                <w:rFonts w:cs="Arial"/>
                <w:w w:val="113"/>
                <w:sz w:val="22"/>
                <w:szCs w:val="24"/>
              </w:rPr>
              <w:t>r</w:t>
            </w:r>
            <w:r w:rsidRPr="00DE18CC">
              <w:rPr>
                <w:rFonts w:cs="Arial"/>
                <w:w w:val="77"/>
                <w:sz w:val="22"/>
                <w:szCs w:val="24"/>
              </w:rPr>
              <w:t>-</w:t>
            </w:r>
            <w:r w:rsidRPr="00DE18CC">
              <w:rPr>
                <w:rFonts w:cs="Arial"/>
                <w:spacing w:val="-12"/>
                <w:sz w:val="22"/>
                <w:szCs w:val="24"/>
              </w:rPr>
              <w:t xml:space="preserve"> </w:t>
            </w:r>
            <w:r w:rsidRPr="00DE18CC">
              <w:rPr>
                <w:rFonts w:cs="Arial"/>
                <w:w w:val="67"/>
                <w:sz w:val="22"/>
                <w:szCs w:val="24"/>
              </w:rPr>
              <w:t>1</w:t>
            </w:r>
          </w:p>
        </w:tc>
      </w:tr>
    </w:tbl>
    <w:tbl>
      <w:tblPr>
        <w:tblpPr w:leftFromText="180" w:rightFromText="180" w:vertAnchor="text" w:horzAnchor="margin" w:tblpY="3"/>
        <w:tblW w:w="0" w:type="auto"/>
        <w:tblLayout w:type="fixed"/>
        <w:tblCellMar>
          <w:left w:w="0" w:type="dxa"/>
          <w:right w:w="0" w:type="dxa"/>
        </w:tblCellMar>
        <w:tblLook w:val="0000"/>
      </w:tblPr>
      <w:tblGrid>
        <w:gridCol w:w="3150"/>
        <w:gridCol w:w="1440"/>
        <w:gridCol w:w="1008"/>
        <w:gridCol w:w="2322"/>
        <w:gridCol w:w="3730"/>
      </w:tblGrid>
      <w:tr w:rsidR="00E83F23" w:rsidRPr="00DE18CC" w:rsidTr="00521EC3">
        <w:trPr>
          <w:trHeight w:hRule="exact" w:val="582"/>
        </w:trPr>
        <w:tc>
          <w:tcPr>
            <w:tcW w:w="11650" w:type="dxa"/>
            <w:gridSpan w:val="5"/>
            <w:tcBorders>
              <w:top w:val="nil"/>
              <w:left w:val="nil"/>
              <w:bottom w:val="single" w:sz="7" w:space="0" w:color="7F7F7F"/>
              <w:right w:val="nil"/>
            </w:tcBorders>
            <w:shd w:val="clear" w:color="auto" w:fill="355F92"/>
          </w:tcPr>
          <w:p w:rsidR="00E83F23" w:rsidRPr="00DE18CC" w:rsidRDefault="00E83F23" w:rsidP="00BA7C56">
            <w:pPr>
              <w:widowControl w:val="0"/>
              <w:tabs>
                <w:tab w:val="left" w:pos="8080"/>
              </w:tabs>
              <w:autoSpaceDE w:val="0"/>
              <w:autoSpaceDN w:val="0"/>
              <w:adjustRightInd w:val="0"/>
              <w:spacing w:after="0" w:line="286" w:lineRule="exact"/>
              <w:ind w:left="2687" w:right="-20"/>
              <w:rPr>
                <w:rFonts w:cs="Arial"/>
                <w:color w:val="000000"/>
                <w:sz w:val="22"/>
                <w:szCs w:val="24"/>
              </w:rPr>
            </w:pPr>
            <w:r w:rsidRPr="00DE18CC">
              <w:rPr>
                <w:rFonts w:cs="Arial"/>
                <w:color w:val="EEECE1"/>
                <w:w w:val="95"/>
                <w:sz w:val="22"/>
                <w:szCs w:val="24"/>
              </w:rPr>
              <w:t>A</w:t>
            </w:r>
            <w:r w:rsidRPr="00DE18CC">
              <w:rPr>
                <w:rFonts w:cs="Arial"/>
                <w:color w:val="EEECE1"/>
                <w:spacing w:val="1"/>
                <w:w w:val="99"/>
                <w:sz w:val="22"/>
                <w:szCs w:val="24"/>
              </w:rPr>
              <w:t>n</w:t>
            </w:r>
            <w:r w:rsidRPr="00DE18CC">
              <w:rPr>
                <w:rFonts w:cs="Arial"/>
                <w:color w:val="EEECE1"/>
                <w:spacing w:val="1"/>
                <w:w w:val="88"/>
                <w:sz w:val="22"/>
                <w:szCs w:val="24"/>
              </w:rPr>
              <w:t>a</w:t>
            </w:r>
            <w:r w:rsidRPr="00DE18CC">
              <w:rPr>
                <w:rFonts w:cs="Arial"/>
                <w:color w:val="EEECE1"/>
                <w:w w:val="116"/>
                <w:sz w:val="22"/>
                <w:szCs w:val="24"/>
              </w:rPr>
              <w:t>l</w:t>
            </w:r>
            <w:r w:rsidRPr="00DE18CC">
              <w:rPr>
                <w:rFonts w:cs="Arial"/>
                <w:color w:val="EEECE1"/>
                <w:spacing w:val="-1"/>
                <w:w w:val="98"/>
                <w:sz w:val="22"/>
                <w:szCs w:val="24"/>
              </w:rPr>
              <w:t>y</w:t>
            </w:r>
            <w:r w:rsidRPr="00DE18CC">
              <w:rPr>
                <w:rFonts w:cs="Arial"/>
                <w:color w:val="EEECE1"/>
                <w:w w:val="131"/>
                <w:sz w:val="22"/>
                <w:szCs w:val="24"/>
              </w:rPr>
              <w:t>t</w:t>
            </w:r>
            <w:r w:rsidRPr="00DE18CC">
              <w:rPr>
                <w:rFonts w:cs="Arial"/>
                <w:color w:val="EEECE1"/>
                <w:w w:val="112"/>
                <w:sz w:val="22"/>
                <w:szCs w:val="24"/>
              </w:rPr>
              <w:t>i</w:t>
            </w:r>
            <w:r w:rsidRPr="00DE18CC">
              <w:rPr>
                <w:rFonts w:cs="Arial"/>
                <w:color w:val="EEECE1"/>
                <w:spacing w:val="1"/>
                <w:w w:val="89"/>
                <w:sz w:val="22"/>
                <w:szCs w:val="24"/>
              </w:rPr>
              <w:t>c</w:t>
            </w:r>
            <w:r w:rsidRPr="00DE18CC">
              <w:rPr>
                <w:rFonts w:cs="Arial"/>
                <w:color w:val="EEECE1"/>
                <w:spacing w:val="1"/>
                <w:w w:val="88"/>
                <w:sz w:val="22"/>
                <w:szCs w:val="24"/>
              </w:rPr>
              <w:t>a</w:t>
            </w:r>
            <w:r w:rsidRPr="00DE18CC">
              <w:rPr>
                <w:rFonts w:cs="Arial"/>
                <w:color w:val="EEECE1"/>
                <w:w w:val="116"/>
                <w:sz w:val="22"/>
                <w:szCs w:val="24"/>
              </w:rPr>
              <w:t>l</w:t>
            </w:r>
            <w:r w:rsidRPr="00DE18CC">
              <w:rPr>
                <w:rFonts w:cs="Arial"/>
                <w:color w:val="EEECE1"/>
                <w:spacing w:val="-14"/>
                <w:sz w:val="22"/>
                <w:szCs w:val="24"/>
              </w:rPr>
              <w:t xml:space="preserve"> </w:t>
            </w:r>
            <w:r w:rsidRPr="00DE18CC">
              <w:rPr>
                <w:rFonts w:cs="Arial"/>
                <w:color w:val="EEECE1"/>
                <w:spacing w:val="1"/>
                <w:w w:val="83"/>
                <w:sz w:val="22"/>
                <w:szCs w:val="24"/>
              </w:rPr>
              <w:t>R</w:t>
            </w:r>
            <w:r w:rsidRPr="00DE18CC">
              <w:rPr>
                <w:rFonts w:cs="Arial"/>
                <w:color w:val="EEECE1"/>
                <w:spacing w:val="1"/>
                <w:w w:val="92"/>
                <w:sz w:val="22"/>
                <w:szCs w:val="24"/>
              </w:rPr>
              <w:t>e</w:t>
            </w:r>
            <w:r w:rsidRPr="00DE18CC">
              <w:rPr>
                <w:rFonts w:cs="Arial"/>
                <w:color w:val="EEECE1"/>
                <w:w w:val="84"/>
                <w:sz w:val="22"/>
                <w:szCs w:val="24"/>
              </w:rPr>
              <w:t>s</w:t>
            </w:r>
            <w:r w:rsidRPr="00DE18CC">
              <w:rPr>
                <w:rFonts w:cs="Arial"/>
                <w:color w:val="EEECE1"/>
                <w:spacing w:val="1"/>
                <w:w w:val="97"/>
                <w:sz w:val="22"/>
                <w:szCs w:val="24"/>
              </w:rPr>
              <w:t>u</w:t>
            </w:r>
            <w:r w:rsidRPr="00DE18CC">
              <w:rPr>
                <w:rFonts w:cs="Arial"/>
                <w:color w:val="EEECE1"/>
                <w:w w:val="116"/>
                <w:sz w:val="22"/>
                <w:szCs w:val="24"/>
              </w:rPr>
              <w:t>l</w:t>
            </w:r>
            <w:r w:rsidRPr="00DE18CC">
              <w:rPr>
                <w:rFonts w:cs="Arial"/>
                <w:color w:val="EEECE1"/>
                <w:w w:val="131"/>
                <w:sz w:val="22"/>
                <w:szCs w:val="24"/>
              </w:rPr>
              <w:t>t</w:t>
            </w:r>
            <w:r w:rsidRPr="00DE18CC">
              <w:rPr>
                <w:rFonts w:cs="Arial"/>
                <w:color w:val="EEECE1"/>
                <w:sz w:val="22"/>
                <w:szCs w:val="24"/>
              </w:rPr>
              <w:tab/>
              <w:t>A</w:t>
            </w:r>
            <w:r w:rsidRPr="00DE18CC">
              <w:rPr>
                <w:rFonts w:cs="Arial"/>
                <w:color w:val="EEECE1"/>
                <w:spacing w:val="1"/>
                <w:sz w:val="22"/>
                <w:szCs w:val="24"/>
              </w:rPr>
              <w:t>pp</w:t>
            </w:r>
            <w:r w:rsidRPr="00DE18CC">
              <w:rPr>
                <w:rFonts w:cs="Arial"/>
                <w:color w:val="EEECE1"/>
                <w:sz w:val="22"/>
                <w:szCs w:val="24"/>
              </w:rPr>
              <w:t>li</w:t>
            </w:r>
            <w:r w:rsidRPr="00DE18CC">
              <w:rPr>
                <w:rFonts w:cs="Arial"/>
                <w:color w:val="EEECE1"/>
                <w:spacing w:val="1"/>
                <w:sz w:val="22"/>
                <w:szCs w:val="24"/>
              </w:rPr>
              <w:t>e</w:t>
            </w:r>
            <w:r w:rsidRPr="00DE18CC">
              <w:rPr>
                <w:rFonts w:cs="Arial"/>
                <w:color w:val="EEECE1"/>
                <w:sz w:val="22"/>
                <w:szCs w:val="24"/>
              </w:rPr>
              <w:t>d</w:t>
            </w:r>
            <w:r w:rsidRPr="00DE18CC">
              <w:rPr>
                <w:rFonts w:cs="Arial"/>
                <w:color w:val="EEECE1"/>
                <w:spacing w:val="-17"/>
                <w:sz w:val="22"/>
                <w:szCs w:val="24"/>
              </w:rPr>
              <w:t xml:space="preserve"> </w:t>
            </w:r>
            <w:r w:rsidRPr="00DE18CC">
              <w:rPr>
                <w:rFonts w:cs="Arial"/>
                <w:color w:val="EEECE1"/>
                <w:w w:val="78"/>
                <w:sz w:val="22"/>
                <w:szCs w:val="24"/>
              </w:rPr>
              <w:t>S</w:t>
            </w:r>
            <w:r w:rsidRPr="00DE18CC">
              <w:rPr>
                <w:rFonts w:cs="Arial"/>
                <w:color w:val="EEECE1"/>
                <w:w w:val="131"/>
                <w:sz w:val="22"/>
                <w:szCs w:val="24"/>
              </w:rPr>
              <w:t>t</w:t>
            </w:r>
            <w:r w:rsidRPr="00DE18CC">
              <w:rPr>
                <w:rFonts w:cs="Arial"/>
                <w:color w:val="EEECE1"/>
                <w:spacing w:val="1"/>
                <w:w w:val="88"/>
                <w:sz w:val="22"/>
                <w:szCs w:val="24"/>
              </w:rPr>
              <w:t>a</w:t>
            </w:r>
            <w:r w:rsidRPr="00DE18CC">
              <w:rPr>
                <w:rFonts w:cs="Arial"/>
                <w:color w:val="EEECE1"/>
                <w:spacing w:val="1"/>
                <w:w w:val="99"/>
                <w:sz w:val="22"/>
                <w:szCs w:val="24"/>
              </w:rPr>
              <w:t>nd</w:t>
            </w:r>
            <w:r w:rsidRPr="00DE18CC">
              <w:rPr>
                <w:rFonts w:cs="Arial"/>
                <w:color w:val="EEECE1"/>
                <w:spacing w:val="1"/>
                <w:w w:val="88"/>
                <w:sz w:val="22"/>
                <w:szCs w:val="24"/>
              </w:rPr>
              <w:t>a</w:t>
            </w:r>
            <w:r w:rsidRPr="00DE18CC">
              <w:rPr>
                <w:rFonts w:cs="Arial"/>
                <w:color w:val="EEECE1"/>
                <w:spacing w:val="-1"/>
                <w:w w:val="116"/>
                <w:sz w:val="22"/>
                <w:szCs w:val="24"/>
              </w:rPr>
              <w:t>r</w:t>
            </w:r>
            <w:r w:rsidRPr="00DE18CC">
              <w:rPr>
                <w:rFonts w:cs="Arial"/>
                <w:color w:val="EEECE1"/>
                <w:w w:val="99"/>
                <w:sz w:val="22"/>
                <w:szCs w:val="24"/>
              </w:rPr>
              <w:t>d</w:t>
            </w:r>
          </w:p>
          <w:p w:rsidR="00E83F23" w:rsidRPr="00DE18CC" w:rsidRDefault="00E83F23" w:rsidP="00BA7C56">
            <w:pPr>
              <w:widowControl w:val="0"/>
              <w:tabs>
                <w:tab w:val="left" w:pos="4520"/>
                <w:tab w:val="left" w:pos="6040"/>
                <w:tab w:val="left" w:pos="8180"/>
              </w:tabs>
              <w:autoSpaceDE w:val="0"/>
              <w:autoSpaceDN w:val="0"/>
              <w:adjustRightInd w:val="0"/>
              <w:spacing w:before="35" w:after="0" w:line="240" w:lineRule="auto"/>
              <w:ind w:left="1672" w:right="-20"/>
              <w:rPr>
                <w:sz w:val="22"/>
                <w:szCs w:val="24"/>
              </w:rPr>
            </w:pPr>
            <w:r w:rsidRPr="00DE18CC">
              <w:rPr>
                <w:rFonts w:cs="Arial"/>
                <w:color w:val="FFFFFF"/>
                <w:w w:val="85"/>
                <w:sz w:val="22"/>
                <w:szCs w:val="24"/>
              </w:rPr>
              <w:t>P</w:t>
            </w:r>
            <w:r w:rsidRPr="00DE18CC">
              <w:rPr>
                <w:rFonts w:cs="Arial"/>
                <w:color w:val="FFFFFF"/>
                <w:w w:val="90"/>
                <w:sz w:val="22"/>
                <w:szCs w:val="24"/>
              </w:rPr>
              <w:t>a</w:t>
            </w:r>
            <w:r w:rsidRPr="00DE18CC">
              <w:rPr>
                <w:rFonts w:cs="Arial"/>
                <w:color w:val="FFFFFF"/>
                <w:spacing w:val="1"/>
                <w:w w:val="118"/>
                <w:sz w:val="22"/>
                <w:szCs w:val="24"/>
              </w:rPr>
              <w:t>r</w:t>
            </w:r>
            <w:r w:rsidRPr="00DE18CC">
              <w:rPr>
                <w:rFonts w:cs="Arial"/>
                <w:color w:val="FFFFFF"/>
                <w:w w:val="90"/>
                <w:sz w:val="22"/>
                <w:szCs w:val="24"/>
              </w:rPr>
              <w:t>a</w:t>
            </w:r>
            <w:r w:rsidRPr="00DE18CC">
              <w:rPr>
                <w:rFonts w:cs="Arial"/>
                <w:color w:val="FFFFFF"/>
                <w:spacing w:val="1"/>
                <w:w w:val="102"/>
                <w:sz w:val="22"/>
                <w:szCs w:val="24"/>
              </w:rPr>
              <w:t>m</w:t>
            </w:r>
            <w:r w:rsidRPr="00DE18CC">
              <w:rPr>
                <w:rFonts w:cs="Arial"/>
                <w:color w:val="FFFFFF"/>
                <w:w w:val="94"/>
                <w:sz w:val="22"/>
                <w:szCs w:val="24"/>
              </w:rPr>
              <w:t>e</w:t>
            </w:r>
            <w:r w:rsidRPr="00DE18CC">
              <w:rPr>
                <w:rFonts w:cs="Arial"/>
                <w:color w:val="FFFFFF"/>
                <w:spacing w:val="1"/>
                <w:w w:val="133"/>
                <w:sz w:val="22"/>
                <w:szCs w:val="24"/>
              </w:rPr>
              <w:t>t</w:t>
            </w:r>
            <w:r w:rsidRPr="00DE18CC">
              <w:rPr>
                <w:rFonts w:cs="Arial"/>
                <w:color w:val="FFFFFF"/>
                <w:w w:val="94"/>
                <w:sz w:val="22"/>
                <w:szCs w:val="24"/>
              </w:rPr>
              <w:t>e</w:t>
            </w:r>
            <w:r w:rsidRPr="00DE18CC">
              <w:rPr>
                <w:rFonts w:cs="Arial"/>
                <w:color w:val="FFFFFF"/>
                <w:w w:val="118"/>
                <w:sz w:val="22"/>
                <w:szCs w:val="24"/>
              </w:rPr>
              <w:t>r</w:t>
            </w:r>
            <w:r w:rsidRPr="00DE18CC">
              <w:rPr>
                <w:rFonts w:cs="Arial"/>
                <w:color w:val="FFFFFF"/>
                <w:sz w:val="22"/>
                <w:szCs w:val="24"/>
              </w:rPr>
              <w:tab/>
            </w:r>
            <w:r w:rsidRPr="00DE18CC">
              <w:rPr>
                <w:rFonts w:cs="Arial"/>
                <w:color w:val="FFFFFF"/>
                <w:spacing w:val="1"/>
                <w:w w:val="84"/>
                <w:sz w:val="22"/>
                <w:szCs w:val="24"/>
              </w:rPr>
              <w:t>R</w:t>
            </w:r>
            <w:r w:rsidRPr="00DE18CC">
              <w:rPr>
                <w:rFonts w:cs="Arial"/>
                <w:color w:val="FFFFFF"/>
                <w:w w:val="94"/>
                <w:sz w:val="22"/>
                <w:szCs w:val="24"/>
              </w:rPr>
              <w:t>e</w:t>
            </w:r>
            <w:r w:rsidRPr="00DE18CC">
              <w:rPr>
                <w:rFonts w:cs="Arial"/>
                <w:color w:val="FFFFFF"/>
                <w:spacing w:val="1"/>
                <w:w w:val="86"/>
                <w:sz w:val="22"/>
                <w:szCs w:val="24"/>
              </w:rPr>
              <w:t>s</w:t>
            </w:r>
            <w:r w:rsidRPr="00DE18CC">
              <w:rPr>
                <w:rFonts w:cs="Arial"/>
                <w:color w:val="FFFFFF"/>
                <w:spacing w:val="1"/>
                <w:w w:val="99"/>
                <w:sz w:val="22"/>
                <w:szCs w:val="24"/>
              </w:rPr>
              <w:t>u</w:t>
            </w:r>
            <w:r w:rsidRPr="00DE18CC">
              <w:rPr>
                <w:rFonts w:cs="Arial"/>
                <w:color w:val="FFFFFF"/>
                <w:w w:val="119"/>
                <w:sz w:val="22"/>
                <w:szCs w:val="24"/>
              </w:rPr>
              <w:t>l</w:t>
            </w:r>
            <w:r w:rsidRPr="00DE18CC">
              <w:rPr>
                <w:rFonts w:cs="Arial"/>
                <w:color w:val="FFFFFF"/>
                <w:w w:val="133"/>
                <w:sz w:val="22"/>
                <w:szCs w:val="24"/>
              </w:rPr>
              <w:t>t</w:t>
            </w:r>
            <w:r w:rsidRPr="00DE18CC">
              <w:rPr>
                <w:rFonts w:cs="Arial"/>
                <w:color w:val="FFFFFF"/>
                <w:sz w:val="22"/>
                <w:szCs w:val="24"/>
              </w:rPr>
              <w:tab/>
            </w:r>
            <w:r w:rsidRPr="00DE18CC">
              <w:rPr>
                <w:rFonts w:cs="Arial"/>
                <w:color w:val="FFFFFF"/>
                <w:w w:val="93"/>
                <w:sz w:val="22"/>
                <w:szCs w:val="24"/>
              </w:rPr>
              <w:t>U</w:t>
            </w:r>
            <w:r w:rsidRPr="00DE18CC">
              <w:rPr>
                <w:rFonts w:cs="Arial"/>
                <w:color w:val="FFFFFF"/>
                <w:spacing w:val="-1"/>
                <w:w w:val="101"/>
                <w:sz w:val="22"/>
                <w:szCs w:val="24"/>
              </w:rPr>
              <w:t>n</w:t>
            </w:r>
            <w:r w:rsidRPr="00DE18CC">
              <w:rPr>
                <w:rFonts w:cs="Arial"/>
                <w:color w:val="FFFFFF"/>
                <w:spacing w:val="-1"/>
                <w:w w:val="115"/>
                <w:sz w:val="22"/>
                <w:szCs w:val="24"/>
              </w:rPr>
              <w:t>i</w:t>
            </w:r>
            <w:r w:rsidRPr="00DE18CC">
              <w:rPr>
                <w:rFonts w:cs="Arial"/>
                <w:color w:val="FFFFFF"/>
                <w:w w:val="133"/>
                <w:sz w:val="22"/>
                <w:szCs w:val="24"/>
              </w:rPr>
              <w:t>t</w:t>
            </w:r>
            <w:r w:rsidRPr="00DE18CC">
              <w:rPr>
                <w:rFonts w:cs="Arial"/>
                <w:color w:val="FFFFFF"/>
                <w:sz w:val="22"/>
                <w:szCs w:val="24"/>
              </w:rPr>
              <w:tab/>
            </w:r>
            <w:r w:rsidRPr="00DE18CC">
              <w:rPr>
                <w:rFonts w:cs="Arial"/>
                <w:color w:val="FFFFFF"/>
                <w:spacing w:val="1"/>
                <w:w w:val="114"/>
                <w:sz w:val="22"/>
                <w:szCs w:val="24"/>
              </w:rPr>
              <w:t>f</w:t>
            </w:r>
            <w:r w:rsidRPr="00DE18CC">
              <w:rPr>
                <w:rFonts w:cs="Arial"/>
                <w:color w:val="FFFFFF"/>
                <w:w w:val="114"/>
                <w:sz w:val="22"/>
                <w:szCs w:val="24"/>
              </w:rPr>
              <w:t>or</w:t>
            </w:r>
            <w:r w:rsidRPr="00DE18CC">
              <w:rPr>
                <w:rFonts w:cs="Arial"/>
                <w:color w:val="FFFFFF"/>
                <w:spacing w:val="-16"/>
                <w:w w:val="114"/>
                <w:sz w:val="22"/>
                <w:szCs w:val="24"/>
              </w:rPr>
              <w:t xml:space="preserve"> </w:t>
            </w:r>
            <w:r w:rsidRPr="00DE18CC">
              <w:rPr>
                <w:rFonts w:cs="Arial"/>
                <w:color w:val="FFFFFF"/>
                <w:spacing w:val="1"/>
                <w:w w:val="106"/>
                <w:sz w:val="22"/>
                <w:szCs w:val="24"/>
              </w:rPr>
              <w:t>M</w:t>
            </w:r>
            <w:r w:rsidRPr="00DE18CC">
              <w:rPr>
                <w:rFonts w:cs="Arial"/>
                <w:color w:val="FFFFFF"/>
                <w:w w:val="94"/>
                <w:sz w:val="22"/>
                <w:szCs w:val="24"/>
              </w:rPr>
              <w:t>e</w:t>
            </w:r>
            <w:r w:rsidRPr="00DE18CC">
              <w:rPr>
                <w:rFonts w:cs="Arial"/>
                <w:color w:val="FFFFFF"/>
                <w:w w:val="90"/>
                <w:sz w:val="22"/>
                <w:szCs w:val="24"/>
              </w:rPr>
              <w:t>a</w:t>
            </w:r>
            <w:r w:rsidRPr="00DE18CC">
              <w:rPr>
                <w:rFonts w:cs="Arial"/>
                <w:color w:val="FFFFFF"/>
                <w:spacing w:val="1"/>
                <w:w w:val="86"/>
                <w:sz w:val="22"/>
                <w:szCs w:val="24"/>
              </w:rPr>
              <w:t>s</w:t>
            </w:r>
            <w:r w:rsidRPr="00DE18CC">
              <w:rPr>
                <w:rFonts w:cs="Arial"/>
                <w:color w:val="FFFFFF"/>
                <w:spacing w:val="1"/>
                <w:w w:val="99"/>
                <w:sz w:val="22"/>
                <w:szCs w:val="24"/>
              </w:rPr>
              <w:t>u</w:t>
            </w:r>
            <w:r w:rsidRPr="00DE18CC">
              <w:rPr>
                <w:rFonts w:cs="Arial"/>
                <w:color w:val="FFFFFF"/>
                <w:spacing w:val="1"/>
                <w:w w:val="118"/>
                <w:sz w:val="22"/>
                <w:szCs w:val="24"/>
              </w:rPr>
              <w:t>r</w:t>
            </w:r>
            <w:r w:rsidRPr="00DE18CC">
              <w:rPr>
                <w:rFonts w:cs="Arial"/>
                <w:color w:val="FFFFFF"/>
                <w:w w:val="94"/>
                <w:sz w:val="22"/>
                <w:szCs w:val="24"/>
              </w:rPr>
              <w:t>e</w:t>
            </w:r>
            <w:r w:rsidRPr="00DE18CC">
              <w:rPr>
                <w:rFonts w:cs="Arial"/>
                <w:color w:val="FFFFFF"/>
                <w:spacing w:val="1"/>
                <w:w w:val="102"/>
                <w:sz w:val="22"/>
                <w:szCs w:val="24"/>
              </w:rPr>
              <w:t>m</w:t>
            </w:r>
            <w:r w:rsidRPr="00DE18CC">
              <w:rPr>
                <w:rFonts w:cs="Arial"/>
                <w:color w:val="FFFFFF"/>
                <w:w w:val="94"/>
                <w:sz w:val="22"/>
                <w:szCs w:val="24"/>
              </w:rPr>
              <w:t>e</w:t>
            </w:r>
            <w:r w:rsidRPr="00DE18CC">
              <w:rPr>
                <w:rFonts w:cs="Arial"/>
                <w:color w:val="FFFFFF"/>
                <w:spacing w:val="-1"/>
                <w:w w:val="101"/>
                <w:sz w:val="22"/>
                <w:szCs w:val="24"/>
              </w:rPr>
              <w:t>n</w:t>
            </w:r>
            <w:r w:rsidRPr="00DE18CC">
              <w:rPr>
                <w:rFonts w:cs="Arial"/>
                <w:color w:val="FFFFFF"/>
                <w:w w:val="133"/>
                <w:sz w:val="22"/>
                <w:szCs w:val="24"/>
              </w:rPr>
              <w:t>t</w:t>
            </w:r>
          </w:p>
        </w:tc>
      </w:tr>
      <w:tr w:rsidR="00E83F23"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30" w:right="-20"/>
              <w:rPr>
                <w:sz w:val="22"/>
                <w:szCs w:val="24"/>
              </w:rPr>
            </w:pPr>
            <w:r w:rsidRPr="00DE18CC">
              <w:rPr>
                <w:rFonts w:cs="Arial"/>
                <w:w w:val="72"/>
                <w:sz w:val="22"/>
                <w:szCs w:val="24"/>
              </w:rPr>
              <w:t>C</w:t>
            </w:r>
            <w:r w:rsidRPr="00DE18CC">
              <w:rPr>
                <w:rFonts w:cs="Arial"/>
                <w:w w:val="98"/>
                <w:sz w:val="22"/>
                <w:szCs w:val="24"/>
              </w:rPr>
              <w:t>on</w:t>
            </w:r>
            <w:r w:rsidRPr="00DE18CC">
              <w:rPr>
                <w:rFonts w:cs="Arial"/>
                <w:spacing w:val="1"/>
                <w:sz w:val="22"/>
                <w:szCs w:val="24"/>
              </w:rPr>
              <w:t>d</w:t>
            </w:r>
            <w:r w:rsidRPr="00DE18CC">
              <w:rPr>
                <w:rFonts w:cs="Arial"/>
                <w:spacing w:val="1"/>
                <w:w w:val="97"/>
                <w:sz w:val="22"/>
                <w:szCs w:val="24"/>
              </w:rPr>
              <w:t>u</w:t>
            </w:r>
            <w:r w:rsidRPr="00DE18CC">
              <w:rPr>
                <w:rFonts w:cs="Arial"/>
                <w:w w:val="86"/>
                <w:sz w:val="22"/>
                <w:szCs w:val="24"/>
              </w:rPr>
              <w:t>c</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v</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44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503" w:right="507"/>
              <w:jc w:val="center"/>
              <w:rPr>
                <w:sz w:val="22"/>
                <w:szCs w:val="24"/>
              </w:rPr>
            </w:pPr>
            <w:r w:rsidRPr="00DE18CC">
              <w:rPr>
                <w:rFonts w:cs="Arial"/>
                <w:spacing w:val="-1"/>
                <w:w w:val="77"/>
                <w:sz w:val="22"/>
                <w:szCs w:val="24"/>
              </w:rPr>
              <w:t>E</w:t>
            </w:r>
            <w:r w:rsidRPr="00DE18CC">
              <w:rPr>
                <w:rFonts w:cs="Arial"/>
                <w:w w:val="72"/>
                <w:sz w:val="22"/>
                <w:szCs w:val="24"/>
              </w:rPr>
              <w:t>C</w:t>
            </w:r>
          </w:p>
        </w:tc>
        <w:tc>
          <w:tcPr>
            <w:tcW w:w="1008"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299" w:right="-20"/>
              <w:rPr>
                <w:sz w:val="22"/>
                <w:szCs w:val="24"/>
              </w:rPr>
            </w:pPr>
            <w:r w:rsidRPr="00DE18CC">
              <w:rPr>
                <w:rFonts w:cs="Arial"/>
                <w:spacing w:val="-1"/>
                <w:w w:val="101"/>
                <w:sz w:val="22"/>
                <w:szCs w:val="24"/>
              </w:rPr>
              <w:t>0</w:t>
            </w:r>
            <w:r w:rsidRPr="00DE18CC">
              <w:rPr>
                <w:rFonts w:cs="Arial"/>
                <w:spacing w:val="1"/>
                <w:w w:val="93"/>
                <w:sz w:val="22"/>
                <w:szCs w:val="24"/>
              </w:rPr>
              <w:t>.</w:t>
            </w:r>
            <w:r w:rsidRPr="00DE18CC">
              <w:rPr>
                <w:rFonts w:cs="Arial"/>
                <w:spacing w:val="1"/>
                <w:w w:val="67"/>
                <w:sz w:val="22"/>
                <w:szCs w:val="24"/>
              </w:rPr>
              <w:t>1</w:t>
            </w:r>
            <w:r w:rsidRPr="00DE18CC">
              <w:rPr>
                <w:rFonts w:cs="Arial"/>
                <w:w w:val="97"/>
                <w:sz w:val="22"/>
                <w:szCs w:val="24"/>
              </w:rPr>
              <w:t>6</w:t>
            </w:r>
          </w:p>
        </w:tc>
        <w:tc>
          <w:tcPr>
            <w:tcW w:w="2322"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597" w:right="-20"/>
              <w:rPr>
                <w:sz w:val="22"/>
                <w:szCs w:val="24"/>
              </w:rPr>
            </w:pPr>
            <w:r w:rsidRPr="00DE18CC">
              <w:rPr>
                <w:rFonts w:cs="Arial"/>
                <w:sz w:val="22"/>
                <w:szCs w:val="24"/>
              </w:rPr>
              <w:t>m</w:t>
            </w:r>
            <w:r w:rsidRPr="00DE18CC">
              <w:rPr>
                <w:rFonts w:cs="Arial"/>
                <w:spacing w:val="-1"/>
                <w:w w:val="77"/>
                <w:sz w:val="22"/>
                <w:szCs w:val="24"/>
              </w:rPr>
              <w:t>S</w:t>
            </w:r>
            <w:r w:rsidRPr="00DE18CC">
              <w:rPr>
                <w:rFonts w:cs="Arial"/>
                <w:w w:val="98"/>
                <w:sz w:val="22"/>
                <w:szCs w:val="24"/>
              </w:rPr>
              <w:t>/</w:t>
            </w:r>
            <w:r w:rsidRPr="00DE18CC">
              <w:rPr>
                <w:rFonts w:cs="Arial"/>
                <w:w w:val="86"/>
                <w:sz w:val="22"/>
                <w:szCs w:val="24"/>
              </w:rPr>
              <w:t>c</w:t>
            </w:r>
            <w:r w:rsidRPr="00DE18CC">
              <w:rPr>
                <w:rFonts w:cs="Arial"/>
                <w:sz w:val="22"/>
                <w:szCs w:val="24"/>
              </w:rPr>
              <w:t>m</w:t>
            </w:r>
          </w:p>
        </w:tc>
        <w:tc>
          <w:tcPr>
            <w:tcW w:w="373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after="0" w:line="240" w:lineRule="exact"/>
              <w:ind w:left="1393" w:right="1399"/>
              <w:jc w:val="center"/>
              <w:rPr>
                <w:sz w:val="22"/>
                <w:szCs w:val="24"/>
              </w:rPr>
            </w:pPr>
            <w:r w:rsidRPr="00DE18CC">
              <w:rPr>
                <w:rFonts w:cs="Arial"/>
                <w:w w:val="84"/>
                <w:sz w:val="22"/>
                <w:szCs w:val="24"/>
              </w:rPr>
              <w:t>I</w:t>
            </w:r>
            <w:r w:rsidRPr="00DE18CC">
              <w:rPr>
                <w:rFonts w:cs="Arial"/>
                <w:spacing w:val="-1"/>
                <w:w w:val="84"/>
                <w:sz w:val="22"/>
                <w:szCs w:val="24"/>
              </w:rPr>
              <w:t>S</w:t>
            </w:r>
            <w:r w:rsidRPr="00DE18CC">
              <w:rPr>
                <w:rFonts w:cs="Arial"/>
                <w:w w:val="84"/>
                <w:sz w:val="22"/>
                <w:szCs w:val="24"/>
              </w:rPr>
              <w:t xml:space="preserve">O </w:t>
            </w:r>
            <w:r w:rsidRPr="00DE18CC">
              <w:rPr>
                <w:rFonts w:cs="Arial"/>
                <w:spacing w:val="1"/>
                <w:w w:val="67"/>
                <w:sz w:val="22"/>
                <w:szCs w:val="24"/>
              </w:rPr>
              <w:t>11</w:t>
            </w:r>
            <w:r w:rsidRPr="00DE18CC">
              <w:rPr>
                <w:rFonts w:cs="Arial"/>
                <w:spacing w:val="1"/>
                <w:w w:val="83"/>
                <w:sz w:val="22"/>
                <w:szCs w:val="24"/>
              </w:rPr>
              <w:t>2</w:t>
            </w:r>
            <w:r w:rsidRPr="00DE18CC">
              <w:rPr>
                <w:rFonts w:cs="Arial"/>
                <w:spacing w:val="-1"/>
                <w:w w:val="97"/>
                <w:sz w:val="22"/>
                <w:szCs w:val="24"/>
              </w:rPr>
              <w:t>6</w:t>
            </w:r>
            <w:r w:rsidRPr="00DE18CC">
              <w:rPr>
                <w:rFonts w:cs="Arial"/>
                <w:w w:val="86"/>
                <w:sz w:val="22"/>
                <w:szCs w:val="24"/>
              </w:rPr>
              <w:t>5</w:t>
            </w:r>
          </w:p>
        </w:tc>
      </w:tr>
      <w:tr w:rsidR="00E83F23" w:rsidRPr="00DE18CC" w:rsidTr="00521EC3">
        <w:trPr>
          <w:trHeight w:hRule="exact" w:val="324"/>
        </w:trPr>
        <w:tc>
          <w:tcPr>
            <w:tcW w:w="315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25" w:after="0" w:line="240" w:lineRule="auto"/>
              <w:ind w:left="30" w:right="-20"/>
              <w:rPr>
                <w:sz w:val="22"/>
                <w:szCs w:val="24"/>
              </w:rPr>
            </w:pPr>
            <w:r w:rsidRPr="00DE18CC">
              <w:rPr>
                <w:rFonts w:cs="Arial"/>
                <w:spacing w:val="-1"/>
                <w:w w:val="91"/>
                <w:sz w:val="22"/>
                <w:szCs w:val="24"/>
              </w:rPr>
              <w:t>A</w:t>
            </w:r>
            <w:r w:rsidRPr="00DE18CC">
              <w:rPr>
                <w:rFonts w:cs="Arial"/>
                <w:w w:val="86"/>
                <w:sz w:val="22"/>
                <w:szCs w:val="24"/>
              </w:rPr>
              <w:t>c</w:t>
            </w:r>
            <w:r w:rsidRPr="00DE18CC">
              <w:rPr>
                <w:rFonts w:cs="Arial"/>
                <w:spacing w:val="-1"/>
                <w:w w:val="110"/>
                <w:sz w:val="22"/>
                <w:szCs w:val="24"/>
              </w:rPr>
              <w:t>i</w:t>
            </w:r>
            <w:r w:rsidRPr="00DE18CC">
              <w:rPr>
                <w:rFonts w:cs="Arial"/>
                <w:spacing w:val="1"/>
                <w:sz w:val="22"/>
                <w:szCs w:val="24"/>
              </w:rPr>
              <w:t>d</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44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23" w:after="0" w:line="240" w:lineRule="auto"/>
              <w:ind w:left="280" w:right="-20"/>
              <w:rPr>
                <w:sz w:val="22"/>
                <w:szCs w:val="24"/>
              </w:rPr>
            </w:pPr>
            <w:r w:rsidRPr="00DE18CC">
              <w:rPr>
                <w:rFonts w:cs="Arial"/>
                <w:spacing w:val="1"/>
                <w:w w:val="86"/>
                <w:sz w:val="22"/>
                <w:szCs w:val="24"/>
              </w:rPr>
              <w:t>p</w:t>
            </w:r>
            <w:r w:rsidRPr="00DE18CC">
              <w:rPr>
                <w:rFonts w:cs="Arial"/>
                <w:w w:val="86"/>
                <w:sz w:val="22"/>
                <w:szCs w:val="24"/>
              </w:rPr>
              <w:t>H</w:t>
            </w:r>
            <w:r w:rsidRPr="00DE18CC">
              <w:rPr>
                <w:rFonts w:cs="Arial"/>
                <w:spacing w:val="1"/>
                <w:w w:val="86"/>
                <w:sz w:val="22"/>
                <w:szCs w:val="24"/>
              </w:rPr>
              <w:t>-</w:t>
            </w:r>
            <w:r w:rsidRPr="00DE18CC">
              <w:rPr>
                <w:rFonts w:cs="Arial"/>
                <w:w w:val="86"/>
                <w:sz w:val="22"/>
                <w:szCs w:val="24"/>
              </w:rPr>
              <w:t>H</w:t>
            </w:r>
            <w:r w:rsidRPr="00DE18CC">
              <w:rPr>
                <w:rFonts w:cs="Arial"/>
                <w:spacing w:val="11"/>
                <w:w w:val="86"/>
                <w:sz w:val="22"/>
                <w:szCs w:val="24"/>
              </w:rPr>
              <w:t xml:space="preserve"> </w:t>
            </w:r>
            <w:r w:rsidRPr="00DE18CC">
              <w:rPr>
                <w:rFonts w:cs="Arial"/>
                <w:w w:val="86"/>
                <w:position w:val="-4"/>
                <w:sz w:val="22"/>
                <w:szCs w:val="24"/>
              </w:rPr>
              <w:t>2</w:t>
            </w:r>
            <w:r w:rsidRPr="00DE18CC">
              <w:rPr>
                <w:rFonts w:cs="Arial"/>
                <w:spacing w:val="5"/>
                <w:w w:val="86"/>
                <w:position w:val="-4"/>
                <w:sz w:val="22"/>
                <w:szCs w:val="24"/>
              </w:rPr>
              <w:t xml:space="preserve"> </w:t>
            </w:r>
            <w:r w:rsidRPr="00DE18CC">
              <w:rPr>
                <w:rFonts w:cs="Arial"/>
                <w:sz w:val="22"/>
                <w:szCs w:val="24"/>
              </w:rPr>
              <w:t>O</w:t>
            </w:r>
          </w:p>
        </w:tc>
        <w:tc>
          <w:tcPr>
            <w:tcW w:w="1008"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25" w:after="0" w:line="240" w:lineRule="auto"/>
              <w:ind w:left="309" w:right="-20"/>
              <w:rPr>
                <w:sz w:val="22"/>
                <w:szCs w:val="24"/>
              </w:rPr>
            </w:pPr>
            <w:r w:rsidRPr="00DE18CC">
              <w:rPr>
                <w:rFonts w:cs="Arial"/>
                <w:w w:val="86"/>
                <w:sz w:val="22"/>
                <w:szCs w:val="24"/>
              </w:rPr>
              <w:t>7</w:t>
            </w:r>
            <w:r w:rsidRPr="00DE18CC">
              <w:rPr>
                <w:rFonts w:cs="Arial"/>
                <w:spacing w:val="1"/>
                <w:w w:val="93"/>
                <w:sz w:val="22"/>
                <w:szCs w:val="24"/>
              </w:rPr>
              <w:t>.</w:t>
            </w:r>
            <w:r w:rsidRPr="00DE18CC">
              <w:rPr>
                <w:rFonts w:cs="Arial"/>
                <w:w w:val="96"/>
                <w:sz w:val="22"/>
                <w:szCs w:val="24"/>
              </w:rPr>
              <w:t>9</w:t>
            </w:r>
            <w:r w:rsidRPr="00DE18CC">
              <w:rPr>
                <w:rFonts w:cs="Arial"/>
                <w:w w:val="67"/>
                <w:sz w:val="22"/>
                <w:szCs w:val="24"/>
              </w:rPr>
              <w:t>1</w:t>
            </w:r>
          </w:p>
        </w:tc>
        <w:tc>
          <w:tcPr>
            <w:tcW w:w="2322"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25" w:after="0" w:line="240" w:lineRule="auto"/>
              <w:ind w:left="836" w:right="841"/>
              <w:jc w:val="center"/>
              <w:rPr>
                <w:sz w:val="22"/>
                <w:szCs w:val="24"/>
              </w:rPr>
            </w:pPr>
            <w:r w:rsidRPr="00DE18CC">
              <w:rPr>
                <w:rFonts w:cs="Arial"/>
                <w:w w:val="77"/>
                <w:sz w:val="22"/>
                <w:szCs w:val="24"/>
              </w:rPr>
              <w:t>-</w:t>
            </w:r>
          </w:p>
        </w:tc>
        <w:tc>
          <w:tcPr>
            <w:tcW w:w="373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25" w:after="0" w:line="240" w:lineRule="auto"/>
              <w:ind w:left="1363" w:right="1368"/>
              <w:jc w:val="center"/>
              <w:rPr>
                <w:sz w:val="22"/>
                <w:szCs w:val="24"/>
              </w:rPr>
            </w:pPr>
            <w:r w:rsidRPr="00DE18CC">
              <w:rPr>
                <w:rFonts w:cs="Arial"/>
                <w:w w:val="84"/>
                <w:sz w:val="22"/>
                <w:szCs w:val="24"/>
              </w:rPr>
              <w:t>I</w:t>
            </w:r>
            <w:r w:rsidRPr="00DE18CC">
              <w:rPr>
                <w:rFonts w:cs="Arial"/>
                <w:spacing w:val="-1"/>
                <w:w w:val="84"/>
                <w:sz w:val="22"/>
                <w:szCs w:val="24"/>
              </w:rPr>
              <w:t>S</w:t>
            </w:r>
            <w:r w:rsidRPr="00DE18CC">
              <w:rPr>
                <w:rFonts w:cs="Arial"/>
                <w:w w:val="84"/>
                <w:sz w:val="22"/>
                <w:szCs w:val="24"/>
              </w:rPr>
              <w:t xml:space="preserve">O </w:t>
            </w:r>
            <w:r w:rsidRPr="00DE18CC">
              <w:rPr>
                <w:rFonts w:cs="Arial"/>
                <w:spacing w:val="1"/>
                <w:w w:val="67"/>
                <w:sz w:val="22"/>
                <w:szCs w:val="24"/>
              </w:rPr>
              <w:t>1</w:t>
            </w:r>
            <w:r w:rsidRPr="00DE18CC">
              <w:rPr>
                <w:rFonts w:cs="Arial"/>
                <w:spacing w:val="-1"/>
                <w:w w:val="101"/>
                <w:sz w:val="22"/>
                <w:szCs w:val="24"/>
              </w:rPr>
              <w:t>0</w:t>
            </w:r>
            <w:r w:rsidRPr="00DE18CC">
              <w:rPr>
                <w:rFonts w:cs="Arial"/>
                <w:w w:val="86"/>
                <w:sz w:val="22"/>
                <w:szCs w:val="24"/>
              </w:rPr>
              <w:t>3</w:t>
            </w:r>
            <w:r w:rsidRPr="00DE18CC">
              <w:rPr>
                <w:rFonts w:cs="Arial"/>
                <w:w w:val="96"/>
                <w:sz w:val="22"/>
                <w:szCs w:val="24"/>
              </w:rPr>
              <w:t>9</w:t>
            </w:r>
            <w:r w:rsidRPr="00DE18CC">
              <w:rPr>
                <w:rFonts w:cs="Arial"/>
                <w:w w:val="101"/>
                <w:sz w:val="22"/>
                <w:szCs w:val="24"/>
              </w:rPr>
              <w:t>0</w:t>
            </w:r>
          </w:p>
        </w:tc>
      </w:tr>
      <w:tr w:rsidR="00E83F23"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T</w:t>
            </w:r>
            <w:r w:rsidRPr="00DE18CC">
              <w:rPr>
                <w:rFonts w:cs="Arial"/>
                <w:w w:val="98"/>
                <w:sz w:val="22"/>
                <w:szCs w:val="24"/>
              </w:rPr>
              <w:t>o</w:t>
            </w:r>
            <w:r w:rsidRPr="00DE18CC">
              <w:rPr>
                <w:rFonts w:cs="Arial"/>
                <w:spacing w:val="1"/>
                <w:w w:val="134"/>
                <w:sz w:val="22"/>
                <w:szCs w:val="24"/>
              </w:rPr>
              <w:t>t</w:t>
            </w:r>
            <w:r w:rsidRPr="00DE18CC">
              <w:rPr>
                <w:rFonts w:cs="Arial"/>
                <w:spacing w:val="-1"/>
                <w:w w:val="92"/>
                <w:sz w:val="22"/>
                <w:szCs w:val="24"/>
              </w:rPr>
              <w:t>a</w:t>
            </w:r>
            <w:r w:rsidRPr="00DE18CC">
              <w:rPr>
                <w:rFonts w:cs="Arial"/>
                <w:w w:val="117"/>
                <w:sz w:val="22"/>
                <w:szCs w:val="24"/>
              </w:rPr>
              <w:t>l</w:t>
            </w:r>
            <w:r w:rsidRPr="00DE18CC">
              <w:rPr>
                <w:rFonts w:cs="Arial"/>
                <w:spacing w:val="-12"/>
                <w:sz w:val="22"/>
                <w:szCs w:val="24"/>
              </w:rPr>
              <w:t xml:space="preserve"> </w:t>
            </w:r>
            <w:r w:rsidRPr="00DE18CC">
              <w:rPr>
                <w:rFonts w:cs="Arial"/>
                <w:w w:val="91"/>
                <w:sz w:val="22"/>
                <w:szCs w:val="24"/>
              </w:rPr>
              <w:t>N</w:t>
            </w:r>
            <w:r w:rsidRPr="00DE18CC">
              <w:rPr>
                <w:rFonts w:cs="Arial"/>
                <w:spacing w:val="-1"/>
                <w:w w:val="110"/>
                <w:sz w:val="22"/>
                <w:szCs w:val="24"/>
              </w:rPr>
              <w:t>i</w:t>
            </w:r>
            <w:r w:rsidRPr="00DE18CC">
              <w:rPr>
                <w:rFonts w:cs="Arial"/>
                <w:spacing w:val="1"/>
                <w:w w:val="134"/>
                <w:sz w:val="22"/>
                <w:szCs w:val="24"/>
              </w:rPr>
              <w:t>t</w:t>
            </w:r>
            <w:r w:rsidRPr="00DE18CC">
              <w:rPr>
                <w:rFonts w:cs="Arial"/>
                <w:w w:val="113"/>
                <w:sz w:val="22"/>
                <w:szCs w:val="24"/>
              </w:rPr>
              <w:t>r</w:t>
            </w:r>
            <w:r w:rsidRPr="00DE18CC">
              <w:rPr>
                <w:rFonts w:cs="Arial"/>
                <w:w w:val="98"/>
                <w:sz w:val="22"/>
                <w:szCs w:val="24"/>
              </w:rPr>
              <w:t>o</w:t>
            </w:r>
            <w:r w:rsidRPr="00DE18CC">
              <w:rPr>
                <w:rFonts w:cs="Arial"/>
                <w:spacing w:val="-1"/>
                <w:w w:val="97"/>
                <w:sz w:val="22"/>
                <w:szCs w:val="24"/>
              </w:rPr>
              <w:t>g</w:t>
            </w:r>
            <w:r w:rsidRPr="00DE18CC">
              <w:rPr>
                <w:rFonts w:cs="Arial"/>
                <w:spacing w:val="-1"/>
                <w:w w:val="88"/>
                <w:sz w:val="22"/>
                <w:szCs w:val="24"/>
              </w:rPr>
              <w:t>e</w:t>
            </w:r>
            <w:r w:rsidRPr="00DE18CC">
              <w:rPr>
                <w:rFonts w:cs="Arial"/>
                <w:w w:val="98"/>
                <w:sz w:val="22"/>
                <w:szCs w:val="24"/>
              </w:rPr>
              <w:t>n</w:t>
            </w:r>
          </w:p>
        </w:tc>
        <w:tc>
          <w:tcPr>
            <w:tcW w:w="144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541" w:right="548"/>
              <w:jc w:val="center"/>
              <w:rPr>
                <w:sz w:val="22"/>
                <w:szCs w:val="24"/>
              </w:rPr>
            </w:pPr>
            <w:r w:rsidRPr="00DE18CC">
              <w:rPr>
                <w:rFonts w:cs="Arial"/>
                <w:w w:val="91"/>
                <w:sz w:val="22"/>
                <w:szCs w:val="24"/>
              </w:rPr>
              <w:t>N</w:t>
            </w:r>
          </w:p>
        </w:tc>
        <w:tc>
          <w:tcPr>
            <w:tcW w:w="1008"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215" w:right="-20"/>
              <w:rPr>
                <w:sz w:val="22"/>
                <w:szCs w:val="24"/>
              </w:rPr>
            </w:pPr>
            <w:r w:rsidRPr="00DE18CC">
              <w:rPr>
                <w:rFonts w:cs="Arial"/>
                <w:w w:val="61"/>
                <w:sz w:val="22"/>
                <w:szCs w:val="24"/>
              </w:rPr>
              <w:t>1</w:t>
            </w:r>
            <w:r w:rsidRPr="00DE18CC">
              <w:rPr>
                <w:rFonts w:cs="Arial"/>
                <w:spacing w:val="-1"/>
                <w:w w:val="86"/>
                <w:sz w:val="22"/>
                <w:szCs w:val="24"/>
              </w:rPr>
              <w:t>3</w:t>
            </w:r>
            <w:r w:rsidRPr="00DE18CC">
              <w:rPr>
                <w:rFonts w:cs="Arial"/>
                <w:w w:val="98"/>
                <w:sz w:val="22"/>
                <w:szCs w:val="24"/>
              </w:rPr>
              <w:t>0</w:t>
            </w:r>
            <w:r w:rsidRPr="00DE18CC">
              <w:rPr>
                <w:rFonts w:cs="Arial"/>
                <w:spacing w:val="1"/>
                <w:w w:val="93"/>
                <w:sz w:val="22"/>
                <w:szCs w:val="24"/>
              </w:rPr>
              <w:t>.</w:t>
            </w:r>
            <w:r w:rsidRPr="00DE18CC">
              <w:rPr>
                <w:rFonts w:cs="Arial"/>
                <w:spacing w:val="1"/>
                <w:w w:val="97"/>
                <w:sz w:val="22"/>
                <w:szCs w:val="24"/>
              </w:rPr>
              <w:t>9</w:t>
            </w:r>
            <w:r w:rsidRPr="00DE18CC">
              <w:rPr>
                <w:rFonts w:cs="Arial"/>
                <w:w w:val="98"/>
                <w:sz w:val="22"/>
                <w:szCs w:val="24"/>
              </w:rPr>
              <w:t>0</w:t>
            </w:r>
          </w:p>
        </w:tc>
        <w:tc>
          <w:tcPr>
            <w:tcW w:w="2322"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20" w:after="0" w:line="240" w:lineRule="auto"/>
              <w:ind w:left="627" w:right="594"/>
              <w:jc w:val="center"/>
              <w:rPr>
                <w:sz w:val="22"/>
                <w:szCs w:val="24"/>
              </w:rPr>
            </w:pPr>
            <w:r w:rsidRPr="00DE18CC">
              <w:rPr>
                <w:rFonts w:cs="Arial"/>
                <w:spacing w:val="1"/>
                <w:w w:val="99"/>
                <w:sz w:val="22"/>
                <w:szCs w:val="24"/>
              </w:rPr>
              <w:t>m</w:t>
            </w:r>
            <w:r w:rsidRPr="00DE18CC">
              <w:rPr>
                <w:rFonts w:cs="Arial"/>
                <w:spacing w:val="1"/>
                <w:w w:val="98"/>
                <w:sz w:val="22"/>
                <w:szCs w:val="24"/>
              </w:rPr>
              <w:t>g</w:t>
            </w:r>
            <w:r w:rsidRPr="00DE18CC">
              <w:rPr>
                <w:rFonts w:cs="Arial"/>
                <w:w w:val="95"/>
                <w:sz w:val="22"/>
                <w:szCs w:val="24"/>
              </w:rPr>
              <w:t>/</w:t>
            </w:r>
            <w:r w:rsidRPr="00DE18CC">
              <w:rPr>
                <w:rFonts w:cs="Arial"/>
                <w:spacing w:val="-1"/>
                <w:w w:val="101"/>
                <w:sz w:val="22"/>
                <w:szCs w:val="24"/>
              </w:rPr>
              <w:t>k</w:t>
            </w:r>
            <w:r w:rsidRPr="00DE18CC">
              <w:rPr>
                <w:rFonts w:cs="Arial"/>
                <w:w w:val="98"/>
                <w:sz w:val="22"/>
                <w:szCs w:val="24"/>
              </w:rPr>
              <w:t>g</w:t>
            </w:r>
          </w:p>
        </w:tc>
        <w:tc>
          <w:tcPr>
            <w:tcW w:w="373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after="0" w:line="240" w:lineRule="exact"/>
              <w:ind w:left="709" w:right="-20"/>
              <w:rPr>
                <w:sz w:val="22"/>
                <w:szCs w:val="24"/>
              </w:rPr>
            </w:pPr>
            <w:r w:rsidRPr="00DE18CC">
              <w:rPr>
                <w:rFonts w:cs="Arial"/>
                <w:sz w:val="22"/>
                <w:szCs w:val="24"/>
              </w:rPr>
              <w:t>K</w:t>
            </w:r>
            <w:r w:rsidRPr="00DE18CC">
              <w:rPr>
                <w:rFonts w:cs="Arial"/>
                <w:spacing w:val="-1"/>
                <w:sz w:val="22"/>
                <w:szCs w:val="24"/>
              </w:rPr>
              <w:t>j</w:t>
            </w:r>
            <w:r w:rsidRPr="00DE18CC">
              <w:rPr>
                <w:rFonts w:cs="Arial"/>
                <w:sz w:val="22"/>
                <w:szCs w:val="24"/>
              </w:rPr>
              <w:t>el</w:t>
            </w:r>
            <w:r w:rsidRPr="00DE18CC">
              <w:rPr>
                <w:rFonts w:cs="Arial"/>
                <w:spacing w:val="1"/>
                <w:sz w:val="22"/>
                <w:szCs w:val="24"/>
              </w:rPr>
              <w:t>d</w:t>
            </w:r>
            <w:r w:rsidRPr="00DE18CC">
              <w:rPr>
                <w:rFonts w:cs="Arial"/>
                <w:sz w:val="22"/>
                <w:szCs w:val="24"/>
              </w:rPr>
              <w:t>a</w:t>
            </w:r>
            <w:r w:rsidRPr="00DE18CC">
              <w:rPr>
                <w:rFonts w:cs="Arial"/>
                <w:spacing w:val="-1"/>
                <w:sz w:val="22"/>
                <w:szCs w:val="24"/>
              </w:rPr>
              <w:t>h</w:t>
            </w:r>
            <w:r w:rsidRPr="00DE18CC">
              <w:rPr>
                <w:rFonts w:cs="Arial"/>
                <w:sz w:val="22"/>
                <w:szCs w:val="24"/>
              </w:rPr>
              <w:t>l</w:t>
            </w:r>
            <w:r w:rsidRPr="00DE18CC">
              <w:rPr>
                <w:rFonts w:cs="Arial"/>
                <w:spacing w:val="-17"/>
                <w:sz w:val="22"/>
                <w:szCs w:val="24"/>
              </w:rPr>
              <w:t xml:space="preserve"> </w:t>
            </w:r>
            <w:r w:rsidRPr="00DE18CC">
              <w:rPr>
                <w:rFonts w:cs="Arial"/>
                <w:spacing w:val="1"/>
                <w:w w:val="106"/>
                <w:sz w:val="22"/>
                <w:szCs w:val="24"/>
              </w:rPr>
              <w:t>M</w:t>
            </w:r>
            <w:r w:rsidRPr="00DE18CC">
              <w:rPr>
                <w:rFonts w:cs="Arial"/>
                <w:w w:val="94"/>
                <w:sz w:val="22"/>
                <w:szCs w:val="24"/>
              </w:rPr>
              <w:t>e</w:t>
            </w:r>
            <w:r w:rsidRPr="00DE18CC">
              <w:rPr>
                <w:rFonts w:cs="Arial"/>
                <w:spacing w:val="1"/>
                <w:w w:val="133"/>
                <w:sz w:val="22"/>
                <w:szCs w:val="24"/>
              </w:rPr>
              <w:t>t</w:t>
            </w:r>
            <w:r w:rsidRPr="00DE18CC">
              <w:rPr>
                <w:rFonts w:cs="Arial"/>
                <w:spacing w:val="-1"/>
                <w:w w:val="101"/>
                <w:sz w:val="22"/>
                <w:szCs w:val="24"/>
              </w:rPr>
              <w:t>h</w:t>
            </w:r>
            <w:r w:rsidRPr="00DE18CC">
              <w:rPr>
                <w:rFonts w:cs="Arial"/>
                <w:w w:val="103"/>
                <w:sz w:val="22"/>
                <w:szCs w:val="24"/>
              </w:rPr>
              <w:t>o</w:t>
            </w:r>
            <w:r w:rsidRPr="00DE18CC">
              <w:rPr>
                <w:rFonts w:cs="Arial"/>
                <w:w w:val="101"/>
                <w:sz w:val="22"/>
                <w:szCs w:val="24"/>
              </w:rPr>
              <w:t>d</w:t>
            </w:r>
            <w:r w:rsidRPr="00DE18CC">
              <w:rPr>
                <w:rFonts w:cs="Arial"/>
                <w:spacing w:val="-9"/>
                <w:sz w:val="22"/>
                <w:szCs w:val="24"/>
              </w:rPr>
              <w:t xml:space="preserve"> </w:t>
            </w:r>
            <w:r w:rsidRPr="00DE18CC">
              <w:rPr>
                <w:rFonts w:cs="Arial"/>
                <w:w w:val="88"/>
                <w:sz w:val="22"/>
                <w:szCs w:val="24"/>
              </w:rPr>
              <w:t xml:space="preserve">ISO </w:t>
            </w:r>
            <w:r w:rsidRPr="00DE18CC">
              <w:rPr>
                <w:rFonts w:cs="Arial"/>
                <w:w w:val="61"/>
                <w:sz w:val="22"/>
                <w:szCs w:val="24"/>
              </w:rPr>
              <w:t>1</w:t>
            </w:r>
            <w:r w:rsidRPr="00DE18CC">
              <w:rPr>
                <w:rFonts w:cs="Arial"/>
                <w:w w:val="88"/>
                <w:sz w:val="22"/>
                <w:szCs w:val="24"/>
              </w:rPr>
              <w:t>2</w:t>
            </w:r>
            <w:r w:rsidRPr="00DE18CC">
              <w:rPr>
                <w:rFonts w:cs="Arial"/>
                <w:spacing w:val="1"/>
                <w:w w:val="97"/>
                <w:sz w:val="22"/>
                <w:szCs w:val="24"/>
              </w:rPr>
              <w:t>6</w:t>
            </w:r>
            <w:r w:rsidRPr="00DE18CC">
              <w:rPr>
                <w:rFonts w:cs="Arial"/>
                <w:w w:val="61"/>
                <w:sz w:val="22"/>
                <w:szCs w:val="24"/>
              </w:rPr>
              <w:t>1</w:t>
            </w:r>
          </w:p>
        </w:tc>
      </w:tr>
      <w:tr w:rsidR="00E83F23"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30" w:right="-20"/>
              <w:rPr>
                <w:sz w:val="22"/>
                <w:szCs w:val="24"/>
              </w:rPr>
            </w:pPr>
            <w:r w:rsidRPr="00DE18CC">
              <w:rPr>
                <w:rFonts w:cs="Arial"/>
                <w:spacing w:val="1"/>
                <w:w w:val="94"/>
                <w:sz w:val="22"/>
                <w:szCs w:val="24"/>
              </w:rPr>
              <w:t>O</w:t>
            </w:r>
            <w:r w:rsidRPr="00DE18CC">
              <w:rPr>
                <w:rFonts w:cs="Arial"/>
                <w:w w:val="94"/>
                <w:sz w:val="22"/>
                <w:szCs w:val="24"/>
              </w:rPr>
              <w:t>r</w:t>
            </w:r>
            <w:r w:rsidRPr="00DE18CC">
              <w:rPr>
                <w:rFonts w:cs="Arial"/>
                <w:spacing w:val="-1"/>
                <w:w w:val="94"/>
                <w:sz w:val="22"/>
                <w:szCs w:val="24"/>
              </w:rPr>
              <w:t>ga</w:t>
            </w:r>
            <w:r w:rsidRPr="00DE18CC">
              <w:rPr>
                <w:rFonts w:cs="Arial"/>
                <w:w w:val="94"/>
                <w:sz w:val="22"/>
                <w:szCs w:val="24"/>
              </w:rPr>
              <w:t>n</w:t>
            </w:r>
            <w:r w:rsidRPr="00DE18CC">
              <w:rPr>
                <w:rFonts w:cs="Arial"/>
                <w:spacing w:val="-1"/>
                <w:w w:val="94"/>
                <w:sz w:val="22"/>
                <w:szCs w:val="24"/>
              </w:rPr>
              <w:t>i</w:t>
            </w:r>
            <w:r w:rsidRPr="00DE18CC">
              <w:rPr>
                <w:rFonts w:cs="Arial"/>
                <w:w w:val="94"/>
                <w:sz w:val="22"/>
                <w:szCs w:val="24"/>
              </w:rPr>
              <w:t>c</w:t>
            </w:r>
            <w:r w:rsidRPr="00DE18CC">
              <w:rPr>
                <w:rFonts w:cs="Arial"/>
                <w:spacing w:val="-6"/>
                <w:w w:val="94"/>
                <w:sz w:val="22"/>
                <w:szCs w:val="24"/>
              </w:rPr>
              <w:t xml:space="preserve"> </w:t>
            </w:r>
            <w:r w:rsidRPr="00DE18CC">
              <w:rPr>
                <w:rFonts w:cs="Arial"/>
                <w:w w:val="72"/>
                <w:sz w:val="22"/>
                <w:szCs w:val="24"/>
              </w:rPr>
              <w:t>C</w:t>
            </w:r>
            <w:r w:rsidRPr="00DE18CC">
              <w:rPr>
                <w:rFonts w:cs="Arial"/>
                <w:spacing w:val="-1"/>
                <w:w w:val="92"/>
                <w:sz w:val="22"/>
                <w:szCs w:val="24"/>
              </w:rPr>
              <w:t>a</w:t>
            </w:r>
            <w:r w:rsidRPr="00DE18CC">
              <w:rPr>
                <w:rFonts w:cs="Arial"/>
                <w:w w:val="113"/>
                <w:sz w:val="22"/>
                <w:szCs w:val="24"/>
              </w:rPr>
              <w:t>r</w:t>
            </w:r>
            <w:r w:rsidRPr="00DE18CC">
              <w:rPr>
                <w:rFonts w:cs="Arial"/>
                <w:sz w:val="22"/>
                <w:szCs w:val="24"/>
              </w:rPr>
              <w:t>b</w:t>
            </w:r>
            <w:r w:rsidRPr="00DE18CC">
              <w:rPr>
                <w:rFonts w:cs="Arial"/>
                <w:w w:val="98"/>
                <w:sz w:val="22"/>
                <w:szCs w:val="24"/>
              </w:rPr>
              <w:t>on</w:t>
            </w:r>
          </w:p>
        </w:tc>
        <w:tc>
          <w:tcPr>
            <w:tcW w:w="144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486" w:right="490"/>
              <w:jc w:val="center"/>
              <w:rPr>
                <w:sz w:val="22"/>
                <w:szCs w:val="24"/>
              </w:rPr>
            </w:pPr>
            <w:r w:rsidRPr="00DE18CC">
              <w:rPr>
                <w:rFonts w:cs="Arial"/>
                <w:color w:val="0D0D0D"/>
                <w:spacing w:val="1"/>
                <w:w w:val="85"/>
                <w:sz w:val="22"/>
                <w:szCs w:val="24"/>
              </w:rPr>
              <w:t>O</w:t>
            </w:r>
            <w:r w:rsidRPr="00DE18CC">
              <w:rPr>
                <w:rFonts w:cs="Arial"/>
                <w:color w:val="0D0D0D"/>
                <w:w w:val="72"/>
                <w:sz w:val="22"/>
                <w:szCs w:val="24"/>
              </w:rPr>
              <w:t>C</w:t>
            </w:r>
          </w:p>
        </w:tc>
        <w:tc>
          <w:tcPr>
            <w:tcW w:w="1008"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309" w:right="-20"/>
              <w:rPr>
                <w:sz w:val="22"/>
                <w:szCs w:val="24"/>
              </w:rPr>
            </w:pPr>
            <w:r w:rsidRPr="00DE18CC">
              <w:rPr>
                <w:rFonts w:cs="Arial"/>
                <w:spacing w:val="1"/>
                <w:w w:val="67"/>
                <w:sz w:val="22"/>
                <w:szCs w:val="24"/>
              </w:rPr>
              <w:t>1</w:t>
            </w:r>
            <w:r w:rsidRPr="00DE18CC">
              <w:rPr>
                <w:rFonts w:cs="Arial"/>
                <w:spacing w:val="1"/>
                <w:w w:val="93"/>
                <w:sz w:val="22"/>
                <w:szCs w:val="24"/>
              </w:rPr>
              <w:t>.</w:t>
            </w:r>
            <w:r w:rsidRPr="00DE18CC">
              <w:rPr>
                <w:rFonts w:cs="Arial"/>
                <w:spacing w:val="-1"/>
                <w:w w:val="97"/>
                <w:sz w:val="22"/>
                <w:szCs w:val="24"/>
              </w:rPr>
              <w:t>6</w:t>
            </w:r>
            <w:r w:rsidRPr="00DE18CC">
              <w:rPr>
                <w:rFonts w:cs="Arial"/>
                <w:w w:val="86"/>
                <w:sz w:val="22"/>
                <w:szCs w:val="24"/>
              </w:rPr>
              <w:t>5</w:t>
            </w:r>
          </w:p>
        </w:tc>
        <w:tc>
          <w:tcPr>
            <w:tcW w:w="2322"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3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after="0" w:line="240" w:lineRule="exact"/>
              <w:ind w:left="673" w:right="-20"/>
              <w:rPr>
                <w:sz w:val="22"/>
                <w:szCs w:val="24"/>
              </w:rPr>
            </w:pPr>
            <w:r w:rsidRPr="00DE18CC">
              <w:rPr>
                <w:rFonts w:cs="Arial"/>
                <w:spacing w:val="1"/>
                <w:w w:val="96"/>
                <w:sz w:val="22"/>
                <w:szCs w:val="24"/>
              </w:rPr>
              <w:t>W</w:t>
            </w:r>
            <w:r w:rsidRPr="00DE18CC">
              <w:rPr>
                <w:rFonts w:cs="Arial"/>
                <w:spacing w:val="-1"/>
                <w:w w:val="96"/>
                <w:sz w:val="22"/>
                <w:szCs w:val="24"/>
              </w:rPr>
              <w:t>a</w:t>
            </w:r>
            <w:r w:rsidRPr="00DE18CC">
              <w:rPr>
                <w:rFonts w:cs="Arial"/>
                <w:w w:val="96"/>
                <w:sz w:val="22"/>
                <w:szCs w:val="24"/>
              </w:rPr>
              <w:t>l</w:t>
            </w:r>
            <w:r w:rsidRPr="00DE18CC">
              <w:rPr>
                <w:rFonts w:cs="Arial"/>
                <w:spacing w:val="1"/>
                <w:w w:val="96"/>
                <w:sz w:val="22"/>
                <w:szCs w:val="24"/>
              </w:rPr>
              <w:t>k</w:t>
            </w:r>
            <w:r w:rsidRPr="00DE18CC">
              <w:rPr>
                <w:rFonts w:cs="Arial"/>
                <w:spacing w:val="-1"/>
                <w:w w:val="96"/>
                <w:sz w:val="22"/>
                <w:szCs w:val="24"/>
              </w:rPr>
              <w:t>e</w:t>
            </w:r>
            <w:r w:rsidRPr="00DE18CC">
              <w:rPr>
                <w:rFonts w:cs="Arial"/>
                <w:w w:val="96"/>
                <w:sz w:val="22"/>
                <w:szCs w:val="24"/>
              </w:rPr>
              <w:t>y</w:t>
            </w:r>
            <w:r w:rsidRPr="00DE18CC">
              <w:rPr>
                <w:rFonts w:cs="Arial"/>
                <w:spacing w:val="-7"/>
                <w:w w:val="96"/>
                <w:sz w:val="22"/>
                <w:szCs w:val="24"/>
              </w:rPr>
              <w:t xml:space="preserve"> </w:t>
            </w:r>
            <w:r w:rsidRPr="00DE18CC">
              <w:rPr>
                <w:rFonts w:cs="Arial"/>
                <w:spacing w:val="-1"/>
                <w:w w:val="96"/>
                <w:sz w:val="22"/>
                <w:szCs w:val="24"/>
              </w:rPr>
              <w:t>a</w:t>
            </w:r>
            <w:r w:rsidRPr="00DE18CC">
              <w:rPr>
                <w:rFonts w:cs="Arial"/>
                <w:w w:val="96"/>
                <w:sz w:val="22"/>
                <w:szCs w:val="24"/>
              </w:rPr>
              <w:t>nd</w:t>
            </w:r>
            <w:r w:rsidRPr="00DE18CC">
              <w:rPr>
                <w:rFonts w:cs="Arial"/>
                <w:spacing w:val="-7"/>
                <w:w w:val="96"/>
                <w:sz w:val="22"/>
                <w:szCs w:val="24"/>
              </w:rPr>
              <w:t xml:space="preserve"> </w:t>
            </w:r>
            <w:r w:rsidRPr="00DE18CC">
              <w:rPr>
                <w:rFonts w:cs="Arial"/>
                <w:spacing w:val="-1"/>
                <w:w w:val="87"/>
                <w:sz w:val="22"/>
                <w:szCs w:val="24"/>
              </w:rPr>
              <w:t>B</w:t>
            </w:r>
            <w:r w:rsidRPr="00DE18CC">
              <w:rPr>
                <w:rFonts w:cs="Arial"/>
                <w:w w:val="117"/>
                <w:sz w:val="22"/>
                <w:szCs w:val="24"/>
              </w:rPr>
              <w:t>l</w:t>
            </w:r>
            <w:r w:rsidRPr="00DE18CC">
              <w:rPr>
                <w:rFonts w:cs="Arial"/>
                <w:spacing w:val="-1"/>
                <w:w w:val="92"/>
                <w:sz w:val="22"/>
                <w:szCs w:val="24"/>
              </w:rPr>
              <w:t>a</w:t>
            </w:r>
            <w:r w:rsidRPr="00DE18CC">
              <w:rPr>
                <w:rFonts w:cs="Arial"/>
                <w:w w:val="86"/>
                <w:sz w:val="22"/>
                <w:szCs w:val="24"/>
              </w:rPr>
              <w:t>c</w:t>
            </w:r>
            <w:r w:rsidRPr="00DE18CC">
              <w:rPr>
                <w:rFonts w:cs="Arial"/>
                <w:w w:val="101"/>
                <w:sz w:val="22"/>
                <w:szCs w:val="24"/>
              </w:rPr>
              <w:t>k</w:t>
            </w:r>
            <w:r w:rsidRPr="00DE18CC">
              <w:rPr>
                <w:rFonts w:cs="Arial"/>
                <w:spacing w:val="-12"/>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E83F23"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30" w:right="-20"/>
              <w:rPr>
                <w:sz w:val="22"/>
                <w:szCs w:val="24"/>
              </w:rPr>
            </w:pPr>
            <w:r w:rsidRPr="00DE18CC">
              <w:rPr>
                <w:rFonts w:cs="Arial"/>
                <w:w w:val="72"/>
                <w:sz w:val="22"/>
                <w:szCs w:val="24"/>
              </w:rPr>
              <w:t>C</w:t>
            </w:r>
            <w:r w:rsidRPr="00DE18CC">
              <w:rPr>
                <w:rFonts w:cs="Arial"/>
                <w:spacing w:val="-1"/>
                <w:w w:val="92"/>
                <w:sz w:val="22"/>
                <w:szCs w:val="24"/>
              </w:rPr>
              <w:t>a</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on</w:t>
            </w:r>
            <w:r w:rsidRPr="00DE18CC">
              <w:rPr>
                <w:rFonts w:cs="Arial"/>
                <w:spacing w:val="-13"/>
                <w:sz w:val="22"/>
                <w:szCs w:val="24"/>
              </w:rPr>
              <w:t xml:space="preserve"> </w:t>
            </w:r>
            <w:r w:rsidRPr="00DE18CC">
              <w:rPr>
                <w:rFonts w:cs="Arial"/>
                <w:spacing w:val="-1"/>
                <w:w w:val="91"/>
                <w:sz w:val="22"/>
                <w:szCs w:val="24"/>
              </w:rPr>
              <w:t>E</w:t>
            </w:r>
            <w:r w:rsidRPr="00DE18CC">
              <w:rPr>
                <w:rFonts w:cs="Arial"/>
                <w:w w:val="91"/>
                <w:sz w:val="22"/>
                <w:szCs w:val="24"/>
              </w:rPr>
              <w:t>xch</w:t>
            </w:r>
            <w:r w:rsidRPr="00DE18CC">
              <w:rPr>
                <w:rFonts w:cs="Arial"/>
                <w:spacing w:val="-1"/>
                <w:w w:val="91"/>
                <w:sz w:val="22"/>
                <w:szCs w:val="24"/>
              </w:rPr>
              <w:t>a</w:t>
            </w:r>
            <w:r w:rsidRPr="00DE18CC">
              <w:rPr>
                <w:rFonts w:cs="Arial"/>
                <w:w w:val="91"/>
                <w:sz w:val="22"/>
                <w:szCs w:val="24"/>
              </w:rPr>
              <w:t>n</w:t>
            </w:r>
            <w:r w:rsidRPr="00DE18CC">
              <w:rPr>
                <w:rFonts w:cs="Arial"/>
                <w:spacing w:val="-1"/>
                <w:w w:val="91"/>
                <w:sz w:val="22"/>
                <w:szCs w:val="24"/>
              </w:rPr>
              <w:t>g</w:t>
            </w:r>
            <w:r w:rsidRPr="00DE18CC">
              <w:rPr>
                <w:rFonts w:cs="Arial"/>
                <w:w w:val="91"/>
                <w:sz w:val="22"/>
                <w:szCs w:val="24"/>
              </w:rPr>
              <w:t>e</w:t>
            </w:r>
            <w:r w:rsidRPr="00DE18CC">
              <w:rPr>
                <w:rFonts w:cs="Arial"/>
                <w:spacing w:val="-1"/>
                <w:w w:val="91"/>
                <w:sz w:val="22"/>
                <w:szCs w:val="24"/>
              </w:rPr>
              <w:t xml:space="preserve"> </w:t>
            </w:r>
            <w:r w:rsidRPr="00DE18CC">
              <w:rPr>
                <w:rFonts w:cs="Arial"/>
                <w:w w:val="72"/>
                <w:sz w:val="22"/>
                <w:szCs w:val="24"/>
              </w:rPr>
              <w:t>C</w:t>
            </w:r>
            <w:r w:rsidRPr="00DE18CC">
              <w:rPr>
                <w:rFonts w:cs="Arial"/>
                <w:spacing w:val="-1"/>
                <w:w w:val="92"/>
                <w:sz w:val="22"/>
                <w:szCs w:val="24"/>
              </w:rPr>
              <w:t>a</w:t>
            </w:r>
            <w:r w:rsidRPr="00DE18CC">
              <w:rPr>
                <w:rFonts w:cs="Arial"/>
                <w:spacing w:val="1"/>
                <w:w w:val="99"/>
                <w:sz w:val="22"/>
                <w:szCs w:val="24"/>
              </w:rPr>
              <w:t>p</w:t>
            </w:r>
            <w:r w:rsidRPr="00DE18CC">
              <w:rPr>
                <w:rFonts w:cs="Arial"/>
                <w:spacing w:val="-1"/>
                <w:w w:val="92"/>
                <w:sz w:val="22"/>
                <w:szCs w:val="24"/>
              </w:rPr>
              <w:t>a</w:t>
            </w:r>
            <w:r w:rsidRPr="00DE18CC">
              <w:rPr>
                <w:rFonts w:cs="Arial"/>
                <w:w w:val="86"/>
                <w:sz w:val="22"/>
                <w:szCs w:val="24"/>
              </w:rPr>
              <w:t>c</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44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448" w:right="452"/>
              <w:jc w:val="center"/>
              <w:rPr>
                <w:sz w:val="22"/>
                <w:szCs w:val="24"/>
              </w:rPr>
            </w:pPr>
            <w:r w:rsidRPr="00DE18CC">
              <w:rPr>
                <w:rFonts w:cs="Arial"/>
                <w:w w:val="72"/>
                <w:sz w:val="22"/>
                <w:szCs w:val="24"/>
              </w:rPr>
              <w:t>C</w:t>
            </w:r>
            <w:r w:rsidRPr="00DE18CC">
              <w:rPr>
                <w:rFonts w:cs="Arial"/>
                <w:spacing w:val="-1"/>
                <w:w w:val="77"/>
                <w:sz w:val="22"/>
                <w:szCs w:val="24"/>
              </w:rPr>
              <w:t>E</w:t>
            </w:r>
            <w:r w:rsidRPr="00DE18CC">
              <w:rPr>
                <w:rFonts w:cs="Arial"/>
                <w:w w:val="72"/>
                <w:sz w:val="22"/>
                <w:szCs w:val="24"/>
              </w:rPr>
              <w:t>C</w:t>
            </w:r>
          </w:p>
        </w:tc>
        <w:tc>
          <w:tcPr>
            <w:tcW w:w="1008"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309" w:right="-20"/>
              <w:rPr>
                <w:sz w:val="22"/>
                <w:szCs w:val="24"/>
              </w:rPr>
            </w:pPr>
            <w:r w:rsidRPr="00DE18CC">
              <w:rPr>
                <w:rFonts w:cs="Arial"/>
                <w:spacing w:val="-1"/>
                <w:w w:val="97"/>
                <w:sz w:val="22"/>
                <w:szCs w:val="24"/>
              </w:rPr>
              <w:t>6</w:t>
            </w:r>
            <w:r w:rsidRPr="00DE18CC">
              <w:rPr>
                <w:rFonts w:cs="Arial"/>
                <w:spacing w:val="1"/>
                <w:w w:val="67"/>
                <w:sz w:val="22"/>
                <w:szCs w:val="24"/>
              </w:rPr>
              <w:t>1</w:t>
            </w:r>
            <w:r w:rsidRPr="00DE18CC">
              <w:rPr>
                <w:rFonts w:cs="Arial"/>
                <w:spacing w:val="1"/>
                <w:w w:val="93"/>
                <w:sz w:val="22"/>
                <w:szCs w:val="24"/>
              </w:rPr>
              <w:t>.</w:t>
            </w:r>
            <w:r w:rsidRPr="00DE18CC">
              <w:rPr>
                <w:rFonts w:cs="Arial"/>
                <w:w w:val="86"/>
                <w:sz w:val="22"/>
                <w:szCs w:val="24"/>
              </w:rPr>
              <w:t>5</w:t>
            </w:r>
          </w:p>
        </w:tc>
        <w:tc>
          <w:tcPr>
            <w:tcW w:w="2322"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3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after="0" w:line="240" w:lineRule="exact"/>
              <w:ind w:left="575" w:right="-20"/>
              <w:rPr>
                <w:sz w:val="22"/>
                <w:szCs w:val="24"/>
              </w:rPr>
            </w:pPr>
            <w:r w:rsidRPr="00DE18CC">
              <w:rPr>
                <w:rFonts w:cs="Arial"/>
                <w:spacing w:val="-1"/>
                <w:w w:val="98"/>
                <w:sz w:val="22"/>
                <w:szCs w:val="24"/>
              </w:rPr>
              <w:t>A</w:t>
            </w:r>
            <w:r w:rsidRPr="00DE18CC">
              <w:rPr>
                <w:rFonts w:cs="Arial"/>
                <w:w w:val="98"/>
                <w:sz w:val="22"/>
                <w:szCs w:val="24"/>
              </w:rPr>
              <w:t>mmon</w:t>
            </w:r>
            <w:r w:rsidRPr="00DE18CC">
              <w:rPr>
                <w:rFonts w:cs="Arial"/>
                <w:spacing w:val="-1"/>
                <w:w w:val="98"/>
                <w:sz w:val="22"/>
                <w:szCs w:val="24"/>
              </w:rPr>
              <w:t>i</w:t>
            </w:r>
            <w:r w:rsidRPr="00DE18CC">
              <w:rPr>
                <w:rFonts w:cs="Arial"/>
                <w:spacing w:val="1"/>
                <w:w w:val="98"/>
                <w:sz w:val="22"/>
                <w:szCs w:val="24"/>
              </w:rPr>
              <w:t>u</w:t>
            </w:r>
            <w:r w:rsidRPr="00DE18CC">
              <w:rPr>
                <w:rFonts w:cs="Arial"/>
                <w:w w:val="98"/>
                <w:sz w:val="22"/>
                <w:szCs w:val="24"/>
              </w:rPr>
              <w:t>m</w:t>
            </w:r>
            <w:r w:rsidRPr="00DE18CC">
              <w:rPr>
                <w:rFonts w:cs="Arial"/>
                <w:spacing w:val="-7"/>
                <w:w w:val="98"/>
                <w:sz w:val="22"/>
                <w:szCs w:val="24"/>
              </w:rPr>
              <w:t xml:space="preserve"> </w:t>
            </w:r>
            <w:r w:rsidRPr="00DE18CC">
              <w:rPr>
                <w:rFonts w:cs="Arial"/>
                <w:spacing w:val="-1"/>
                <w:w w:val="91"/>
                <w:sz w:val="22"/>
                <w:szCs w:val="24"/>
              </w:rPr>
              <w:t>A</w:t>
            </w:r>
            <w:r w:rsidRPr="00DE18CC">
              <w:rPr>
                <w:rFonts w:cs="Arial"/>
                <w:w w:val="86"/>
                <w:sz w:val="22"/>
                <w:szCs w:val="24"/>
              </w:rPr>
              <w:t>c</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E83F23"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30" w:right="-20"/>
              <w:rPr>
                <w:sz w:val="22"/>
                <w:szCs w:val="24"/>
              </w:rPr>
            </w:pPr>
            <w:r w:rsidRPr="00DE18CC">
              <w:rPr>
                <w:rFonts w:cs="Arial"/>
                <w:spacing w:val="-1"/>
                <w:w w:val="96"/>
                <w:sz w:val="22"/>
                <w:szCs w:val="24"/>
              </w:rPr>
              <w:t>A</w:t>
            </w:r>
            <w:r w:rsidRPr="00DE18CC">
              <w:rPr>
                <w:rFonts w:cs="Arial"/>
                <w:w w:val="96"/>
                <w:sz w:val="22"/>
                <w:szCs w:val="24"/>
              </w:rPr>
              <w:t>v</w:t>
            </w:r>
            <w:r w:rsidRPr="00DE18CC">
              <w:rPr>
                <w:rFonts w:cs="Arial"/>
                <w:spacing w:val="-1"/>
                <w:w w:val="96"/>
                <w:sz w:val="22"/>
                <w:szCs w:val="24"/>
              </w:rPr>
              <w:t>ai</w:t>
            </w:r>
            <w:r w:rsidRPr="00DE18CC">
              <w:rPr>
                <w:rFonts w:cs="Arial"/>
                <w:w w:val="96"/>
                <w:sz w:val="22"/>
                <w:szCs w:val="24"/>
              </w:rPr>
              <w:t>l</w:t>
            </w:r>
            <w:r w:rsidRPr="00DE18CC">
              <w:rPr>
                <w:rFonts w:cs="Arial"/>
                <w:spacing w:val="-1"/>
                <w:w w:val="96"/>
                <w:sz w:val="22"/>
                <w:szCs w:val="24"/>
              </w:rPr>
              <w:t>a</w:t>
            </w:r>
            <w:r w:rsidRPr="00DE18CC">
              <w:rPr>
                <w:rFonts w:cs="Arial"/>
                <w:w w:val="96"/>
                <w:sz w:val="22"/>
                <w:szCs w:val="24"/>
              </w:rPr>
              <w:t>ble</w:t>
            </w:r>
            <w:r w:rsidRPr="00DE18CC">
              <w:rPr>
                <w:rFonts w:cs="Arial"/>
                <w:spacing w:val="-5"/>
                <w:w w:val="96"/>
                <w:sz w:val="22"/>
                <w:szCs w:val="24"/>
              </w:rPr>
              <w:t xml:space="preserve"> </w:t>
            </w:r>
            <w:r w:rsidRPr="00DE18CC">
              <w:rPr>
                <w:rFonts w:cs="Arial"/>
                <w:spacing w:val="1"/>
                <w:w w:val="85"/>
                <w:sz w:val="22"/>
                <w:szCs w:val="24"/>
              </w:rPr>
              <w:t>P</w:t>
            </w:r>
            <w:r w:rsidRPr="00DE18CC">
              <w:rPr>
                <w:rFonts w:cs="Arial"/>
                <w:w w:val="98"/>
                <w:sz w:val="22"/>
                <w:szCs w:val="24"/>
              </w:rPr>
              <w:t>ho</w:t>
            </w:r>
            <w:r w:rsidRPr="00DE18CC">
              <w:rPr>
                <w:rFonts w:cs="Arial"/>
                <w:spacing w:val="1"/>
                <w:w w:val="81"/>
                <w:sz w:val="22"/>
                <w:szCs w:val="24"/>
              </w:rPr>
              <w:t>s</w:t>
            </w:r>
            <w:r w:rsidRPr="00DE18CC">
              <w:rPr>
                <w:rFonts w:cs="Arial"/>
                <w:spacing w:val="1"/>
                <w:w w:val="99"/>
                <w:sz w:val="22"/>
                <w:szCs w:val="24"/>
              </w:rPr>
              <w:t>p</w:t>
            </w:r>
            <w:r w:rsidRPr="00DE18CC">
              <w:rPr>
                <w:rFonts w:cs="Arial"/>
                <w:w w:val="98"/>
                <w:sz w:val="22"/>
                <w:szCs w:val="24"/>
              </w:rPr>
              <w:t>ho</w:t>
            </w:r>
            <w:r w:rsidRPr="00DE18CC">
              <w:rPr>
                <w:rFonts w:cs="Arial"/>
                <w:w w:val="113"/>
                <w:sz w:val="22"/>
                <w:szCs w:val="24"/>
              </w:rPr>
              <w:t>r</w:t>
            </w:r>
            <w:r w:rsidRPr="00DE18CC">
              <w:rPr>
                <w:rFonts w:cs="Arial"/>
                <w:w w:val="98"/>
                <w:sz w:val="22"/>
                <w:szCs w:val="24"/>
              </w:rPr>
              <w:t>o</w:t>
            </w:r>
            <w:r w:rsidRPr="00DE18CC">
              <w:rPr>
                <w:rFonts w:cs="Arial"/>
                <w:spacing w:val="1"/>
                <w:w w:val="97"/>
                <w:sz w:val="22"/>
                <w:szCs w:val="24"/>
              </w:rPr>
              <w:t>u</w:t>
            </w:r>
            <w:r w:rsidRPr="00DE18CC">
              <w:rPr>
                <w:rFonts w:cs="Arial"/>
                <w:w w:val="81"/>
                <w:sz w:val="22"/>
                <w:szCs w:val="24"/>
              </w:rPr>
              <w:t>s</w:t>
            </w:r>
          </w:p>
        </w:tc>
        <w:tc>
          <w:tcPr>
            <w:tcW w:w="1440" w:type="dxa"/>
            <w:tcBorders>
              <w:top w:val="single" w:sz="7" w:space="0" w:color="7F7F7F"/>
              <w:left w:val="single" w:sz="7" w:space="0" w:color="7F7F7F"/>
              <w:bottom w:val="single" w:sz="7" w:space="0" w:color="7F7F7F"/>
              <w:right w:val="single" w:sz="7" w:space="0" w:color="7F7F7F"/>
            </w:tcBorders>
          </w:tcPr>
          <w:p w:rsidR="00E83F23" w:rsidRPr="00DE18CC" w:rsidRDefault="00521EC3" w:rsidP="00BA7C56">
            <w:pPr>
              <w:widowControl w:val="0"/>
              <w:autoSpaceDE w:val="0"/>
              <w:autoSpaceDN w:val="0"/>
              <w:adjustRightInd w:val="0"/>
              <w:spacing w:before="1" w:after="0" w:line="240" w:lineRule="auto"/>
              <w:ind w:left="553" w:right="558"/>
              <w:jc w:val="center"/>
              <w:rPr>
                <w:sz w:val="22"/>
                <w:szCs w:val="24"/>
              </w:rPr>
            </w:pPr>
            <w:r w:rsidRPr="00DE18CC">
              <w:rPr>
                <w:rFonts w:cs="Arial"/>
                <w:w w:val="99"/>
                <w:sz w:val="22"/>
                <w:szCs w:val="24"/>
              </w:rPr>
              <w:t>P</w:t>
            </w:r>
          </w:p>
        </w:tc>
        <w:tc>
          <w:tcPr>
            <w:tcW w:w="1008"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316" w:right="-20"/>
              <w:rPr>
                <w:sz w:val="22"/>
                <w:szCs w:val="24"/>
              </w:rPr>
            </w:pPr>
            <w:r w:rsidRPr="00DE18CC">
              <w:rPr>
                <w:rFonts w:cs="Arial"/>
                <w:spacing w:val="-1"/>
                <w:sz w:val="22"/>
                <w:szCs w:val="24"/>
              </w:rPr>
              <w:t>3</w:t>
            </w:r>
            <w:r w:rsidRPr="00DE18CC">
              <w:rPr>
                <w:rFonts w:cs="Arial"/>
                <w:spacing w:val="1"/>
                <w:sz w:val="22"/>
                <w:szCs w:val="24"/>
              </w:rPr>
              <w:t>.</w:t>
            </w:r>
            <w:r w:rsidRPr="00DE18CC">
              <w:rPr>
                <w:rFonts w:cs="Arial"/>
                <w:sz w:val="22"/>
                <w:szCs w:val="24"/>
              </w:rPr>
              <w:t>83</w:t>
            </w:r>
          </w:p>
        </w:tc>
        <w:tc>
          <w:tcPr>
            <w:tcW w:w="2322"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20" w:after="0" w:line="240" w:lineRule="auto"/>
              <w:ind w:left="704" w:right="669"/>
              <w:jc w:val="center"/>
              <w:rPr>
                <w:sz w:val="22"/>
                <w:szCs w:val="24"/>
              </w:rPr>
            </w:pPr>
            <w:r w:rsidRPr="00DE18CC">
              <w:rPr>
                <w:rFonts w:cs="Arial"/>
                <w:spacing w:val="1"/>
                <w:sz w:val="22"/>
                <w:szCs w:val="24"/>
              </w:rPr>
              <w:t>mg</w:t>
            </w:r>
            <w:r w:rsidRPr="00DE18CC">
              <w:rPr>
                <w:rFonts w:cs="Arial"/>
                <w:sz w:val="22"/>
                <w:szCs w:val="24"/>
              </w:rPr>
              <w:t>/l</w:t>
            </w:r>
          </w:p>
        </w:tc>
        <w:tc>
          <w:tcPr>
            <w:tcW w:w="373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after="0" w:line="240" w:lineRule="exact"/>
              <w:ind w:left="1139" w:right="-20"/>
              <w:rPr>
                <w:sz w:val="22"/>
                <w:szCs w:val="24"/>
              </w:rPr>
            </w:pPr>
            <w:r w:rsidRPr="00DE18CC">
              <w:rPr>
                <w:rFonts w:cs="Arial"/>
                <w:spacing w:val="1"/>
                <w:sz w:val="22"/>
                <w:szCs w:val="24"/>
              </w:rPr>
              <w:t>O</w:t>
            </w:r>
            <w:r w:rsidRPr="00DE18CC">
              <w:rPr>
                <w:rFonts w:cs="Arial"/>
                <w:sz w:val="22"/>
                <w:szCs w:val="24"/>
              </w:rPr>
              <w:t>l</w:t>
            </w:r>
            <w:r w:rsidRPr="00DE18CC">
              <w:rPr>
                <w:rFonts w:cs="Arial"/>
                <w:spacing w:val="1"/>
                <w:sz w:val="22"/>
                <w:szCs w:val="24"/>
              </w:rPr>
              <w:t>s</w:t>
            </w:r>
            <w:r w:rsidRPr="00DE18CC">
              <w:rPr>
                <w:rFonts w:cs="Arial"/>
                <w:sz w:val="22"/>
                <w:szCs w:val="24"/>
              </w:rPr>
              <w:t>e</w:t>
            </w:r>
            <w:r w:rsidRPr="00DE18CC">
              <w:rPr>
                <w:rFonts w:cs="Arial"/>
                <w:spacing w:val="-1"/>
                <w:sz w:val="22"/>
                <w:szCs w:val="24"/>
              </w:rPr>
              <w:t>n</w:t>
            </w:r>
            <w:r w:rsidRPr="00DE18CC">
              <w:rPr>
                <w:rFonts w:cs="Arial"/>
                <w:sz w:val="22"/>
                <w:szCs w:val="24"/>
              </w:rPr>
              <w:t>s</w:t>
            </w:r>
            <w:r w:rsidRPr="00DE18CC">
              <w:rPr>
                <w:rFonts w:cs="Arial"/>
                <w:spacing w:val="-3"/>
                <w:sz w:val="22"/>
                <w:szCs w:val="24"/>
              </w:rPr>
              <w:t xml:space="preserve"> </w:t>
            </w:r>
            <w:r w:rsidRPr="00DE18CC">
              <w:rPr>
                <w:rFonts w:cs="Arial"/>
                <w:spacing w:val="1"/>
                <w:w w:val="106"/>
                <w:sz w:val="22"/>
                <w:szCs w:val="24"/>
              </w:rPr>
              <w:t>M</w:t>
            </w:r>
            <w:r w:rsidRPr="00DE18CC">
              <w:rPr>
                <w:rFonts w:cs="Arial"/>
                <w:w w:val="94"/>
                <w:sz w:val="22"/>
                <w:szCs w:val="24"/>
              </w:rPr>
              <w:t>e</w:t>
            </w:r>
            <w:r w:rsidRPr="00DE18CC">
              <w:rPr>
                <w:rFonts w:cs="Arial"/>
                <w:spacing w:val="1"/>
                <w:w w:val="133"/>
                <w:sz w:val="22"/>
                <w:szCs w:val="24"/>
              </w:rPr>
              <w:t>t</w:t>
            </w:r>
            <w:r w:rsidRPr="00DE18CC">
              <w:rPr>
                <w:rFonts w:cs="Arial"/>
                <w:spacing w:val="-1"/>
                <w:w w:val="101"/>
                <w:sz w:val="22"/>
                <w:szCs w:val="24"/>
              </w:rPr>
              <w:t>h</w:t>
            </w:r>
            <w:r w:rsidRPr="00DE18CC">
              <w:rPr>
                <w:rFonts w:cs="Arial"/>
                <w:w w:val="103"/>
                <w:sz w:val="22"/>
                <w:szCs w:val="24"/>
              </w:rPr>
              <w:t>o</w:t>
            </w:r>
            <w:r w:rsidRPr="00DE18CC">
              <w:rPr>
                <w:rFonts w:cs="Arial"/>
                <w:w w:val="101"/>
                <w:sz w:val="22"/>
                <w:szCs w:val="24"/>
              </w:rPr>
              <w:t>d</w:t>
            </w:r>
          </w:p>
        </w:tc>
      </w:tr>
      <w:tr w:rsidR="00BA7C56"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sz w:val="22"/>
                <w:szCs w:val="24"/>
              </w:rPr>
              <w:t>B</w:t>
            </w:r>
            <w:r w:rsidRPr="00DE18CC">
              <w:rPr>
                <w:rFonts w:cs="Arial"/>
                <w:color w:val="0D0D0D"/>
                <w:sz w:val="22"/>
                <w:szCs w:val="24"/>
              </w:rPr>
              <w:t>oron</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51" w:right="554"/>
              <w:jc w:val="center"/>
              <w:rPr>
                <w:sz w:val="22"/>
                <w:szCs w:val="24"/>
              </w:rPr>
            </w:pPr>
            <w:r w:rsidRPr="00DE18CC">
              <w:rPr>
                <w:rFonts w:cs="Arial"/>
                <w:color w:val="0D0D0D"/>
                <w:w w:val="87"/>
                <w:sz w:val="22"/>
                <w:szCs w:val="24"/>
              </w:rPr>
              <w:t>B</w:t>
            </w: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1" w:right="-20"/>
              <w:rPr>
                <w:sz w:val="22"/>
                <w:szCs w:val="24"/>
              </w:rPr>
            </w:pPr>
            <w:r w:rsidRPr="00DE18CC">
              <w:rPr>
                <w:rFonts w:cs="Arial"/>
                <w:spacing w:val="1"/>
                <w:w w:val="67"/>
                <w:sz w:val="22"/>
                <w:szCs w:val="24"/>
              </w:rPr>
              <w:t>1</w:t>
            </w:r>
            <w:r w:rsidRPr="00DE18CC">
              <w:rPr>
                <w:rFonts w:cs="Arial"/>
                <w:spacing w:val="1"/>
                <w:w w:val="93"/>
                <w:sz w:val="22"/>
                <w:szCs w:val="24"/>
              </w:rPr>
              <w:t>.</w:t>
            </w:r>
            <w:r w:rsidRPr="00DE18CC">
              <w:rPr>
                <w:rFonts w:cs="Arial"/>
                <w:spacing w:val="-1"/>
                <w:w w:val="101"/>
                <w:sz w:val="22"/>
                <w:szCs w:val="24"/>
              </w:rPr>
              <w:t>0</w:t>
            </w:r>
            <w:r w:rsidRPr="00DE18CC">
              <w:rPr>
                <w:rFonts w:cs="Arial"/>
                <w:w w:val="94"/>
                <w:sz w:val="22"/>
                <w:szCs w:val="24"/>
              </w:rPr>
              <w:t>4</w:t>
            </w:r>
          </w:p>
        </w:tc>
        <w:tc>
          <w:tcPr>
            <w:tcW w:w="2322"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vMerge w:val="restart"/>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575" w:right="-20"/>
              <w:rPr>
                <w:sz w:val="22"/>
                <w:szCs w:val="24"/>
              </w:rPr>
            </w:pPr>
          </w:p>
        </w:tc>
      </w:tr>
      <w:tr w:rsidR="008F443B"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Exchangeable C</w:t>
            </w:r>
            <w:r w:rsidRPr="00DE18CC">
              <w:rPr>
                <w:rFonts w:cs="Arial"/>
                <w:color w:val="0D0D0D"/>
                <w:spacing w:val="-1"/>
                <w:w w:val="92"/>
                <w:sz w:val="22"/>
                <w:szCs w:val="24"/>
              </w:rPr>
              <w:t>a</w:t>
            </w:r>
            <w:r w:rsidRPr="00DE18CC">
              <w:rPr>
                <w:rFonts w:cs="Arial"/>
                <w:color w:val="0D0D0D"/>
                <w:w w:val="117"/>
                <w:sz w:val="22"/>
                <w:szCs w:val="24"/>
              </w:rPr>
              <w:t>l</w:t>
            </w:r>
            <w:r w:rsidRPr="00DE18CC">
              <w:rPr>
                <w:rFonts w:cs="Arial"/>
                <w:color w:val="0D0D0D"/>
                <w:w w:val="86"/>
                <w:sz w:val="22"/>
                <w:szCs w:val="24"/>
              </w:rPr>
              <w:t>c</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(Ca)</w:t>
            </w:r>
          </w:p>
        </w:tc>
        <w:tc>
          <w:tcPr>
            <w:tcW w:w="1440"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503" w:right="506"/>
              <w:jc w:val="center"/>
              <w:rPr>
                <w:sz w:val="22"/>
                <w:szCs w:val="24"/>
              </w:rPr>
            </w:pPr>
            <w:r w:rsidRPr="00DE18CC">
              <w:rPr>
                <w:rFonts w:cs="Arial"/>
                <w:color w:val="0D0D0D"/>
                <w:w w:val="72"/>
                <w:sz w:val="22"/>
                <w:szCs w:val="24"/>
              </w:rPr>
              <w:t>C</w:t>
            </w:r>
            <w:r w:rsidRPr="00DE18CC">
              <w:rPr>
                <w:rFonts w:cs="Arial"/>
                <w:color w:val="0D0D0D"/>
                <w:w w:val="92"/>
                <w:sz w:val="22"/>
                <w:szCs w:val="24"/>
              </w:rPr>
              <w:t>a</w:t>
            </w:r>
          </w:p>
        </w:tc>
        <w:tc>
          <w:tcPr>
            <w:tcW w:w="1008"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141" w:right="-20"/>
              <w:rPr>
                <w:sz w:val="22"/>
                <w:szCs w:val="24"/>
              </w:rPr>
            </w:pPr>
            <w:r w:rsidRPr="00DE18CC">
              <w:rPr>
                <w:rFonts w:cs="Arial"/>
                <w:spacing w:val="1"/>
                <w:w w:val="98"/>
                <w:sz w:val="22"/>
                <w:szCs w:val="24"/>
              </w:rPr>
              <w:t>760.5</w:t>
            </w:r>
          </w:p>
        </w:tc>
        <w:tc>
          <w:tcPr>
            <w:tcW w:w="2322"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30" w:type="dxa"/>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E83F23"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C</w:t>
            </w:r>
            <w:r w:rsidRPr="00DE18CC">
              <w:rPr>
                <w:rFonts w:cs="Arial"/>
                <w:color w:val="0D0D0D"/>
                <w:w w:val="98"/>
                <w:sz w:val="22"/>
                <w:szCs w:val="24"/>
              </w:rPr>
              <w:t>o</w:t>
            </w:r>
            <w:r w:rsidRPr="00DE18CC">
              <w:rPr>
                <w:rFonts w:cs="Arial"/>
                <w:color w:val="0D0D0D"/>
                <w:spacing w:val="1"/>
                <w:w w:val="99"/>
                <w:sz w:val="22"/>
                <w:szCs w:val="24"/>
              </w:rPr>
              <w:t>pp</w:t>
            </w:r>
            <w:r w:rsidRPr="00DE18CC">
              <w:rPr>
                <w:rFonts w:cs="Arial"/>
                <w:color w:val="0D0D0D"/>
                <w:spacing w:val="-1"/>
                <w:w w:val="88"/>
                <w:sz w:val="22"/>
                <w:szCs w:val="24"/>
              </w:rPr>
              <w:t>e</w:t>
            </w:r>
            <w:r w:rsidRPr="00DE18CC">
              <w:rPr>
                <w:rFonts w:cs="Arial"/>
                <w:color w:val="0D0D0D"/>
                <w:w w:val="113"/>
                <w:sz w:val="22"/>
                <w:szCs w:val="24"/>
              </w:rPr>
              <w:t>r</w:t>
            </w:r>
          </w:p>
        </w:tc>
        <w:tc>
          <w:tcPr>
            <w:tcW w:w="144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498" w:right="505"/>
              <w:jc w:val="center"/>
              <w:rPr>
                <w:sz w:val="22"/>
                <w:szCs w:val="24"/>
              </w:rPr>
            </w:pPr>
            <w:r w:rsidRPr="00DE18CC">
              <w:rPr>
                <w:rFonts w:cs="Arial"/>
                <w:color w:val="0D0D0D"/>
                <w:w w:val="72"/>
                <w:sz w:val="22"/>
                <w:szCs w:val="24"/>
              </w:rPr>
              <w:t>C</w:t>
            </w:r>
            <w:r w:rsidRPr="00DE18CC">
              <w:rPr>
                <w:rFonts w:cs="Arial"/>
                <w:color w:val="0D0D0D"/>
                <w:w w:val="97"/>
                <w:sz w:val="22"/>
                <w:szCs w:val="24"/>
              </w:rPr>
              <w:t>u</w:t>
            </w:r>
          </w:p>
        </w:tc>
        <w:tc>
          <w:tcPr>
            <w:tcW w:w="1008"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301" w:right="-20"/>
              <w:rPr>
                <w:sz w:val="22"/>
                <w:szCs w:val="24"/>
              </w:rPr>
            </w:pPr>
            <w:r w:rsidRPr="00DE18CC">
              <w:rPr>
                <w:rFonts w:cs="Arial"/>
                <w:w w:val="94"/>
                <w:sz w:val="22"/>
                <w:szCs w:val="24"/>
              </w:rPr>
              <w:t>4</w:t>
            </w:r>
            <w:r w:rsidRPr="00DE18CC">
              <w:rPr>
                <w:rFonts w:cs="Arial"/>
                <w:spacing w:val="1"/>
                <w:w w:val="93"/>
                <w:sz w:val="22"/>
                <w:szCs w:val="24"/>
              </w:rPr>
              <w:t>.</w:t>
            </w:r>
            <w:r w:rsidRPr="00DE18CC">
              <w:rPr>
                <w:rFonts w:cs="Arial"/>
                <w:spacing w:val="1"/>
                <w:w w:val="98"/>
                <w:sz w:val="22"/>
                <w:szCs w:val="24"/>
              </w:rPr>
              <w:t>8</w:t>
            </w:r>
            <w:r w:rsidRPr="00DE18CC">
              <w:rPr>
                <w:rFonts w:cs="Arial"/>
                <w:w w:val="67"/>
                <w:sz w:val="22"/>
                <w:szCs w:val="24"/>
              </w:rPr>
              <w:t>1</w:t>
            </w:r>
          </w:p>
        </w:tc>
        <w:tc>
          <w:tcPr>
            <w:tcW w:w="2322"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vMerge/>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664" w:right="668"/>
              <w:jc w:val="center"/>
              <w:rPr>
                <w:sz w:val="22"/>
                <w:szCs w:val="24"/>
              </w:rPr>
            </w:pPr>
          </w:p>
        </w:tc>
      </w:tr>
      <w:tr w:rsidR="00E83F23"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30" w:right="-20"/>
              <w:rPr>
                <w:sz w:val="22"/>
                <w:szCs w:val="24"/>
              </w:rPr>
            </w:pPr>
            <w:r w:rsidRPr="00DE18CC">
              <w:rPr>
                <w:rFonts w:cs="Arial"/>
                <w:color w:val="0D0D0D"/>
                <w:w w:val="103"/>
                <w:sz w:val="22"/>
                <w:szCs w:val="24"/>
              </w:rPr>
              <w:t>I</w:t>
            </w:r>
            <w:r w:rsidRPr="00DE18CC">
              <w:rPr>
                <w:rFonts w:cs="Arial"/>
                <w:color w:val="0D0D0D"/>
                <w:w w:val="113"/>
                <w:sz w:val="22"/>
                <w:szCs w:val="24"/>
              </w:rPr>
              <w:t>r</w:t>
            </w:r>
            <w:r w:rsidRPr="00DE18CC">
              <w:rPr>
                <w:rFonts w:cs="Arial"/>
                <w:color w:val="0D0D0D"/>
                <w:w w:val="98"/>
                <w:sz w:val="22"/>
                <w:szCs w:val="24"/>
              </w:rPr>
              <w:t>on</w:t>
            </w:r>
          </w:p>
        </w:tc>
        <w:tc>
          <w:tcPr>
            <w:tcW w:w="1440"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508" w:right="513"/>
              <w:jc w:val="center"/>
              <w:rPr>
                <w:sz w:val="22"/>
                <w:szCs w:val="24"/>
              </w:rPr>
            </w:pPr>
            <w:r w:rsidRPr="00DE18CC">
              <w:rPr>
                <w:rFonts w:cs="Arial"/>
                <w:color w:val="0D0D0D"/>
                <w:w w:val="80"/>
                <w:sz w:val="22"/>
                <w:szCs w:val="24"/>
              </w:rPr>
              <w:t>F</w:t>
            </w:r>
            <w:r w:rsidRPr="00DE18CC">
              <w:rPr>
                <w:rFonts w:cs="Arial"/>
                <w:color w:val="0D0D0D"/>
                <w:w w:val="88"/>
                <w:sz w:val="22"/>
                <w:szCs w:val="24"/>
              </w:rPr>
              <w:t>e</w:t>
            </w:r>
          </w:p>
        </w:tc>
        <w:tc>
          <w:tcPr>
            <w:tcW w:w="1008" w:type="dxa"/>
            <w:tcBorders>
              <w:top w:val="single" w:sz="7" w:space="0" w:color="7F7F7F"/>
              <w:left w:val="single" w:sz="7" w:space="0" w:color="7F7F7F"/>
              <w:bottom w:val="single" w:sz="7" w:space="0" w:color="7F7F7F"/>
              <w:right w:val="single" w:sz="7" w:space="0" w:color="7F7F7F"/>
            </w:tcBorders>
          </w:tcPr>
          <w:p w:rsidR="00E83F23" w:rsidRPr="00DE18CC" w:rsidRDefault="00E83F23" w:rsidP="00BA7C56">
            <w:pPr>
              <w:widowControl w:val="0"/>
              <w:autoSpaceDE w:val="0"/>
              <w:autoSpaceDN w:val="0"/>
              <w:adjustRightInd w:val="0"/>
              <w:spacing w:before="1" w:after="0" w:line="240" w:lineRule="auto"/>
              <w:ind w:left="191" w:right="-20"/>
              <w:rPr>
                <w:sz w:val="22"/>
                <w:szCs w:val="24"/>
              </w:rPr>
            </w:pPr>
            <w:r w:rsidRPr="00DE18CC">
              <w:rPr>
                <w:rFonts w:cs="Arial"/>
                <w:spacing w:val="1"/>
                <w:w w:val="83"/>
                <w:sz w:val="22"/>
                <w:szCs w:val="24"/>
              </w:rPr>
              <w:t>2</w:t>
            </w:r>
            <w:r w:rsidRPr="00DE18CC">
              <w:rPr>
                <w:rFonts w:cs="Arial"/>
                <w:spacing w:val="-1"/>
                <w:w w:val="101"/>
                <w:sz w:val="22"/>
                <w:szCs w:val="24"/>
              </w:rPr>
              <w:t>0</w:t>
            </w:r>
            <w:r w:rsidRPr="00DE18CC">
              <w:rPr>
                <w:rFonts w:cs="Arial"/>
                <w:spacing w:val="1"/>
                <w:w w:val="83"/>
                <w:sz w:val="22"/>
                <w:szCs w:val="24"/>
              </w:rPr>
              <w:t>2</w:t>
            </w:r>
            <w:r w:rsidRPr="00DE18CC">
              <w:rPr>
                <w:rFonts w:cs="Arial"/>
                <w:spacing w:val="1"/>
                <w:w w:val="93"/>
                <w:sz w:val="22"/>
                <w:szCs w:val="24"/>
              </w:rPr>
              <w:t>.</w:t>
            </w:r>
            <w:r w:rsidRPr="00DE18CC">
              <w:rPr>
                <w:rFonts w:cs="Arial"/>
                <w:w w:val="96"/>
                <w:sz w:val="22"/>
                <w:szCs w:val="24"/>
              </w:rPr>
              <w:t>9</w:t>
            </w:r>
            <w:r w:rsidRPr="00DE18CC">
              <w:rPr>
                <w:rFonts w:cs="Arial"/>
                <w:w w:val="86"/>
                <w:sz w:val="22"/>
                <w:szCs w:val="24"/>
              </w:rPr>
              <w:t>7</w:t>
            </w:r>
          </w:p>
        </w:tc>
        <w:tc>
          <w:tcPr>
            <w:tcW w:w="2322" w:type="dxa"/>
            <w:tcBorders>
              <w:top w:val="single" w:sz="7" w:space="0" w:color="7F7F7F"/>
              <w:left w:val="single" w:sz="7" w:space="0" w:color="7F7F7F"/>
              <w:bottom w:val="single" w:sz="4" w:space="0" w:color="auto"/>
              <w:right w:val="single" w:sz="7" w:space="0" w:color="7F7F7F"/>
            </w:tcBorders>
          </w:tcPr>
          <w:p w:rsidR="00E83F23" w:rsidRPr="00DE18CC" w:rsidRDefault="00E83F23"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vMerge/>
            <w:tcBorders>
              <w:top w:val="single" w:sz="7" w:space="0" w:color="7F7F7F"/>
              <w:left w:val="single" w:sz="7" w:space="0" w:color="7F7F7F"/>
              <w:bottom w:val="single" w:sz="4" w:space="0" w:color="auto"/>
              <w:right w:val="single" w:sz="7" w:space="0" w:color="7F7F7F"/>
            </w:tcBorders>
          </w:tcPr>
          <w:p w:rsidR="00E83F23" w:rsidRPr="00DE18CC" w:rsidRDefault="00E83F23" w:rsidP="00BA7C56">
            <w:pPr>
              <w:widowControl w:val="0"/>
              <w:autoSpaceDE w:val="0"/>
              <w:autoSpaceDN w:val="0"/>
              <w:adjustRightInd w:val="0"/>
              <w:spacing w:before="1" w:after="0" w:line="240" w:lineRule="auto"/>
              <w:ind w:left="664" w:right="668"/>
              <w:jc w:val="center"/>
              <w:rPr>
                <w:sz w:val="22"/>
                <w:szCs w:val="24"/>
              </w:rPr>
            </w:pPr>
          </w:p>
        </w:tc>
      </w:tr>
      <w:tr w:rsidR="008F443B"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spacing w:val="1"/>
                <w:w w:val="85"/>
                <w:sz w:val="22"/>
                <w:szCs w:val="24"/>
              </w:rPr>
              <w:t xml:space="preserve"> Exchangeable P</w:t>
            </w:r>
            <w:r w:rsidRPr="00DE18CC">
              <w:rPr>
                <w:rFonts w:cs="Arial"/>
                <w:color w:val="0D0D0D"/>
                <w:w w:val="98"/>
                <w:sz w:val="22"/>
                <w:szCs w:val="24"/>
              </w:rPr>
              <w:t>o</w:t>
            </w:r>
            <w:r w:rsidRPr="00DE18CC">
              <w:rPr>
                <w:rFonts w:cs="Arial"/>
                <w:color w:val="0D0D0D"/>
                <w:spacing w:val="1"/>
                <w:w w:val="134"/>
                <w:sz w:val="22"/>
                <w:szCs w:val="24"/>
              </w:rPr>
              <w:t>t</w:t>
            </w:r>
            <w:r w:rsidRPr="00DE18CC">
              <w:rPr>
                <w:rFonts w:cs="Arial"/>
                <w:color w:val="0D0D0D"/>
                <w:spacing w:val="-1"/>
                <w:w w:val="92"/>
                <w:sz w:val="22"/>
                <w:szCs w:val="24"/>
              </w:rPr>
              <w:t>a</w:t>
            </w:r>
            <w:r w:rsidRPr="00DE18CC">
              <w:rPr>
                <w:rFonts w:cs="Arial"/>
                <w:color w:val="0D0D0D"/>
                <w:spacing w:val="1"/>
                <w:w w:val="81"/>
                <w:sz w:val="22"/>
                <w:szCs w:val="24"/>
              </w:rPr>
              <w:t>ss</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(K)</w:t>
            </w:r>
          </w:p>
        </w:tc>
        <w:tc>
          <w:tcPr>
            <w:tcW w:w="1440"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548" w:right="555"/>
              <w:jc w:val="center"/>
              <w:rPr>
                <w:sz w:val="22"/>
                <w:szCs w:val="24"/>
              </w:rPr>
            </w:pPr>
            <w:r w:rsidRPr="00DE18CC">
              <w:rPr>
                <w:rFonts w:cs="Arial"/>
                <w:color w:val="0D0D0D"/>
                <w:w w:val="88"/>
                <w:sz w:val="22"/>
                <w:szCs w:val="24"/>
              </w:rPr>
              <w:t>K</w:t>
            </w:r>
          </w:p>
        </w:tc>
        <w:tc>
          <w:tcPr>
            <w:tcW w:w="1008"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196" w:right="-20"/>
              <w:rPr>
                <w:sz w:val="22"/>
                <w:szCs w:val="24"/>
              </w:rPr>
            </w:pPr>
            <w:r w:rsidRPr="00DE18CC">
              <w:rPr>
                <w:rFonts w:cs="Arial"/>
                <w:spacing w:val="-1"/>
                <w:w w:val="97"/>
                <w:sz w:val="22"/>
                <w:szCs w:val="24"/>
              </w:rPr>
              <w:t>62.9</w:t>
            </w:r>
          </w:p>
        </w:tc>
        <w:tc>
          <w:tcPr>
            <w:tcW w:w="2322" w:type="dxa"/>
            <w:tcBorders>
              <w:top w:val="single" w:sz="4" w:space="0" w:color="auto"/>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30" w:type="dxa"/>
            <w:vMerge w:val="restart"/>
            <w:tcBorders>
              <w:top w:val="single" w:sz="4" w:space="0" w:color="auto"/>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after="0" w:line="240" w:lineRule="exact"/>
              <w:ind w:left="575" w:right="-20"/>
              <w:rPr>
                <w:sz w:val="22"/>
                <w:szCs w:val="24"/>
              </w:rPr>
            </w:pPr>
            <w:r w:rsidRPr="00DE18CC">
              <w:rPr>
                <w:rFonts w:cs="Arial"/>
                <w:spacing w:val="-1"/>
                <w:w w:val="98"/>
                <w:sz w:val="22"/>
                <w:szCs w:val="24"/>
              </w:rPr>
              <w:t>A</w:t>
            </w:r>
            <w:r w:rsidRPr="00DE18CC">
              <w:rPr>
                <w:rFonts w:cs="Arial"/>
                <w:w w:val="98"/>
                <w:sz w:val="22"/>
                <w:szCs w:val="24"/>
              </w:rPr>
              <w:t>mmon</w:t>
            </w:r>
            <w:r w:rsidRPr="00DE18CC">
              <w:rPr>
                <w:rFonts w:cs="Arial"/>
                <w:spacing w:val="-1"/>
                <w:w w:val="98"/>
                <w:sz w:val="22"/>
                <w:szCs w:val="24"/>
              </w:rPr>
              <w:t>i</w:t>
            </w:r>
            <w:r w:rsidRPr="00DE18CC">
              <w:rPr>
                <w:rFonts w:cs="Arial"/>
                <w:spacing w:val="1"/>
                <w:w w:val="98"/>
                <w:sz w:val="22"/>
                <w:szCs w:val="24"/>
              </w:rPr>
              <w:t>u</w:t>
            </w:r>
            <w:r w:rsidRPr="00DE18CC">
              <w:rPr>
                <w:rFonts w:cs="Arial"/>
                <w:w w:val="98"/>
                <w:sz w:val="22"/>
                <w:szCs w:val="24"/>
              </w:rPr>
              <w:t>m</w:t>
            </w:r>
            <w:r w:rsidRPr="00DE18CC">
              <w:rPr>
                <w:rFonts w:cs="Arial"/>
                <w:spacing w:val="-7"/>
                <w:w w:val="98"/>
                <w:sz w:val="22"/>
                <w:szCs w:val="24"/>
              </w:rPr>
              <w:t xml:space="preserve"> </w:t>
            </w:r>
            <w:r w:rsidRPr="00DE18CC">
              <w:rPr>
                <w:rFonts w:cs="Arial"/>
                <w:spacing w:val="-1"/>
                <w:w w:val="91"/>
                <w:sz w:val="22"/>
                <w:szCs w:val="24"/>
              </w:rPr>
              <w:t>A</w:t>
            </w:r>
            <w:r w:rsidRPr="00DE18CC">
              <w:rPr>
                <w:rFonts w:cs="Arial"/>
                <w:w w:val="86"/>
                <w:sz w:val="22"/>
                <w:szCs w:val="24"/>
              </w:rPr>
              <w:t>c</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8F443B"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spacing w:val="1"/>
                <w:w w:val="85"/>
                <w:sz w:val="22"/>
                <w:szCs w:val="24"/>
              </w:rPr>
              <w:t>Exchangeable</w:t>
            </w:r>
            <w:r w:rsidRPr="00DE18CC">
              <w:rPr>
                <w:rFonts w:cs="Arial"/>
                <w:color w:val="0D0D0D"/>
                <w:spacing w:val="1"/>
                <w:w w:val="99"/>
                <w:sz w:val="22"/>
                <w:szCs w:val="24"/>
              </w:rPr>
              <w:t xml:space="preserve"> M</w:t>
            </w:r>
            <w:r w:rsidRPr="00DE18CC">
              <w:rPr>
                <w:rFonts w:cs="Arial"/>
                <w:color w:val="0D0D0D"/>
                <w:spacing w:val="-1"/>
                <w:w w:val="92"/>
                <w:sz w:val="22"/>
                <w:szCs w:val="24"/>
              </w:rPr>
              <w:t>a</w:t>
            </w:r>
            <w:r w:rsidRPr="00DE18CC">
              <w:rPr>
                <w:rFonts w:cs="Arial"/>
                <w:color w:val="0D0D0D"/>
                <w:spacing w:val="-1"/>
                <w:w w:val="97"/>
                <w:sz w:val="22"/>
                <w:szCs w:val="24"/>
              </w:rPr>
              <w:t>g</w:t>
            </w:r>
            <w:r w:rsidRPr="00DE18CC">
              <w:rPr>
                <w:rFonts w:cs="Arial"/>
                <w:color w:val="0D0D0D"/>
                <w:w w:val="98"/>
                <w:sz w:val="22"/>
                <w:szCs w:val="24"/>
              </w:rPr>
              <w:t>n</w:t>
            </w:r>
            <w:r w:rsidRPr="00DE18CC">
              <w:rPr>
                <w:rFonts w:cs="Arial"/>
                <w:color w:val="0D0D0D"/>
                <w:spacing w:val="-1"/>
                <w:w w:val="88"/>
                <w:sz w:val="22"/>
                <w:szCs w:val="24"/>
              </w:rPr>
              <w:t>e</w:t>
            </w:r>
            <w:r w:rsidRPr="00DE18CC">
              <w:rPr>
                <w:rFonts w:cs="Arial"/>
                <w:color w:val="0D0D0D"/>
                <w:spacing w:val="1"/>
                <w:w w:val="81"/>
                <w:sz w:val="22"/>
                <w:szCs w:val="24"/>
              </w:rPr>
              <w:t>s</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(Mg)</w:t>
            </w:r>
          </w:p>
        </w:tc>
        <w:tc>
          <w:tcPr>
            <w:tcW w:w="1440"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467" w:right="472"/>
              <w:jc w:val="center"/>
              <w:rPr>
                <w:sz w:val="22"/>
                <w:szCs w:val="24"/>
              </w:rPr>
            </w:pPr>
            <w:r w:rsidRPr="00DE18CC">
              <w:rPr>
                <w:rFonts w:cs="Arial"/>
                <w:color w:val="0D0D0D"/>
                <w:spacing w:val="1"/>
                <w:w w:val="99"/>
                <w:sz w:val="22"/>
                <w:szCs w:val="24"/>
              </w:rPr>
              <w:t>M</w:t>
            </w:r>
            <w:r w:rsidRPr="00DE18CC">
              <w:rPr>
                <w:rFonts w:cs="Arial"/>
                <w:color w:val="0D0D0D"/>
                <w:w w:val="97"/>
                <w:sz w:val="22"/>
                <w:szCs w:val="24"/>
              </w:rPr>
              <w:t>g</w:t>
            </w:r>
          </w:p>
        </w:tc>
        <w:tc>
          <w:tcPr>
            <w:tcW w:w="1008"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143" w:right="-20"/>
              <w:rPr>
                <w:sz w:val="22"/>
                <w:szCs w:val="24"/>
              </w:rPr>
            </w:pPr>
            <w:r w:rsidRPr="00DE18CC">
              <w:rPr>
                <w:rFonts w:cs="Arial"/>
                <w:spacing w:val="1"/>
                <w:w w:val="67"/>
                <w:sz w:val="22"/>
                <w:szCs w:val="24"/>
              </w:rPr>
              <w:t>95.14</w:t>
            </w:r>
          </w:p>
        </w:tc>
        <w:tc>
          <w:tcPr>
            <w:tcW w:w="2322"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30" w:type="dxa"/>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BA7C56"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w w:val="93"/>
                <w:sz w:val="22"/>
                <w:szCs w:val="24"/>
              </w:rPr>
              <w:t>M</w:t>
            </w:r>
            <w:r w:rsidRPr="00DE18CC">
              <w:rPr>
                <w:rFonts w:cs="Arial"/>
                <w:color w:val="0D0D0D"/>
                <w:spacing w:val="-1"/>
                <w:w w:val="93"/>
                <w:sz w:val="22"/>
                <w:szCs w:val="24"/>
              </w:rPr>
              <w:t>a</w:t>
            </w:r>
            <w:r w:rsidRPr="00DE18CC">
              <w:rPr>
                <w:rFonts w:cs="Arial"/>
                <w:color w:val="0D0D0D"/>
                <w:w w:val="93"/>
                <w:sz w:val="22"/>
                <w:szCs w:val="24"/>
              </w:rPr>
              <w:t>n</w:t>
            </w:r>
            <w:r w:rsidRPr="00DE18CC">
              <w:rPr>
                <w:rFonts w:cs="Arial"/>
                <w:color w:val="0D0D0D"/>
                <w:spacing w:val="-1"/>
                <w:w w:val="93"/>
                <w:sz w:val="22"/>
                <w:szCs w:val="24"/>
              </w:rPr>
              <w:t>ga</w:t>
            </w:r>
            <w:r w:rsidRPr="00DE18CC">
              <w:rPr>
                <w:rFonts w:cs="Arial"/>
                <w:color w:val="0D0D0D"/>
                <w:w w:val="93"/>
                <w:sz w:val="22"/>
                <w:szCs w:val="24"/>
              </w:rPr>
              <w:t>n</w:t>
            </w:r>
            <w:r w:rsidRPr="00DE18CC">
              <w:rPr>
                <w:rFonts w:cs="Arial"/>
                <w:color w:val="0D0D0D"/>
                <w:spacing w:val="-1"/>
                <w:w w:val="93"/>
                <w:sz w:val="22"/>
                <w:szCs w:val="24"/>
              </w:rPr>
              <w:t>e</w:t>
            </w:r>
            <w:r w:rsidRPr="00DE18CC">
              <w:rPr>
                <w:rFonts w:cs="Arial"/>
                <w:color w:val="0D0D0D"/>
                <w:spacing w:val="1"/>
                <w:w w:val="93"/>
                <w:sz w:val="22"/>
                <w:szCs w:val="24"/>
              </w:rPr>
              <w:t>s</w:t>
            </w:r>
            <w:r w:rsidRPr="00DE18CC">
              <w:rPr>
                <w:rFonts w:cs="Arial"/>
                <w:color w:val="0D0D0D"/>
                <w:w w:val="93"/>
                <w:sz w:val="22"/>
                <w:szCs w:val="24"/>
              </w:rPr>
              <w:t>e</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467" w:right="471"/>
              <w:jc w:val="center"/>
              <w:rPr>
                <w:sz w:val="22"/>
                <w:szCs w:val="24"/>
              </w:rPr>
            </w:pPr>
            <w:r w:rsidRPr="00DE18CC">
              <w:rPr>
                <w:rFonts w:cs="Arial"/>
                <w:color w:val="0D0D0D"/>
                <w:spacing w:val="1"/>
                <w:w w:val="99"/>
                <w:sz w:val="22"/>
                <w:szCs w:val="24"/>
              </w:rPr>
              <w:t>M</w:t>
            </w:r>
            <w:r w:rsidRPr="00DE18CC">
              <w:rPr>
                <w:rFonts w:cs="Arial"/>
                <w:color w:val="0D0D0D"/>
                <w:w w:val="98"/>
                <w:sz w:val="22"/>
                <w:szCs w:val="24"/>
              </w:rPr>
              <w:t>n</w:t>
            </w: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193" w:right="-20"/>
              <w:rPr>
                <w:sz w:val="22"/>
                <w:szCs w:val="24"/>
              </w:rPr>
            </w:pPr>
            <w:r w:rsidRPr="00DE18CC">
              <w:rPr>
                <w:rFonts w:cs="Arial"/>
                <w:spacing w:val="1"/>
                <w:w w:val="67"/>
                <w:sz w:val="22"/>
                <w:szCs w:val="24"/>
              </w:rPr>
              <w:t>1</w:t>
            </w:r>
            <w:r w:rsidRPr="00DE18CC">
              <w:rPr>
                <w:rFonts w:cs="Arial"/>
                <w:spacing w:val="-1"/>
                <w:w w:val="97"/>
                <w:sz w:val="22"/>
                <w:szCs w:val="24"/>
              </w:rPr>
              <w:t>6</w:t>
            </w:r>
            <w:r w:rsidRPr="00DE18CC">
              <w:rPr>
                <w:rFonts w:cs="Arial"/>
                <w:w w:val="96"/>
                <w:sz w:val="22"/>
                <w:szCs w:val="24"/>
              </w:rPr>
              <w:t>9</w:t>
            </w:r>
            <w:r w:rsidRPr="00DE18CC">
              <w:rPr>
                <w:rFonts w:cs="Arial"/>
                <w:spacing w:val="1"/>
                <w:w w:val="93"/>
                <w:sz w:val="22"/>
                <w:szCs w:val="24"/>
              </w:rPr>
              <w:t>.</w:t>
            </w:r>
            <w:r w:rsidRPr="00DE18CC">
              <w:rPr>
                <w:rFonts w:cs="Arial"/>
                <w:spacing w:val="-1"/>
                <w:w w:val="101"/>
                <w:sz w:val="22"/>
                <w:szCs w:val="24"/>
              </w:rPr>
              <w:t>0</w:t>
            </w:r>
            <w:r w:rsidRPr="00DE18CC">
              <w:rPr>
                <w:rFonts w:cs="Arial"/>
                <w:w w:val="86"/>
                <w:sz w:val="22"/>
                <w:szCs w:val="24"/>
              </w:rPr>
              <w:t>5</w:t>
            </w:r>
          </w:p>
        </w:tc>
        <w:tc>
          <w:tcPr>
            <w:tcW w:w="2322"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8F443B"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spacing w:val="1"/>
                <w:w w:val="85"/>
                <w:sz w:val="22"/>
                <w:szCs w:val="24"/>
              </w:rPr>
              <w:t>Exchangeable</w:t>
            </w:r>
            <w:r w:rsidRPr="00DE18CC">
              <w:rPr>
                <w:rFonts w:cs="Arial"/>
                <w:color w:val="0D0D0D"/>
                <w:spacing w:val="-1"/>
                <w:w w:val="77"/>
                <w:sz w:val="22"/>
                <w:szCs w:val="24"/>
              </w:rPr>
              <w:t xml:space="preserve"> S</w:t>
            </w:r>
            <w:r w:rsidRPr="00DE18CC">
              <w:rPr>
                <w:rFonts w:cs="Arial"/>
                <w:color w:val="0D0D0D"/>
                <w:w w:val="98"/>
                <w:sz w:val="22"/>
                <w:szCs w:val="24"/>
              </w:rPr>
              <w:t>o</w:t>
            </w:r>
            <w:r w:rsidRPr="00DE18CC">
              <w:rPr>
                <w:rFonts w:cs="Arial"/>
                <w:color w:val="0D0D0D"/>
                <w:spacing w:val="1"/>
                <w:sz w:val="22"/>
                <w:szCs w:val="24"/>
              </w:rPr>
              <w:t>d</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(Na)</w:t>
            </w:r>
          </w:p>
        </w:tc>
        <w:tc>
          <w:tcPr>
            <w:tcW w:w="1440"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488" w:right="492"/>
              <w:jc w:val="center"/>
              <w:rPr>
                <w:sz w:val="22"/>
                <w:szCs w:val="24"/>
              </w:rPr>
            </w:pPr>
            <w:r w:rsidRPr="00DE18CC">
              <w:rPr>
                <w:rFonts w:cs="Arial"/>
                <w:color w:val="0D0D0D"/>
                <w:w w:val="91"/>
                <w:sz w:val="22"/>
                <w:szCs w:val="24"/>
              </w:rPr>
              <w:t>N</w:t>
            </w:r>
            <w:r w:rsidRPr="00DE18CC">
              <w:rPr>
                <w:rFonts w:cs="Arial"/>
                <w:color w:val="0D0D0D"/>
                <w:w w:val="92"/>
                <w:sz w:val="22"/>
                <w:szCs w:val="24"/>
              </w:rPr>
              <w:t>a</w:t>
            </w:r>
          </w:p>
        </w:tc>
        <w:tc>
          <w:tcPr>
            <w:tcW w:w="1008"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41" w:right="-20"/>
              <w:rPr>
                <w:sz w:val="22"/>
                <w:szCs w:val="24"/>
              </w:rPr>
            </w:pPr>
            <w:r w:rsidRPr="00DE18CC">
              <w:rPr>
                <w:rFonts w:cs="Arial"/>
                <w:spacing w:val="1"/>
                <w:w w:val="83"/>
                <w:sz w:val="22"/>
                <w:szCs w:val="24"/>
              </w:rPr>
              <w:t>2</w:t>
            </w:r>
            <w:r w:rsidRPr="00DE18CC">
              <w:rPr>
                <w:rFonts w:cs="Arial"/>
                <w:spacing w:val="-1"/>
                <w:w w:val="97"/>
                <w:sz w:val="22"/>
                <w:szCs w:val="24"/>
              </w:rPr>
              <w:t>.37</w:t>
            </w:r>
          </w:p>
        </w:tc>
        <w:tc>
          <w:tcPr>
            <w:tcW w:w="2322" w:type="dxa"/>
            <w:tcBorders>
              <w:top w:val="single" w:sz="7" w:space="0" w:color="7F7F7F"/>
              <w:left w:val="single" w:sz="7" w:space="0" w:color="7F7F7F"/>
              <w:bottom w:val="single" w:sz="4" w:space="0" w:color="auto"/>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30" w:type="dxa"/>
            <w:vMerge/>
            <w:tcBorders>
              <w:top w:val="single" w:sz="7" w:space="0" w:color="7F7F7F"/>
              <w:left w:val="single" w:sz="7" w:space="0" w:color="7F7F7F"/>
              <w:bottom w:val="single" w:sz="4" w:space="0" w:color="auto"/>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BA7C56"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w w:val="85"/>
                <w:sz w:val="22"/>
                <w:szCs w:val="24"/>
              </w:rPr>
              <w:t>P</w:t>
            </w:r>
            <w:r w:rsidRPr="00DE18CC">
              <w:rPr>
                <w:rFonts w:cs="Arial"/>
                <w:color w:val="0D0D0D"/>
                <w:w w:val="98"/>
                <w:sz w:val="22"/>
                <w:szCs w:val="24"/>
              </w:rPr>
              <w:t>ho</w:t>
            </w:r>
            <w:r w:rsidRPr="00DE18CC">
              <w:rPr>
                <w:rFonts w:cs="Arial"/>
                <w:color w:val="0D0D0D"/>
                <w:spacing w:val="1"/>
                <w:w w:val="81"/>
                <w:sz w:val="22"/>
                <w:szCs w:val="24"/>
              </w:rPr>
              <w:t>s</w:t>
            </w:r>
            <w:r w:rsidRPr="00DE18CC">
              <w:rPr>
                <w:rFonts w:cs="Arial"/>
                <w:color w:val="0D0D0D"/>
                <w:spacing w:val="1"/>
                <w:w w:val="99"/>
                <w:sz w:val="22"/>
                <w:szCs w:val="24"/>
              </w:rPr>
              <w:t>p</w:t>
            </w:r>
            <w:r w:rsidRPr="00DE18CC">
              <w:rPr>
                <w:rFonts w:cs="Arial"/>
                <w:color w:val="0D0D0D"/>
                <w:w w:val="98"/>
                <w:sz w:val="22"/>
                <w:szCs w:val="24"/>
              </w:rPr>
              <w:t>ho</w:t>
            </w:r>
            <w:r w:rsidRPr="00DE18CC">
              <w:rPr>
                <w:rFonts w:cs="Arial"/>
                <w:color w:val="0D0D0D"/>
                <w:w w:val="113"/>
                <w:sz w:val="22"/>
                <w:szCs w:val="24"/>
              </w:rPr>
              <w:t>r</w:t>
            </w:r>
            <w:r w:rsidRPr="00DE18CC">
              <w:rPr>
                <w:rFonts w:cs="Arial"/>
                <w:color w:val="0D0D0D"/>
                <w:spacing w:val="1"/>
                <w:w w:val="97"/>
                <w:sz w:val="22"/>
                <w:szCs w:val="24"/>
              </w:rPr>
              <w:t>u</w:t>
            </w:r>
            <w:r w:rsidRPr="00DE18CC">
              <w:rPr>
                <w:rFonts w:cs="Arial"/>
                <w:color w:val="0D0D0D"/>
                <w:w w:val="81"/>
                <w:sz w:val="22"/>
                <w:szCs w:val="24"/>
              </w:rPr>
              <w:t>s</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51" w:right="558"/>
              <w:jc w:val="center"/>
              <w:rPr>
                <w:sz w:val="22"/>
                <w:szCs w:val="24"/>
              </w:rPr>
            </w:pPr>
            <w:r w:rsidRPr="00DE18CC">
              <w:rPr>
                <w:rFonts w:cs="Arial"/>
                <w:color w:val="0D0D0D"/>
                <w:w w:val="85"/>
                <w:sz w:val="22"/>
                <w:szCs w:val="24"/>
              </w:rPr>
              <w:t>P</w:t>
            </w: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99" w:right="-20"/>
              <w:rPr>
                <w:sz w:val="22"/>
                <w:szCs w:val="24"/>
              </w:rPr>
            </w:pPr>
            <w:r w:rsidRPr="00DE18CC">
              <w:rPr>
                <w:rFonts w:cs="Arial"/>
                <w:spacing w:val="1"/>
                <w:w w:val="83"/>
                <w:sz w:val="22"/>
                <w:szCs w:val="24"/>
              </w:rPr>
              <w:t>2</w:t>
            </w:r>
            <w:r w:rsidRPr="00DE18CC">
              <w:rPr>
                <w:rFonts w:cs="Arial"/>
                <w:spacing w:val="1"/>
                <w:w w:val="93"/>
                <w:sz w:val="22"/>
                <w:szCs w:val="24"/>
              </w:rPr>
              <w:t>.</w:t>
            </w:r>
            <w:r w:rsidRPr="00DE18CC">
              <w:rPr>
                <w:rFonts w:cs="Arial"/>
                <w:w w:val="86"/>
                <w:sz w:val="22"/>
                <w:szCs w:val="24"/>
              </w:rPr>
              <w:t>7</w:t>
            </w:r>
            <w:r w:rsidRPr="00DE18CC">
              <w:rPr>
                <w:rFonts w:cs="Arial"/>
                <w:w w:val="97"/>
                <w:sz w:val="22"/>
                <w:szCs w:val="24"/>
              </w:rPr>
              <w:t>6</w:t>
            </w:r>
          </w:p>
        </w:tc>
        <w:tc>
          <w:tcPr>
            <w:tcW w:w="2322" w:type="dxa"/>
            <w:tcBorders>
              <w:top w:val="single" w:sz="4" w:space="0" w:color="auto"/>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vMerge w:val="restart"/>
            <w:tcBorders>
              <w:top w:val="single" w:sz="4" w:space="0" w:color="auto"/>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BA7C56"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w w:val="77"/>
                <w:sz w:val="22"/>
                <w:szCs w:val="24"/>
              </w:rPr>
              <w:t>S</w:t>
            </w:r>
            <w:r w:rsidRPr="00DE18CC">
              <w:rPr>
                <w:rFonts w:cs="Arial"/>
                <w:color w:val="0D0D0D"/>
                <w:spacing w:val="1"/>
                <w:w w:val="97"/>
                <w:sz w:val="22"/>
                <w:szCs w:val="24"/>
              </w:rPr>
              <w:t>u</w:t>
            </w:r>
            <w:r w:rsidRPr="00DE18CC">
              <w:rPr>
                <w:rFonts w:cs="Arial"/>
                <w:color w:val="0D0D0D"/>
                <w:spacing w:val="1"/>
                <w:w w:val="117"/>
                <w:sz w:val="22"/>
                <w:szCs w:val="24"/>
              </w:rPr>
              <w:t>l</w:t>
            </w:r>
            <w:r w:rsidRPr="00DE18CC">
              <w:rPr>
                <w:rFonts w:cs="Arial"/>
                <w:color w:val="0D0D0D"/>
                <w:spacing w:val="-1"/>
                <w:w w:val="124"/>
                <w:sz w:val="22"/>
                <w:szCs w:val="24"/>
              </w:rPr>
              <w:t>f</w:t>
            </w:r>
            <w:r w:rsidRPr="00DE18CC">
              <w:rPr>
                <w:rFonts w:cs="Arial"/>
                <w:color w:val="0D0D0D"/>
                <w:spacing w:val="1"/>
                <w:w w:val="97"/>
                <w:sz w:val="22"/>
                <w:szCs w:val="24"/>
              </w:rPr>
              <w:t>u</w:t>
            </w:r>
            <w:r w:rsidRPr="00DE18CC">
              <w:rPr>
                <w:rFonts w:cs="Arial"/>
                <w:color w:val="0D0D0D"/>
                <w:w w:val="113"/>
                <w:sz w:val="22"/>
                <w:szCs w:val="24"/>
              </w:rPr>
              <w:t>r</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58" w:right="561"/>
              <w:jc w:val="center"/>
              <w:rPr>
                <w:sz w:val="22"/>
                <w:szCs w:val="24"/>
              </w:rPr>
            </w:pPr>
            <w:r w:rsidRPr="00DE18CC">
              <w:rPr>
                <w:rFonts w:cs="Arial"/>
                <w:color w:val="0D0D0D"/>
                <w:w w:val="77"/>
                <w:sz w:val="22"/>
                <w:szCs w:val="24"/>
              </w:rPr>
              <w:t>S</w:t>
            </w: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4" w:right="-20"/>
              <w:rPr>
                <w:sz w:val="22"/>
                <w:szCs w:val="24"/>
              </w:rPr>
            </w:pPr>
            <w:r w:rsidRPr="00DE18CC">
              <w:rPr>
                <w:rFonts w:cs="Arial"/>
                <w:spacing w:val="-1"/>
                <w:sz w:val="22"/>
                <w:szCs w:val="24"/>
              </w:rPr>
              <w:t>5</w:t>
            </w:r>
            <w:r w:rsidRPr="00DE18CC">
              <w:rPr>
                <w:rFonts w:cs="Arial"/>
                <w:spacing w:val="1"/>
                <w:sz w:val="22"/>
                <w:szCs w:val="24"/>
              </w:rPr>
              <w:t>.</w:t>
            </w:r>
            <w:r w:rsidRPr="00DE18CC">
              <w:rPr>
                <w:rFonts w:cs="Arial"/>
                <w:sz w:val="22"/>
                <w:szCs w:val="24"/>
              </w:rPr>
              <w:t>35</w:t>
            </w:r>
          </w:p>
        </w:tc>
        <w:tc>
          <w:tcPr>
            <w:tcW w:w="2322"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BA7C56"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w w:val="83"/>
                <w:sz w:val="22"/>
                <w:szCs w:val="24"/>
              </w:rPr>
              <w:t>Z</w:t>
            </w:r>
            <w:r w:rsidRPr="00DE18CC">
              <w:rPr>
                <w:rFonts w:cs="Arial"/>
                <w:color w:val="0D0D0D"/>
                <w:spacing w:val="-1"/>
                <w:w w:val="110"/>
                <w:sz w:val="22"/>
                <w:szCs w:val="24"/>
              </w:rPr>
              <w:t>i</w:t>
            </w:r>
            <w:r w:rsidRPr="00DE18CC">
              <w:rPr>
                <w:rFonts w:cs="Arial"/>
                <w:color w:val="0D0D0D"/>
                <w:w w:val="98"/>
                <w:sz w:val="22"/>
                <w:szCs w:val="24"/>
              </w:rPr>
              <w:t>n</w:t>
            </w:r>
            <w:r w:rsidRPr="00DE18CC">
              <w:rPr>
                <w:rFonts w:cs="Arial"/>
                <w:color w:val="0D0D0D"/>
                <w:w w:val="86"/>
                <w:sz w:val="22"/>
                <w:szCs w:val="24"/>
              </w:rPr>
              <w:t>c</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00" w:right="504"/>
              <w:jc w:val="center"/>
              <w:rPr>
                <w:sz w:val="22"/>
                <w:szCs w:val="24"/>
              </w:rPr>
            </w:pPr>
            <w:r w:rsidRPr="00DE18CC">
              <w:rPr>
                <w:rFonts w:cs="Arial"/>
                <w:color w:val="0D0D0D"/>
                <w:w w:val="83"/>
                <w:sz w:val="22"/>
                <w:szCs w:val="24"/>
              </w:rPr>
              <w:t>Z</w:t>
            </w:r>
            <w:r w:rsidRPr="00DE18CC">
              <w:rPr>
                <w:rFonts w:cs="Arial"/>
                <w:color w:val="0D0D0D"/>
                <w:w w:val="98"/>
                <w:sz w:val="22"/>
                <w:szCs w:val="24"/>
              </w:rPr>
              <w:t>n</w:t>
            </w: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1" w:right="-20"/>
              <w:rPr>
                <w:sz w:val="22"/>
                <w:szCs w:val="24"/>
              </w:rPr>
            </w:pPr>
            <w:r w:rsidRPr="00DE18CC">
              <w:rPr>
                <w:rFonts w:cs="Arial"/>
                <w:spacing w:val="1"/>
                <w:w w:val="67"/>
                <w:sz w:val="22"/>
                <w:szCs w:val="24"/>
              </w:rPr>
              <w:t>1</w:t>
            </w:r>
            <w:r w:rsidRPr="00DE18CC">
              <w:rPr>
                <w:rFonts w:cs="Arial"/>
                <w:spacing w:val="1"/>
                <w:w w:val="93"/>
                <w:sz w:val="22"/>
                <w:szCs w:val="24"/>
              </w:rPr>
              <w:t>.</w:t>
            </w:r>
            <w:r w:rsidRPr="00DE18CC">
              <w:rPr>
                <w:rFonts w:cs="Arial"/>
                <w:spacing w:val="1"/>
                <w:w w:val="98"/>
                <w:sz w:val="22"/>
                <w:szCs w:val="24"/>
              </w:rPr>
              <w:t>8</w:t>
            </w:r>
            <w:r w:rsidRPr="00DE18CC">
              <w:rPr>
                <w:rFonts w:cs="Arial"/>
                <w:w w:val="96"/>
                <w:sz w:val="22"/>
                <w:szCs w:val="24"/>
              </w:rPr>
              <w:t>9</w:t>
            </w:r>
          </w:p>
        </w:tc>
        <w:tc>
          <w:tcPr>
            <w:tcW w:w="2322"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BA7C56"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sz w:val="22"/>
                <w:szCs w:val="24"/>
              </w:rPr>
              <w:t>A</w:t>
            </w:r>
            <w:r w:rsidRPr="00DE18CC">
              <w:rPr>
                <w:rFonts w:cs="Arial"/>
                <w:color w:val="0D0D0D"/>
                <w:sz w:val="22"/>
                <w:szCs w:val="24"/>
              </w:rPr>
              <w:t>l</w:t>
            </w:r>
            <w:r w:rsidRPr="00DE18CC">
              <w:rPr>
                <w:rFonts w:cs="Arial"/>
                <w:color w:val="0D0D0D"/>
                <w:spacing w:val="1"/>
                <w:sz w:val="22"/>
                <w:szCs w:val="24"/>
              </w:rPr>
              <w:t>u</w:t>
            </w:r>
            <w:r w:rsidRPr="00DE18CC">
              <w:rPr>
                <w:rFonts w:cs="Arial"/>
                <w:color w:val="0D0D0D"/>
                <w:sz w:val="22"/>
                <w:szCs w:val="24"/>
              </w:rPr>
              <w:t>m</w:t>
            </w:r>
            <w:r w:rsidRPr="00DE18CC">
              <w:rPr>
                <w:rFonts w:cs="Arial"/>
                <w:color w:val="0D0D0D"/>
                <w:spacing w:val="-1"/>
                <w:sz w:val="22"/>
                <w:szCs w:val="24"/>
              </w:rPr>
              <w:t>i</w:t>
            </w:r>
            <w:r w:rsidRPr="00DE18CC">
              <w:rPr>
                <w:rFonts w:cs="Arial"/>
                <w:color w:val="0D0D0D"/>
                <w:sz w:val="22"/>
                <w:szCs w:val="24"/>
              </w:rPr>
              <w:t>n</w:t>
            </w:r>
            <w:r w:rsidRPr="00DE18CC">
              <w:rPr>
                <w:rFonts w:cs="Arial"/>
                <w:color w:val="0D0D0D"/>
                <w:spacing w:val="1"/>
                <w:sz w:val="22"/>
                <w:szCs w:val="24"/>
              </w:rPr>
              <w:t>u</w:t>
            </w:r>
            <w:r w:rsidRPr="00DE18CC">
              <w:rPr>
                <w:rFonts w:cs="Arial"/>
                <w:color w:val="0D0D0D"/>
                <w:sz w:val="22"/>
                <w:szCs w:val="24"/>
              </w:rPr>
              <w:t>m</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20" w:right="527"/>
              <w:jc w:val="center"/>
              <w:rPr>
                <w:sz w:val="22"/>
                <w:szCs w:val="24"/>
              </w:rPr>
            </w:pPr>
            <w:r w:rsidRPr="00DE18CC">
              <w:rPr>
                <w:rFonts w:cs="Arial"/>
                <w:color w:val="0D0D0D"/>
                <w:spacing w:val="-1"/>
                <w:w w:val="91"/>
                <w:sz w:val="22"/>
                <w:szCs w:val="24"/>
              </w:rPr>
              <w:t>A</w:t>
            </w:r>
            <w:r w:rsidRPr="00DE18CC">
              <w:rPr>
                <w:rFonts w:cs="Arial"/>
                <w:color w:val="0D0D0D"/>
                <w:w w:val="117"/>
                <w:sz w:val="22"/>
                <w:szCs w:val="24"/>
              </w:rPr>
              <w:t>l</w:t>
            </w: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179" w:right="-20"/>
              <w:rPr>
                <w:sz w:val="22"/>
                <w:szCs w:val="24"/>
              </w:rPr>
            </w:pPr>
            <w:r w:rsidRPr="00DE18CC">
              <w:rPr>
                <w:rFonts w:cs="Arial"/>
                <w:w w:val="96"/>
                <w:sz w:val="22"/>
                <w:szCs w:val="24"/>
              </w:rPr>
              <w:t>9</w:t>
            </w:r>
            <w:r w:rsidRPr="00DE18CC">
              <w:rPr>
                <w:rFonts w:cs="Arial"/>
                <w:spacing w:val="-1"/>
                <w:w w:val="97"/>
                <w:sz w:val="22"/>
                <w:szCs w:val="24"/>
              </w:rPr>
              <w:t>6</w:t>
            </w:r>
            <w:r w:rsidRPr="00DE18CC">
              <w:rPr>
                <w:rFonts w:cs="Arial"/>
                <w:spacing w:val="1"/>
                <w:w w:val="83"/>
                <w:sz w:val="22"/>
                <w:szCs w:val="24"/>
              </w:rPr>
              <w:t>2</w:t>
            </w:r>
            <w:r w:rsidRPr="00DE18CC">
              <w:rPr>
                <w:rFonts w:cs="Arial"/>
                <w:spacing w:val="1"/>
                <w:w w:val="93"/>
                <w:sz w:val="22"/>
                <w:szCs w:val="24"/>
              </w:rPr>
              <w:t>.</w:t>
            </w:r>
            <w:r w:rsidRPr="00DE18CC">
              <w:rPr>
                <w:rFonts w:cs="Arial"/>
                <w:spacing w:val="-1"/>
                <w:w w:val="97"/>
                <w:sz w:val="22"/>
                <w:szCs w:val="24"/>
              </w:rPr>
              <w:t>6</w:t>
            </w:r>
            <w:r w:rsidRPr="00DE18CC">
              <w:rPr>
                <w:rFonts w:cs="Arial"/>
                <w:w w:val="96"/>
                <w:sz w:val="22"/>
                <w:szCs w:val="24"/>
              </w:rPr>
              <w:t>9</w:t>
            </w:r>
          </w:p>
        </w:tc>
        <w:tc>
          <w:tcPr>
            <w:tcW w:w="2322"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3"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3" w:right="668"/>
              <w:jc w:val="center"/>
              <w:rPr>
                <w:sz w:val="22"/>
                <w:szCs w:val="24"/>
              </w:rPr>
            </w:pPr>
          </w:p>
        </w:tc>
      </w:tr>
      <w:tr w:rsidR="00BA7C56"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8" w:right="-20"/>
              <w:rPr>
                <w:sz w:val="22"/>
                <w:szCs w:val="24"/>
              </w:rPr>
            </w:pPr>
            <w:r w:rsidRPr="00DE18CC">
              <w:rPr>
                <w:rFonts w:cs="Arial"/>
                <w:w w:val="58"/>
                <w:sz w:val="22"/>
                <w:szCs w:val="24"/>
              </w:rPr>
              <w:t>%</w:t>
            </w:r>
            <w:r w:rsidRPr="00DE18CC">
              <w:rPr>
                <w:rFonts w:cs="Arial"/>
                <w:spacing w:val="14"/>
                <w:w w:val="58"/>
                <w:sz w:val="22"/>
                <w:szCs w:val="24"/>
              </w:rPr>
              <w:t xml:space="preserve"> </w:t>
            </w:r>
            <w:r w:rsidRPr="00DE18CC">
              <w:rPr>
                <w:rFonts w:cs="Arial"/>
                <w:spacing w:val="1"/>
                <w:w w:val="78"/>
                <w:sz w:val="22"/>
                <w:szCs w:val="24"/>
              </w:rPr>
              <w:t>C</w:t>
            </w:r>
            <w:r w:rsidRPr="00DE18CC">
              <w:rPr>
                <w:rFonts w:cs="Arial"/>
                <w:w w:val="90"/>
                <w:sz w:val="22"/>
                <w:szCs w:val="24"/>
              </w:rPr>
              <w:t>a</w:t>
            </w:r>
            <w:r w:rsidRPr="00DE18CC">
              <w:rPr>
                <w:rFonts w:cs="Arial"/>
                <w:spacing w:val="1"/>
                <w:w w:val="78"/>
                <w:sz w:val="22"/>
                <w:szCs w:val="24"/>
              </w:rPr>
              <w:t>C</w:t>
            </w:r>
            <w:r w:rsidRPr="00DE18CC">
              <w:rPr>
                <w:rFonts w:cs="Arial"/>
                <w:w w:val="103"/>
                <w:sz w:val="22"/>
                <w:szCs w:val="24"/>
              </w:rPr>
              <w:t>o</w:t>
            </w:r>
            <w:r w:rsidRPr="00DE18CC">
              <w:rPr>
                <w:rFonts w:cs="Arial"/>
                <w:w w:val="86"/>
                <w:sz w:val="22"/>
                <w:szCs w:val="24"/>
              </w:rPr>
              <w:t>3</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94" w:right="-20"/>
              <w:rPr>
                <w:sz w:val="22"/>
                <w:szCs w:val="24"/>
              </w:rPr>
            </w:pPr>
            <w:r w:rsidRPr="00DE18CC">
              <w:rPr>
                <w:rFonts w:cs="Arial"/>
                <w:sz w:val="22"/>
                <w:szCs w:val="24"/>
              </w:rPr>
              <w:t>7</w:t>
            </w:r>
            <w:r w:rsidRPr="00DE18CC">
              <w:rPr>
                <w:rFonts w:cs="Arial"/>
                <w:spacing w:val="1"/>
                <w:sz w:val="22"/>
                <w:szCs w:val="24"/>
              </w:rPr>
              <w:t>.</w:t>
            </w:r>
            <w:r w:rsidRPr="00DE18CC">
              <w:rPr>
                <w:rFonts w:cs="Arial"/>
                <w:spacing w:val="-1"/>
                <w:sz w:val="22"/>
                <w:szCs w:val="24"/>
              </w:rPr>
              <w:t>5</w:t>
            </w:r>
            <w:r w:rsidRPr="00DE18CC">
              <w:rPr>
                <w:rFonts w:cs="Arial"/>
                <w:sz w:val="22"/>
                <w:szCs w:val="24"/>
              </w:rPr>
              <w:t>0</w:t>
            </w:r>
          </w:p>
        </w:tc>
        <w:tc>
          <w:tcPr>
            <w:tcW w:w="2322"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3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959" w:right="-20"/>
              <w:rPr>
                <w:sz w:val="22"/>
                <w:szCs w:val="24"/>
              </w:rPr>
            </w:pPr>
            <w:r w:rsidRPr="00DE18CC">
              <w:rPr>
                <w:rFonts w:cs="Arial"/>
                <w:spacing w:val="-1"/>
                <w:w w:val="94"/>
                <w:sz w:val="22"/>
                <w:szCs w:val="24"/>
              </w:rPr>
              <w:t>A</w:t>
            </w:r>
            <w:r w:rsidRPr="00DE18CC">
              <w:rPr>
                <w:rFonts w:cs="Arial"/>
                <w:w w:val="94"/>
                <w:sz w:val="22"/>
                <w:szCs w:val="24"/>
              </w:rPr>
              <w:t>c</w:t>
            </w:r>
            <w:r w:rsidRPr="00DE18CC">
              <w:rPr>
                <w:rFonts w:cs="Arial"/>
                <w:spacing w:val="-1"/>
                <w:w w:val="94"/>
                <w:sz w:val="22"/>
                <w:szCs w:val="24"/>
              </w:rPr>
              <w:t>i</w:t>
            </w:r>
            <w:r w:rsidRPr="00DE18CC">
              <w:rPr>
                <w:rFonts w:cs="Arial"/>
                <w:w w:val="94"/>
                <w:sz w:val="22"/>
                <w:szCs w:val="24"/>
              </w:rPr>
              <w:t>d</w:t>
            </w:r>
            <w:r w:rsidRPr="00DE18CC">
              <w:rPr>
                <w:rFonts w:cs="Arial"/>
                <w:spacing w:val="-7"/>
                <w:w w:val="94"/>
                <w:sz w:val="22"/>
                <w:szCs w:val="24"/>
              </w:rPr>
              <w:t xml:space="preserve"> </w:t>
            </w:r>
            <w:r w:rsidRPr="00DE18CC">
              <w:rPr>
                <w:rFonts w:cs="Arial"/>
                <w:w w:val="91"/>
                <w:sz w:val="22"/>
                <w:szCs w:val="24"/>
              </w:rPr>
              <w:t>N</w:t>
            </w:r>
            <w:r w:rsidRPr="00DE18CC">
              <w:rPr>
                <w:rFonts w:cs="Arial"/>
                <w:spacing w:val="-1"/>
                <w:w w:val="88"/>
                <w:sz w:val="22"/>
                <w:szCs w:val="24"/>
              </w:rPr>
              <w:t>e</w:t>
            </w:r>
            <w:r w:rsidRPr="00DE18CC">
              <w:rPr>
                <w:rFonts w:cs="Arial"/>
                <w:spacing w:val="1"/>
                <w:w w:val="97"/>
                <w:sz w:val="22"/>
                <w:szCs w:val="24"/>
              </w:rPr>
              <w:t>u</w:t>
            </w:r>
            <w:r w:rsidRPr="00DE18CC">
              <w:rPr>
                <w:rFonts w:cs="Arial"/>
                <w:spacing w:val="1"/>
                <w:w w:val="134"/>
                <w:sz w:val="22"/>
                <w:szCs w:val="24"/>
              </w:rPr>
              <w:t>t</w:t>
            </w:r>
            <w:r w:rsidRPr="00DE18CC">
              <w:rPr>
                <w:rFonts w:cs="Arial"/>
                <w:w w:val="113"/>
                <w:sz w:val="22"/>
                <w:szCs w:val="24"/>
              </w:rPr>
              <w:t>r</w:t>
            </w:r>
            <w:r w:rsidRPr="00DE18CC">
              <w:rPr>
                <w:rFonts w:cs="Arial"/>
                <w:spacing w:val="-1"/>
                <w:w w:val="92"/>
                <w:sz w:val="22"/>
                <w:szCs w:val="24"/>
              </w:rPr>
              <w:t>a</w:t>
            </w:r>
            <w:r w:rsidRPr="00DE18CC">
              <w:rPr>
                <w:rFonts w:cs="Arial"/>
                <w:w w:val="117"/>
                <w:sz w:val="22"/>
                <w:szCs w:val="24"/>
              </w:rPr>
              <w:t>l</w:t>
            </w:r>
            <w:r w:rsidRPr="00DE18CC">
              <w:rPr>
                <w:rFonts w:cs="Arial"/>
                <w:spacing w:val="-1"/>
                <w:w w:val="110"/>
                <w:sz w:val="22"/>
                <w:szCs w:val="24"/>
              </w:rPr>
              <w:t>i</w:t>
            </w:r>
            <w:r w:rsidRPr="00DE18CC">
              <w:rPr>
                <w:rFonts w:cs="Arial"/>
                <w:spacing w:val="1"/>
                <w:w w:val="86"/>
                <w:sz w:val="22"/>
                <w:szCs w:val="24"/>
              </w:rPr>
              <w:t>z</w:t>
            </w:r>
            <w:r w:rsidRPr="00DE18CC">
              <w:rPr>
                <w:rFonts w:cs="Arial"/>
                <w:spacing w:val="-1"/>
                <w:w w:val="92"/>
                <w:sz w:val="22"/>
                <w:szCs w:val="24"/>
              </w:rPr>
              <w:t>a</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on</w:t>
            </w:r>
          </w:p>
        </w:tc>
      </w:tr>
      <w:tr w:rsidR="00BA7C56"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w w:val="58"/>
                <w:sz w:val="22"/>
                <w:szCs w:val="24"/>
              </w:rPr>
              <w:t>%</w:t>
            </w:r>
            <w:r w:rsidRPr="00DE18CC">
              <w:rPr>
                <w:rFonts w:cs="Arial"/>
                <w:spacing w:val="11"/>
                <w:w w:val="58"/>
                <w:sz w:val="22"/>
                <w:szCs w:val="24"/>
              </w:rPr>
              <w:t xml:space="preserve"> </w:t>
            </w:r>
            <w:r w:rsidRPr="00DE18CC">
              <w:rPr>
                <w:rFonts w:cs="Arial"/>
                <w:spacing w:val="-1"/>
                <w:w w:val="77"/>
                <w:sz w:val="22"/>
                <w:szCs w:val="24"/>
              </w:rPr>
              <w:t>S</w:t>
            </w:r>
            <w:r w:rsidRPr="00DE18CC">
              <w:rPr>
                <w:rFonts w:cs="Arial"/>
                <w:spacing w:val="-1"/>
                <w:w w:val="92"/>
                <w:sz w:val="22"/>
                <w:szCs w:val="24"/>
              </w:rPr>
              <w:t>a</w:t>
            </w:r>
            <w:r w:rsidRPr="00DE18CC">
              <w:rPr>
                <w:rFonts w:cs="Arial"/>
                <w:w w:val="98"/>
                <w:sz w:val="22"/>
                <w:szCs w:val="24"/>
              </w:rPr>
              <w:t>n</w:t>
            </w:r>
            <w:r w:rsidRPr="00DE18CC">
              <w:rPr>
                <w:rFonts w:cs="Arial"/>
                <w:spacing w:val="1"/>
                <w:sz w:val="22"/>
                <w:szCs w:val="24"/>
              </w:rPr>
              <w:t>d</w:t>
            </w:r>
            <w:r w:rsidRPr="00DE18CC">
              <w:rPr>
                <w:rFonts w:cs="Arial"/>
                <w:spacing w:val="1"/>
                <w:w w:val="108"/>
                <w:sz w:val="22"/>
                <w:szCs w:val="24"/>
              </w:rPr>
              <w:t>(</w:t>
            </w:r>
            <w:r w:rsidRPr="00DE18CC">
              <w:rPr>
                <w:rFonts w:cs="Arial"/>
                <w:spacing w:val="-1"/>
                <w:w w:val="86"/>
                <w:sz w:val="22"/>
                <w:szCs w:val="24"/>
              </w:rPr>
              <w:t>5</w:t>
            </w:r>
            <w:r w:rsidRPr="00DE18CC">
              <w:rPr>
                <w:rFonts w:cs="Arial"/>
                <w:spacing w:val="-1"/>
                <w:w w:val="101"/>
                <w:sz w:val="22"/>
                <w:szCs w:val="24"/>
              </w:rPr>
              <w:t>0</w:t>
            </w:r>
            <w:r w:rsidRPr="00DE18CC">
              <w:rPr>
                <w:rFonts w:cs="Arial"/>
                <w:spacing w:val="1"/>
                <w:w w:val="97"/>
                <w:sz w:val="22"/>
                <w:szCs w:val="24"/>
              </w:rPr>
              <w:t>u</w:t>
            </w:r>
            <w:r w:rsidRPr="00DE18CC">
              <w:rPr>
                <w:rFonts w:cs="Arial"/>
                <w:sz w:val="22"/>
                <w:szCs w:val="24"/>
              </w:rPr>
              <w:t>m</w:t>
            </w:r>
            <w:r w:rsidRPr="00DE18CC">
              <w:rPr>
                <w:rFonts w:cs="Arial"/>
                <w:spacing w:val="1"/>
                <w:w w:val="77"/>
                <w:sz w:val="22"/>
                <w:szCs w:val="24"/>
              </w:rPr>
              <w:t>-</w:t>
            </w:r>
            <w:r w:rsidRPr="00DE18CC">
              <w:rPr>
                <w:rFonts w:cs="Arial"/>
                <w:spacing w:val="1"/>
                <w:w w:val="83"/>
                <w:sz w:val="22"/>
                <w:szCs w:val="24"/>
              </w:rPr>
              <w:t>2</w:t>
            </w:r>
            <w:r w:rsidRPr="00DE18CC">
              <w:rPr>
                <w:rFonts w:cs="Arial"/>
                <w:sz w:val="22"/>
                <w:szCs w:val="24"/>
              </w:rPr>
              <w:t>mm</w:t>
            </w:r>
            <w:r w:rsidRPr="00DE18CC">
              <w:rPr>
                <w:rFonts w:cs="Arial"/>
                <w:w w:val="108"/>
                <w:sz w:val="22"/>
                <w:szCs w:val="24"/>
              </w:rPr>
              <w:t>)</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49" w:right="-20"/>
              <w:rPr>
                <w:sz w:val="22"/>
                <w:szCs w:val="24"/>
              </w:rPr>
            </w:pPr>
            <w:r w:rsidRPr="00DE18CC">
              <w:rPr>
                <w:rFonts w:cs="Arial"/>
                <w:spacing w:val="1"/>
                <w:w w:val="67"/>
                <w:sz w:val="22"/>
                <w:szCs w:val="24"/>
              </w:rPr>
              <w:t>1</w:t>
            </w:r>
            <w:r w:rsidRPr="00DE18CC">
              <w:rPr>
                <w:rFonts w:cs="Arial"/>
                <w:spacing w:val="1"/>
                <w:w w:val="83"/>
                <w:sz w:val="22"/>
                <w:szCs w:val="24"/>
              </w:rPr>
              <w:t>2</w:t>
            </w:r>
            <w:r w:rsidRPr="00DE18CC">
              <w:rPr>
                <w:rFonts w:cs="Arial"/>
                <w:spacing w:val="1"/>
                <w:w w:val="93"/>
                <w:sz w:val="22"/>
                <w:szCs w:val="24"/>
              </w:rPr>
              <w:t>.</w:t>
            </w:r>
            <w:r w:rsidRPr="00DE18CC">
              <w:rPr>
                <w:rFonts w:cs="Arial"/>
                <w:spacing w:val="-1"/>
                <w:w w:val="101"/>
                <w:sz w:val="22"/>
                <w:szCs w:val="24"/>
              </w:rPr>
              <w:t>0</w:t>
            </w:r>
            <w:r w:rsidRPr="00DE18CC">
              <w:rPr>
                <w:rFonts w:cs="Arial"/>
                <w:w w:val="101"/>
                <w:sz w:val="22"/>
                <w:szCs w:val="24"/>
              </w:rPr>
              <w:t>0</w:t>
            </w:r>
          </w:p>
        </w:tc>
        <w:tc>
          <w:tcPr>
            <w:tcW w:w="2322"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3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412" w:right="-20"/>
              <w:rPr>
                <w:sz w:val="22"/>
                <w:szCs w:val="24"/>
              </w:rPr>
            </w:pPr>
            <w:r w:rsidRPr="00DE18CC">
              <w:rPr>
                <w:rFonts w:cs="Arial"/>
                <w:spacing w:val="-1"/>
                <w:w w:val="93"/>
                <w:sz w:val="22"/>
                <w:szCs w:val="24"/>
              </w:rPr>
              <w:t>B</w:t>
            </w:r>
            <w:r w:rsidRPr="00DE18CC">
              <w:rPr>
                <w:rFonts w:cs="Arial"/>
                <w:w w:val="93"/>
                <w:sz w:val="22"/>
                <w:szCs w:val="24"/>
              </w:rPr>
              <w:t>o</w:t>
            </w:r>
            <w:r w:rsidRPr="00DE18CC">
              <w:rPr>
                <w:rFonts w:cs="Arial"/>
                <w:spacing w:val="1"/>
                <w:w w:val="93"/>
                <w:sz w:val="22"/>
                <w:szCs w:val="24"/>
              </w:rPr>
              <w:t>u</w:t>
            </w:r>
            <w:r w:rsidRPr="00DE18CC">
              <w:rPr>
                <w:rFonts w:cs="Arial"/>
                <w:spacing w:val="-1"/>
                <w:w w:val="93"/>
                <w:sz w:val="22"/>
                <w:szCs w:val="24"/>
              </w:rPr>
              <w:t>y</w:t>
            </w:r>
            <w:r w:rsidRPr="00DE18CC">
              <w:rPr>
                <w:rFonts w:cs="Arial"/>
                <w:w w:val="93"/>
                <w:sz w:val="22"/>
                <w:szCs w:val="24"/>
              </w:rPr>
              <w:t>o</w:t>
            </w:r>
            <w:r w:rsidRPr="00DE18CC">
              <w:rPr>
                <w:rFonts w:cs="Arial"/>
                <w:spacing w:val="1"/>
                <w:w w:val="93"/>
                <w:sz w:val="22"/>
                <w:szCs w:val="24"/>
              </w:rPr>
              <w:t>u</w:t>
            </w:r>
            <w:r w:rsidRPr="00DE18CC">
              <w:rPr>
                <w:rFonts w:cs="Arial"/>
                <w:w w:val="93"/>
                <w:sz w:val="22"/>
                <w:szCs w:val="24"/>
              </w:rPr>
              <w:t>cos</w:t>
            </w:r>
            <w:r w:rsidRPr="00DE18CC">
              <w:rPr>
                <w:rFonts w:cs="Arial"/>
                <w:spacing w:val="-6"/>
                <w:w w:val="93"/>
                <w:sz w:val="22"/>
                <w:szCs w:val="24"/>
              </w:rPr>
              <w:t xml:space="preserve"> </w:t>
            </w:r>
            <w:r w:rsidRPr="00DE18CC">
              <w:rPr>
                <w:rFonts w:cs="Arial"/>
                <w:w w:val="90"/>
                <w:sz w:val="22"/>
                <w:szCs w:val="24"/>
              </w:rPr>
              <w:t>H</w:t>
            </w:r>
            <w:r w:rsidRPr="00DE18CC">
              <w:rPr>
                <w:rFonts w:cs="Arial"/>
                <w:spacing w:val="-1"/>
                <w:w w:val="96"/>
                <w:sz w:val="22"/>
                <w:szCs w:val="24"/>
              </w:rPr>
              <w:t>y</w:t>
            </w:r>
            <w:r w:rsidRPr="00DE18CC">
              <w:rPr>
                <w:rFonts w:cs="Arial"/>
                <w:spacing w:val="1"/>
                <w:sz w:val="22"/>
                <w:szCs w:val="24"/>
              </w:rPr>
              <w:t>d</w:t>
            </w:r>
            <w:r w:rsidRPr="00DE18CC">
              <w:rPr>
                <w:rFonts w:cs="Arial"/>
                <w:w w:val="113"/>
                <w:sz w:val="22"/>
                <w:szCs w:val="24"/>
              </w:rPr>
              <w:t>r</w:t>
            </w:r>
            <w:r w:rsidRPr="00DE18CC">
              <w:rPr>
                <w:rFonts w:cs="Arial"/>
                <w:w w:val="98"/>
                <w:sz w:val="22"/>
                <w:szCs w:val="24"/>
              </w:rPr>
              <w:t>o</w:t>
            </w:r>
            <w:r w:rsidRPr="00DE18CC">
              <w:rPr>
                <w:rFonts w:cs="Arial"/>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88"/>
                <w:sz w:val="22"/>
                <w:szCs w:val="24"/>
              </w:rPr>
              <w:t>e</w:t>
            </w:r>
            <w:r w:rsidRPr="00DE18CC">
              <w:rPr>
                <w:rFonts w:cs="Arial"/>
                <w:w w:val="113"/>
                <w:sz w:val="22"/>
                <w:szCs w:val="24"/>
              </w:rPr>
              <w:t>r</w:t>
            </w:r>
            <w:r w:rsidRPr="00DE18CC">
              <w:rPr>
                <w:rFonts w:cs="Arial"/>
                <w:spacing w:val="-13"/>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BA7C56"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w w:val="58"/>
                <w:sz w:val="22"/>
                <w:szCs w:val="24"/>
              </w:rPr>
              <w:t>%</w:t>
            </w:r>
            <w:r w:rsidRPr="00DE18CC">
              <w:rPr>
                <w:rFonts w:cs="Arial"/>
                <w:spacing w:val="11"/>
                <w:w w:val="58"/>
                <w:sz w:val="22"/>
                <w:szCs w:val="24"/>
              </w:rPr>
              <w:t xml:space="preserve"> </w:t>
            </w:r>
            <w:r w:rsidRPr="00DE18CC">
              <w:rPr>
                <w:rFonts w:cs="Arial"/>
                <w:w w:val="72"/>
                <w:sz w:val="22"/>
                <w:szCs w:val="24"/>
              </w:rPr>
              <w:t>C</w:t>
            </w:r>
            <w:r w:rsidRPr="00DE18CC">
              <w:rPr>
                <w:rFonts w:cs="Arial"/>
                <w:w w:val="117"/>
                <w:sz w:val="22"/>
                <w:szCs w:val="24"/>
              </w:rPr>
              <w:t>l</w:t>
            </w:r>
            <w:r w:rsidRPr="00DE18CC">
              <w:rPr>
                <w:rFonts w:cs="Arial"/>
                <w:spacing w:val="-1"/>
                <w:w w:val="92"/>
                <w:sz w:val="22"/>
                <w:szCs w:val="24"/>
              </w:rPr>
              <w:t>a</w:t>
            </w:r>
            <w:r w:rsidRPr="00DE18CC">
              <w:rPr>
                <w:rFonts w:cs="Arial"/>
                <w:spacing w:val="-1"/>
                <w:w w:val="96"/>
                <w:sz w:val="22"/>
                <w:szCs w:val="24"/>
              </w:rPr>
              <w:t>y</w:t>
            </w:r>
            <w:r w:rsidRPr="00DE18CC">
              <w:rPr>
                <w:rFonts w:cs="Arial"/>
                <w:spacing w:val="1"/>
                <w:w w:val="108"/>
                <w:sz w:val="22"/>
                <w:szCs w:val="24"/>
              </w:rPr>
              <w:t>(</w:t>
            </w:r>
            <w:r w:rsidRPr="00DE18CC">
              <w:rPr>
                <w:rFonts w:cs="Arial"/>
                <w:spacing w:val="-1"/>
                <w:w w:val="101"/>
                <w:sz w:val="22"/>
                <w:szCs w:val="24"/>
              </w:rPr>
              <w:t>0</w:t>
            </w:r>
            <w:r w:rsidRPr="00DE18CC">
              <w:rPr>
                <w:rFonts w:cs="Arial"/>
                <w:spacing w:val="1"/>
                <w:w w:val="77"/>
                <w:sz w:val="22"/>
                <w:szCs w:val="24"/>
              </w:rPr>
              <w:t>-</w:t>
            </w:r>
            <w:r w:rsidRPr="00DE18CC">
              <w:rPr>
                <w:rFonts w:cs="Arial"/>
                <w:spacing w:val="1"/>
                <w:w w:val="83"/>
                <w:sz w:val="22"/>
                <w:szCs w:val="24"/>
              </w:rPr>
              <w:t>2</w:t>
            </w:r>
            <w:r w:rsidRPr="00DE18CC">
              <w:rPr>
                <w:rFonts w:cs="Arial"/>
                <w:spacing w:val="1"/>
                <w:w w:val="97"/>
                <w:sz w:val="22"/>
                <w:szCs w:val="24"/>
              </w:rPr>
              <w:t>u</w:t>
            </w:r>
            <w:r w:rsidRPr="00DE18CC">
              <w:rPr>
                <w:rFonts w:cs="Arial"/>
                <w:sz w:val="22"/>
                <w:szCs w:val="24"/>
              </w:rPr>
              <w:t>m</w:t>
            </w:r>
            <w:r w:rsidRPr="00DE18CC">
              <w:rPr>
                <w:rFonts w:cs="Arial"/>
                <w:w w:val="108"/>
                <w:sz w:val="22"/>
                <w:szCs w:val="24"/>
              </w:rPr>
              <w:t>)</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29" w:right="-20"/>
              <w:rPr>
                <w:sz w:val="22"/>
                <w:szCs w:val="24"/>
              </w:rPr>
            </w:pPr>
            <w:r w:rsidRPr="00DE18CC">
              <w:rPr>
                <w:rFonts w:cs="Arial"/>
                <w:sz w:val="22"/>
                <w:szCs w:val="24"/>
              </w:rPr>
              <w:t>7</w:t>
            </w:r>
            <w:r w:rsidRPr="00DE18CC">
              <w:rPr>
                <w:rFonts w:cs="Arial"/>
                <w:spacing w:val="-1"/>
                <w:sz w:val="22"/>
                <w:szCs w:val="24"/>
              </w:rPr>
              <w:t>6</w:t>
            </w:r>
            <w:r w:rsidRPr="00DE18CC">
              <w:rPr>
                <w:rFonts w:cs="Arial"/>
                <w:spacing w:val="1"/>
                <w:sz w:val="22"/>
                <w:szCs w:val="24"/>
              </w:rPr>
              <w:t>.</w:t>
            </w:r>
            <w:r w:rsidRPr="00DE18CC">
              <w:rPr>
                <w:rFonts w:cs="Arial"/>
                <w:spacing w:val="-1"/>
                <w:sz w:val="22"/>
                <w:szCs w:val="24"/>
              </w:rPr>
              <w:t>0</w:t>
            </w:r>
            <w:r w:rsidRPr="00DE18CC">
              <w:rPr>
                <w:rFonts w:cs="Arial"/>
                <w:sz w:val="22"/>
                <w:szCs w:val="24"/>
              </w:rPr>
              <w:t>0</w:t>
            </w:r>
          </w:p>
        </w:tc>
        <w:tc>
          <w:tcPr>
            <w:tcW w:w="2322"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3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412" w:right="-20"/>
              <w:rPr>
                <w:sz w:val="22"/>
                <w:szCs w:val="24"/>
              </w:rPr>
            </w:pPr>
            <w:r w:rsidRPr="00DE18CC">
              <w:rPr>
                <w:rFonts w:cs="Arial"/>
                <w:spacing w:val="-1"/>
                <w:w w:val="93"/>
                <w:sz w:val="22"/>
                <w:szCs w:val="24"/>
              </w:rPr>
              <w:t>B</w:t>
            </w:r>
            <w:r w:rsidRPr="00DE18CC">
              <w:rPr>
                <w:rFonts w:cs="Arial"/>
                <w:w w:val="93"/>
                <w:sz w:val="22"/>
                <w:szCs w:val="24"/>
              </w:rPr>
              <w:t>o</w:t>
            </w:r>
            <w:r w:rsidRPr="00DE18CC">
              <w:rPr>
                <w:rFonts w:cs="Arial"/>
                <w:spacing w:val="1"/>
                <w:w w:val="93"/>
                <w:sz w:val="22"/>
                <w:szCs w:val="24"/>
              </w:rPr>
              <w:t>u</w:t>
            </w:r>
            <w:r w:rsidRPr="00DE18CC">
              <w:rPr>
                <w:rFonts w:cs="Arial"/>
                <w:spacing w:val="-1"/>
                <w:w w:val="93"/>
                <w:sz w:val="22"/>
                <w:szCs w:val="24"/>
              </w:rPr>
              <w:t>y</w:t>
            </w:r>
            <w:r w:rsidRPr="00DE18CC">
              <w:rPr>
                <w:rFonts w:cs="Arial"/>
                <w:w w:val="93"/>
                <w:sz w:val="22"/>
                <w:szCs w:val="24"/>
              </w:rPr>
              <w:t>o</w:t>
            </w:r>
            <w:r w:rsidRPr="00DE18CC">
              <w:rPr>
                <w:rFonts w:cs="Arial"/>
                <w:spacing w:val="1"/>
                <w:w w:val="93"/>
                <w:sz w:val="22"/>
                <w:szCs w:val="24"/>
              </w:rPr>
              <w:t>u</w:t>
            </w:r>
            <w:r w:rsidRPr="00DE18CC">
              <w:rPr>
                <w:rFonts w:cs="Arial"/>
                <w:w w:val="93"/>
                <w:sz w:val="22"/>
                <w:szCs w:val="24"/>
              </w:rPr>
              <w:t>cos</w:t>
            </w:r>
            <w:r w:rsidRPr="00DE18CC">
              <w:rPr>
                <w:rFonts w:cs="Arial"/>
                <w:spacing w:val="-6"/>
                <w:w w:val="93"/>
                <w:sz w:val="22"/>
                <w:szCs w:val="24"/>
              </w:rPr>
              <w:t xml:space="preserve"> </w:t>
            </w:r>
            <w:r w:rsidRPr="00DE18CC">
              <w:rPr>
                <w:rFonts w:cs="Arial"/>
                <w:w w:val="90"/>
                <w:sz w:val="22"/>
                <w:szCs w:val="24"/>
              </w:rPr>
              <w:t>H</w:t>
            </w:r>
            <w:r w:rsidRPr="00DE18CC">
              <w:rPr>
                <w:rFonts w:cs="Arial"/>
                <w:spacing w:val="-1"/>
                <w:w w:val="96"/>
                <w:sz w:val="22"/>
                <w:szCs w:val="24"/>
              </w:rPr>
              <w:t>y</w:t>
            </w:r>
            <w:r w:rsidRPr="00DE18CC">
              <w:rPr>
                <w:rFonts w:cs="Arial"/>
                <w:spacing w:val="1"/>
                <w:sz w:val="22"/>
                <w:szCs w:val="24"/>
              </w:rPr>
              <w:t>d</w:t>
            </w:r>
            <w:r w:rsidRPr="00DE18CC">
              <w:rPr>
                <w:rFonts w:cs="Arial"/>
                <w:w w:val="113"/>
                <w:sz w:val="22"/>
                <w:szCs w:val="24"/>
              </w:rPr>
              <w:t>r</w:t>
            </w:r>
            <w:r w:rsidRPr="00DE18CC">
              <w:rPr>
                <w:rFonts w:cs="Arial"/>
                <w:w w:val="98"/>
                <w:sz w:val="22"/>
                <w:szCs w:val="24"/>
              </w:rPr>
              <w:t>o</w:t>
            </w:r>
            <w:r w:rsidRPr="00DE18CC">
              <w:rPr>
                <w:rFonts w:cs="Arial"/>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88"/>
                <w:sz w:val="22"/>
                <w:szCs w:val="24"/>
              </w:rPr>
              <w:t>e</w:t>
            </w:r>
            <w:r w:rsidRPr="00DE18CC">
              <w:rPr>
                <w:rFonts w:cs="Arial"/>
                <w:w w:val="113"/>
                <w:sz w:val="22"/>
                <w:szCs w:val="24"/>
              </w:rPr>
              <w:t>r</w:t>
            </w:r>
            <w:r w:rsidRPr="00DE18CC">
              <w:rPr>
                <w:rFonts w:cs="Arial"/>
                <w:spacing w:val="-13"/>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BA7C56"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w w:val="58"/>
                <w:sz w:val="22"/>
                <w:szCs w:val="24"/>
              </w:rPr>
              <w:t>%</w:t>
            </w:r>
            <w:r w:rsidRPr="00DE18CC">
              <w:rPr>
                <w:rFonts w:cs="Arial"/>
                <w:spacing w:val="11"/>
                <w:w w:val="58"/>
                <w:sz w:val="22"/>
                <w:szCs w:val="24"/>
              </w:rPr>
              <w:t xml:space="preserve"> </w:t>
            </w:r>
            <w:r w:rsidRPr="00DE18CC">
              <w:rPr>
                <w:rFonts w:cs="Arial"/>
                <w:spacing w:val="-1"/>
                <w:w w:val="77"/>
                <w:sz w:val="22"/>
                <w:szCs w:val="24"/>
              </w:rPr>
              <w:t>S</w:t>
            </w:r>
            <w:r w:rsidRPr="00DE18CC">
              <w:rPr>
                <w:rFonts w:cs="Arial"/>
                <w:spacing w:val="-1"/>
                <w:w w:val="110"/>
                <w:sz w:val="22"/>
                <w:szCs w:val="24"/>
              </w:rPr>
              <w:t>i</w:t>
            </w:r>
            <w:r w:rsidRPr="00DE18CC">
              <w:rPr>
                <w:rFonts w:cs="Arial"/>
                <w:w w:val="117"/>
                <w:sz w:val="22"/>
                <w:szCs w:val="24"/>
              </w:rPr>
              <w:t>l</w:t>
            </w:r>
            <w:r w:rsidRPr="00DE18CC">
              <w:rPr>
                <w:rFonts w:cs="Arial"/>
                <w:spacing w:val="1"/>
                <w:w w:val="134"/>
                <w:sz w:val="22"/>
                <w:szCs w:val="24"/>
              </w:rPr>
              <w:t>t</w:t>
            </w:r>
            <w:r w:rsidRPr="00DE18CC">
              <w:rPr>
                <w:rFonts w:cs="Arial"/>
                <w:spacing w:val="1"/>
                <w:w w:val="108"/>
                <w:sz w:val="22"/>
                <w:szCs w:val="24"/>
              </w:rPr>
              <w:t>(</w:t>
            </w:r>
            <w:r w:rsidRPr="00DE18CC">
              <w:rPr>
                <w:rFonts w:cs="Arial"/>
                <w:spacing w:val="1"/>
                <w:w w:val="83"/>
                <w:sz w:val="22"/>
                <w:szCs w:val="24"/>
              </w:rPr>
              <w:t>2</w:t>
            </w:r>
            <w:r w:rsidRPr="00DE18CC">
              <w:rPr>
                <w:rFonts w:cs="Arial"/>
                <w:spacing w:val="1"/>
                <w:w w:val="97"/>
                <w:sz w:val="22"/>
                <w:szCs w:val="24"/>
              </w:rPr>
              <w:t>u</w:t>
            </w:r>
            <w:r w:rsidRPr="00DE18CC">
              <w:rPr>
                <w:rFonts w:cs="Arial"/>
                <w:sz w:val="22"/>
                <w:szCs w:val="24"/>
              </w:rPr>
              <w:t>m</w:t>
            </w:r>
            <w:r w:rsidRPr="00DE18CC">
              <w:rPr>
                <w:rFonts w:cs="Arial"/>
                <w:spacing w:val="1"/>
                <w:w w:val="77"/>
                <w:sz w:val="22"/>
                <w:szCs w:val="24"/>
              </w:rPr>
              <w:t>-</w:t>
            </w:r>
            <w:r w:rsidRPr="00DE18CC">
              <w:rPr>
                <w:rFonts w:cs="Arial"/>
                <w:spacing w:val="-1"/>
                <w:w w:val="86"/>
                <w:sz w:val="22"/>
                <w:szCs w:val="24"/>
              </w:rPr>
              <w:t>5</w:t>
            </w:r>
            <w:r w:rsidRPr="00DE18CC">
              <w:rPr>
                <w:rFonts w:cs="Arial"/>
                <w:spacing w:val="-1"/>
                <w:w w:val="101"/>
                <w:sz w:val="22"/>
                <w:szCs w:val="24"/>
              </w:rPr>
              <w:t>0</w:t>
            </w:r>
            <w:r w:rsidRPr="00DE18CC">
              <w:rPr>
                <w:rFonts w:cs="Arial"/>
                <w:spacing w:val="1"/>
                <w:w w:val="97"/>
                <w:sz w:val="22"/>
                <w:szCs w:val="24"/>
              </w:rPr>
              <w:t>u</w:t>
            </w:r>
            <w:r w:rsidRPr="00DE18CC">
              <w:rPr>
                <w:rFonts w:cs="Arial"/>
                <w:sz w:val="22"/>
                <w:szCs w:val="24"/>
              </w:rPr>
              <w:t>m</w:t>
            </w:r>
            <w:r w:rsidRPr="00DE18CC">
              <w:rPr>
                <w:rFonts w:cs="Arial"/>
                <w:w w:val="108"/>
                <w:sz w:val="22"/>
                <w:szCs w:val="24"/>
              </w:rPr>
              <w:t>)</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49" w:right="-20"/>
              <w:rPr>
                <w:sz w:val="22"/>
                <w:szCs w:val="24"/>
              </w:rPr>
            </w:pPr>
            <w:r w:rsidRPr="00DE18CC">
              <w:rPr>
                <w:rFonts w:cs="Arial"/>
                <w:spacing w:val="1"/>
                <w:w w:val="67"/>
                <w:sz w:val="22"/>
                <w:szCs w:val="24"/>
              </w:rPr>
              <w:t>1</w:t>
            </w:r>
            <w:r w:rsidRPr="00DE18CC">
              <w:rPr>
                <w:rFonts w:cs="Arial"/>
                <w:spacing w:val="1"/>
                <w:w w:val="83"/>
                <w:sz w:val="22"/>
                <w:szCs w:val="24"/>
              </w:rPr>
              <w:t>2</w:t>
            </w:r>
            <w:r w:rsidRPr="00DE18CC">
              <w:rPr>
                <w:rFonts w:cs="Arial"/>
                <w:spacing w:val="1"/>
                <w:w w:val="93"/>
                <w:sz w:val="22"/>
                <w:szCs w:val="24"/>
              </w:rPr>
              <w:t>.</w:t>
            </w:r>
            <w:r w:rsidRPr="00DE18CC">
              <w:rPr>
                <w:rFonts w:cs="Arial"/>
                <w:spacing w:val="-1"/>
                <w:w w:val="101"/>
                <w:sz w:val="22"/>
                <w:szCs w:val="24"/>
              </w:rPr>
              <w:t>0</w:t>
            </w:r>
            <w:r w:rsidRPr="00DE18CC">
              <w:rPr>
                <w:rFonts w:cs="Arial"/>
                <w:w w:val="101"/>
                <w:sz w:val="22"/>
                <w:szCs w:val="24"/>
              </w:rPr>
              <w:t>0</w:t>
            </w:r>
          </w:p>
        </w:tc>
        <w:tc>
          <w:tcPr>
            <w:tcW w:w="2322"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3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412" w:right="-20"/>
              <w:rPr>
                <w:sz w:val="22"/>
                <w:szCs w:val="24"/>
              </w:rPr>
            </w:pPr>
            <w:r w:rsidRPr="00DE18CC">
              <w:rPr>
                <w:rFonts w:cs="Arial"/>
                <w:spacing w:val="-1"/>
                <w:w w:val="93"/>
                <w:sz w:val="22"/>
                <w:szCs w:val="24"/>
              </w:rPr>
              <w:t>B</w:t>
            </w:r>
            <w:r w:rsidRPr="00DE18CC">
              <w:rPr>
                <w:rFonts w:cs="Arial"/>
                <w:w w:val="93"/>
                <w:sz w:val="22"/>
                <w:szCs w:val="24"/>
              </w:rPr>
              <w:t>o</w:t>
            </w:r>
            <w:r w:rsidRPr="00DE18CC">
              <w:rPr>
                <w:rFonts w:cs="Arial"/>
                <w:spacing w:val="1"/>
                <w:w w:val="93"/>
                <w:sz w:val="22"/>
                <w:szCs w:val="24"/>
              </w:rPr>
              <w:t>u</w:t>
            </w:r>
            <w:r w:rsidRPr="00DE18CC">
              <w:rPr>
                <w:rFonts w:cs="Arial"/>
                <w:spacing w:val="-1"/>
                <w:w w:val="93"/>
                <w:sz w:val="22"/>
                <w:szCs w:val="24"/>
              </w:rPr>
              <w:t>y</w:t>
            </w:r>
            <w:r w:rsidRPr="00DE18CC">
              <w:rPr>
                <w:rFonts w:cs="Arial"/>
                <w:w w:val="93"/>
                <w:sz w:val="22"/>
                <w:szCs w:val="24"/>
              </w:rPr>
              <w:t>o</w:t>
            </w:r>
            <w:r w:rsidRPr="00DE18CC">
              <w:rPr>
                <w:rFonts w:cs="Arial"/>
                <w:spacing w:val="1"/>
                <w:w w:val="93"/>
                <w:sz w:val="22"/>
                <w:szCs w:val="24"/>
              </w:rPr>
              <w:t>u</w:t>
            </w:r>
            <w:r w:rsidRPr="00DE18CC">
              <w:rPr>
                <w:rFonts w:cs="Arial"/>
                <w:w w:val="93"/>
                <w:sz w:val="22"/>
                <w:szCs w:val="24"/>
              </w:rPr>
              <w:t>cos</w:t>
            </w:r>
            <w:r w:rsidRPr="00DE18CC">
              <w:rPr>
                <w:rFonts w:cs="Arial"/>
                <w:spacing w:val="-6"/>
                <w:w w:val="93"/>
                <w:sz w:val="22"/>
                <w:szCs w:val="24"/>
              </w:rPr>
              <w:t xml:space="preserve"> </w:t>
            </w:r>
            <w:r w:rsidRPr="00DE18CC">
              <w:rPr>
                <w:rFonts w:cs="Arial"/>
                <w:w w:val="90"/>
                <w:sz w:val="22"/>
                <w:szCs w:val="24"/>
              </w:rPr>
              <w:t>H</w:t>
            </w:r>
            <w:r w:rsidRPr="00DE18CC">
              <w:rPr>
                <w:rFonts w:cs="Arial"/>
                <w:spacing w:val="-1"/>
                <w:w w:val="96"/>
                <w:sz w:val="22"/>
                <w:szCs w:val="24"/>
              </w:rPr>
              <w:t>y</w:t>
            </w:r>
            <w:r w:rsidRPr="00DE18CC">
              <w:rPr>
                <w:rFonts w:cs="Arial"/>
                <w:spacing w:val="1"/>
                <w:sz w:val="22"/>
                <w:szCs w:val="24"/>
              </w:rPr>
              <w:t>d</w:t>
            </w:r>
            <w:r w:rsidRPr="00DE18CC">
              <w:rPr>
                <w:rFonts w:cs="Arial"/>
                <w:w w:val="113"/>
                <w:sz w:val="22"/>
                <w:szCs w:val="24"/>
              </w:rPr>
              <w:t>r</w:t>
            </w:r>
            <w:r w:rsidRPr="00DE18CC">
              <w:rPr>
                <w:rFonts w:cs="Arial"/>
                <w:w w:val="98"/>
                <w:sz w:val="22"/>
                <w:szCs w:val="24"/>
              </w:rPr>
              <w:t>o</w:t>
            </w:r>
            <w:r w:rsidRPr="00DE18CC">
              <w:rPr>
                <w:rFonts w:cs="Arial"/>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88"/>
                <w:sz w:val="22"/>
                <w:szCs w:val="24"/>
              </w:rPr>
              <w:t>e</w:t>
            </w:r>
            <w:r w:rsidRPr="00DE18CC">
              <w:rPr>
                <w:rFonts w:cs="Arial"/>
                <w:w w:val="113"/>
                <w:sz w:val="22"/>
                <w:szCs w:val="24"/>
              </w:rPr>
              <w:t>r</w:t>
            </w:r>
            <w:r w:rsidRPr="00DE18CC">
              <w:rPr>
                <w:rFonts w:cs="Arial"/>
                <w:spacing w:val="-13"/>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BA7C56" w:rsidRPr="00DE18CC" w:rsidTr="00521EC3">
        <w:trPr>
          <w:trHeight w:hRule="exact" w:val="271"/>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spacing w:val="1"/>
                <w:sz w:val="22"/>
                <w:szCs w:val="24"/>
              </w:rPr>
              <w:lastRenderedPageBreak/>
              <w:t>T</w:t>
            </w:r>
            <w:r w:rsidRPr="00DE18CC">
              <w:rPr>
                <w:rFonts w:cs="Arial"/>
                <w:spacing w:val="-1"/>
                <w:sz w:val="22"/>
                <w:szCs w:val="24"/>
              </w:rPr>
              <w:t>e</w:t>
            </w:r>
            <w:r w:rsidRPr="00DE18CC">
              <w:rPr>
                <w:rFonts w:cs="Arial"/>
                <w:sz w:val="22"/>
                <w:szCs w:val="24"/>
              </w:rPr>
              <w:t>x</w:t>
            </w:r>
            <w:r w:rsidRPr="00DE18CC">
              <w:rPr>
                <w:rFonts w:cs="Arial"/>
                <w:spacing w:val="1"/>
                <w:sz w:val="22"/>
                <w:szCs w:val="24"/>
              </w:rPr>
              <w:t>tu</w:t>
            </w:r>
            <w:r w:rsidRPr="00DE18CC">
              <w:rPr>
                <w:rFonts w:cs="Arial"/>
                <w:sz w:val="22"/>
                <w:szCs w:val="24"/>
              </w:rPr>
              <w:t>r</w:t>
            </w:r>
            <w:r w:rsidRPr="00DE18CC">
              <w:rPr>
                <w:rFonts w:cs="Arial"/>
                <w:spacing w:val="-1"/>
                <w:sz w:val="22"/>
                <w:szCs w:val="24"/>
              </w:rPr>
              <w:t>a</w:t>
            </w:r>
            <w:r w:rsidRPr="00DE18CC">
              <w:rPr>
                <w:rFonts w:cs="Arial"/>
                <w:sz w:val="22"/>
                <w:szCs w:val="24"/>
              </w:rPr>
              <w:t>l</w:t>
            </w:r>
            <w:r w:rsidRPr="00DE18CC">
              <w:rPr>
                <w:rFonts w:cs="Arial"/>
                <w:spacing w:val="-16"/>
                <w:sz w:val="22"/>
                <w:szCs w:val="24"/>
              </w:rPr>
              <w:t xml:space="preserve"> </w:t>
            </w:r>
            <w:r w:rsidRPr="00DE18CC">
              <w:rPr>
                <w:rFonts w:cs="Arial"/>
                <w:w w:val="72"/>
                <w:sz w:val="22"/>
                <w:szCs w:val="24"/>
              </w:rPr>
              <w:t>C</w:t>
            </w:r>
            <w:r w:rsidRPr="00DE18CC">
              <w:rPr>
                <w:rFonts w:cs="Arial"/>
                <w:w w:val="117"/>
                <w:sz w:val="22"/>
                <w:szCs w:val="24"/>
              </w:rPr>
              <w:t>l</w:t>
            </w:r>
            <w:r w:rsidRPr="00DE18CC">
              <w:rPr>
                <w:rFonts w:cs="Arial"/>
                <w:spacing w:val="-1"/>
                <w:w w:val="92"/>
                <w:sz w:val="22"/>
                <w:szCs w:val="24"/>
              </w:rPr>
              <w:t>a</w:t>
            </w:r>
            <w:r w:rsidRPr="00DE18CC">
              <w:rPr>
                <w:rFonts w:cs="Arial"/>
                <w:spacing w:val="1"/>
                <w:w w:val="81"/>
                <w:sz w:val="22"/>
                <w:szCs w:val="24"/>
              </w:rPr>
              <w:t>s</w:t>
            </w:r>
            <w:r w:rsidRPr="00DE18CC">
              <w:rPr>
                <w:rFonts w:cs="Arial"/>
                <w:w w:val="81"/>
                <w:sz w:val="22"/>
                <w:szCs w:val="24"/>
              </w:rPr>
              <w:t>s</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18" w:right="-20"/>
              <w:rPr>
                <w:sz w:val="22"/>
                <w:szCs w:val="24"/>
              </w:rPr>
            </w:pPr>
            <w:r w:rsidRPr="00DE18CC">
              <w:rPr>
                <w:rFonts w:cs="Arial"/>
                <w:w w:val="72"/>
                <w:sz w:val="22"/>
                <w:szCs w:val="24"/>
              </w:rPr>
              <w:t>C</w:t>
            </w:r>
            <w:r w:rsidRPr="00DE18CC">
              <w:rPr>
                <w:rFonts w:cs="Arial"/>
                <w:w w:val="117"/>
                <w:sz w:val="22"/>
                <w:szCs w:val="24"/>
              </w:rPr>
              <w:t>l</w:t>
            </w:r>
            <w:r w:rsidRPr="00DE18CC">
              <w:rPr>
                <w:rFonts w:cs="Arial"/>
                <w:spacing w:val="-1"/>
                <w:w w:val="92"/>
                <w:sz w:val="22"/>
                <w:szCs w:val="24"/>
              </w:rPr>
              <w:t>a</w:t>
            </w:r>
            <w:r w:rsidRPr="00DE18CC">
              <w:rPr>
                <w:rFonts w:cs="Arial"/>
                <w:w w:val="96"/>
                <w:sz w:val="22"/>
                <w:szCs w:val="24"/>
              </w:rPr>
              <w:t>y</w:t>
            </w:r>
          </w:p>
        </w:tc>
        <w:tc>
          <w:tcPr>
            <w:tcW w:w="2322"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373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1072" w:right="-20"/>
              <w:rPr>
                <w:sz w:val="22"/>
                <w:szCs w:val="24"/>
              </w:rPr>
            </w:pPr>
            <w:r w:rsidRPr="00DE18CC">
              <w:rPr>
                <w:rFonts w:cs="Arial"/>
                <w:spacing w:val="1"/>
                <w:sz w:val="22"/>
                <w:szCs w:val="24"/>
              </w:rPr>
              <w:t>T</w:t>
            </w:r>
            <w:r w:rsidRPr="00DE18CC">
              <w:rPr>
                <w:rFonts w:cs="Arial"/>
                <w:spacing w:val="-1"/>
                <w:sz w:val="22"/>
                <w:szCs w:val="24"/>
              </w:rPr>
              <w:t>e</w:t>
            </w:r>
            <w:r w:rsidRPr="00DE18CC">
              <w:rPr>
                <w:rFonts w:cs="Arial"/>
                <w:sz w:val="22"/>
                <w:szCs w:val="24"/>
              </w:rPr>
              <w:t>x</w:t>
            </w:r>
            <w:r w:rsidRPr="00DE18CC">
              <w:rPr>
                <w:rFonts w:cs="Arial"/>
                <w:spacing w:val="1"/>
                <w:sz w:val="22"/>
                <w:szCs w:val="24"/>
              </w:rPr>
              <w:t>tu</w:t>
            </w:r>
            <w:r w:rsidRPr="00DE18CC">
              <w:rPr>
                <w:rFonts w:cs="Arial"/>
                <w:sz w:val="22"/>
                <w:szCs w:val="24"/>
              </w:rPr>
              <w:t>r</w:t>
            </w:r>
            <w:r w:rsidRPr="00DE18CC">
              <w:rPr>
                <w:rFonts w:cs="Arial"/>
                <w:spacing w:val="-1"/>
                <w:sz w:val="22"/>
                <w:szCs w:val="24"/>
              </w:rPr>
              <w:t>a</w:t>
            </w:r>
            <w:r w:rsidRPr="00DE18CC">
              <w:rPr>
                <w:rFonts w:cs="Arial"/>
                <w:sz w:val="22"/>
                <w:szCs w:val="24"/>
              </w:rPr>
              <w:t>l</w:t>
            </w:r>
            <w:r w:rsidRPr="00DE18CC">
              <w:rPr>
                <w:rFonts w:cs="Arial"/>
                <w:spacing w:val="-16"/>
                <w:sz w:val="22"/>
                <w:szCs w:val="24"/>
              </w:rPr>
              <w:t xml:space="preserve"> </w:t>
            </w:r>
            <w:r w:rsidRPr="00DE18CC">
              <w:rPr>
                <w:rFonts w:cs="Arial"/>
                <w:spacing w:val="1"/>
                <w:sz w:val="22"/>
                <w:szCs w:val="24"/>
              </w:rPr>
              <w:t>T</w:t>
            </w:r>
            <w:r w:rsidRPr="00DE18CC">
              <w:rPr>
                <w:rFonts w:cs="Arial"/>
                <w:sz w:val="22"/>
                <w:szCs w:val="24"/>
              </w:rPr>
              <w:t>r</w:t>
            </w:r>
            <w:r w:rsidRPr="00DE18CC">
              <w:rPr>
                <w:rFonts w:cs="Arial"/>
                <w:spacing w:val="-1"/>
                <w:sz w:val="22"/>
                <w:szCs w:val="24"/>
              </w:rPr>
              <w:t>ia</w:t>
            </w:r>
            <w:r w:rsidRPr="00DE18CC">
              <w:rPr>
                <w:rFonts w:cs="Arial"/>
                <w:sz w:val="22"/>
                <w:szCs w:val="24"/>
              </w:rPr>
              <w:t>n</w:t>
            </w:r>
            <w:r w:rsidRPr="00DE18CC">
              <w:rPr>
                <w:rFonts w:cs="Arial"/>
                <w:spacing w:val="-1"/>
                <w:sz w:val="22"/>
                <w:szCs w:val="24"/>
              </w:rPr>
              <w:t>g</w:t>
            </w:r>
            <w:r w:rsidRPr="00DE18CC">
              <w:rPr>
                <w:rFonts w:cs="Arial"/>
                <w:sz w:val="22"/>
                <w:szCs w:val="24"/>
              </w:rPr>
              <w:t>le</w:t>
            </w:r>
          </w:p>
        </w:tc>
      </w:tr>
      <w:tr w:rsidR="00BA7C56" w:rsidRPr="00DE18CC" w:rsidTr="00521EC3">
        <w:trPr>
          <w:trHeight w:hRule="exact" w:val="647"/>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3" w:after="0" w:line="240" w:lineRule="auto"/>
              <w:ind w:left="30" w:right="-20"/>
              <w:rPr>
                <w:sz w:val="22"/>
                <w:szCs w:val="24"/>
              </w:rPr>
            </w:pPr>
            <w:r w:rsidRPr="00DE18CC">
              <w:rPr>
                <w:rFonts w:cs="Arial"/>
                <w:spacing w:val="-1"/>
                <w:w w:val="96"/>
                <w:sz w:val="22"/>
                <w:szCs w:val="24"/>
              </w:rPr>
              <w:t>B</w:t>
            </w:r>
            <w:r w:rsidRPr="00DE18CC">
              <w:rPr>
                <w:rFonts w:cs="Arial"/>
                <w:spacing w:val="1"/>
                <w:w w:val="96"/>
                <w:sz w:val="22"/>
                <w:szCs w:val="24"/>
              </w:rPr>
              <w:t>u</w:t>
            </w:r>
            <w:r w:rsidRPr="00DE18CC">
              <w:rPr>
                <w:rFonts w:cs="Arial"/>
                <w:w w:val="96"/>
                <w:sz w:val="22"/>
                <w:szCs w:val="24"/>
              </w:rPr>
              <w:t>lk</w:t>
            </w:r>
            <w:r w:rsidRPr="00DE18CC">
              <w:rPr>
                <w:rFonts w:cs="Arial"/>
                <w:spacing w:val="-6"/>
                <w:w w:val="96"/>
                <w:sz w:val="22"/>
                <w:szCs w:val="24"/>
              </w:rPr>
              <w:t xml:space="preserve"> </w:t>
            </w:r>
            <w:r w:rsidRPr="00DE18CC">
              <w:rPr>
                <w:rFonts w:cs="Arial"/>
                <w:spacing w:val="1"/>
                <w:w w:val="96"/>
                <w:sz w:val="22"/>
                <w:szCs w:val="24"/>
              </w:rPr>
              <w:t>d</w:t>
            </w:r>
            <w:r w:rsidRPr="00DE18CC">
              <w:rPr>
                <w:rFonts w:cs="Arial"/>
                <w:spacing w:val="-1"/>
                <w:w w:val="88"/>
                <w:sz w:val="22"/>
                <w:szCs w:val="24"/>
              </w:rPr>
              <w:t>e</w:t>
            </w:r>
            <w:r w:rsidRPr="00DE18CC">
              <w:rPr>
                <w:rFonts w:cs="Arial"/>
                <w:w w:val="98"/>
                <w:sz w:val="22"/>
                <w:szCs w:val="24"/>
              </w:rPr>
              <w:t>n</w:t>
            </w:r>
            <w:r w:rsidRPr="00DE18CC">
              <w:rPr>
                <w:rFonts w:cs="Arial"/>
                <w:spacing w:val="1"/>
                <w:w w:val="81"/>
                <w:sz w:val="22"/>
                <w:szCs w:val="24"/>
              </w:rPr>
              <w:t>s</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22" w:after="0" w:line="240" w:lineRule="auto"/>
              <w:ind w:left="497" w:right="498"/>
              <w:jc w:val="center"/>
              <w:rPr>
                <w:sz w:val="22"/>
                <w:szCs w:val="24"/>
              </w:rPr>
            </w:pPr>
            <w:r w:rsidRPr="00DE18CC">
              <w:rPr>
                <w:rFonts w:cs="Arial"/>
                <w:spacing w:val="-1"/>
                <w:w w:val="85"/>
                <w:sz w:val="22"/>
                <w:szCs w:val="24"/>
              </w:rPr>
              <w:t>B</w:t>
            </w:r>
            <w:r w:rsidRPr="00DE18CC">
              <w:rPr>
                <w:rFonts w:cs="Arial"/>
                <w:w w:val="84"/>
                <w:sz w:val="22"/>
                <w:szCs w:val="24"/>
              </w:rPr>
              <w:t>D</w:t>
            </w: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3" w:after="0" w:line="240" w:lineRule="auto"/>
              <w:ind w:left="309" w:right="-20"/>
              <w:rPr>
                <w:sz w:val="22"/>
                <w:szCs w:val="24"/>
              </w:rPr>
            </w:pPr>
            <w:r w:rsidRPr="00DE18CC">
              <w:rPr>
                <w:rFonts w:cs="Arial"/>
                <w:spacing w:val="1"/>
                <w:w w:val="67"/>
                <w:sz w:val="22"/>
                <w:szCs w:val="24"/>
              </w:rPr>
              <w:t>1</w:t>
            </w:r>
            <w:r w:rsidRPr="00DE18CC">
              <w:rPr>
                <w:rFonts w:cs="Arial"/>
                <w:spacing w:val="1"/>
                <w:w w:val="93"/>
                <w:sz w:val="22"/>
                <w:szCs w:val="24"/>
              </w:rPr>
              <w:t>.</w:t>
            </w:r>
            <w:r w:rsidRPr="00DE18CC">
              <w:rPr>
                <w:rFonts w:cs="Arial"/>
                <w:w w:val="86"/>
                <w:sz w:val="22"/>
                <w:szCs w:val="24"/>
              </w:rPr>
              <w:t>3</w:t>
            </w:r>
            <w:r w:rsidRPr="00DE18CC">
              <w:rPr>
                <w:rFonts w:cs="Arial"/>
                <w:w w:val="94"/>
                <w:sz w:val="22"/>
                <w:szCs w:val="24"/>
              </w:rPr>
              <w:t>4</w:t>
            </w:r>
          </w:p>
        </w:tc>
        <w:tc>
          <w:tcPr>
            <w:tcW w:w="2322"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3" w:after="0" w:line="240" w:lineRule="auto"/>
              <w:ind w:left="585" w:right="-20"/>
              <w:rPr>
                <w:sz w:val="22"/>
                <w:szCs w:val="24"/>
              </w:rPr>
            </w:pPr>
            <w:r w:rsidRPr="00DE18CC">
              <w:rPr>
                <w:rFonts w:cs="Arial"/>
                <w:spacing w:val="1"/>
                <w:w w:val="94"/>
                <w:sz w:val="22"/>
                <w:szCs w:val="24"/>
              </w:rPr>
              <w:t>g</w:t>
            </w:r>
            <w:r w:rsidRPr="00DE18CC">
              <w:rPr>
                <w:rFonts w:cs="Arial"/>
                <w:spacing w:val="-1"/>
                <w:w w:val="94"/>
                <w:sz w:val="22"/>
                <w:szCs w:val="24"/>
              </w:rPr>
              <w:t>m</w:t>
            </w:r>
            <w:r w:rsidRPr="00DE18CC">
              <w:rPr>
                <w:rFonts w:cs="Arial"/>
                <w:w w:val="94"/>
                <w:sz w:val="22"/>
                <w:szCs w:val="24"/>
              </w:rPr>
              <w:t>/</w:t>
            </w:r>
            <w:r w:rsidRPr="00DE18CC">
              <w:rPr>
                <w:rFonts w:cs="Arial"/>
                <w:spacing w:val="-1"/>
                <w:w w:val="94"/>
                <w:sz w:val="22"/>
                <w:szCs w:val="24"/>
              </w:rPr>
              <w:t>c</w:t>
            </w:r>
            <w:r w:rsidRPr="00DE18CC">
              <w:rPr>
                <w:rFonts w:cs="Arial"/>
                <w:w w:val="94"/>
                <w:sz w:val="22"/>
                <w:szCs w:val="24"/>
              </w:rPr>
              <w:t>m</w:t>
            </w:r>
            <w:r w:rsidRPr="00DE18CC">
              <w:rPr>
                <w:rFonts w:cs="Arial"/>
                <w:spacing w:val="-13"/>
                <w:w w:val="94"/>
                <w:sz w:val="22"/>
                <w:szCs w:val="24"/>
              </w:rPr>
              <w:t xml:space="preserve"> </w:t>
            </w:r>
            <w:r w:rsidRPr="00DE18CC">
              <w:rPr>
                <w:rFonts w:cs="Arial"/>
                <w:position w:val="9"/>
                <w:sz w:val="22"/>
                <w:szCs w:val="24"/>
              </w:rPr>
              <w:t>3</w:t>
            </w:r>
          </w:p>
        </w:tc>
        <w:tc>
          <w:tcPr>
            <w:tcW w:w="373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r>
      <w:tr w:rsidR="00BA7C56" w:rsidRPr="00DE18CC" w:rsidTr="00521EC3">
        <w:trPr>
          <w:trHeight w:hRule="exact" w:val="719"/>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3" w:after="0" w:line="240" w:lineRule="auto"/>
              <w:ind w:left="30" w:right="-20"/>
              <w:rPr>
                <w:sz w:val="22"/>
                <w:szCs w:val="24"/>
              </w:rPr>
            </w:pPr>
            <w:r w:rsidRPr="00DE18CC">
              <w:rPr>
                <w:rFonts w:cs="Arial"/>
                <w:w w:val="94"/>
                <w:sz w:val="22"/>
                <w:szCs w:val="24"/>
              </w:rPr>
              <w:t>F</w:t>
            </w:r>
            <w:r w:rsidRPr="00DE18CC">
              <w:rPr>
                <w:rFonts w:cs="Arial"/>
                <w:spacing w:val="-1"/>
                <w:w w:val="94"/>
                <w:sz w:val="22"/>
                <w:szCs w:val="24"/>
              </w:rPr>
              <w:t>ie</w:t>
            </w:r>
            <w:r w:rsidRPr="00DE18CC">
              <w:rPr>
                <w:rFonts w:cs="Arial"/>
                <w:w w:val="94"/>
                <w:sz w:val="22"/>
                <w:szCs w:val="24"/>
              </w:rPr>
              <w:t>ld</w:t>
            </w:r>
            <w:r w:rsidRPr="00DE18CC">
              <w:rPr>
                <w:rFonts w:cs="Arial"/>
                <w:spacing w:val="-8"/>
                <w:w w:val="94"/>
                <w:sz w:val="22"/>
                <w:szCs w:val="24"/>
              </w:rPr>
              <w:t xml:space="preserve"> </w:t>
            </w:r>
            <w:r w:rsidRPr="00DE18CC">
              <w:rPr>
                <w:rFonts w:cs="Arial"/>
                <w:w w:val="72"/>
                <w:sz w:val="22"/>
                <w:szCs w:val="24"/>
              </w:rPr>
              <w:t>C</w:t>
            </w:r>
            <w:r w:rsidRPr="00DE18CC">
              <w:rPr>
                <w:rFonts w:cs="Arial"/>
                <w:spacing w:val="-1"/>
                <w:w w:val="92"/>
                <w:sz w:val="22"/>
                <w:szCs w:val="24"/>
              </w:rPr>
              <w:t>a</w:t>
            </w:r>
            <w:r w:rsidRPr="00DE18CC">
              <w:rPr>
                <w:rFonts w:cs="Arial"/>
                <w:spacing w:val="1"/>
                <w:w w:val="99"/>
                <w:sz w:val="22"/>
                <w:szCs w:val="24"/>
              </w:rPr>
              <w:t>p</w:t>
            </w:r>
            <w:r w:rsidRPr="00DE18CC">
              <w:rPr>
                <w:rFonts w:cs="Arial"/>
                <w:spacing w:val="-1"/>
                <w:w w:val="92"/>
                <w:sz w:val="22"/>
                <w:szCs w:val="24"/>
              </w:rPr>
              <w:t>a</w:t>
            </w:r>
            <w:r w:rsidRPr="00DE18CC">
              <w:rPr>
                <w:rFonts w:cs="Arial"/>
                <w:w w:val="86"/>
                <w:sz w:val="22"/>
                <w:szCs w:val="24"/>
              </w:rPr>
              <w:t>c</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22" w:after="0" w:line="240" w:lineRule="auto"/>
              <w:ind w:left="516" w:right="517"/>
              <w:jc w:val="center"/>
              <w:rPr>
                <w:sz w:val="22"/>
                <w:szCs w:val="24"/>
              </w:rPr>
            </w:pPr>
            <w:r w:rsidRPr="00DE18CC">
              <w:rPr>
                <w:rFonts w:cs="Arial"/>
                <w:spacing w:val="1"/>
                <w:w w:val="77"/>
                <w:sz w:val="22"/>
                <w:szCs w:val="24"/>
              </w:rPr>
              <w:t>F</w:t>
            </w:r>
            <w:r w:rsidRPr="00DE18CC">
              <w:rPr>
                <w:rFonts w:cs="Arial"/>
                <w:w w:val="70"/>
                <w:sz w:val="22"/>
                <w:szCs w:val="24"/>
              </w:rPr>
              <w:t>C</w:t>
            </w: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3" w:after="0" w:line="240" w:lineRule="auto"/>
              <w:ind w:left="294" w:right="-20"/>
              <w:rPr>
                <w:sz w:val="22"/>
                <w:szCs w:val="24"/>
              </w:rPr>
            </w:pPr>
            <w:r w:rsidRPr="00DE18CC">
              <w:rPr>
                <w:rFonts w:cs="Arial"/>
                <w:spacing w:val="-1"/>
                <w:sz w:val="22"/>
                <w:szCs w:val="24"/>
              </w:rPr>
              <w:t>0</w:t>
            </w:r>
            <w:r w:rsidRPr="00DE18CC">
              <w:rPr>
                <w:rFonts w:cs="Arial"/>
                <w:spacing w:val="1"/>
                <w:sz w:val="22"/>
                <w:szCs w:val="24"/>
              </w:rPr>
              <w:t>.</w:t>
            </w:r>
            <w:r w:rsidRPr="00DE18CC">
              <w:rPr>
                <w:rFonts w:cs="Arial"/>
                <w:spacing w:val="-1"/>
                <w:sz w:val="22"/>
                <w:szCs w:val="24"/>
              </w:rPr>
              <w:t>5</w:t>
            </w:r>
            <w:r w:rsidRPr="00DE18CC">
              <w:rPr>
                <w:rFonts w:cs="Arial"/>
                <w:sz w:val="22"/>
                <w:szCs w:val="24"/>
              </w:rPr>
              <w:t>7</w:t>
            </w:r>
          </w:p>
        </w:tc>
        <w:tc>
          <w:tcPr>
            <w:tcW w:w="2322"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3" w:after="0" w:line="240" w:lineRule="auto"/>
              <w:ind w:left="102" w:right="-20"/>
              <w:rPr>
                <w:sz w:val="22"/>
                <w:szCs w:val="24"/>
              </w:rPr>
            </w:pPr>
            <w:r w:rsidRPr="00DE18CC">
              <w:rPr>
                <w:rFonts w:cs="Arial"/>
                <w:spacing w:val="-1"/>
                <w:w w:val="92"/>
                <w:sz w:val="22"/>
                <w:szCs w:val="24"/>
              </w:rPr>
              <w:t>c</w:t>
            </w:r>
            <w:r w:rsidRPr="00DE18CC">
              <w:rPr>
                <w:rFonts w:cs="Arial"/>
                <w:w w:val="92"/>
                <w:sz w:val="22"/>
                <w:szCs w:val="24"/>
              </w:rPr>
              <w:t>m</w:t>
            </w:r>
            <w:r w:rsidRPr="00DE18CC">
              <w:rPr>
                <w:rFonts w:cs="Arial"/>
                <w:spacing w:val="-13"/>
                <w:w w:val="92"/>
                <w:sz w:val="22"/>
                <w:szCs w:val="24"/>
              </w:rPr>
              <w:t xml:space="preserve"> </w:t>
            </w:r>
            <w:r w:rsidRPr="00DE18CC">
              <w:rPr>
                <w:rFonts w:cs="Arial"/>
                <w:position w:val="9"/>
                <w:sz w:val="22"/>
                <w:szCs w:val="24"/>
              </w:rPr>
              <w:t xml:space="preserve">3 </w:t>
            </w:r>
            <w:r w:rsidRPr="00DE18CC">
              <w:rPr>
                <w:rFonts w:cs="Arial"/>
                <w:spacing w:val="3"/>
                <w:position w:val="9"/>
                <w:sz w:val="22"/>
                <w:szCs w:val="24"/>
              </w:rPr>
              <w:t xml:space="preserve"> </w:t>
            </w:r>
            <w:r w:rsidRPr="00DE18CC">
              <w:rPr>
                <w:rFonts w:cs="Arial"/>
                <w:w w:val="105"/>
                <w:sz w:val="22"/>
                <w:szCs w:val="24"/>
              </w:rPr>
              <w:t>w</w:t>
            </w:r>
            <w:r w:rsidRPr="00DE18CC">
              <w:rPr>
                <w:rFonts w:cs="Arial"/>
                <w:spacing w:val="1"/>
                <w:w w:val="90"/>
                <w:sz w:val="22"/>
                <w:szCs w:val="24"/>
              </w:rPr>
              <w:t>a</w:t>
            </w:r>
            <w:r w:rsidRPr="00DE18CC">
              <w:rPr>
                <w:rFonts w:cs="Arial"/>
                <w:spacing w:val="1"/>
                <w:w w:val="130"/>
                <w:sz w:val="22"/>
                <w:szCs w:val="24"/>
              </w:rPr>
              <w:t>t</w:t>
            </w:r>
            <w:r w:rsidRPr="00DE18CC">
              <w:rPr>
                <w:rFonts w:cs="Arial"/>
                <w:w w:val="86"/>
                <w:sz w:val="22"/>
                <w:szCs w:val="24"/>
              </w:rPr>
              <w:t>e</w:t>
            </w:r>
            <w:r w:rsidRPr="00DE18CC">
              <w:rPr>
                <w:rFonts w:cs="Arial"/>
                <w:w w:val="110"/>
                <w:sz w:val="22"/>
                <w:szCs w:val="24"/>
              </w:rPr>
              <w:t>r</w:t>
            </w:r>
            <w:r w:rsidRPr="00DE18CC">
              <w:rPr>
                <w:rFonts w:cs="Arial"/>
                <w:w w:val="95"/>
                <w:sz w:val="22"/>
                <w:szCs w:val="24"/>
              </w:rPr>
              <w:t>/</w:t>
            </w:r>
            <w:r w:rsidRPr="00DE18CC">
              <w:rPr>
                <w:rFonts w:cs="Arial"/>
                <w:spacing w:val="-1"/>
                <w:w w:val="84"/>
                <w:sz w:val="22"/>
                <w:szCs w:val="24"/>
              </w:rPr>
              <w:t>c</w:t>
            </w:r>
            <w:r w:rsidRPr="00DE18CC">
              <w:rPr>
                <w:rFonts w:cs="Arial"/>
                <w:w w:val="97"/>
                <w:sz w:val="22"/>
                <w:szCs w:val="24"/>
              </w:rPr>
              <w:t>m</w:t>
            </w:r>
            <w:r w:rsidRPr="00DE18CC">
              <w:rPr>
                <w:rFonts w:cs="Arial"/>
                <w:spacing w:val="-17"/>
                <w:sz w:val="22"/>
                <w:szCs w:val="24"/>
              </w:rPr>
              <w:t xml:space="preserve"> </w:t>
            </w:r>
            <w:r w:rsidRPr="00DE18CC">
              <w:rPr>
                <w:rFonts w:cs="Arial"/>
                <w:position w:val="9"/>
                <w:sz w:val="22"/>
                <w:szCs w:val="24"/>
              </w:rPr>
              <w:t xml:space="preserve">3 </w:t>
            </w:r>
            <w:r w:rsidRPr="00DE18CC">
              <w:rPr>
                <w:rFonts w:cs="Arial"/>
                <w:spacing w:val="3"/>
                <w:position w:val="9"/>
                <w:sz w:val="22"/>
                <w:szCs w:val="24"/>
              </w:rPr>
              <w:t xml:space="preserve"> </w:t>
            </w:r>
            <w:r w:rsidRPr="00DE18CC">
              <w:rPr>
                <w:rFonts w:cs="Arial"/>
                <w:spacing w:val="-1"/>
                <w:w w:val="78"/>
                <w:sz w:val="22"/>
                <w:szCs w:val="24"/>
              </w:rPr>
              <w:t>s</w:t>
            </w:r>
            <w:r w:rsidRPr="00DE18CC">
              <w:rPr>
                <w:rFonts w:cs="Arial"/>
                <w:w w:val="95"/>
                <w:sz w:val="22"/>
                <w:szCs w:val="24"/>
              </w:rPr>
              <w:t>o</w:t>
            </w:r>
            <w:r w:rsidRPr="00DE18CC">
              <w:rPr>
                <w:rFonts w:cs="Arial"/>
                <w:w w:val="106"/>
                <w:sz w:val="22"/>
                <w:szCs w:val="24"/>
              </w:rPr>
              <w:t>i</w:t>
            </w:r>
            <w:r w:rsidRPr="00DE18CC">
              <w:rPr>
                <w:rFonts w:cs="Arial"/>
                <w:w w:val="113"/>
                <w:sz w:val="22"/>
                <w:szCs w:val="24"/>
              </w:rPr>
              <w:t>l</w:t>
            </w:r>
          </w:p>
        </w:tc>
        <w:tc>
          <w:tcPr>
            <w:tcW w:w="373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r>
      <w:tr w:rsidR="00BA7C56" w:rsidRPr="00DE18CC" w:rsidTr="00521EC3">
        <w:trPr>
          <w:trHeight w:hRule="exact" w:val="611"/>
        </w:trPr>
        <w:tc>
          <w:tcPr>
            <w:tcW w:w="315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3" w:after="0" w:line="240" w:lineRule="auto"/>
              <w:ind w:left="30" w:right="-20"/>
              <w:rPr>
                <w:sz w:val="22"/>
                <w:szCs w:val="24"/>
              </w:rPr>
            </w:pPr>
            <w:r w:rsidRPr="00DE18CC">
              <w:rPr>
                <w:rFonts w:cs="Arial"/>
                <w:spacing w:val="1"/>
                <w:w w:val="85"/>
                <w:sz w:val="22"/>
                <w:szCs w:val="24"/>
              </w:rPr>
              <w:t>P</w:t>
            </w:r>
            <w:r w:rsidRPr="00DE18CC">
              <w:rPr>
                <w:rFonts w:cs="Arial"/>
                <w:spacing w:val="-1"/>
                <w:w w:val="88"/>
                <w:sz w:val="22"/>
                <w:szCs w:val="24"/>
              </w:rPr>
              <w:t>e</w:t>
            </w:r>
            <w:r w:rsidRPr="00DE18CC">
              <w:rPr>
                <w:rFonts w:cs="Arial"/>
                <w:w w:val="113"/>
                <w:sz w:val="22"/>
                <w:szCs w:val="24"/>
              </w:rPr>
              <w:t>r</w:t>
            </w:r>
            <w:r w:rsidRPr="00DE18CC">
              <w:rPr>
                <w:rFonts w:cs="Arial"/>
                <w:sz w:val="22"/>
                <w:szCs w:val="24"/>
              </w:rPr>
              <w:t>m</w:t>
            </w:r>
            <w:r w:rsidRPr="00DE18CC">
              <w:rPr>
                <w:rFonts w:cs="Arial"/>
                <w:spacing w:val="-1"/>
                <w:w w:val="92"/>
                <w:sz w:val="22"/>
                <w:szCs w:val="24"/>
              </w:rPr>
              <w:t>a</w:t>
            </w:r>
            <w:r w:rsidRPr="00DE18CC">
              <w:rPr>
                <w:rFonts w:cs="Arial"/>
                <w:w w:val="98"/>
                <w:sz w:val="22"/>
                <w:szCs w:val="24"/>
              </w:rPr>
              <w:t>n</w:t>
            </w:r>
            <w:r w:rsidRPr="00DE18CC">
              <w:rPr>
                <w:rFonts w:cs="Arial"/>
                <w:spacing w:val="-1"/>
                <w:w w:val="88"/>
                <w:sz w:val="22"/>
                <w:szCs w:val="24"/>
              </w:rPr>
              <w:t>e</w:t>
            </w:r>
            <w:r w:rsidRPr="00DE18CC">
              <w:rPr>
                <w:rFonts w:cs="Arial"/>
                <w:w w:val="98"/>
                <w:sz w:val="22"/>
                <w:szCs w:val="24"/>
              </w:rPr>
              <w:t>n</w:t>
            </w:r>
            <w:r w:rsidRPr="00DE18CC">
              <w:rPr>
                <w:rFonts w:cs="Arial"/>
                <w:w w:val="134"/>
                <w:sz w:val="22"/>
                <w:szCs w:val="24"/>
              </w:rPr>
              <w:t>t</w:t>
            </w:r>
            <w:r w:rsidRPr="00DE18CC">
              <w:rPr>
                <w:rFonts w:cs="Arial"/>
                <w:spacing w:val="-12"/>
                <w:sz w:val="22"/>
                <w:szCs w:val="24"/>
              </w:rPr>
              <w:t xml:space="preserve"> </w:t>
            </w:r>
            <w:r w:rsidRPr="00DE18CC">
              <w:rPr>
                <w:rFonts w:cs="Arial"/>
                <w:spacing w:val="1"/>
                <w:w w:val="98"/>
                <w:sz w:val="22"/>
                <w:szCs w:val="24"/>
              </w:rPr>
              <w:t>W</w:t>
            </w:r>
            <w:r w:rsidRPr="00DE18CC">
              <w:rPr>
                <w:rFonts w:cs="Arial"/>
                <w:spacing w:val="-1"/>
                <w:w w:val="110"/>
                <w:sz w:val="22"/>
                <w:szCs w:val="24"/>
              </w:rPr>
              <w:t>i</w:t>
            </w:r>
            <w:r w:rsidRPr="00DE18CC">
              <w:rPr>
                <w:rFonts w:cs="Arial"/>
                <w:w w:val="117"/>
                <w:sz w:val="22"/>
                <w:szCs w:val="24"/>
              </w:rPr>
              <w:t>l</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n</w:t>
            </w:r>
            <w:r w:rsidRPr="00DE18CC">
              <w:rPr>
                <w:rFonts w:cs="Arial"/>
                <w:w w:val="97"/>
                <w:sz w:val="22"/>
                <w:szCs w:val="24"/>
              </w:rPr>
              <w:t>g</w:t>
            </w:r>
            <w:r w:rsidRPr="00DE18CC">
              <w:rPr>
                <w:rFonts w:cs="Arial"/>
                <w:spacing w:val="-14"/>
                <w:sz w:val="22"/>
                <w:szCs w:val="24"/>
              </w:rPr>
              <w:t xml:space="preserve"> </w:t>
            </w:r>
            <w:r w:rsidRPr="00DE18CC">
              <w:rPr>
                <w:rFonts w:cs="Arial"/>
                <w:spacing w:val="1"/>
                <w:w w:val="85"/>
                <w:sz w:val="22"/>
                <w:szCs w:val="24"/>
              </w:rPr>
              <w:t>P</w:t>
            </w:r>
            <w:r w:rsidRPr="00DE18CC">
              <w:rPr>
                <w:rFonts w:cs="Arial"/>
                <w:w w:val="98"/>
                <w:sz w:val="22"/>
                <w:szCs w:val="24"/>
              </w:rPr>
              <w:t>o</w:t>
            </w:r>
            <w:r w:rsidRPr="00DE18CC">
              <w:rPr>
                <w:rFonts w:cs="Arial"/>
                <w:spacing w:val="-1"/>
                <w:w w:val="110"/>
                <w:sz w:val="22"/>
                <w:szCs w:val="24"/>
              </w:rPr>
              <w:t>i</w:t>
            </w:r>
            <w:r w:rsidRPr="00DE18CC">
              <w:rPr>
                <w:rFonts w:cs="Arial"/>
                <w:w w:val="98"/>
                <w:sz w:val="22"/>
                <w:szCs w:val="24"/>
              </w:rPr>
              <w:t>n</w:t>
            </w:r>
            <w:r w:rsidRPr="00DE18CC">
              <w:rPr>
                <w:rFonts w:cs="Arial"/>
                <w:w w:val="134"/>
                <w:sz w:val="22"/>
                <w:szCs w:val="24"/>
              </w:rPr>
              <w:t>t</w:t>
            </w:r>
          </w:p>
        </w:tc>
        <w:tc>
          <w:tcPr>
            <w:tcW w:w="144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22" w:after="0" w:line="240" w:lineRule="auto"/>
              <w:ind w:left="415" w:right="415"/>
              <w:jc w:val="center"/>
              <w:rPr>
                <w:sz w:val="22"/>
                <w:szCs w:val="24"/>
              </w:rPr>
            </w:pPr>
            <w:r w:rsidRPr="00DE18CC">
              <w:rPr>
                <w:rFonts w:cs="Arial"/>
                <w:w w:val="82"/>
                <w:sz w:val="22"/>
                <w:szCs w:val="24"/>
              </w:rPr>
              <w:t>P</w:t>
            </w:r>
            <w:r w:rsidRPr="00DE18CC">
              <w:rPr>
                <w:rFonts w:cs="Arial"/>
                <w:spacing w:val="-1"/>
                <w:w w:val="95"/>
                <w:sz w:val="22"/>
                <w:szCs w:val="24"/>
              </w:rPr>
              <w:t>W</w:t>
            </w:r>
            <w:r w:rsidRPr="00DE18CC">
              <w:rPr>
                <w:rFonts w:cs="Arial"/>
                <w:w w:val="82"/>
                <w:sz w:val="22"/>
                <w:szCs w:val="24"/>
              </w:rPr>
              <w:t>P</w:t>
            </w:r>
          </w:p>
        </w:tc>
        <w:tc>
          <w:tcPr>
            <w:tcW w:w="1008"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3" w:after="0" w:line="240" w:lineRule="auto"/>
              <w:ind w:left="289" w:right="-20"/>
              <w:rPr>
                <w:sz w:val="22"/>
                <w:szCs w:val="24"/>
              </w:rPr>
            </w:pPr>
            <w:r w:rsidRPr="00DE18CC">
              <w:rPr>
                <w:rFonts w:cs="Arial"/>
                <w:spacing w:val="-1"/>
                <w:sz w:val="22"/>
                <w:szCs w:val="24"/>
              </w:rPr>
              <w:t>0</w:t>
            </w:r>
            <w:r w:rsidRPr="00DE18CC">
              <w:rPr>
                <w:rFonts w:cs="Arial"/>
                <w:spacing w:val="1"/>
                <w:sz w:val="22"/>
                <w:szCs w:val="24"/>
              </w:rPr>
              <w:t>.</w:t>
            </w:r>
            <w:r w:rsidRPr="00DE18CC">
              <w:rPr>
                <w:rFonts w:cs="Arial"/>
                <w:sz w:val="22"/>
                <w:szCs w:val="24"/>
              </w:rPr>
              <w:t>45</w:t>
            </w:r>
          </w:p>
        </w:tc>
        <w:tc>
          <w:tcPr>
            <w:tcW w:w="2322"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3" w:after="0" w:line="240" w:lineRule="auto"/>
              <w:ind w:left="102" w:right="-20"/>
              <w:rPr>
                <w:sz w:val="22"/>
                <w:szCs w:val="24"/>
              </w:rPr>
            </w:pPr>
            <w:r w:rsidRPr="00DE18CC">
              <w:rPr>
                <w:rFonts w:cs="Arial"/>
                <w:spacing w:val="-1"/>
                <w:w w:val="92"/>
                <w:sz w:val="22"/>
                <w:szCs w:val="24"/>
              </w:rPr>
              <w:t>c</w:t>
            </w:r>
            <w:r w:rsidRPr="00DE18CC">
              <w:rPr>
                <w:rFonts w:cs="Arial"/>
                <w:w w:val="92"/>
                <w:sz w:val="22"/>
                <w:szCs w:val="24"/>
              </w:rPr>
              <w:t>m</w:t>
            </w:r>
            <w:r w:rsidRPr="00DE18CC">
              <w:rPr>
                <w:rFonts w:cs="Arial"/>
                <w:spacing w:val="-13"/>
                <w:w w:val="92"/>
                <w:sz w:val="22"/>
                <w:szCs w:val="24"/>
              </w:rPr>
              <w:t xml:space="preserve"> </w:t>
            </w:r>
            <w:r w:rsidRPr="00DE18CC">
              <w:rPr>
                <w:rFonts w:cs="Arial"/>
                <w:position w:val="9"/>
                <w:sz w:val="22"/>
                <w:szCs w:val="24"/>
              </w:rPr>
              <w:t xml:space="preserve">3 </w:t>
            </w:r>
            <w:r w:rsidRPr="00DE18CC">
              <w:rPr>
                <w:rFonts w:cs="Arial"/>
                <w:spacing w:val="3"/>
                <w:position w:val="9"/>
                <w:sz w:val="22"/>
                <w:szCs w:val="24"/>
              </w:rPr>
              <w:t xml:space="preserve"> </w:t>
            </w:r>
            <w:r w:rsidRPr="00DE18CC">
              <w:rPr>
                <w:rFonts w:cs="Arial"/>
                <w:w w:val="105"/>
                <w:sz w:val="22"/>
                <w:szCs w:val="24"/>
              </w:rPr>
              <w:t>w</w:t>
            </w:r>
            <w:r w:rsidRPr="00DE18CC">
              <w:rPr>
                <w:rFonts w:cs="Arial"/>
                <w:spacing w:val="1"/>
                <w:w w:val="90"/>
                <w:sz w:val="22"/>
                <w:szCs w:val="24"/>
              </w:rPr>
              <w:t>a</w:t>
            </w:r>
            <w:r w:rsidRPr="00DE18CC">
              <w:rPr>
                <w:rFonts w:cs="Arial"/>
                <w:spacing w:val="1"/>
                <w:w w:val="130"/>
                <w:sz w:val="22"/>
                <w:szCs w:val="24"/>
              </w:rPr>
              <w:t>t</w:t>
            </w:r>
            <w:r w:rsidRPr="00DE18CC">
              <w:rPr>
                <w:rFonts w:cs="Arial"/>
                <w:w w:val="86"/>
                <w:sz w:val="22"/>
                <w:szCs w:val="24"/>
              </w:rPr>
              <w:t>e</w:t>
            </w:r>
            <w:r w:rsidRPr="00DE18CC">
              <w:rPr>
                <w:rFonts w:cs="Arial"/>
                <w:w w:val="110"/>
                <w:sz w:val="22"/>
                <w:szCs w:val="24"/>
              </w:rPr>
              <w:t>r</w:t>
            </w:r>
            <w:r w:rsidRPr="00DE18CC">
              <w:rPr>
                <w:rFonts w:cs="Arial"/>
                <w:w w:val="95"/>
                <w:sz w:val="22"/>
                <w:szCs w:val="24"/>
              </w:rPr>
              <w:t>/</w:t>
            </w:r>
            <w:r w:rsidRPr="00DE18CC">
              <w:rPr>
                <w:rFonts w:cs="Arial"/>
                <w:spacing w:val="-1"/>
                <w:w w:val="84"/>
                <w:sz w:val="22"/>
                <w:szCs w:val="24"/>
              </w:rPr>
              <w:t>c</w:t>
            </w:r>
            <w:r w:rsidRPr="00DE18CC">
              <w:rPr>
                <w:rFonts w:cs="Arial"/>
                <w:w w:val="97"/>
                <w:sz w:val="22"/>
                <w:szCs w:val="24"/>
              </w:rPr>
              <w:t>m</w:t>
            </w:r>
            <w:r w:rsidRPr="00DE18CC">
              <w:rPr>
                <w:rFonts w:cs="Arial"/>
                <w:spacing w:val="-17"/>
                <w:sz w:val="22"/>
                <w:szCs w:val="24"/>
              </w:rPr>
              <w:t xml:space="preserve"> </w:t>
            </w:r>
            <w:r w:rsidRPr="00DE18CC">
              <w:rPr>
                <w:rFonts w:cs="Arial"/>
                <w:position w:val="9"/>
                <w:sz w:val="22"/>
                <w:szCs w:val="24"/>
              </w:rPr>
              <w:t xml:space="preserve">3 </w:t>
            </w:r>
            <w:r w:rsidRPr="00DE18CC">
              <w:rPr>
                <w:rFonts w:cs="Arial"/>
                <w:spacing w:val="3"/>
                <w:position w:val="9"/>
                <w:sz w:val="22"/>
                <w:szCs w:val="24"/>
              </w:rPr>
              <w:t xml:space="preserve"> </w:t>
            </w:r>
            <w:r w:rsidRPr="00DE18CC">
              <w:rPr>
                <w:rFonts w:cs="Arial"/>
                <w:spacing w:val="-1"/>
                <w:w w:val="78"/>
                <w:sz w:val="22"/>
                <w:szCs w:val="24"/>
              </w:rPr>
              <w:t>s</w:t>
            </w:r>
            <w:r w:rsidRPr="00DE18CC">
              <w:rPr>
                <w:rFonts w:cs="Arial"/>
                <w:w w:val="95"/>
                <w:sz w:val="22"/>
                <w:szCs w:val="24"/>
              </w:rPr>
              <w:t>o</w:t>
            </w:r>
            <w:r w:rsidRPr="00DE18CC">
              <w:rPr>
                <w:rFonts w:cs="Arial"/>
                <w:w w:val="106"/>
                <w:sz w:val="22"/>
                <w:szCs w:val="24"/>
              </w:rPr>
              <w:t>i</w:t>
            </w:r>
            <w:r w:rsidRPr="00DE18CC">
              <w:rPr>
                <w:rFonts w:cs="Arial"/>
                <w:w w:val="113"/>
                <w:sz w:val="22"/>
                <w:szCs w:val="24"/>
              </w:rPr>
              <w:t>l</w:t>
            </w:r>
          </w:p>
        </w:tc>
        <w:tc>
          <w:tcPr>
            <w:tcW w:w="3730"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r>
    </w:tbl>
    <w:p w:rsidR="00A527D9" w:rsidRPr="00BA4901" w:rsidRDefault="00A527D9" w:rsidP="008A16A8"/>
    <w:p w:rsidR="00A527D9" w:rsidRPr="00BA4901" w:rsidRDefault="00A527D9" w:rsidP="008A16A8"/>
    <w:p w:rsidR="00A527D9" w:rsidRPr="00BA4901" w:rsidRDefault="00A527D9" w:rsidP="008A16A8"/>
    <w:p w:rsidR="00A527D9" w:rsidRPr="00BA4901" w:rsidRDefault="00A527D9" w:rsidP="008A16A8"/>
    <w:tbl>
      <w:tblPr>
        <w:tblW w:w="0" w:type="auto"/>
        <w:tblInd w:w="101" w:type="dxa"/>
        <w:tblLayout w:type="fixed"/>
        <w:tblCellMar>
          <w:left w:w="0" w:type="dxa"/>
          <w:right w:w="0" w:type="dxa"/>
        </w:tblCellMar>
        <w:tblLook w:val="0000"/>
      </w:tblPr>
      <w:tblGrid>
        <w:gridCol w:w="2967"/>
        <w:gridCol w:w="1339"/>
        <w:gridCol w:w="1094"/>
        <w:gridCol w:w="2329"/>
        <w:gridCol w:w="2059"/>
        <w:gridCol w:w="1670"/>
      </w:tblGrid>
      <w:tr w:rsidR="008E34AC" w:rsidRPr="00DE18CC" w:rsidTr="00521EC3">
        <w:trPr>
          <w:trHeight w:hRule="exact" w:val="325"/>
        </w:trPr>
        <w:tc>
          <w:tcPr>
            <w:tcW w:w="11458" w:type="dxa"/>
            <w:gridSpan w:val="6"/>
            <w:tcBorders>
              <w:top w:val="nil"/>
              <w:left w:val="nil"/>
              <w:bottom w:val="single" w:sz="7" w:space="0" w:color="7F7F7F"/>
              <w:right w:val="nil"/>
            </w:tcBorders>
            <w:shd w:val="clear" w:color="auto" w:fill="355F92"/>
          </w:tcPr>
          <w:p w:rsidR="008E34AC" w:rsidRPr="00DE18CC" w:rsidRDefault="008E34AC" w:rsidP="00D32EE7">
            <w:pPr>
              <w:widowControl w:val="0"/>
              <w:autoSpaceDE w:val="0"/>
              <w:autoSpaceDN w:val="0"/>
              <w:adjustRightInd w:val="0"/>
              <w:spacing w:before="12" w:after="0" w:line="240" w:lineRule="auto"/>
              <w:ind w:left="4374" w:right="4340"/>
              <w:jc w:val="center"/>
              <w:rPr>
                <w:sz w:val="22"/>
                <w:szCs w:val="24"/>
              </w:rPr>
            </w:pPr>
            <w:r w:rsidRPr="00DE18CC">
              <w:rPr>
                <w:rFonts w:cs="Arial"/>
                <w:color w:val="EEECE1"/>
                <w:w w:val="93"/>
                <w:sz w:val="22"/>
                <w:szCs w:val="24"/>
              </w:rPr>
              <w:t>S</w:t>
            </w:r>
            <w:r w:rsidRPr="00DE18CC">
              <w:rPr>
                <w:rFonts w:cs="Arial"/>
                <w:color w:val="EEECE1"/>
                <w:spacing w:val="1"/>
                <w:w w:val="93"/>
                <w:sz w:val="22"/>
                <w:szCs w:val="24"/>
              </w:rPr>
              <w:t>a</w:t>
            </w:r>
            <w:r w:rsidRPr="00DE18CC">
              <w:rPr>
                <w:rFonts w:cs="Arial"/>
                <w:color w:val="EEECE1"/>
                <w:w w:val="93"/>
                <w:sz w:val="22"/>
                <w:szCs w:val="24"/>
              </w:rPr>
              <w:t>m</w:t>
            </w:r>
            <w:r w:rsidRPr="00DE18CC">
              <w:rPr>
                <w:rFonts w:cs="Arial"/>
                <w:color w:val="EEECE1"/>
                <w:spacing w:val="1"/>
                <w:w w:val="93"/>
                <w:sz w:val="22"/>
                <w:szCs w:val="24"/>
              </w:rPr>
              <w:t>p</w:t>
            </w:r>
            <w:r w:rsidRPr="00DE18CC">
              <w:rPr>
                <w:rFonts w:cs="Arial"/>
                <w:color w:val="EEECE1"/>
                <w:w w:val="93"/>
                <w:sz w:val="22"/>
                <w:szCs w:val="24"/>
              </w:rPr>
              <w:t>le</w:t>
            </w:r>
            <w:r w:rsidRPr="00DE18CC">
              <w:rPr>
                <w:rFonts w:cs="Arial"/>
                <w:color w:val="EEECE1"/>
                <w:spacing w:val="-4"/>
                <w:w w:val="93"/>
                <w:sz w:val="22"/>
                <w:szCs w:val="24"/>
              </w:rPr>
              <w:t xml:space="preserve"> </w:t>
            </w:r>
            <w:r w:rsidRPr="00DE18CC">
              <w:rPr>
                <w:rFonts w:cs="Arial"/>
                <w:color w:val="EEECE1"/>
                <w:w w:val="93"/>
                <w:sz w:val="22"/>
                <w:szCs w:val="24"/>
              </w:rPr>
              <w:t>I</w:t>
            </w:r>
            <w:r w:rsidRPr="00DE18CC">
              <w:rPr>
                <w:rFonts w:cs="Arial"/>
                <w:color w:val="EEECE1"/>
                <w:spacing w:val="1"/>
                <w:w w:val="99"/>
                <w:sz w:val="22"/>
                <w:szCs w:val="24"/>
              </w:rPr>
              <w:t>n</w:t>
            </w:r>
            <w:r w:rsidRPr="00DE18CC">
              <w:rPr>
                <w:rFonts w:cs="Arial"/>
                <w:color w:val="EEECE1"/>
                <w:w w:val="130"/>
                <w:sz w:val="22"/>
                <w:szCs w:val="24"/>
              </w:rPr>
              <w:t>f</w:t>
            </w:r>
            <w:r w:rsidRPr="00DE18CC">
              <w:rPr>
                <w:rFonts w:cs="Arial"/>
                <w:color w:val="EEECE1"/>
                <w:spacing w:val="1"/>
                <w:w w:val="101"/>
                <w:sz w:val="22"/>
                <w:szCs w:val="24"/>
              </w:rPr>
              <w:t>o</w:t>
            </w:r>
            <w:r w:rsidRPr="00DE18CC">
              <w:rPr>
                <w:rFonts w:cs="Arial"/>
                <w:color w:val="EEECE1"/>
                <w:spacing w:val="-1"/>
                <w:w w:val="116"/>
                <w:sz w:val="22"/>
                <w:szCs w:val="24"/>
              </w:rPr>
              <w:t>r</w:t>
            </w:r>
            <w:r w:rsidRPr="00DE18CC">
              <w:rPr>
                <w:rFonts w:cs="Arial"/>
                <w:color w:val="EEECE1"/>
                <w:sz w:val="22"/>
                <w:szCs w:val="24"/>
              </w:rPr>
              <w:t>m</w:t>
            </w:r>
            <w:r w:rsidRPr="00DE18CC">
              <w:rPr>
                <w:rFonts w:cs="Arial"/>
                <w:color w:val="EEECE1"/>
                <w:spacing w:val="1"/>
                <w:w w:val="88"/>
                <w:sz w:val="22"/>
                <w:szCs w:val="24"/>
              </w:rPr>
              <w:t>a</w:t>
            </w:r>
            <w:r w:rsidRPr="00DE18CC">
              <w:rPr>
                <w:rFonts w:cs="Arial"/>
                <w:color w:val="EEECE1"/>
                <w:w w:val="131"/>
                <w:sz w:val="22"/>
                <w:szCs w:val="24"/>
              </w:rPr>
              <w:t>t</w:t>
            </w:r>
            <w:r w:rsidRPr="00DE18CC">
              <w:rPr>
                <w:rFonts w:cs="Arial"/>
                <w:color w:val="EEECE1"/>
                <w:w w:val="112"/>
                <w:sz w:val="22"/>
                <w:szCs w:val="24"/>
              </w:rPr>
              <w:t>i</w:t>
            </w:r>
            <w:r w:rsidRPr="00DE18CC">
              <w:rPr>
                <w:rFonts w:cs="Arial"/>
                <w:color w:val="EEECE1"/>
                <w:spacing w:val="1"/>
                <w:w w:val="101"/>
                <w:sz w:val="22"/>
                <w:szCs w:val="24"/>
              </w:rPr>
              <w:t>o</w:t>
            </w:r>
            <w:r w:rsidRPr="00DE18CC">
              <w:rPr>
                <w:rFonts w:cs="Arial"/>
                <w:color w:val="EEECE1"/>
                <w:w w:val="99"/>
                <w:sz w:val="22"/>
                <w:szCs w:val="24"/>
              </w:rPr>
              <w:t>n</w:t>
            </w: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w w:val="86"/>
                <w:sz w:val="22"/>
                <w:szCs w:val="24"/>
              </w:rPr>
              <w:t>L</w:t>
            </w:r>
            <w:r w:rsidRPr="00DE18CC">
              <w:rPr>
                <w:rFonts w:cs="Arial"/>
                <w:spacing w:val="-1"/>
                <w:w w:val="92"/>
                <w:sz w:val="22"/>
                <w:szCs w:val="24"/>
              </w:rPr>
              <w:t>a</w:t>
            </w:r>
            <w:r w:rsidRPr="00DE18CC">
              <w:rPr>
                <w:rFonts w:cs="Arial"/>
                <w:sz w:val="22"/>
                <w:szCs w:val="24"/>
              </w:rPr>
              <w:t>b</w:t>
            </w:r>
            <w:r w:rsidRPr="00DE18CC">
              <w:rPr>
                <w:rFonts w:cs="Arial"/>
                <w:w w:val="98"/>
                <w:sz w:val="22"/>
                <w:szCs w:val="24"/>
              </w:rPr>
              <w:t>o</w:t>
            </w:r>
            <w:r w:rsidRPr="00DE18CC">
              <w:rPr>
                <w:rFonts w:cs="Arial"/>
                <w:w w:val="113"/>
                <w:sz w:val="22"/>
                <w:szCs w:val="24"/>
              </w:rPr>
              <w:t>r</w:t>
            </w:r>
            <w:r w:rsidRPr="00DE18CC">
              <w:rPr>
                <w:rFonts w:cs="Arial"/>
                <w:spacing w:val="-1"/>
                <w:w w:val="92"/>
                <w:sz w:val="22"/>
                <w:szCs w:val="24"/>
              </w:rPr>
              <w:t>a</w:t>
            </w:r>
            <w:r w:rsidRPr="00DE18CC">
              <w:rPr>
                <w:rFonts w:cs="Arial"/>
                <w:spacing w:val="1"/>
                <w:w w:val="134"/>
                <w:sz w:val="22"/>
                <w:szCs w:val="24"/>
              </w:rPr>
              <w:t>t</w:t>
            </w:r>
            <w:r w:rsidRPr="00DE18CC">
              <w:rPr>
                <w:rFonts w:cs="Arial"/>
                <w:w w:val="98"/>
                <w:sz w:val="22"/>
                <w:szCs w:val="24"/>
              </w:rPr>
              <w:t>o</w:t>
            </w:r>
            <w:r w:rsidRPr="00DE18CC">
              <w:rPr>
                <w:rFonts w:cs="Arial"/>
                <w:w w:val="113"/>
                <w:sz w:val="22"/>
                <w:szCs w:val="24"/>
              </w:rPr>
              <w:t>r</w:t>
            </w:r>
            <w:r w:rsidRPr="00DE18CC">
              <w:rPr>
                <w:rFonts w:cs="Arial"/>
                <w:w w:val="96"/>
                <w:sz w:val="22"/>
                <w:szCs w:val="24"/>
              </w:rPr>
              <w:t>y</w:t>
            </w:r>
            <w:r w:rsidRPr="00DE18CC">
              <w:rPr>
                <w:rFonts w:cs="Arial"/>
                <w:spacing w:val="-14"/>
                <w:sz w:val="22"/>
                <w:szCs w:val="24"/>
              </w:rPr>
              <w:t xml:space="preserve"> </w:t>
            </w:r>
            <w:r w:rsidRPr="00DE18CC">
              <w:rPr>
                <w:rFonts w:cs="Arial"/>
                <w:w w:val="72"/>
                <w:sz w:val="22"/>
                <w:szCs w:val="24"/>
              </w:rPr>
              <w:t>C</w:t>
            </w:r>
            <w:r w:rsidRPr="00DE18CC">
              <w:rPr>
                <w:rFonts w:cs="Arial"/>
                <w:w w:val="98"/>
                <w:sz w:val="22"/>
                <w:szCs w:val="24"/>
              </w:rPr>
              <w:t>o</w:t>
            </w:r>
            <w:r w:rsidRPr="00DE18CC">
              <w:rPr>
                <w:rFonts w:cs="Arial"/>
                <w:spacing w:val="1"/>
                <w:sz w:val="22"/>
                <w:szCs w:val="24"/>
              </w:rPr>
              <w:t>d</w:t>
            </w:r>
            <w:r w:rsidRPr="00DE18CC">
              <w:rPr>
                <w:rFonts w:cs="Arial"/>
                <w:w w:val="88"/>
                <w:sz w:val="22"/>
                <w:szCs w:val="24"/>
              </w:rPr>
              <w:t>e</w:t>
            </w:r>
          </w:p>
        </w:tc>
        <w:tc>
          <w:tcPr>
            <w:tcW w:w="4762"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0" w:after="0" w:line="240" w:lineRule="auto"/>
              <w:ind w:left="28" w:right="-20"/>
              <w:rPr>
                <w:sz w:val="22"/>
                <w:szCs w:val="24"/>
              </w:rPr>
            </w:pPr>
            <w:r w:rsidRPr="00DE18CC">
              <w:rPr>
                <w:rFonts w:cs="Arial"/>
                <w:w w:val="96"/>
                <w:sz w:val="22"/>
                <w:szCs w:val="24"/>
              </w:rPr>
              <w:t>M</w:t>
            </w:r>
            <w:r w:rsidRPr="00DE18CC">
              <w:rPr>
                <w:rFonts w:cs="Arial"/>
                <w:spacing w:val="1"/>
                <w:w w:val="98"/>
                <w:sz w:val="22"/>
                <w:szCs w:val="24"/>
              </w:rPr>
              <w:t>0</w:t>
            </w:r>
            <w:r w:rsidRPr="00DE18CC">
              <w:rPr>
                <w:rFonts w:cs="Arial"/>
                <w:w w:val="64"/>
                <w:sz w:val="22"/>
                <w:szCs w:val="24"/>
              </w:rPr>
              <w:t>1</w:t>
            </w:r>
            <w:r w:rsidRPr="00DE18CC">
              <w:rPr>
                <w:rFonts w:cs="Arial"/>
                <w:w w:val="84"/>
                <w:sz w:val="22"/>
                <w:szCs w:val="24"/>
              </w:rPr>
              <w:t>5</w:t>
            </w:r>
            <w:r w:rsidRPr="00DE18CC">
              <w:rPr>
                <w:rFonts w:cs="Arial"/>
                <w:w w:val="91"/>
                <w:sz w:val="22"/>
                <w:szCs w:val="24"/>
              </w:rPr>
              <w:t>4</w:t>
            </w:r>
          </w:p>
        </w:tc>
        <w:tc>
          <w:tcPr>
            <w:tcW w:w="205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D</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spacing w:val="-1"/>
                <w:w w:val="88"/>
                <w:sz w:val="22"/>
                <w:szCs w:val="24"/>
              </w:rPr>
              <w:t>e</w:t>
            </w:r>
            <w:r w:rsidRPr="00DE18CC">
              <w:rPr>
                <w:rFonts w:cs="Arial"/>
                <w:sz w:val="22"/>
                <w:szCs w:val="24"/>
              </w:rPr>
              <w:t>d</w:t>
            </w:r>
          </w:p>
        </w:tc>
        <w:tc>
          <w:tcPr>
            <w:tcW w:w="1670"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88" w:right="-20"/>
              <w:rPr>
                <w:sz w:val="22"/>
                <w:szCs w:val="24"/>
              </w:rPr>
            </w:pPr>
            <w:r w:rsidRPr="00DE18CC">
              <w:rPr>
                <w:rFonts w:cs="Arial"/>
                <w:spacing w:val="1"/>
                <w:w w:val="83"/>
                <w:sz w:val="22"/>
                <w:szCs w:val="24"/>
              </w:rPr>
              <w:t>2</w:t>
            </w:r>
            <w:r w:rsidRPr="00DE18CC">
              <w:rPr>
                <w:rFonts w:cs="Arial"/>
                <w:w w:val="86"/>
                <w:sz w:val="22"/>
                <w:szCs w:val="24"/>
              </w:rPr>
              <w:t>7</w:t>
            </w:r>
            <w:r w:rsidRPr="00DE18CC">
              <w:rPr>
                <w:rFonts w:cs="Arial"/>
                <w:spacing w:val="1"/>
                <w:w w:val="77"/>
                <w:sz w:val="22"/>
                <w:szCs w:val="24"/>
              </w:rPr>
              <w:t>-</w:t>
            </w:r>
            <w:r w:rsidRPr="00DE18CC">
              <w:rPr>
                <w:rFonts w:cs="Arial"/>
                <w:spacing w:val="1"/>
                <w:w w:val="99"/>
                <w:sz w:val="22"/>
                <w:szCs w:val="24"/>
              </w:rPr>
              <w:t>M</w:t>
            </w:r>
            <w:r w:rsidRPr="00DE18CC">
              <w:rPr>
                <w:rFonts w:cs="Arial"/>
                <w:spacing w:val="-1"/>
                <w:w w:val="92"/>
                <w:sz w:val="22"/>
                <w:szCs w:val="24"/>
              </w:rPr>
              <w:t>a</w:t>
            </w:r>
            <w:r w:rsidRPr="00DE18CC">
              <w:rPr>
                <w:rFonts w:cs="Arial"/>
                <w:w w:val="113"/>
                <w:sz w:val="22"/>
                <w:szCs w:val="24"/>
              </w:rPr>
              <w:t>r</w:t>
            </w:r>
            <w:r w:rsidRPr="00DE18CC">
              <w:rPr>
                <w:rFonts w:cs="Arial"/>
                <w:spacing w:val="1"/>
                <w:w w:val="77"/>
                <w:sz w:val="22"/>
                <w:szCs w:val="24"/>
              </w:rPr>
              <w:t>-</w:t>
            </w:r>
            <w:r w:rsidRPr="00DE18CC">
              <w:rPr>
                <w:rFonts w:cs="Arial"/>
                <w:spacing w:val="1"/>
                <w:w w:val="67"/>
                <w:sz w:val="22"/>
                <w:szCs w:val="24"/>
              </w:rPr>
              <w:t>1</w:t>
            </w:r>
            <w:r w:rsidRPr="00DE18CC">
              <w:rPr>
                <w:rFonts w:cs="Arial"/>
                <w:w w:val="86"/>
                <w:sz w:val="22"/>
                <w:szCs w:val="24"/>
              </w:rPr>
              <w:t>5</w:t>
            </w: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2"/>
                <w:sz w:val="22"/>
                <w:szCs w:val="24"/>
              </w:rPr>
              <w:t>R</w:t>
            </w:r>
            <w:r w:rsidRPr="00DE18CC">
              <w:rPr>
                <w:rFonts w:cs="Arial"/>
                <w:spacing w:val="-1"/>
                <w:w w:val="88"/>
                <w:sz w:val="22"/>
                <w:szCs w:val="24"/>
              </w:rPr>
              <w:t>e</w:t>
            </w:r>
            <w:r w:rsidRPr="00DE18CC">
              <w:rPr>
                <w:rFonts w:cs="Arial"/>
                <w:spacing w:val="1"/>
                <w:w w:val="99"/>
                <w:sz w:val="22"/>
                <w:szCs w:val="24"/>
              </w:rPr>
              <w:t>p</w:t>
            </w:r>
            <w:r w:rsidRPr="00DE18CC">
              <w:rPr>
                <w:rFonts w:cs="Arial"/>
                <w:w w:val="98"/>
                <w:sz w:val="22"/>
                <w:szCs w:val="24"/>
              </w:rPr>
              <w:t>o</w:t>
            </w:r>
            <w:r w:rsidRPr="00DE18CC">
              <w:rPr>
                <w:rFonts w:cs="Arial"/>
                <w:w w:val="113"/>
                <w:sz w:val="22"/>
                <w:szCs w:val="24"/>
              </w:rPr>
              <w:t>r</w:t>
            </w:r>
            <w:r w:rsidRPr="00DE18CC">
              <w:rPr>
                <w:rFonts w:cs="Arial"/>
                <w:w w:val="134"/>
                <w:sz w:val="22"/>
                <w:szCs w:val="24"/>
              </w:rPr>
              <w:t>t</w:t>
            </w:r>
            <w:r w:rsidRPr="00DE18CC">
              <w:rPr>
                <w:rFonts w:cs="Arial"/>
                <w:spacing w:val="-12"/>
                <w:sz w:val="22"/>
                <w:szCs w:val="24"/>
              </w:rPr>
              <w:t xml:space="preserve"> </w:t>
            </w:r>
            <w:r w:rsidRPr="00DE18CC">
              <w:rPr>
                <w:rFonts w:cs="Arial"/>
                <w:spacing w:val="-1"/>
                <w:w w:val="87"/>
                <w:sz w:val="22"/>
                <w:szCs w:val="24"/>
              </w:rPr>
              <w:t>D</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p>
        </w:tc>
        <w:tc>
          <w:tcPr>
            <w:tcW w:w="4762"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30" w:right="-20"/>
              <w:rPr>
                <w:sz w:val="22"/>
                <w:szCs w:val="24"/>
              </w:rPr>
            </w:pPr>
            <w:r w:rsidRPr="00DE18CC">
              <w:rPr>
                <w:rFonts w:cs="Arial"/>
                <w:w w:val="96"/>
                <w:sz w:val="22"/>
                <w:szCs w:val="24"/>
              </w:rPr>
              <w:t>9</w:t>
            </w:r>
            <w:r w:rsidRPr="00DE18CC">
              <w:rPr>
                <w:rFonts w:cs="Arial"/>
                <w:spacing w:val="1"/>
                <w:w w:val="77"/>
                <w:sz w:val="22"/>
                <w:szCs w:val="24"/>
              </w:rPr>
              <w:t>-</w:t>
            </w:r>
            <w:r w:rsidRPr="00DE18CC">
              <w:rPr>
                <w:rFonts w:cs="Arial"/>
                <w:spacing w:val="1"/>
                <w:w w:val="99"/>
                <w:sz w:val="22"/>
                <w:szCs w:val="24"/>
              </w:rPr>
              <w:t>M</w:t>
            </w:r>
            <w:r w:rsidRPr="00DE18CC">
              <w:rPr>
                <w:rFonts w:cs="Arial"/>
                <w:spacing w:val="-1"/>
                <w:w w:val="92"/>
                <w:sz w:val="22"/>
                <w:szCs w:val="24"/>
              </w:rPr>
              <w:t>a</w:t>
            </w:r>
            <w:r w:rsidRPr="00DE18CC">
              <w:rPr>
                <w:rFonts w:cs="Arial"/>
                <w:spacing w:val="-1"/>
                <w:w w:val="96"/>
                <w:sz w:val="22"/>
                <w:szCs w:val="24"/>
              </w:rPr>
              <w:t>y</w:t>
            </w:r>
            <w:r w:rsidRPr="00DE18CC">
              <w:rPr>
                <w:rFonts w:cs="Arial"/>
                <w:spacing w:val="1"/>
                <w:w w:val="77"/>
                <w:sz w:val="22"/>
                <w:szCs w:val="24"/>
              </w:rPr>
              <w:t>-</w:t>
            </w:r>
            <w:r w:rsidRPr="00DE18CC">
              <w:rPr>
                <w:rFonts w:cs="Arial"/>
                <w:spacing w:val="1"/>
                <w:w w:val="67"/>
                <w:sz w:val="22"/>
                <w:szCs w:val="24"/>
              </w:rPr>
              <w:t>1</w:t>
            </w:r>
            <w:r w:rsidRPr="00DE18CC">
              <w:rPr>
                <w:rFonts w:cs="Arial"/>
                <w:w w:val="86"/>
                <w:sz w:val="22"/>
                <w:szCs w:val="24"/>
              </w:rPr>
              <w:t>5</w:t>
            </w:r>
          </w:p>
        </w:tc>
        <w:tc>
          <w:tcPr>
            <w:tcW w:w="205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D</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82"/>
                <w:sz w:val="22"/>
                <w:szCs w:val="24"/>
              </w:rPr>
              <w:t>R</w:t>
            </w:r>
            <w:r w:rsidRPr="00DE18CC">
              <w:rPr>
                <w:rFonts w:cs="Arial"/>
                <w:spacing w:val="-1"/>
                <w:w w:val="88"/>
                <w:sz w:val="22"/>
                <w:szCs w:val="24"/>
              </w:rPr>
              <w:t>e</w:t>
            </w:r>
            <w:r w:rsidRPr="00DE18CC">
              <w:rPr>
                <w:rFonts w:cs="Arial"/>
                <w:w w:val="86"/>
                <w:sz w:val="22"/>
                <w:szCs w:val="24"/>
              </w:rPr>
              <w:t>c</w:t>
            </w:r>
            <w:r w:rsidRPr="00DE18CC">
              <w:rPr>
                <w:rFonts w:cs="Arial"/>
                <w:spacing w:val="-1"/>
                <w:w w:val="88"/>
                <w:sz w:val="22"/>
                <w:szCs w:val="24"/>
              </w:rPr>
              <w:t>e</w:t>
            </w:r>
            <w:r w:rsidRPr="00DE18CC">
              <w:rPr>
                <w:rFonts w:cs="Arial"/>
                <w:spacing w:val="-1"/>
                <w:w w:val="110"/>
                <w:sz w:val="22"/>
                <w:szCs w:val="24"/>
              </w:rPr>
              <w:t>i</w:t>
            </w:r>
            <w:r w:rsidRPr="00DE18CC">
              <w:rPr>
                <w:rFonts w:cs="Arial"/>
                <w:w w:val="98"/>
                <w:sz w:val="22"/>
                <w:szCs w:val="24"/>
              </w:rPr>
              <w:t>v</w:t>
            </w:r>
            <w:r w:rsidRPr="00DE18CC">
              <w:rPr>
                <w:rFonts w:cs="Arial"/>
                <w:spacing w:val="-1"/>
                <w:w w:val="88"/>
                <w:sz w:val="22"/>
                <w:szCs w:val="24"/>
              </w:rPr>
              <w:t>e</w:t>
            </w:r>
            <w:r w:rsidRPr="00DE18CC">
              <w:rPr>
                <w:rFonts w:cs="Arial"/>
                <w:sz w:val="22"/>
                <w:szCs w:val="24"/>
              </w:rPr>
              <w:t>d</w:t>
            </w:r>
          </w:p>
        </w:tc>
        <w:tc>
          <w:tcPr>
            <w:tcW w:w="1670"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81" w:right="-20"/>
              <w:rPr>
                <w:sz w:val="22"/>
                <w:szCs w:val="24"/>
              </w:rPr>
            </w:pPr>
            <w:r w:rsidRPr="00DE18CC">
              <w:rPr>
                <w:rFonts w:cs="Arial"/>
                <w:spacing w:val="1"/>
                <w:w w:val="83"/>
                <w:sz w:val="22"/>
                <w:szCs w:val="24"/>
              </w:rPr>
              <w:t>2</w:t>
            </w:r>
            <w:r w:rsidRPr="00DE18CC">
              <w:rPr>
                <w:rFonts w:cs="Arial"/>
                <w:spacing w:val="1"/>
                <w:w w:val="98"/>
                <w:sz w:val="22"/>
                <w:szCs w:val="24"/>
              </w:rPr>
              <w:t>8</w:t>
            </w:r>
            <w:r w:rsidRPr="00DE18CC">
              <w:rPr>
                <w:rFonts w:cs="Arial"/>
                <w:spacing w:val="1"/>
                <w:w w:val="77"/>
                <w:sz w:val="22"/>
                <w:szCs w:val="24"/>
              </w:rPr>
              <w:t>-</w:t>
            </w:r>
            <w:r w:rsidRPr="00DE18CC">
              <w:rPr>
                <w:rFonts w:cs="Arial"/>
                <w:spacing w:val="1"/>
                <w:w w:val="99"/>
                <w:sz w:val="22"/>
                <w:szCs w:val="24"/>
              </w:rPr>
              <w:t>M</w:t>
            </w:r>
            <w:r w:rsidRPr="00DE18CC">
              <w:rPr>
                <w:rFonts w:cs="Arial"/>
                <w:spacing w:val="-1"/>
                <w:w w:val="92"/>
                <w:sz w:val="22"/>
                <w:szCs w:val="24"/>
              </w:rPr>
              <w:t>a</w:t>
            </w:r>
            <w:r w:rsidRPr="00DE18CC">
              <w:rPr>
                <w:rFonts w:cs="Arial"/>
                <w:w w:val="113"/>
                <w:sz w:val="22"/>
                <w:szCs w:val="24"/>
              </w:rPr>
              <w:t>r</w:t>
            </w:r>
            <w:r w:rsidRPr="00DE18CC">
              <w:rPr>
                <w:rFonts w:cs="Arial"/>
                <w:spacing w:val="1"/>
                <w:w w:val="77"/>
                <w:sz w:val="22"/>
                <w:szCs w:val="24"/>
              </w:rPr>
              <w:t>-</w:t>
            </w:r>
            <w:r w:rsidRPr="00DE18CC">
              <w:rPr>
                <w:rFonts w:cs="Arial"/>
                <w:spacing w:val="1"/>
                <w:w w:val="67"/>
                <w:sz w:val="22"/>
                <w:szCs w:val="24"/>
              </w:rPr>
              <w:t>1</w:t>
            </w:r>
            <w:r w:rsidRPr="00DE18CC">
              <w:rPr>
                <w:rFonts w:cs="Arial"/>
                <w:w w:val="86"/>
                <w:sz w:val="22"/>
                <w:szCs w:val="24"/>
              </w:rPr>
              <w:t>5</w:t>
            </w: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spacing w:val="-1"/>
                <w:w w:val="110"/>
                <w:sz w:val="22"/>
                <w:szCs w:val="24"/>
              </w:rPr>
              <w:t>i</w:t>
            </w:r>
            <w:r w:rsidRPr="00DE18CC">
              <w:rPr>
                <w:rFonts w:cs="Arial"/>
                <w:w w:val="98"/>
                <w:sz w:val="22"/>
                <w:szCs w:val="24"/>
              </w:rPr>
              <w:t>n</w:t>
            </w:r>
            <w:r w:rsidRPr="00DE18CC">
              <w:rPr>
                <w:rFonts w:cs="Arial"/>
                <w:w w:val="97"/>
                <w:sz w:val="22"/>
                <w:szCs w:val="24"/>
              </w:rPr>
              <w:t>g</w:t>
            </w:r>
            <w:r w:rsidRPr="00DE18CC">
              <w:rPr>
                <w:rFonts w:cs="Arial"/>
                <w:spacing w:val="-14"/>
                <w:sz w:val="22"/>
                <w:szCs w:val="24"/>
              </w:rPr>
              <w:t xml:space="preserve"> </w:t>
            </w:r>
            <w:r w:rsidRPr="00DE18CC">
              <w:rPr>
                <w:rFonts w:cs="Arial"/>
                <w:spacing w:val="-1"/>
                <w:w w:val="87"/>
                <w:sz w:val="22"/>
                <w:szCs w:val="24"/>
              </w:rPr>
              <w:t>D</w:t>
            </w:r>
            <w:r w:rsidRPr="00DE18CC">
              <w:rPr>
                <w:rFonts w:cs="Arial"/>
                <w:spacing w:val="-1"/>
                <w:w w:val="88"/>
                <w:sz w:val="22"/>
                <w:szCs w:val="24"/>
              </w:rPr>
              <w:t>e</w:t>
            </w:r>
            <w:r w:rsidRPr="00DE18CC">
              <w:rPr>
                <w:rFonts w:cs="Arial"/>
                <w:spacing w:val="1"/>
                <w:w w:val="99"/>
                <w:sz w:val="22"/>
                <w:szCs w:val="24"/>
              </w:rPr>
              <w:t>p</w:t>
            </w:r>
            <w:r w:rsidRPr="00DE18CC">
              <w:rPr>
                <w:rFonts w:cs="Arial"/>
                <w:spacing w:val="1"/>
                <w:w w:val="134"/>
                <w:sz w:val="22"/>
                <w:szCs w:val="24"/>
              </w:rPr>
              <w:t>t</w:t>
            </w:r>
            <w:r w:rsidRPr="00DE18CC">
              <w:rPr>
                <w:rFonts w:cs="Arial"/>
                <w:w w:val="98"/>
                <w:sz w:val="22"/>
                <w:szCs w:val="24"/>
              </w:rPr>
              <w:t>h</w:t>
            </w:r>
          </w:p>
        </w:tc>
        <w:tc>
          <w:tcPr>
            <w:tcW w:w="4762"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30" w:right="-20"/>
              <w:rPr>
                <w:sz w:val="22"/>
                <w:szCs w:val="24"/>
              </w:rPr>
            </w:pPr>
            <w:r w:rsidRPr="00DE18CC">
              <w:rPr>
                <w:rFonts w:cs="Arial"/>
                <w:spacing w:val="1"/>
                <w:w w:val="83"/>
                <w:sz w:val="22"/>
                <w:szCs w:val="24"/>
              </w:rPr>
              <w:t>2</w:t>
            </w:r>
            <w:r w:rsidRPr="00DE18CC">
              <w:rPr>
                <w:rFonts w:cs="Arial"/>
                <w:spacing w:val="-1"/>
                <w:w w:val="86"/>
                <w:sz w:val="22"/>
                <w:szCs w:val="24"/>
              </w:rPr>
              <w:t>5</w:t>
            </w:r>
            <w:r w:rsidRPr="00DE18CC">
              <w:rPr>
                <w:rFonts w:cs="Arial"/>
                <w:spacing w:val="1"/>
                <w:w w:val="77"/>
                <w:sz w:val="22"/>
                <w:szCs w:val="24"/>
              </w:rPr>
              <w:t>-</w:t>
            </w:r>
            <w:r w:rsidRPr="00DE18CC">
              <w:rPr>
                <w:rFonts w:cs="Arial"/>
                <w:spacing w:val="-1"/>
                <w:w w:val="97"/>
                <w:sz w:val="22"/>
                <w:szCs w:val="24"/>
              </w:rPr>
              <w:t>6</w:t>
            </w:r>
            <w:r w:rsidRPr="00DE18CC">
              <w:rPr>
                <w:rFonts w:cs="Arial"/>
                <w:spacing w:val="1"/>
                <w:w w:val="83"/>
                <w:sz w:val="22"/>
                <w:szCs w:val="24"/>
              </w:rPr>
              <w:t>2</w:t>
            </w:r>
            <w:r w:rsidRPr="00DE18CC">
              <w:rPr>
                <w:rFonts w:cs="Arial"/>
                <w:w w:val="86"/>
                <w:sz w:val="22"/>
                <w:szCs w:val="24"/>
              </w:rPr>
              <w:t>c</w:t>
            </w:r>
            <w:r w:rsidRPr="00DE18CC">
              <w:rPr>
                <w:rFonts w:cs="Arial"/>
                <w:sz w:val="22"/>
                <w:szCs w:val="24"/>
              </w:rPr>
              <w:t>m</w:t>
            </w:r>
          </w:p>
        </w:tc>
        <w:tc>
          <w:tcPr>
            <w:tcW w:w="205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spacing w:val="-1"/>
                <w:w w:val="88"/>
                <w:sz w:val="22"/>
                <w:szCs w:val="24"/>
              </w:rPr>
              <w:t>e</w:t>
            </w:r>
            <w:r w:rsidRPr="00DE18CC">
              <w:rPr>
                <w:rFonts w:cs="Arial"/>
                <w:sz w:val="22"/>
                <w:szCs w:val="24"/>
              </w:rPr>
              <w:t>d</w:t>
            </w:r>
            <w:r w:rsidRPr="00DE18CC">
              <w:rPr>
                <w:rFonts w:cs="Arial"/>
                <w:spacing w:val="-12"/>
                <w:sz w:val="22"/>
                <w:szCs w:val="24"/>
              </w:rPr>
              <w:t xml:space="preserve"> </w:t>
            </w:r>
            <w:r w:rsidRPr="00DE18CC">
              <w:rPr>
                <w:rFonts w:cs="Arial"/>
                <w:spacing w:val="-1"/>
                <w:sz w:val="22"/>
                <w:szCs w:val="24"/>
              </w:rPr>
              <w:t>B</w:t>
            </w:r>
            <w:r w:rsidRPr="00DE18CC">
              <w:rPr>
                <w:rFonts w:cs="Arial"/>
                <w:sz w:val="22"/>
                <w:szCs w:val="24"/>
              </w:rPr>
              <w:t>y</w:t>
            </w:r>
          </w:p>
        </w:tc>
        <w:tc>
          <w:tcPr>
            <w:tcW w:w="1670"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19" w:right="527"/>
              <w:jc w:val="center"/>
              <w:rPr>
                <w:sz w:val="22"/>
                <w:szCs w:val="24"/>
              </w:rPr>
            </w:pPr>
            <w:r w:rsidRPr="00DE18CC">
              <w:rPr>
                <w:rFonts w:cs="Arial"/>
                <w:w w:val="72"/>
                <w:sz w:val="22"/>
                <w:szCs w:val="24"/>
              </w:rPr>
              <w:t>C</w:t>
            </w:r>
            <w:r w:rsidRPr="00DE18CC">
              <w:rPr>
                <w:rFonts w:cs="Arial"/>
                <w:w w:val="117"/>
                <w:sz w:val="22"/>
                <w:szCs w:val="24"/>
              </w:rPr>
              <w:t>l</w:t>
            </w:r>
            <w:r w:rsidRPr="00DE18CC">
              <w:rPr>
                <w:rFonts w:cs="Arial"/>
                <w:spacing w:val="-1"/>
                <w:w w:val="110"/>
                <w:sz w:val="22"/>
                <w:szCs w:val="24"/>
              </w:rPr>
              <w:t>i</w:t>
            </w:r>
            <w:r w:rsidRPr="00DE18CC">
              <w:rPr>
                <w:rFonts w:cs="Arial"/>
                <w:spacing w:val="-1"/>
                <w:w w:val="88"/>
                <w:sz w:val="22"/>
                <w:szCs w:val="24"/>
              </w:rPr>
              <w:t>e</w:t>
            </w:r>
            <w:r w:rsidRPr="00DE18CC">
              <w:rPr>
                <w:rFonts w:cs="Arial"/>
                <w:w w:val="98"/>
                <w:sz w:val="22"/>
                <w:szCs w:val="24"/>
              </w:rPr>
              <w:t>n</w:t>
            </w:r>
            <w:r w:rsidRPr="00DE18CC">
              <w:rPr>
                <w:rFonts w:cs="Arial"/>
                <w:w w:val="134"/>
                <w:sz w:val="22"/>
                <w:szCs w:val="24"/>
              </w:rPr>
              <w:t>t</w:t>
            </w: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D</w:t>
            </w:r>
            <w:r w:rsidRPr="00DE18CC">
              <w:rPr>
                <w:rFonts w:cs="Arial"/>
                <w:spacing w:val="-1"/>
                <w:w w:val="88"/>
                <w:sz w:val="22"/>
                <w:szCs w:val="24"/>
              </w:rPr>
              <w:t>e</w:t>
            </w:r>
            <w:r w:rsidRPr="00DE18CC">
              <w:rPr>
                <w:rFonts w:cs="Arial"/>
                <w:spacing w:val="1"/>
                <w:w w:val="81"/>
                <w:sz w:val="22"/>
                <w:szCs w:val="24"/>
              </w:rPr>
              <w:t>s</w:t>
            </w:r>
            <w:r w:rsidRPr="00DE18CC">
              <w:rPr>
                <w:rFonts w:cs="Arial"/>
                <w:w w:val="86"/>
                <w:sz w:val="22"/>
                <w:szCs w:val="24"/>
              </w:rPr>
              <w:t>c</w:t>
            </w:r>
            <w:r w:rsidRPr="00DE18CC">
              <w:rPr>
                <w:rFonts w:cs="Arial"/>
                <w:w w:val="113"/>
                <w:sz w:val="22"/>
                <w:szCs w:val="24"/>
              </w:rPr>
              <w:t>r</w:t>
            </w:r>
            <w:r w:rsidRPr="00DE18CC">
              <w:rPr>
                <w:rFonts w:cs="Arial"/>
                <w:spacing w:val="-1"/>
                <w:w w:val="110"/>
                <w:sz w:val="22"/>
                <w:szCs w:val="24"/>
              </w:rPr>
              <w:t>i</w:t>
            </w:r>
            <w:r w:rsidRPr="00DE18CC">
              <w:rPr>
                <w:rFonts w:cs="Arial"/>
                <w:spacing w:val="1"/>
                <w:w w:val="99"/>
                <w:sz w:val="22"/>
                <w:szCs w:val="24"/>
              </w:rPr>
              <w:t>p</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on</w:t>
            </w:r>
          </w:p>
        </w:tc>
        <w:tc>
          <w:tcPr>
            <w:tcW w:w="8491" w:type="dxa"/>
            <w:gridSpan w:val="5"/>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30" w:right="-20"/>
              <w:rPr>
                <w:sz w:val="22"/>
                <w:szCs w:val="24"/>
              </w:rPr>
            </w:pPr>
            <w:r w:rsidRPr="00DE18CC">
              <w:rPr>
                <w:rFonts w:cs="Arial"/>
                <w:w w:val="95"/>
                <w:sz w:val="22"/>
                <w:szCs w:val="24"/>
              </w:rPr>
              <w:t>F</w:t>
            </w:r>
            <w:r w:rsidRPr="00DE18CC">
              <w:rPr>
                <w:rFonts w:cs="Arial"/>
                <w:spacing w:val="-1"/>
                <w:w w:val="95"/>
                <w:sz w:val="22"/>
                <w:szCs w:val="24"/>
              </w:rPr>
              <w:t>ie</w:t>
            </w:r>
            <w:r w:rsidRPr="00DE18CC">
              <w:rPr>
                <w:rFonts w:cs="Arial"/>
                <w:w w:val="95"/>
                <w:sz w:val="22"/>
                <w:szCs w:val="24"/>
              </w:rPr>
              <w:t>ld</w:t>
            </w:r>
            <w:r w:rsidRPr="00DE18CC">
              <w:rPr>
                <w:rFonts w:cs="Arial"/>
                <w:spacing w:val="-13"/>
                <w:w w:val="95"/>
                <w:sz w:val="22"/>
                <w:szCs w:val="24"/>
              </w:rPr>
              <w:t xml:space="preserve"> </w:t>
            </w:r>
            <w:r w:rsidRPr="00DE18CC">
              <w:rPr>
                <w:rFonts w:cs="Arial"/>
                <w:w w:val="95"/>
                <w:sz w:val="22"/>
                <w:szCs w:val="24"/>
              </w:rPr>
              <w:t>N</w:t>
            </w:r>
            <w:r w:rsidRPr="00DE18CC">
              <w:rPr>
                <w:rFonts w:cs="Arial"/>
                <w:spacing w:val="1"/>
                <w:w w:val="95"/>
                <w:sz w:val="22"/>
                <w:szCs w:val="24"/>
              </w:rPr>
              <w:t>u</w:t>
            </w:r>
            <w:r w:rsidRPr="00DE18CC">
              <w:rPr>
                <w:rFonts w:cs="Arial"/>
                <w:w w:val="95"/>
                <w:sz w:val="22"/>
                <w:szCs w:val="24"/>
              </w:rPr>
              <w:t>mb</w:t>
            </w:r>
            <w:r w:rsidRPr="00DE18CC">
              <w:rPr>
                <w:rFonts w:cs="Arial"/>
                <w:spacing w:val="-1"/>
                <w:w w:val="95"/>
                <w:sz w:val="22"/>
                <w:szCs w:val="24"/>
              </w:rPr>
              <w:t>e</w:t>
            </w:r>
            <w:r w:rsidRPr="00DE18CC">
              <w:rPr>
                <w:rFonts w:cs="Arial"/>
                <w:w w:val="95"/>
                <w:sz w:val="22"/>
                <w:szCs w:val="24"/>
              </w:rPr>
              <w:t>r</w:t>
            </w:r>
            <w:r w:rsidRPr="00DE18CC">
              <w:rPr>
                <w:rFonts w:cs="Arial"/>
                <w:spacing w:val="5"/>
                <w:w w:val="95"/>
                <w:sz w:val="22"/>
                <w:szCs w:val="24"/>
              </w:rPr>
              <w:t xml:space="preserve"> </w:t>
            </w:r>
            <w:r w:rsidRPr="00DE18CC">
              <w:rPr>
                <w:rFonts w:cs="Arial"/>
                <w:spacing w:val="-1"/>
                <w:w w:val="79"/>
                <w:sz w:val="22"/>
                <w:szCs w:val="24"/>
              </w:rPr>
              <w:t>B</w:t>
            </w:r>
            <w:r w:rsidRPr="00DE18CC">
              <w:rPr>
                <w:rFonts w:cs="Arial"/>
                <w:spacing w:val="1"/>
                <w:w w:val="79"/>
                <w:sz w:val="22"/>
                <w:szCs w:val="24"/>
              </w:rPr>
              <w:t>-</w:t>
            </w:r>
            <w:r w:rsidRPr="00DE18CC">
              <w:rPr>
                <w:rFonts w:cs="Arial"/>
                <w:w w:val="79"/>
                <w:sz w:val="22"/>
                <w:szCs w:val="24"/>
              </w:rPr>
              <w:t>C</w:t>
            </w:r>
            <w:r w:rsidRPr="00DE18CC">
              <w:rPr>
                <w:rFonts w:cs="Arial"/>
                <w:spacing w:val="1"/>
                <w:w w:val="79"/>
                <w:sz w:val="22"/>
                <w:szCs w:val="24"/>
              </w:rPr>
              <w:t>P1</w:t>
            </w:r>
            <w:r w:rsidRPr="00DE18CC">
              <w:rPr>
                <w:rFonts w:cs="Arial"/>
                <w:w w:val="79"/>
                <w:sz w:val="22"/>
                <w:szCs w:val="24"/>
              </w:rPr>
              <w:t>,</w:t>
            </w:r>
            <w:r w:rsidRPr="00DE18CC">
              <w:rPr>
                <w:rFonts w:cs="Arial"/>
                <w:spacing w:val="2"/>
                <w:w w:val="79"/>
                <w:sz w:val="22"/>
                <w:szCs w:val="24"/>
              </w:rPr>
              <w:t xml:space="preserve"> </w:t>
            </w: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w w:val="88"/>
                <w:sz w:val="22"/>
                <w:szCs w:val="24"/>
              </w:rPr>
              <w:t>e</w:t>
            </w:r>
            <w:r w:rsidRPr="00DE18CC">
              <w:rPr>
                <w:rFonts w:cs="Arial"/>
                <w:spacing w:val="-14"/>
                <w:sz w:val="22"/>
                <w:szCs w:val="24"/>
              </w:rPr>
              <w:t xml:space="preserve"> </w:t>
            </w:r>
            <w:r w:rsidRPr="00DE18CC">
              <w:rPr>
                <w:rFonts w:cs="Arial"/>
                <w:w w:val="97"/>
                <w:sz w:val="22"/>
                <w:szCs w:val="24"/>
              </w:rPr>
              <w:t>N</w:t>
            </w:r>
            <w:r w:rsidRPr="00DE18CC">
              <w:rPr>
                <w:rFonts w:cs="Arial"/>
                <w:spacing w:val="1"/>
                <w:w w:val="97"/>
                <w:sz w:val="22"/>
                <w:szCs w:val="24"/>
              </w:rPr>
              <w:t>u</w:t>
            </w:r>
            <w:r w:rsidRPr="00DE18CC">
              <w:rPr>
                <w:rFonts w:cs="Arial"/>
                <w:w w:val="97"/>
                <w:sz w:val="22"/>
                <w:szCs w:val="24"/>
              </w:rPr>
              <w:t>mb</w:t>
            </w:r>
            <w:r w:rsidRPr="00DE18CC">
              <w:rPr>
                <w:rFonts w:cs="Arial"/>
                <w:spacing w:val="-1"/>
                <w:w w:val="97"/>
                <w:sz w:val="22"/>
                <w:szCs w:val="24"/>
              </w:rPr>
              <w:t>e</w:t>
            </w:r>
            <w:r w:rsidRPr="00DE18CC">
              <w:rPr>
                <w:rFonts w:cs="Arial"/>
                <w:w w:val="97"/>
                <w:sz w:val="22"/>
                <w:szCs w:val="24"/>
              </w:rPr>
              <w:t>r</w:t>
            </w:r>
            <w:r w:rsidRPr="00DE18CC">
              <w:rPr>
                <w:rFonts w:cs="Arial"/>
                <w:spacing w:val="-11"/>
                <w:w w:val="97"/>
                <w:sz w:val="22"/>
                <w:szCs w:val="24"/>
              </w:rPr>
              <w:t xml:space="preserve"> </w:t>
            </w:r>
            <w:r w:rsidRPr="00DE18CC">
              <w:rPr>
                <w:rFonts w:cs="Arial"/>
                <w:spacing w:val="1"/>
                <w:w w:val="77"/>
                <w:sz w:val="22"/>
                <w:szCs w:val="24"/>
              </w:rPr>
              <w:t>-</w:t>
            </w:r>
            <w:r w:rsidRPr="00DE18CC">
              <w:rPr>
                <w:rFonts w:cs="Arial"/>
                <w:w w:val="83"/>
                <w:sz w:val="22"/>
                <w:szCs w:val="24"/>
              </w:rPr>
              <w:t>2</w:t>
            </w:r>
          </w:p>
        </w:tc>
      </w:tr>
      <w:tr w:rsidR="008E34AC" w:rsidRPr="00DE18CC" w:rsidTr="00521EC3">
        <w:trPr>
          <w:trHeight w:hRule="exact" w:val="582"/>
        </w:trPr>
        <w:tc>
          <w:tcPr>
            <w:tcW w:w="11458" w:type="dxa"/>
            <w:gridSpan w:val="6"/>
            <w:tcBorders>
              <w:top w:val="nil"/>
              <w:left w:val="nil"/>
              <w:bottom w:val="single" w:sz="7" w:space="0" w:color="7F7F7F"/>
              <w:right w:val="nil"/>
            </w:tcBorders>
            <w:shd w:val="clear" w:color="auto" w:fill="355F92"/>
          </w:tcPr>
          <w:p w:rsidR="008E34AC" w:rsidRPr="00DE18CC" w:rsidRDefault="008E34AC" w:rsidP="00D32EE7">
            <w:pPr>
              <w:widowControl w:val="0"/>
              <w:tabs>
                <w:tab w:val="left" w:pos="8160"/>
              </w:tabs>
              <w:autoSpaceDE w:val="0"/>
              <w:autoSpaceDN w:val="0"/>
              <w:adjustRightInd w:val="0"/>
              <w:spacing w:after="0" w:line="286" w:lineRule="exact"/>
              <w:ind w:left="2730" w:right="-20"/>
              <w:rPr>
                <w:rFonts w:cs="Arial"/>
                <w:color w:val="000000"/>
                <w:sz w:val="22"/>
                <w:szCs w:val="24"/>
              </w:rPr>
            </w:pPr>
            <w:r w:rsidRPr="00DE18CC">
              <w:rPr>
                <w:rFonts w:cs="Arial"/>
                <w:color w:val="EEECE1"/>
                <w:w w:val="95"/>
                <w:sz w:val="22"/>
                <w:szCs w:val="24"/>
              </w:rPr>
              <w:t>A</w:t>
            </w:r>
            <w:r w:rsidRPr="00DE18CC">
              <w:rPr>
                <w:rFonts w:cs="Arial"/>
                <w:color w:val="EEECE1"/>
                <w:spacing w:val="1"/>
                <w:w w:val="99"/>
                <w:sz w:val="22"/>
                <w:szCs w:val="24"/>
              </w:rPr>
              <w:t>n</w:t>
            </w:r>
            <w:r w:rsidRPr="00DE18CC">
              <w:rPr>
                <w:rFonts w:cs="Arial"/>
                <w:color w:val="EEECE1"/>
                <w:spacing w:val="1"/>
                <w:w w:val="88"/>
                <w:sz w:val="22"/>
                <w:szCs w:val="24"/>
              </w:rPr>
              <w:t>a</w:t>
            </w:r>
            <w:r w:rsidRPr="00DE18CC">
              <w:rPr>
                <w:rFonts w:cs="Arial"/>
                <w:color w:val="EEECE1"/>
                <w:w w:val="116"/>
                <w:sz w:val="22"/>
                <w:szCs w:val="24"/>
              </w:rPr>
              <w:t>l</w:t>
            </w:r>
            <w:r w:rsidRPr="00DE18CC">
              <w:rPr>
                <w:rFonts w:cs="Arial"/>
                <w:color w:val="EEECE1"/>
                <w:spacing w:val="-1"/>
                <w:w w:val="98"/>
                <w:sz w:val="22"/>
                <w:szCs w:val="24"/>
              </w:rPr>
              <w:t>y</w:t>
            </w:r>
            <w:r w:rsidRPr="00DE18CC">
              <w:rPr>
                <w:rFonts w:cs="Arial"/>
                <w:color w:val="EEECE1"/>
                <w:w w:val="131"/>
                <w:sz w:val="22"/>
                <w:szCs w:val="24"/>
              </w:rPr>
              <w:t>t</w:t>
            </w:r>
            <w:r w:rsidRPr="00DE18CC">
              <w:rPr>
                <w:rFonts w:cs="Arial"/>
                <w:color w:val="EEECE1"/>
                <w:w w:val="112"/>
                <w:sz w:val="22"/>
                <w:szCs w:val="24"/>
              </w:rPr>
              <w:t>i</w:t>
            </w:r>
            <w:r w:rsidRPr="00DE18CC">
              <w:rPr>
                <w:rFonts w:cs="Arial"/>
                <w:color w:val="EEECE1"/>
                <w:spacing w:val="1"/>
                <w:w w:val="89"/>
                <w:sz w:val="22"/>
                <w:szCs w:val="24"/>
              </w:rPr>
              <w:t>c</w:t>
            </w:r>
            <w:r w:rsidRPr="00DE18CC">
              <w:rPr>
                <w:rFonts w:cs="Arial"/>
                <w:color w:val="EEECE1"/>
                <w:spacing w:val="1"/>
                <w:w w:val="88"/>
                <w:sz w:val="22"/>
                <w:szCs w:val="24"/>
              </w:rPr>
              <w:t>a</w:t>
            </w:r>
            <w:r w:rsidRPr="00DE18CC">
              <w:rPr>
                <w:rFonts w:cs="Arial"/>
                <w:color w:val="EEECE1"/>
                <w:w w:val="116"/>
                <w:sz w:val="22"/>
                <w:szCs w:val="24"/>
              </w:rPr>
              <w:t>l</w:t>
            </w:r>
            <w:r w:rsidRPr="00DE18CC">
              <w:rPr>
                <w:rFonts w:cs="Arial"/>
                <w:color w:val="EEECE1"/>
                <w:spacing w:val="-14"/>
                <w:sz w:val="22"/>
                <w:szCs w:val="24"/>
              </w:rPr>
              <w:t xml:space="preserve"> </w:t>
            </w:r>
            <w:r w:rsidRPr="00DE18CC">
              <w:rPr>
                <w:rFonts w:cs="Arial"/>
                <w:color w:val="EEECE1"/>
                <w:spacing w:val="1"/>
                <w:w w:val="83"/>
                <w:sz w:val="22"/>
                <w:szCs w:val="24"/>
              </w:rPr>
              <w:t>R</w:t>
            </w:r>
            <w:r w:rsidRPr="00DE18CC">
              <w:rPr>
                <w:rFonts w:cs="Arial"/>
                <w:color w:val="EEECE1"/>
                <w:spacing w:val="1"/>
                <w:w w:val="92"/>
                <w:sz w:val="22"/>
                <w:szCs w:val="24"/>
              </w:rPr>
              <w:t>e</w:t>
            </w:r>
            <w:r w:rsidRPr="00DE18CC">
              <w:rPr>
                <w:rFonts w:cs="Arial"/>
                <w:color w:val="EEECE1"/>
                <w:w w:val="84"/>
                <w:sz w:val="22"/>
                <w:szCs w:val="24"/>
              </w:rPr>
              <w:t>s</w:t>
            </w:r>
            <w:r w:rsidRPr="00DE18CC">
              <w:rPr>
                <w:rFonts w:cs="Arial"/>
                <w:color w:val="EEECE1"/>
                <w:spacing w:val="1"/>
                <w:w w:val="97"/>
                <w:sz w:val="22"/>
                <w:szCs w:val="24"/>
              </w:rPr>
              <w:t>u</w:t>
            </w:r>
            <w:r w:rsidRPr="00DE18CC">
              <w:rPr>
                <w:rFonts w:cs="Arial"/>
                <w:color w:val="EEECE1"/>
                <w:w w:val="116"/>
                <w:sz w:val="22"/>
                <w:szCs w:val="24"/>
              </w:rPr>
              <w:t>l</w:t>
            </w:r>
            <w:r w:rsidRPr="00DE18CC">
              <w:rPr>
                <w:rFonts w:cs="Arial"/>
                <w:color w:val="EEECE1"/>
                <w:w w:val="131"/>
                <w:sz w:val="22"/>
                <w:szCs w:val="24"/>
              </w:rPr>
              <w:t>t</w:t>
            </w:r>
            <w:r w:rsidRPr="00DE18CC">
              <w:rPr>
                <w:rFonts w:cs="Arial"/>
                <w:color w:val="EEECE1"/>
                <w:sz w:val="22"/>
                <w:szCs w:val="24"/>
              </w:rPr>
              <w:tab/>
              <w:t>A</w:t>
            </w:r>
            <w:r w:rsidRPr="00DE18CC">
              <w:rPr>
                <w:rFonts w:cs="Arial"/>
                <w:color w:val="EEECE1"/>
                <w:spacing w:val="1"/>
                <w:sz w:val="22"/>
                <w:szCs w:val="24"/>
              </w:rPr>
              <w:t>pp</w:t>
            </w:r>
            <w:r w:rsidRPr="00DE18CC">
              <w:rPr>
                <w:rFonts w:cs="Arial"/>
                <w:color w:val="EEECE1"/>
                <w:sz w:val="22"/>
                <w:szCs w:val="24"/>
              </w:rPr>
              <w:t>li</w:t>
            </w:r>
            <w:r w:rsidRPr="00DE18CC">
              <w:rPr>
                <w:rFonts w:cs="Arial"/>
                <w:color w:val="EEECE1"/>
                <w:spacing w:val="1"/>
                <w:sz w:val="22"/>
                <w:szCs w:val="24"/>
              </w:rPr>
              <w:t>e</w:t>
            </w:r>
            <w:r w:rsidRPr="00DE18CC">
              <w:rPr>
                <w:rFonts w:cs="Arial"/>
                <w:color w:val="EEECE1"/>
                <w:sz w:val="22"/>
                <w:szCs w:val="24"/>
              </w:rPr>
              <w:t>d</w:t>
            </w:r>
            <w:r w:rsidRPr="00DE18CC">
              <w:rPr>
                <w:rFonts w:cs="Arial"/>
                <w:color w:val="EEECE1"/>
                <w:spacing w:val="-17"/>
                <w:sz w:val="22"/>
                <w:szCs w:val="24"/>
              </w:rPr>
              <w:t xml:space="preserve"> </w:t>
            </w:r>
            <w:r w:rsidRPr="00DE18CC">
              <w:rPr>
                <w:rFonts w:cs="Arial"/>
                <w:color w:val="EEECE1"/>
                <w:w w:val="78"/>
                <w:sz w:val="22"/>
                <w:szCs w:val="24"/>
              </w:rPr>
              <w:t>S</w:t>
            </w:r>
            <w:r w:rsidRPr="00DE18CC">
              <w:rPr>
                <w:rFonts w:cs="Arial"/>
                <w:color w:val="EEECE1"/>
                <w:w w:val="131"/>
                <w:sz w:val="22"/>
                <w:szCs w:val="24"/>
              </w:rPr>
              <w:t>t</w:t>
            </w:r>
            <w:r w:rsidRPr="00DE18CC">
              <w:rPr>
                <w:rFonts w:cs="Arial"/>
                <w:color w:val="EEECE1"/>
                <w:spacing w:val="1"/>
                <w:w w:val="88"/>
                <w:sz w:val="22"/>
                <w:szCs w:val="24"/>
              </w:rPr>
              <w:t>a</w:t>
            </w:r>
            <w:r w:rsidRPr="00DE18CC">
              <w:rPr>
                <w:rFonts w:cs="Arial"/>
                <w:color w:val="EEECE1"/>
                <w:spacing w:val="1"/>
                <w:w w:val="99"/>
                <w:sz w:val="22"/>
                <w:szCs w:val="24"/>
              </w:rPr>
              <w:t>nd</w:t>
            </w:r>
            <w:r w:rsidRPr="00DE18CC">
              <w:rPr>
                <w:rFonts w:cs="Arial"/>
                <w:color w:val="EEECE1"/>
                <w:spacing w:val="1"/>
                <w:w w:val="88"/>
                <w:sz w:val="22"/>
                <w:szCs w:val="24"/>
              </w:rPr>
              <w:t>a</w:t>
            </w:r>
            <w:r w:rsidRPr="00DE18CC">
              <w:rPr>
                <w:rFonts w:cs="Arial"/>
                <w:color w:val="EEECE1"/>
                <w:spacing w:val="-1"/>
                <w:w w:val="116"/>
                <w:sz w:val="22"/>
                <w:szCs w:val="24"/>
              </w:rPr>
              <w:t>r</w:t>
            </w:r>
            <w:r w:rsidRPr="00DE18CC">
              <w:rPr>
                <w:rFonts w:cs="Arial"/>
                <w:color w:val="EEECE1"/>
                <w:w w:val="99"/>
                <w:sz w:val="22"/>
                <w:szCs w:val="24"/>
              </w:rPr>
              <w:t>d</w:t>
            </w:r>
          </w:p>
          <w:p w:rsidR="008E34AC" w:rsidRPr="00DE18CC" w:rsidRDefault="008E34AC" w:rsidP="00D32EE7">
            <w:pPr>
              <w:widowControl w:val="0"/>
              <w:tabs>
                <w:tab w:val="left" w:pos="4560"/>
                <w:tab w:val="left" w:pos="6120"/>
                <w:tab w:val="left" w:pos="8260"/>
              </w:tabs>
              <w:autoSpaceDE w:val="0"/>
              <w:autoSpaceDN w:val="0"/>
              <w:adjustRightInd w:val="0"/>
              <w:spacing w:before="35" w:after="0" w:line="240" w:lineRule="auto"/>
              <w:ind w:left="1672" w:right="-20"/>
              <w:rPr>
                <w:sz w:val="22"/>
                <w:szCs w:val="24"/>
              </w:rPr>
            </w:pPr>
            <w:r w:rsidRPr="00DE18CC">
              <w:rPr>
                <w:rFonts w:cs="Arial"/>
                <w:color w:val="FFFFFF"/>
                <w:w w:val="85"/>
                <w:sz w:val="22"/>
                <w:szCs w:val="24"/>
              </w:rPr>
              <w:t>P</w:t>
            </w:r>
            <w:r w:rsidRPr="00DE18CC">
              <w:rPr>
                <w:rFonts w:cs="Arial"/>
                <w:color w:val="FFFFFF"/>
                <w:w w:val="90"/>
                <w:sz w:val="22"/>
                <w:szCs w:val="24"/>
              </w:rPr>
              <w:t>a</w:t>
            </w:r>
            <w:r w:rsidRPr="00DE18CC">
              <w:rPr>
                <w:rFonts w:cs="Arial"/>
                <w:color w:val="FFFFFF"/>
                <w:spacing w:val="1"/>
                <w:w w:val="118"/>
                <w:sz w:val="22"/>
                <w:szCs w:val="24"/>
              </w:rPr>
              <w:t>r</w:t>
            </w:r>
            <w:r w:rsidRPr="00DE18CC">
              <w:rPr>
                <w:rFonts w:cs="Arial"/>
                <w:color w:val="FFFFFF"/>
                <w:w w:val="90"/>
                <w:sz w:val="22"/>
                <w:szCs w:val="24"/>
              </w:rPr>
              <w:t>a</w:t>
            </w:r>
            <w:r w:rsidRPr="00DE18CC">
              <w:rPr>
                <w:rFonts w:cs="Arial"/>
                <w:color w:val="FFFFFF"/>
                <w:spacing w:val="1"/>
                <w:w w:val="102"/>
                <w:sz w:val="22"/>
                <w:szCs w:val="24"/>
              </w:rPr>
              <w:t>m</w:t>
            </w:r>
            <w:r w:rsidRPr="00DE18CC">
              <w:rPr>
                <w:rFonts w:cs="Arial"/>
                <w:color w:val="FFFFFF"/>
                <w:w w:val="94"/>
                <w:sz w:val="22"/>
                <w:szCs w:val="24"/>
              </w:rPr>
              <w:t>e</w:t>
            </w:r>
            <w:r w:rsidRPr="00DE18CC">
              <w:rPr>
                <w:rFonts w:cs="Arial"/>
                <w:color w:val="FFFFFF"/>
                <w:spacing w:val="1"/>
                <w:w w:val="133"/>
                <w:sz w:val="22"/>
                <w:szCs w:val="24"/>
              </w:rPr>
              <w:t>t</w:t>
            </w:r>
            <w:r w:rsidRPr="00DE18CC">
              <w:rPr>
                <w:rFonts w:cs="Arial"/>
                <w:color w:val="FFFFFF"/>
                <w:w w:val="94"/>
                <w:sz w:val="22"/>
                <w:szCs w:val="24"/>
              </w:rPr>
              <w:t>e</w:t>
            </w:r>
            <w:r w:rsidRPr="00DE18CC">
              <w:rPr>
                <w:rFonts w:cs="Arial"/>
                <w:color w:val="FFFFFF"/>
                <w:w w:val="118"/>
                <w:sz w:val="22"/>
                <w:szCs w:val="24"/>
              </w:rPr>
              <w:t>r</w:t>
            </w:r>
            <w:r w:rsidRPr="00DE18CC">
              <w:rPr>
                <w:rFonts w:cs="Arial"/>
                <w:color w:val="FFFFFF"/>
                <w:sz w:val="22"/>
                <w:szCs w:val="24"/>
              </w:rPr>
              <w:tab/>
            </w:r>
            <w:r w:rsidRPr="00DE18CC">
              <w:rPr>
                <w:rFonts w:cs="Arial"/>
                <w:color w:val="FFFFFF"/>
                <w:spacing w:val="1"/>
                <w:w w:val="84"/>
                <w:sz w:val="22"/>
                <w:szCs w:val="24"/>
              </w:rPr>
              <w:t>R</w:t>
            </w:r>
            <w:r w:rsidRPr="00DE18CC">
              <w:rPr>
                <w:rFonts w:cs="Arial"/>
                <w:color w:val="FFFFFF"/>
                <w:w w:val="94"/>
                <w:sz w:val="22"/>
                <w:szCs w:val="24"/>
              </w:rPr>
              <w:t>e</w:t>
            </w:r>
            <w:r w:rsidRPr="00DE18CC">
              <w:rPr>
                <w:rFonts w:cs="Arial"/>
                <w:color w:val="FFFFFF"/>
                <w:spacing w:val="1"/>
                <w:w w:val="86"/>
                <w:sz w:val="22"/>
                <w:szCs w:val="24"/>
              </w:rPr>
              <w:t>s</w:t>
            </w:r>
            <w:r w:rsidRPr="00DE18CC">
              <w:rPr>
                <w:rFonts w:cs="Arial"/>
                <w:color w:val="FFFFFF"/>
                <w:spacing w:val="1"/>
                <w:w w:val="99"/>
                <w:sz w:val="22"/>
                <w:szCs w:val="24"/>
              </w:rPr>
              <w:t>u</w:t>
            </w:r>
            <w:r w:rsidRPr="00DE18CC">
              <w:rPr>
                <w:rFonts w:cs="Arial"/>
                <w:color w:val="FFFFFF"/>
                <w:w w:val="119"/>
                <w:sz w:val="22"/>
                <w:szCs w:val="24"/>
              </w:rPr>
              <w:t>l</w:t>
            </w:r>
            <w:r w:rsidRPr="00DE18CC">
              <w:rPr>
                <w:rFonts w:cs="Arial"/>
                <w:color w:val="FFFFFF"/>
                <w:w w:val="133"/>
                <w:sz w:val="22"/>
                <w:szCs w:val="24"/>
              </w:rPr>
              <w:t>t</w:t>
            </w:r>
            <w:r w:rsidRPr="00DE18CC">
              <w:rPr>
                <w:rFonts w:cs="Arial"/>
                <w:color w:val="FFFFFF"/>
                <w:sz w:val="22"/>
                <w:szCs w:val="24"/>
              </w:rPr>
              <w:tab/>
            </w:r>
            <w:r w:rsidRPr="00DE18CC">
              <w:rPr>
                <w:rFonts w:cs="Arial"/>
                <w:color w:val="FFFFFF"/>
                <w:w w:val="93"/>
                <w:sz w:val="22"/>
                <w:szCs w:val="24"/>
              </w:rPr>
              <w:t>U</w:t>
            </w:r>
            <w:r w:rsidRPr="00DE18CC">
              <w:rPr>
                <w:rFonts w:cs="Arial"/>
                <w:color w:val="FFFFFF"/>
                <w:spacing w:val="-1"/>
                <w:w w:val="101"/>
                <w:sz w:val="22"/>
                <w:szCs w:val="24"/>
              </w:rPr>
              <w:t>n</w:t>
            </w:r>
            <w:r w:rsidRPr="00DE18CC">
              <w:rPr>
                <w:rFonts w:cs="Arial"/>
                <w:color w:val="FFFFFF"/>
                <w:spacing w:val="-1"/>
                <w:w w:val="115"/>
                <w:sz w:val="22"/>
                <w:szCs w:val="24"/>
              </w:rPr>
              <w:t>i</w:t>
            </w:r>
            <w:r w:rsidRPr="00DE18CC">
              <w:rPr>
                <w:rFonts w:cs="Arial"/>
                <w:color w:val="FFFFFF"/>
                <w:w w:val="133"/>
                <w:sz w:val="22"/>
                <w:szCs w:val="24"/>
              </w:rPr>
              <w:t>t</w:t>
            </w:r>
            <w:r w:rsidRPr="00DE18CC">
              <w:rPr>
                <w:rFonts w:cs="Arial"/>
                <w:color w:val="FFFFFF"/>
                <w:sz w:val="22"/>
                <w:szCs w:val="24"/>
              </w:rPr>
              <w:tab/>
            </w:r>
            <w:r w:rsidRPr="00DE18CC">
              <w:rPr>
                <w:rFonts w:cs="Arial"/>
                <w:color w:val="FFFFFF"/>
                <w:spacing w:val="1"/>
                <w:w w:val="114"/>
                <w:sz w:val="22"/>
                <w:szCs w:val="24"/>
              </w:rPr>
              <w:t>f</w:t>
            </w:r>
            <w:r w:rsidRPr="00DE18CC">
              <w:rPr>
                <w:rFonts w:cs="Arial"/>
                <w:color w:val="FFFFFF"/>
                <w:w w:val="114"/>
                <w:sz w:val="22"/>
                <w:szCs w:val="24"/>
              </w:rPr>
              <w:t>or</w:t>
            </w:r>
            <w:r w:rsidRPr="00DE18CC">
              <w:rPr>
                <w:rFonts w:cs="Arial"/>
                <w:color w:val="FFFFFF"/>
                <w:spacing w:val="-16"/>
                <w:w w:val="114"/>
                <w:sz w:val="22"/>
                <w:szCs w:val="24"/>
              </w:rPr>
              <w:t xml:space="preserve"> </w:t>
            </w:r>
            <w:r w:rsidRPr="00DE18CC">
              <w:rPr>
                <w:rFonts w:cs="Arial"/>
                <w:color w:val="FFFFFF"/>
                <w:spacing w:val="1"/>
                <w:w w:val="106"/>
                <w:sz w:val="22"/>
                <w:szCs w:val="24"/>
              </w:rPr>
              <w:t>M</w:t>
            </w:r>
            <w:r w:rsidRPr="00DE18CC">
              <w:rPr>
                <w:rFonts w:cs="Arial"/>
                <w:color w:val="FFFFFF"/>
                <w:w w:val="94"/>
                <w:sz w:val="22"/>
                <w:szCs w:val="24"/>
              </w:rPr>
              <w:t>e</w:t>
            </w:r>
            <w:r w:rsidRPr="00DE18CC">
              <w:rPr>
                <w:rFonts w:cs="Arial"/>
                <w:color w:val="FFFFFF"/>
                <w:w w:val="90"/>
                <w:sz w:val="22"/>
                <w:szCs w:val="24"/>
              </w:rPr>
              <w:t>a</w:t>
            </w:r>
            <w:r w:rsidRPr="00DE18CC">
              <w:rPr>
                <w:rFonts w:cs="Arial"/>
                <w:color w:val="FFFFFF"/>
                <w:spacing w:val="1"/>
                <w:w w:val="86"/>
                <w:sz w:val="22"/>
                <w:szCs w:val="24"/>
              </w:rPr>
              <w:t>s</w:t>
            </w:r>
            <w:r w:rsidRPr="00DE18CC">
              <w:rPr>
                <w:rFonts w:cs="Arial"/>
                <w:color w:val="FFFFFF"/>
                <w:spacing w:val="1"/>
                <w:w w:val="99"/>
                <w:sz w:val="22"/>
                <w:szCs w:val="24"/>
              </w:rPr>
              <w:t>u</w:t>
            </w:r>
            <w:r w:rsidRPr="00DE18CC">
              <w:rPr>
                <w:rFonts w:cs="Arial"/>
                <w:color w:val="FFFFFF"/>
                <w:spacing w:val="1"/>
                <w:w w:val="118"/>
                <w:sz w:val="22"/>
                <w:szCs w:val="24"/>
              </w:rPr>
              <w:t>r</w:t>
            </w:r>
            <w:r w:rsidRPr="00DE18CC">
              <w:rPr>
                <w:rFonts w:cs="Arial"/>
                <w:color w:val="FFFFFF"/>
                <w:w w:val="94"/>
                <w:sz w:val="22"/>
                <w:szCs w:val="24"/>
              </w:rPr>
              <w:t>e</w:t>
            </w:r>
            <w:r w:rsidRPr="00DE18CC">
              <w:rPr>
                <w:rFonts w:cs="Arial"/>
                <w:color w:val="FFFFFF"/>
                <w:spacing w:val="1"/>
                <w:w w:val="102"/>
                <w:sz w:val="22"/>
                <w:szCs w:val="24"/>
              </w:rPr>
              <w:t>m</w:t>
            </w:r>
            <w:r w:rsidRPr="00DE18CC">
              <w:rPr>
                <w:rFonts w:cs="Arial"/>
                <w:color w:val="FFFFFF"/>
                <w:w w:val="94"/>
                <w:sz w:val="22"/>
                <w:szCs w:val="24"/>
              </w:rPr>
              <w:t>e</w:t>
            </w:r>
            <w:r w:rsidRPr="00DE18CC">
              <w:rPr>
                <w:rFonts w:cs="Arial"/>
                <w:color w:val="FFFFFF"/>
                <w:spacing w:val="-1"/>
                <w:w w:val="101"/>
                <w:sz w:val="22"/>
                <w:szCs w:val="24"/>
              </w:rPr>
              <w:t>n</w:t>
            </w:r>
            <w:r w:rsidRPr="00DE18CC">
              <w:rPr>
                <w:rFonts w:cs="Arial"/>
                <w:color w:val="FFFFFF"/>
                <w:w w:val="133"/>
                <w:sz w:val="22"/>
                <w:szCs w:val="24"/>
              </w:rPr>
              <w:t>t</w:t>
            </w: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w w:val="72"/>
                <w:sz w:val="22"/>
                <w:szCs w:val="24"/>
              </w:rPr>
              <w:t>C</w:t>
            </w:r>
            <w:r w:rsidRPr="00DE18CC">
              <w:rPr>
                <w:rFonts w:cs="Arial"/>
                <w:w w:val="98"/>
                <w:sz w:val="22"/>
                <w:szCs w:val="24"/>
              </w:rPr>
              <w:t>on</w:t>
            </w:r>
            <w:r w:rsidRPr="00DE18CC">
              <w:rPr>
                <w:rFonts w:cs="Arial"/>
                <w:spacing w:val="1"/>
                <w:sz w:val="22"/>
                <w:szCs w:val="24"/>
              </w:rPr>
              <w:t>d</w:t>
            </w:r>
            <w:r w:rsidRPr="00DE18CC">
              <w:rPr>
                <w:rFonts w:cs="Arial"/>
                <w:spacing w:val="1"/>
                <w:w w:val="97"/>
                <w:sz w:val="22"/>
                <w:szCs w:val="24"/>
              </w:rPr>
              <w:t>u</w:t>
            </w:r>
            <w:r w:rsidRPr="00DE18CC">
              <w:rPr>
                <w:rFonts w:cs="Arial"/>
                <w:w w:val="86"/>
                <w:sz w:val="22"/>
                <w:szCs w:val="24"/>
              </w:rPr>
              <w:t>c</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v</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03" w:right="507"/>
              <w:jc w:val="center"/>
              <w:rPr>
                <w:sz w:val="22"/>
                <w:szCs w:val="24"/>
              </w:rPr>
            </w:pPr>
            <w:r w:rsidRPr="00DE18CC">
              <w:rPr>
                <w:rFonts w:cs="Arial"/>
                <w:spacing w:val="-1"/>
                <w:w w:val="77"/>
                <w:sz w:val="22"/>
                <w:szCs w:val="24"/>
              </w:rPr>
              <w:t>E</w:t>
            </w:r>
            <w:r w:rsidRPr="00DE18CC">
              <w:rPr>
                <w:rFonts w:cs="Arial"/>
                <w:w w:val="72"/>
                <w:sz w:val="22"/>
                <w:szCs w:val="24"/>
              </w:rPr>
              <w:t>C</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49" w:right="-20"/>
              <w:rPr>
                <w:sz w:val="22"/>
                <w:szCs w:val="24"/>
              </w:rPr>
            </w:pPr>
            <w:r w:rsidRPr="00DE18CC">
              <w:rPr>
                <w:rFonts w:cs="Arial"/>
                <w:spacing w:val="-1"/>
                <w:w w:val="101"/>
                <w:sz w:val="22"/>
                <w:szCs w:val="24"/>
              </w:rPr>
              <w:t>0</w:t>
            </w:r>
            <w:r w:rsidRPr="00DE18CC">
              <w:rPr>
                <w:rFonts w:cs="Arial"/>
                <w:spacing w:val="1"/>
                <w:w w:val="93"/>
                <w:sz w:val="22"/>
                <w:szCs w:val="24"/>
              </w:rPr>
              <w:t>.</w:t>
            </w:r>
            <w:r w:rsidRPr="00DE18CC">
              <w:rPr>
                <w:rFonts w:cs="Arial"/>
                <w:spacing w:val="1"/>
                <w:w w:val="67"/>
                <w:sz w:val="22"/>
                <w:szCs w:val="24"/>
              </w:rPr>
              <w:t>1</w:t>
            </w:r>
            <w:r w:rsidRPr="00DE18CC">
              <w:rPr>
                <w:rFonts w:cs="Arial"/>
                <w:w w:val="86"/>
                <w:sz w:val="22"/>
                <w:szCs w:val="24"/>
              </w:rPr>
              <w:t>7</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97" w:right="-20"/>
              <w:rPr>
                <w:sz w:val="22"/>
                <w:szCs w:val="24"/>
              </w:rPr>
            </w:pPr>
            <w:r w:rsidRPr="00DE18CC">
              <w:rPr>
                <w:rFonts w:cs="Arial"/>
                <w:sz w:val="22"/>
                <w:szCs w:val="24"/>
              </w:rPr>
              <w:t>m</w:t>
            </w:r>
            <w:r w:rsidRPr="00DE18CC">
              <w:rPr>
                <w:rFonts w:cs="Arial"/>
                <w:spacing w:val="-1"/>
                <w:w w:val="77"/>
                <w:sz w:val="22"/>
                <w:szCs w:val="24"/>
              </w:rPr>
              <w:t>S</w:t>
            </w:r>
            <w:r w:rsidRPr="00DE18CC">
              <w:rPr>
                <w:rFonts w:cs="Arial"/>
                <w:w w:val="98"/>
                <w:sz w:val="22"/>
                <w:szCs w:val="24"/>
              </w:rPr>
              <w:t>/</w:t>
            </w:r>
            <w:r w:rsidRPr="00DE18CC">
              <w:rPr>
                <w:rFonts w:cs="Arial"/>
                <w:w w:val="86"/>
                <w:sz w:val="22"/>
                <w:szCs w:val="24"/>
              </w:rPr>
              <w:t>c</w:t>
            </w:r>
            <w:r w:rsidRPr="00DE18CC">
              <w:rPr>
                <w:rFonts w:cs="Arial"/>
                <w:sz w:val="22"/>
                <w:szCs w:val="24"/>
              </w:rPr>
              <w:t>m</w:t>
            </w: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1393" w:right="1399"/>
              <w:jc w:val="center"/>
              <w:rPr>
                <w:sz w:val="22"/>
                <w:szCs w:val="24"/>
              </w:rPr>
            </w:pPr>
            <w:r w:rsidRPr="00DE18CC">
              <w:rPr>
                <w:rFonts w:cs="Arial"/>
                <w:w w:val="84"/>
                <w:sz w:val="22"/>
                <w:szCs w:val="24"/>
              </w:rPr>
              <w:t>I</w:t>
            </w:r>
            <w:r w:rsidRPr="00DE18CC">
              <w:rPr>
                <w:rFonts w:cs="Arial"/>
                <w:spacing w:val="-1"/>
                <w:w w:val="84"/>
                <w:sz w:val="22"/>
                <w:szCs w:val="24"/>
              </w:rPr>
              <w:t>S</w:t>
            </w:r>
            <w:r w:rsidRPr="00DE18CC">
              <w:rPr>
                <w:rFonts w:cs="Arial"/>
                <w:w w:val="84"/>
                <w:sz w:val="22"/>
                <w:szCs w:val="24"/>
              </w:rPr>
              <w:t xml:space="preserve">O </w:t>
            </w:r>
            <w:r w:rsidRPr="00DE18CC">
              <w:rPr>
                <w:rFonts w:cs="Arial"/>
                <w:spacing w:val="1"/>
                <w:w w:val="67"/>
                <w:sz w:val="22"/>
                <w:szCs w:val="24"/>
              </w:rPr>
              <w:t>11</w:t>
            </w:r>
            <w:r w:rsidRPr="00DE18CC">
              <w:rPr>
                <w:rFonts w:cs="Arial"/>
                <w:spacing w:val="1"/>
                <w:w w:val="83"/>
                <w:sz w:val="22"/>
                <w:szCs w:val="24"/>
              </w:rPr>
              <w:t>2</w:t>
            </w:r>
            <w:r w:rsidRPr="00DE18CC">
              <w:rPr>
                <w:rFonts w:cs="Arial"/>
                <w:spacing w:val="-1"/>
                <w:w w:val="97"/>
                <w:sz w:val="22"/>
                <w:szCs w:val="24"/>
              </w:rPr>
              <w:t>6</w:t>
            </w:r>
            <w:r w:rsidRPr="00DE18CC">
              <w:rPr>
                <w:rFonts w:cs="Arial"/>
                <w:w w:val="86"/>
                <w:sz w:val="22"/>
                <w:szCs w:val="24"/>
              </w:rPr>
              <w:t>5</w:t>
            </w:r>
          </w:p>
        </w:tc>
      </w:tr>
      <w:tr w:rsidR="008E34AC" w:rsidRPr="00DE18CC" w:rsidTr="00521EC3">
        <w:trPr>
          <w:trHeight w:hRule="exact" w:val="324"/>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5" w:after="0" w:line="240" w:lineRule="auto"/>
              <w:ind w:left="30" w:right="-20"/>
              <w:rPr>
                <w:sz w:val="22"/>
                <w:szCs w:val="24"/>
              </w:rPr>
            </w:pPr>
            <w:r w:rsidRPr="00DE18CC">
              <w:rPr>
                <w:rFonts w:cs="Arial"/>
                <w:spacing w:val="-1"/>
                <w:w w:val="91"/>
                <w:sz w:val="22"/>
                <w:szCs w:val="24"/>
              </w:rPr>
              <w:t>A</w:t>
            </w:r>
            <w:r w:rsidRPr="00DE18CC">
              <w:rPr>
                <w:rFonts w:cs="Arial"/>
                <w:w w:val="86"/>
                <w:sz w:val="22"/>
                <w:szCs w:val="24"/>
              </w:rPr>
              <w:t>c</w:t>
            </w:r>
            <w:r w:rsidRPr="00DE18CC">
              <w:rPr>
                <w:rFonts w:cs="Arial"/>
                <w:spacing w:val="-1"/>
                <w:w w:val="110"/>
                <w:sz w:val="22"/>
                <w:szCs w:val="24"/>
              </w:rPr>
              <w:t>i</w:t>
            </w:r>
            <w:r w:rsidRPr="00DE18CC">
              <w:rPr>
                <w:rFonts w:cs="Arial"/>
                <w:spacing w:val="1"/>
                <w:sz w:val="22"/>
                <w:szCs w:val="24"/>
              </w:rPr>
              <w:t>d</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3" w:after="0" w:line="240" w:lineRule="auto"/>
              <w:ind w:left="280" w:right="-20"/>
              <w:rPr>
                <w:sz w:val="22"/>
                <w:szCs w:val="24"/>
              </w:rPr>
            </w:pPr>
            <w:r w:rsidRPr="00DE18CC">
              <w:rPr>
                <w:rFonts w:cs="Arial"/>
                <w:spacing w:val="1"/>
                <w:w w:val="86"/>
                <w:sz w:val="22"/>
                <w:szCs w:val="24"/>
              </w:rPr>
              <w:t>p</w:t>
            </w:r>
            <w:r w:rsidRPr="00DE18CC">
              <w:rPr>
                <w:rFonts w:cs="Arial"/>
                <w:w w:val="86"/>
                <w:sz w:val="22"/>
                <w:szCs w:val="24"/>
              </w:rPr>
              <w:t>H</w:t>
            </w:r>
            <w:r w:rsidRPr="00DE18CC">
              <w:rPr>
                <w:rFonts w:cs="Arial"/>
                <w:spacing w:val="1"/>
                <w:w w:val="86"/>
                <w:sz w:val="22"/>
                <w:szCs w:val="24"/>
              </w:rPr>
              <w:t>-</w:t>
            </w:r>
            <w:r w:rsidRPr="00DE18CC">
              <w:rPr>
                <w:rFonts w:cs="Arial"/>
                <w:w w:val="86"/>
                <w:sz w:val="22"/>
                <w:szCs w:val="24"/>
              </w:rPr>
              <w:t>H</w:t>
            </w:r>
            <w:r w:rsidRPr="00DE18CC">
              <w:rPr>
                <w:rFonts w:cs="Arial"/>
                <w:spacing w:val="11"/>
                <w:w w:val="86"/>
                <w:sz w:val="22"/>
                <w:szCs w:val="24"/>
              </w:rPr>
              <w:t xml:space="preserve"> </w:t>
            </w:r>
            <w:r w:rsidRPr="00DE18CC">
              <w:rPr>
                <w:rFonts w:cs="Arial"/>
                <w:w w:val="86"/>
                <w:position w:val="-4"/>
                <w:sz w:val="22"/>
                <w:szCs w:val="24"/>
              </w:rPr>
              <w:t>2</w:t>
            </w:r>
            <w:r w:rsidRPr="00DE18CC">
              <w:rPr>
                <w:rFonts w:cs="Arial"/>
                <w:spacing w:val="5"/>
                <w:w w:val="86"/>
                <w:position w:val="-4"/>
                <w:sz w:val="22"/>
                <w:szCs w:val="24"/>
              </w:rPr>
              <w:t xml:space="preserve"> </w:t>
            </w:r>
            <w:r w:rsidRPr="00DE18CC">
              <w:rPr>
                <w:rFonts w:cs="Arial"/>
                <w:sz w:val="22"/>
                <w:szCs w:val="24"/>
              </w:rPr>
              <w:t>O</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5" w:after="0" w:line="240" w:lineRule="auto"/>
              <w:ind w:left="349" w:right="-20"/>
              <w:rPr>
                <w:sz w:val="22"/>
                <w:szCs w:val="24"/>
              </w:rPr>
            </w:pPr>
            <w:r w:rsidRPr="00DE18CC">
              <w:rPr>
                <w:rFonts w:cs="Arial"/>
                <w:spacing w:val="1"/>
                <w:w w:val="98"/>
                <w:sz w:val="22"/>
                <w:szCs w:val="24"/>
              </w:rPr>
              <w:t>8</w:t>
            </w:r>
            <w:r w:rsidRPr="00DE18CC">
              <w:rPr>
                <w:rFonts w:cs="Arial"/>
                <w:spacing w:val="1"/>
                <w:w w:val="93"/>
                <w:sz w:val="22"/>
                <w:szCs w:val="24"/>
              </w:rPr>
              <w:t>.</w:t>
            </w:r>
            <w:r w:rsidRPr="00DE18CC">
              <w:rPr>
                <w:rFonts w:cs="Arial"/>
                <w:spacing w:val="1"/>
                <w:w w:val="67"/>
                <w:sz w:val="22"/>
                <w:szCs w:val="24"/>
              </w:rPr>
              <w:t>1</w:t>
            </w:r>
            <w:r w:rsidRPr="00DE18CC">
              <w:rPr>
                <w:rFonts w:cs="Arial"/>
                <w:w w:val="86"/>
                <w:sz w:val="22"/>
                <w:szCs w:val="24"/>
              </w:rPr>
              <w:t>5</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5" w:after="0" w:line="240" w:lineRule="auto"/>
              <w:ind w:left="836" w:right="841"/>
              <w:jc w:val="center"/>
              <w:rPr>
                <w:sz w:val="22"/>
                <w:szCs w:val="24"/>
              </w:rPr>
            </w:pPr>
            <w:r w:rsidRPr="00DE18CC">
              <w:rPr>
                <w:rFonts w:cs="Arial"/>
                <w:w w:val="77"/>
                <w:sz w:val="22"/>
                <w:szCs w:val="24"/>
              </w:rPr>
              <w:t>-</w:t>
            </w: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5" w:after="0" w:line="240" w:lineRule="auto"/>
              <w:ind w:left="1363" w:right="1368"/>
              <w:jc w:val="center"/>
              <w:rPr>
                <w:sz w:val="22"/>
                <w:szCs w:val="24"/>
              </w:rPr>
            </w:pPr>
            <w:r w:rsidRPr="00DE18CC">
              <w:rPr>
                <w:rFonts w:cs="Arial"/>
                <w:w w:val="84"/>
                <w:sz w:val="22"/>
                <w:szCs w:val="24"/>
              </w:rPr>
              <w:t>I</w:t>
            </w:r>
            <w:r w:rsidRPr="00DE18CC">
              <w:rPr>
                <w:rFonts w:cs="Arial"/>
                <w:spacing w:val="-1"/>
                <w:w w:val="84"/>
                <w:sz w:val="22"/>
                <w:szCs w:val="24"/>
              </w:rPr>
              <w:t>S</w:t>
            </w:r>
            <w:r w:rsidRPr="00DE18CC">
              <w:rPr>
                <w:rFonts w:cs="Arial"/>
                <w:w w:val="84"/>
                <w:sz w:val="22"/>
                <w:szCs w:val="24"/>
              </w:rPr>
              <w:t xml:space="preserve">O </w:t>
            </w:r>
            <w:r w:rsidRPr="00DE18CC">
              <w:rPr>
                <w:rFonts w:cs="Arial"/>
                <w:spacing w:val="1"/>
                <w:w w:val="67"/>
                <w:sz w:val="22"/>
                <w:szCs w:val="24"/>
              </w:rPr>
              <w:t>1</w:t>
            </w:r>
            <w:r w:rsidRPr="00DE18CC">
              <w:rPr>
                <w:rFonts w:cs="Arial"/>
                <w:spacing w:val="-1"/>
                <w:w w:val="101"/>
                <w:sz w:val="22"/>
                <w:szCs w:val="24"/>
              </w:rPr>
              <w:t>0</w:t>
            </w:r>
            <w:r w:rsidRPr="00DE18CC">
              <w:rPr>
                <w:rFonts w:cs="Arial"/>
                <w:w w:val="86"/>
                <w:sz w:val="22"/>
                <w:szCs w:val="24"/>
              </w:rPr>
              <w:t>3</w:t>
            </w:r>
            <w:r w:rsidRPr="00DE18CC">
              <w:rPr>
                <w:rFonts w:cs="Arial"/>
                <w:w w:val="96"/>
                <w:sz w:val="22"/>
                <w:szCs w:val="24"/>
              </w:rPr>
              <w:t>9</w:t>
            </w:r>
            <w:r w:rsidRPr="00DE18CC">
              <w:rPr>
                <w:rFonts w:cs="Arial"/>
                <w:w w:val="101"/>
                <w:sz w:val="22"/>
                <w:szCs w:val="24"/>
              </w:rPr>
              <w:t>0</w:t>
            </w: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T</w:t>
            </w:r>
            <w:r w:rsidRPr="00DE18CC">
              <w:rPr>
                <w:rFonts w:cs="Arial"/>
                <w:w w:val="98"/>
                <w:sz w:val="22"/>
                <w:szCs w:val="24"/>
              </w:rPr>
              <w:t>o</w:t>
            </w:r>
            <w:r w:rsidRPr="00DE18CC">
              <w:rPr>
                <w:rFonts w:cs="Arial"/>
                <w:spacing w:val="1"/>
                <w:w w:val="134"/>
                <w:sz w:val="22"/>
                <w:szCs w:val="24"/>
              </w:rPr>
              <w:t>t</w:t>
            </w:r>
            <w:r w:rsidRPr="00DE18CC">
              <w:rPr>
                <w:rFonts w:cs="Arial"/>
                <w:spacing w:val="-1"/>
                <w:w w:val="92"/>
                <w:sz w:val="22"/>
                <w:szCs w:val="24"/>
              </w:rPr>
              <w:t>a</w:t>
            </w:r>
            <w:r w:rsidRPr="00DE18CC">
              <w:rPr>
                <w:rFonts w:cs="Arial"/>
                <w:w w:val="117"/>
                <w:sz w:val="22"/>
                <w:szCs w:val="24"/>
              </w:rPr>
              <w:t>l</w:t>
            </w:r>
            <w:r w:rsidRPr="00DE18CC">
              <w:rPr>
                <w:rFonts w:cs="Arial"/>
                <w:spacing w:val="-12"/>
                <w:sz w:val="22"/>
                <w:szCs w:val="24"/>
              </w:rPr>
              <w:t xml:space="preserve"> </w:t>
            </w:r>
            <w:r w:rsidRPr="00DE18CC">
              <w:rPr>
                <w:rFonts w:cs="Arial"/>
                <w:w w:val="91"/>
                <w:sz w:val="22"/>
                <w:szCs w:val="24"/>
              </w:rPr>
              <w:t>N</w:t>
            </w:r>
            <w:r w:rsidRPr="00DE18CC">
              <w:rPr>
                <w:rFonts w:cs="Arial"/>
                <w:spacing w:val="-1"/>
                <w:w w:val="110"/>
                <w:sz w:val="22"/>
                <w:szCs w:val="24"/>
              </w:rPr>
              <w:t>i</w:t>
            </w:r>
            <w:r w:rsidRPr="00DE18CC">
              <w:rPr>
                <w:rFonts w:cs="Arial"/>
                <w:spacing w:val="1"/>
                <w:w w:val="134"/>
                <w:sz w:val="22"/>
                <w:szCs w:val="24"/>
              </w:rPr>
              <w:t>t</w:t>
            </w:r>
            <w:r w:rsidRPr="00DE18CC">
              <w:rPr>
                <w:rFonts w:cs="Arial"/>
                <w:w w:val="113"/>
                <w:sz w:val="22"/>
                <w:szCs w:val="24"/>
              </w:rPr>
              <w:t>r</w:t>
            </w:r>
            <w:r w:rsidRPr="00DE18CC">
              <w:rPr>
                <w:rFonts w:cs="Arial"/>
                <w:w w:val="98"/>
                <w:sz w:val="22"/>
                <w:szCs w:val="24"/>
              </w:rPr>
              <w:t>o</w:t>
            </w:r>
            <w:r w:rsidRPr="00DE18CC">
              <w:rPr>
                <w:rFonts w:cs="Arial"/>
                <w:spacing w:val="-1"/>
                <w:w w:val="97"/>
                <w:sz w:val="22"/>
                <w:szCs w:val="24"/>
              </w:rPr>
              <w:t>g</w:t>
            </w:r>
            <w:r w:rsidRPr="00DE18CC">
              <w:rPr>
                <w:rFonts w:cs="Arial"/>
                <w:spacing w:val="-1"/>
                <w:w w:val="88"/>
                <w:sz w:val="22"/>
                <w:szCs w:val="24"/>
              </w:rPr>
              <w:t>e</w:t>
            </w:r>
            <w:r w:rsidRPr="00DE18CC">
              <w:rPr>
                <w:rFonts w:cs="Arial"/>
                <w:w w:val="98"/>
                <w:sz w:val="22"/>
                <w:szCs w:val="24"/>
              </w:rPr>
              <w:t>n</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41" w:right="548"/>
              <w:jc w:val="center"/>
              <w:rPr>
                <w:sz w:val="22"/>
                <w:szCs w:val="24"/>
              </w:rPr>
            </w:pPr>
            <w:r w:rsidRPr="00DE18CC">
              <w:rPr>
                <w:rFonts w:cs="Arial"/>
                <w:w w:val="91"/>
                <w:sz w:val="22"/>
                <w:szCs w:val="24"/>
              </w:rPr>
              <w:t>N</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63" w:right="-20"/>
              <w:rPr>
                <w:sz w:val="22"/>
                <w:szCs w:val="24"/>
              </w:rPr>
            </w:pPr>
            <w:r w:rsidRPr="00DE18CC">
              <w:rPr>
                <w:rFonts w:cs="Arial"/>
                <w:w w:val="61"/>
                <w:sz w:val="22"/>
                <w:szCs w:val="24"/>
              </w:rPr>
              <w:t>1</w:t>
            </w:r>
            <w:r w:rsidRPr="00DE18CC">
              <w:rPr>
                <w:rFonts w:cs="Arial"/>
                <w:w w:val="98"/>
                <w:sz w:val="22"/>
                <w:szCs w:val="24"/>
              </w:rPr>
              <w:t>0</w:t>
            </w:r>
            <w:r w:rsidRPr="00DE18CC">
              <w:rPr>
                <w:rFonts w:cs="Arial"/>
                <w:w w:val="88"/>
                <w:sz w:val="22"/>
                <w:szCs w:val="24"/>
              </w:rPr>
              <w:t>2</w:t>
            </w:r>
            <w:r w:rsidRPr="00DE18CC">
              <w:rPr>
                <w:rFonts w:cs="Arial"/>
                <w:spacing w:val="1"/>
                <w:w w:val="93"/>
                <w:sz w:val="22"/>
                <w:szCs w:val="24"/>
              </w:rPr>
              <w:t>.</w:t>
            </w:r>
            <w:r w:rsidRPr="00DE18CC">
              <w:rPr>
                <w:rFonts w:cs="Arial"/>
                <w:spacing w:val="1"/>
                <w:w w:val="87"/>
                <w:sz w:val="22"/>
                <w:szCs w:val="24"/>
              </w:rPr>
              <w:t>5</w:t>
            </w:r>
            <w:r w:rsidRPr="00DE18CC">
              <w:rPr>
                <w:rFonts w:cs="Arial"/>
                <w:w w:val="98"/>
                <w:sz w:val="22"/>
                <w:szCs w:val="24"/>
              </w:rPr>
              <w:t>0</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0" w:after="0" w:line="240" w:lineRule="auto"/>
              <w:ind w:left="627" w:right="594"/>
              <w:jc w:val="center"/>
              <w:rPr>
                <w:sz w:val="22"/>
                <w:szCs w:val="24"/>
              </w:rPr>
            </w:pPr>
            <w:r w:rsidRPr="00DE18CC">
              <w:rPr>
                <w:rFonts w:cs="Arial"/>
                <w:spacing w:val="1"/>
                <w:w w:val="99"/>
                <w:sz w:val="22"/>
                <w:szCs w:val="24"/>
              </w:rPr>
              <w:t>m</w:t>
            </w:r>
            <w:r w:rsidRPr="00DE18CC">
              <w:rPr>
                <w:rFonts w:cs="Arial"/>
                <w:spacing w:val="1"/>
                <w:w w:val="98"/>
                <w:sz w:val="22"/>
                <w:szCs w:val="24"/>
              </w:rPr>
              <w:t>g</w:t>
            </w:r>
            <w:r w:rsidRPr="00DE18CC">
              <w:rPr>
                <w:rFonts w:cs="Arial"/>
                <w:w w:val="95"/>
                <w:sz w:val="22"/>
                <w:szCs w:val="24"/>
              </w:rPr>
              <w:t>/</w:t>
            </w:r>
            <w:r w:rsidRPr="00DE18CC">
              <w:rPr>
                <w:rFonts w:cs="Arial"/>
                <w:spacing w:val="-1"/>
                <w:w w:val="101"/>
                <w:sz w:val="22"/>
                <w:szCs w:val="24"/>
              </w:rPr>
              <w:t>k</w:t>
            </w:r>
            <w:r w:rsidRPr="00DE18CC">
              <w:rPr>
                <w:rFonts w:cs="Arial"/>
                <w:w w:val="98"/>
                <w:sz w:val="22"/>
                <w:szCs w:val="24"/>
              </w:rPr>
              <w:t>g</w:t>
            </w: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709" w:right="-20"/>
              <w:rPr>
                <w:sz w:val="22"/>
                <w:szCs w:val="24"/>
              </w:rPr>
            </w:pPr>
            <w:r w:rsidRPr="00DE18CC">
              <w:rPr>
                <w:rFonts w:cs="Arial"/>
                <w:sz w:val="22"/>
                <w:szCs w:val="24"/>
              </w:rPr>
              <w:t>K</w:t>
            </w:r>
            <w:r w:rsidRPr="00DE18CC">
              <w:rPr>
                <w:rFonts w:cs="Arial"/>
                <w:spacing w:val="-1"/>
                <w:sz w:val="22"/>
                <w:szCs w:val="24"/>
              </w:rPr>
              <w:t>j</w:t>
            </w:r>
            <w:r w:rsidRPr="00DE18CC">
              <w:rPr>
                <w:rFonts w:cs="Arial"/>
                <w:sz w:val="22"/>
                <w:szCs w:val="24"/>
              </w:rPr>
              <w:t>el</w:t>
            </w:r>
            <w:r w:rsidRPr="00DE18CC">
              <w:rPr>
                <w:rFonts w:cs="Arial"/>
                <w:spacing w:val="1"/>
                <w:sz w:val="22"/>
                <w:szCs w:val="24"/>
              </w:rPr>
              <w:t>d</w:t>
            </w:r>
            <w:r w:rsidRPr="00DE18CC">
              <w:rPr>
                <w:rFonts w:cs="Arial"/>
                <w:sz w:val="22"/>
                <w:szCs w:val="24"/>
              </w:rPr>
              <w:t>a</w:t>
            </w:r>
            <w:r w:rsidRPr="00DE18CC">
              <w:rPr>
                <w:rFonts w:cs="Arial"/>
                <w:spacing w:val="-1"/>
                <w:sz w:val="22"/>
                <w:szCs w:val="24"/>
              </w:rPr>
              <w:t>h</w:t>
            </w:r>
            <w:r w:rsidRPr="00DE18CC">
              <w:rPr>
                <w:rFonts w:cs="Arial"/>
                <w:sz w:val="22"/>
                <w:szCs w:val="24"/>
              </w:rPr>
              <w:t>l</w:t>
            </w:r>
            <w:r w:rsidRPr="00DE18CC">
              <w:rPr>
                <w:rFonts w:cs="Arial"/>
                <w:spacing w:val="-17"/>
                <w:sz w:val="22"/>
                <w:szCs w:val="24"/>
              </w:rPr>
              <w:t xml:space="preserve"> </w:t>
            </w:r>
            <w:r w:rsidRPr="00DE18CC">
              <w:rPr>
                <w:rFonts w:cs="Arial"/>
                <w:spacing w:val="1"/>
                <w:w w:val="106"/>
                <w:sz w:val="22"/>
                <w:szCs w:val="24"/>
              </w:rPr>
              <w:t>M</w:t>
            </w:r>
            <w:r w:rsidRPr="00DE18CC">
              <w:rPr>
                <w:rFonts w:cs="Arial"/>
                <w:w w:val="94"/>
                <w:sz w:val="22"/>
                <w:szCs w:val="24"/>
              </w:rPr>
              <w:t>e</w:t>
            </w:r>
            <w:r w:rsidRPr="00DE18CC">
              <w:rPr>
                <w:rFonts w:cs="Arial"/>
                <w:spacing w:val="1"/>
                <w:w w:val="133"/>
                <w:sz w:val="22"/>
                <w:szCs w:val="24"/>
              </w:rPr>
              <w:t>t</w:t>
            </w:r>
            <w:r w:rsidRPr="00DE18CC">
              <w:rPr>
                <w:rFonts w:cs="Arial"/>
                <w:spacing w:val="-1"/>
                <w:w w:val="101"/>
                <w:sz w:val="22"/>
                <w:szCs w:val="24"/>
              </w:rPr>
              <w:t>h</w:t>
            </w:r>
            <w:r w:rsidRPr="00DE18CC">
              <w:rPr>
                <w:rFonts w:cs="Arial"/>
                <w:w w:val="103"/>
                <w:sz w:val="22"/>
                <w:szCs w:val="24"/>
              </w:rPr>
              <w:t>o</w:t>
            </w:r>
            <w:r w:rsidRPr="00DE18CC">
              <w:rPr>
                <w:rFonts w:cs="Arial"/>
                <w:w w:val="101"/>
                <w:sz w:val="22"/>
                <w:szCs w:val="24"/>
              </w:rPr>
              <w:t>d</w:t>
            </w:r>
            <w:r w:rsidRPr="00DE18CC">
              <w:rPr>
                <w:rFonts w:cs="Arial"/>
                <w:spacing w:val="-9"/>
                <w:sz w:val="22"/>
                <w:szCs w:val="24"/>
              </w:rPr>
              <w:t xml:space="preserve"> </w:t>
            </w:r>
            <w:r w:rsidRPr="00DE18CC">
              <w:rPr>
                <w:rFonts w:cs="Arial"/>
                <w:w w:val="88"/>
                <w:sz w:val="22"/>
                <w:szCs w:val="24"/>
              </w:rPr>
              <w:t xml:space="preserve">ISO </w:t>
            </w:r>
            <w:r w:rsidRPr="00DE18CC">
              <w:rPr>
                <w:rFonts w:cs="Arial"/>
                <w:w w:val="61"/>
                <w:sz w:val="22"/>
                <w:szCs w:val="24"/>
              </w:rPr>
              <w:t>1</w:t>
            </w:r>
            <w:r w:rsidRPr="00DE18CC">
              <w:rPr>
                <w:rFonts w:cs="Arial"/>
                <w:w w:val="88"/>
                <w:sz w:val="22"/>
                <w:szCs w:val="24"/>
              </w:rPr>
              <w:t>2</w:t>
            </w:r>
            <w:r w:rsidRPr="00DE18CC">
              <w:rPr>
                <w:rFonts w:cs="Arial"/>
                <w:spacing w:val="1"/>
                <w:w w:val="97"/>
                <w:sz w:val="22"/>
                <w:szCs w:val="24"/>
              </w:rPr>
              <w:t>6</w:t>
            </w:r>
            <w:r w:rsidRPr="00DE18CC">
              <w:rPr>
                <w:rFonts w:cs="Arial"/>
                <w:w w:val="61"/>
                <w:sz w:val="22"/>
                <w:szCs w:val="24"/>
              </w:rPr>
              <w:t>1</w:t>
            </w: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94"/>
                <w:sz w:val="22"/>
                <w:szCs w:val="24"/>
              </w:rPr>
              <w:t>O</w:t>
            </w:r>
            <w:r w:rsidRPr="00DE18CC">
              <w:rPr>
                <w:rFonts w:cs="Arial"/>
                <w:w w:val="94"/>
                <w:sz w:val="22"/>
                <w:szCs w:val="24"/>
              </w:rPr>
              <w:t>r</w:t>
            </w:r>
            <w:r w:rsidRPr="00DE18CC">
              <w:rPr>
                <w:rFonts w:cs="Arial"/>
                <w:spacing w:val="-1"/>
                <w:w w:val="94"/>
                <w:sz w:val="22"/>
                <w:szCs w:val="24"/>
              </w:rPr>
              <w:t>ga</w:t>
            </w:r>
            <w:r w:rsidRPr="00DE18CC">
              <w:rPr>
                <w:rFonts w:cs="Arial"/>
                <w:w w:val="94"/>
                <w:sz w:val="22"/>
                <w:szCs w:val="24"/>
              </w:rPr>
              <w:t>n</w:t>
            </w:r>
            <w:r w:rsidRPr="00DE18CC">
              <w:rPr>
                <w:rFonts w:cs="Arial"/>
                <w:spacing w:val="-1"/>
                <w:w w:val="94"/>
                <w:sz w:val="22"/>
                <w:szCs w:val="24"/>
              </w:rPr>
              <w:t>i</w:t>
            </w:r>
            <w:r w:rsidRPr="00DE18CC">
              <w:rPr>
                <w:rFonts w:cs="Arial"/>
                <w:w w:val="94"/>
                <w:sz w:val="22"/>
                <w:szCs w:val="24"/>
              </w:rPr>
              <w:t>c</w:t>
            </w:r>
            <w:r w:rsidRPr="00DE18CC">
              <w:rPr>
                <w:rFonts w:cs="Arial"/>
                <w:spacing w:val="-6"/>
                <w:w w:val="94"/>
                <w:sz w:val="22"/>
                <w:szCs w:val="24"/>
              </w:rPr>
              <w:t xml:space="preserve"> </w:t>
            </w:r>
            <w:r w:rsidRPr="00DE18CC">
              <w:rPr>
                <w:rFonts w:cs="Arial"/>
                <w:w w:val="72"/>
                <w:sz w:val="22"/>
                <w:szCs w:val="24"/>
              </w:rPr>
              <w:t>C</w:t>
            </w:r>
            <w:r w:rsidRPr="00DE18CC">
              <w:rPr>
                <w:rFonts w:cs="Arial"/>
                <w:spacing w:val="-1"/>
                <w:w w:val="92"/>
                <w:sz w:val="22"/>
                <w:szCs w:val="24"/>
              </w:rPr>
              <w:t>a</w:t>
            </w:r>
            <w:r w:rsidRPr="00DE18CC">
              <w:rPr>
                <w:rFonts w:cs="Arial"/>
                <w:w w:val="113"/>
                <w:sz w:val="22"/>
                <w:szCs w:val="24"/>
              </w:rPr>
              <w:t>r</w:t>
            </w:r>
            <w:r w:rsidRPr="00DE18CC">
              <w:rPr>
                <w:rFonts w:cs="Arial"/>
                <w:sz w:val="22"/>
                <w:szCs w:val="24"/>
              </w:rPr>
              <w:t>b</w:t>
            </w:r>
            <w:r w:rsidRPr="00DE18CC">
              <w:rPr>
                <w:rFonts w:cs="Arial"/>
                <w:w w:val="98"/>
                <w:sz w:val="22"/>
                <w:szCs w:val="24"/>
              </w:rPr>
              <w:t>on</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486" w:right="490"/>
              <w:jc w:val="center"/>
              <w:rPr>
                <w:sz w:val="22"/>
                <w:szCs w:val="24"/>
              </w:rPr>
            </w:pPr>
            <w:r w:rsidRPr="00DE18CC">
              <w:rPr>
                <w:rFonts w:cs="Arial"/>
                <w:color w:val="0D0D0D"/>
                <w:spacing w:val="1"/>
                <w:w w:val="85"/>
                <w:sz w:val="22"/>
                <w:szCs w:val="24"/>
              </w:rPr>
              <w:t>O</w:t>
            </w:r>
            <w:r w:rsidRPr="00DE18CC">
              <w:rPr>
                <w:rFonts w:cs="Arial"/>
                <w:color w:val="0D0D0D"/>
                <w:w w:val="72"/>
                <w:sz w:val="22"/>
                <w:szCs w:val="24"/>
              </w:rPr>
              <w:t>C</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25" w:right="330"/>
              <w:jc w:val="center"/>
              <w:rPr>
                <w:sz w:val="22"/>
                <w:szCs w:val="24"/>
              </w:rPr>
            </w:pPr>
            <w:r w:rsidRPr="00DE18CC">
              <w:rPr>
                <w:rFonts w:cs="Arial"/>
                <w:spacing w:val="1"/>
                <w:w w:val="67"/>
                <w:sz w:val="22"/>
                <w:szCs w:val="24"/>
              </w:rPr>
              <w:t>1</w:t>
            </w:r>
            <w:r w:rsidRPr="00DE18CC">
              <w:rPr>
                <w:rFonts w:cs="Arial"/>
                <w:spacing w:val="1"/>
                <w:w w:val="93"/>
                <w:sz w:val="22"/>
                <w:szCs w:val="24"/>
              </w:rPr>
              <w:t>.</w:t>
            </w:r>
            <w:r w:rsidRPr="00DE18CC">
              <w:rPr>
                <w:rFonts w:cs="Arial"/>
                <w:spacing w:val="1"/>
                <w:w w:val="67"/>
                <w:sz w:val="22"/>
                <w:szCs w:val="24"/>
              </w:rPr>
              <w:t>1</w:t>
            </w:r>
            <w:r w:rsidRPr="00DE18CC">
              <w:rPr>
                <w:rFonts w:cs="Arial"/>
                <w:w w:val="98"/>
                <w:sz w:val="22"/>
                <w:szCs w:val="24"/>
              </w:rPr>
              <w:t>8</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673" w:right="-20"/>
              <w:rPr>
                <w:sz w:val="22"/>
                <w:szCs w:val="24"/>
              </w:rPr>
            </w:pPr>
            <w:r w:rsidRPr="00DE18CC">
              <w:rPr>
                <w:rFonts w:cs="Arial"/>
                <w:spacing w:val="1"/>
                <w:w w:val="96"/>
                <w:sz w:val="22"/>
                <w:szCs w:val="24"/>
              </w:rPr>
              <w:t>W</w:t>
            </w:r>
            <w:r w:rsidRPr="00DE18CC">
              <w:rPr>
                <w:rFonts w:cs="Arial"/>
                <w:spacing w:val="-1"/>
                <w:w w:val="96"/>
                <w:sz w:val="22"/>
                <w:szCs w:val="24"/>
              </w:rPr>
              <w:t>a</w:t>
            </w:r>
            <w:r w:rsidRPr="00DE18CC">
              <w:rPr>
                <w:rFonts w:cs="Arial"/>
                <w:w w:val="96"/>
                <w:sz w:val="22"/>
                <w:szCs w:val="24"/>
              </w:rPr>
              <w:t>l</w:t>
            </w:r>
            <w:r w:rsidRPr="00DE18CC">
              <w:rPr>
                <w:rFonts w:cs="Arial"/>
                <w:spacing w:val="1"/>
                <w:w w:val="96"/>
                <w:sz w:val="22"/>
                <w:szCs w:val="24"/>
              </w:rPr>
              <w:t>k</w:t>
            </w:r>
            <w:r w:rsidRPr="00DE18CC">
              <w:rPr>
                <w:rFonts w:cs="Arial"/>
                <w:spacing w:val="-1"/>
                <w:w w:val="96"/>
                <w:sz w:val="22"/>
                <w:szCs w:val="24"/>
              </w:rPr>
              <w:t>e</w:t>
            </w:r>
            <w:r w:rsidRPr="00DE18CC">
              <w:rPr>
                <w:rFonts w:cs="Arial"/>
                <w:w w:val="96"/>
                <w:sz w:val="22"/>
                <w:szCs w:val="24"/>
              </w:rPr>
              <w:t>y</w:t>
            </w:r>
            <w:r w:rsidRPr="00DE18CC">
              <w:rPr>
                <w:rFonts w:cs="Arial"/>
                <w:spacing w:val="-7"/>
                <w:w w:val="96"/>
                <w:sz w:val="22"/>
                <w:szCs w:val="24"/>
              </w:rPr>
              <w:t xml:space="preserve"> </w:t>
            </w:r>
            <w:r w:rsidRPr="00DE18CC">
              <w:rPr>
                <w:rFonts w:cs="Arial"/>
                <w:spacing w:val="-1"/>
                <w:w w:val="96"/>
                <w:sz w:val="22"/>
                <w:szCs w:val="24"/>
              </w:rPr>
              <w:t>a</w:t>
            </w:r>
            <w:r w:rsidRPr="00DE18CC">
              <w:rPr>
                <w:rFonts w:cs="Arial"/>
                <w:w w:val="96"/>
                <w:sz w:val="22"/>
                <w:szCs w:val="24"/>
              </w:rPr>
              <w:t>nd</w:t>
            </w:r>
            <w:r w:rsidRPr="00DE18CC">
              <w:rPr>
                <w:rFonts w:cs="Arial"/>
                <w:spacing w:val="-7"/>
                <w:w w:val="96"/>
                <w:sz w:val="22"/>
                <w:szCs w:val="24"/>
              </w:rPr>
              <w:t xml:space="preserve"> </w:t>
            </w:r>
            <w:r w:rsidRPr="00DE18CC">
              <w:rPr>
                <w:rFonts w:cs="Arial"/>
                <w:spacing w:val="-1"/>
                <w:w w:val="87"/>
                <w:sz w:val="22"/>
                <w:szCs w:val="24"/>
              </w:rPr>
              <w:t>B</w:t>
            </w:r>
            <w:r w:rsidRPr="00DE18CC">
              <w:rPr>
                <w:rFonts w:cs="Arial"/>
                <w:w w:val="117"/>
                <w:sz w:val="22"/>
                <w:szCs w:val="24"/>
              </w:rPr>
              <w:t>l</w:t>
            </w:r>
            <w:r w:rsidRPr="00DE18CC">
              <w:rPr>
                <w:rFonts w:cs="Arial"/>
                <w:spacing w:val="-1"/>
                <w:w w:val="92"/>
                <w:sz w:val="22"/>
                <w:szCs w:val="24"/>
              </w:rPr>
              <w:t>a</w:t>
            </w:r>
            <w:r w:rsidRPr="00DE18CC">
              <w:rPr>
                <w:rFonts w:cs="Arial"/>
                <w:w w:val="86"/>
                <w:sz w:val="22"/>
                <w:szCs w:val="24"/>
              </w:rPr>
              <w:t>c</w:t>
            </w:r>
            <w:r w:rsidRPr="00DE18CC">
              <w:rPr>
                <w:rFonts w:cs="Arial"/>
                <w:w w:val="101"/>
                <w:sz w:val="22"/>
                <w:szCs w:val="24"/>
              </w:rPr>
              <w:t>k</w:t>
            </w:r>
            <w:r w:rsidRPr="00DE18CC">
              <w:rPr>
                <w:rFonts w:cs="Arial"/>
                <w:spacing w:val="-12"/>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w w:val="72"/>
                <w:sz w:val="22"/>
                <w:szCs w:val="24"/>
              </w:rPr>
              <w:t>C</w:t>
            </w:r>
            <w:r w:rsidRPr="00DE18CC">
              <w:rPr>
                <w:rFonts w:cs="Arial"/>
                <w:spacing w:val="-1"/>
                <w:w w:val="92"/>
                <w:sz w:val="22"/>
                <w:szCs w:val="24"/>
              </w:rPr>
              <w:t>a</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on</w:t>
            </w:r>
            <w:r w:rsidRPr="00DE18CC">
              <w:rPr>
                <w:rFonts w:cs="Arial"/>
                <w:spacing w:val="-13"/>
                <w:sz w:val="22"/>
                <w:szCs w:val="24"/>
              </w:rPr>
              <w:t xml:space="preserve"> </w:t>
            </w:r>
            <w:r w:rsidRPr="00DE18CC">
              <w:rPr>
                <w:rFonts w:cs="Arial"/>
                <w:spacing w:val="-1"/>
                <w:w w:val="91"/>
                <w:sz w:val="22"/>
                <w:szCs w:val="24"/>
              </w:rPr>
              <w:t>E</w:t>
            </w:r>
            <w:r w:rsidRPr="00DE18CC">
              <w:rPr>
                <w:rFonts w:cs="Arial"/>
                <w:w w:val="91"/>
                <w:sz w:val="22"/>
                <w:szCs w:val="24"/>
              </w:rPr>
              <w:t>xch</w:t>
            </w:r>
            <w:r w:rsidRPr="00DE18CC">
              <w:rPr>
                <w:rFonts w:cs="Arial"/>
                <w:spacing w:val="-1"/>
                <w:w w:val="91"/>
                <w:sz w:val="22"/>
                <w:szCs w:val="24"/>
              </w:rPr>
              <w:t>a</w:t>
            </w:r>
            <w:r w:rsidRPr="00DE18CC">
              <w:rPr>
                <w:rFonts w:cs="Arial"/>
                <w:w w:val="91"/>
                <w:sz w:val="22"/>
                <w:szCs w:val="24"/>
              </w:rPr>
              <w:t>n</w:t>
            </w:r>
            <w:r w:rsidRPr="00DE18CC">
              <w:rPr>
                <w:rFonts w:cs="Arial"/>
                <w:spacing w:val="-1"/>
                <w:w w:val="91"/>
                <w:sz w:val="22"/>
                <w:szCs w:val="24"/>
              </w:rPr>
              <w:t>g</w:t>
            </w:r>
            <w:r w:rsidRPr="00DE18CC">
              <w:rPr>
                <w:rFonts w:cs="Arial"/>
                <w:w w:val="91"/>
                <w:sz w:val="22"/>
                <w:szCs w:val="24"/>
              </w:rPr>
              <w:t>e</w:t>
            </w:r>
            <w:r w:rsidRPr="00DE18CC">
              <w:rPr>
                <w:rFonts w:cs="Arial"/>
                <w:spacing w:val="-1"/>
                <w:w w:val="91"/>
                <w:sz w:val="22"/>
                <w:szCs w:val="24"/>
              </w:rPr>
              <w:t xml:space="preserve"> </w:t>
            </w:r>
            <w:r w:rsidRPr="00DE18CC">
              <w:rPr>
                <w:rFonts w:cs="Arial"/>
                <w:w w:val="72"/>
                <w:sz w:val="22"/>
                <w:szCs w:val="24"/>
              </w:rPr>
              <w:t>C</w:t>
            </w:r>
            <w:r w:rsidRPr="00DE18CC">
              <w:rPr>
                <w:rFonts w:cs="Arial"/>
                <w:spacing w:val="-1"/>
                <w:w w:val="92"/>
                <w:sz w:val="22"/>
                <w:szCs w:val="24"/>
              </w:rPr>
              <w:t>a</w:t>
            </w:r>
            <w:r w:rsidRPr="00DE18CC">
              <w:rPr>
                <w:rFonts w:cs="Arial"/>
                <w:spacing w:val="1"/>
                <w:w w:val="99"/>
                <w:sz w:val="22"/>
                <w:szCs w:val="24"/>
              </w:rPr>
              <w:t>p</w:t>
            </w:r>
            <w:r w:rsidRPr="00DE18CC">
              <w:rPr>
                <w:rFonts w:cs="Arial"/>
                <w:spacing w:val="-1"/>
                <w:w w:val="92"/>
                <w:sz w:val="22"/>
                <w:szCs w:val="24"/>
              </w:rPr>
              <w:t>a</w:t>
            </w:r>
            <w:r w:rsidRPr="00DE18CC">
              <w:rPr>
                <w:rFonts w:cs="Arial"/>
                <w:w w:val="86"/>
                <w:sz w:val="22"/>
                <w:szCs w:val="24"/>
              </w:rPr>
              <w:t>c</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448" w:right="452"/>
              <w:jc w:val="center"/>
              <w:rPr>
                <w:sz w:val="22"/>
                <w:szCs w:val="24"/>
              </w:rPr>
            </w:pPr>
            <w:r w:rsidRPr="00DE18CC">
              <w:rPr>
                <w:rFonts w:cs="Arial"/>
                <w:w w:val="72"/>
                <w:sz w:val="22"/>
                <w:szCs w:val="24"/>
              </w:rPr>
              <w:t>C</w:t>
            </w:r>
            <w:r w:rsidRPr="00DE18CC">
              <w:rPr>
                <w:rFonts w:cs="Arial"/>
                <w:spacing w:val="-1"/>
                <w:w w:val="77"/>
                <w:sz w:val="22"/>
                <w:szCs w:val="24"/>
              </w:rPr>
              <w:t>E</w:t>
            </w:r>
            <w:r w:rsidRPr="00DE18CC">
              <w:rPr>
                <w:rFonts w:cs="Arial"/>
                <w:w w:val="72"/>
                <w:sz w:val="22"/>
                <w:szCs w:val="24"/>
              </w:rPr>
              <w:t>C</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82" w:right="-20"/>
              <w:rPr>
                <w:sz w:val="22"/>
                <w:szCs w:val="24"/>
              </w:rPr>
            </w:pPr>
            <w:r w:rsidRPr="00DE18CC">
              <w:rPr>
                <w:rFonts w:cs="Arial"/>
                <w:spacing w:val="-1"/>
                <w:sz w:val="22"/>
                <w:szCs w:val="24"/>
              </w:rPr>
              <w:t>5</w:t>
            </w:r>
            <w:r w:rsidRPr="00DE18CC">
              <w:rPr>
                <w:rFonts w:cs="Arial"/>
                <w:spacing w:val="1"/>
                <w:sz w:val="22"/>
                <w:szCs w:val="24"/>
              </w:rPr>
              <w:t>8.</w:t>
            </w:r>
            <w:r w:rsidRPr="00DE18CC">
              <w:rPr>
                <w:rFonts w:cs="Arial"/>
                <w:spacing w:val="-1"/>
                <w:sz w:val="22"/>
                <w:szCs w:val="24"/>
              </w:rPr>
              <w:t>5</w:t>
            </w:r>
            <w:r w:rsidRPr="00DE18CC">
              <w:rPr>
                <w:rFonts w:cs="Arial"/>
                <w:sz w:val="22"/>
                <w:szCs w:val="24"/>
              </w:rPr>
              <w:t>8</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575" w:right="-20"/>
              <w:rPr>
                <w:sz w:val="22"/>
                <w:szCs w:val="24"/>
              </w:rPr>
            </w:pPr>
            <w:r w:rsidRPr="00DE18CC">
              <w:rPr>
                <w:rFonts w:cs="Arial"/>
                <w:spacing w:val="-1"/>
                <w:w w:val="98"/>
                <w:sz w:val="22"/>
                <w:szCs w:val="24"/>
              </w:rPr>
              <w:t>A</w:t>
            </w:r>
            <w:r w:rsidRPr="00DE18CC">
              <w:rPr>
                <w:rFonts w:cs="Arial"/>
                <w:w w:val="98"/>
                <w:sz w:val="22"/>
                <w:szCs w:val="24"/>
              </w:rPr>
              <w:t>mmon</w:t>
            </w:r>
            <w:r w:rsidRPr="00DE18CC">
              <w:rPr>
                <w:rFonts w:cs="Arial"/>
                <w:spacing w:val="-1"/>
                <w:w w:val="98"/>
                <w:sz w:val="22"/>
                <w:szCs w:val="24"/>
              </w:rPr>
              <w:t>i</w:t>
            </w:r>
            <w:r w:rsidRPr="00DE18CC">
              <w:rPr>
                <w:rFonts w:cs="Arial"/>
                <w:spacing w:val="1"/>
                <w:w w:val="98"/>
                <w:sz w:val="22"/>
                <w:szCs w:val="24"/>
              </w:rPr>
              <w:t>u</w:t>
            </w:r>
            <w:r w:rsidRPr="00DE18CC">
              <w:rPr>
                <w:rFonts w:cs="Arial"/>
                <w:w w:val="98"/>
                <w:sz w:val="22"/>
                <w:szCs w:val="24"/>
              </w:rPr>
              <w:t>m</w:t>
            </w:r>
            <w:r w:rsidRPr="00DE18CC">
              <w:rPr>
                <w:rFonts w:cs="Arial"/>
                <w:spacing w:val="-7"/>
                <w:w w:val="98"/>
                <w:sz w:val="22"/>
                <w:szCs w:val="24"/>
              </w:rPr>
              <w:t xml:space="preserve"> </w:t>
            </w:r>
            <w:r w:rsidRPr="00DE18CC">
              <w:rPr>
                <w:rFonts w:cs="Arial"/>
                <w:spacing w:val="-1"/>
                <w:w w:val="91"/>
                <w:sz w:val="22"/>
                <w:szCs w:val="24"/>
              </w:rPr>
              <w:t>A</w:t>
            </w:r>
            <w:r w:rsidRPr="00DE18CC">
              <w:rPr>
                <w:rFonts w:cs="Arial"/>
                <w:w w:val="86"/>
                <w:sz w:val="22"/>
                <w:szCs w:val="24"/>
              </w:rPr>
              <w:t>c</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96"/>
                <w:sz w:val="22"/>
                <w:szCs w:val="24"/>
              </w:rPr>
              <w:t>A</w:t>
            </w:r>
            <w:r w:rsidRPr="00DE18CC">
              <w:rPr>
                <w:rFonts w:cs="Arial"/>
                <w:w w:val="96"/>
                <w:sz w:val="22"/>
                <w:szCs w:val="24"/>
              </w:rPr>
              <w:t>v</w:t>
            </w:r>
            <w:r w:rsidRPr="00DE18CC">
              <w:rPr>
                <w:rFonts w:cs="Arial"/>
                <w:spacing w:val="-1"/>
                <w:w w:val="96"/>
                <w:sz w:val="22"/>
                <w:szCs w:val="24"/>
              </w:rPr>
              <w:t>ai</w:t>
            </w:r>
            <w:r w:rsidRPr="00DE18CC">
              <w:rPr>
                <w:rFonts w:cs="Arial"/>
                <w:w w:val="96"/>
                <w:sz w:val="22"/>
                <w:szCs w:val="24"/>
              </w:rPr>
              <w:t>l</w:t>
            </w:r>
            <w:r w:rsidRPr="00DE18CC">
              <w:rPr>
                <w:rFonts w:cs="Arial"/>
                <w:spacing w:val="-1"/>
                <w:w w:val="96"/>
                <w:sz w:val="22"/>
                <w:szCs w:val="24"/>
              </w:rPr>
              <w:t>a</w:t>
            </w:r>
            <w:r w:rsidRPr="00DE18CC">
              <w:rPr>
                <w:rFonts w:cs="Arial"/>
                <w:w w:val="96"/>
                <w:sz w:val="22"/>
                <w:szCs w:val="24"/>
              </w:rPr>
              <w:t>ble</w:t>
            </w:r>
            <w:r w:rsidRPr="00DE18CC">
              <w:rPr>
                <w:rFonts w:cs="Arial"/>
                <w:spacing w:val="-5"/>
                <w:w w:val="96"/>
                <w:sz w:val="22"/>
                <w:szCs w:val="24"/>
              </w:rPr>
              <w:t xml:space="preserve"> </w:t>
            </w:r>
            <w:r w:rsidRPr="00DE18CC">
              <w:rPr>
                <w:rFonts w:cs="Arial"/>
                <w:spacing w:val="1"/>
                <w:w w:val="85"/>
                <w:sz w:val="22"/>
                <w:szCs w:val="24"/>
              </w:rPr>
              <w:t>P</w:t>
            </w:r>
            <w:r w:rsidRPr="00DE18CC">
              <w:rPr>
                <w:rFonts w:cs="Arial"/>
                <w:w w:val="98"/>
                <w:sz w:val="22"/>
                <w:szCs w:val="24"/>
              </w:rPr>
              <w:t>ho</w:t>
            </w:r>
            <w:r w:rsidRPr="00DE18CC">
              <w:rPr>
                <w:rFonts w:cs="Arial"/>
                <w:spacing w:val="1"/>
                <w:w w:val="81"/>
                <w:sz w:val="22"/>
                <w:szCs w:val="24"/>
              </w:rPr>
              <w:t>s</w:t>
            </w:r>
            <w:r w:rsidRPr="00DE18CC">
              <w:rPr>
                <w:rFonts w:cs="Arial"/>
                <w:spacing w:val="1"/>
                <w:w w:val="99"/>
                <w:sz w:val="22"/>
                <w:szCs w:val="24"/>
              </w:rPr>
              <w:t>p</w:t>
            </w:r>
            <w:r w:rsidRPr="00DE18CC">
              <w:rPr>
                <w:rFonts w:cs="Arial"/>
                <w:w w:val="98"/>
                <w:sz w:val="22"/>
                <w:szCs w:val="24"/>
              </w:rPr>
              <w:t>ho</w:t>
            </w:r>
            <w:r w:rsidRPr="00DE18CC">
              <w:rPr>
                <w:rFonts w:cs="Arial"/>
                <w:w w:val="113"/>
                <w:sz w:val="22"/>
                <w:szCs w:val="24"/>
              </w:rPr>
              <w:t>r</w:t>
            </w:r>
            <w:r w:rsidRPr="00DE18CC">
              <w:rPr>
                <w:rFonts w:cs="Arial"/>
                <w:w w:val="98"/>
                <w:sz w:val="22"/>
                <w:szCs w:val="24"/>
              </w:rPr>
              <w:t>o</w:t>
            </w:r>
            <w:r w:rsidRPr="00DE18CC">
              <w:rPr>
                <w:rFonts w:cs="Arial"/>
                <w:spacing w:val="1"/>
                <w:w w:val="97"/>
                <w:sz w:val="22"/>
                <w:szCs w:val="24"/>
              </w:rPr>
              <w:t>u</w:t>
            </w:r>
            <w:r w:rsidRPr="00DE18CC">
              <w:rPr>
                <w:rFonts w:cs="Arial"/>
                <w:w w:val="81"/>
                <w:sz w:val="22"/>
                <w:szCs w:val="24"/>
              </w:rPr>
              <w:t>s</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521EC3" w:rsidP="00D32EE7">
            <w:pPr>
              <w:widowControl w:val="0"/>
              <w:autoSpaceDE w:val="0"/>
              <w:autoSpaceDN w:val="0"/>
              <w:adjustRightInd w:val="0"/>
              <w:spacing w:before="1" w:after="0" w:line="240" w:lineRule="auto"/>
              <w:ind w:left="553" w:right="558"/>
              <w:jc w:val="center"/>
              <w:rPr>
                <w:sz w:val="22"/>
                <w:szCs w:val="24"/>
              </w:rPr>
            </w:pPr>
            <w:r w:rsidRPr="00DE18CC">
              <w:rPr>
                <w:rFonts w:cs="Arial"/>
                <w:w w:val="99"/>
                <w:sz w:val="22"/>
                <w:szCs w:val="24"/>
              </w:rPr>
              <w:t>P</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59" w:right="-20"/>
              <w:rPr>
                <w:sz w:val="22"/>
                <w:szCs w:val="24"/>
              </w:rPr>
            </w:pPr>
            <w:r w:rsidRPr="00DE18CC">
              <w:rPr>
                <w:rFonts w:cs="Arial"/>
                <w:spacing w:val="-1"/>
                <w:sz w:val="22"/>
                <w:szCs w:val="24"/>
              </w:rPr>
              <w:t>3</w:t>
            </w:r>
            <w:r w:rsidRPr="00DE18CC">
              <w:rPr>
                <w:rFonts w:cs="Arial"/>
                <w:spacing w:val="1"/>
                <w:sz w:val="22"/>
                <w:szCs w:val="24"/>
              </w:rPr>
              <w:t>.</w:t>
            </w:r>
            <w:r w:rsidRPr="00DE18CC">
              <w:rPr>
                <w:rFonts w:cs="Arial"/>
                <w:sz w:val="22"/>
                <w:szCs w:val="24"/>
              </w:rPr>
              <w:t>43</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0" w:after="0" w:line="240" w:lineRule="auto"/>
              <w:ind w:left="704" w:right="669"/>
              <w:jc w:val="center"/>
              <w:rPr>
                <w:sz w:val="22"/>
                <w:szCs w:val="24"/>
              </w:rPr>
            </w:pPr>
            <w:r w:rsidRPr="00DE18CC">
              <w:rPr>
                <w:rFonts w:cs="Arial"/>
                <w:spacing w:val="1"/>
                <w:sz w:val="22"/>
                <w:szCs w:val="24"/>
              </w:rPr>
              <w:t>mg</w:t>
            </w:r>
            <w:r w:rsidRPr="00DE18CC">
              <w:rPr>
                <w:rFonts w:cs="Arial"/>
                <w:sz w:val="22"/>
                <w:szCs w:val="24"/>
              </w:rPr>
              <w:t>/l</w:t>
            </w: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1163" w:right="-20"/>
              <w:rPr>
                <w:sz w:val="22"/>
                <w:szCs w:val="24"/>
              </w:rPr>
            </w:pPr>
            <w:r w:rsidRPr="00DE18CC">
              <w:rPr>
                <w:rFonts w:cs="Arial"/>
                <w:spacing w:val="1"/>
                <w:w w:val="91"/>
                <w:sz w:val="22"/>
                <w:szCs w:val="24"/>
              </w:rPr>
              <w:t>O</w:t>
            </w:r>
            <w:r w:rsidRPr="00DE18CC">
              <w:rPr>
                <w:rFonts w:cs="Arial"/>
                <w:w w:val="119"/>
                <w:sz w:val="22"/>
                <w:szCs w:val="24"/>
              </w:rPr>
              <w:t>l</w:t>
            </w:r>
            <w:r w:rsidRPr="00DE18CC">
              <w:rPr>
                <w:rFonts w:cs="Arial"/>
                <w:spacing w:val="1"/>
                <w:w w:val="86"/>
                <w:sz w:val="22"/>
                <w:szCs w:val="24"/>
              </w:rPr>
              <w:t>s</w:t>
            </w:r>
            <w:r w:rsidRPr="00DE18CC">
              <w:rPr>
                <w:rFonts w:cs="Arial"/>
                <w:w w:val="94"/>
                <w:sz w:val="22"/>
                <w:szCs w:val="24"/>
              </w:rPr>
              <w:t>e</w:t>
            </w:r>
            <w:r w:rsidRPr="00DE18CC">
              <w:rPr>
                <w:rFonts w:cs="Arial"/>
                <w:spacing w:val="-1"/>
                <w:w w:val="101"/>
                <w:sz w:val="22"/>
                <w:szCs w:val="24"/>
              </w:rPr>
              <w:t>n</w:t>
            </w:r>
            <w:r w:rsidRPr="00DE18CC">
              <w:rPr>
                <w:rFonts w:cs="Arial"/>
                <w:w w:val="86"/>
                <w:sz w:val="22"/>
                <w:szCs w:val="24"/>
              </w:rPr>
              <w:t>s</w:t>
            </w:r>
            <w:r w:rsidRPr="00DE18CC">
              <w:rPr>
                <w:rFonts w:cs="Arial"/>
                <w:spacing w:val="-10"/>
                <w:sz w:val="22"/>
                <w:szCs w:val="24"/>
              </w:rPr>
              <w:t xml:space="preserve"> </w:t>
            </w:r>
            <w:r w:rsidRPr="00DE18CC">
              <w:rPr>
                <w:rFonts w:cs="Arial"/>
                <w:spacing w:val="1"/>
                <w:w w:val="106"/>
                <w:sz w:val="22"/>
                <w:szCs w:val="24"/>
              </w:rPr>
              <w:t>M</w:t>
            </w:r>
            <w:r w:rsidRPr="00DE18CC">
              <w:rPr>
                <w:rFonts w:cs="Arial"/>
                <w:w w:val="94"/>
                <w:sz w:val="22"/>
                <w:szCs w:val="24"/>
              </w:rPr>
              <w:t>e</w:t>
            </w:r>
            <w:r w:rsidRPr="00DE18CC">
              <w:rPr>
                <w:rFonts w:cs="Arial"/>
                <w:spacing w:val="1"/>
                <w:w w:val="133"/>
                <w:sz w:val="22"/>
                <w:szCs w:val="24"/>
              </w:rPr>
              <w:t>t</w:t>
            </w:r>
            <w:r w:rsidRPr="00DE18CC">
              <w:rPr>
                <w:rFonts w:cs="Arial"/>
                <w:spacing w:val="-1"/>
                <w:w w:val="101"/>
                <w:sz w:val="22"/>
                <w:szCs w:val="24"/>
              </w:rPr>
              <w:t>h</w:t>
            </w:r>
            <w:r w:rsidRPr="00DE18CC">
              <w:rPr>
                <w:rFonts w:cs="Arial"/>
                <w:w w:val="103"/>
                <w:sz w:val="22"/>
                <w:szCs w:val="24"/>
              </w:rPr>
              <w:t>o</w:t>
            </w:r>
            <w:r w:rsidRPr="00DE18CC">
              <w:rPr>
                <w:rFonts w:cs="Arial"/>
                <w:w w:val="101"/>
                <w:sz w:val="22"/>
                <w:szCs w:val="24"/>
              </w:rPr>
              <w:t>d</w:t>
            </w:r>
          </w:p>
        </w:tc>
      </w:tr>
      <w:tr w:rsidR="00BA7C56"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sz w:val="22"/>
                <w:szCs w:val="24"/>
              </w:rPr>
              <w:t>B</w:t>
            </w:r>
            <w:r w:rsidRPr="00DE18CC">
              <w:rPr>
                <w:rFonts w:cs="Arial"/>
                <w:color w:val="0D0D0D"/>
                <w:sz w:val="22"/>
                <w:szCs w:val="24"/>
              </w:rPr>
              <w:t>oron</w:t>
            </w:r>
          </w:p>
        </w:tc>
        <w:tc>
          <w:tcPr>
            <w:tcW w:w="1339"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51" w:right="554"/>
              <w:jc w:val="center"/>
              <w:rPr>
                <w:sz w:val="22"/>
                <w:szCs w:val="24"/>
              </w:rPr>
            </w:pPr>
            <w:r w:rsidRPr="00DE18CC">
              <w:rPr>
                <w:rFonts w:cs="Arial"/>
                <w:color w:val="0D0D0D"/>
                <w:w w:val="87"/>
                <w:sz w:val="22"/>
                <w:szCs w:val="24"/>
              </w:rPr>
              <w:t>B</w:t>
            </w:r>
          </w:p>
        </w:tc>
        <w:tc>
          <w:tcPr>
            <w:tcW w:w="109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54" w:right="-20"/>
              <w:rPr>
                <w:sz w:val="22"/>
                <w:szCs w:val="24"/>
              </w:rPr>
            </w:pPr>
            <w:r w:rsidRPr="00DE18CC">
              <w:rPr>
                <w:rFonts w:cs="Arial"/>
                <w:spacing w:val="1"/>
                <w:w w:val="67"/>
                <w:sz w:val="22"/>
                <w:szCs w:val="24"/>
              </w:rPr>
              <w:t>1</w:t>
            </w:r>
            <w:r w:rsidRPr="00DE18CC">
              <w:rPr>
                <w:rFonts w:cs="Arial"/>
                <w:spacing w:val="1"/>
                <w:w w:val="93"/>
                <w:sz w:val="22"/>
                <w:szCs w:val="24"/>
              </w:rPr>
              <w:t>.</w:t>
            </w:r>
            <w:r w:rsidRPr="00DE18CC">
              <w:rPr>
                <w:rFonts w:cs="Arial"/>
                <w:spacing w:val="1"/>
                <w:w w:val="83"/>
                <w:sz w:val="22"/>
                <w:szCs w:val="24"/>
              </w:rPr>
              <w:t>2</w:t>
            </w:r>
            <w:r w:rsidRPr="00DE18CC">
              <w:rPr>
                <w:rFonts w:cs="Arial"/>
                <w:w w:val="94"/>
                <w:sz w:val="22"/>
                <w:szCs w:val="24"/>
              </w:rPr>
              <w:t>4</w:t>
            </w:r>
          </w:p>
        </w:tc>
        <w:tc>
          <w:tcPr>
            <w:tcW w:w="2329"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2"/>
            <w:vMerge w:val="restart"/>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575" w:right="-20"/>
              <w:rPr>
                <w:sz w:val="22"/>
                <w:szCs w:val="24"/>
              </w:rPr>
            </w:pPr>
            <w:r w:rsidRPr="00DE18CC">
              <w:rPr>
                <w:rFonts w:cs="Arial"/>
                <w:spacing w:val="-1"/>
                <w:w w:val="98"/>
                <w:sz w:val="22"/>
                <w:szCs w:val="24"/>
              </w:rPr>
              <w:t>A</w:t>
            </w:r>
            <w:r w:rsidRPr="00DE18CC">
              <w:rPr>
                <w:rFonts w:cs="Arial"/>
                <w:w w:val="98"/>
                <w:sz w:val="22"/>
                <w:szCs w:val="24"/>
              </w:rPr>
              <w:t>mmon</w:t>
            </w:r>
            <w:r w:rsidRPr="00DE18CC">
              <w:rPr>
                <w:rFonts w:cs="Arial"/>
                <w:spacing w:val="-1"/>
                <w:w w:val="98"/>
                <w:sz w:val="22"/>
                <w:szCs w:val="24"/>
              </w:rPr>
              <w:t>i</w:t>
            </w:r>
            <w:r w:rsidRPr="00DE18CC">
              <w:rPr>
                <w:rFonts w:cs="Arial"/>
                <w:spacing w:val="1"/>
                <w:w w:val="98"/>
                <w:sz w:val="22"/>
                <w:szCs w:val="24"/>
              </w:rPr>
              <w:t>u</w:t>
            </w:r>
            <w:r w:rsidRPr="00DE18CC">
              <w:rPr>
                <w:rFonts w:cs="Arial"/>
                <w:w w:val="98"/>
                <w:sz w:val="22"/>
                <w:szCs w:val="24"/>
              </w:rPr>
              <w:t>m</w:t>
            </w:r>
            <w:r w:rsidRPr="00DE18CC">
              <w:rPr>
                <w:rFonts w:cs="Arial"/>
                <w:spacing w:val="-7"/>
                <w:w w:val="98"/>
                <w:sz w:val="22"/>
                <w:szCs w:val="24"/>
              </w:rPr>
              <w:t xml:space="preserve"> </w:t>
            </w:r>
            <w:r w:rsidRPr="00DE18CC">
              <w:rPr>
                <w:rFonts w:cs="Arial"/>
                <w:spacing w:val="-1"/>
                <w:w w:val="91"/>
                <w:sz w:val="22"/>
                <w:szCs w:val="24"/>
              </w:rPr>
              <w:t>A</w:t>
            </w:r>
            <w:r w:rsidRPr="00DE18CC">
              <w:rPr>
                <w:rFonts w:cs="Arial"/>
                <w:w w:val="86"/>
                <w:sz w:val="22"/>
                <w:szCs w:val="24"/>
              </w:rPr>
              <w:t>c</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8F443B"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Exchangeable C</w:t>
            </w:r>
            <w:r w:rsidRPr="00DE18CC">
              <w:rPr>
                <w:rFonts w:cs="Arial"/>
                <w:color w:val="0D0D0D"/>
                <w:spacing w:val="-1"/>
                <w:w w:val="92"/>
                <w:sz w:val="22"/>
                <w:szCs w:val="24"/>
              </w:rPr>
              <w:t>a</w:t>
            </w:r>
            <w:r w:rsidRPr="00DE18CC">
              <w:rPr>
                <w:rFonts w:cs="Arial"/>
                <w:color w:val="0D0D0D"/>
                <w:w w:val="117"/>
                <w:sz w:val="22"/>
                <w:szCs w:val="24"/>
              </w:rPr>
              <w:t>l</w:t>
            </w:r>
            <w:r w:rsidRPr="00DE18CC">
              <w:rPr>
                <w:rFonts w:cs="Arial"/>
                <w:color w:val="0D0D0D"/>
                <w:w w:val="86"/>
                <w:sz w:val="22"/>
                <w:szCs w:val="24"/>
              </w:rPr>
              <w:t>c</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(Ca)</w:t>
            </w:r>
          </w:p>
        </w:tc>
        <w:tc>
          <w:tcPr>
            <w:tcW w:w="1339"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503" w:right="506"/>
              <w:jc w:val="center"/>
              <w:rPr>
                <w:sz w:val="22"/>
                <w:szCs w:val="24"/>
              </w:rPr>
            </w:pPr>
            <w:r w:rsidRPr="00DE18CC">
              <w:rPr>
                <w:rFonts w:cs="Arial"/>
                <w:color w:val="0D0D0D"/>
                <w:w w:val="72"/>
                <w:sz w:val="22"/>
                <w:szCs w:val="24"/>
              </w:rPr>
              <w:t>C</w:t>
            </w:r>
            <w:r w:rsidRPr="00DE18CC">
              <w:rPr>
                <w:rFonts w:cs="Arial"/>
                <w:color w:val="0D0D0D"/>
                <w:w w:val="92"/>
                <w:sz w:val="22"/>
                <w:szCs w:val="24"/>
              </w:rPr>
              <w:t>a</w:t>
            </w:r>
          </w:p>
        </w:tc>
        <w:tc>
          <w:tcPr>
            <w:tcW w:w="1094"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165" w:right="-20"/>
              <w:rPr>
                <w:sz w:val="22"/>
                <w:szCs w:val="24"/>
              </w:rPr>
            </w:pPr>
            <w:r w:rsidRPr="00DE18CC">
              <w:rPr>
                <w:rFonts w:cs="Arial"/>
                <w:spacing w:val="1"/>
                <w:sz w:val="22"/>
                <w:szCs w:val="24"/>
              </w:rPr>
              <w:t>806.8</w:t>
            </w:r>
          </w:p>
        </w:tc>
        <w:tc>
          <w:tcPr>
            <w:tcW w:w="2329"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29" w:type="dxa"/>
            <w:gridSpan w:val="2"/>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C</w:t>
            </w:r>
            <w:r w:rsidRPr="00DE18CC">
              <w:rPr>
                <w:rFonts w:cs="Arial"/>
                <w:color w:val="0D0D0D"/>
                <w:w w:val="98"/>
                <w:sz w:val="22"/>
                <w:szCs w:val="24"/>
              </w:rPr>
              <w:t>o</w:t>
            </w:r>
            <w:r w:rsidRPr="00DE18CC">
              <w:rPr>
                <w:rFonts w:cs="Arial"/>
                <w:color w:val="0D0D0D"/>
                <w:spacing w:val="1"/>
                <w:w w:val="99"/>
                <w:sz w:val="22"/>
                <w:szCs w:val="24"/>
              </w:rPr>
              <w:t>pp</w:t>
            </w:r>
            <w:r w:rsidRPr="00DE18CC">
              <w:rPr>
                <w:rFonts w:cs="Arial"/>
                <w:color w:val="0D0D0D"/>
                <w:spacing w:val="-1"/>
                <w:w w:val="88"/>
                <w:sz w:val="22"/>
                <w:szCs w:val="24"/>
              </w:rPr>
              <w:t>e</w:t>
            </w:r>
            <w:r w:rsidRPr="00DE18CC">
              <w:rPr>
                <w:rFonts w:cs="Arial"/>
                <w:color w:val="0D0D0D"/>
                <w:w w:val="113"/>
                <w:sz w:val="22"/>
                <w:szCs w:val="24"/>
              </w:rPr>
              <w:t>r</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498" w:right="505"/>
              <w:jc w:val="center"/>
              <w:rPr>
                <w:sz w:val="22"/>
                <w:szCs w:val="24"/>
              </w:rPr>
            </w:pPr>
            <w:r w:rsidRPr="00DE18CC">
              <w:rPr>
                <w:rFonts w:cs="Arial"/>
                <w:color w:val="0D0D0D"/>
                <w:w w:val="72"/>
                <w:sz w:val="22"/>
                <w:szCs w:val="24"/>
              </w:rPr>
              <w:t>C</w:t>
            </w:r>
            <w:r w:rsidRPr="00DE18CC">
              <w:rPr>
                <w:rFonts w:cs="Arial"/>
                <w:color w:val="0D0D0D"/>
                <w:w w:val="97"/>
                <w:sz w:val="22"/>
                <w:szCs w:val="24"/>
              </w:rPr>
              <w:t>u</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37" w:right="-20"/>
              <w:rPr>
                <w:sz w:val="22"/>
                <w:szCs w:val="24"/>
              </w:rPr>
            </w:pPr>
            <w:r w:rsidRPr="00DE18CC">
              <w:rPr>
                <w:rFonts w:cs="Arial"/>
                <w:spacing w:val="-1"/>
                <w:sz w:val="22"/>
                <w:szCs w:val="24"/>
              </w:rPr>
              <w:t>5</w:t>
            </w:r>
            <w:r w:rsidRPr="00DE18CC">
              <w:rPr>
                <w:rFonts w:cs="Arial"/>
                <w:spacing w:val="1"/>
                <w:sz w:val="22"/>
                <w:szCs w:val="24"/>
              </w:rPr>
              <w:t>.</w:t>
            </w:r>
            <w:r w:rsidRPr="00DE18CC">
              <w:rPr>
                <w:rFonts w:cs="Arial"/>
                <w:spacing w:val="-1"/>
                <w:sz w:val="22"/>
                <w:szCs w:val="24"/>
              </w:rPr>
              <w:t>0</w:t>
            </w:r>
            <w:r w:rsidRPr="00DE18CC">
              <w:rPr>
                <w:rFonts w:cs="Arial"/>
                <w:sz w:val="22"/>
                <w:szCs w:val="24"/>
              </w:rPr>
              <w:t>7</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2"/>
            <w:vMerge/>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4" w:right="668"/>
              <w:jc w:val="center"/>
              <w:rPr>
                <w:sz w:val="22"/>
                <w:szCs w:val="24"/>
              </w:rPr>
            </w:pP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color w:val="0D0D0D"/>
                <w:w w:val="103"/>
                <w:sz w:val="22"/>
                <w:szCs w:val="24"/>
              </w:rPr>
              <w:t>I</w:t>
            </w:r>
            <w:r w:rsidRPr="00DE18CC">
              <w:rPr>
                <w:rFonts w:cs="Arial"/>
                <w:color w:val="0D0D0D"/>
                <w:w w:val="113"/>
                <w:sz w:val="22"/>
                <w:szCs w:val="24"/>
              </w:rPr>
              <w:t>r</w:t>
            </w:r>
            <w:r w:rsidRPr="00DE18CC">
              <w:rPr>
                <w:rFonts w:cs="Arial"/>
                <w:color w:val="0D0D0D"/>
                <w:w w:val="98"/>
                <w:sz w:val="22"/>
                <w:szCs w:val="24"/>
              </w:rPr>
              <w:t>on</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08" w:right="513"/>
              <w:jc w:val="center"/>
              <w:rPr>
                <w:sz w:val="22"/>
                <w:szCs w:val="24"/>
              </w:rPr>
            </w:pPr>
            <w:r w:rsidRPr="00DE18CC">
              <w:rPr>
                <w:rFonts w:cs="Arial"/>
                <w:color w:val="0D0D0D"/>
                <w:w w:val="80"/>
                <w:sz w:val="22"/>
                <w:szCs w:val="24"/>
              </w:rPr>
              <w:t>F</w:t>
            </w:r>
            <w:r w:rsidRPr="00DE18CC">
              <w:rPr>
                <w:rFonts w:cs="Arial"/>
                <w:color w:val="0D0D0D"/>
                <w:w w:val="88"/>
                <w:sz w:val="22"/>
                <w:szCs w:val="24"/>
              </w:rPr>
              <w:t>e</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44" w:right="-20"/>
              <w:rPr>
                <w:sz w:val="22"/>
                <w:szCs w:val="24"/>
              </w:rPr>
            </w:pPr>
            <w:r w:rsidRPr="00DE18CC">
              <w:rPr>
                <w:rFonts w:cs="Arial"/>
                <w:spacing w:val="1"/>
                <w:w w:val="67"/>
                <w:sz w:val="22"/>
                <w:szCs w:val="24"/>
              </w:rPr>
              <w:t>1</w:t>
            </w:r>
            <w:r w:rsidRPr="00DE18CC">
              <w:rPr>
                <w:rFonts w:cs="Arial"/>
                <w:spacing w:val="1"/>
                <w:w w:val="98"/>
                <w:sz w:val="22"/>
                <w:szCs w:val="24"/>
              </w:rPr>
              <w:t>8</w:t>
            </w:r>
            <w:r w:rsidRPr="00DE18CC">
              <w:rPr>
                <w:rFonts w:cs="Arial"/>
                <w:w w:val="86"/>
                <w:sz w:val="22"/>
                <w:szCs w:val="24"/>
              </w:rPr>
              <w:t>7</w:t>
            </w:r>
            <w:r w:rsidRPr="00DE18CC">
              <w:rPr>
                <w:rFonts w:cs="Arial"/>
                <w:spacing w:val="1"/>
                <w:w w:val="93"/>
                <w:sz w:val="22"/>
                <w:szCs w:val="24"/>
              </w:rPr>
              <w:t>.</w:t>
            </w:r>
            <w:r w:rsidRPr="00DE18CC">
              <w:rPr>
                <w:rFonts w:cs="Arial"/>
                <w:w w:val="96"/>
                <w:sz w:val="22"/>
                <w:szCs w:val="24"/>
              </w:rPr>
              <w:t>9</w:t>
            </w:r>
            <w:r w:rsidRPr="00DE18CC">
              <w:rPr>
                <w:rFonts w:cs="Arial"/>
                <w:w w:val="86"/>
                <w:sz w:val="22"/>
                <w:szCs w:val="24"/>
              </w:rPr>
              <w:t>3</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2"/>
            <w:vMerge/>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4" w:right="668"/>
              <w:jc w:val="center"/>
              <w:rPr>
                <w:sz w:val="22"/>
                <w:szCs w:val="24"/>
              </w:rPr>
            </w:pPr>
          </w:p>
        </w:tc>
      </w:tr>
      <w:tr w:rsidR="008F443B"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Exchangeable</w:t>
            </w:r>
            <w:r w:rsidRPr="00DE18CC">
              <w:rPr>
                <w:rFonts w:cs="Arial"/>
                <w:color w:val="0D0D0D"/>
                <w:spacing w:val="1"/>
                <w:w w:val="85"/>
                <w:sz w:val="22"/>
                <w:szCs w:val="24"/>
              </w:rPr>
              <w:t xml:space="preserve"> P</w:t>
            </w:r>
            <w:r w:rsidRPr="00DE18CC">
              <w:rPr>
                <w:rFonts w:cs="Arial"/>
                <w:color w:val="0D0D0D"/>
                <w:w w:val="98"/>
                <w:sz w:val="22"/>
                <w:szCs w:val="24"/>
              </w:rPr>
              <w:t>o</w:t>
            </w:r>
            <w:r w:rsidRPr="00DE18CC">
              <w:rPr>
                <w:rFonts w:cs="Arial"/>
                <w:color w:val="0D0D0D"/>
                <w:spacing w:val="1"/>
                <w:w w:val="134"/>
                <w:sz w:val="22"/>
                <w:szCs w:val="24"/>
              </w:rPr>
              <w:t>t</w:t>
            </w:r>
            <w:r w:rsidRPr="00DE18CC">
              <w:rPr>
                <w:rFonts w:cs="Arial"/>
                <w:color w:val="0D0D0D"/>
                <w:spacing w:val="-1"/>
                <w:w w:val="92"/>
                <w:sz w:val="22"/>
                <w:szCs w:val="24"/>
              </w:rPr>
              <w:t>a</w:t>
            </w:r>
            <w:r w:rsidRPr="00DE18CC">
              <w:rPr>
                <w:rFonts w:cs="Arial"/>
                <w:color w:val="0D0D0D"/>
                <w:spacing w:val="1"/>
                <w:w w:val="81"/>
                <w:sz w:val="22"/>
                <w:szCs w:val="24"/>
              </w:rPr>
              <w:t>ss</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(K)</w:t>
            </w:r>
          </w:p>
        </w:tc>
        <w:tc>
          <w:tcPr>
            <w:tcW w:w="1339"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548" w:right="555"/>
              <w:jc w:val="center"/>
              <w:rPr>
                <w:sz w:val="22"/>
                <w:szCs w:val="24"/>
              </w:rPr>
            </w:pPr>
            <w:r w:rsidRPr="00DE18CC">
              <w:rPr>
                <w:rFonts w:cs="Arial"/>
                <w:color w:val="0D0D0D"/>
                <w:w w:val="88"/>
                <w:sz w:val="22"/>
                <w:szCs w:val="24"/>
              </w:rPr>
              <w:t>K</w:t>
            </w:r>
          </w:p>
        </w:tc>
        <w:tc>
          <w:tcPr>
            <w:tcW w:w="1094"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22" w:right="-20"/>
              <w:rPr>
                <w:sz w:val="22"/>
                <w:szCs w:val="24"/>
              </w:rPr>
            </w:pPr>
            <w:r w:rsidRPr="00DE18CC">
              <w:rPr>
                <w:rFonts w:cs="Arial"/>
                <w:sz w:val="22"/>
                <w:szCs w:val="24"/>
              </w:rPr>
              <w:t>63.9</w:t>
            </w:r>
          </w:p>
        </w:tc>
        <w:tc>
          <w:tcPr>
            <w:tcW w:w="2329"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29" w:type="dxa"/>
            <w:gridSpan w:val="2"/>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8F443B"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Exchangeable</w:t>
            </w:r>
            <w:r w:rsidRPr="00DE18CC">
              <w:rPr>
                <w:rFonts w:cs="Arial"/>
                <w:color w:val="0D0D0D"/>
                <w:spacing w:val="1"/>
                <w:w w:val="99"/>
                <w:sz w:val="22"/>
                <w:szCs w:val="24"/>
              </w:rPr>
              <w:t xml:space="preserve"> M</w:t>
            </w:r>
            <w:r w:rsidRPr="00DE18CC">
              <w:rPr>
                <w:rFonts w:cs="Arial"/>
                <w:color w:val="0D0D0D"/>
                <w:spacing w:val="-1"/>
                <w:w w:val="92"/>
                <w:sz w:val="22"/>
                <w:szCs w:val="24"/>
              </w:rPr>
              <w:t>a</w:t>
            </w:r>
            <w:r w:rsidRPr="00DE18CC">
              <w:rPr>
                <w:rFonts w:cs="Arial"/>
                <w:color w:val="0D0D0D"/>
                <w:spacing w:val="-1"/>
                <w:w w:val="97"/>
                <w:sz w:val="22"/>
                <w:szCs w:val="24"/>
              </w:rPr>
              <w:t>g</w:t>
            </w:r>
            <w:r w:rsidRPr="00DE18CC">
              <w:rPr>
                <w:rFonts w:cs="Arial"/>
                <w:color w:val="0D0D0D"/>
                <w:w w:val="98"/>
                <w:sz w:val="22"/>
                <w:szCs w:val="24"/>
              </w:rPr>
              <w:t>n</w:t>
            </w:r>
            <w:r w:rsidRPr="00DE18CC">
              <w:rPr>
                <w:rFonts w:cs="Arial"/>
                <w:color w:val="0D0D0D"/>
                <w:spacing w:val="-1"/>
                <w:w w:val="88"/>
                <w:sz w:val="22"/>
                <w:szCs w:val="24"/>
              </w:rPr>
              <w:t>e</w:t>
            </w:r>
            <w:r w:rsidRPr="00DE18CC">
              <w:rPr>
                <w:rFonts w:cs="Arial"/>
                <w:color w:val="0D0D0D"/>
                <w:spacing w:val="1"/>
                <w:w w:val="81"/>
                <w:sz w:val="22"/>
                <w:szCs w:val="24"/>
              </w:rPr>
              <w:t>s</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(Mg)</w:t>
            </w:r>
          </w:p>
        </w:tc>
        <w:tc>
          <w:tcPr>
            <w:tcW w:w="1339"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467" w:right="472"/>
              <w:jc w:val="center"/>
              <w:rPr>
                <w:sz w:val="22"/>
                <w:szCs w:val="24"/>
              </w:rPr>
            </w:pPr>
            <w:r w:rsidRPr="00DE18CC">
              <w:rPr>
                <w:rFonts w:cs="Arial"/>
                <w:color w:val="0D0D0D"/>
                <w:spacing w:val="1"/>
                <w:w w:val="99"/>
                <w:sz w:val="22"/>
                <w:szCs w:val="24"/>
              </w:rPr>
              <w:t>M</w:t>
            </w:r>
            <w:r w:rsidRPr="00DE18CC">
              <w:rPr>
                <w:rFonts w:cs="Arial"/>
                <w:color w:val="0D0D0D"/>
                <w:w w:val="97"/>
                <w:sz w:val="22"/>
                <w:szCs w:val="24"/>
              </w:rPr>
              <w:t>g</w:t>
            </w:r>
          </w:p>
        </w:tc>
        <w:tc>
          <w:tcPr>
            <w:tcW w:w="1094"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177" w:right="-20"/>
              <w:rPr>
                <w:sz w:val="22"/>
                <w:szCs w:val="24"/>
              </w:rPr>
            </w:pPr>
            <w:r w:rsidRPr="00DE18CC">
              <w:rPr>
                <w:rFonts w:cs="Arial"/>
                <w:spacing w:val="1"/>
                <w:w w:val="67"/>
                <w:sz w:val="22"/>
                <w:szCs w:val="24"/>
              </w:rPr>
              <w:t>98.5</w:t>
            </w:r>
          </w:p>
        </w:tc>
        <w:tc>
          <w:tcPr>
            <w:tcW w:w="2329"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29" w:type="dxa"/>
            <w:gridSpan w:val="2"/>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color w:val="0D0D0D"/>
                <w:spacing w:val="1"/>
                <w:w w:val="93"/>
                <w:sz w:val="22"/>
                <w:szCs w:val="24"/>
              </w:rPr>
              <w:t>M</w:t>
            </w:r>
            <w:r w:rsidRPr="00DE18CC">
              <w:rPr>
                <w:rFonts w:cs="Arial"/>
                <w:color w:val="0D0D0D"/>
                <w:spacing w:val="-1"/>
                <w:w w:val="93"/>
                <w:sz w:val="22"/>
                <w:szCs w:val="24"/>
              </w:rPr>
              <w:t>a</w:t>
            </w:r>
            <w:r w:rsidRPr="00DE18CC">
              <w:rPr>
                <w:rFonts w:cs="Arial"/>
                <w:color w:val="0D0D0D"/>
                <w:w w:val="93"/>
                <w:sz w:val="22"/>
                <w:szCs w:val="24"/>
              </w:rPr>
              <w:t>n</w:t>
            </w:r>
            <w:r w:rsidRPr="00DE18CC">
              <w:rPr>
                <w:rFonts w:cs="Arial"/>
                <w:color w:val="0D0D0D"/>
                <w:spacing w:val="-1"/>
                <w:w w:val="93"/>
                <w:sz w:val="22"/>
                <w:szCs w:val="24"/>
              </w:rPr>
              <w:t>ga</w:t>
            </w:r>
            <w:r w:rsidRPr="00DE18CC">
              <w:rPr>
                <w:rFonts w:cs="Arial"/>
                <w:color w:val="0D0D0D"/>
                <w:w w:val="93"/>
                <w:sz w:val="22"/>
                <w:szCs w:val="24"/>
              </w:rPr>
              <w:t>n</w:t>
            </w:r>
            <w:r w:rsidRPr="00DE18CC">
              <w:rPr>
                <w:rFonts w:cs="Arial"/>
                <w:color w:val="0D0D0D"/>
                <w:spacing w:val="-1"/>
                <w:w w:val="93"/>
                <w:sz w:val="22"/>
                <w:szCs w:val="24"/>
              </w:rPr>
              <w:t>e</w:t>
            </w:r>
            <w:r w:rsidRPr="00DE18CC">
              <w:rPr>
                <w:rFonts w:cs="Arial"/>
                <w:color w:val="0D0D0D"/>
                <w:spacing w:val="1"/>
                <w:w w:val="93"/>
                <w:sz w:val="22"/>
                <w:szCs w:val="24"/>
              </w:rPr>
              <w:t>s</w:t>
            </w:r>
            <w:r w:rsidRPr="00DE18CC">
              <w:rPr>
                <w:rFonts w:cs="Arial"/>
                <w:color w:val="0D0D0D"/>
                <w:w w:val="93"/>
                <w:sz w:val="22"/>
                <w:szCs w:val="24"/>
              </w:rPr>
              <w:t>e</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467" w:right="471"/>
              <w:jc w:val="center"/>
              <w:rPr>
                <w:sz w:val="22"/>
                <w:szCs w:val="24"/>
              </w:rPr>
            </w:pPr>
            <w:r w:rsidRPr="00DE18CC">
              <w:rPr>
                <w:rFonts w:cs="Arial"/>
                <w:color w:val="0D0D0D"/>
                <w:spacing w:val="1"/>
                <w:w w:val="99"/>
                <w:sz w:val="22"/>
                <w:szCs w:val="24"/>
              </w:rPr>
              <w:t>M</w:t>
            </w:r>
            <w:r w:rsidRPr="00DE18CC">
              <w:rPr>
                <w:rFonts w:cs="Arial"/>
                <w:color w:val="0D0D0D"/>
                <w:w w:val="98"/>
                <w:sz w:val="22"/>
                <w:szCs w:val="24"/>
              </w:rPr>
              <w:t>n</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46" w:right="-20"/>
              <w:rPr>
                <w:sz w:val="22"/>
                <w:szCs w:val="24"/>
              </w:rPr>
            </w:pPr>
            <w:r w:rsidRPr="00DE18CC">
              <w:rPr>
                <w:rFonts w:cs="Arial"/>
                <w:spacing w:val="1"/>
                <w:w w:val="67"/>
                <w:sz w:val="22"/>
                <w:szCs w:val="24"/>
              </w:rPr>
              <w:t>1</w:t>
            </w:r>
            <w:r w:rsidRPr="00DE18CC">
              <w:rPr>
                <w:rFonts w:cs="Arial"/>
                <w:spacing w:val="-1"/>
                <w:w w:val="86"/>
                <w:sz w:val="22"/>
                <w:szCs w:val="24"/>
              </w:rPr>
              <w:t>5</w:t>
            </w:r>
            <w:r w:rsidRPr="00DE18CC">
              <w:rPr>
                <w:rFonts w:cs="Arial"/>
                <w:w w:val="86"/>
                <w:sz w:val="22"/>
                <w:szCs w:val="24"/>
              </w:rPr>
              <w:t>7</w:t>
            </w:r>
            <w:r w:rsidRPr="00DE18CC">
              <w:rPr>
                <w:rFonts w:cs="Arial"/>
                <w:spacing w:val="1"/>
                <w:w w:val="93"/>
                <w:sz w:val="22"/>
                <w:szCs w:val="24"/>
              </w:rPr>
              <w:t>.</w:t>
            </w:r>
            <w:r w:rsidRPr="00DE18CC">
              <w:rPr>
                <w:rFonts w:cs="Arial"/>
                <w:w w:val="94"/>
                <w:sz w:val="22"/>
                <w:szCs w:val="24"/>
              </w:rPr>
              <w:t>44</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2"/>
            <w:vMerge/>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4" w:right="668"/>
              <w:jc w:val="center"/>
              <w:rPr>
                <w:sz w:val="22"/>
                <w:szCs w:val="24"/>
              </w:rPr>
            </w:pPr>
          </w:p>
        </w:tc>
      </w:tr>
      <w:tr w:rsidR="008F443B"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Exchangeable</w:t>
            </w:r>
            <w:r w:rsidRPr="00DE18CC">
              <w:rPr>
                <w:rFonts w:cs="Arial"/>
                <w:color w:val="0D0D0D"/>
                <w:spacing w:val="-1"/>
                <w:w w:val="77"/>
                <w:sz w:val="22"/>
                <w:szCs w:val="24"/>
              </w:rPr>
              <w:t xml:space="preserve"> S</w:t>
            </w:r>
            <w:r w:rsidRPr="00DE18CC">
              <w:rPr>
                <w:rFonts w:cs="Arial"/>
                <w:color w:val="0D0D0D"/>
                <w:w w:val="98"/>
                <w:sz w:val="22"/>
                <w:szCs w:val="24"/>
              </w:rPr>
              <w:t>o</w:t>
            </w:r>
            <w:r w:rsidRPr="00DE18CC">
              <w:rPr>
                <w:rFonts w:cs="Arial"/>
                <w:color w:val="0D0D0D"/>
                <w:spacing w:val="1"/>
                <w:sz w:val="22"/>
                <w:szCs w:val="24"/>
              </w:rPr>
              <w:t>d</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(Na)</w:t>
            </w:r>
          </w:p>
        </w:tc>
        <w:tc>
          <w:tcPr>
            <w:tcW w:w="1339"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488" w:right="492"/>
              <w:jc w:val="center"/>
              <w:rPr>
                <w:sz w:val="22"/>
                <w:szCs w:val="24"/>
              </w:rPr>
            </w:pPr>
            <w:r w:rsidRPr="00DE18CC">
              <w:rPr>
                <w:rFonts w:cs="Arial"/>
                <w:color w:val="0D0D0D"/>
                <w:w w:val="91"/>
                <w:sz w:val="22"/>
                <w:szCs w:val="24"/>
              </w:rPr>
              <w:t>N</w:t>
            </w:r>
            <w:r w:rsidRPr="00DE18CC">
              <w:rPr>
                <w:rFonts w:cs="Arial"/>
                <w:color w:val="0D0D0D"/>
                <w:w w:val="92"/>
                <w:sz w:val="22"/>
                <w:szCs w:val="24"/>
              </w:rPr>
              <w:t>a</w:t>
            </w:r>
          </w:p>
        </w:tc>
        <w:tc>
          <w:tcPr>
            <w:tcW w:w="1094"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z w:val="22"/>
                <w:szCs w:val="24"/>
              </w:rPr>
              <w:t>4.07</w:t>
            </w:r>
          </w:p>
        </w:tc>
        <w:tc>
          <w:tcPr>
            <w:tcW w:w="2329"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29" w:type="dxa"/>
            <w:gridSpan w:val="2"/>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color w:val="0D0D0D"/>
                <w:spacing w:val="1"/>
                <w:w w:val="85"/>
                <w:sz w:val="22"/>
                <w:szCs w:val="24"/>
              </w:rPr>
              <w:t>P</w:t>
            </w:r>
            <w:r w:rsidRPr="00DE18CC">
              <w:rPr>
                <w:rFonts w:cs="Arial"/>
                <w:color w:val="0D0D0D"/>
                <w:w w:val="98"/>
                <w:sz w:val="22"/>
                <w:szCs w:val="24"/>
              </w:rPr>
              <w:t>ho</w:t>
            </w:r>
            <w:r w:rsidRPr="00DE18CC">
              <w:rPr>
                <w:rFonts w:cs="Arial"/>
                <w:color w:val="0D0D0D"/>
                <w:spacing w:val="1"/>
                <w:w w:val="81"/>
                <w:sz w:val="22"/>
                <w:szCs w:val="24"/>
              </w:rPr>
              <w:t>s</w:t>
            </w:r>
            <w:r w:rsidRPr="00DE18CC">
              <w:rPr>
                <w:rFonts w:cs="Arial"/>
                <w:color w:val="0D0D0D"/>
                <w:spacing w:val="1"/>
                <w:w w:val="99"/>
                <w:sz w:val="22"/>
                <w:szCs w:val="24"/>
              </w:rPr>
              <w:t>p</w:t>
            </w:r>
            <w:r w:rsidRPr="00DE18CC">
              <w:rPr>
                <w:rFonts w:cs="Arial"/>
                <w:color w:val="0D0D0D"/>
                <w:w w:val="98"/>
                <w:sz w:val="22"/>
                <w:szCs w:val="24"/>
              </w:rPr>
              <w:t>ho</w:t>
            </w:r>
            <w:r w:rsidRPr="00DE18CC">
              <w:rPr>
                <w:rFonts w:cs="Arial"/>
                <w:color w:val="0D0D0D"/>
                <w:w w:val="113"/>
                <w:sz w:val="22"/>
                <w:szCs w:val="24"/>
              </w:rPr>
              <w:t>r</w:t>
            </w:r>
            <w:r w:rsidRPr="00DE18CC">
              <w:rPr>
                <w:rFonts w:cs="Arial"/>
                <w:color w:val="0D0D0D"/>
                <w:spacing w:val="1"/>
                <w:w w:val="97"/>
                <w:sz w:val="22"/>
                <w:szCs w:val="24"/>
              </w:rPr>
              <w:t>u</w:t>
            </w:r>
            <w:r w:rsidRPr="00DE18CC">
              <w:rPr>
                <w:rFonts w:cs="Arial"/>
                <w:color w:val="0D0D0D"/>
                <w:w w:val="81"/>
                <w:sz w:val="22"/>
                <w:szCs w:val="24"/>
              </w:rPr>
              <w:t>s</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51" w:right="558"/>
              <w:jc w:val="center"/>
              <w:rPr>
                <w:sz w:val="22"/>
                <w:szCs w:val="24"/>
              </w:rPr>
            </w:pPr>
            <w:r w:rsidRPr="00DE18CC">
              <w:rPr>
                <w:rFonts w:cs="Arial"/>
                <w:color w:val="0D0D0D"/>
                <w:w w:val="85"/>
                <w:sz w:val="22"/>
                <w:szCs w:val="24"/>
              </w:rPr>
              <w:t>P</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45" w:right="-20"/>
              <w:rPr>
                <w:sz w:val="22"/>
                <w:szCs w:val="24"/>
              </w:rPr>
            </w:pPr>
            <w:r w:rsidRPr="00DE18CC">
              <w:rPr>
                <w:rFonts w:cs="Arial"/>
                <w:spacing w:val="1"/>
                <w:w w:val="67"/>
                <w:sz w:val="22"/>
                <w:szCs w:val="24"/>
              </w:rPr>
              <w:t>1</w:t>
            </w:r>
            <w:r w:rsidRPr="00DE18CC">
              <w:rPr>
                <w:rFonts w:cs="Arial"/>
                <w:spacing w:val="1"/>
                <w:w w:val="93"/>
                <w:sz w:val="22"/>
                <w:szCs w:val="24"/>
              </w:rPr>
              <w:t>.</w:t>
            </w:r>
            <w:r w:rsidRPr="00DE18CC">
              <w:rPr>
                <w:rFonts w:cs="Arial"/>
                <w:spacing w:val="1"/>
                <w:w w:val="98"/>
                <w:sz w:val="22"/>
                <w:szCs w:val="24"/>
              </w:rPr>
              <w:t>8</w:t>
            </w:r>
            <w:r w:rsidRPr="00DE18CC">
              <w:rPr>
                <w:rFonts w:cs="Arial"/>
                <w:w w:val="97"/>
                <w:sz w:val="22"/>
                <w:szCs w:val="24"/>
              </w:rPr>
              <w:t>6</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2"/>
            <w:vMerge/>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4" w:right="668"/>
              <w:jc w:val="center"/>
              <w:rPr>
                <w:sz w:val="22"/>
                <w:szCs w:val="24"/>
              </w:rPr>
            </w:pP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color w:val="0D0D0D"/>
                <w:spacing w:val="-1"/>
                <w:w w:val="77"/>
                <w:sz w:val="22"/>
                <w:szCs w:val="24"/>
              </w:rPr>
              <w:t>S</w:t>
            </w:r>
            <w:r w:rsidRPr="00DE18CC">
              <w:rPr>
                <w:rFonts w:cs="Arial"/>
                <w:color w:val="0D0D0D"/>
                <w:spacing w:val="1"/>
                <w:w w:val="97"/>
                <w:sz w:val="22"/>
                <w:szCs w:val="24"/>
              </w:rPr>
              <w:t>u</w:t>
            </w:r>
            <w:r w:rsidRPr="00DE18CC">
              <w:rPr>
                <w:rFonts w:cs="Arial"/>
                <w:color w:val="0D0D0D"/>
                <w:spacing w:val="1"/>
                <w:w w:val="117"/>
                <w:sz w:val="22"/>
                <w:szCs w:val="24"/>
              </w:rPr>
              <w:t>l</w:t>
            </w:r>
            <w:r w:rsidRPr="00DE18CC">
              <w:rPr>
                <w:rFonts w:cs="Arial"/>
                <w:color w:val="0D0D0D"/>
                <w:spacing w:val="-1"/>
                <w:w w:val="124"/>
                <w:sz w:val="22"/>
                <w:szCs w:val="24"/>
              </w:rPr>
              <w:t>f</w:t>
            </w:r>
            <w:r w:rsidRPr="00DE18CC">
              <w:rPr>
                <w:rFonts w:cs="Arial"/>
                <w:color w:val="0D0D0D"/>
                <w:spacing w:val="1"/>
                <w:w w:val="97"/>
                <w:sz w:val="22"/>
                <w:szCs w:val="24"/>
              </w:rPr>
              <w:t>u</w:t>
            </w:r>
            <w:r w:rsidRPr="00DE18CC">
              <w:rPr>
                <w:rFonts w:cs="Arial"/>
                <w:color w:val="0D0D0D"/>
                <w:w w:val="113"/>
                <w:sz w:val="22"/>
                <w:szCs w:val="24"/>
              </w:rPr>
              <w:t>r</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58" w:right="561"/>
              <w:jc w:val="center"/>
              <w:rPr>
                <w:sz w:val="22"/>
                <w:szCs w:val="24"/>
              </w:rPr>
            </w:pPr>
            <w:r w:rsidRPr="00DE18CC">
              <w:rPr>
                <w:rFonts w:cs="Arial"/>
                <w:color w:val="0D0D0D"/>
                <w:w w:val="77"/>
                <w:sz w:val="22"/>
                <w:szCs w:val="24"/>
              </w:rPr>
              <w:t>S</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47" w:right="-20"/>
              <w:rPr>
                <w:sz w:val="22"/>
                <w:szCs w:val="24"/>
              </w:rPr>
            </w:pPr>
            <w:r w:rsidRPr="00DE18CC">
              <w:rPr>
                <w:rFonts w:cs="Arial"/>
                <w:spacing w:val="-1"/>
                <w:w w:val="86"/>
                <w:sz w:val="22"/>
                <w:szCs w:val="24"/>
              </w:rPr>
              <w:t>5</w:t>
            </w:r>
            <w:r w:rsidRPr="00DE18CC">
              <w:rPr>
                <w:rFonts w:cs="Arial"/>
                <w:spacing w:val="1"/>
                <w:w w:val="93"/>
                <w:sz w:val="22"/>
                <w:szCs w:val="24"/>
              </w:rPr>
              <w:t>.</w:t>
            </w:r>
            <w:r w:rsidRPr="00DE18CC">
              <w:rPr>
                <w:rFonts w:cs="Arial"/>
                <w:spacing w:val="1"/>
                <w:w w:val="83"/>
                <w:sz w:val="22"/>
                <w:szCs w:val="24"/>
              </w:rPr>
              <w:t>2</w:t>
            </w:r>
            <w:r w:rsidRPr="00DE18CC">
              <w:rPr>
                <w:rFonts w:cs="Arial"/>
                <w:w w:val="86"/>
                <w:sz w:val="22"/>
                <w:szCs w:val="24"/>
              </w:rPr>
              <w:t>5</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2"/>
            <w:vMerge/>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4" w:right="668"/>
              <w:jc w:val="center"/>
              <w:rPr>
                <w:sz w:val="22"/>
                <w:szCs w:val="24"/>
              </w:rPr>
            </w:pP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color w:val="0D0D0D"/>
                <w:w w:val="83"/>
                <w:sz w:val="22"/>
                <w:szCs w:val="24"/>
              </w:rPr>
              <w:t>Z</w:t>
            </w:r>
            <w:r w:rsidRPr="00DE18CC">
              <w:rPr>
                <w:rFonts w:cs="Arial"/>
                <w:color w:val="0D0D0D"/>
                <w:spacing w:val="-1"/>
                <w:w w:val="110"/>
                <w:sz w:val="22"/>
                <w:szCs w:val="24"/>
              </w:rPr>
              <w:t>i</w:t>
            </w:r>
            <w:r w:rsidRPr="00DE18CC">
              <w:rPr>
                <w:rFonts w:cs="Arial"/>
                <w:color w:val="0D0D0D"/>
                <w:w w:val="98"/>
                <w:sz w:val="22"/>
                <w:szCs w:val="24"/>
              </w:rPr>
              <w:t>n</w:t>
            </w:r>
            <w:r w:rsidRPr="00DE18CC">
              <w:rPr>
                <w:rFonts w:cs="Arial"/>
                <w:color w:val="0D0D0D"/>
                <w:w w:val="86"/>
                <w:sz w:val="22"/>
                <w:szCs w:val="24"/>
              </w:rPr>
              <w:t>c</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00" w:right="504"/>
              <w:jc w:val="center"/>
              <w:rPr>
                <w:sz w:val="22"/>
                <w:szCs w:val="24"/>
              </w:rPr>
            </w:pPr>
            <w:r w:rsidRPr="00DE18CC">
              <w:rPr>
                <w:rFonts w:cs="Arial"/>
                <w:color w:val="0D0D0D"/>
                <w:w w:val="83"/>
                <w:sz w:val="22"/>
                <w:szCs w:val="24"/>
              </w:rPr>
              <w:t>Z</w:t>
            </w:r>
            <w:r w:rsidRPr="00DE18CC">
              <w:rPr>
                <w:rFonts w:cs="Arial"/>
                <w:color w:val="0D0D0D"/>
                <w:w w:val="98"/>
                <w:sz w:val="22"/>
                <w:szCs w:val="24"/>
              </w:rPr>
              <w:t>n</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25" w:right="333"/>
              <w:jc w:val="center"/>
              <w:rPr>
                <w:sz w:val="22"/>
                <w:szCs w:val="24"/>
              </w:rPr>
            </w:pPr>
            <w:r w:rsidRPr="00DE18CC">
              <w:rPr>
                <w:rFonts w:cs="Arial"/>
                <w:spacing w:val="1"/>
                <w:w w:val="67"/>
                <w:sz w:val="22"/>
                <w:szCs w:val="24"/>
              </w:rPr>
              <w:t>1</w:t>
            </w:r>
            <w:r w:rsidRPr="00DE18CC">
              <w:rPr>
                <w:rFonts w:cs="Arial"/>
                <w:spacing w:val="1"/>
                <w:w w:val="93"/>
                <w:sz w:val="22"/>
                <w:szCs w:val="24"/>
              </w:rPr>
              <w:t>.</w:t>
            </w:r>
            <w:r w:rsidRPr="00DE18CC">
              <w:rPr>
                <w:rFonts w:cs="Arial"/>
                <w:w w:val="96"/>
                <w:sz w:val="22"/>
                <w:szCs w:val="24"/>
              </w:rPr>
              <w:t>9</w:t>
            </w:r>
            <w:r w:rsidRPr="00DE18CC">
              <w:rPr>
                <w:rFonts w:cs="Arial"/>
                <w:w w:val="67"/>
                <w:sz w:val="22"/>
                <w:szCs w:val="24"/>
              </w:rPr>
              <w:t>1</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2"/>
            <w:vMerge/>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4" w:right="668"/>
              <w:jc w:val="center"/>
              <w:rPr>
                <w:sz w:val="22"/>
                <w:szCs w:val="24"/>
              </w:rPr>
            </w:pP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color w:val="0D0D0D"/>
                <w:spacing w:val="-1"/>
                <w:sz w:val="22"/>
                <w:szCs w:val="24"/>
              </w:rPr>
              <w:t>A</w:t>
            </w:r>
            <w:r w:rsidRPr="00DE18CC">
              <w:rPr>
                <w:rFonts w:cs="Arial"/>
                <w:color w:val="0D0D0D"/>
                <w:sz w:val="22"/>
                <w:szCs w:val="24"/>
              </w:rPr>
              <w:t>l</w:t>
            </w:r>
            <w:r w:rsidRPr="00DE18CC">
              <w:rPr>
                <w:rFonts w:cs="Arial"/>
                <w:color w:val="0D0D0D"/>
                <w:spacing w:val="1"/>
                <w:sz w:val="22"/>
                <w:szCs w:val="24"/>
              </w:rPr>
              <w:t>u</w:t>
            </w:r>
            <w:r w:rsidRPr="00DE18CC">
              <w:rPr>
                <w:rFonts w:cs="Arial"/>
                <w:color w:val="0D0D0D"/>
                <w:sz w:val="22"/>
                <w:szCs w:val="24"/>
              </w:rPr>
              <w:t>m</w:t>
            </w:r>
            <w:r w:rsidRPr="00DE18CC">
              <w:rPr>
                <w:rFonts w:cs="Arial"/>
                <w:color w:val="0D0D0D"/>
                <w:spacing w:val="-1"/>
                <w:sz w:val="22"/>
                <w:szCs w:val="24"/>
              </w:rPr>
              <w:t>i</w:t>
            </w:r>
            <w:r w:rsidRPr="00DE18CC">
              <w:rPr>
                <w:rFonts w:cs="Arial"/>
                <w:color w:val="0D0D0D"/>
                <w:sz w:val="22"/>
                <w:szCs w:val="24"/>
              </w:rPr>
              <w:t>n</w:t>
            </w:r>
            <w:r w:rsidRPr="00DE18CC">
              <w:rPr>
                <w:rFonts w:cs="Arial"/>
                <w:color w:val="0D0D0D"/>
                <w:spacing w:val="1"/>
                <w:sz w:val="22"/>
                <w:szCs w:val="24"/>
              </w:rPr>
              <w:t>u</w:t>
            </w:r>
            <w:r w:rsidRPr="00DE18CC">
              <w:rPr>
                <w:rFonts w:cs="Arial"/>
                <w:color w:val="0D0D0D"/>
                <w:sz w:val="22"/>
                <w:szCs w:val="24"/>
              </w:rPr>
              <w:t>m</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20" w:right="527"/>
              <w:jc w:val="center"/>
              <w:rPr>
                <w:sz w:val="22"/>
                <w:szCs w:val="24"/>
              </w:rPr>
            </w:pPr>
            <w:r w:rsidRPr="00DE18CC">
              <w:rPr>
                <w:rFonts w:cs="Arial"/>
                <w:color w:val="0D0D0D"/>
                <w:spacing w:val="-1"/>
                <w:w w:val="91"/>
                <w:sz w:val="22"/>
                <w:szCs w:val="24"/>
              </w:rPr>
              <w:t>A</w:t>
            </w:r>
            <w:r w:rsidRPr="00DE18CC">
              <w:rPr>
                <w:rFonts w:cs="Arial"/>
                <w:color w:val="0D0D0D"/>
                <w:w w:val="117"/>
                <w:sz w:val="22"/>
                <w:szCs w:val="24"/>
              </w:rPr>
              <w:t>l</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37" w:right="-20"/>
              <w:rPr>
                <w:sz w:val="22"/>
                <w:szCs w:val="24"/>
              </w:rPr>
            </w:pPr>
            <w:r w:rsidRPr="00DE18CC">
              <w:rPr>
                <w:rFonts w:cs="Arial"/>
                <w:w w:val="96"/>
                <w:sz w:val="22"/>
                <w:szCs w:val="24"/>
              </w:rPr>
              <w:t>9</w:t>
            </w:r>
            <w:r w:rsidRPr="00DE18CC">
              <w:rPr>
                <w:rFonts w:cs="Arial"/>
                <w:w w:val="86"/>
                <w:sz w:val="22"/>
                <w:szCs w:val="24"/>
              </w:rPr>
              <w:t>3</w:t>
            </w:r>
            <w:r w:rsidRPr="00DE18CC">
              <w:rPr>
                <w:rFonts w:cs="Arial"/>
                <w:w w:val="94"/>
                <w:sz w:val="22"/>
                <w:szCs w:val="24"/>
              </w:rPr>
              <w:t>4</w:t>
            </w:r>
            <w:r w:rsidRPr="00DE18CC">
              <w:rPr>
                <w:rFonts w:cs="Arial"/>
                <w:spacing w:val="1"/>
                <w:w w:val="93"/>
                <w:sz w:val="22"/>
                <w:szCs w:val="24"/>
              </w:rPr>
              <w:t>.</w:t>
            </w:r>
            <w:r w:rsidRPr="00DE18CC">
              <w:rPr>
                <w:rFonts w:cs="Arial"/>
                <w:spacing w:val="1"/>
                <w:w w:val="83"/>
                <w:sz w:val="22"/>
                <w:szCs w:val="24"/>
              </w:rPr>
              <w:t>2</w:t>
            </w:r>
            <w:r w:rsidRPr="00DE18CC">
              <w:rPr>
                <w:rFonts w:cs="Arial"/>
                <w:w w:val="86"/>
                <w:sz w:val="22"/>
                <w:szCs w:val="24"/>
              </w:rPr>
              <w:t>5</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3"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2"/>
            <w:vMerge/>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663" w:right="668"/>
              <w:jc w:val="center"/>
              <w:rPr>
                <w:sz w:val="22"/>
                <w:szCs w:val="24"/>
              </w:rPr>
            </w:pP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8" w:right="-20"/>
              <w:rPr>
                <w:sz w:val="22"/>
                <w:szCs w:val="24"/>
              </w:rPr>
            </w:pPr>
            <w:r w:rsidRPr="00DE18CC">
              <w:rPr>
                <w:rFonts w:cs="Arial"/>
                <w:w w:val="58"/>
                <w:sz w:val="22"/>
                <w:szCs w:val="24"/>
              </w:rPr>
              <w:lastRenderedPageBreak/>
              <w:t>%</w:t>
            </w:r>
            <w:r w:rsidRPr="00DE18CC">
              <w:rPr>
                <w:rFonts w:cs="Arial"/>
                <w:spacing w:val="14"/>
                <w:w w:val="58"/>
                <w:sz w:val="22"/>
                <w:szCs w:val="24"/>
              </w:rPr>
              <w:t xml:space="preserve"> </w:t>
            </w:r>
            <w:r w:rsidRPr="00DE18CC">
              <w:rPr>
                <w:rFonts w:cs="Arial"/>
                <w:spacing w:val="1"/>
                <w:w w:val="78"/>
                <w:sz w:val="22"/>
                <w:szCs w:val="24"/>
              </w:rPr>
              <w:t>C</w:t>
            </w:r>
            <w:r w:rsidRPr="00DE18CC">
              <w:rPr>
                <w:rFonts w:cs="Arial"/>
                <w:w w:val="90"/>
                <w:sz w:val="22"/>
                <w:szCs w:val="24"/>
              </w:rPr>
              <w:t>a</w:t>
            </w:r>
            <w:r w:rsidRPr="00DE18CC">
              <w:rPr>
                <w:rFonts w:cs="Arial"/>
                <w:spacing w:val="1"/>
                <w:w w:val="78"/>
                <w:sz w:val="22"/>
                <w:szCs w:val="24"/>
              </w:rPr>
              <w:t>C</w:t>
            </w:r>
            <w:r w:rsidRPr="00DE18CC">
              <w:rPr>
                <w:rFonts w:cs="Arial"/>
                <w:w w:val="103"/>
                <w:sz w:val="22"/>
                <w:szCs w:val="24"/>
              </w:rPr>
              <w:t>o</w:t>
            </w:r>
            <w:r w:rsidRPr="00DE18CC">
              <w:rPr>
                <w:rFonts w:cs="Arial"/>
                <w:w w:val="86"/>
                <w:sz w:val="22"/>
                <w:szCs w:val="24"/>
              </w:rPr>
              <w:t>3</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auto"/>
              <w:rPr>
                <w:sz w:val="22"/>
                <w:szCs w:val="24"/>
              </w:rPr>
            </w:pP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25" w:right="-20"/>
              <w:rPr>
                <w:sz w:val="22"/>
                <w:szCs w:val="24"/>
              </w:rPr>
            </w:pPr>
            <w:r w:rsidRPr="00DE18CC">
              <w:rPr>
                <w:rFonts w:cs="Arial"/>
                <w:spacing w:val="1"/>
                <w:sz w:val="22"/>
                <w:szCs w:val="24"/>
              </w:rPr>
              <w:t>8.</w:t>
            </w:r>
            <w:r w:rsidRPr="00DE18CC">
              <w:rPr>
                <w:rFonts w:cs="Arial"/>
                <w:sz w:val="22"/>
                <w:szCs w:val="24"/>
              </w:rPr>
              <w:t>90</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959" w:right="-20"/>
              <w:rPr>
                <w:sz w:val="22"/>
                <w:szCs w:val="24"/>
              </w:rPr>
            </w:pPr>
            <w:r w:rsidRPr="00DE18CC">
              <w:rPr>
                <w:rFonts w:cs="Arial"/>
                <w:spacing w:val="-1"/>
                <w:w w:val="94"/>
                <w:sz w:val="22"/>
                <w:szCs w:val="24"/>
              </w:rPr>
              <w:t>A</w:t>
            </w:r>
            <w:r w:rsidRPr="00DE18CC">
              <w:rPr>
                <w:rFonts w:cs="Arial"/>
                <w:w w:val="94"/>
                <w:sz w:val="22"/>
                <w:szCs w:val="24"/>
              </w:rPr>
              <w:t>c</w:t>
            </w:r>
            <w:r w:rsidRPr="00DE18CC">
              <w:rPr>
                <w:rFonts w:cs="Arial"/>
                <w:spacing w:val="-1"/>
                <w:w w:val="94"/>
                <w:sz w:val="22"/>
                <w:szCs w:val="24"/>
              </w:rPr>
              <w:t>i</w:t>
            </w:r>
            <w:r w:rsidRPr="00DE18CC">
              <w:rPr>
                <w:rFonts w:cs="Arial"/>
                <w:w w:val="94"/>
                <w:sz w:val="22"/>
                <w:szCs w:val="24"/>
              </w:rPr>
              <w:t>d</w:t>
            </w:r>
            <w:r w:rsidRPr="00DE18CC">
              <w:rPr>
                <w:rFonts w:cs="Arial"/>
                <w:spacing w:val="-7"/>
                <w:w w:val="94"/>
                <w:sz w:val="22"/>
                <w:szCs w:val="24"/>
              </w:rPr>
              <w:t xml:space="preserve"> </w:t>
            </w:r>
            <w:r w:rsidRPr="00DE18CC">
              <w:rPr>
                <w:rFonts w:cs="Arial"/>
                <w:w w:val="91"/>
                <w:sz w:val="22"/>
                <w:szCs w:val="24"/>
              </w:rPr>
              <w:t>N</w:t>
            </w:r>
            <w:r w:rsidRPr="00DE18CC">
              <w:rPr>
                <w:rFonts w:cs="Arial"/>
                <w:spacing w:val="-1"/>
                <w:w w:val="88"/>
                <w:sz w:val="22"/>
                <w:szCs w:val="24"/>
              </w:rPr>
              <w:t>e</w:t>
            </w:r>
            <w:r w:rsidRPr="00DE18CC">
              <w:rPr>
                <w:rFonts w:cs="Arial"/>
                <w:spacing w:val="1"/>
                <w:w w:val="97"/>
                <w:sz w:val="22"/>
                <w:szCs w:val="24"/>
              </w:rPr>
              <w:t>u</w:t>
            </w:r>
            <w:r w:rsidRPr="00DE18CC">
              <w:rPr>
                <w:rFonts w:cs="Arial"/>
                <w:spacing w:val="1"/>
                <w:w w:val="134"/>
                <w:sz w:val="22"/>
                <w:szCs w:val="24"/>
              </w:rPr>
              <w:t>t</w:t>
            </w:r>
            <w:r w:rsidRPr="00DE18CC">
              <w:rPr>
                <w:rFonts w:cs="Arial"/>
                <w:w w:val="113"/>
                <w:sz w:val="22"/>
                <w:szCs w:val="24"/>
              </w:rPr>
              <w:t>r</w:t>
            </w:r>
            <w:r w:rsidRPr="00DE18CC">
              <w:rPr>
                <w:rFonts w:cs="Arial"/>
                <w:spacing w:val="-1"/>
                <w:w w:val="92"/>
                <w:sz w:val="22"/>
                <w:szCs w:val="24"/>
              </w:rPr>
              <w:t>a</w:t>
            </w:r>
            <w:r w:rsidRPr="00DE18CC">
              <w:rPr>
                <w:rFonts w:cs="Arial"/>
                <w:w w:val="117"/>
                <w:sz w:val="22"/>
                <w:szCs w:val="24"/>
              </w:rPr>
              <w:t>l</w:t>
            </w:r>
            <w:r w:rsidRPr="00DE18CC">
              <w:rPr>
                <w:rFonts w:cs="Arial"/>
                <w:spacing w:val="-1"/>
                <w:w w:val="110"/>
                <w:sz w:val="22"/>
                <w:szCs w:val="24"/>
              </w:rPr>
              <w:t>i</w:t>
            </w:r>
            <w:r w:rsidRPr="00DE18CC">
              <w:rPr>
                <w:rFonts w:cs="Arial"/>
                <w:spacing w:val="1"/>
                <w:w w:val="86"/>
                <w:sz w:val="22"/>
                <w:szCs w:val="24"/>
              </w:rPr>
              <w:t>z</w:t>
            </w:r>
            <w:r w:rsidRPr="00DE18CC">
              <w:rPr>
                <w:rFonts w:cs="Arial"/>
                <w:spacing w:val="-1"/>
                <w:w w:val="92"/>
                <w:sz w:val="22"/>
                <w:szCs w:val="24"/>
              </w:rPr>
              <w:t>a</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on</w:t>
            </w: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w w:val="58"/>
                <w:sz w:val="22"/>
                <w:szCs w:val="24"/>
              </w:rPr>
              <w:t>%</w:t>
            </w:r>
            <w:r w:rsidRPr="00DE18CC">
              <w:rPr>
                <w:rFonts w:cs="Arial"/>
                <w:spacing w:val="11"/>
                <w:w w:val="58"/>
                <w:sz w:val="22"/>
                <w:szCs w:val="24"/>
              </w:rPr>
              <w:t xml:space="preserve"> </w:t>
            </w:r>
            <w:r w:rsidRPr="00DE18CC">
              <w:rPr>
                <w:rFonts w:cs="Arial"/>
                <w:spacing w:val="-1"/>
                <w:w w:val="77"/>
                <w:sz w:val="22"/>
                <w:szCs w:val="24"/>
              </w:rPr>
              <w:t>S</w:t>
            </w:r>
            <w:r w:rsidRPr="00DE18CC">
              <w:rPr>
                <w:rFonts w:cs="Arial"/>
                <w:spacing w:val="-1"/>
                <w:w w:val="92"/>
                <w:sz w:val="22"/>
                <w:szCs w:val="24"/>
              </w:rPr>
              <w:t>a</w:t>
            </w:r>
            <w:r w:rsidRPr="00DE18CC">
              <w:rPr>
                <w:rFonts w:cs="Arial"/>
                <w:w w:val="98"/>
                <w:sz w:val="22"/>
                <w:szCs w:val="24"/>
              </w:rPr>
              <w:t>n</w:t>
            </w:r>
            <w:r w:rsidRPr="00DE18CC">
              <w:rPr>
                <w:rFonts w:cs="Arial"/>
                <w:spacing w:val="1"/>
                <w:sz w:val="22"/>
                <w:szCs w:val="24"/>
              </w:rPr>
              <w:t>d</w:t>
            </w:r>
            <w:r w:rsidRPr="00DE18CC">
              <w:rPr>
                <w:rFonts w:cs="Arial"/>
                <w:spacing w:val="1"/>
                <w:w w:val="108"/>
                <w:sz w:val="22"/>
                <w:szCs w:val="24"/>
              </w:rPr>
              <w:t>(</w:t>
            </w:r>
            <w:r w:rsidRPr="00DE18CC">
              <w:rPr>
                <w:rFonts w:cs="Arial"/>
                <w:spacing w:val="-1"/>
                <w:w w:val="86"/>
                <w:sz w:val="22"/>
                <w:szCs w:val="24"/>
              </w:rPr>
              <w:t>5</w:t>
            </w:r>
            <w:r w:rsidRPr="00DE18CC">
              <w:rPr>
                <w:rFonts w:cs="Arial"/>
                <w:spacing w:val="-1"/>
                <w:w w:val="101"/>
                <w:sz w:val="22"/>
                <w:szCs w:val="24"/>
              </w:rPr>
              <w:t>0</w:t>
            </w:r>
            <w:r w:rsidRPr="00DE18CC">
              <w:rPr>
                <w:rFonts w:cs="Arial"/>
                <w:spacing w:val="1"/>
                <w:w w:val="97"/>
                <w:sz w:val="22"/>
                <w:szCs w:val="24"/>
              </w:rPr>
              <w:t>u</w:t>
            </w:r>
            <w:r w:rsidRPr="00DE18CC">
              <w:rPr>
                <w:rFonts w:cs="Arial"/>
                <w:sz w:val="22"/>
                <w:szCs w:val="24"/>
              </w:rPr>
              <w:t>m</w:t>
            </w:r>
            <w:r w:rsidRPr="00DE18CC">
              <w:rPr>
                <w:rFonts w:cs="Arial"/>
                <w:spacing w:val="1"/>
                <w:w w:val="77"/>
                <w:sz w:val="22"/>
                <w:szCs w:val="24"/>
              </w:rPr>
              <w:t>-</w:t>
            </w:r>
            <w:r w:rsidRPr="00DE18CC">
              <w:rPr>
                <w:rFonts w:cs="Arial"/>
                <w:spacing w:val="1"/>
                <w:w w:val="83"/>
                <w:sz w:val="22"/>
                <w:szCs w:val="24"/>
              </w:rPr>
              <w:t>2</w:t>
            </w:r>
            <w:r w:rsidRPr="00DE18CC">
              <w:rPr>
                <w:rFonts w:cs="Arial"/>
                <w:sz w:val="22"/>
                <w:szCs w:val="24"/>
              </w:rPr>
              <w:t>mm</w:t>
            </w:r>
            <w:r w:rsidRPr="00DE18CC">
              <w:rPr>
                <w:rFonts w:cs="Arial"/>
                <w:w w:val="108"/>
                <w:sz w:val="22"/>
                <w:szCs w:val="24"/>
              </w:rPr>
              <w:t>)</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auto"/>
              <w:rPr>
                <w:sz w:val="22"/>
                <w:szCs w:val="24"/>
              </w:rPr>
            </w:pP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82" w:right="-20"/>
              <w:rPr>
                <w:sz w:val="22"/>
                <w:szCs w:val="24"/>
              </w:rPr>
            </w:pPr>
            <w:r w:rsidRPr="00DE18CC">
              <w:rPr>
                <w:rFonts w:cs="Arial"/>
                <w:spacing w:val="1"/>
                <w:w w:val="67"/>
                <w:sz w:val="22"/>
                <w:szCs w:val="24"/>
              </w:rPr>
              <w:t>1</w:t>
            </w:r>
            <w:r w:rsidRPr="00DE18CC">
              <w:rPr>
                <w:rFonts w:cs="Arial"/>
                <w:spacing w:val="-1"/>
                <w:w w:val="101"/>
                <w:sz w:val="22"/>
                <w:szCs w:val="24"/>
              </w:rPr>
              <w:t>0</w:t>
            </w:r>
            <w:r w:rsidRPr="00DE18CC">
              <w:rPr>
                <w:rFonts w:cs="Arial"/>
                <w:spacing w:val="1"/>
                <w:w w:val="93"/>
                <w:sz w:val="22"/>
                <w:szCs w:val="24"/>
              </w:rPr>
              <w:t>.</w:t>
            </w:r>
            <w:r w:rsidRPr="00DE18CC">
              <w:rPr>
                <w:rFonts w:cs="Arial"/>
                <w:spacing w:val="-1"/>
                <w:w w:val="101"/>
                <w:sz w:val="22"/>
                <w:szCs w:val="24"/>
              </w:rPr>
              <w:t>0</w:t>
            </w:r>
            <w:r w:rsidRPr="00DE18CC">
              <w:rPr>
                <w:rFonts w:cs="Arial"/>
                <w:w w:val="101"/>
                <w:sz w:val="22"/>
                <w:szCs w:val="24"/>
              </w:rPr>
              <w:t>0</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412" w:right="-20"/>
              <w:rPr>
                <w:sz w:val="22"/>
                <w:szCs w:val="24"/>
              </w:rPr>
            </w:pPr>
            <w:r w:rsidRPr="00DE18CC">
              <w:rPr>
                <w:rFonts w:cs="Arial"/>
                <w:spacing w:val="-1"/>
                <w:w w:val="93"/>
                <w:sz w:val="22"/>
                <w:szCs w:val="24"/>
              </w:rPr>
              <w:t>B</w:t>
            </w:r>
            <w:r w:rsidRPr="00DE18CC">
              <w:rPr>
                <w:rFonts w:cs="Arial"/>
                <w:w w:val="93"/>
                <w:sz w:val="22"/>
                <w:szCs w:val="24"/>
              </w:rPr>
              <w:t>o</w:t>
            </w:r>
            <w:r w:rsidRPr="00DE18CC">
              <w:rPr>
                <w:rFonts w:cs="Arial"/>
                <w:spacing w:val="1"/>
                <w:w w:val="93"/>
                <w:sz w:val="22"/>
                <w:szCs w:val="24"/>
              </w:rPr>
              <w:t>u</w:t>
            </w:r>
            <w:r w:rsidRPr="00DE18CC">
              <w:rPr>
                <w:rFonts w:cs="Arial"/>
                <w:spacing w:val="-1"/>
                <w:w w:val="93"/>
                <w:sz w:val="22"/>
                <w:szCs w:val="24"/>
              </w:rPr>
              <w:t>y</w:t>
            </w:r>
            <w:r w:rsidRPr="00DE18CC">
              <w:rPr>
                <w:rFonts w:cs="Arial"/>
                <w:w w:val="93"/>
                <w:sz w:val="22"/>
                <w:szCs w:val="24"/>
              </w:rPr>
              <w:t>o</w:t>
            </w:r>
            <w:r w:rsidRPr="00DE18CC">
              <w:rPr>
                <w:rFonts w:cs="Arial"/>
                <w:spacing w:val="1"/>
                <w:w w:val="93"/>
                <w:sz w:val="22"/>
                <w:szCs w:val="24"/>
              </w:rPr>
              <w:t>u</w:t>
            </w:r>
            <w:r w:rsidRPr="00DE18CC">
              <w:rPr>
                <w:rFonts w:cs="Arial"/>
                <w:w w:val="93"/>
                <w:sz w:val="22"/>
                <w:szCs w:val="24"/>
              </w:rPr>
              <w:t>cos</w:t>
            </w:r>
            <w:r w:rsidRPr="00DE18CC">
              <w:rPr>
                <w:rFonts w:cs="Arial"/>
                <w:spacing w:val="-6"/>
                <w:w w:val="93"/>
                <w:sz w:val="22"/>
                <w:szCs w:val="24"/>
              </w:rPr>
              <w:t xml:space="preserve"> </w:t>
            </w:r>
            <w:r w:rsidRPr="00DE18CC">
              <w:rPr>
                <w:rFonts w:cs="Arial"/>
                <w:w w:val="90"/>
                <w:sz w:val="22"/>
                <w:szCs w:val="24"/>
              </w:rPr>
              <w:t>H</w:t>
            </w:r>
            <w:r w:rsidRPr="00DE18CC">
              <w:rPr>
                <w:rFonts w:cs="Arial"/>
                <w:spacing w:val="-1"/>
                <w:w w:val="96"/>
                <w:sz w:val="22"/>
                <w:szCs w:val="24"/>
              </w:rPr>
              <w:t>y</w:t>
            </w:r>
            <w:r w:rsidRPr="00DE18CC">
              <w:rPr>
                <w:rFonts w:cs="Arial"/>
                <w:spacing w:val="1"/>
                <w:sz w:val="22"/>
                <w:szCs w:val="24"/>
              </w:rPr>
              <w:t>d</w:t>
            </w:r>
            <w:r w:rsidRPr="00DE18CC">
              <w:rPr>
                <w:rFonts w:cs="Arial"/>
                <w:w w:val="113"/>
                <w:sz w:val="22"/>
                <w:szCs w:val="24"/>
              </w:rPr>
              <w:t>r</w:t>
            </w:r>
            <w:r w:rsidRPr="00DE18CC">
              <w:rPr>
                <w:rFonts w:cs="Arial"/>
                <w:w w:val="98"/>
                <w:sz w:val="22"/>
                <w:szCs w:val="24"/>
              </w:rPr>
              <w:t>o</w:t>
            </w:r>
            <w:r w:rsidRPr="00DE18CC">
              <w:rPr>
                <w:rFonts w:cs="Arial"/>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88"/>
                <w:sz w:val="22"/>
                <w:szCs w:val="24"/>
              </w:rPr>
              <w:t>e</w:t>
            </w:r>
            <w:r w:rsidRPr="00DE18CC">
              <w:rPr>
                <w:rFonts w:cs="Arial"/>
                <w:w w:val="113"/>
                <w:sz w:val="22"/>
                <w:szCs w:val="24"/>
              </w:rPr>
              <w:t>r</w:t>
            </w:r>
            <w:r w:rsidRPr="00DE18CC">
              <w:rPr>
                <w:rFonts w:cs="Arial"/>
                <w:spacing w:val="-13"/>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w w:val="58"/>
                <w:sz w:val="22"/>
                <w:szCs w:val="24"/>
              </w:rPr>
              <w:t>%</w:t>
            </w:r>
            <w:r w:rsidRPr="00DE18CC">
              <w:rPr>
                <w:rFonts w:cs="Arial"/>
                <w:spacing w:val="11"/>
                <w:w w:val="58"/>
                <w:sz w:val="22"/>
                <w:szCs w:val="24"/>
              </w:rPr>
              <w:t xml:space="preserve"> </w:t>
            </w:r>
            <w:r w:rsidRPr="00DE18CC">
              <w:rPr>
                <w:rFonts w:cs="Arial"/>
                <w:w w:val="72"/>
                <w:sz w:val="22"/>
                <w:szCs w:val="24"/>
              </w:rPr>
              <w:t>C</w:t>
            </w:r>
            <w:r w:rsidRPr="00DE18CC">
              <w:rPr>
                <w:rFonts w:cs="Arial"/>
                <w:w w:val="117"/>
                <w:sz w:val="22"/>
                <w:szCs w:val="24"/>
              </w:rPr>
              <w:t>l</w:t>
            </w:r>
            <w:r w:rsidRPr="00DE18CC">
              <w:rPr>
                <w:rFonts w:cs="Arial"/>
                <w:spacing w:val="-1"/>
                <w:w w:val="92"/>
                <w:sz w:val="22"/>
                <w:szCs w:val="24"/>
              </w:rPr>
              <w:t>a</w:t>
            </w:r>
            <w:r w:rsidRPr="00DE18CC">
              <w:rPr>
                <w:rFonts w:cs="Arial"/>
                <w:spacing w:val="-1"/>
                <w:w w:val="96"/>
                <w:sz w:val="22"/>
                <w:szCs w:val="24"/>
              </w:rPr>
              <w:t>y</w:t>
            </w:r>
            <w:r w:rsidRPr="00DE18CC">
              <w:rPr>
                <w:rFonts w:cs="Arial"/>
                <w:spacing w:val="1"/>
                <w:w w:val="108"/>
                <w:sz w:val="22"/>
                <w:szCs w:val="24"/>
              </w:rPr>
              <w:t>(</w:t>
            </w:r>
            <w:r w:rsidRPr="00DE18CC">
              <w:rPr>
                <w:rFonts w:cs="Arial"/>
                <w:spacing w:val="-1"/>
                <w:w w:val="101"/>
                <w:sz w:val="22"/>
                <w:szCs w:val="24"/>
              </w:rPr>
              <w:t>0</w:t>
            </w:r>
            <w:r w:rsidRPr="00DE18CC">
              <w:rPr>
                <w:rFonts w:cs="Arial"/>
                <w:spacing w:val="1"/>
                <w:w w:val="77"/>
                <w:sz w:val="22"/>
                <w:szCs w:val="24"/>
              </w:rPr>
              <w:t>-</w:t>
            </w:r>
            <w:r w:rsidRPr="00DE18CC">
              <w:rPr>
                <w:rFonts w:cs="Arial"/>
                <w:spacing w:val="1"/>
                <w:w w:val="83"/>
                <w:sz w:val="22"/>
                <w:szCs w:val="24"/>
              </w:rPr>
              <w:t>2</w:t>
            </w:r>
            <w:r w:rsidRPr="00DE18CC">
              <w:rPr>
                <w:rFonts w:cs="Arial"/>
                <w:spacing w:val="1"/>
                <w:w w:val="97"/>
                <w:sz w:val="22"/>
                <w:szCs w:val="24"/>
              </w:rPr>
              <w:t>u</w:t>
            </w:r>
            <w:r w:rsidRPr="00DE18CC">
              <w:rPr>
                <w:rFonts w:cs="Arial"/>
                <w:sz w:val="22"/>
                <w:szCs w:val="24"/>
              </w:rPr>
              <w:t>m</w:t>
            </w:r>
            <w:r w:rsidRPr="00DE18CC">
              <w:rPr>
                <w:rFonts w:cs="Arial"/>
                <w:w w:val="108"/>
                <w:sz w:val="22"/>
                <w:szCs w:val="24"/>
              </w:rPr>
              <w:t>)</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auto"/>
              <w:rPr>
                <w:sz w:val="22"/>
                <w:szCs w:val="24"/>
              </w:rPr>
            </w:pP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73" w:right="-20"/>
              <w:rPr>
                <w:sz w:val="22"/>
                <w:szCs w:val="24"/>
              </w:rPr>
            </w:pPr>
            <w:r w:rsidRPr="00DE18CC">
              <w:rPr>
                <w:rFonts w:cs="Arial"/>
                <w:sz w:val="22"/>
                <w:szCs w:val="24"/>
              </w:rPr>
              <w:t>7</w:t>
            </w:r>
            <w:r w:rsidRPr="00DE18CC">
              <w:rPr>
                <w:rFonts w:cs="Arial"/>
                <w:spacing w:val="1"/>
                <w:sz w:val="22"/>
                <w:szCs w:val="24"/>
              </w:rPr>
              <w:t>8.</w:t>
            </w:r>
            <w:r w:rsidRPr="00DE18CC">
              <w:rPr>
                <w:rFonts w:cs="Arial"/>
                <w:spacing w:val="-1"/>
                <w:sz w:val="22"/>
                <w:szCs w:val="24"/>
              </w:rPr>
              <w:t>0</w:t>
            </w:r>
            <w:r w:rsidRPr="00DE18CC">
              <w:rPr>
                <w:rFonts w:cs="Arial"/>
                <w:sz w:val="22"/>
                <w:szCs w:val="24"/>
              </w:rPr>
              <w:t>0</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412" w:right="-20"/>
              <w:rPr>
                <w:sz w:val="22"/>
                <w:szCs w:val="24"/>
              </w:rPr>
            </w:pPr>
            <w:r w:rsidRPr="00DE18CC">
              <w:rPr>
                <w:rFonts w:cs="Arial"/>
                <w:spacing w:val="-1"/>
                <w:w w:val="93"/>
                <w:sz w:val="22"/>
                <w:szCs w:val="24"/>
              </w:rPr>
              <w:t>B</w:t>
            </w:r>
            <w:r w:rsidRPr="00DE18CC">
              <w:rPr>
                <w:rFonts w:cs="Arial"/>
                <w:w w:val="93"/>
                <w:sz w:val="22"/>
                <w:szCs w:val="24"/>
              </w:rPr>
              <w:t>o</w:t>
            </w:r>
            <w:r w:rsidRPr="00DE18CC">
              <w:rPr>
                <w:rFonts w:cs="Arial"/>
                <w:spacing w:val="1"/>
                <w:w w:val="93"/>
                <w:sz w:val="22"/>
                <w:szCs w:val="24"/>
              </w:rPr>
              <w:t>u</w:t>
            </w:r>
            <w:r w:rsidRPr="00DE18CC">
              <w:rPr>
                <w:rFonts w:cs="Arial"/>
                <w:spacing w:val="-1"/>
                <w:w w:val="93"/>
                <w:sz w:val="22"/>
                <w:szCs w:val="24"/>
              </w:rPr>
              <w:t>y</w:t>
            </w:r>
            <w:r w:rsidRPr="00DE18CC">
              <w:rPr>
                <w:rFonts w:cs="Arial"/>
                <w:w w:val="93"/>
                <w:sz w:val="22"/>
                <w:szCs w:val="24"/>
              </w:rPr>
              <w:t>o</w:t>
            </w:r>
            <w:r w:rsidRPr="00DE18CC">
              <w:rPr>
                <w:rFonts w:cs="Arial"/>
                <w:spacing w:val="1"/>
                <w:w w:val="93"/>
                <w:sz w:val="22"/>
                <w:szCs w:val="24"/>
              </w:rPr>
              <w:t>u</w:t>
            </w:r>
            <w:r w:rsidRPr="00DE18CC">
              <w:rPr>
                <w:rFonts w:cs="Arial"/>
                <w:w w:val="93"/>
                <w:sz w:val="22"/>
                <w:szCs w:val="24"/>
              </w:rPr>
              <w:t>cos</w:t>
            </w:r>
            <w:r w:rsidRPr="00DE18CC">
              <w:rPr>
                <w:rFonts w:cs="Arial"/>
                <w:spacing w:val="-6"/>
                <w:w w:val="93"/>
                <w:sz w:val="22"/>
                <w:szCs w:val="24"/>
              </w:rPr>
              <w:t xml:space="preserve"> </w:t>
            </w:r>
            <w:r w:rsidRPr="00DE18CC">
              <w:rPr>
                <w:rFonts w:cs="Arial"/>
                <w:w w:val="90"/>
                <w:sz w:val="22"/>
                <w:szCs w:val="24"/>
              </w:rPr>
              <w:t>H</w:t>
            </w:r>
            <w:r w:rsidRPr="00DE18CC">
              <w:rPr>
                <w:rFonts w:cs="Arial"/>
                <w:spacing w:val="-1"/>
                <w:w w:val="96"/>
                <w:sz w:val="22"/>
                <w:szCs w:val="24"/>
              </w:rPr>
              <w:t>y</w:t>
            </w:r>
            <w:r w:rsidRPr="00DE18CC">
              <w:rPr>
                <w:rFonts w:cs="Arial"/>
                <w:spacing w:val="1"/>
                <w:sz w:val="22"/>
                <w:szCs w:val="24"/>
              </w:rPr>
              <w:t>d</w:t>
            </w:r>
            <w:r w:rsidRPr="00DE18CC">
              <w:rPr>
                <w:rFonts w:cs="Arial"/>
                <w:w w:val="113"/>
                <w:sz w:val="22"/>
                <w:szCs w:val="24"/>
              </w:rPr>
              <w:t>r</w:t>
            </w:r>
            <w:r w:rsidRPr="00DE18CC">
              <w:rPr>
                <w:rFonts w:cs="Arial"/>
                <w:w w:val="98"/>
                <w:sz w:val="22"/>
                <w:szCs w:val="24"/>
              </w:rPr>
              <w:t>o</w:t>
            </w:r>
            <w:r w:rsidRPr="00DE18CC">
              <w:rPr>
                <w:rFonts w:cs="Arial"/>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88"/>
                <w:sz w:val="22"/>
                <w:szCs w:val="24"/>
              </w:rPr>
              <w:t>e</w:t>
            </w:r>
            <w:r w:rsidRPr="00DE18CC">
              <w:rPr>
                <w:rFonts w:cs="Arial"/>
                <w:w w:val="113"/>
                <w:sz w:val="22"/>
                <w:szCs w:val="24"/>
              </w:rPr>
              <w:t>r</w:t>
            </w:r>
            <w:r w:rsidRPr="00DE18CC">
              <w:rPr>
                <w:rFonts w:cs="Arial"/>
                <w:spacing w:val="-13"/>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w w:val="58"/>
                <w:sz w:val="22"/>
                <w:szCs w:val="24"/>
              </w:rPr>
              <w:t>%</w:t>
            </w:r>
            <w:r w:rsidRPr="00DE18CC">
              <w:rPr>
                <w:rFonts w:cs="Arial"/>
                <w:spacing w:val="11"/>
                <w:w w:val="58"/>
                <w:sz w:val="22"/>
                <w:szCs w:val="24"/>
              </w:rPr>
              <w:t xml:space="preserve"> </w:t>
            </w:r>
            <w:r w:rsidRPr="00DE18CC">
              <w:rPr>
                <w:rFonts w:cs="Arial"/>
                <w:spacing w:val="-1"/>
                <w:w w:val="77"/>
                <w:sz w:val="22"/>
                <w:szCs w:val="24"/>
              </w:rPr>
              <w:t>S</w:t>
            </w:r>
            <w:r w:rsidRPr="00DE18CC">
              <w:rPr>
                <w:rFonts w:cs="Arial"/>
                <w:spacing w:val="-1"/>
                <w:w w:val="110"/>
                <w:sz w:val="22"/>
                <w:szCs w:val="24"/>
              </w:rPr>
              <w:t>i</w:t>
            </w:r>
            <w:r w:rsidRPr="00DE18CC">
              <w:rPr>
                <w:rFonts w:cs="Arial"/>
                <w:w w:val="117"/>
                <w:sz w:val="22"/>
                <w:szCs w:val="24"/>
              </w:rPr>
              <w:t>l</w:t>
            </w:r>
            <w:r w:rsidRPr="00DE18CC">
              <w:rPr>
                <w:rFonts w:cs="Arial"/>
                <w:spacing w:val="1"/>
                <w:w w:val="134"/>
                <w:sz w:val="22"/>
                <w:szCs w:val="24"/>
              </w:rPr>
              <w:t>t</w:t>
            </w:r>
            <w:r w:rsidRPr="00DE18CC">
              <w:rPr>
                <w:rFonts w:cs="Arial"/>
                <w:spacing w:val="1"/>
                <w:w w:val="108"/>
                <w:sz w:val="22"/>
                <w:szCs w:val="24"/>
              </w:rPr>
              <w:t>(</w:t>
            </w:r>
            <w:r w:rsidRPr="00DE18CC">
              <w:rPr>
                <w:rFonts w:cs="Arial"/>
                <w:spacing w:val="1"/>
                <w:w w:val="83"/>
                <w:sz w:val="22"/>
                <w:szCs w:val="24"/>
              </w:rPr>
              <w:t>2</w:t>
            </w:r>
            <w:r w:rsidRPr="00DE18CC">
              <w:rPr>
                <w:rFonts w:cs="Arial"/>
                <w:spacing w:val="1"/>
                <w:w w:val="97"/>
                <w:sz w:val="22"/>
                <w:szCs w:val="24"/>
              </w:rPr>
              <w:t>u</w:t>
            </w:r>
            <w:r w:rsidRPr="00DE18CC">
              <w:rPr>
                <w:rFonts w:cs="Arial"/>
                <w:sz w:val="22"/>
                <w:szCs w:val="24"/>
              </w:rPr>
              <w:t>m</w:t>
            </w:r>
            <w:r w:rsidRPr="00DE18CC">
              <w:rPr>
                <w:rFonts w:cs="Arial"/>
                <w:spacing w:val="1"/>
                <w:w w:val="77"/>
                <w:sz w:val="22"/>
                <w:szCs w:val="24"/>
              </w:rPr>
              <w:t>-</w:t>
            </w:r>
            <w:r w:rsidRPr="00DE18CC">
              <w:rPr>
                <w:rFonts w:cs="Arial"/>
                <w:spacing w:val="-1"/>
                <w:w w:val="86"/>
                <w:sz w:val="22"/>
                <w:szCs w:val="24"/>
              </w:rPr>
              <w:t>5</w:t>
            </w:r>
            <w:r w:rsidRPr="00DE18CC">
              <w:rPr>
                <w:rFonts w:cs="Arial"/>
                <w:spacing w:val="-1"/>
                <w:w w:val="101"/>
                <w:sz w:val="22"/>
                <w:szCs w:val="24"/>
              </w:rPr>
              <w:t>0</w:t>
            </w:r>
            <w:r w:rsidRPr="00DE18CC">
              <w:rPr>
                <w:rFonts w:cs="Arial"/>
                <w:spacing w:val="1"/>
                <w:w w:val="97"/>
                <w:sz w:val="22"/>
                <w:szCs w:val="24"/>
              </w:rPr>
              <w:t>u</w:t>
            </w:r>
            <w:r w:rsidRPr="00DE18CC">
              <w:rPr>
                <w:rFonts w:cs="Arial"/>
                <w:sz w:val="22"/>
                <w:szCs w:val="24"/>
              </w:rPr>
              <w:t>m</w:t>
            </w:r>
            <w:r w:rsidRPr="00DE18CC">
              <w:rPr>
                <w:rFonts w:cs="Arial"/>
                <w:w w:val="108"/>
                <w:sz w:val="22"/>
                <w:szCs w:val="24"/>
              </w:rPr>
              <w:t>)</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auto"/>
              <w:rPr>
                <w:sz w:val="22"/>
                <w:szCs w:val="24"/>
              </w:rPr>
            </w:pP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92" w:right="-20"/>
              <w:rPr>
                <w:sz w:val="22"/>
                <w:szCs w:val="24"/>
              </w:rPr>
            </w:pPr>
            <w:r w:rsidRPr="00DE18CC">
              <w:rPr>
                <w:rFonts w:cs="Arial"/>
                <w:spacing w:val="1"/>
                <w:w w:val="67"/>
                <w:sz w:val="22"/>
                <w:szCs w:val="24"/>
              </w:rPr>
              <w:t>1</w:t>
            </w:r>
            <w:r w:rsidRPr="00DE18CC">
              <w:rPr>
                <w:rFonts w:cs="Arial"/>
                <w:spacing w:val="1"/>
                <w:w w:val="83"/>
                <w:sz w:val="22"/>
                <w:szCs w:val="24"/>
              </w:rPr>
              <w:t>2</w:t>
            </w:r>
            <w:r w:rsidRPr="00DE18CC">
              <w:rPr>
                <w:rFonts w:cs="Arial"/>
                <w:spacing w:val="1"/>
                <w:w w:val="93"/>
                <w:sz w:val="22"/>
                <w:szCs w:val="24"/>
              </w:rPr>
              <w:t>.</w:t>
            </w:r>
            <w:r w:rsidRPr="00DE18CC">
              <w:rPr>
                <w:rFonts w:cs="Arial"/>
                <w:spacing w:val="-1"/>
                <w:w w:val="101"/>
                <w:sz w:val="22"/>
                <w:szCs w:val="24"/>
              </w:rPr>
              <w:t>0</w:t>
            </w:r>
            <w:r w:rsidRPr="00DE18CC">
              <w:rPr>
                <w:rFonts w:cs="Arial"/>
                <w:w w:val="101"/>
                <w:sz w:val="22"/>
                <w:szCs w:val="24"/>
              </w:rPr>
              <w:t>0</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412" w:right="-20"/>
              <w:rPr>
                <w:sz w:val="22"/>
                <w:szCs w:val="24"/>
              </w:rPr>
            </w:pPr>
            <w:r w:rsidRPr="00DE18CC">
              <w:rPr>
                <w:rFonts w:cs="Arial"/>
                <w:spacing w:val="-1"/>
                <w:w w:val="93"/>
                <w:sz w:val="22"/>
                <w:szCs w:val="24"/>
              </w:rPr>
              <w:t>B</w:t>
            </w:r>
            <w:r w:rsidRPr="00DE18CC">
              <w:rPr>
                <w:rFonts w:cs="Arial"/>
                <w:w w:val="93"/>
                <w:sz w:val="22"/>
                <w:szCs w:val="24"/>
              </w:rPr>
              <w:t>o</w:t>
            </w:r>
            <w:r w:rsidRPr="00DE18CC">
              <w:rPr>
                <w:rFonts w:cs="Arial"/>
                <w:spacing w:val="1"/>
                <w:w w:val="93"/>
                <w:sz w:val="22"/>
                <w:szCs w:val="24"/>
              </w:rPr>
              <w:t>u</w:t>
            </w:r>
            <w:r w:rsidRPr="00DE18CC">
              <w:rPr>
                <w:rFonts w:cs="Arial"/>
                <w:spacing w:val="-1"/>
                <w:w w:val="93"/>
                <w:sz w:val="22"/>
                <w:szCs w:val="24"/>
              </w:rPr>
              <w:t>y</w:t>
            </w:r>
            <w:r w:rsidRPr="00DE18CC">
              <w:rPr>
                <w:rFonts w:cs="Arial"/>
                <w:w w:val="93"/>
                <w:sz w:val="22"/>
                <w:szCs w:val="24"/>
              </w:rPr>
              <w:t>o</w:t>
            </w:r>
            <w:r w:rsidRPr="00DE18CC">
              <w:rPr>
                <w:rFonts w:cs="Arial"/>
                <w:spacing w:val="1"/>
                <w:w w:val="93"/>
                <w:sz w:val="22"/>
                <w:szCs w:val="24"/>
              </w:rPr>
              <w:t>u</w:t>
            </w:r>
            <w:r w:rsidRPr="00DE18CC">
              <w:rPr>
                <w:rFonts w:cs="Arial"/>
                <w:w w:val="93"/>
                <w:sz w:val="22"/>
                <w:szCs w:val="24"/>
              </w:rPr>
              <w:t>cos</w:t>
            </w:r>
            <w:r w:rsidRPr="00DE18CC">
              <w:rPr>
                <w:rFonts w:cs="Arial"/>
                <w:spacing w:val="-6"/>
                <w:w w:val="93"/>
                <w:sz w:val="22"/>
                <w:szCs w:val="24"/>
              </w:rPr>
              <w:t xml:space="preserve"> </w:t>
            </w:r>
            <w:r w:rsidRPr="00DE18CC">
              <w:rPr>
                <w:rFonts w:cs="Arial"/>
                <w:w w:val="90"/>
                <w:sz w:val="22"/>
                <w:szCs w:val="24"/>
              </w:rPr>
              <w:t>H</w:t>
            </w:r>
            <w:r w:rsidRPr="00DE18CC">
              <w:rPr>
                <w:rFonts w:cs="Arial"/>
                <w:spacing w:val="-1"/>
                <w:w w:val="96"/>
                <w:sz w:val="22"/>
                <w:szCs w:val="24"/>
              </w:rPr>
              <w:t>y</w:t>
            </w:r>
            <w:r w:rsidRPr="00DE18CC">
              <w:rPr>
                <w:rFonts w:cs="Arial"/>
                <w:spacing w:val="1"/>
                <w:sz w:val="22"/>
                <w:szCs w:val="24"/>
              </w:rPr>
              <w:t>d</w:t>
            </w:r>
            <w:r w:rsidRPr="00DE18CC">
              <w:rPr>
                <w:rFonts w:cs="Arial"/>
                <w:w w:val="113"/>
                <w:sz w:val="22"/>
                <w:szCs w:val="24"/>
              </w:rPr>
              <w:t>r</w:t>
            </w:r>
            <w:r w:rsidRPr="00DE18CC">
              <w:rPr>
                <w:rFonts w:cs="Arial"/>
                <w:w w:val="98"/>
                <w:sz w:val="22"/>
                <w:szCs w:val="24"/>
              </w:rPr>
              <w:t>o</w:t>
            </w:r>
            <w:r w:rsidRPr="00DE18CC">
              <w:rPr>
                <w:rFonts w:cs="Arial"/>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88"/>
                <w:sz w:val="22"/>
                <w:szCs w:val="24"/>
              </w:rPr>
              <w:t>e</w:t>
            </w:r>
            <w:r w:rsidRPr="00DE18CC">
              <w:rPr>
                <w:rFonts w:cs="Arial"/>
                <w:w w:val="113"/>
                <w:sz w:val="22"/>
                <w:szCs w:val="24"/>
              </w:rPr>
              <w:t>r</w:t>
            </w:r>
            <w:r w:rsidRPr="00DE18CC">
              <w:rPr>
                <w:rFonts w:cs="Arial"/>
                <w:spacing w:val="-13"/>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8E34AC" w:rsidRPr="00DE18CC" w:rsidTr="00521EC3">
        <w:trPr>
          <w:trHeight w:hRule="exact" w:val="27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sz w:val="22"/>
                <w:szCs w:val="24"/>
              </w:rPr>
              <w:t>T</w:t>
            </w:r>
            <w:r w:rsidRPr="00DE18CC">
              <w:rPr>
                <w:rFonts w:cs="Arial"/>
                <w:spacing w:val="-1"/>
                <w:sz w:val="22"/>
                <w:szCs w:val="24"/>
              </w:rPr>
              <w:t>e</w:t>
            </w:r>
            <w:r w:rsidRPr="00DE18CC">
              <w:rPr>
                <w:rFonts w:cs="Arial"/>
                <w:sz w:val="22"/>
                <w:szCs w:val="24"/>
              </w:rPr>
              <w:t>x</w:t>
            </w:r>
            <w:r w:rsidRPr="00DE18CC">
              <w:rPr>
                <w:rFonts w:cs="Arial"/>
                <w:spacing w:val="1"/>
                <w:sz w:val="22"/>
                <w:szCs w:val="24"/>
              </w:rPr>
              <w:t>tu</w:t>
            </w:r>
            <w:r w:rsidRPr="00DE18CC">
              <w:rPr>
                <w:rFonts w:cs="Arial"/>
                <w:sz w:val="22"/>
                <w:szCs w:val="24"/>
              </w:rPr>
              <w:t>r</w:t>
            </w:r>
            <w:r w:rsidRPr="00DE18CC">
              <w:rPr>
                <w:rFonts w:cs="Arial"/>
                <w:spacing w:val="-1"/>
                <w:sz w:val="22"/>
                <w:szCs w:val="24"/>
              </w:rPr>
              <w:t>a</w:t>
            </w:r>
            <w:r w:rsidRPr="00DE18CC">
              <w:rPr>
                <w:rFonts w:cs="Arial"/>
                <w:sz w:val="22"/>
                <w:szCs w:val="24"/>
              </w:rPr>
              <w:t>l</w:t>
            </w:r>
            <w:r w:rsidRPr="00DE18CC">
              <w:rPr>
                <w:rFonts w:cs="Arial"/>
                <w:spacing w:val="-16"/>
                <w:sz w:val="22"/>
                <w:szCs w:val="24"/>
              </w:rPr>
              <w:t xml:space="preserve"> </w:t>
            </w:r>
            <w:r w:rsidRPr="00DE18CC">
              <w:rPr>
                <w:rFonts w:cs="Arial"/>
                <w:w w:val="72"/>
                <w:sz w:val="22"/>
                <w:szCs w:val="24"/>
              </w:rPr>
              <w:t>C</w:t>
            </w:r>
            <w:r w:rsidRPr="00DE18CC">
              <w:rPr>
                <w:rFonts w:cs="Arial"/>
                <w:w w:val="117"/>
                <w:sz w:val="22"/>
                <w:szCs w:val="24"/>
              </w:rPr>
              <w:t>l</w:t>
            </w:r>
            <w:r w:rsidRPr="00DE18CC">
              <w:rPr>
                <w:rFonts w:cs="Arial"/>
                <w:spacing w:val="-1"/>
                <w:w w:val="92"/>
                <w:sz w:val="22"/>
                <w:szCs w:val="24"/>
              </w:rPr>
              <w:t>a</w:t>
            </w:r>
            <w:r w:rsidRPr="00DE18CC">
              <w:rPr>
                <w:rFonts w:cs="Arial"/>
                <w:spacing w:val="1"/>
                <w:w w:val="81"/>
                <w:sz w:val="22"/>
                <w:szCs w:val="24"/>
              </w:rPr>
              <w:t>s</w:t>
            </w:r>
            <w:r w:rsidRPr="00DE18CC">
              <w:rPr>
                <w:rFonts w:cs="Arial"/>
                <w:w w:val="81"/>
                <w:sz w:val="22"/>
                <w:szCs w:val="24"/>
              </w:rPr>
              <w:t>s</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auto"/>
              <w:rPr>
                <w:sz w:val="22"/>
                <w:szCs w:val="24"/>
              </w:rPr>
            </w:pP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61" w:right="-20"/>
              <w:rPr>
                <w:sz w:val="22"/>
                <w:szCs w:val="24"/>
              </w:rPr>
            </w:pPr>
            <w:r w:rsidRPr="00DE18CC">
              <w:rPr>
                <w:rFonts w:cs="Arial"/>
                <w:w w:val="72"/>
                <w:sz w:val="22"/>
                <w:szCs w:val="24"/>
              </w:rPr>
              <w:t>C</w:t>
            </w:r>
            <w:r w:rsidRPr="00DE18CC">
              <w:rPr>
                <w:rFonts w:cs="Arial"/>
                <w:w w:val="117"/>
                <w:sz w:val="22"/>
                <w:szCs w:val="24"/>
              </w:rPr>
              <w:t>l</w:t>
            </w:r>
            <w:r w:rsidRPr="00DE18CC">
              <w:rPr>
                <w:rFonts w:cs="Arial"/>
                <w:spacing w:val="-1"/>
                <w:w w:val="92"/>
                <w:sz w:val="22"/>
                <w:szCs w:val="24"/>
              </w:rPr>
              <w:t>a</w:t>
            </w:r>
            <w:r w:rsidRPr="00DE18CC">
              <w:rPr>
                <w:rFonts w:cs="Arial"/>
                <w:w w:val="96"/>
                <w:sz w:val="22"/>
                <w:szCs w:val="24"/>
              </w:rPr>
              <w:t>y</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auto"/>
              <w:rPr>
                <w:sz w:val="22"/>
                <w:szCs w:val="24"/>
              </w:rPr>
            </w:pP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1072" w:right="-20"/>
              <w:rPr>
                <w:sz w:val="22"/>
                <w:szCs w:val="24"/>
              </w:rPr>
            </w:pPr>
            <w:r w:rsidRPr="00DE18CC">
              <w:rPr>
                <w:rFonts w:cs="Arial"/>
                <w:spacing w:val="1"/>
                <w:sz w:val="22"/>
                <w:szCs w:val="24"/>
              </w:rPr>
              <w:t>T</w:t>
            </w:r>
            <w:r w:rsidRPr="00DE18CC">
              <w:rPr>
                <w:rFonts w:cs="Arial"/>
                <w:spacing w:val="-1"/>
                <w:sz w:val="22"/>
                <w:szCs w:val="24"/>
              </w:rPr>
              <w:t>e</w:t>
            </w:r>
            <w:r w:rsidRPr="00DE18CC">
              <w:rPr>
                <w:rFonts w:cs="Arial"/>
                <w:sz w:val="22"/>
                <w:szCs w:val="24"/>
              </w:rPr>
              <w:t>x</w:t>
            </w:r>
            <w:r w:rsidRPr="00DE18CC">
              <w:rPr>
                <w:rFonts w:cs="Arial"/>
                <w:spacing w:val="1"/>
                <w:sz w:val="22"/>
                <w:szCs w:val="24"/>
              </w:rPr>
              <w:t>tu</w:t>
            </w:r>
            <w:r w:rsidRPr="00DE18CC">
              <w:rPr>
                <w:rFonts w:cs="Arial"/>
                <w:sz w:val="22"/>
                <w:szCs w:val="24"/>
              </w:rPr>
              <w:t>r</w:t>
            </w:r>
            <w:r w:rsidRPr="00DE18CC">
              <w:rPr>
                <w:rFonts w:cs="Arial"/>
                <w:spacing w:val="-1"/>
                <w:sz w:val="22"/>
                <w:szCs w:val="24"/>
              </w:rPr>
              <w:t>a</w:t>
            </w:r>
            <w:r w:rsidRPr="00DE18CC">
              <w:rPr>
                <w:rFonts w:cs="Arial"/>
                <w:sz w:val="22"/>
                <w:szCs w:val="24"/>
              </w:rPr>
              <w:t>l</w:t>
            </w:r>
            <w:r w:rsidRPr="00DE18CC">
              <w:rPr>
                <w:rFonts w:cs="Arial"/>
                <w:spacing w:val="-16"/>
                <w:sz w:val="22"/>
                <w:szCs w:val="24"/>
              </w:rPr>
              <w:t xml:space="preserve"> </w:t>
            </w:r>
            <w:r w:rsidRPr="00DE18CC">
              <w:rPr>
                <w:rFonts w:cs="Arial"/>
                <w:spacing w:val="1"/>
                <w:sz w:val="22"/>
                <w:szCs w:val="24"/>
              </w:rPr>
              <w:t>T</w:t>
            </w:r>
            <w:r w:rsidRPr="00DE18CC">
              <w:rPr>
                <w:rFonts w:cs="Arial"/>
                <w:sz w:val="22"/>
                <w:szCs w:val="24"/>
              </w:rPr>
              <w:t>r</w:t>
            </w:r>
            <w:r w:rsidRPr="00DE18CC">
              <w:rPr>
                <w:rFonts w:cs="Arial"/>
                <w:spacing w:val="-1"/>
                <w:sz w:val="22"/>
                <w:szCs w:val="24"/>
              </w:rPr>
              <w:t>ia</w:t>
            </w:r>
            <w:r w:rsidRPr="00DE18CC">
              <w:rPr>
                <w:rFonts w:cs="Arial"/>
                <w:sz w:val="22"/>
                <w:szCs w:val="24"/>
              </w:rPr>
              <w:t>n</w:t>
            </w:r>
            <w:r w:rsidRPr="00DE18CC">
              <w:rPr>
                <w:rFonts w:cs="Arial"/>
                <w:spacing w:val="-1"/>
                <w:sz w:val="22"/>
                <w:szCs w:val="24"/>
              </w:rPr>
              <w:t>g</w:t>
            </w:r>
            <w:r w:rsidRPr="00DE18CC">
              <w:rPr>
                <w:rFonts w:cs="Arial"/>
                <w:sz w:val="22"/>
                <w:szCs w:val="24"/>
              </w:rPr>
              <w:t>le</w:t>
            </w:r>
          </w:p>
        </w:tc>
      </w:tr>
      <w:tr w:rsidR="008E34AC" w:rsidRPr="00DE18CC" w:rsidTr="00521EC3">
        <w:trPr>
          <w:trHeight w:hRule="exact" w:val="377"/>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3" w:after="0" w:line="240" w:lineRule="auto"/>
              <w:ind w:left="30" w:right="-20"/>
              <w:rPr>
                <w:sz w:val="22"/>
                <w:szCs w:val="24"/>
              </w:rPr>
            </w:pPr>
            <w:r w:rsidRPr="00DE18CC">
              <w:rPr>
                <w:rFonts w:cs="Arial"/>
                <w:spacing w:val="-1"/>
                <w:w w:val="96"/>
                <w:sz w:val="22"/>
                <w:szCs w:val="24"/>
              </w:rPr>
              <w:t>B</w:t>
            </w:r>
            <w:r w:rsidRPr="00DE18CC">
              <w:rPr>
                <w:rFonts w:cs="Arial"/>
                <w:spacing w:val="1"/>
                <w:w w:val="96"/>
                <w:sz w:val="22"/>
                <w:szCs w:val="24"/>
              </w:rPr>
              <w:t>u</w:t>
            </w:r>
            <w:r w:rsidRPr="00DE18CC">
              <w:rPr>
                <w:rFonts w:cs="Arial"/>
                <w:w w:val="96"/>
                <w:sz w:val="22"/>
                <w:szCs w:val="24"/>
              </w:rPr>
              <w:t>lk</w:t>
            </w:r>
            <w:r w:rsidRPr="00DE18CC">
              <w:rPr>
                <w:rFonts w:cs="Arial"/>
                <w:spacing w:val="-6"/>
                <w:w w:val="96"/>
                <w:sz w:val="22"/>
                <w:szCs w:val="24"/>
              </w:rPr>
              <w:t xml:space="preserve"> </w:t>
            </w:r>
            <w:r w:rsidRPr="00DE18CC">
              <w:rPr>
                <w:rFonts w:cs="Arial"/>
                <w:spacing w:val="1"/>
                <w:w w:val="96"/>
                <w:sz w:val="22"/>
                <w:szCs w:val="24"/>
              </w:rPr>
              <w:t>d</w:t>
            </w:r>
            <w:r w:rsidRPr="00DE18CC">
              <w:rPr>
                <w:rFonts w:cs="Arial"/>
                <w:spacing w:val="-1"/>
                <w:w w:val="88"/>
                <w:sz w:val="22"/>
                <w:szCs w:val="24"/>
              </w:rPr>
              <w:t>e</w:t>
            </w:r>
            <w:r w:rsidRPr="00DE18CC">
              <w:rPr>
                <w:rFonts w:cs="Arial"/>
                <w:w w:val="98"/>
                <w:sz w:val="22"/>
                <w:szCs w:val="24"/>
              </w:rPr>
              <w:t>n</w:t>
            </w:r>
            <w:r w:rsidRPr="00DE18CC">
              <w:rPr>
                <w:rFonts w:cs="Arial"/>
                <w:spacing w:val="1"/>
                <w:w w:val="81"/>
                <w:sz w:val="22"/>
                <w:szCs w:val="24"/>
              </w:rPr>
              <w:t>s</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2" w:after="0" w:line="240" w:lineRule="auto"/>
              <w:ind w:left="497" w:right="498"/>
              <w:jc w:val="center"/>
              <w:rPr>
                <w:sz w:val="22"/>
                <w:szCs w:val="24"/>
              </w:rPr>
            </w:pPr>
            <w:r w:rsidRPr="00DE18CC">
              <w:rPr>
                <w:rFonts w:cs="Arial"/>
                <w:spacing w:val="-1"/>
                <w:w w:val="85"/>
                <w:sz w:val="22"/>
                <w:szCs w:val="24"/>
              </w:rPr>
              <w:t>B</w:t>
            </w:r>
            <w:r w:rsidRPr="00DE18CC">
              <w:rPr>
                <w:rFonts w:cs="Arial"/>
                <w:w w:val="84"/>
                <w:sz w:val="22"/>
                <w:szCs w:val="24"/>
              </w:rPr>
              <w:t>D</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3" w:after="0" w:line="240" w:lineRule="auto"/>
              <w:ind w:left="292" w:right="-20"/>
              <w:rPr>
                <w:sz w:val="22"/>
                <w:szCs w:val="24"/>
              </w:rPr>
            </w:pPr>
            <w:r w:rsidRPr="00DE18CC">
              <w:rPr>
                <w:rFonts w:cs="Arial"/>
                <w:spacing w:val="1"/>
                <w:w w:val="67"/>
                <w:sz w:val="22"/>
                <w:szCs w:val="24"/>
              </w:rPr>
              <w:t>1</w:t>
            </w:r>
            <w:r w:rsidRPr="00DE18CC">
              <w:rPr>
                <w:rFonts w:cs="Arial"/>
                <w:spacing w:val="1"/>
                <w:w w:val="93"/>
                <w:sz w:val="22"/>
                <w:szCs w:val="24"/>
              </w:rPr>
              <w:t>.</w:t>
            </w:r>
            <w:r w:rsidRPr="00DE18CC">
              <w:rPr>
                <w:rFonts w:cs="Arial"/>
                <w:w w:val="86"/>
                <w:sz w:val="22"/>
                <w:szCs w:val="24"/>
              </w:rPr>
              <w:t>3</w:t>
            </w:r>
            <w:r w:rsidRPr="00DE18CC">
              <w:rPr>
                <w:rFonts w:cs="Arial"/>
                <w:spacing w:val="-1"/>
                <w:w w:val="101"/>
                <w:sz w:val="22"/>
                <w:szCs w:val="24"/>
              </w:rPr>
              <w:t>0</w:t>
            </w:r>
            <w:r w:rsidRPr="00DE18CC">
              <w:rPr>
                <w:rFonts w:cs="Arial"/>
                <w:w w:val="97"/>
                <w:sz w:val="22"/>
                <w:szCs w:val="24"/>
              </w:rPr>
              <w:t>6</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3" w:after="0" w:line="240" w:lineRule="auto"/>
              <w:ind w:left="585" w:right="-20"/>
              <w:rPr>
                <w:sz w:val="22"/>
                <w:szCs w:val="24"/>
              </w:rPr>
            </w:pPr>
            <w:r w:rsidRPr="00DE18CC">
              <w:rPr>
                <w:rFonts w:cs="Arial"/>
                <w:spacing w:val="1"/>
                <w:w w:val="94"/>
                <w:sz w:val="22"/>
                <w:szCs w:val="24"/>
              </w:rPr>
              <w:t>g</w:t>
            </w:r>
            <w:r w:rsidRPr="00DE18CC">
              <w:rPr>
                <w:rFonts w:cs="Arial"/>
                <w:spacing w:val="-1"/>
                <w:w w:val="94"/>
                <w:sz w:val="22"/>
                <w:szCs w:val="24"/>
              </w:rPr>
              <w:t>m</w:t>
            </w:r>
            <w:r w:rsidRPr="00DE18CC">
              <w:rPr>
                <w:rFonts w:cs="Arial"/>
                <w:w w:val="94"/>
                <w:sz w:val="22"/>
                <w:szCs w:val="24"/>
              </w:rPr>
              <w:t>/</w:t>
            </w:r>
            <w:r w:rsidRPr="00DE18CC">
              <w:rPr>
                <w:rFonts w:cs="Arial"/>
                <w:spacing w:val="-1"/>
                <w:w w:val="94"/>
                <w:sz w:val="22"/>
                <w:szCs w:val="24"/>
              </w:rPr>
              <w:t>c</w:t>
            </w:r>
            <w:r w:rsidRPr="00DE18CC">
              <w:rPr>
                <w:rFonts w:cs="Arial"/>
                <w:w w:val="94"/>
                <w:sz w:val="22"/>
                <w:szCs w:val="24"/>
              </w:rPr>
              <w:t>m</w:t>
            </w:r>
            <w:r w:rsidRPr="00DE18CC">
              <w:rPr>
                <w:rFonts w:cs="Arial"/>
                <w:spacing w:val="-13"/>
                <w:w w:val="94"/>
                <w:sz w:val="22"/>
                <w:szCs w:val="24"/>
              </w:rPr>
              <w:t xml:space="preserve"> </w:t>
            </w:r>
            <w:r w:rsidRPr="00DE18CC">
              <w:rPr>
                <w:rFonts w:cs="Arial"/>
                <w:position w:val="9"/>
                <w:sz w:val="22"/>
                <w:szCs w:val="24"/>
              </w:rPr>
              <w:t>3</w:t>
            </w: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auto"/>
              <w:rPr>
                <w:sz w:val="22"/>
                <w:szCs w:val="24"/>
              </w:rPr>
            </w:pPr>
          </w:p>
        </w:tc>
      </w:tr>
      <w:tr w:rsidR="008E34AC" w:rsidRPr="00DE18CC" w:rsidTr="00521EC3">
        <w:trPr>
          <w:trHeight w:hRule="exact" w:val="350"/>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3" w:after="0" w:line="240" w:lineRule="auto"/>
              <w:ind w:left="30" w:right="-20"/>
              <w:rPr>
                <w:sz w:val="22"/>
                <w:szCs w:val="24"/>
              </w:rPr>
            </w:pPr>
            <w:r w:rsidRPr="00DE18CC">
              <w:rPr>
                <w:rFonts w:cs="Arial"/>
                <w:w w:val="94"/>
                <w:sz w:val="22"/>
                <w:szCs w:val="24"/>
              </w:rPr>
              <w:t>F</w:t>
            </w:r>
            <w:r w:rsidRPr="00DE18CC">
              <w:rPr>
                <w:rFonts w:cs="Arial"/>
                <w:spacing w:val="-1"/>
                <w:w w:val="94"/>
                <w:sz w:val="22"/>
                <w:szCs w:val="24"/>
              </w:rPr>
              <w:t>ie</w:t>
            </w:r>
            <w:r w:rsidRPr="00DE18CC">
              <w:rPr>
                <w:rFonts w:cs="Arial"/>
                <w:w w:val="94"/>
                <w:sz w:val="22"/>
                <w:szCs w:val="24"/>
              </w:rPr>
              <w:t>ld</w:t>
            </w:r>
            <w:r w:rsidRPr="00DE18CC">
              <w:rPr>
                <w:rFonts w:cs="Arial"/>
                <w:spacing w:val="-8"/>
                <w:w w:val="94"/>
                <w:sz w:val="22"/>
                <w:szCs w:val="24"/>
              </w:rPr>
              <w:t xml:space="preserve"> </w:t>
            </w:r>
            <w:r w:rsidRPr="00DE18CC">
              <w:rPr>
                <w:rFonts w:cs="Arial"/>
                <w:w w:val="72"/>
                <w:sz w:val="22"/>
                <w:szCs w:val="24"/>
              </w:rPr>
              <w:t>C</w:t>
            </w:r>
            <w:r w:rsidRPr="00DE18CC">
              <w:rPr>
                <w:rFonts w:cs="Arial"/>
                <w:spacing w:val="-1"/>
                <w:w w:val="92"/>
                <w:sz w:val="22"/>
                <w:szCs w:val="24"/>
              </w:rPr>
              <w:t>a</w:t>
            </w:r>
            <w:r w:rsidRPr="00DE18CC">
              <w:rPr>
                <w:rFonts w:cs="Arial"/>
                <w:spacing w:val="1"/>
                <w:w w:val="99"/>
                <w:sz w:val="22"/>
                <w:szCs w:val="24"/>
              </w:rPr>
              <w:t>p</w:t>
            </w:r>
            <w:r w:rsidRPr="00DE18CC">
              <w:rPr>
                <w:rFonts w:cs="Arial"/>
                <w:spacing w:val="-1"/>
                <w:w w:val="92"/>
                <w:sz w:val="22"/>
                <w:szCs w:val="24"/>
              </w:rPr>
              <w:t>a</w:t>
            </w:r>
            <w:r w:rsidRPr="00DE18CC">
              <w:rPr>
                <w:rFonts w:cs="Arial"/>
                <w:w w:val="86"/>
                <w:sz w:val="22"/>
                <w:szCs w:val="24"/>
              </w:rPr>
              <w:t>c</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2" w:after="0" w:line="240" w:lineRule="auto"/>
              <w:ind w:left="516" w:right="517"/>
              <w:jc w:val="center"/>
              <w:rPr>
                <w:sz w:val="22"/>
                <w:szCs w:val="24"/>
              </w:rPr>
            </w:pPr>
            <w:r w:rsidRPr="00DE18CC">
              <w:rPr>
                <w:rFonts w:cs="Arial"/>
                <w:spacing w:val="1"/>
                <w:w w:val="77"/>
                <w:sz w:val="22"/>
                <w:szCs w:val="24"/>
              </w:rPr>
              <w:t>F</w:t>
            </w:r>
            <w:r w:rsidRPr="00DE18CC">
              <w:rPr>
                <w:rFonts w:cs="Arial"/>
                <w:w w:val="70"/>
                <w:sz w:val="22"/>
                <w:szCs w:val="24"/>
              </w:rPr>
              <w:t>C</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3" w:after="0" w:line="240" w:lineRule="auto"/>
              <w:ind w:left="330" w:right="-20"/>
              <w:rPr>
                <w:sz w:val="22"/>
                <w:szCs w:val="24"/>
              </w:rPr>
            </w:pPr>
            <w:r w:rsidRPr="00DE18CC">
              <w:rPr>
                <w:rFonts w:cs="Arial"/>
                <w:spacing w:val="-1"/>
                <w:sz w:val="22"/>
                <w:szCs w:val="24"/>
              </w:rPr>
              <w:t>0</w:t>
            </w:r>
            <w:r w:rsidRPr="00DE18CC">
              <w:rPr>
                <w:rFonts w:cs="Arial"/>
                <w:spacing w:val="1"/>
                <w:sz w:val="22"/>
                <w:szCs w:val="24"/>
              </w:rPr>
              <w:t>.</w:t>
            </w:r>
            <w:r w:rsidRPr="00DE18CC">
              <w:rPr>
                <w:rFonts w:cs="Arial"/>
                <w:spacing w:val="-1"/>
                <w:sz w:val="22"/>
                <w:szCs w:val="24"/>
              </w:rPr>
              <w:t>5</w:t>
            </w:r>
            <w:r w:rsidRPr="00DE18CC">
              <w:rPr>
                <w:rFonts w:cs="Arial"/>
                <w:sz w:val="22"/>
                <w:szCs w:val="24"/>
              </w:rPr>
              <w:t>8</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3" w:after="0" w:line="240" w:lineRule="auto"/>
              <w:ind w:left="102" w:right="-20"/>
              <w:rPr>
                <w:sz w:val="22"/>
                <w:szCs w:val="24"/>
              </w:rPr>
            </w:pPr>
            <w:r w:rsidRPr="00DE18CC">
              <w:rPr>
                <w:rFonts w:cs="Arial"/>
                <w:spacing w:val="-1"/>
                <w:w w:val="92"/>
                <w:sz w:val="22"/>
                <w:szCs w:val="24"/>
              </w:rPr>
              <w:t>c</w:t>
            </w:r>
            <w:r w:rsidRPr="00DE18CC">
              <w:rPr>
                <w:rFonts w:cs="Arial"/>
                <w:w w:val="92"/>
                <w:sz w:val="22"/>
                <w:szCs w:val="24"/>
              </w:rPr>
              <w:t>m</w:t>
            </w:r>
            <w:r w:rsidRPr="00DE18CC">
              <w:rPr>
                <w:rFonts w:cs="Arial"/>
                <w:spacing w:val="-13"/>
                <w:w w:val="92"/>
                <w:sz w:val="22"/>
                <w:szCs w:val="24"/>
              </w:rPr>
              <w:t xml:space="preserve"> </w:t>
            </w:r>
            <w:r w:rsidRPr="00DE18CC">
              <w:rPr>
                <w:rFonts w:cs="Arial"/>
                <w:position w:val="9"/>
                <w:sz w:val="22"/>
                <w:szCs w:val="24"/>
              </w:rPr>
              <w:t xml:space="preserve">3 </w:t>
            </w:r>
            <w:r w:rsidRPr="00DE18CC">
              <w:rPr>
                <w:rFonts w:cs="Arial"/>
                <w:spacing w:val="3"/>
                <w:position w:val="9"/>
                <w:sz w:val="22"/>
                <w:szCs w:val="24"/>
              </w:rPr>
              <w:t xml:space="preserve"> </w:t>
            </w:r>
            <w:r w:rsidRPr="00DE18CC">
              <w:rPr>
                <w:rFonts w:cs="Arial"/>
                <w:w w:val="105"/>
                <w:sz w:val="22"/>
                <w:szCs w:val="24"/>
              </w:rPr>
              <w:t>w</w:t>
            </w:r>
            <w:r w:rsidRPr="00DE18CC">
              <w:rPr>
                <w:rFonts w:cs="Arial"/>
                <w:spacing w:val="1"/>
                <w:w w:val="90"/>
                <w:sz w:val="22"/>
                <w:szCs w:val="24"/>
              </w:rPr>
              <w:t>a</w:t>
            </w:r>
            <w:r w:rsidRPr="00DE18CC">
              <w:rPr>
                <w:rFonts w:cs="Arial"/>
                <w:spacing w:val="1"/>
                <w:w w:val="130"/>
                <w:sz w:val="22"/>
                <w:szCs w:val="24"/>
              </w:rPr>
              <w:t>t</w:t>
            </w:r>
            <w:r w:rsidRPr="00DE18CC">
              <w:rPr>
                <w:rFonts w:cs="Arial"/>
                <w:w w:val="86"/>
                <w:sz w:val="22"/>
                <w:szCs w:val="24"/>
              </w:rPr>
              <w:t>e</w:t>
            </w:r>
            <w:r w:rsidRPr="00DE18CC">
              <w:rPr>
                <w:rFonts w:cs="Arial"/>
                <w:w w:val="110"/>
                <w:sz w:val="22"/>
                <w:szCs w:val="24"/>
              </w:rPr>
              <w:t>r</w:t>
            </w:r>
            <w:r w:rsidRPr="00DE18CC">
              <w:rPr>
                <w:rFonts w:cs="Arial"/>
                <w:w w:val="95"/>
                <w:sz w:val="22"/>
                <w:szCs w:val="24"/>
              </w:rPr>
              <w:t>/</w:t>
            </w:r>
            <w:r w:rsidRPr="00DE18CC">
              <w:rPr>
                <w:rFonts w:cs="Arial"/>
                <w:spacing w:val="-1"/>
                <w:w w:val="84"/>
                <w:sz w:val="22"/>
                <w:szCs w:val="24"/>
              </w:rPr>
              <w:t>c</w:t>
            </w:r>
            <w:r w:rsidRPr="00DE18CC">
              <w:rPr>
                <w:rFonts w:cs="Arial"/>
                <w:w w:val="97"/>
                <w:sz w:val="22"/>
                <w:szCs w:val="24"/>
              </w:rPr>
              <w:t>m</w:t>
            </w:r>
            <w:r w:rsidRPr="00DE18CC">
              <w:rPr>
                <w:rFonts w:cs="Arial"/>
                <w:spacing w:val="-17"/>
                <w:sz w:val="22"/>
                <w:szCs w:val="24"/>
              </w:rPr>
              <w:t xml:space="preserve"> </w:t>
            </w:r>
            <w:r w:rsidRPr="00DE18CC">
              <w:rPr>
                <w:rFonts w:cs="Arial"/>
                <w:position w:val="9"/>
                <w:sz w:val="22"/>
                <w:szCs w:val="24"/>
              </w:rPr>
              <w:t xml:space="preserve">3 </w:t>
            </w:r>
            <w:r w:rsidRPr="00DE18CC">
              <w:rPr>
                <w:rFonts w:cs="Arial"/>
                <w:spacing w:val="3"/>
                <w:position w:val="9"/>
                <w:sz w:val="22"/>
                <w:szCs w:val="24"/>
              </w:rPr>
              <w:t xml:space="preserve"> </w:t>
            </w:r>
            <w:r w:rsidRPr="00DE18CC">
              <w:rPr>
                <w:rFonts w:cs="Arial"/>
                <w:spacing w:val="-1"/>
                <w:w w:val="78"/>
                <w:sz w:val="22"/>
                <w:szCs w:val="24"/>
              </w:rPr>
              <w:t>s</w:t>
            </w:r>
            <w:r w:rsidRPr="00DE18CC">
              <w:rPr>
                <w:rFonts w:cs="Arial"/>
                <w:w w:val="95"/>
                <w:sz w:val="22"/>
                <w:szCs w:val="24"/>
              </w:rPr>
              <w:t>o</w:t>
            </w:r>
            <w:r w:rsidRPr="00DE18CC">
              <w:rPr>
                <w:rFonts w:cs="Arial"/>
                <w:w w:val="106"/>
                <w:sz w:val="22"/>
                <w:szCs w:val="24"/>
              </w:rPr>
              <w:t>i</w:t>
            </w:r>
            <w:r w:rsidRPr="00DE18CC">
              <w:rPr>
                <w:rFonts w:cs="Arial"/>
                <w:w w:val="113"/>
                <w:sz w:val="22"/>
                <w:szCs w:val="24"/>
              </w:rPr>
              <w:t>l</w:t>
            </w: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auto"/>
              <w:rPr>
                <w:sz w:val="22"/>
                <w:szCs w:val="24"/>
              </w:rPr>
            </w:pPr>
          </w:p>
        </w:tc>
      </w:tr>
      <w:tr w:rsidR="008E34AC" w:rsidRPr="00DE18CC" w:rsidTr="00521EC3">
        <w:trPr>
          <w:trHeight w:hRule="exact" w:val="431"/>
        </w:trPr>
        <w:tc>
          <w:tcPr>
            <w:tcW w:w="2967"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3" w:after="0" w:line="240" w:lineRule="auto"/>
              <w:ind w:left="30" w:right="-20"/>
              <w:rPr>
                <w:sz w:val="22"/>
                <w:szCs w:val="24"/>
              </w:rPr>
            </w:pPr>
            <w:r w:rsidRPr="00DE18CC">
              <w:rPr>
                <w:rFonts w:cs="Arial"/>
                <w:spacing w:val="1"/>
                <w:w w:val="85"/>
                <w:sz w:val="22"/>
                <w:szCs w:val="24"/>
              </w:rPr>
              <w:t>P</w:t>
            </w:r>
            <w:r w:rsidRPr="00DE18CC">
              <w:rPr>
                <w:rFonts w:cs="Arial"/>
                <w:spacing w:val="-1"/>
                <w:w w:val="88"/>
                <w:sz w:val="22"/>
                <w:szCs w:val="24"/>
              </w:rPr>
              <w:t>e</w:t>
            </w:r>
            <w:r w:rsidRPr="00DE18CC">
              <w:rPr>
                <w:rFonts w:cs="Arial"/>
                <w:w w:val="113"/>
                <w:sz w:val="22"/>
                <w:szCs w:val="24"/>
              </w:rPr>
              <w:t>r</w:t>
            </w:r>
            <w:r w:rsidRPr="00DE18CC">
              <w:rPr>
                <w:rFonts w:cs="Arial"/>
                <w:sz w:val="22"/>
                <w:szCs w:val="24"/>
              </w:rPr>
              <w:t>m</w:t>
            </w:r>
            <w:r w:rsidRPr="00DE18CC">
              <w:rPr>
                <w:rFonts w:cs="Arial"/>
                <w:spacing w:val="-1"/>
                <w:w w:val="92"/>
                <w:sz w:val="22"/>
                <w:szCs w:val="24"/>
              </w:rPr>
              <w:t>a</w:t>
            </w:r>
            <w:r w:rsidRPr="00DE18CC">
              <w:rPr>
                <w:rFonts w:cs="Arial"/>
                <w:w w:val="98"/>
                <w:sz w:val="22"/>
                <w:szCs w:val="24"/>
              </w:rPr>
              <w:t>n</w:t>
            </w:r>
            <w:r w:rsidRPr="00DE18CC">
              <w:rPr>
                <w:rFonts w:cs="Arial"/>
                <w:spacing w:val="-1"/>
                <w:w w:val="88"/>
                <w:sz w:val="22"/>
                <w:szCs w:val="24"/>
              </w:rPr>
              <w:t>e</w:t>
            </w:r>
            <w:r w:rsidRPr="00DE18CC">
              <w:rPr>
                <w:rFonts w:cs="Arial"/>
                <w:w w:val="98"/>
                <w:sz w:val="22"/>
                <w:szCs w:val="24"/>
              </w:rPr>
              <w:t>n</w:t>
            </w:r>
            <w:r w:rsidRPr="00DE18CC">
              <w:rPr>
                <w:rFonts w:cs="Arial"/>
                <w:w w:val="134"/>
                <w:sz w:val="22"/>
                <w:szCs w:val="24"/>
              </w:rPr>
              <w:t>t</w:t>
            </w:r>
            <w:r w:rsidRPr="00DE18CC">
              <w:rPr>
                <w:rFonts w:cs="Arial"/>
                <w:spacing w:val="-12"/>
                <w:sz w:val="22"/>
                <w:szCs w:val="24"/>
              </w:rPr>
              <w:t xml:space="preserve"> </w:t>
            </w:r>
            <w:r w:rsidRPr="00DE18CC">
              <w:rPr>
                <w:rFonts w:cs="Arial"/>
                <w:spacing w:val="1"/>
                <w:w w:val="98"/>
                <w:sz w:val="22"/>
                <w:szCs w:val="24"/>
              </w:rPr>
              <w:t>W</w:t>
            </w:r>
            <w:r w:rsidRPr="00DE18CC">
              <w:rPr>
                <w:rFonts w:cs="Arial"/>
                <w:spacing w:val="-1"/>
                <w:w w:val="110"/>
                <w:sz w:val="22"/>
                <w:szCs w:val="24"/>
              </w:rPr>
              <w:t>i</w:t>
            </w:r>
            <w:r w:rsidRPr="00DE18CC">
              <w:rPr>
                <w:rFonts w:cs="Arial"/>
                <w:w w:val="117"/>
                <w:sz w:val="22"/>
                <w:szCs w:val="24"/>
              </w:rPr>
              <w:t>l</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n</w:t>
            </w:r>
            <w:r w:rsidRPr="00DE18CC">
              <w:rPr>
                <w:rFonts w:cs="Arial"/>
                <w:w w:val="97"/>
                <w:sz w:val="22"/>
                <w:szCs w:val="24"/>
              </w:rPr>
              <w:t>g</w:t>
            </w:r>
            <w:r w:rsidRPr="00DE18CC">
              <w:rPr>
                <w:rFonts w:cs="Arial"/>
                <w:spacing w:val="-14"/>
                <w:sz w:val="22"/>
                <w:szCs w:val="24"/>
              </w:rPr>
              <w:t xml:space="preserve"> </w:t>
            </w:r>
            <w:r w:rsidRPr="00DE18CC">
              <w:rPr>
                <w:rFonts w:cs="Arial"/>
                <w:spacing w:val="1"/>
                <w:w w:val="85"/>
                <w:sz w:val="22"/>
                <w:szCs w:val="24"/>
              </w:rPr>
              <w:t>P</w:t>
            </w:r>
            <w:r w:rsidRPr="00DE18CC">
              <w:rPr>
                <w:rFonts w:cs="Arial"/>
                <w:w w:val="98"/>
                <w:sz w:val="22"/>
                <w:szCs w:val="24"/>
              </w:rPr>
              <w:t>o</w:t>
            </w:r>
            <w:r w:rsidRPr="00DE18CC">
              <w:rPr>
                <w:rFonts w:cs="Arial"/>
                <w:spacing w:val="-1"/>
                <w:w w:val="110"/>
                <w:sz w:val="22"/>
                <w:szCs w:val="24"/>
              </w:rPr>
              <w:t>i</w:t>
            </w:r>
            <w:r w:rsidRPr="00DE18CC">
              <w:rPr>
                <w:rFonts w:cs="Arial"/>
                <w:w w:val="98"/>
                <w:sz w:val="22"/>
                <w:szCs w:val="24"/>
              </w:rPr>
              <w:t>n</w:t>
            </w:r>
            <w:r w:rsidRPr="00DE18CC">
              <w:rPr>
                <w:rFonts w:cs="Arial"/>
                <w:w w:val="134"/>
                <w:sz w:val="22"/>
                <w:szCs w:val="24"/>
              </w:rPr>
              <w:t>t</w:t>
            </w:r>
          </w:p>
        </w:tc>
        <w:tc>
          <w:tcPr>
            <w:tcW w:w="133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2" w:after="0" w:line="240" w:lineRule="auto"/>
              <w:ind w:left="415" w:right="415"/>
              <w:jc w:val="center"/>
              <w:rPr>
                <w:sz w:val="22"/>
                <w:szCs w:val="24"/>
              </w:rPr>
            </w:pPr>
            <w:r w:rsidRPr="00DE18CC">
              <w:rPr>
                <w:rFonts w:cs="Arial"/>
                <w:w w:val="82"/>
                <w:sz w:val="22"/>
                <w:szCs w:val="24"/>
              </w:rPr>
              <w:t>P</w:t>
            </w:r>
            <w:r w:rsidRPr="00DE18CC">
              <w:rPr>
                <w:rFonts w:cs="Arial"/>
                <w:spacing w:val="-1"/>
                <w:w w:val="95"/>
                <w:sz w:val="22"/>
                <w:szCs w:val="24"/>
              </w:rPr>
              <w:t>W</w:t>
            </w:r>
            <w:r w:rsidRPr="00DE18CC">
              <w:rPr>
                <w:rFonts w:cs="Arial"/>
                <w:w w:val="82"/>
                <w:sz w:val="22"/>
                <w:szCs w:val="24"/>
              </w:rPr>
              <w:t>P</w:t>
            </w:r>
          </w:p>
        </w:tc>
        <w:tc>
          <w:tcPr>
            <w:tcW w:w="109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3" w:after="0" w:line="240" w:lineRule="auto"/>
              <w:ind w:left="328" w:right="-20"/>
              <w:rPr>
                <w:sz w:val="22"/>
                <w:szCs w:val="24"/>
              </w:rPr>
            </w:pPr>
            <w:r w:rsidRPr="00DE18CC">
              <w:rPr>
                <w:rFonts w:cs="Arial"/>
                <w:spacing w:val="-1"/>
                <w:sz w:val="22"/>
                <w:szCs w:val="24"/>
              </w:rPr>
              <w:t>0</w:t>
            </w:r>
            <w:r w:rsidRPr="00DE18CC">
              <w:rPr>
                <w:rFonts w:cs="Arial"/>
                <w:spacing w:val="1"/>
                <w:sz w:val="22"/>
                <w:szCs w:val="24"/>
              </w:rPr>
              <w:t>.</w:t>
            </w:r>
            <w:r w:rsidRPr="00DE18CC">
              <w:rPr>
                <w:rFonts w:cs="Arial"/>
                <w:sz w:val="22"/>
                <w:szCs w:val="24"/>
              </w:rPr>
              <w:t>46</w:t>
            </w:r>
          </w:p>
        </w:tc>
        <w:tc>
          <w:tcPr>
            <w:tcW w:w="232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3" w:after="0" w:line="240" w:lineRule="auto"/>
              <w:ind w:left="102" w:right="-20"/>
              <w:rPr>
                <w:sz w:val="22"/>
                <w:szCs w:val="24"/>
              </w:rPr>
            </w:pPr>
            <w:r w:rsidRPr="00DE18CC">
              <w:rPr>
                <w:rFonts w:cs="Arial"/>
                <w:spacing w:val="-1"/>
                <w:w w:val="92"/>
                <w:sz w:val="22"/>
                <w:szCs w:val="24"/>
              </w:rPr>
              <w:t>c</w:t>
            </w:r>
            <w:r w:rsidRPr="00DE18CC">
              <w:rPr>
                <w:rFonts w:cs="Arial"/>
                <w:w w:val="92"/>
                <w:sz w:val="22"/>
                <w:szCs w:val="24"/>
              </w:rPr>
              <w:t>m</w:t>
            </w:r>
            <w:r w:rsidRPr="00DE18CC">
              <w:rPr>
                <w:rFonts w:cs="Arial"/>
                <w:spacing w:val="-13"/>
                <w:w w:val="92"/>
                <w:sz w:val="22"/>
                <w:szCs w:val="24"/>
              </w:rPr>
              <w:t xml:space="preserve"> </w:t>
            </w:r>
            <w:r w:rsidRPr="00DE18CC">
              <w:rPr>
                <w:rFonts w:cs="Arial"/>
                <w:position w:val="9"/>
                <w:sz w:val="22"/>
                <w:szCs w:val="24"/>
              </w:rPr>
              <w:t xml:space="preserve">3 </w:t>
            </w:r>
            <w:r w:rsidRPr="00DE18CC">
              <w:rPr>
                <w:rFonts w:cs="Arial"/>
                <w:spacing w:val="3"/>
                <w:position w:val="9"/>
                <w:sz w:val="22"/>
                <w:szCs w:val="24"/>
              </w:rPr>
              <w:t xml:space="preserve"> </w:t>
            </w:r>
            <w:r w:rsidRPr="00DE18CC">
              <w:rPr>
                <w:rFonts w:cs="Arial"/>
                <w:w w:val="105"/>
                <w:sz w:val="22"/>
                <w:szCs w:val="24"/>
              </w:rPr>
              <w:t>w</w:t>
            </w:r>
            <w:r w:rsidRPr="00DE18CC">
              <w:rPr>
                <w:rFonts w:cs="Arial"/>
                <w:spacing w:val="1"/>
                <w:w w:val="90"/>
                <w:sz w:val="22"/>
                <w:szCs w:val="24"/>
              </w:rPr>
              <w:t>a</w:t>
            </w:r>
            <w:r w:rsidRPr="00DE18CC">
              <w:rPr>
                <w:rFonts w:cs="Arial"/>
                <w:spacing w:val="1"/>
                <w:w w:val="130"/>
                <w:sz w:val="22"/>
                <w:szCs w:val="24"/>
              </w:rPr>
              <w:t>t</w:t>
            </w:r>
            <w:r w:rsidRPr="00DE18CC">
              <w:rPr>
                <w:rFonts w:cs="Arial"/>
                <w:w w:val="86"/>
                <w:sz w:val="22"/>
                <w:szCs w:val="24"/>
              </w:rPr>
              <w:t>e</w:t>
            </w:r>
            <w:r w:rsidRPr="00DE18CC">
              <w:rPr>
                <w:rFonts w:cs="Arial"/>
                <w:w w:val="110"/>
                <w:sz w:val="22"/>
                <w:szCs w:val="24"/>
              </w:rPr>
              <w:t>r</w:t>
            </w:r>
            <w:r w:rsidRPr="00DE18CC">
              <w:rPr>
                <w:rFonts w:cs="Arial"/>
                <w:w w:val="95"/>
                <w:sz w:val="22"/>
                <w:szCs w:val="24"/>
              </w:rPr>
              <w:t>/</w:t>
            </w:r>
            <w:r w:rsidRPr="00DE18CC">
              <w:rPr>
                <w:rFonts w:cs="Arial"/>
                <w:spacing w:val="-1"/>
                <w:w w:val="84"/>
                <w:sz w:val="22"/>
                <w:szCs w:val="24"/>
              </w:rPr>
              <w:t>c</w:t>
            </w:r>
            <w:r w:rsidRPr="00DE18CC">
              <w:rPr>
                <w:rFonts w:cs="Arial"/>
                <w:w w:val="97"/>
                <w:sz w:val="22"/>
                <w:szCs w:val="24"/>
              </w:rPr>
              <w:t>m</w:t>
            </w:r>
            <w:r w:rsidRPr="00DE18CC">
              <w:rPr>
                <w:rFonts w:cs="Arial"/>
                <w:spacing w:val="-17"/>
                <w:sz w:val="22"/>
                <w:szCs w:val="24"/>
              </w:rPr>
              <w:t xml:space="preserve"> </w:t>
            </w:r>
            <w:r w:rsidRPr="00DE18CC">
              <w:rPr>
                <w:rFonts w:cs="Arial"/>
                <w:position w:val="9"/>
                <w:sz w:val="22"/>
                <w:szCs w:val="24"/>
              </w:rPr>
              <w:t xml:space="preserve">3 </w:t>
            </w:r>
            <w:r w:rsidRPr="00DE18CC">
              <w:rPr>
                <w:rFonts w:cs="Arial"/>
                <w:spacing w:val="3"/>
                <w:position w:val="9"/>
                <w:sz w:val="22"/>
                <w:szCs w:val="24"/>
              </w:rPr>
              <w:t xml:space="preserve"> </w:t>
            </w:r>
            <w:r w:rsidRPr="00DE18CC">
              <w:rPr>
                <w:rFonts w:cs="Arial"/>
                <w:spacing w:val="-1"/>
                <w:w w:val="78"/>
                <w:sz w:val="22"/>
                <w:szCs w:val="24"/>
              </w:rPr>
              <w:t>s</w:t>
            </w:r>
            <w:r w:rsidRPr="00DE18CC">
              <w:rPr>
                <w:rFonts w:cs="Arial"/>
                <w:w w:val="95"/>
                <w:sz w:val="22"/>
                <w:szCs w:val="24"/>
              </w:rPr>
              <w:t>o</w:t>
            </w:r>
            <w:r w:rsidRPr="00DE18CC">
              <w:rPr>
                <w:rFonts w:cs="Arial"/>
                <w:w w:val="106"/>
                <w:sz w:val="22"/>
                <w:szCs w:val="24"/>
              </w:rPr>
              <w:t>i</w:t>
            </w:r>
            <w:r w:rsidRPr="00DE18CC">
              <w:rPr>
                <w:rFonts w:cs="Arial"/>
                <w:w w:val="113"/>
                <w:sz w:val="22"/>
                <w:szCs w:val="24"/>
              </w:rPr>
              <w:t>l</w:t>
            </w:r>
          </w:p>
        </w:tc>
        <w:tc>
          <w:tcPr>
            <w:tcW w:w="3729"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auto"/>
              <w:rPr>
                <w:sz w:val="22"/>
                <w:szCs w:val="24"/>
              </w:rPr>
            </w:pPr>
          </w:p>
        </w:tc>
      </w:tr>
    </w:tbl>
    <w:p w:rsidR="00A527D9" w:rsidRPr="00BA4901" w:rsidRDefault="00A527D9" w:rsidP="008A16A8"/>
    <w:tbl>
      <w:tblPr>
        <w:tblW w:w="0" w:type="auto"/>
        <w:tblInd w:w="93" w:type="dxa"/>
        <w:tblLayout w:type="fixed"/>
        <w:tblCellMar>
          <w:left w:w="0" w:type="dxa"/>
          <w:right w:w="0" w:type="dxa"/>
        </w:tblCellMar>
        <w:tblLook w:val="0000"/>
      </w:tblPr>
      <w:tblGrid>
        <w:gridCol w:w="8"/>
        <w:gridCol w:w="2958"/>
        <w:gridCol w:w="9"/>
        <w:gridCol w:w="1331"/>
        <w:gridCol w:w="1065"/>
        <w:gridCol w:w="1843"/>
        <w:gridCol w:w="9"/>
        <w:gridCol w:w="2059"/>
        <w:gridCol w:w="1662"/>
        <w:gridCol w:w="8"/>
      </w:tblGrid>
      <w:tr w:rsidR="008E34AC" w:rsidRPr="00DE18CC" w:rsidTr="008E34AC">
        <w:trPr>
          <w:gridBefore w:val="1"/>
          <w:wBefore w:w="8" w:type="dxa"/>
          <w:trHeight w:hRule="exact" w:val="325"/>
        </w:trPr>
        <w:tc>
          <w:tcPr>
            <w:tcW w:w="10944" w:type="dxa"/>
            <w:gridSpan w:val="9"/>
            <w:tcBorders>
              <w:top w:val="nil"/>
              <w:left w:val="nil"/>
              <w:bottom w:val="single" w:sz="7" w:space="0" w:color="7F7F7F"/>
              <w:right w:val="nil"/>
            </w:tcBorders>
            <w:shd w:val="clear" w:color="auto" w:fill="355F92"/>
          </w:tcPr>
          <w:p w:rsidR="008E34AC" w:rsidRPr="00DE18CC" w:rsidRDefault="008E34AC" w:rsidP="00D32EE7">
            <w:pPr>
              <w:widowControl w:val="0"/>
              <w:autoSpaceDE w:val="0"/>
              <w:autoSpaceDN w:val="0"/>
              <w:adjustRightInd w:val="0"/>
              <w:spacing w:before="12" w:after="0" w:line="240" w:lineRule="auto"/>
              <w:ind w:left="4359" w:right="4325"/>
              <w:jc w:val="center"/>
              <w:rPr>
                <w:sz w:val="22"/>
                <w:szCs w:val="24"/>
              </w:rPr>
            </w:pPr>
            <w:r w:rsidRPr="00DE18CC">
              <w:rPr>
                <w:rFonts w:cs="Arial"/>
                <w:color w:val="EEECE1"/>
                <w:w w:val="93"/>
                <w:sz w:val="22"/>
                <w:szCs w:val="24"/>
              </w:rPr>
              <w:t>S</w:t>
            </w:r>
            <w:r w:rsidRPr="00DE18CC">
              <w:rPr>
                <w:rFonts w:cs="Arial"/>
                <w:color w:val="EEECE1"/>
                <w:spacing w:val="1"/>
                <w:w w:val="93"/>
                <w:sz w:val="22"/>
                <w:szCs w:val="24"/>
              </w:rPr>
              <w:t>a</w:t>
            </w:r>
            <w:r w:rsidRPr="00DE18CC">
              <w:rPr>
                <w:rFonts w:cs="Arial"/>
                <w:color w:val="EEECE1"/>
                <w:w w:val="93"/>
                <w:sz w:val="22"/>
                <w:szCs w:val="24"/>
              </w:rPr>
              <w:t>m</w:t>
            </w:r>
            <w:r w:rsidRPr="00DE18CC">
              <w:rPr>
                <w:rFonts w:cs="Arial"/>
                <w:color w:val="EEECE1"/>
                <w:spacing w:val="1"/>
                <w:w w:val="93"/>
                <w:sz w:val="22"/>
                <w:szCs w:val="24"/>
              </w:rPr>
              <w:t>p</w:t>
            </w:r>
            <w:r w:rsidRPr="00DE18CC">
              <w:rPr>
                <w:rFonts w:cs="Arial"/>
                <w:color w:val="EEECE1"/>
                <w:w w:val="93"/>
                <w:sz w:val="22"/>
                <w:szCs w:val="24"/>
              </w:rPr>
              <w:t>le</w:t>
            </w:r>
            <w:r w:rsidRPr="00DE18CC">
              <w:rPr>
                <w:rFonts w:cs="Arial"/>
                <w:color w:val="EEECE1"/>
                <w:spacing w:val="-4"/>
                <w:w w:val="93"/>
                <w:sz w:val="22"/>
                <w:szCs w:val="24"/>
              </w:rPr>
              <w:t xml:space="preserve"> </w:t>
            </w:r>
            <w:r w:rsidRPr="00DE18CC">
              <w:rPr>
                <w:rFonts w:cs="Arial"/>
                <w:color w:val="EEECE1"/>
                <w:w w:val="93"/>
                <w:sz w:val="22"/>
                <w:szCs w:val="24"/>
              </w:rPr>
              <w:t>I</w:t>
            </w:r>
            <w:r w:rsidRPr="00DE18CC">
              <w:rPr>
                <w:rFonts w:cs="Arial"/>
                <w:color w:val="EEECE1"/>
                <w:spacing w:val="1"/>
                <w:w w:val="99"/>
                <w:sz w:val="22"/>
                <w:szCs w:val="24"/>
              </w:rPr>
              <w:t>n</w:t>
            </w:r>
            <w:r w:rsidRPr="00DE18CC">
              <w:rPr>
                <w:rFonts w:cs="Arial"/>
                <w:color w:val="EEECE1"/>
                <w:w w:val="130"/>
                <w:sz w:val="22"/>
                <w:szCs w:val="24"/>
              </w:rPr>
              <w:t>f</w:t>
            </w:r>
            <w:r w:rsidRPr="00DE18CC">
              <w:rPr>
                <w:rFonts w:cs="Arial"/>
                <w:color w:val="EEECE1"/>
                <w:spacing w:val="1"/>
                <w:w w:val="101"/>
                <w:sz w:val="22"/>
                <w:szCs w:val="24"/>
              </w:rPr>
              <w:t>o</w:t>
            </w:r>
            <w:r w:rsidRPr="00DE18CC">
              <w:rPr>
                <w:rFonts w:cs="Arial"/>
                <w:color w:val="EEECE1"/>
                <w:spacing w:val="-1"/>
                <w:w w:val="116"/>
                <w:sz w:val="22"/>
                <w:szCs w:val="24"/>
              </w:rPr>
              <w:t>r</w:t>
            </w:r>
            <w:r w:rsidRPr="00DE18CC">
              <w:rPr>
                <w:rFonts w:cs="Arial"/>
                <w:color w:val="EEECE1"/>
                <w:sz w:val="22"/>
                <w:szCs w:val="24"/>
              </w:rPr>
              <w:t>m</w:t>
            </w:r>
            <w:r w:rsidRPr="00DE18CC">
              <w:rPr>
                <w:rFonts w:cs="Arial"/>
                <w:color w:val="EEECE1"/>
                <w:spacing w:val="1"/>
                <w:w w:val="88"/>
                <w:sz w:val="22"/>
                <w:szCs w:val="24"/>
              </w:rPr>
              <w:t>a</w:t>
            </w:r>
            <w:r w:rsidRPr="00DE18CC">
              <w:rPr>
                <w:rFonts w:cs="Arial"/>
                <w:color w:val="EEECE1"/>
                <w:w w:val="131"/>
                <w:sz w:val="22"/>
                <w:szCs w:val="24"/>
              </w:rPr>
              <w:t>t</w:t>
            </w:r>
            <w:r w:rsidRPr="00DE18CC">
              <w:rPr>
                <w:rFonts w:cs="Arial"/>
                <w:color w:val="EEECE1"/>
                <w:w w:val="112"/>
                <w:sz w:val="22"/>
                <w:szCs w:val="24"/>
              </w:rPr>
              <w:t>i</w:t>
            </w:r>
            <w:r w:rsidRPr="00DE18CC">
              <w:rPr>
                <w:rFonts w:cs="Arial"/>
                <w:color w:val="EEECE1"/>
                <w:spacing w:val="1"/>
                <w:w w:val="101"/>
                <w:sz w:val="22"/>
                <w:szCs w:val="24"/>
              </w:rPr>
              <w:t>o</w:t>
            </w:r>
            <w:r w:rsidRPr="00DE18CC">
              <w:rPr>
                <w:rFonts w:cs="Arial"/>
                <w:color w:val="EEECE1"/>
                <w:w w:val="99"/>
                <w:sz w:val="22"/>
                <w:szCs w:val="24"/>
              </w:rPr>
              <w:t>n</w:t>
            </w:r>
          </w:p>
        </w:tc>
      </w:tr>
      <w:tr w:rsidR="008E34AC" w:rsidRPr="00DE18CC" w:rsidTr="008E34AC">
        <w:trPr>
          <w:gridBefore w:val="1"/>
          <w:wBefore w:w="8" w:type="dxa"/>
          <w:trHeight w:hRule="exact" w:val="271"/>
        </w:trPr>
        <w:tc>
          <w:tcPr>
            <w:tcW w:w="2967"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w w:val="86"/>
                <w:sz w:val="22"/>
                <w:szCs w:val="24"/>
              </w:rPr>
              <w:t>L</w:t>
            </w:r>
            <w:r w:rsidRPr="00DE18CC">
              <w:rPr>
                <w:rFonts w:cs="Arial"/>
                <w:spacing w:val="-1"/>
                <w:w w:val="92"/>
                <w:sz w:val="22"/>
                <w:szCs w:val="24"/>
              </w:rPr>
              <w:t>a</w:t>
            </w:r>
            <w:r w:rsidRPr="00DE18CC">
              <w:rPr>
                <w:rFonts w:cs="Arial"/>
                <w:sz w:val="22"/>
                <w:szCs w:val="24"/>
              </w:rPr>
              <w:t>b</w:t>
            </w:r>
            <w:r w:rsidRPr="00DE18CC">
              <w:rPr>
                <w:rFonts w:cs="Arial"/>
                <w:w w:val="98"/>
                <w:sz w:val="22"/>
                <w:szCs w:val="24"/>
              </w:rPr>
              <w:t>o</w:t>
            </w:r>
            <w:r w:rsidRPr="00DE18CC">
              <w:rPr>
                <w:rFonts w:cs="Arial"/>
                <w:w w:val="113"/>
                <w:sz w:val="22"/>
                <w:szCs w:val="24"/>
              </w:rPr>
              <w:t>r</w:t>
            </w:r>
            <w:r w:rsidRPr="00DE18CC">
              <w:rPr>
                <w:rFonts w:cs="Arial"/>
                <w:spacing w:val="-1"/>
                <w:w w:val="92"/>
                <w:sz w:val="22"/>
                <w:szCs w:val="24"/>
              </w:rPr>
              <w:t>a</w:t>
            </w:r>
            <w:r w:rsidRPr="00DE18CC">
              <w:rPr>
                <w:rFonts w:cs="Arial"/>
                <w:spacing w:val="1"/>
                <w:w w:val="134"/>
                <w:sz w:val="22"/>
                <w:szCs w:val="24"/>
              </w:rPr>
              <w:t>t</w:t>
            </w:r>
            <w:r w:rsidRPr="00DE18CC">
              <w:rPr>
                <w:rFonts w:cs="Arial"/>
                <w:w w:val="98"/>
                <w:sz w:val="22"/>
                <w:szCs w:val="24"/>
              </w:rPr>
              <w:t>o</w:t>
            </w:r>
            <w:r w:rsidRPr="00DE18CC">
              <w:rPr>
                <w:rFonts w:cs="Arial"/>
                <w:w w:val="113"/>
                <w:sz w:val="22"/>
                <w:szCs w:val="24"/>
              </w:rPr>
              <w:t>r</w:t>
            </w:r>
            <w:r w:rsidRPr="00DE18CC">
              <w:rPr>
                <w:rFonts w:cs="Arial"/>
                <w:w w:val="96"/>
                <w:sz w:val="22"/>
                <w:szCs w:val="24"/>
              </w:rPr>
              <w:t>y</w:t>
            </w:r>
            <w:r w:rsidRPr="00DE18CC">
              <w:rPr>
                <w:rFonts w:cs="Arial"/>
                <w:spacing w:val="-14"/>
                <w:sz w:val="22"/>
                <w:szCs w:val="24"/>
              </w:rPr>
              <w:t xml:space="preserve"> </w:t>
            </w:r>
            <w:r w:rsidRPr="00DE18CC">
              <w:rPr>
                <w:rFonts w:cs="Arial"/>
                <w:w w:val="72"/>
                <w:sz w:val="22"/>
                <w:szCs w:val="24"/>
              </w:rPr>
              <w:t>C</w:t>
            </w:r>
            <w:r w:rsidRPr="00DE18CC">
              <w:rPr>
                <w:rFonts w:cs="Arial"/>
                <w:w w:val="98"/>
                <w:sz w:val="22"/>
                <w:szCs w:val="24"/>
              </w:rPr>
              <w:t>o</w:t>
            </w:r>
            <w:r w:rsidRPr="00DE18CC">
              <w:rPr>
                <w:rFonts w:cs="Arial"/>
                <w:spacing w:val="1"/>
                <w:sz w:val="22"/>
                <w:szCs w:val="24"/>
              </w:rPr>
              <w:t>d</w:t>
            </w:r>
            <w:r w:rsidRPr="00DE18CC">
              <w:rPr>
                <w:rFonts w:cs="Arial"/>
                <w:w w:val="88"/>
                <w:sz w:val="22"/>
                <w:szCs w:val="24"/>
              </w:rPr>
              <w:t>e</w:t>
            </w:r>
          </w:p>
        </w:tc>
        <w:tc>
          <w:tcPr>
            <w:tcW w:w="4248" w:type="dxa"/>
            <w:gridSpan w:val="4"/>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0" w:after="0" w:line="240" w:lineRule="auto"/>
              <w:ind w:left="28" w:right="-20"/>
              <w:rPr>
                <w:sz w:val="22"/>
                <w:szCs w:val="24"/>
              </w:rPr>
            </w:pPr>
            <w:r w:rsidRPr="00DE18CC">
              <w:rPr>
                <w:rFonts w:cs="Arial"/>
                <w:w w:val="96"/>
                <w:sz w:val="22"/>
                <w:szCs w:val="24"/>
              </w:rPr>
              <w:t>M</w:t>
            </w:r>
            <w:r w:rsidRPr="00DE18CC">
              <w:rPr>
                <w:rFonts w:cs="Arial"/>
                <w:spacing w:val="1"/>
                <w:w w:val="98"/>
                <w:sz w:val="22"/>
                <w:szCs w:val="24"/>
              </w:rPr>
              <w:t>0</w:t>
            </w:r>
            <w:r w:rsidRPr="00DE18CC">
              <w:rPr>
                <w:rFonts w:cs="Arial"/>
                <w:w w:val="64"/>
                <w:sz w:val="22"/>
                <w:szCs w:val="24"/>
              </w:rPr>
              <w:t>1</w:t>
            </w:r>
            <w:r w:rsidRPr="00DE18CC">
              <w:rPr>
                <w:rFonts w:cs="Arial"/>
                <w:w w:val="84"/>
                <w:sz w:val="22"/>
                <w:szCs w:val="24"/>
              </w:rPr>
              <w:t>5</w:t>
            </w:r>
            <w:r w:rsidRPr="00DE18CC">
              <w:rPr>
                <w:rFonts w:cs="Arial"/>
                <w:w w:val="94"/>
                <w:sz w:val="22"/>
                <w:szCs w:val="24"/>
              </w:rPr>
              <w:t>6</w:t>
            </w:r>
          </w:p>
        </w:tc>
        <w:tc>
          <w:tcPr>
            <w:tcW w:w="205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D</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spacing w:val="-1"/>
                <w:w w:val="88"/>
                <w:sz w:val="22"/>
                <w:szCs w:val="24"/>
              </w:rPr>
              <w:t>e</w:t>
            </w:r>
            <w:r w:rsidRPr="00DE18CC">
              <w:rPr>
                <w:rFonts w:cs="Arial"/>
                <w:sz w:val="22"/>
                <w:szCs w:val="24"/>
              </w:rPr>
              <w:t>d</w:t>
            </w:r>
          </w:p>
        </w:tc>
        <w:tc>
          <w:tcPr>
            <w:tcW w:w="167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88" w:right="-20"/>
              <w:rPr>
                <w:sz w:val="22"/>
                <w:szCs w:val="24"/>
              </w:rPr>
            </w:pPr>
            <w:r w:rsidRPr="00DE18CC">
              <w:rPr>
                <w:rFonts w:cs="Arial"/>
                <w:spacing w:val="1"/>
                <w:w w:val="83"/>
                <w:sz w:val="22"/>
                <w:szCs w:val="24"/>
              </w:rPr>
              <w:t>2</w:t>
            </w:r>
            <w:r w:rsidRPr="00DE18CC">
              <w:rPr>
                <w:rFonts w:cs="Arial"/>
                <w:w w:val="86"/>
                <w:sz w:val="22"/>
                <w:szCs w:val="24"/>
              </w:rPr>
              <w:t>7</w:t>
            </w:r>
            <w:r w:rsidRPr="00DE18CC">
              <w:rPr>
                <w:rFonts w:cs="Arial"/>
                <w:spacing w:val="1"/>
                <w:w w:val="77"/>
                <w:sz w:val="22"/>
                <w:szCs w:val="24"/>
              </w:rPr>
              <w:t>-</w:t>
            </w:r>
            <w:r w:rsidRPr="00DE18CC">
              <w:rPr>
                <w:rFonts w:cs="Arial"/>
                <w:spacing w:val="1"/>
                <w:w w:val="99"/>
                <w:sz w:val="22"/>
                <w:szCs w:val="24"/>
              </w:rPr>
              <w:t>M</w:t>
            </w:r>
            <w:r w:rsidRPr="00DE18CC">
              <w:rPr>
                <w:rFonts w:cs="Arial"/>
                <w:spacing w:val="-1"/>
                <w:w w:val="92"/>
                <w:sz w:val="22"/>
                <w:szCs w:val="24"/>
              </w:rPr>
              <w:t>a</w:t>
            </w:r>
            <w:r w:rsidRPr="00DE18CC">
              <w:rPr>
                <w:rFonts w:cs="Arial"/>
                <w:w w:val="113"/>
                <w:sz w:val="22"/>
                <w:szCs w:val="24"/>
              </w:rPr>
              <w:t>r</w:t>
            </w:r>
            <w:r w:rsidRPr="00DE18CC">
              <w:rPr>
                <w:rFonts w:cs="Arial"/>
                <w:spacing w:val="1"/>
                <w:w w:val="77"/>
                <w:sz w:val="22"/>
                <w:szCs w:val="24"/>
              </w:rPr>
              <w:t>-</w:t>
            </w:r>
            <w:r w:rsidRPr="00DE18CC">
              <w:rPr>
                <w:rFonts w:cs="Arial"/>
                <w:spacing w:val="1"/>
                <w:w w:val="67"/>
                <w:sz w:val="22"/>
                <w:szCs w:val="24"/>
              </w:rPr>
              <w:t>1</w:t>
            </w:r>
            <w:r w:rsidRPr="00DE18CC">
              <w:rPr>
                <w:rFonts w:cs="Arial"/>
                <w:w w:val="86"/>
                <w:sz w:val="22"/>
                <w:szCs w:val="24"/>
              </w:rPr>
              <w:t>5</w:t>
            </w:r>
          </w:p>
        </w:tc>
      </w:tr>
      <w:tr w:rsidR="008E34AC" w:rsidRPr="00DE18CC" w:rsidTr="008E34AC">
        <w:trPr>
          <w:gridBefore w:val="1"/>
          <w:wBefore w:w="8" w:type="dxa"/>
          <w:trHeight w:hRule="exact" w:val="271"/>
        </w:trPr>
        <w:tc>
          <w:tcPr>
            <w:tcW w:w="2967"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2"/>
                <w:sz w:val="22"/>
                <w:szCs w:val="24"/>
              </w:rPr>
              <w:t>R</w:t>
            </w:r>
            <w:r w:rsidRPr="00DE18CC">
              <w:rPr>
                <w:rFonts w:cs="Arial"/>
                <w:spacing w:val="-1"/>
                <w:w w:val="88"/>
                <w:sz w:val="22"/>
                <w:szCs w:val="24"/>
              </w:rPr>
              <w:t>e</w:t>
            </w:r>
            <w:r w:rsidRPr="00DE18CC">
              <w:rPr>
                <w:rFonts w:cs="Arial"/>
                <w:spacing w:val="1"/>
                <w:w w:val="99"/>
                <w:sz w:val="22"/>
                <w:szCs w:val="24"/>
              </w:rPr>
              <w:t>p</w:t>
            </w:r>
            <w:r w:rsidRPr="00DE18CC">
              <w:rPr>
                <w:rFonts w:cs="Arial"/>
                <w:w w:val="98"/>
                <w:sz w:val="22"/>
                <w:szCs w:val="24"/>
              </w:rPr>
              <w:t>o</w:t>
            </w:r>
            <w:r w:rsidRPr="00DE18CC">
              <w:rPr>
                <w:rFonts w:cs="Arial"/>
                <w:w w:val="113"/>
                <w:sz w:val="22"/>
                <w:szCs w:val="24"/>
              </w:rPr>
              <w:t>r</w:t>
            </w:r>
            <w:r w:rsidRPr="00DE18CC">
              <w:rPr>
                <w:rFonts w:cs="Arial"/>
                <w:w w:val="134"/>
                <w:sz w:val="22"/>
                <w:szCs w:val="24"/>
              </w:rPr>
              <w:t>t</w:t>
            </w:r>
            <w:r w:rsidRPr="00DE18CC">
              <w:rPr>
                <w:rFonts w:cs="Arial"/>
                <w:spacing w:val="-12"/>
                <w:sz w:val="22"/>
                <w:szCs w:val="24"/>
              </w:rPr>
              <w:t xml:space="preserve"> </w:t>
            </w:r>
            <w:r w:rsidRPr="00DE18CC">
              <w:rPr>
                <w:rFonts w:cs="Arial"/>
                <w:spacing w:val="-1"/>
                <w:w w:val="87"/>
                <w:sz w:val="22"/>
                <w:szCs w:val="24"/>
              </w:rPr>
              <w:t>D</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p>
        </w:tc>
        <w:tc>
          <w:tcPr>
            <w:tcW w:w="4248" w:type="dxa"/>
            <w:gridSpan w:val="4"/>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30" w:right="-20"/>
              <w:rPr>
                <w:sz w:val="22"/>
                <w:szCs w:val="24"/>
              </w:rPr>
            </w:pPr>
            <w:r w:rsidRPr="00DE18CC">
              <w:rPr>
                <w:rFonts w:cs="Arial"/>
                <w:w w:val="96"/>
                <w:sz w:val="22"/>
                <w:szCs w:val="24"/>
              </w:rPr>
              <w:t>9</w:t>
            </w:r>
            <w:r w:rsidRPr="00DE18CC">
              <w:rPr>
                <w:rFonts w:cs="Arial"/>
                <w:spacing w:val="1"/>
                <w:w w:val="77"/>
                <w:sz w:val="22"/>
                <w:szCs w:val="24"/>
              </w:rPr>
              <w:t>-</w:t>
            </w:r>
            <w:r w:rsidRPr="00DE18CC">
              <w:rPr>
                <w:rFonts w:cs="Arial"/>
                <w:spacing w:val="1"/>
                <w:w w:val="99"/>
                <w:sz w:val="22"/>
                <w:szCs w:val="24"/>
              </w:rPr>
              <w:t>M</w:t>
            </w:r>
            <w:r w:rsidRPr="00DE18CC">
              <w:rPr>
                <w:rFonts w:cs="Arial"/>
                <w:spacing w:val="-1"/>
                <w:w w:val="92"/>
                <w:sz w:val="22"/>
                <w:szCs w:val="24"/>
              </w:rPr>
              <w:t>a</w:t>
            </w:r>
            <w:r w:rsidRPr="00DE18CC">
              <w:rPr>
                <w:rFonts w:cs="Arial"/>
                <w:spacing w:val="-1"/>
                <w:w w:val="96"/>
                <w:sz w:val="22"/>
                <w:szCs w:val="24"/>
              </w:rPr>
              <w:t>y</w:t>
            </w:r>
            <w:r w:rsidRPr="00DE18CC">
              <w:rPr>
                <w:rFonts w:cs="Arial"/>
                <w:spacing w:val="1"/>
                <w:w w:val="77"/>
                <w:sz w:val="22"/>
                <w:szCs w:val="24"/>
              </w:rPr>
              <w:t>-</w:t>
            </w:r>
            <w:r w:rsidRPr="00DE18CC">
              <w:rPr>
                <w:rFonts w:cs="Arial"/>
                <w:spacing w:val="1"/>
                <w:w w:val="67"/>
                <w:sz w:val="22"/>
                <w:szCs w:val="24"/>
              </w:rPr>
              <w:t>1</w:t>
            </w:r>
            <w:r w:rsidRPr="00DE18CC">
              <w:rPr>
                <w:rFonts w:cs="Arial"/>
                <w:w w:val="86"/>
                <w:sz w:val="22"/>
                <w:szCs w:val="24"/>
              </w:rPr>
              <w:t>5</w:t>
            </w:r>
          </w:p>
        </w:tc>
        <w:tc>
          <w:tcPr>
            <w:tcW w:w="205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D</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82"/>
                <w:sz w:val="22"/>
                <w:szCs w:val="24"/>
              </w:rPr>
              <w:t>R</w:t>
            </w:r>
            <w:r w:rsidRPr="00DE18CC">
              <w:rPr>
                <w:rFonts w:cs="Arial"/>
                <w:spacing w:val="-1"/>
                <w:w w:val="88"/>
                <w:sz w:val="22"/>
                <w:szCs w:val="24"/>
              </w:rPr>
              <w:t>e</w:t>
            </w:r>
            <w:r w:rsidRPr="00DE18CC">
              <w:rPr>
                <w:rFonts w:cs="Arial"/>
                <w:w w:val="86"/>
                <w:sz w:val="22"/>
                <w:szCs w:val="24"/>
              </w:rPr>
              <w:t>c</w:t>
            </w:r>
            <w:r w:rsidRPr="00DE18CC">
              <w:rPr>
                <w:rFonts w:cs="Arial"/>
                <w:spacing w:val="-1"/>
                <w:w w:val="88"/>
                <w:sz w:val="22"/>
                <w:szCs w:val="24"/>
              </w:rPr>
              <w:t>e</w:t>
            </w:r>
            <w:r w:rsidRPr="00DE18CC">
              <w:rPr>
                <w:rFonts w:cs="Arial"/>
                <w:spacing w:val="-1"/>
                <w:w w:val="110"/>
                <w:sz w:val="22"/>
                <w:szCs w:val="24"/>
              </w:rPr>
              <w:t>i</w:t>
            </w:r>
            <w:r w:rsidRPr="00DE18CC">
              <w:rPr>
                <w:rFonts w:cs="Arial"/>
                <w:w w:val="98"/>
                <w:sz w:val="22"/>
                <w:szCs w:val="24"/>
              </w:rPr>
              <w:t>v</w:t>
            </w:r>
            <w:r w:rsidRPr="00DE18CC">
              <w:rPr>
                <w:rFonts w:cs="Arial"/>
                <w:spacing w:val="-1"/>
                <w:w w:val="88"/>
                <w:sz w:val="22"/>
                <w:szCs w:val="24"/>
              </w:rPr>
              <w:t>e</w:t>
            </w:r>
            <w:r w:rsidRPr="00DE18CC">
              <w:rPr>
                <w:rFonts w:cs="Arial"/>
                <w:sz w:val="22"/>
                <w:szCs w:val="24"/>
              </w:rPr>
              <w:t>d</w:t>
            </w:r>
          </w:p>
        </w:tc>
        <w:tc>
          <w:tcPr>
            <w:tcW w:w="167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81" w:right="-20"/>
              <w:rPr>
                <w:sz w:val="22"/>
                <w:szCs w:val="24"/>
              </w:rPr>
            </w:pPr>
            <w:r w:rsidRPr="00DE18CC">
              <w:rPr>
                <w:rFonts w:cs="Arial"/>
                <w:spacing w:val="1"/>
                <w:w w:val="83"/>
                <w:sz w:val="22"/>
                <w:szCs w:val="24"/>
              </w:rPr>
              <w:t>2</w:t>
            </w:r>
            <w:r w:rsidRPr="00DE18CC">
              <w:rPr>
                <w:rFonts w:cs="Arial"/>
                <w:spacing w:val="1"/>
                <w:w w:val="98"/>
                <w:sz w:val="22"/>
                <w:szCs w:val="24"/>
              </w:rPr>
              <w:t>8</w:t>
            </w:r>
            <w:r w:rsidRPr="00DE18CC">
              <w:rPr>
                <w:rFonts w:cs="Arial"/>
                <w:spacing w:val="1"/>
                <w:w w:val="77"/>
                <w:sz w:val="22"/>
                <w:szCs w:val="24"/>
              </w:rPr>
              <w:t>-</w:t>
            </w:r>
            <w:r w:rsidRPr="00DE18CC">
              <w:rPr>
                <w:rFonts w:cs="Arial"/>
                <w:spacing w:val="1"/>
                <w:w w:val="99"/>
                <w:sz w:val="22"/>
                <w:szCs w:val="24"/>
              </w:rPr>
              <w:t>M</w:t>
            </w:r>
            <w:r w:rsidRPr="00DE18CC">
              <w:rPr>
                <w:rFonts w:cs="Arial"/>
                <w:spacing w:val="-1"/>
                <w:w w:val="92"/>
                <w:sz w:val="22"/>
                <w:szCs w:val="24"/>
              </w:rPr>
              <w:t>a</w:t>
            </w:r>
            <w:r w:rsidRPr="00DE18CC">
              <w:rPr>
                <w:rFonts w:cs="Arial"/>
                <w:w w:val="113"/>
                <w:sz w:val="22"/>
                <w:szCs w:val="24"/>
              </w:rPr>
              <w:t>r</w:t>
            </w:r>
            <w:r w:rsidRPr="00DE18CC">
              <w:rPr>
                <w:rFonts w:cs="Arial"/>
                <w:spacing w:val="1"/>
                <w:w w:val="77"/>
                <w:sz w:val="22"/>
                <w:szCs w:val="24"/>
              </w:rPr>
              <w:t>-</w:t>
            </w:r>
            <w:r w:rsidRPr="00DE18CC">
              <w:rPr>
                <w:rFonts w:cs="Arial"/>
                <w:spacing w:val="1"/>
                <w:w w:val="67"/>
                <w:sz w:val="22"/>
                <w:szCs w:val="24"/>
              </w:rPr>
              <w:t>1</w:t>
            </w:r>
            <w:r w:rsidRPr="00DE18CC">
              <w:rPr>
                <w:rFonts w:cs="Arial"/>
                <w:w w:val="86"/>
                <w:sz w:val="22"/>
                <w:szCs w:val="24"/>
              </w:rPr>
              <w:t>5</w:t>
            </w:r>
          </w:p>
        </w:tc>
      </w:tr>
      <w:tr w:rsidR="008E34AC" w:rsidRPr="00DE18CC" w:rsidTr="008E34AC">
        <w:trPr>
          <w:gridBefore w:val="1"/>
          <w:wBefore w:w="8" w:type="dxa"/>
          <w:trHeight w:hRule="exact" w:val="271"/>
        </w:trPr>
        <w:tc>
          <w:tcPr>
            <w:tcW w:w="2967"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spacing w:val="-1"/>
                <w:w w:val="110"/>
                <w:sz w:val="22"/>
                <w:szCs w:val="24"/>
              </w:rPr>
              <w:t>i</w:t>
            </w:r>
            <w:r w:rsidRPr="00DE18CC">
              <w:rPr>
                <w:rFonts w:cs="Arial"/>
                <w:w w:val="98"/>
                <w:sz w:val="22"/>
                <w:szCs w:val="24"/>
              </w:rPr>
              <w:t>n</w:t>
            </w:r>
            <w:r w:rsidRPr="00DE18CC">
              <w:rPr>
                <w:rFonts w:cs="Arial"/>
                <w:w w:val="97"/>
                <w:sz w:val="22"/>
                <w:szCs w:val="24"/>
              </w:rPr>
              <w:t>g</w:t>
            </w:r>
            <w:r w:rsidRPr="00DE18CC">
              <w:rPr>
                <w:rFonts w:cs="Arial"/>
                <w:spacing w:val="-14"/>
                <w:sz w:val="22"/>
                <w:szCs w:val="24"/>
              </w:rPr>
              <w:t xml:space="preserve"> </w:t>
            </w:r>
            <w:r w:rsidRPr="00DE18CC">
              <w:rPr>
                <w:rFonts w:cs="Arial"/>
                <w:spacing w:val="-1"/>
                <w:w w:val="87"/>
                <w:sz w:val="22"/>
                <w:szCs w:val="24"/>
              </w:rPr>
              <w:t>D</w:t>
            </w:r>
            <w:r w:rsidRPr="00DE18CC">
              <w:rPr>
                <w:rFonts w:cs="Arial"/>
                <w:spacing w:val="-1"/>
                <w:w w:val="88"/>
                <w:sz w:val="22"/>
                <w:szCs w:val="24"/>
              </w:rPr>
              <w:t>e</w:t>
            </w:r>
            <w:r w:rsidRPr="00DE18CC">
              <w:rPr>
                <w:rFonts w:cs="Arial"/>
                <w:spacing w:val="1"/>
                <w:w w:val="99"/>
                <w:sz w:val="22"/>
                <w:szCs w:val="24"/>
              </w:rPr>
              <w:t>p</w:t>
            </w:r>
            <w:r w:rsidRPr="00DE18CC">
              <w:rPr>
                <w:rFonts w:cs="Arial"/>
                <w:spacing w:val="1"/>
                <w:w w:val="134"/>
                <w:sz w:val="22"/>
                <w:szCs w:val="24"/>
              </w:rPr>
              <w:t>t</w:t>
            </w:r>
            <w:r w:rsidRPr="00DE18CC">
              <w:rPr>
                <w:rFonts w:cs="Arial"/>
                <w:w w:val="98"/>
                <w:sz w:val="22"/>
                <w:szCs w:val="24"/>
              </w:rPr>
              <w:t>h</w:t>
            </w:r>
          </w:p>
        </w:tc>
        <w:tc>
          <w:tcPr>
            <w:tcW w:w="4248" w:type="dxa"/>
            <w:gridSpan w:val="4"/>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30" w:right="-20"/>
              <w:rPr>
                <w:sz w:val="22"/>
                <w:szCs w:val="24"/>
              </w:rPr>
            </w:pPr>
            <w:r w:rsidRPr="00DE18CC">
              <w:rPr>
                <w:rFonts w:cs="Arial"/>
                <w:spacing w:val="-1"/>
                <w:w w:val="97"/>
                <w:sz w:val="22"/>
                <w:szCs w:val="24"/>
              </w:rPr>
              <w:t>6</w:t>
            </w:r>
            <w:r w:rsidRPr="00DE18CC">
              <w:rPr>
                <w:rFonts w:cs="Arial"/>
                <w:spacing w:val="1"/>
                <w:w w:val="83"/>
                <w:sz w:val="22"/>
                <w:szCs w:val="24"/>
              </w:rPr>
              <w:t>2</w:t>
            </w:r>
            <w:r w:rsidRPr="00DE18CC">
              <w:rPr>
                <w:rFonts w:cs="Arial"/>
                <w:spacing w:val="1"/>
                <w:w w:val="77"/>
                <w:sz w:val="22"/>
                <w:szCs w:val="24"/>
              </w:rPr>
              <w:t>-</w:t>
            </w:r>
            <w:r w:rsidRPr="00DE18CC">
              <w:rPr>
                <w:rFonts w:cs="Arial"/>
                <w:spacing w:val="1"/>
                <w:w w:val="67"/>
                <w:sz w:val="22"/>
                <w:szCs w:val="24"/>
              </w:rPr>
              <w:t>1</w:t>
            </w:r>
            <w:r w:rsidRPr="00DE18CC">
              <w:rPr>
                <w:rFonts w:cs="Arial"/>
                <w:spacing w:val="1"/>
                <w:w w:val="83"/>
                <w:sz w:val="22"/>
                <w:szCs w:val="24"/>
              </w:rPr>
              <w:t>2</w:t>
            </w:r>
            <w:r w:rsidRPr="00DE18CC">
              <w:rPr>
                <w:rFonts w:cs="Arial"/>
                <w:spacing w:val="-1"/>
                <w:w w:val="86"/>
                <w:sz w:val="22"/>
                <w:szCs w:val="24"/>
              </w:rPr>
              <w:t>5</w:t>
            </w:r>
            <w:r w:rsidRPr="00DE18CC">
              <w:rPr>
                <w:rFonts w:cs="Arial"/>
                <w:w w:val="86"/>
                <w:sz w:val="22"/>
                <w:szCs w:val="24"/>
              </w:rPr>
              <w:t>c</w:t>
            </w:r>
            <w:r w:rsidRPr="00DE18CC">
              <w:rPr>
                <w:rFonts w:cs="Arial"/>
                <w:sz w:val="22"/>
                <w:szCs w:val="24"/>
              </w:rPr>
              <w:t>m</w:t>
            </w:r>
          </w:p>
        </w:tc>
        <w:tc>
          <w:tcPr>
            <w:tcW w:w="205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spacing w:val="-1"/>
                <w:w w:val="88"/>
                <w:sz w:val="22"/>
                <w:szCs w:val="24"/>
              </w:rPr>
              <w:t>e</w:t>
            </w:r>
            <w:r w:rsidRPr="00DE18CC">
              <w:rPr>
                <w:rFonts w:cs="Arial"/>
                <w:sz w:val="22"/>
                <w:szCs w:val="24"/>
              </w:rPr>
              <w:t>d</w:t>
            </w:r>
            <w:r w:rsidRPr="00DE18CC">
              <w:rPr>
                <w:rFonts w:cs="Arial"/>
                <w:spacing w:val="-12"/>
                <w:sz w:val="22"/>
                <w:szCs w:val="24"/>
              </w:rPr>
              <w:t xml:space="preserve"> </w:t>
            </w:r>
            <w:r w:rsidRPr="00DE18CC">
              <w:rPr>
                <w:rFonts w:cs="Arial"/>
                <w:spacing w:val="-1"/>
                <w:sz w:val="22"/>
                <w:szCs w:val="24"/>
              </w:rPr>
              <w:t>B</w:t>
            </w:r>
            <w:r w:rsidRPr="00DE18CC">
              <w:rPr>
                <w:rFonts w:cs="Arial"/>
                <w:sz w:val="22"/>
                <w:szCs w:val="24"/>
              </w:rPr>
              <w:t>y</w:t>
            </w:r>
          </w:p>
        </w:tc>
        <w:tc>
          <w:tcPr>
            <w:tcW w:w="167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19" w:right="527"/>
              <w:jc w:val="center"/>
              <w:rPr>
                <w:sz w:val="22"/>
                <w:szCs w:val="24"/>
              </w:rPr>
            </w:pPr>
            <w:r w:rsidRPr="00DE18CC">
              <w:rPr>
                <w:rFonts w:cs="Arial"/>
                <w:w w:val="72"/>
                <w:sz w:val="22"/>
                <w:szCs w:val="24"/>
              </w:rPr>
              <w:t>C</w:t>
            </w:r>
            <w:r w:rsidRPr="00DE18CC">
              <w:rPr>
                <w:rFonts w:cs="Arial"/>
                <w:w w:val="117"/>
                <w:sz w:val="22"/>
                <w:szCs w:val="24"/>
              </w:rPr>
              <w:t>l</w:t>
            </w:r>
            <w:r w:rsidRPr="00DE18CC">
              <w:rPr>
                <w:rFonts w:cs="Arial"/>
                <w:spacing w:val="-1"/>
                <w:w w:val="110"/>
                <w:sz w:val="22"/>
                <w:szCs w:val="24"/>
              </w:rPr>
              <w:t>i</w:t>
            </w:r>
            <w:r w:rsidRPr="00DE18CC">
              <w:rPr>
                <w:rFonts w:cs="Arial"/>
                <w:spacing w:val="-1"/>
                <w:w w:val="88"/>
                <w:sz w:val="22"/>
                <w:szCs w:val="24"/>
              </w:rPr>
              <w:t>e</w:t>
            </w:r>
            <w:r w:rsidRPr="00DE18CC">
              <w:rPr>
                <w:rFonts w:cs="Arial"/>
                <w:w w:val="98"/>
                <w:sz w:val="22"/>
                <w:szCs w:val="24"/>
              </w:rPr>
              <w:t>n</w:t>
            </w:r>
            <w:r w:rsidRPr="00DE18CC">
              <w:rPr>
                <w:rFonts w:cs="Arial"/>
                <w:w w:val="134"/>
                <w:sz w:val="22"/>
                <w:szCs w:val="24"/>
              </w:rPr>
              <w:t>t</w:t>
            </w:r>
          </w:p>
        </w:tc>
      </w:tr>
      <w:tr w:rsidR="008E34AC" w:rsidRPr="00DE18CC" w:rsidTr="008E34AC">
        <w:trPr>
          <w:gridBefore w:val="1"/>
          <w:wBefore w:w="8" w:type="dxa"/>
          <w:trHeight w:hRule="exact" w:val="271"/>
        </w:trPr>
        <w:tc>
          <w:tcPr>
            <w:tcW w:w="2967"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D</w:t>
            </w:r>
            <w:r w:rsidRPr="00DE18CC">
              <w:rPr>
                <w:rFonts w:cs="Arial"/>
                <w:spacing w:val="-1"/>
                <w:w w:val="88"/>
                <w:sz w:val="22"/>
                <w:szCs w:val="24"/>
              </w:rPr>
              <w:t>e</w:t>
            </w:r>
            <w:r w:rsidRPr="00DE18CC">
              <w:rPr>
                <w:rFonts w:cs="Arial"/>
                <w:spacing w:val="1"/>
                <w:w w:val="81"/>
                <w:sz w:val="22"/>
                <w:szCs w:val="24"/>
              </w:rPr>
              <w:t>s</w:t>
            </w:r>
            <w:r w:rsidRPr="00DE18CC">
              <w:rPr>
                <w:rFonts w:cs="Arial"/>
                <w:w w:val="86"/>
                <w:sz w:val="22"/>
                <w:szCs w:val="24"/>
              </w:rPr>
              <w:t>c</w:t>
            </w:r>
            <w:r w:rsidRPr="00DE18CC">
              <w:rPr>
                <w:rFonts w:cs="Arial"/>
                <w:w w:val="113"/>
                <w:sz w:val="22"/>
                <w:szCs w:val="24"/>
              </w:rPr>
              <w:t>r</w:t>
            </w:r>
            <w:r w:rsidRPr="00DE18CC">
              <w:rPr>
                <w:rFonts w:cs="Arial"/>
                <w:spacing w:val="-1"/>
                <w:w w:val="110"/>
                <w:sz w:val="22"/>
                <w:szCs w:val="24"/>
              </w:rPr>
              <w:t>i</w:t>
            </w:r>
            <w:r w:rsidRPr="00DE18CC">
              <w:rPr>
                <w:rFonts w:cs="Arial"/>
                <w:spacing w:val="1"/>
                <w:w w:val="99"/>
                <w:sz w:val="22"/>
                <w:szCs w:val="24"/>
              </w:rPr>
              <w:t>p</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on</w:t>
            </w:r>
          </w:p>
        </w:tc>
        <w:tc>
          <w:tcPr>
            <w:tcW w:w="7977" w:type="dxa"/>
            <w:gridSpan w:val="7"/>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30" w:right="-20"/>
              <w:rPr>
                <w:sz w:val="22"/>
                <w:szCs w:val="24"/>
              </w:rPr>
            </w:pPr>
            <w:r w:rsidRPr="00DE18CC">
              <w:rPr>
                <w:rFonts w:cs="Arial"/>
                <w:w w:val="95"/>
                <w:sz w:val="22"/>
                <w:szCs w:val="24"/>
              </w:rPr>
              <w:t>F</w:t>
            </w:r>
            <w:r w:rsidRPr="00DE18CC">
              <w:rPr>
                <w:rFonts w:cs="Arial"/>
                <w:spacing w:val="-1"/>
                <w:w w:val="95"/>
                <w:sz w:val="22"/>
                <w:szCs w:val="24"/>
              </w:rPr>
              <w:t>ie</w:t>
            </w:r>
            <w:r w:rsidRPr="00DE18CC">
              <w:rPr>
                <w:rFonts w:cs="Arial"/>
                <w:w w:val="95"/>
                <w:sz w:val="22"/>
                <w:szCs w:val="24"/>
              </w:rPr>
              <w:t>ld</w:t>
            </w:r>
            <w:r w:rsidRPr="00DE18CC">
              <w:rPr>
                <w:rFonts w:cs="Arial"/>
                <w:spacing w:val="-13"/>
                <w:w w:val="95"/>
                <w:sz w:val="22"/>
                <w:szCs w:val="24"/>
              </w:rPr>
              <w:t xml:space="preserve"> </w:t>
            </w:r>
            <w:r w:rsidRPr="00DE18CC">
              <w:rPr>
                <w:rFonts w:cs="Arial"/>
                <w:w w:val="95"/>
                <w:sz w:val="22"/>
                <w:szCs w:val="24"/>
              </w:rPr>
              <w:t>N</w:t>
            </w:r>
            <w:r w:rsidRPr="00DE18CC">
              <w:rPr>
                <w:rFonts w:cs="Arial"/>
                <w:spacing w:val="1"/>
                <w:w w:val="95"/>
                <w:sz w:val="22"/>
                <w:szCs w:val="24"/>
              </w:rPr>
              <w:t>u</w:t>
            </w:r>
            <w:r w:rsidRPr="00DE18CC">
              <w:rPr>
                <w:rFonts w:cs="Arial"/>
                <w:w w:val="95"/>
                <w:sz w:val="22"/>
                <w:szCs w:val="24"/>
              </w:rPr>
              <w:t>mb</w:t>
            </w:r>
            <w:r w:rsidRPr="00DE18CC">
              <w:rPr>
                <w:rFonts w:cs="Arial"/>
                <w:spacing w:val="-1"/>
                <w:w w:val="95"/>
                <w:sz w:val="22"/>
                <w:szCs w:val="24"/>
              </w:rPr>
              <w:t>e</w:t>
            </w:r>
            <w:r w:rsidRPr="00DE18CC">
              <w:rPr>
                <w:rFonts w:cs="Arial"/>
                <w:w w:val="95"/>
                <w:sz w:val="22"/>
                <w:szCs w:val="24"/>
              </w:rPr>
              <w:t>r</w:t>
            </w:r>
            <w:r w:rsidRPr="00DE18CC">
              <w:rPr>
                <w:rFonts w:cs="Arial"/>
                <w:spacing w:val="5"/>
                <w:w w:val="95"/>
                <w:sz w:val="22"/>
                <w:szCs w:val="24"/>
              </w:rPr>
              <w:t xml:space="preserve"> </w:t>
            </w:r>
            <w:r w:rsidRPr="00DE18CC">
              <w:rPr>
                <w:rFonts w:cs="Arial"/>
                <w:spacing w:val="-1"/>
                <w:w w:val="79"/>
                <w:sz w:val="22"/>
                <w:szCs w:val="24"/>
              </w:rPr>
              <w:t>B</w:t>
            </w:r>
            <w:r w:rsidRPr="00DE18CC">
              <w:rPr>
                <w:rFonts w:cs="Arial"/>
                <w:spacing w:val="1"/>
                <w:w w:val="79"/>
                <w:sz w:val="22"/>
                <w:szCs w:val="24"/>
              </w:rPr>
              <w:t>-</w:t>
            </w:r>
            <w:r w:rsidRPr="00DE18CC">
              <w:rPr>
                <w:rFonts w:cs="Arial"/>
                <w:w w:val="79"/>
                <w:sz w:val="22"/>
                <w:szCs w:val="24"/>
              </w:rPr>
              <w:t>C</w:t>
            </w:r>
            <w:r w:rsidRPr="00DE18CC">
              <w:rPr>
                <w:rFonts w:cs="Arial"/>
                <w:spacing w:val="1"/>
                <w:w w:val="79"/>
                <w:sz w:val="22"/>
                <w:szCs w:val="24"/>
              </w:rPr>
              <w:t>P1</w:t>
            </w:r>
            <w:r w:rsidRPr="00DE18CC">
              <w:rPr>
                <w:rFonts w:cs="Arial"/>
                <w:w w:val="79"/>
                <w:sz w:val="22"/>
                <w:szCs w:val="24"/>
              </w:rPr>
              <w:t>,</w:t>
            </w:r>
            <w:r w:rsidRPr="00DE18CC">
              <w:rPr>
                <w:rFonts w:cs="Arial"/>
                <w:spacing w:val="2"/>
                <w:w w:val="79"/>
                <w:sz w:val="22"/>
                <w:szCs w:val="24"/>
              </w:rPr>
              <w:t xml:space="preserve"> </w:t>
            </w: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w w:val="88"/>
                <w:sz w:val="22"/>
                <w:szCs w:val="24"/>
              </w:rPr>
              <w:t>e</w:t>
            </w:r>
            <w:r w:rsidRPr="00DE18CC">
              <w:rPr>
                <w:rFonts w:cs="Arial"/>
                <w:spacing w:val="-14"/>
                <w:sz w:val="22"/>
                <w:szCs w:val="24"/>
              </w:rPr>
              <w:t xml:space="preserve"> </w:t>
            </w:r>
            <w:r w:rsidRPr="00DE18CC">
              <w:rPr>
                <w:rFonts w:cs="Arial"/>
                <w:w w:val="91"/>
                <w:sz w:val="22"/>
                <w:szCs w:val="24"/>
              </w:rPr>
              <w:t>N</w:t>
            </w:r>
            <w:r w:rsidRPr="00DE18CC">
              <w:rPr>
                <w:rFonts w:cs="Arial"/>
                <w:spacing w:val="1"/>
                <w:w w:val="97"/>
                <w:sz w:val="22"/>
                <w:szCs w:val="24"/>
              </w:rPr>
              <w:t>u</w:t>
            </w:r>
            <w:r w:rsidRPr="00DE18CC">
              <w:rPr>
                <w:rFonts w:cs="Arial"/>
                <w:sz w:val="22"/>
                <w:szCs w:val="24"/>
              </w:rPr>
              <w:t>mb</w:t>
            </w:r>
            <w:r w:rsidRPr="00DE18CC">
              <w:rPr>
                <w:rFonts w:cs="Arial"/>
                <w:spacing w:val="-1"/>
                <w:w w:val="88"/>
                <w:sz w:val="22"/>
                <w:szCs w:val="24"/>
              </w:rPr>
              <w:t>e</w:t>
            </w:r>
            <w:r w:rsidRPr="00DE18CC">
              <w:rPr>
                <w:rFonts w:cs="Arial"/>
                <w:w w:val="113"/>
                <w:sz w:val="22"/>
                <w:szCs w:val="24"/>
              </w:rPr>
              <w:t>r</w:t>
            </w:r>
            <w:r w:rsidRPr="00DE18CC">
              <w:rPr>
                <w:rFonts w:cs="Arial"/>
                <w:spacing w:val="1"/>
                <w:w w:val="77"/>
                <w:sz w:val="22"/>
                <w:szCs w:val="24"/>
              </w:rPr>
              <w:t>-</w:t>
            </w:r>
            <w:r w:rsidRPr="00DE18CC">
              <w:rPr>
                <w:rFonts w:cs="Arial"/>
                <w:w w:val="86"/>
                <w:sz w:val="22"/>
                <w:szCs w:val="24"/>
              </w:rPr>
              <w:t>3</w:t>
            </w:r>
          </w:p>
        </w:tc>
      </w:tr>
      <w:tr w:rsidR="008E34AC" w:rsidRPr="00DE18CC" w:rsidTr="008E34AC">
        <w:trPr>
          <w:gridAfter w:val="1"/>
          <w:wAfter w:w="8" w:type="dxa"/>
          <w:trHeight w:hRule="exact" w:val="582"/>
        </w:trPr>
        <w:tc>
          <w:tcPr>
            <w:tcW w:w="10944" w:type="dxa"/>
            <w:gridSpan w:val="9"/>
            <w:tcBorders>
              <w:top w:val="nil"/>
              <w:left w:val="nil"/>
              <w:bottom w:val="single" w:sz="7" w:space="0" w:color="7F7F7F"/>
              <w:right w:val="nil"/>
            </w:tcBorders>
            <w:shd w:val="clear" w:color="auto" w:fill="355F92"/>
          </w:tcPr>
          <w:p w:rsidR="008E34AC" w:rsidRPr="00DE18CC" w:rsidRDefault="008E34AC" w:rsidP="00D32EE7">
            <w:pPr>
              <w:widowControl w:val="0"/>
              <w:tabs>
                <w:tab w:val="left" w:pos="8140"/>
              </w:tabs>
              <w:autoSpaceDE w:val="0"/>
              <w:autoSpaceDN w:val="0"/>
              <w:adjustRightInd w:val="0"/>
              <w:spacing w:after="0" w:line="286" w:lineRule="exact"/>
              <w:ind w:left="2716" w:right="-20"/>
              <w:rPr>
                <w:rFonts w:cs="Arial"/>
                <w:color w:val="000000"/>
                <w:sz w:val="22"/>
                <w:szCs w:val="24"/>
              </w:rPr>
            </w:pPr>
            <w:r w:rsidRPr="00DE18CC">
              <w:rPr>
                <w:rFonts w:cs="Arial"/>
                <w:color w:val="EEECE1"/>
                <w:w w:val="95"/>
                <w:sz w:val="22"/>
                <w:szCs w:val="24"/>
              </w:rPr>
              <w:t>A</w:t>
            </w:r>
            <w:r w:rsidRPr="00DE18CC">
              <w:rPr>
                <w:rFonts w:cs="Arial"/>
                <w:color w:val="EEECE1"/>
                <w:spacing w:val="1"/>
                <w:w w:val="99"/>
                <w:sz w:val="22"/>
                <w:szCs w:val="24"/>
              </w:rPr>
              <w:t>n</w:t>
            </w:r>
            <w:r w:rsidRPr="00DE18CC">
              <w:rPr>
                <w:rFonts w:cs="Arial"/>
                <w:color w:val="EEECE1"/>
                <w:spacing w:val="1"/>
                <w:w w:val="88"/>
                <w:sz w:val="22"/>
                <w:szCs w:val="24"/>
              </w:rPr>
              <w:t>a</w:t>
            </w:r>
            <w:r w:rsidRPr="00DE18CC">
              <w:rPr>
                <w:rFonts w:cs="Arial"/>
                <w:color w:val="EEECE1"/>
                <w:w w:val="116"/>
                <w:sz w:val="22"/>
                <w:szCs w:val="24"/>
              </w:rPr>
              <w:t>l</w:t>
            </w:r>
            <w:r w:rsidRPr="00DE18CC">
              <w:rPr>
                <w:rFonts w:cs="Arial"/>
                <w:color w:val="EEECE1"/>
                <w:spacing w:val="-1"/>
                <w:w w:val="98"/>
                <w:sz w:val="22"/>
                <w:szCs w:val="24"/>
              </w:rPr>
              <w:t>y</w:t>
            </w:r>
            <w:r w:rsidRPr="00DE18CC">
              <w:rPr>
                <w:rFonts w:cs="Arial"/>
                <w:color w:val="EEECE1"/>
                <w:w w:val="131"/>
                <w:sz w:val="22"/>
                <w:szCs w:val="24"/>
              </w:rPr>
              <w:t>t</w:t>
            </w:r>
            <w:r w:rsidRPr="00DE18CC">
              <w:rPr>
                <w:rFonts w:cs="Arial"/>
                <w:color w:val="EEECE1"/>
                <w:w w:val="112"/>
                <w:sz w:val="22"/>
                <w:szCs w:val="24"/>
              </w:rPr>
              <w:t>i</w:t>
            </w:r>
            <w:r w:rsidRPr="00DE18CC">
              <w:rPr>
                <w:rFonts w:cs="Arial"/>
                <w:color w:val="EEECE1"/>
                <w:spacing w:val="1"/>
                <w:w w:val="89"/>
                <w:sz w:val="22"/>
                <w:szCs w:val="24"/>
              </w:rPr>
              <w:t>c</w:t>
            </w:r>
            <w:r w:rsidRPr="00DE18CC">
              <w:rPr>
                <w:rFonts w:cs="Arial"/>
                <w:color w:val="EEECE1"/>
                <w:spacing w:val="1"/>
                <w:w w:val="88"/>
                <w:sz w:val="22"/>
                <w:szCs w:val="24"/>
              </w:rPr>
              <w:t>a</w:t>
            </w:r>
            <w:r w:rsidRPr="00DE18CC">
              <w:rPr>
                <w:rFonts w:cs="Arial"/>
                <w:color w:val="EEECE1"/>
                <w:w w:val="116"/>
                <w:sz w:val="22"/>
                <w:szCs w:val="24"/>
              </w:rPr>
              <w:t>l</w:t>
            </w:r>
            <w:r w:rsidRPr="00DE18CC">
              <w:rPr>
                <w:rFonts w:cs="Arial"/>
                <w:color w:val="EEECE1"/>
                <w:spacing w:val="-14"/>
                <w:sz w:val="22"/>
                <w:szCs w:val="24"/>
              </w:rPr>
              <w:t xml:space="preserve"> </w:t>
            </w:r>
            <w:r w:rsidRPr="00DE18CC">
              <w:rPr>
                <w:rFonts w:cs="Arial"/>
                <w:color w:val="EEECE1"/>
                <w:spacing w:val="1"/>
                <w:w w:val="83"/>
                <w:sz w:val="22"/>
                <w:szCs w:val="24"/>
              </w:rPr>
              <w:t>R</w:t>
            </w:r>
            <w:r w:rsidRPr="00DE18CC">
              <w:rPr>
                <w:rFonts w:cs="Arial"/>
                <w:color w:val="EEECE1"/>
                <w:spacing w:val="1"/>
                <w:w w:val="92"/>
                <w:sz w:val="22"/>
                <w:szCs w:val="24"/>
              </w:rPr>
              <w:t>e</w:t>
            </w:r>
            <w:r w:rsidRPr="00DE18CC">
              <w:rPr>
                <w:rFonts w:cs="Arial"/>
                <w:color w:val="EEECE1"/>
                <w:w w:val="84"/>
                <w:sz w:val="22"/>
                <w:szCs w:val="24"/>
              </w:rPr>
              <w:t>s</w:t>
            </w:r>
            <w:r w:rsidRPr="00DE18CC">
              <w:rPr>
                <w:rFonts w:cs="Arial"/>
                <w:color w:val="EEECE1"/>
                <w:spacing w:val="1"/>
                <w:w w:val="97"/>
                <w:sz w:val="22"/>
                <w:szCs w:val="24"/>
              </w:rPr>
              <w:t>u</w:t>
            </w:r>
            <w:r w:rsidRPr="00DE18CC">
              <w:rPr>
                <w:rFonts w:cs="Arial"/>
                <w:color w:val="EEECE1"/>
                <w:w w:val="116"/>
                <w:sz w:val="22"/>
                <w:szCs w:val="24"/>
              </w:rPr>
              <w:t>l</w:t>
            </w:r>
            <w:r w:rsidRPr="00DE18CC">
              <w:rPr>
                <w:rFonts w:cs="Arial"/>
                <w:color w:val="EEECE1"/>
                <w:w w:val="131"/>
                <w:sz w:val="22"/>
                <w:szCs w:val="24"/>
              </w:rPr>
              <w:t>t</w:t>
            </w:r>
            <w:r w:rsidRPr="00DE18CC">
              <w:rPr>
                <w:rFonts w:cs="Arial"/>
                <w:color w:val="EEECE1"/>
                <w:sz w:val="22"/>
                <w:szCs w:val="24"/>
              </w:rPr>
              <w:tab/>
              <w:t>A</w:t>
            </w:r>
            <w:r w:rsidRPr="00DE18CC">
              <w:rPr>
                <w:rFonts w:cs="Arial"/>
                <w:color w:val="EEECE1"/>
                <w:spacing w:val="1"/>
                <w:sz w:val="22"/>
                <w:szCs w:val="24"/>
              </w:rPr>
              <w:t>pp</w:t>
            </w:r>
            <w:r w:rsidRPr="00DE18CC">
              <w:rPr>
                <w:rFonts w:cs="Arial"/>
                <w:color w:val="EEECE1"/>
                <w:sz w:val="22"/>
                <w:szCs w:val="24"/>
              </w:rPr>
              <w:t>li</w:t>
            </w:r>
            <w:r w:rsidRPr="00DE18CC">
              <w:rPr>
                <w:rFonts w:cs="Arial"/>
                <w:color w:val="EEECE1"/>
                <w:spacing w:val="1"/>
                <w:sz w:val="22"/>
                <w:szCs w:val="24"/>
              </w:rPr>
              <w:t>e</w:t>
            </w:r>
            <w:r w:rsidRPr="00DE18CC">
              <w:rPr>
                <w:rFonts w:cs="Arial"/>
                <w:color w:val="EEECE1"/>
                <w:sz w:val="22"/>
                <w:szCs w:val="24"/>
              </w:rPr>
              <w:t>d</w:t>
            </w:r>
            <w:r w:rsidRPr="00DE18CC">
              <w:rPr>
                <w:rFonts w:cs="Arial"/>
                <w:color w:val="EEECE1"/>
                <w:spacing w:val="-17"/>
                <w:sz w:val="22"/>
                <w:szCs w:val="24"/>
              </w:rPr>
              <w:t xml:space="preserve"> </w:t>
            </w:r>
            <w:r w:rsidRPr="00DE18CC">
              <w:rPr>
                <w:rFonts w:cs="Arial"/>
                <w:color w:val="EEECE1"/>
                <w:w w:val="78"/>
                <w:sz w:val="22"/>
                <w:szCs w:val="24"/>
              </w:rPr>
              <w:t>S</w:t>
            </w:r>
            <w:r w:rsidRPr="00DE18CC">
              <w:rPr>
                <w:rFonts w:cs="Arial"/>
                <w:color w:val="EEECE1"/>
                <w:w w:val="131"/>
                <w:sz w:val="22"/>
                <w:szCs w:val="24"/>
              </w:rPr>
              <w:t>t</w:t>
            </w:r>
            <w:r w:rsidRPr="00DE18CC">
              <w:rPr>
                <w:rFonts w:cs="Arial"/>
                <w:color w:val="EEECE1"/>
                <w:spacing w:val="1"/>
                <w:w w:val="88"/>
                <w:sz w:val="22"/>
                <w:szCs w:val="24"/>
              </w:rPr>
              <w:t>a</w:t>
            </w:r>
            <w:r w:rsidRPr="00DE18CC">
              <w:rPr>
                <w:rFonts w:cs="Arial"/>
                <w:color w:val="EEECE1"/>
                <w:spacing w:val="1"/>
                <w:w w:val="99"/>
                <w:sz w:val="22"/>
                <w:szCs w:val="24"/>
              </w:rPr>
              <w:t>nd</w:t>
            </w:r>
            <w:r w:rsidRPr="00DE18CC">
              <w:rPr>
                <w:rFonts w:cs="Arial"/>
                <w:color w:val="EEECE1"/>
                <w:spacing w:val="1"/>
                <w:w w:val="88"/>
                <w:sz w:val="22"/>
                <w:szCs w:val="24"/>
              </w:rPr>
              <w:t>a</w:t>
            </w:r>
            <w:r w:rsidRPr="00DE18CC">
              <w:rPr>
                <w:rFonts w:cs="Arial"/>
                <w:color w:val="EEECE1"/>
                <w:spacing w:val="-1"/>
                <w:w w:val="116"/>
                <w:sz w:val="22"/>
                <w:szCs w:val="24"/>
              </w:rPr>
              <w:t>r</w:t>
            </w:r>
            <w:r w:rsidRPr="00DE18CC">
              <w:rPr>
                <w:rFonts w:cs="Arial"/>
                <w:color w:val="EEECE1"/>
                <w:w w:val="99"/>
                <w:sz w:val="22"/>
                <w:szCs w:val="24"/>
              </w:rPr>
              <w:t>d</w:t>
            </w:r>
          </w:p>
          <w:p w:rsidR="008E34AC" w:rsidRPr="00DE18CC" w:rsidRDefault="008E34AC" w:rsidP="00D32EE7">
            <w:pPr>
              <w:widowControl w:val="0"/>
              <w:tabs>
                <w:tab w:val="left" w:pos="4540"/>
                <w:tab w:val="left" w:pos="6100"/>
                <w:tab w:val="left" w:pos="8240"/>
              </w:tabs>
              <w:autoSpaceDE w:val="0"/>
              <w:autoSpaceDN w:val="0"/>
              <w:adjustRightInd w:val="0"/>
              <w:spacing w:before="35" w:after="0" w:line="240" w:lineRule="auto"/>
              <w:ind w:left="1672" w:right="-20"/>
              <w:rPr>
                <w:sz w:val="22"/>
                <w:szCs w:val="24"/>
              </w:rPr>
            </w:pPr>
            <w:r w:rsidRPr="00DE18CC">
              <w:rPr>
                <w:rFonts w:cs="Arial"/>
                <w:color w:val="FFFFFF"/>
                <w:w w:val="85"/>
                <w:sz w:val="22"/>
                <w:szCs w:val="24"/>
              </w:rPr>
              <w:t>P</w:t>
            </w:r>
            <w:r w:rsidRPr="00DE18CC">
              <w:rPr>
                <w:rFonts w:cs="Arial"/>
                <w:color w:val="FFFFFF"/>
                <w:w w:val="90"/>
                <w:sz w:val="22"/>
                <w:szCs w:val="24"/>
              </w:rPr>
              <w:t>a</w:t>
            </w:r>
            <w:r w:rsidRPr="00DE18CC">
              <w:rPr>
                <w:rFonts w:cs="Arial"/>
                <w:color w:val="FFFFFF"/>
                <w:spacing w:val="1"/>
                <w:w w:val="118"/>
                <w:sz w:val="22"/>
                <w:szCs w:val="24"/>
              </w:rPr>
              <w:t>r</w:t>
            </w:r>
            <w:r w:rsidRPr="00DE18CC">
              <w:rPr>
                <w:rFonts w:cs="Arial"/>
                <w:color w:val="FFFFFF"/>
                <w:w w:val="90"/>
                <w:sz w:val="22"/>
                <w:szCs w:val="24"/>
              </w:rPr>
              <w:t>a</w:t>
            </w:r>
            <w:r w:rsidRPr="00DE18CC">
              <w:rPr>
                <w:rFonts w:cs="Arial"/>
                <w:color w:val="FFFFFF"/>
                <w:spacing w:val="1"/>
                <w:w w:val="102"/>
                <w:sz w:val="22"/>
                <w:szCs w:val="24"/>
              </w:rPr>
              <w:t>m</w:t>
            </w:r>
            <w:r w:rsidRPr="00DE18CC">
              <w:rPr>
                <w:rFonts w:cs="Arial"/>
                <w:color w:val="FFFFFF"/>
                <w:w w:val="94"/>
                <w:sz w:val="22"/>
                <w:szCs w:val="24"/>
              </w:rPr>
              <w:t>e</w:t>
            </w:r>
            <w:r w:rsidRPr="00DE18CC">
              <w:rPr>
                <w:rFonts w:cs="Arial"/>
                <w:color w:val="FFFFFF"/>
                <w:spacing w:val="1"/>
                <w:w w:val="133"/>
                <w:sz w:val="22"/>
                <w:szCs w:val="24"/>
              </w:rPr>
              <w:t>t</w:t>
            </w:r>
            <w:r w:rsidRPr="00DE18CC">
              <w:rPr>
                <w:rFonts w:cs="Arial"/>
                <w:color w:val="FFFFFF"/>
                <w:w w:val="94"/>
                <w:sz w:val="22"/>
                <w:szCs w:val="24"/>
              </w:rPr>
              <w:t>e</w:t>
            </w:r>
            <w:r w:rsidRPr="00DE18CC">
              <w:rPr>
                <w:rFonts w:cs="Arial"/>
                <w:color w:val="FFFFFF"/>
                <w:w w:val="118"/>
                <w:sz w:val="22"/>
                <w:szCs w:val="24"/>
              </w:rPr>
              <w:t>r</w:t>
            </w:r>
            <w:r w:rsidRPr="00DE18CC">
              <w:rPr>
                <w:rFonts w:cs="Arial"/>
                <w:color w:val="FFFFFF"/>
                <w:sz w:val="22"/>
                <w:szCs w:val="24"/>
              </w:rPr>
              <w:tab/>
            </w:r>
            <w:r w:rsidRPr="00DE18CC">
              <w:rPr>
                <w:rFonts w:cs="Arial"/>
                <w:color w:val="FFFFFF"/>
                <w:spacing w:val="1"/>
                <w:w w:val="84"/>
                <w:sz w:val="22"/>
                <w:szCs w:val="24"/>
              </w:rPr>
              <w:t>R</w:t>
            </w:r>
            <w:r w:rsidRPr="00DE18CC">
              <w:rPr>
                <w:rFonts w:cs="Arial"/>
                <w:color w:val="FFFFFF"/>
                <w:w w:val="94"/>
                <w:sz w:val="22"/>
                <w:szCs w:val="24"/>
              </w:rPr>
              <w:t>e</w:t>
            </w:r>
            <w:r w:rsidRPr="00DE18CC">
              <w:rPr>
                <w:rFonts w:cs="Arial"/>
                <w:color w:val="FFFFFF"/>
                <w:spacing w:val="1"/>
                <w:w w:val="86"/>
                <w:sz w:val="22"/>
                <w:szCs w:val="24"/>
              </w:rPr>
              <w:t>s</w:t>
            </w:r>
            <w:r w:rsidRPr="00DE18CC">
              <w:rPr>
                <w:rFonts w:cs="Arial"/>
                <w:color w:val="FFFFFF"/>
                <w:spacing w:val="1"/>
                <w:w w:val="99"/>
                <w:sz w:val="22"/>
                <w:szCs w:val="24"/>
              </w:rPr>
              <w:t>u</w:t>
            </w:r>
            <w:r w:rsidRPr="00DE18CC">
              <w:rPr>
                <w:rFonts w:cs="Arial"/>
                <w:color w:val="FFFFFF"/>
                <w:w w:val="119"/>
                <w:sz w:val="22"/>
                <w:szCs w:val="24"/>
              </w:rPr>
              <w:t>l</w:t>
            </w:r>
            <w:r w:rsidRPr="00DE18CC">
              <w:rPr>
                <w:rFonts w:cs="Arial"/>
                <w:color w:val="FFFFFF"/>
                <w:w w:val="133"/>
                <w:sz w:val="22"/>
                <w:szCs w:val="24"/>
              </w:rPr>
              <w:t>t</w:t>
            </w:r>
            <w:r w:rsidRPr="00DE18CC">
              <w:rPr>
                <w:rFonts w:cs="Arial"/>
                <w:color w:val="FFFFFF"/>
                <w:sz w:val="22"/>
                <w:szCs w:val="24"/>
              </w:rPr>
              <w:tab/>
            </w:r>
            <w:r w:rsidRPr="00DE18CC">
              <w:rPr>
                <w:rFonts w:cs="Arial"/>
                <w:color w:val="FFFFFF"/>
                <w:w w:val="93"/>
                <w:sz w:val="22"/>
                <w:szCs w:val="24"/>
              </w:rPr>
              <w:t>U</w:t>
            </w:r>
            <w:r w:rsidRPr="00DE18CC">
              <w:rPr>
                <w:rFonts w:cs="Arial"/>
                <w:color w:val="FFFFFF"/>
                <w:spacing w:val="-1"/>
                <w:w w:val="101"/>
                <w:sz w:val="22"/>
                <w:szCs w:val="24"/>
              </w:rPr>
              <w:t>n</w:t>
            </w:r>
            <w:r w:rsidRPr="00DE18CC">
              <w:rPr>
                <w:rFonts w:cs="Arial"/>
                <w:color w:val="FFFFFF"/>
                <w:spacing w:val="-1"/>
                <w:w w:val="115"/>
                <w:sz w:val="22"/>
                <w:szCs w:val="24"/>
              </w:rPr>
              <w:t>i</w:t>
            </w:r>
            <w:r w:rsidRPr="00DE18CC">
              <w:rPr>
                <w:rFonts w:cs="Arial"/>
                <w:color w:val="FFFFFF"/>
                <w:w w:val="133"/>
                <w:sz w:val="22"/>
                <w:szCs w:val="24"/>
              </w:rPr>
              <w:t>t</w:t>
            </w:r>
            <w:r w:rsidRPr="00DE18CC">
              <w:rPr>
                <w:rFonts w:cs="Arial"/>
                <w:color w:val="FFFFFF"/>
                <w:sz w:val="22"/>
                <w:szCs w:val="24"/>
              </w:rPr>
              <w:tab/>
            </w:r>
            <w:r w:rsidRPr="00DE18CC">
              <w:rPr>
                <w:rFonts w:cs="Arial"/>
                <w:color w:val="FFFFFF"/>
                <w:spacing w:val="1"/>
                <w:w w:val="114"/>
                <w:sz w:val="22"/>
                <w:szCs w:val="24"/>
              </w:rPr>
              <w:t>f</w:t>
            </w:r>
            <w:r w:rsidRPr="00DE18CC">
              <w:rPr>
                <w:rFonts w:cs="Arial"/>
                <w:color w:val="FFFFFF"/>
                <w:w w:val="114"/>
                <w:sz w:val="22"/>
                <w:szCs w:val="24"/>
              </w:rPr>
              <w:t>or</w:t>
            </w:r>
            <w:r w:rsidRPr="00DE18CC">
              <w:rPr>
                <w:rFonts w:cs="Arial"/>
                <w:color w:val="FFFFFF"/>
                <w:spacing w:val="-16"/>
                <w:w w:val="114"/>
                <w:sz w:val="22"/>
                <w:szCs w:val="24"/>
              </w:rPr>
              <w:t xml:space="preserve"> </w:t>
            </w:r>
            <w:r w:rsidRPr="00DE18CC">
              <w:rPr>
                <w:rFonts w:cs="Arial"/>
                <w:color w:val="FFFFFF"/>
                <w:spacing w:val="1"/>
                <w:w w:val="106"/>
                <w:sz w:val="22"/>
                <w:szCs w:val="24"/>
              </w:rPr>
              <w:t>M</w:t>
            </w:r>
            <w:r w:rsidRPr="00DE18CC">
              <w:rPr>
                <w:rFonts w:cs="Arial"/>
                <w:color w:val="FFFFFF"/>
                <w:w w:val="94"/>
                <w:sz w:val="22"/>
                <w:szCs w:val="24"/>
              </w:rPr>
              <w:t>e</w:t>
            </w:r>
            <w:r w:rsidRPr="00DE18CC">
              <w:rPr>
                <w:rFonts w:cs="Arial"/>
                <w:color w:val="FFFFFF"/>
                <w:w w:val="90"/>
                <w:sz w:val="22"/>
                <w:szCs w:val="24"/>
              </w:rPr>
              <w:t>a</w:t>
            </w:r>
            <w:r w:rsidRPr="00DE18CC">
              <w:rPr>
                <w:rFonts w:cs="Arial"/>
                <w:color w:val="FFFFFF"/>
                <w:spacing w:val="1"/>
                <w:w w:val="86"/>
                <w:sz w:val="22"/>
                <w:szCs w:val="24"/>
              </w:rPr>
              <w:t>s</w:t>
            </w:r>
            <w:r w:rsidRPr="00DE18CC">
              <w:rPr>
                <w:rFonts w:cs="Arial"/>
                <w:color w:val="FFFFFF"/>
                <w:spacing w:val="1"/>
                <w:w w:val="99"/>
                <w:sz w:val="22"/>
                <w:szCs w:val="24"/>
              </w:rPr>
              <w:t>u</w:t>
            </w:r>
            <w:r w:rsidRPr="00DE18CC">
              <w:rPr>
                <w:rFonts w:cs="Arial"/>
                <w:color w:val="FFFFFF"/>
                <w:spacing w:val="1"/>
                <w:w w:val="118"/>
                <w:sz w:val="22"/>
                <w:szCs w:val="24"/>
              </w:rPr>
              <w:t>r</w:t>
            </w:r>
            <w:r w:rsidRPr="00DE18CC">
              <w:rPr>
                <w:rFonts w:cs="Arial"/>
                <w:color w:val="FFFFFF"/>
                <w:w w:val="94"/>
                <w:sz w:val="22"/>
                <w:szCs w:val="24"/>
              </w:rPr>
              <w:t>e</w:t>
            </w:r>
            <w:r w:rsidRPr="00DE18CC">
              <w:rPr>
                <w:rFonts w:cs="Arial"/>
                <w:color w:val="FFFFFF"/>
                <w:spacing w:val="1"/>
                <w:w w:val="102"/>
                <w:sz w:val="22"/>
                <w:szCs w:val="24"/>
              </w:rPr>
              <w:t>m</w:t>
            </w:r>
            <w:r w:rsidRPr="00DE18CC">
              <w:rPr>
                <w:rFonts w:cs="Arial"/>
                <w:color w:val="FFFFFF"/>
                <w:w w:val="94"/>
                <w:sz w:val="22"/>
                <w:szCs w:val="24"/>
              </w:rPr>
              <w:t>e</w:t>
            </w:r>
            <w:r w:rsidRPr="00DE18CC">
              <w:rPr>
                <w:rFonts w:cs="Arial"/>
                <w:color w:val="FFFFFF"/>
                <w:spacing w:val="-1"/>
                <w:w w:val="101"/>
                <w:sz w:val="22"/>
                <w:szCs w:val="24"/>
              </w:rPr>
              <w:t>n</w:t>
            </w:r>
            <w:r w:rsidRPr="00DE18CC">
              <w:rPr>
                <w:rFonts w:cs="Arial"/>
                <w:color w:val="FFFFFF"/>
                <w:w w:val="133"/>
                <w:sz w:val="22"/>
                <w:szCs w:val="24"/>
              </w:rPr>
              <w:t>t</w:t>
            </w:r>
          </w:p>
        </w:tc>
      </w:tr>
      <w:tr w:rsidR="008E34AC"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w w:val="72"/>
                <w:sz w:val="22"/>
                <w:szCs w:val="24"/>
              </w:rPr>
              <w:t>C</w:t>
            </w:r>
            <w:r w:rsidRPr="00DE18CC">
              <w:rPr>
                <w:rFonts w:cs="Arial"/>
                <w:w w:val="98"/>
                <w:sz w:val="22"/>
                <w:szCs w:val="24"/>
              </w:rPr>
              <w:t>on</w:t>
            </w:r>
            <w:r w:rsidRPr="00DE18CC">
              <w:rPr>
                <w:rFonts w:cs="Arial"/>
                <w:spacing w:val="1"/>
                <w:sz w:val="22"/>
                <w:szCs w:val="24"/>
              </w:rPr>
              <w:t>d</w:t>
            </w:r>
            <w:r w:rsidRPr="00DE18CC">
              <w:rPr>
                <w:rFonts w:cs="Arial"/>
                <w:spacing w:val="1"/>
                <w:w w:val="97"/>
                <w:sz w:val="22"/>
                <w:szCs w:val="24"/>
              </w:rPr>
              <w:t>u</w:t>
            </w:r>
            <w:r w:rsidRPr="00DE18CC">
              <w:rPr>
                <w:rFonts w:cs="Arial"/>
                <w:w w:val="86"/>
                <w:sz w:val="22"/>
                <w:szCs w:val="24"/>
              </w:rPr>
              <w:t>c</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v</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34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03" w:right="507"/>
              <w:jc w:val="center"/>
              <w:rPr>
                <w:sz w:val="22"/>
                <w:szCs w:val="24"/>
              </w:rPr>
            </w:pPr>
            <w:r w:rsidRPr="00DE18CC">
              <w:rPr>
                <w:rFonts w:cs="Arial"/>
                <w:spacing w:val="-1"/>
                <w:w w:val="77"/>
                <w:sz w:val="22"/>
                <w:szCs w:val="24"/>
              </w:rPr>
              <w:t>E</w:t>
            </w:r>
            <w:r w:rsidRPr="00DE18CC">
              <w:rPr>
                <w:rFonts w:cs="Arial"/>
                <w:w w:val="72"/>
                <w:sz w:val="22"/>
                <w:szCs w:val="24"/>
              </w:rPr>
              <w:t>C</w:t>
            </w:r>
          </w:p>
        </w:tc>
        <w:tc>
          <w:tcPr>
            <w:tcW w:w="1065"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25" w:right="-20"/>
              <w:rPr>
                <w:sz w:val="22"/>
                <w:szCs w:val="24"/>
              </w:rPr>
            </w:pPr>
            <w:r w:rsidRPr="00DE18CC">
              <w:rPr>
                <w:rFonts w:cs="Arial"/>
                <w:spacing w:val="-1"/>
                <w:w w:val="101"/>
                <w:sz w:val="22"/>
                <w:szCs w:val="24"/>
              </w:rPr>
              <w:t>0</w:t>
            </w:r>
            <w:r w:rsidRPr="00DE18CC">
              <w:rPr>
                <w:rFonts w:cs="Arial"/>
                <w:spacing w:val="1"/>
                <w:w w:val="93"/>
                <w:sz w:val="22"/>
                <w:szCs w:val="24"/>
              </w:rPr>
              <w:t>.</w:t>
            </w:r>
            <w:r w:rsidRPr="00DE18CC">
              <w:rPr>
                <w:rFonts w:cs="Arial"/>
                <w:spacing w:val="1"/>
                <w:w w:val="83"/>
                <w:sz w:val="22"/>
                <w:szCs w:val="24"/>
              </w:rPr>
              <w:t>2</w:t>
            </w:r>
            <w:r w:rsidRPr="00DE18CC">
              <w:rPr>
                <w:rFonts w:cs="Arial"/>
                <w:w w:val="83"/>
                <w:sz w:val="22"/>
                <w:szCs w:val="24"/>
              </w:rPr>
              <w:t>2</w:t>
            </w:r>
          </w:p>
        </w:tc>
        <w:tc>
          <w:tcPr>
            <w:tcW w:w="1843"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97" w:right="-20"/>
              <w:rPr>
                <w:sz w:val="22"/>
                <w:szCs w:val="24"/>
              </w:rPr>
            </w:pPr>
            <w:r w:rsidRPr="00DE18CC">
              <w:rPr>
                <w:rFonts w:cs="Arial"/>
                <w:sz w:val="22"/>
                <w:szCs w:val="24"/>
              </w:rPr>
              <w:t>m</w:t>
            </w:r>
            <w:r w:rsidRPr="00DE18CC">
              <w:rPr>
                <w:rFonts w:cs="Arial"/>
                <w:spacing w:val="-1"/>
                <w:w w:val="77"/>
                <w:sz w:val="22"/>
                <w:szCs w:val="24"/>
              </w:rPr>
              <w:t>S</w:t>
            </w:r>
            <w:r w:rsidRPr="00DE18CC">
              <w:rPr>
                <w:rFonts w:cs="Arial"/>
                <w:w w:val="98"/>
                <w:sz w:val="22"/>
                <w:szCs w:val="24"/>
              </w:rPr>
              <w:t>/</w:t>
            </w:r>
            <w:r w:rsidRPr="00DE18CC">
              <w:rPr>
                <w:rFonts w:cs="Arial"/>
                <w:w w:val="86"/>
                <w:sz w:val="22"/>
                <w:szCs w:val="24"/>
              </w:rPr>
              <w:t>c</w:t>
            </w:r>
            <w:r w:rsidRPr="00DE18CC">
              <w:rPr>
                <w:rFonts w:cs="Arial"/>
                <w:sz w:val="22"/>
                <w:szCs w:val="24"/>
              </w:rPr>
              <w:t>m</w:t>
            </w:r>
          </w:p>
        </w:tc>
        <w:tc>
          <w:tcPr>
            <w:tcW w:w="3730"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1393" w:right="1399"/>
              <w:jc w:val="center"/>
              <w:rPr>
                <w:sz w:val="22"/>
                <w:szCs w:val="24"/>
              </w:rPr>
            </w:pPr>
            <w:r w:rsidRPr="00DE18CC">
              <w:rPr>
                <w:rFonts w:cs="Arial"/>
                <w:w w:val="84"/>
                <w:sz w:val="22"/>
                <w:szCs w:val="24"/>
              </w:rPr>
              <w:t>I</w:t>
            </w:r>
            <w:r w:rsidRPr="00DE18CC">
              <w:rPr>
                <w:rFonts w:cs="Arial"/>
                <w:spacing w:val="-1"/>
                <w:w w:val="84"/>
                <w:sz w:val="22"/>
                <w:szCs w:val="24"/>
              </w:rPr>
              <w:t>S</w:t>
            </w:r>
            <w:r w:rsidRPr="00DE18CC">
              <w:rPr>
                <w:rFonts w:cs="Arial"/>
                <w:w w:val="84"/>
                <w:sz w:val="22"/>
                <w:szCs w:val="24"/>
              </w:rPr>
              <w:t xml:space="preserve">O </w:t>
            </w:r>
            <w:r w:rsidRPr="00DE18CC">
              <w:rPr>
                <w:rFonts w:cs="Arial"/>
                <w:spacing w:val="1"/>
                <w:w w:val="67"/>
                <w:sz w:val="22"/>
                <w:szCs w:val="24"/>
              </w:rPr>
              <w:t>11</w:t>
            </w:r>
            <w:r w:rsidRPr="00DE18CC">
              <w:rPr>
                <w:rFonts w:cs="Arial"/>
                <w:spacing w:val="1"/>
                <w:w w:val="83"/>
                <w:sz w:val="22"/>
                <w:szCs w:val="24"/>
              </w:rPr>
              <w:t>2</w:t>
            </w:r>
            <w:r w:rsidRPr="00DE18CC">
              <w:rPr>
                <w:rFonts w:cs="Arial"/>
                <w:spacing w:val="-1"/>
                <w:w w:val="97"/>
                <w:sz w:val="22"/>
                <w:szCs w:val="24"/>
              </w:rPr>
              <w:t>6</w:t>
            </w:r>
            <w:r w:rsidRPr="00DE18CC">
              <w:rPr>
                <w:rFonts w:cs="Arial"/>
                <w:w w:val="86"/>
                <w:sz w:val="22"/>
                <w:szCs w:val="24"/>
              </w:rPr>
              <w:t>5</w:t>
            </w:r>
          </w:p>
        </w:tc>
      </w:tr>
      <w:tr w:rsidR="008E34AC" w:rsidRPr="00DE18CC" w:rsidTr="008E34AC">
        <w:trPr>
          <w:gridAfter w:val="1"/>
          <w:wAfter w:w="8" w:type="dxa"/>
          <w:trHeight w:hRule="exact" w:val="324"/>
        </w:trPr>
        <w:tc>
          <w:tcPr>
            <w:tcW w:w="2966"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5" w:after="0" w:line="240" w:lineRule="auto"/>
              <w:ind w:left="30" w:right="-20"/>
              <w:rPr>
                <w:sz w:val="22"/>
                <w:szCs w:val="24"/>
              </w:rPr>
            </w:pPr>
            <w:r w:rsidRPr="00DE18CC">
              <w:rPr>
                <w:rFonts w:cs="Arial"/>
                <w:spacing w:val="-1"/>
                <w:w w:val="91"/>
                <w:sz w:val="22"/>
                <w:szCs w:val="24"/>
              </w:rPr>
              <w:t>A</w:t>
            </w:r>
            <w:r w:rsidRPr="00DE18CC">
              <w:rPr>
                <w:rFonts w:cs="Arial"/>
                <w:w w:val="86"/>
                <w:sz w:val="22"/>
                <w:szCs w:val="24"/>
              </w:rPr>
              <w:t>c</w:t>
            </w:r>
            <w:r w:rsidRPr="00DE18CC">
              <w:rPr>
                <w:rFonts w:cs="Arial"/>
                <w:spacing w:val="-1"/>
                <w:w w:val="110"/>
                <w:sz w:val="22"/>
                <w:szCs w:val="24"/>
              </w:rPr>
              <w:t>i</w:t>
            </w:r>
            <w:r w:rsidRPr="00DE18CC">
              <w:rPr>
                <w:rFonts w:cs="Arial"/>
                <w:spacing w:val="1"/>
                <w:sz w:val="22"/>
                <w:szCs w:val="24"/>
              </w:rPr>
              <w:t>d</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34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3" w:after="0" w:line="240" w:lineRule="auto"/>
              <w:ind w:left="280" w:right="-20"/>
              <w:rPr>
                <w:sz w:val="22"/>
                <w:szCs w:val="24"/>
              </w:rPr>
            </w:pPr>
            <w:r w:rsidRPr="00DE18CC">
              <w:rPr>
                <w:rFonts w:cs="Arial"/>
                <w:spacing w:val="1"/>
                <w:w w:val="86"/>
                <w:sz w:val="22"/>
                <w:szCs w:val="24"/>
              </w:rPr>
              <w:t>p</w:t>
            </w:r>
            <w:r w:rsidRPr="00DE18CC">
              <w:rPr>
                <w:rFonts w:cs="Arial"/>
                <w:w w:val="86"/>
                <w:sz w:val="22"/>
                <w:szCs w:val="24"/>
              </w:rPr>
              <w:t>H</w:t>
            </w:r>
            <w:r w:rsidRPr="00DE18CC">
              <w:rPr>
                <w:rFonts w:cs="Arial"/>
                <w:spacing w:val="1"/>
                <w:w w:val="86"/>
                <w:sz w:val="22"/>
                <w:szCs w:val="24"/>
              </w:rPr>
              <w:t>-</w:t>
            </w:r>
            <w:r w:rsidRPr="00DE18CC">
              <w:rPr>
                <w:rFonts w:cs="Arial"/>
                <w:w w:val="86"/>
                <w:sz w:val="22"/>
                <w:szCs w:val="24"/>
              </w:rPr>
              <w:t>H</w:t>
            </w:r>
            <w:r w:rsidRPr="00DE18CC">
              <w:rPr>
                <w:rFonts w:cs="Arial"/>
                <w:spacing w:val="11"/>
                <w:w w:val="86"/>
                <w:sz w:val="22"/>
                <w:szCs w:val="24"/>
              </w:rPr>
              <w:t xml:space="preserve"> </w:t>
            </w:r>
            <w:r w:rsidRPr="00DE18CC">
              <w:rPr>
                <w:rFonts w:cs="Arial"/>
                <w:w w:val="86"/>
                <w:position w:val="-4"/>
                <w:sz w:val="22"/>
                <w:szCs w:val="24"/>
              </w:rPr>
              <w:t>2</w:t>
            </w:r>
            <w:r w:rsidRPr="00DE18CC">
              <w:rPr>
                <w:rFonts w:cs="Arial"/>
                <w:spacing w:val="5"/>
                <w:w w:val="86"/>
                <w:position w:val="-4"/>
                <w:sz w:val="22"/>
                <w:szCs w:val="24"/>
              </w:rPr>
              <w:t xml:space="preserve"> </w:t>
            </w:r>
            <w:r w:rsidRPr="00DE18CC">
              <w:rPr>
                <w:rFonts w:cs="Arial"/>
                <w:sz w:val="22"/>
                <w:szCs w:val="24"/>
              </w:rPr>
              <w:t>O</w:t>
            </w:r>
          </w:p>
        </w:tc>
        <w:tc>
          <w:tcPr>
            <w:tcW w:w="1065"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5" w:after="0" w:line="240" w:lineRule="auto"/>
              <w:ind w:left="321" w:right="-20"/>
              <w:rPr>
                <w:sz w:val="22"/>
                <w:szCs w:val="24"/>
              </w:rPr>
            </w:pPr>
            <w:r w:rsidRPr="00DE18CC">
              <w:rPr>
                <w:rFonts w:cs="Arial"/>
                <w:spacing w:val="1"/>
                <w:w w:val="98"/>
                <w:sz w:val="22"/>
                <w:szCs w:val="24"/>
              </w:rPr>
              <w:t>8</w:t>
            </w:r>
            <w:r w:rsidRPr="00DE18CC">
              <w:rPr>
                <w:rFonts w:cs="Arial"/>
                <w:spacing w:val="1"/>
                <w:w w:val="93"/>
                <w:sz w:val="22"/>
                <w:szCs w:val="24"/>
              </w:rPr>
              <w:t>.</w:t>
            </w:r>
            <w:r w:rsidRPr="00DE18CC">
              <w:rPr>
                <w:rFonts w:cs="Arial"/>
                <w:spacing w:val="1"/>
                <w:w w:val="83"/>
                <w:sz w:val="22"/>
                <w:szCs w:val="24"/>
              </w:rPr>
              <w:t>2</w:t>
            </w:r>
            <w:r w:rsidRPr="00DE18CC">
              <w:rPr>
                <w:rFonts w:cs="Arial"/>
                <w:w w:val="94"/>
                <w:sz w:val="22"/>
                <w:szCs w:val="24"/>
              </w:rPr>
              <w:t>4</w:t>
            </w:r>
          </w:p>
        </w:tc>
        <w:tc>
          <w:tcPr>
            <w:tcW w:w="1843"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5" w:after="0" w:line="240" w:lineRule="auto"/>
              <w:ind w:left="836" w:right="841"/>
              <w:jc w:val="center"/>
              <w:rPr>
                <w:sz w:val="22"/>
                <w:szCs w:val="24"/>
              </w:rPr>
            </w:pPr>
            <w:r w:rsidRPr="00DE18CC">
              <w:rPr>
                <w:rFonts w:cs="Arial"/>
                <w:w w:val="77"/>
                <w:sz w:val="22"/>
                <w:szCs w:val="24"/>
              </w:rPr>
              <w:t>-</w:t>
            </w:r>
          </w:p>
        </w:tc>
        <w:tc>
          <w:tcPr>
            <w:tcW w:w="3730"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5" w:after="0" w:line="240" w:lineRule="auto"/>
              <w:ind w:left="1363" w:right="1368"/>
              <w:jc w:val="center"/>
              <w:rPr>
                <w:sz w:val="22"/>
                <w:szCs w:val="24"/>
              </w:rPr>
            </w:pPr>
            <w:r w:rsidRPr="00DE18CC">
              <w:rPr>
                <w:rFonts w:cs="Arial"/>
                <w:w w:val="84"/>
                <w:sz w:val="22"/>
                <w:szCs w:val="24"/>
              </w:rPr>
              <w:t>I</w:t>
            </w:r>
            <w:r w:rsidRPr="00DE18CC">
              <w:rPr>
                <w:rFonts w:cs="Arial"/>
                <w:spacing w:val="-1"/>
                <w:w w:val="84"/>
                <w:sz w:val="22"/>
                <w:szCs w:val="24"/>
              </w:rPr>
              <w:t>S</w:t>
            </w:r>
            <w:r w:rsidRPr="00DE18CC">
              <w:rPr>
                <w:rFonts w:cs="Arial"/>
                <w:w w:val="84"/>
                <w:sz w:val="22"/>
                <w:szCs w:val="24"/>
              </w:rPr>
              <w:t xml:space="preserve">O </w:t>
            </w:r>
            <w:r w:rsidRPr="00DE18CC">
              <w:rPr>
                <w:rFonts w:cs="Arial"/>
                <w:spacing w:val="1"/>
                <w:w w:val="67"/>
                <w:sz w:val="22"/>
                <w:szCs w:val="24"/>
              </w:rPr>
              <w:t>1</w:t>
            </w:r>
            <w:r w:rsidRPr="00DE18CC">
              <w:rPr>
                <w:rFonts w:cs="Arial"/>
                <w:spacing w:val="-1"/>
                <w:w w:val="101"/>
                <w:sz w:val="22"/>
                <w:szCs w:val="24"/>
              </w:rPr>
              <w:t>0</w:t>
            </w:r>
            <w:r w:rsidRPr="00DE18CC">
              <w:rPr>
                <w:rFonts w:cs="Arial"/>
                <w:w w:val="86"/>
                <w:sz w:val="22"/>
                <w:szCs w:val="24"/>
              </w:rPr>
              <w:t>3</w:t>
            </w:r>
            <w:r w:rsidRPr="00DE18CC">
              <w:rPr>
                <w:rFonts w:cs="Arial"/>
                <w:w w:val="96"/>
                <w:sz w:val="22"/>
                <w:szCs w:val="24"/>
              </w:rPr>
              <w:t>9</w:t>
            </w:r>
            <w:r w:rsidRPr="00DE18CC">
              <w:rPr>
                <w:rFonts w:cs="Arial"/>
                <w:w w:val="101"/>
                <w:sz w:val="22"/>
                <w:szCs w:val="24"/>
              </w:rPr>
              <w:t>0</w:t>
            </w:r>
          </w:p>
        </w:tc>
      </w:tr>
      <w:tr w:rsidR="008E34AC"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T</w:t>
            </w:r>
            <w:r w:rsidRPr="00DE18CC">
              <w:rPr>
                <w:rFonts w:cs="Arial"/>
                <w:w w:val="98"/>
                <w:sz w:val="22"/>
                <w:szCs w:val="24"/>
              </w:rPr>
              <w:t>o</w:t>
            </w:r>
            <w:r w:rsidRPr="00DE18CC">
              <w:rPr>
                <w:rFonts w:cs="Arial"/>
                <w:spacing w:val="1"/>
                <w:w w:val="134"/>
                <w:sz w:val="22"/>
                <w:szCs w:val="24"/>
              </w:rPr>
              <w:t>t</w:t>
            </w:r>
            <w:r w:rsidRPr="00DE18CC">
              <w:rPr>
                <w:rFonts w:cs="Arial"/>
                <w:spacing w:val="-1"/>
                <w:w w:val="92"/>
                <w:sz w:val="22"/>
                <w:szCs w:val="24"/>
              </w:rPr>
              <w:t>a</w:t>
            </w:r>
            <w:r w:rsidRPr="00DE18CC">
              <w:rPr>
                <w:rFonts w:cs="Arial"/>
                <w:w w:val="117"/>
                <w:sz w:val="22"/>
                <w:szCs w:val="24"/>
              </w:rPr>
              <w:t>l</w:t>
            </w:r>
            <w:r w:rsidRPr="00DE18CC">
              <w:rPr>
                <w:rFonts w:cs="Arial"/>
                <w:spacing w:val="-12"/>
                <w:sz w:val="22"/>
                <w:szCs w:val="24"/>
              </w:rPr>
              <w:t xml:space="preserve"> </w:t>
            </w:r>
            <w:r w:rsidRPr="00DE18CC">
              <w:rPr>
                <w:rFonts w:cs="Arial"/>
                <w:w w:val="91"/>
                <w:sz w:val="22"/>
                <w:szCs w:val="24"/>
              </w:rPr>
              <w:t>N</w:t>
            </w:r>
            <w:r w:rsidRPr="00DE18CC">
              <w:rPr>
                <w:rFonts w:cs="Arial"/>
                <w:spacing w:val="-1"/>
                <w:w w:val="110"/>
                <w:sz w:val="22"/>
                <w:szCs w:val="24"/>
              </w:rPr>
              <w:t>i</w:t>
            </w:r>
            <w:r w:rsidRPr="00DE18CC">
              <w:rPr>
                <w:rFonts w:cs="Arial"/>
                <w:spacing w:val="1"/>
                <w:w w:val="134"/>
                <w:sz w:val="22"/>
                <w:szCs w:val="24"/>
              </w:rPr>
              <w:t>t</w:t>
            </w:r>
            <w:r w:rsidRPr="00DE18CC">
              <w:rPr>
                <w:rFonts w:cs="Arial"/>
                <w:w w:val="113"/>
                <w:sz w:val="22"/>
                <w:szCs w:val="24"/>
              </w:rPr>
              <w:t>r</w:t>
            </w:r>
            <w:r w:rsidRPr="00DE18CC">
              <w:rPr>
                <w:rFonts w:cs="Arial"/>
                <w:w w:val="98"/>
                <w:sz w:val="22"/>
                <w:szCs w:val="24"/>
              </w:rPr>
              <w:t>o</w:t>
            </w:r>
            <w:r w:rsidRPr="00DE18CC">
              <w:rPr>
                <w:rFonts w:cs="Arial"/>
                <w:spacing w:val="-1"/>
                <w:w w:val="97"/>
                <w:sz w:val="22"/>
                <w:szCs w:val="24"/>
              </w:rPr>
              <w:t>g</w:t>
            </w:r>
            <w:r w:rsidRPr="00DE18CC">
              <w:rPr>
                <w:rFonts w:cs="Arial"/>
                <w:spacing w:val="-1"/>
                <w:w w:val="88"/>
                <w:sz w:val="22"/>
                <w:szCs w:val="24"/>
              </w:rPr>
              <w:t>e</w:t>
            </w:r>
            <w:r w:rsidRPr="00DE18CC">
              <w:rPr>
                <w:rFonts w:cs="Arial"/>
                <w:w w:val="98"/>
                <w:sz w:val="22"/>
                <w:szCs w:val="24"/>
              </w:rPr>
              <w:t>n</w:t>
            </w:r>
          </w:p>
        </w:tc>
        <w:tc>
          <w:tcPr>
            <w:tcW w:w="134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41" w:right="548"/>
              <w:jc w:val="center"/>
              <w:rPr>
                <w:sz w:val="22"/>
                <w:szCs w:val="24"/>
              </w:rPr>
            </w:pPr>
            <w:r w:rsidRPr="00DE18CC">
              <w:rPr>
                <w:rFonts w:cs="Arial"/>
                <w:w w:val="91"/>
                <w:sz w:val="22"/>
                <w:szCs w:val="24"/>
              </w:rPr>
              <w:t>N</w:t>
            </w:r>
          </w:p>
        </w:tc>
        <w:tc>
          <w:tcPr>
            <w:tcW w:w="1065"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37" w:right="-20"/>
              <w:rPr>
                <w:sz w:val="22"/>
                <w:szCs w:val="24"/>
              </w:rPr>
            </w:pPr>
            <w:r w:rsidRPr="00DE18CC">
              <w:rPr>
                <w:rFonts w:cs="Arial"/>
                <w:w w:val="61"/>
                <w:sz w:val="22"/>
                <w:szCs w:val="24"/>
              </w:rPr>
              <w:t>1</w:t>
            </w:r>
            <w:r w:rsidRPr="00DE18CC">
              <w:rPr>
                <w:rFonts w:cs="Arial"/>
                <w:w w:val="99"/>
                <w:sz w:val="22"/>
                <w:szCs w:val="24"/>
              </w:rPr>
              <w:t>4</w:t>
            </w:r>
            <w:r w:rsidRPr="00DE18CC">
              <w:rPr>
                <w:rFonts w:cs="Arial"/>
                <w:w w:val="98"/>
                <w:sz w:val="22"/>
                <w:szCs w:val="24"/>
              </w:rPr>
              <w:t>8</w:t>
            </w:r>
            <w:r w:rsidRPr="00DE18CC">
              <w:rPr>
                <w:rFonts w:cs="Arial"/>
                <w:spacing w:val="1"/>
                <w:w w:val="93"/>
                <w:sz w:val="22"/>
                <w:szCs w:val="24"/>
              </w:rPr>
              <w:t>.</w:t>
            </w:r>
            <w:r w:rsidRPr="00DE18CC">
              <w:rPr>
                <w:rFonts w:cs="Arial"/>
                <w:w w:val="98"/>
                <w:sz w:val="22"/>
                <w:szCs w:val="24"/>
              </w:rPr>
              <w:t>00</w:t>
            </w:r>
          </w:p>
        </w:tc>
        <w:tc>
          <w:tcPr>
            <w:tcW w:w="1843"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0" w:after="0" w:line="240" w:lineRule="auto"/>
              <w:ind w:left="627" w:right="594"/>
              <w:jc w:val="center"/>
              <w:rPr>
                <w:sz w:val="22"/>
                <w:szCs w:val="24"/>
              </w:rPr>
            </w:pPr>
            <w:r w:rsidRPr="00DE18CC">
              <w:rPr>
                <w:rFonts w:cs="Arial"/>
                <w:spacing w:val="1"/>
                <w:w w:val="99"/>
                <w:sz w:val="22"/>
                <w:szCs w:val="24"/>
              </w:rPr>
              <w:t>m</w:t>
            </w:r>
            <w:r w:rsidRPr="00DE18CC">
              <w:rPr>
                <w:rFonts w:cs="Arial"/>
                <w:spacing w:val="1"/>
                <w:w w:val="98"/>
                <w:sz w:val="22"/>
                <w:szCs w:val="24"/>
              </w:rPr>
              <w:t>g</w:t>
            </w:r>
            <w:r w:rsidRPr="00DE18CC">
              <w:rPr>
                <w:rFonts w:cs="Arial"/>
                <w:w w:val="95"/>
                <w:sz w:val="22"/>
                <w:szCs w:val="24"/>
              </w:rPr>
              <w:t>/</w:t>
            </w:r>
            <w:r w:rsidRPr="00DE18CC">
              <w:rPr>
                <w:rFonts w:cs="Arial"/>
                <w:spacing w:val="-1"/>
                <w:w w:val="101"/>
                <w:sz w:val="22"/>
                <w:szCs w:val="24"/>
              </w:rPr>
              <w:t>k</w:t>
            </w:r>
            <w:r w:rsidRPr="00DE18CC">
              <w:rPr>
                <w:rFonts w:cs="Arial"/>
                <w:w w:val="98"/>
                <w:sz w:val="22"/>
                <w:szCs w:val="24"/>
              </w:rPr>
              <w:t>g</w:t>
            </w:r>
          </w:p>
        </w:tc>
        <w:tc>
          <w:tcPr>
            <w:tcW w:w="3730"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709" w:right="-20"/>
              <w:rPr>
                <w:sz w:val="22"/>
                <w:szCs w:val="24"/>
              </w:rPr>
            </w:pPr>
            <w:r w:rsidRPr="00DE18CC">
              <w:rPr>
                <w:rFonts w:cs="Arial"/>
                <w:sz w:val="22"/>
                <w:szCs w:val="24"/>
              </w:rPr>
              <w:t>K</w:t>
            </w:r>
            <w:r w:rsidRPr="00DE18CC">
              <w:rPr>
                <w:rFonts w:cs="Arial"/>
                <w:spacing w:val="-1"/>
                <w:sz w:val="22"/>
                <w:szCs w:val="24"/>
              </w:rPr>
              <w:t>j</w:t>
            </w:r>
            <w:r w:rsidRPr="00DE18CC">
              <w:rPr>
                <w:rFonts w:cs="Arial"/>
                <w:sz w:val="22"/>
                <w:szCs w:val="24"/>
              </w:rPr>
              <w:t>el</w:t>
            </w:r>
            <w:r w:rsidRPr="00DE18CC">
              <w:rPr>
                <w:rFonts w:cs="Arial"/>
                <w:spacing w:val="1"/>
                <w:sz w:val="22"/>
                <w:szCs w:val="24"/>
              </w:rPr>
              <w:t>d</w:t>
            </w:r>
            <w:r w:rsidRPr="00DE18CC">
              <w:rPr>
                <w:rFonts w:cs="Arial"/>
                <w:sz w:val="22"/>
                <w:szCs w:val="24"/>
              </w:rPr>
              <w:t>a</w:t>
            </w:r>
            <w:r w:rsidRPr="00DE18CC">
              <w:rPr>
                <w:rFonts w:cs="Arial"/>
                <w:spacing w:val="-1"/>
                <w:sz w:val="22"/>
                <w:szCs w:val="24"/>
              </w:rPr>
              <w:t>h</w:t>
            </w:r>
            <w:r w:rsidRPr="00DE18CC">
              <w:rPr>
                <w:rFonts w:cs="Arial"/>
                <w:sz w:val="22"/>
                <w:szCs w:val="24"/>
              </w:rPr>
              <w:t>l</w:t>
            </w:r>
            <w:r w:rsidRPr="00DE18CC">
              <w:rPr>
                <w:rFonts w:cs="Arial"/>
                <w:spacing w:val="-17"/>
                <w:sz w:val="22"/>
                <w:szCs w:val="24"/>
              </w:rPr>
              <w:t xml:space="preserve"> </w:t>
            </w:r>
            <w:r w:rsidRPr="00DE18CC">
              <w:rPr>
                <w:rFonts w:cs="Arial"/>
                <w:spacing w:val="1"/>
                <w:w w:val="106"/>
                <w:sz w:val="22"/>
                <w:szCs w:val="24"/>
              </w:rPr>
              <w:t>M</w:t>
            </w:r>
            <w:r w:rsidRPr="00DE18CC">
              <w:rPr>
                <w:rFonts w:cs="Arial"/>
                <w:w w:val="94"/>
                <w:sz w:val="22"/>
                <w:szCs w:val="24"/>
              </w:rPr>
              <w:t>e</w:t>
            </w:r>
            <w:r w:rsidRPr="00DE18CC">
              <w:rPr>
                <w:rFonts w:cs="Arial"/>
                <w:spacing w:val="1"/>
                <w:w w:val="133"/>
                <w:sz w:val="22"/>
                <w:szCs w:val="24"/>
              </w:rPr>
              <w:t>t</w:t>
            </w:r>
            <w:r w:rsidRPr="00DE18CC">
              <w:rPr>
                <w:rFonts w:cs="Arial"/>
                <w:spacing w:val="-1"/>
                <w:w w:val="101"/>
                <w:sz w:val="22"/>
                <w:szCs w:val="24"/>
              </w:rPr>
              <w:t>h</w:t>
            </w:r>
            <w:r w:rsidRPr="00DE18CC">
              <w:rPr>
                <w:rFonts w:cs="Arial"/>
                <w:w w:val="103"/>
                <w:sz w:val="22"/>
                <w:szCs w:val="24"/>
              </w:rPr>
              <w:t>o</w:t>
            </w:r>
            <w:r w:rsidRPr="00DE18CC">
              <w:rPr>
                <w:rFonts w:cs="Arial"/>
                <w:w w:val="101"/>
                <w:sz w:val="22"/>
                <w:szCs w:val="24"/>
              </w:rPr>
              <w:t>d</w:t>
            </w:r>
            <w:r w:rsidRPr="00DE18CC">
              <w:rPr>
                <w:rFonts w:cs="Arial"/>
                <w:spacing w:val="-9"/>
                <w:sz w:val="22"/>
                <w:szCs w:val="24"/>
              </w:rPr>
              <w:t xml:space="preserve"> </w:t>
            </w:r>
            <w:r w:rsidRPr="00DE18CC">
              <w:rPr>
                <w:rFonts w:cs="Arial"/>
                <w:w w:val="88"/>
                <w:sz w:val="22"/>
                <w:szCs w:val="24"/>
              </w:rPr>
              <w:t xml:space="preserve">ISO </w:t>
            </w:r>
            <w:r w:rsidRPr="00DE18CC">
              <w:rPr>
                <w:rFonts w:cs="Arial"/>
                <w:w w:val="61"/>
                <w:sz w:val="22"/>
                <w:szCs w:val="24"/>
              </w:rPr>
              <w:t>1</w:t>
            </w:r>
            <w:r w:rsidRPr="00DE18CC">
              <w:rPr>
                <w:rFonts w:cs="Arial"/>
                <w:w w:val="88"/>
                <w:sz w:val="22"/>
                <w:szCs w:val="24"/>
              </w:rPr>
              <w:t>2</w:t>
            </w:r>
            <w:r w:rsidRPr="00DE18CC">
              <w:rPr>
                <w:rFonts w:cs="Arial"/>
                <w:spacing w:val="1"/>
                <w:w w:val="97"/>
                <w:sz w:val="22"/>
                <w:szCs w:val="24"/>
              </w:rPr>
              <w:t>6</w:t>
            </w:r>
            <w:r w:rsidRPr="00DE18CC">
              <w:rPr>
                <w:rFonts w:cs="Arial"/>
                <w:w w:val="61"/>
                <w:sz w:val="22"/>
                <w:szCs w:val="24"/>
              </w:rPr>
              <w:t>1</w:t>
            </w:r>
          </w:p>
        </w:tc>
      </w:tr>
      <w:tr w:rsidR="008E34AC"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94"/>
                <w:sz w:val="22"/>
                <w:szCs w:val="24"/>
              </w:rPr>
              <w:t>O</w:t>
            </w:r>
            <w:r w:rsidRPr="00DE18CC">
              <w:rPr>
                <w:rFonts w:cs="Arial"/>
                <w:w w:val="94"/>
                <w:sz w:val="22"/>
                <w:szCs w:val="24"/>
              </w:rPr>
              <w:t>r</w:t>
            </w:r>
            <w:r w:rsidRPr="00DE18CC">
              <w:rPr>
                <w:rFonts w:cs="Arial"/>
                <w:spacing w:val="-1"/>
                <w:w w:val="94"/>
                <w:sz w:val="22"/>
                <w:szCs w:val="24"/>
              </w:rPr>
              <w:t>ga</w:t>
            </w:r>
            <w:r w:rsidRPr="00DE18CC">
              <w:rPr>
                <w:rFonts w:cs="Arial"/>
                <w:w w:val="94"/>
                <w:sz w:val="22"/>
                <w:szCs w:val="24"/>
              </w:rPr>
              <w:t>n</w:t>
            </w:r>
            <w:r w:rsidRPr="00DE18CC">
              <w:rPr>
                <w:rFonts w:cs="Arial"/>
                <w:spacing w:val="-1"/>
                <w:w w:val="94"/>
                <w:sz w:val="22"/>
                <w:szCs w:val="24"/>
              </w:rPr>
              <w:t>i</w:t>
            </w:r>
            <w:r w:rsidRPr="00DE18CC">
              <w:rPr>
                <w:rFonts w:cs="Arial"/>
                <w:w w:val="94"/>
                <w:sz w:val="22"/>
                <w:szCs w:val="24"/>
              </w:rPr>
              <w:t>c</w:t>
            </w:r>
            <w:r w:rsidRPr="00DE18CC">
              <w:rPr>
                <w:rFonts w:cs="Arial"/>
                <w:spacing w:val="-6"/>
                <w:w w:val="94"/>
                <w:sz w:val="22"/>
                <w:szCs w:val="24"/>
              </w:rPr>
              <w:t xml:space="preserve"> </w:t>
            </w:r>
            <w:r w:rsidRPr="00DE18CC">
              <w:rPr>
                <w:rFonts w:cs="Arial"/>
                <w:w w:val="72"/>
                <w:sz w:val="22"/>
                <w:szCs w:val="24"/>
              </w:rPr>
              <w:t>C</w:t>
            </w:r>
            <w:r w:rsidRPr="00DE18CC">
              <w:rPr>
                <w:rFonts w:cs="Arial"/>
                <w:spacing w:val="-1"/>
                <w:w w:val="92"/>
                <w:sz w:val="22"/>
                <w:szCs w:val="24"/>
              </w:rPr>
              <w:t>a</w:t>
            </w:r>
            <w:r w:rsidRPr="00DE18CC">
              <w:rPr>
                <w:rFonts w:cs="Arial"/>
                <w:w w:val="113"/>
                <w:sz w:val="22"/>
                <w:szCs w:val="24"/>
              </w:rPr>
              <w:t>r</w:t>
            </w:r>
            <w:r w:rsidRPr="00DE18CC">
              <w:rPr>
                <w:rFonts w:cs="Arial"/>
                <w:sz w:val="22"/>
                <w:szCs w:val="24"/>
              </w:rPr>
              <w:t>b</w:t>
            </w:r>
            <w:r w:rsidRPr="00DE18CC">
              <w:rPr>
                <w:rFonts w:cs="Arial"/>
                <w:w w:val="98"/>
                <w:sz w:val="22"/>
                <w:szCs w:val="24"/>
              </w:rPr>
              <w:t>on</w:t>
            </w:r>
          </w:p>
        </w:tc>
        <w:tc>
          <w:tcPr>
            <w:tcW w:w="134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486" w:right="490"/>
              <w:jc w:val="center"/>
              <w:rPr>
                <w:sz w:val="22"/>
                <w:szCs w:val="24"/>
              </w:rPr>
            </w:pPr>
            <w:r w:rsidRPr="00DE18CC">
              <w:rPr>
                <w:rFonts w:cs="Arial"/>
                <w:color w:val="0D0D0D"/>
                <w:spacing w:val="1"/>
                <w:w w:val="85"/>
                <w:sz w:val="22"/>
                <w:szCs w:val="24"/>
              </w:rPr>
              <w:t>O</w:t>
            </w:r>
            <w:r w:rsidRPr="00DE18CC">
              <w:rPr>
                <w:rFonts w:cs="Arial"/>
                <w:color w:val="0D0D0D"/>
                <w:w w:val="72"/>
                <w:sz w:val="22"/>
                <w:szCs w:val="24"/>
              </w:rPr>
              <w:t>C</w:t>
            </w:r>
          </w:p>
        </w:tc>
        <w:tc>
          <w:tcPr>
            <w:tcW w:w="1065"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28" w:right="-20"/>
              <w:rPr>
                <w:sz w:val="22"/>
                <w:szCs w:val="24"/>
              </w:rPr>
            </w:pPr>
            <w:r w:rsidRPr="00DE18CC">
              <w:rPr>
                <w:rFonts w:cs="Arial"/>
                <w:spacing w:val="1"/>
                <w:w w:val="67"/>
                <w:sz w:val="22"/>
                <w:szCs w:val="24"/>
              </w:rPr>
              <w:t>1</w:t>
            </w:r>
            <w:r w:rsidRPr="00DE18CC">
              <w:rPr>
                <w:rFonts w:cs="Arial"/>
                <w:spacing w:val="1"/>
                <w:w w:val="93"/>
                <w:sz w:val="22"/>
                <w:szCs w:val="24"/>
              </w:rPr>
              <w:t>.</w:t>
            </w:r>
            <w:r w:rsidRPr="00DE18CC">
              <w:rPr>
                <w:rFonts w:cs="Arial"/>
                <w:spacing w:val="-1"/>
                <w:w w:val="101"/>
                <w:sz w:val="22"/>
                <w:szCs w:val="24"/>
              </w:rPr>
              <w:t>0</w:t>
            </w:r>
            <w:r w:rsidRPr="00DE18CC">
              <w:rPr>
                <w:rFonts w:cs="Arial"/>
                <w:w w:val="98"/>
                <w:sz w:val="22"/>
                <w:szCs w:val="24"/>
              </w:rPr>
              <w:t>8</w:t>
            </w:r>
          </w:p>
        </w:tc>
        <w:tc>
          <w:tcPr>
            <w:tcW w:w="1843"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30"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673" w:right="-20"/>
              <w:rPr>
                <w:sz w:val="22"/>
                <w:szCs w:val="24"/>
              </w:rPr>
            </w:pPr>
            <w:r w:rsidRPr="00DE18CC">
              <w:rPr>
                <w:rFonts w:cs="Arial"/>
                <w:spacing w:val="1"/>
                <w:w w:val="96"/>
                <w:sz w:val="22"/>
                <w:szCs w:val="24"/>
              </w:rPr>
              <w:t>W</w:t>
            </w:r>
            <w:r w:rsidRPr="00DE18CC">
              <w:rPr>
                <w:rFonts w:cs="Arial"/>
                <w:spacing w:val="-1"/>
                <w:w w:val="96"/>
                <w:sz w:val="22"/>
                <w:szCs w:val="24"/>
              </w:rPr>
              <w:t>a</w:t>
            </w:r>
            <w:r w:rsidRPr="00DE18CC">
              <w:rPr>
                <w:rFonts w:cs="Arial"/>
                <w:w w:val="96"/>
                <w:sz w:val="22"/>
                <w:szCs w:val="24"/>
              </w:rPr>
              <w:t>l</w:t>
            </w:r>
            <w:r w:rsidRPr="00DE18CC">
              <w:rPr>
                <w:rFonts w:cs="Arial"/>
                <w:spacing w:val="1"/>
                <w:w w:val="96"/>
                <w:sz w:val="22"/>
                <w:szCs w:val="24"/>
              </w:rPr>
              <w:t>k</w:t>
            </w:r>
            <w:r w:rsidRPr="00DE18CC">
              <w:rPr>
                <w:rFonts w:cs="Arial"/>
                <w:spacing w:val="-1"/>
                <w:w w:val="96"/>
                <w:sz w:val="22"/>
                <w:szCs w:val="24"/>
              </w:rPr>
              <w:t>e</w:t>
            </w:r>
            <w:r w:rsidRPr="00DE18CC">
              <w:rPr>
                <w:rFonts w:cs="Arial"/>
                <w:w w:val="96"/>
                <w:sz w:val="22"/>
                <w:szCs w:val="24"/>
              </w:rPr>
              <w:t>y</w:t>
            </w:r>
            <w:r w:rsidRPr="00DE18CC">
              <w:rPr>
                <w:rFonts w:cs="Arial"/>
                <w:spacing w:val="-7"/>
                <w:w w:val="96"/>
                <w:sz w:val="22"/>
                <w:szCs w:val="24"/>
              </w:rPr>
              <w:t xml:space="preserve"> </w:t>
            </w:r>
            <w:r w:rsidRPr="00DE18CC">
              <w:rPr>
                <w:rFonts w:cs="Arial"/>
                <w:spacing w:val="-1"/>
                <w:w w:val="96"/>
                <w:sz w:val="22"/>
                <w:szCs w:val="24"/>
              </w:rPr>
              <w:t>a</w:t>
            </w:r>
            <w:r w:rsidRPr="00DE18CC">
              <w:rPr>
                <w:rFonts w:cs="Arial"/>
                <w:w w:val="96"/>
                <w:sz w:val="22"/>
                <w:szCs w:val="24"/>
              </w:rPr>
              <w:t>nd</w:t>
            </w:r>
            <w:r w:rsidRPr="00DE18CC">
              <w:rPr>
                <w:rFonts w:cs="Arial"/>
                <w:spacing w:val="-7"/>
                <w:w w:val="96"/>
                <w:sz w:val="22"/>
                <w:szCs w:val="24"/>
              </w:rPr>
              <w:t xml:space="preserve"> </w:t>
            </w:r>
            <w:r w:rsidRPr="00DE18CC">
              <w:rPr>
                <w:rFonts w:cs="Arial"/>
                <w:spacing w:val="-1"/>
                <w:w w:val="87"/>
                <w:sz w:val="22"/>
                <w:szCs w:val="24"/>
              </w:rPr>
              <w:t>B</w:t>
            </w:r>
            <w:r w:rsidRPr="00DE18CC">
              <w:rPr>
                <w:rFonts w:cs="Arial"/>
                <w:w w:val="117"/>
                <w:sz w:val="22"/>
                <w:szCs w:val="24"/>
              </w:rPr>
              <w:t>l</w:t>
            </w:r>
            <w:r w:rsidRPr="00DE18CC">
              <w:rPr>
                <w:rFonts w:cs="Arial"/>
                <w:spacing w:val="-1"/>
                <w:w w:val="92"/>
                <w:sz w:val="22"/>
                <w:szCs w:val="24"/>
              </w:rPr>
              <w:t>a</w:t>
            </w:r>
            <w:r w:rsidRPr="00DE18CC">
              <w:rPr>
                <w:rFonts w:cs="Arial"/>
                <w:w w:val="86"/>
                <w:sz w:val="22"/>
                <w:szCs w:val="24"/>
              </w:rPr>
              <w:t>c</w:t>
            </w:r>
            <w:r w:rsidRPr="00DE18CC">
              <w:rPr>
                <w:rFonts w:cs="Arial"/>
                <w:w w:val="101"/>
                <w:sz w:val="22"/>
                <w:szCs w:val="24"/>
              </w:rPr>
              <w:t>k</w:t>
            </w:r>
            <w:r w:rsidRPr="00DE18CC">
              <w:rPr>
                <w:rFonts w:cs="Arial"/>
                <w:spacing w:val="-12"/>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8E34AC"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w w:val="72"/>
                <w:sz w:val="22"/>
                <w:szCs w:val="24"/>
              </w:rPr>
              <w:t>C</w:t>
            </w:r>
            <w:r w:rsidRPr="00DE18CC">
              <w:rPr>
                <w:rFonts w:cs="Arial"/>
                <w:spacing w:val="-1"/>
                <w:w w:val="92"/>
                <w:sz w:val="22"/>
                <w:szCs w:val="24"/>
              </w:rPr>
              <w:t>a</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on</w:t>
            </w:r>
            <w:r w:rsidRPr="00DE18CC">
              <w:rPr>
                <w:rFonts w:cs="Arial"/>
                <w:spacing w:val="-13"/>
                <w:sz w:val="22"/>
                <w:szCs w:val="24"/>
              </w:rPr>
              <w:t xml:space="preserve"> </w:t>
            </w:r>
            <w:r w:rsidRPr="00DE18CC">
              <w:rPr>
                <w:rFonts w:cs="Arial"/>
                <w:spacing w:val="-1"/>
                <w:w w:val="91"/>
                <w:sz w:val="22"/>
                <w:szCs w:val="24"/>
              </w:rPr>
              <w:t>E</w:t>
            </w:r>
            <w:r w:rsidRPr="00DE18CC">
              <w:rPr>
                <w:rFonts w:cs="Arial"/>
                <w:w w:val="91"/>
                <w:sz w:val="22"/>
                <w:szCs w:val="24"/>
              </w:rPr>
              <w:t>xch</w:t>
            </w:r>
            <w:r w:rsidRPr="00DE18CC">
              <w:rPr>
                <w:rFonts w:cs="Arial"/>
                <w:spacing w:val="-1"/>
                <w:w w:val="91"/>
                <w:sz w:val="22"/>
                <w:szCs w:val="24"/>
              </w:rPr>
              <w:t>a</w:t>
            </w:r>
            <w:r w:rsidRPr="00DE18CC">
              <w:rPr>
                <w:rFonts w:cs="Arial"/>
                <w:w w:val="91"/>
                <w:sz w:val="22"/>
                <w:szCs w:val="24"/>
              </w:rPr>
              <w:t>n</w:t>
            </w:r>
            <w:r w:rsidRPr="00DE18CC">
              <w:rPr>
                <w:rFonts w:cs="Arial"/>
                <w:spacing w:val="-1"/>
                <w:w w:val="91"/>
                <w:sz w:val="22"/>
                <w:szCs w:val="24"/>
              </w:rPr>
              <w:t>g</w:t>
            </w:r>
            <w:r w:rsidRPr="00DE18CC">
              <w:rPr>
                <w:rFonts w:cs="Arial"/>
                <w:w w:val="91"/>
                <w:sz w:val="22"/>
                <w:szCs w:val="24"/>
              </w:rPr>
              <w:t>e</w:t>
            </w:r>
            <w:r w:rsidRPr="00DE18CC">
              <w:rPr>
                <w:rFonts w:cs="Arial"/>
                <w:spacing w:val="-1"/>
                <w:w w:val="91"/>
                <w:sz w:val="22"/>
                <w:szCs w:val="24"/>
              </w:rPr>
              <w:t xml:space="preserve"> </w:t>
            </w:r>
            <w:r w:rsidRPr="00DE18CC">
              <w:rPr>
                <w:rFonts w:cs="Arial"/>
                <w:w w:val="72"/>
                <w:sz w:val="22"/>
                <w:szCs w:val="24"/>
              </w:rPr>
              <w:t>C</w:t>
            </w:r>
            <w:r w:rsidRPr="00DE18CC">
              <w:rPr>
                <w:rFonts w:cs="Arial"/>
                <w:spacing w:val="-1"/>
                <w:w w:val="92"/>
                <w:sz w:val="22"/>
                <w:szCs w:val="24"/>
              </w:rPr>
              <w:t>a</w:t>
            </w:r>
            <w:r w:rsidRPr="00DE18CC">
              <w:rPr>
                <w:rFonts w:cs="Arial"/>
                <w:spacing w:val="1"/>
                <w:w w:val="99"/>
                <w:sz w:val="22"/>
                <w:szCs w:val="24"/>
              </w:rPr>
              <w:t>p</w:t>
            </w:r>
            <w:r w:rsidRPr="00DE18CC">
              <w:rPr>
                <w:rFonts w:cs="Arial"/>
                <w:spacing w:val="-1"/>
                <w:w w:val="92"/>
                <w:sz w:val="22"/>
                <w:szCs w:val="24"/>
              </w:rPr>
              <w:t>a</w:t>
            </w:r>
            <w:r w:rsidRPr="00DE18CC">
              <w:rPr>
                <w:rFonts w:cs="Arial"/>
                <w:w w:val="86"/>
                <w:sz w:val="22"/>
                <w:szCs w:val="24"/>
              </w:rPr>
              <w:t>c</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34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448" w:right="452"/>
              <w:jc w:val="center"/>
              <w:rPr>
                <w:sz w:val="22"/>
                <w:szCs w:val="24"/>
              </w:rPr>
            </w:pPr>
            <w:r w:rsidRPr="00DE18CC">
              <w:rPr>
                <w:rFonts w:cs="Arial"/>
                <w:w w:val="72"/>
                <w:sz w:val="22"/>
                <w:szCs w:val="24"/>
              </w:rPr>
              <w:t>C</w:t>
            </w:r>
            <w:r w:rsidRPr="00DE18CC">
              <w:rPr>
                <w:rFonts w:cs="Arial"/>
                <w:spacing w:val="-1"/>
                <w:w w:val="77"/>
                <w:sz w:val="22"/>
                <w:szCs w:val="24"/>
              </w:rPr>
              <w:t>E</w:t>
            </w:r>
            <w:r w:rsidRPr="00DE18CC">
              <w:rPr>
                <w:rFonts w:cs="Arial"/>
                <w:w w:val="72"/>
                <w:sz w:val="22"/>
                <w:szCs w:val="24"/>
              </w:rPr>
              <w:t>C</w:t>
            </w:r>
          </w:p>
        </w:tc>
        <w:tc>
          <w:tcPr>
            <w:tcW w:w="1065"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25" w:right="-20"/>
              <w:rPr>
                <w:sz w:val="22"/>
                <w:szCs w:val="24"/>
              </w:rPr>
            </w:pPr>
            <w:r w:rsidRPr="00DE18CC">
              <w:rPr>
                <w:rFonts w:cs="Arial"/>
                <w:spacing w:val="-1"/>
                <w:sz w:val="22"/>
                <w:szCs w:val="24"/>
              </w:rPr>
              <w:t>5</w:t>
            </w:r>
            <w:r w:rsidRPr="00DE18CC">
              <w:rPr>
                <w:rFonts w:cs="Arial"/>
                <w:sz w:val="22"/>
                <w:szCs w:val="24"/>
              </w:rPr>
              <w:t>9</w:t>
            </w:r>
            <w:r w:rsidRPr="00DE18CC">
              <w:rPr>
                <w:rFonts w:cs="Arial"/>
                <w:spacing w:val="1"/>
                <w:sz w:val="22"/>
                <w:szCs w:val="24"/>
              </w:rPr>
              <w:t>.</w:t>
            </w:r>
            <w:r w:rsidRPr="00DE18CC">
              <w:rPr>
                <w:rFonts w:cs="Arial"/>
                <w:sz w:val="22"/>
                <w:szCs w:val="24"/>
              </w:rPr>
              <w:t>3</w:t>
            </w:r>
          </w:p>
        </w:tc>
        <w:tc>
          <w:tcPr>
            <w:tcW w:w="1843"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30"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575" w:right="-20"/>
              <w:rPr>
                <w:sz w:val="22"/>
                <w:szCs w:val="24"/>
              </w:rPr>
            </w:pPr>
            <w:r w:rsidRPr="00DE18CC">
              <w:rPr>
                <w:rFonts w:cs="Arial"/>
                <w:spacing w:val="-1"/>
                <w:w w:val="98"/>
                <w:sz w:val="22"/>
                <w:szCs w:val="24"/>
              </w:rPr>
              <w:t>A</w:t>
            </w:r>
            <w:r w:rsidRPr="00DE18CC">
              <w:rPr>
                <w:rFonts w:cs="Arial"/>
                <w:w w:val="98"/>
                <w:sz w:val="22"/>
                <w:szCs w:val="24"/>
              </w:rPr>
              <w:t>mmon</w:t>
            </w:r>
            <w:r w:rsidRPr="00DE18CC">
              <w:rPr>
                <w:rFonts w:cs="Arial"/>
                <w:spacing w:val="-1"/>
                <w:w w:val="98"/>
                <w:sz w:val="22"/>
                <w:szCs w:val="24"/>
              </w:rPr>
              <w:t>i</w:t>
            </w:r>
            <w:r w:rsidRPr="00DE18CC">
              <w:rPr>
                <w:rFonts w:cs="Arial"/>
                <w:spacing w:val="1"/>
                <w:w w:val="98"/>
                <w:sz w:val="22"/>
                <w:szCs w:val="24"/>
              </w:rPr>
              <w:t>u</w:t>
            </w:r>
            <w:r w:rsidRPr="00DE18CC">
              <w:rPr>
                <w:rFonts w:cs="Arial"/>
                <w:w w:val="98"/>
                <w:sz w:val="22"/>
                <w:szCs w:val="24"/>
              </w:rPr>
              <w:t>m</w:t>
            </w:r>
            <w:r w:rsidRPr="00DE18CC">
              <w:rPr>
                <w:rFonts w:cs="Arial"/>
                <w:spacing w:val="-7"/>
                <w:w w:val="98"/>
                <w:sz w:val="22"/>
                <w:szCs w:val="24"/>
              </w:rPr>
              <w:t xml:space="preserve"> </w:t>
            </w:r>
            <w:r w:rsidRPr="00DE18CC">
              <w:rPr>
                <w:rFonts w:cs="Arial"/>
                <w:spacing w:val="-1"/>
                <w:w w:val="91"/>
                <w:sz w:val="22"/>
                <w:szCs w:val="24"/>
              </w:rPr>
              <w:t>A</w:t>
            </w:r>
            <w:r w:rsidRPr="00DE18CC">
              <w:rPr>
                <w:rFonts w:cs="Arial"/>
                <w:w w:val="86"/>
                <w:sz w:val="22"/>
                <w:szCs w:val="24"/>
              </w:rPr>
              <w:t>c</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8E34AC"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96"/>
                <w:sz w:val="22"/>
                <w:szCs w:val="24"/>
              </w:rPr>
              <w:t>A</w:t>
            </w:r>
            <w:r w:rsidRPr="00DE18CC">
              <w:rPr>
                <w:rFonts w:cs="Arial"/>
                <w:w w:val="96"/>
                <w:sz w:val="22"/>
                <w:szCs w:val="24"/>
              </w:rPr>
              <w:t>v</w:t>
            </w:r>
            <w:r w:rsidRPr="00DE18CC">
              <w:rPr>
                <w:rFonts w:cs="Arial"/>
                <w:spacing w:val="-1"/>
                <w:w w:val="96"/>
                <w:sz w:val="22"/>
                <w:szCs w:val="24"/>
              </w:rPr>
              <w:t>ai</w:t>
            </w:r>
            <w:r w:rsidRPr="00DE18CC">
              <w:rPr>
                <w:rFonts w:cs="Arial"/>
                <w:w w:val="96"/>
                <w:sz w:val="22"/>
                <w:szCs w:val="24"/>
              </w:rPr>
              <w:t>l</w:t>
            </w:r>
            <w:r w:rsidRPr="00DE18CC">
              <w:rPr>
                <w:rFonts w:cs="Arial"/>
                <w:spacing w:val="-1"/>
                <w:w w:val="96"/>
                <w:sz w:val="22"/>
                <w:szCs w:val="24"/>
              </w:rPr>
              <w:t>a</w:t>
            </w:r>
            <w:r w:rsidRPr="00DE18CC">
              <w:rPr>
                <w:rFonts w:cs="Arial"/>
                <w:w w:val="96"/>
                <w:sz w:val="22"/>
                <w:szCs w:val="24"/>
              </w:rPr>
              <w:t>ble</w:t>
            </w:r>
            <w:r w:rsidRPr="00DE18CC">
              <w:rPr>
                <w:rFonts w:cs="Arial"/>
                <w:spacing w:val="-5"/>
                <w:w w:val="96"/>
                <w:sz w:val="22"/>
                <w:szCs w:val="24"/>
              </w:rPr>
              <w:t xml:space="preserve"> </w:t>
            </w:r>
            <w:r w:rsidRPr="00DE18CC">
              <w:rPr>
                <w:rFonts w:cs="Arial"/>
                <w:spacing w:val="1"/>
                <w:w w:val="85"/>
                <w:sz w:val="22"/>
                <w:szCs w:val="24"/>
              </w:rPr>
              <w:t>P</w:t>
            </w:r>
            <w:r w:rsidRPr="00DE18CC">
              <w:rPr>
                <w:rFonts w:cs="Arial"/>
                <w:w w:val="98"/>
                <w:sz w:val="22"/>
                <w:szCs w:val="24"/>
              </w:rPr>
              <w:t>ho</w:t>
            </w:r>
            <w:r w:rsidRPr="00DE18CC">
              <w:rPr>
                <w:rFonts w:cs="Arial"/>
                <w:spacing w:val="1"/>
                <w:w w:val="81"/>
                <w:sz w:val="22"/>
                <w:szCs w:val="24"/>
              </w:rPr>
              <w:t>s</w:t>
            </w:r>
            <w:r w:rsidRPr="00DE18CC">
              <w:rPr>
                <w:rFonts w:cs="Arial"/>
                <w:spacing w:val="1"/>
                <w:w w:val="99"/>
                <w:sz w:val="22"/>
                <w:szCs w:val="24"/>
              </w:rPr>
              <w:t>p</w:t>
            </w:r>
            <w:r w:rsidRPr="00DE18CC">
              <w:rPr>
                <w:rFonts w:cs="Arial"/>
                <w:w w:val="98"/>
                <w:sz w:val="22"/>
                <w:szCs w:val="24"/>
              </w:rPr>
              <w:t>ho</w:t>
            </w:r>
            <w:r w:rsidRPr="00DE18CC">
              <w:rPr>
                <w:rFonts w:cs="Arial"/>
                <w:w w:val="113"/>
                <w:sz w:val="22"/>
                <w:szCs w:val="24"/>
              </w:rPr>
              <w:t>r</w:t>
            </w:r>
            <w:r w:rsidRPr="00DE18CC">
              <w:rPr>
                <w:rFonts w:cs="Arial"/>
                <w:w w:val="98"/>
                <w:sz w:val="22"/>
                <w:szCs w:val="24"/>
              </w:rPr>
              <w:t>o</w:t>
            </w:r>
            <w:r w:rsidRPr="00DE18CC">
              <w:rPr>
                <w:rFonts w:cs="Arial"/>
                <w:spacing w:val="1"/>
                <w:w w:val="97"/>
                <w:sz w:val="22"/>
                <w:szCs w:val="24"/>
              </w:rPr>
              <w:t>u</w:t>
            </w:r>
            <w:r w:rsidRPr="00DE18CC">
              <w:rPr>
                <w:rFonts w:cs="Arial"/>
                <w:w w:val="81"/>
                <w:sz w:val="22"/>
                <w:szCs w:val="24"/>
              </w:rPr>
              <w:t>s</w:t>
            </w:r>
          </w:p>
        </w:tc>
        <w:tc>
          <w:tcPr>
            <w:tcW w:w="134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53" w:right="558"/>
              <w:jc w:val="center"/>
              <w:rPr>
                <w:sz w:val="22"/>
                <w:szCs w:val="24"/>
              </w:rPr>
            </w:pPr>
            <w:r w:rsidRPr="00DE18CC">
              <w:rPr>
                <w:rFonts w:cs="Arial"/>
                <w:w w:val="99"/>
                <w:sz w:val="22"/>
                <w:szCs w:val="24"/>
              </w:rPr>
              <w:t>p</w:t>
            </w:r>
          </w:p>
        </w:tc>
        <w:tc>
          <w:tcPr>
            <w:tcW w:w="1065"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45" w:right="-20"/>
              <w:rPr>
                <w:sz w:val="22"/>
                <w:szCs w:val="24"/>
              </w:rPr>
            </w:pPr>
            <w:r w:rsidRPr="00DE18CC">
              <w:rPr>
                <w:rFonts w:cs="Arial"/>
                <w:sz w:val="22"/>
                <w:szCs w:val="24"/>
              </w:rPr>
              <w:t>2</w:t>
            </w:r>
            <w:r w:rsidRPr="00DE18CC">
              <w:rPr>
                <w:rFonts w:cs="Arial"/>
                <w:spacing w:val="1"/>
                <w:sz w:val="22"/>
                <w:szCs w:val="24"/>
              </w:rPr>
              <w:t>.</w:t>
            </w:r>
            <w:r w:rsidRPr="00DE18CC">
              <w:rPr>
                <w:rFonts w:cs="Arial"/>
                <w:spacing w:val="-1"/>
                <w:sz w:val="22"/>
                <w:szCs w:val="24"/>
              </w:rPr>
              <w:t>3</w:t>
            </w:r>
            <w:r w:rsidRPr="00DE18CC">
              <w:rPr>
                <w:rFonts w:cs="Arial"/>
                <w:sz w:val="22"/>
                <w:szCs w:val="24"/>
              </w:rPr>
              <w:t>0</w:t>
            </w:r>
          </w:p>
        </w:tc>
        <w:tc>
          <w:tcPr>
            <w:tcW w:w="1843"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0" w:after="0" w:line="240" w:lineRule="auto"/>
              <w:ind w:left="704" w:right="669"/>
              <w:jc w:val="center"/>
              <w:rPr>
                <w:sz w:val="22"/>
                <w:szCs w:val="24"/>
              </w:rPr>
            </w:pPr>
            <w:r w:rsidRPr="00DE18CC">
              <w:rPr>
                <w:rFonts w:cs="Arial"/>
                <w:spacing w:val="1"/>
                <w:sz w:val="22"/>
                <w:szCs w:val="24"/>
              </w:rPr>
              <w:t>mg</w:t>
            </w:r>
            <w:r w:rsidRPr="00DE18CC">
              <w:rPr>
                <w:rFonts w:cs="Arial"/>
                <w:sz w:val="22"/>
                <w:szCs w:val="24"/>
              </w:rPr>
              <w:t>/l</w:t>
            </w:r>
          </w:p>
        </w:tc>
        <w:tc>
          <w:tcPr>
            <w:tcW w:w="3730"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875" w:right="-20"/>
              <w:rPr>
                <w:sz w:val="22"/>
                <w:szCs w:val="24"/>
              </w:rPr>
            </w:pPr>
            <w:r w:rsidRPr="00DE18CC">
              <w:rPr>
                <w:rFonts w:cs="Arial"/>
                <w:spacing w:val="1"/>
                <w:w w:val="91"/>
                <w:sz w:val="22"/>
                <w:szCs w:val="24"/>
              </w:rPr>
              <w:t>O</w:t>
            </w:r>
            <w:r w:rsidRPr="00DE18CC">
              <w:rPr>
                <w:rFonts w:cs="Arial"/>
                <w:w w:val="119"/>
                <w:sz w:val="22"/>
                <w:szCs w:val="24"/>
              </w:rPr>
              <w:t>l</w:t>
            </w:r>
            <w:r w:rsidRPr="00DE18CC">
              <w:rPr>
                <w:rFonts w:cs="Arial"/>
                <w:spacing w:val="1"/>
                <w:w w:val="86"/>
                <w:sz w:val="22"/>
                <w:szCs w:val="24"/>
              </w:rPr>
              <w:t>s</w:t>
            </w:r>
            <w:r w:rsidRPr="00DE18CC">
              <w:rPr>
                <w:rFonts w:cs="Arial"/>
                <w:w w:val="94"/>
                <w:sz w:val="22"/>
                <w:szCs w:val="24"/>
              </w:rPr>
              <w:t>e</w:t>
            </w:r>
            <w:r w:rsidRPr="00DE18CC">
              <w:rPr>
                <w:rFonts w:cs="Arial"/>
                <w:spacing w:val="-1"/>
                <w:w w:val="101"/>
                <w:sz w:val="22"/>
                <w:szCs w:val="24"/>
              </w:rPr>
              <w:t>n</w:t>
            </w:r>
            <w:r w:rsidRPr="00DE18CC">
              <w:rPr>
                <w:rFonts w:cs="Arial"/>
                <w:w w:val="86"/>
                <w:sz w:val="22"/>
                <w:szCs w:val="24"/>
              </w:rPr>
              <w:t>s</w:t>
            </w:r>
            <w:r w:rsidRPr="00DE18CC">
              <w:rPr>
                <w:rFonts w:cs="Arial"/>
                <w:spacing w:val="-10"/>
                <w:sz w:val="22"/>
                <w:szCs w:val="24"/>
              </w:rPr>
              <w:t xml:space="preserve"> </w:t>
            </w:r>
            <w:r w:rsidRPr="00DE18CC">
              <w:rPr>
                <w:rFonts w:cs="Arial"/>
                <w:sz w:val="22"/>
                <w:szCs w:val="24"/>
              </w:rPr>
              <w:t>/</w:t>
            </w:r>
            <w:r w:rsidRPr="00DE18CC">
              <w:rPr>
                <w:rFonts w:cs="Arial"/>
                <w:spacing w:val="-11"/>
                <w:sz w:val="22"/>
                <w:szCs w:val="24"/>
              </w:rPr>
              <w:t xml:space="preserve"> </w:t>
            </w:r>
            <w:r w:rsidRPr="00DE18CC">
              <w:rPr>
                <w:rFonts w:cs="Arial"/>
                <w:spacing w:val="1"/>
                <w:sz w:val="22"/>
                <w:szCs w:val="24"/>
              </w:rPr>
              <w:t>Br</w:t>
            </w:r>
            <w:r w:rsidRPr="00DE18CC">
              <w:rPr>
                <w:rFonts w:cs="Arial"/>
                <w:sz w:val="22"/>
                <w:szCs w:val="24"/>
              </w:rPr>
              <w:t>ay</w:t>
            </w:r>
            <w:r w:rsidRPr="00DE18CC">
              <w:rPr>
                <w:rFonts w:cs="Arial"/>
                <w:spacing w:val="-22"/>
                <w:sz w:val="22"/>
                <w:szCs w:val="24"/>
              </w:rPr>
              <w:t xml:space="preserve"> </w:t>
            </w:r>
            <w:r w:rsidRPr="00DE18CC">
              <w:rPr>
                <w:rFonts w:cs="Arial"/>
                <w:spacing w:val="1"/>
                <w:w w:val="106"/>
                <w:sz w:val="22"/>
                <w:szCs w:val="24"/>
              </w:rPr>
              <w:t>M</w:t>
            </w:r>
            <w:r w:rsidRPr="00DE18CC">
              <w:rPr>
                <w:rFonts w:cs="Arial"/>
                <w:w w:val="94"/>
                <w:sz w:val="22"/>
                <w:szCs w:val="24"/>
              </w:rPr>
              <w:t>e</w:t>
            </w:r>
            <w:r w:rsidRPr="00DE18CC">
              <w:rPr>
                <w:rFonts w:cs="Arial"/>
                <w:spacing w:val="1"/>
                <w:w w:val="133"/>
                <w:sz w:val="22"/>
                <w:szCs w:val="24"/>
              </w:rPr>
              <w:t>t</w:t>
            </w:r>
            <w:r w:rsidRPr="00DE18CC">
              <w:rPr>
                <w:rFonts w:cs="Arial"/>
                <w:spacing w:val="-1"/>
                <w:w w:val="101"/>
                <w:sz w:val="22"/>
                <w:szCs w:val="24"/>
              </w:rPr>
              <w:t>h</w:t>
            </w:r>
            <w:r w:rsidRPr="00DE18CC">
              <w:rPr>
                <w:rFonts w:cs="Arial"/>
                <w:w w:val="103"/>
                <w:sz w:val="22"/>
                <w:szCs w:val="24"/>
              </w:rPr>
              <w:t>o</w:t>
            </w:r>
            <w:r w:rsidRPr="00DE18CC">
              <w:rPr>
                <w:rFonts w:cs="Arial"/>
                <w:w w:val="101"/>
                <w:sz w:val="22"/>
                <w:szCs w:val="24"/>
              </w:rPr>
              <w:t>d</w:t>
            </w:r>
          </w:p>
        </w:tc>
      </w:tr>
      <w:tr w:rsidR="00BA7C56"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sz w:val="22"/>
                <w:szCs w:val="24"/>
              </w:rPr>
              <w:t>B</w:t>
            </w:r>
            <w:r w:rsidRPr="00DE18CC">
              <w:rPr>
                <w:rFonts w:cs="Arial"/>
                <w:color w:val="0D0D0D"/>
                <w:sz w:val="22"/>
                <w:szCs w:val="24"/>
              </w:rPr>
              <w:t>oron</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51" w:right="554"/>
              <w:jc w:val="center"/>
              <w:rPr>
                <w:sz w:val="22"/>
                <w:szCs w:val="24"/>
              </w:rPr>
            </w:pPr>
            <w:r w:rsidRPr="00DE18CC">
              <w:rPr>
                <w:rFonts w:cs="Arial"/>
                <w:color w:val="0D0D0D"/>
                <w:w w:val="87"/>
                <w:sz w:val="22"/>
                <w:szCs w:val="24"/>
              </w:rPr>
              <w:t>B</w:t>
            </w:r>
          </w:p>
        </w:tc>
        <w:tc>
          <w:tcPr>
            <w:tcW w:w="1065"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45" w:right="-20"/>
              <w:rPr>
                <w:sz w:val="22"/>
                <w:szCs w:val="24"/>
              </w:rPr>
            </w:pPr>
            <w:r w:rsidRPr="00DE18CC">
              <w:rPr>
                <w:rFonts w:cs="Arial"/>
                <w:spacing w:val="1"/>
                <w:w w:val="67"/>
                <w:sz w:val="22"/>
                <w:szCs w:val="24"/>
              </w:rPr>
              <w:t>1</w:t>
            </w:r>
            <w:r w:rsidRPr="00DE18CC">
              <w:rPr>
                <w:rFonts w:cs="Arial"/>
                <w:spacing w:val="1"/>
                <w:w w:val="93"/>
                <w:sz w:val="22"/>
                <w:szCs w:val="24"/>
              </w:rPr>
              <w:t>.</w:t>
            </w:r>
            <w:r w:rsidRPr="00DE18CC">
              <w:rPr>
                <w:rFonts w:cs="Arial"/>
                <w:spacing w:val="1"/>
                <w:w w:val="67"/>
                <w:sz w:val="22"/>
                <w:szCs w:val="24"/>
              </w:rPr>
              <w:t>1</w:t>
            </w:r>
            <w:r w:rsidRPr="00DE18CC">
              <w:rPr>
                <w:rFonts w:cs="Arial"/>
                <w:w w:val="101"/>
                <w:sz w:val="22"/>
                <w:szCs w:val="24"/>
              </w:rPr>
              <w:t>0</w:t>
            </w:r>
          </w:p>
        </w:tc>
        <w:tc>
          <w:tcPr>
            <w:tcW w:w="1843"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gridSpan w:val="3"/>
            <w:vMerge w:val="restart"/>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575" w:right="-20"/>
              <w:rPr>
                <w:sz w:val="22"/>
                <w:szCs w:val="24"/>
              </w:rPr>
            </w:pPr>
            <w:r w:rsidRPr="00DE18CC">
              <w:rPr>
                <w:rFonts w:cs="Arial"/>
                <w:spacing w:val="-1"/>
                <w:w w:val="98"/>
                <w:sz w:val="22"/>
                <w:szCs w:val="24"/>
              </w:rPr>
              <w:t>A</w:t>
            </w:r>
            <w:r w:rsidRPr="00DE18CC">
              <w:rPr>
                <w:rFonts w:cs="Arial"/>
                <w:w w:val="98"/>
                <w:sz w:val="22"/>
                <w:szCs w:val="24"/>
              </w:rPr>
              <w:t>mmon</w:t>
            </w:r>
            <w:r w:rsidRPr="00DE18CC">
              <w:rPr>
                <w:rFonts w:cs="Arial"/>
                <w:spacing w:val="-1"/>
                <w:w w:val="98"/>
                <w:sz w:val="22"/>
                <w:szCs w:val="24"/>
              </w:rPr>
              <w:t>i</w:t>
            </w:r>
            <w:r w:rsidRPr="00DE18CC">
              <w:rPr>
                <w:rFonts w:cs="Arial"/>
                <w:spacing w:val="1"/>
                <w:w w:val="98"/>
                <w:sz w:val="22"/>
                <w:szCs w:val="24"/>
              </w:rPr>
              <w:t>u</w:t>
            </w:r>
            <w:r w:rsidRPr="00DE18CC">
              <w:rPr>
                <w:rFonts w:cs="Arial"/>
                <w:w w:val="98"/>
                <w:sz w:val="22"/>
                <w:szCs w:val="24"/>
              </w:rPr>
              <w:t>m</w:t>
            </w:r>
            <w:r w:rsidRPr="00DE18CC">
              <w:rPr>
                <w:rFonts w:cs="Arial"/>
                <w:spacing w:val="-7"/>
                <w:w w:val="98"/>
                <w:sz w:val="22"/>
                <w:szCs w:val="24"/>
              </w:rPr>
              <w:t xml:space="preserve"> </w:t>
            </w:r>
            <w:r w:rsidRPr="00DE18CC">
              <w:rPr>
                <w:rFonts w:cs="Arial"/>
                <w:spacing w:val="-1"/>
                <w:w w:val="91"/>
                <w:sz w:val="22"/>
                <w:szCs w:val="24"/>
              </w:rPr>
              <w:t>A</w:t>
            </w:r>
            <w:r w:rsidRPr="00DE18CC">
              <w:rPr>
                <w:rFonts w:cs="Arial"/>
                <w:w w:val="86"/>
                <w:sz w:val="22"/>
                <w:szCs w:val="24"/>
              </w:rPr>
              <w:t>c</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8F443B"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Exchangeable C</w:t>
            </w:r>
            <w:r w:rsidRPr="00DE18CC">
              <w:rPr>
                <w:rFonts w:cs="Arial"/>
                <w:color w:val="0D0D0D"/>
                <w:spacing w:val="-1"/>
                <w:w w:val="92"/>
                <w:sz w:val="22"/>
                <w:szCs w:val="24"/>
              </w:rPr>
              <w:t>a</w:t>
            </w:r>
            <w:r w:rsidRPr="00DE18CC">
              <w:rPr>
                <w:rFonts w:cs="Arial"/>
                <w:color w:val="0D0D0D"/>
                <w:w w:val="117"/>
                <w:sz w:val="22"/>
                <w:szCs w:val="24"/>
              </w:rPr>
              <w:t>l</w:t>
            </w:r>
            <w:r w:rsidRPr="00DE18CC">
              <w:rPr>
                <w:rFonts w:cs="Arial"/>
                <w:color w:val="0D0D0D"/>
                <w:w w:val="86"/>
                <w:sz w:val="22"/>
                <w:szCs w:val="24"/>
              </w:rPr>
              <w:t>c</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(Ca)</w:t>
            </w:r>
          </w:p>
        </w:tc>
        <w:tc>
          <w:tcPr>
            <w:tcW w:w="1340"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503" w:right="506"/>
              <w:jc w:val="center"/>
              <w:rPr>
                <w:sz w:val="22"/>
                <w:szCs w:val="24"/>
              </w:rPr>
            </w:pPr>
            <w:r w:rsidRPr="00DE18CC">
              <w:rPr>
                <w:rFonts w:cs="Arial"/>
                <w:color w:val="0D0D0D"/>
                <w:w w:val="72"/>
                <w:sz w:val="22"/>
                <w:szCs w:val="24"/>
              </w:rPr>
              <w:t>C</w:t>
            </w:r>
            <w:r w:rsidRPr="00DE18CC">
              <w:rPr>
                <w:rFonts w:cs="Arial"/>
                <w:color w:val="0D0D0D"/>
                <w:w w:val="92"/>
                <w:sz w:val="22"/>
                <w:szCs w:val="24"/>
              </w:rPr>
              <w:t>a</w:t>
            </w:r>
          </w:p>
        </w:tc>
        <w:tc>
          <w:tcPr>
            <w:tcW w:w="1065" w:type="dxa"/>
            <w:tcBorders>
              <w:top w:val="single" w:sz="7" w:space="0" w:color="7F7F7F"/>
              <w:left w:val="single" w:sz="7" w:space="0" w:color="7F7F7F"/>
              <w:bottom w:val="single" w:sz="7" w:space="0" w:color="7F7F7F"/>
              <w:right w:val="single" w:sz="7" w:space="0" w:color="7F7F7F"/>
            </w:tcBorders>
          </w:tcPr>
          <w:p w:rsidR="008F443B" w:rsidRPr="00DE18CC" w:rsidRDefault="00DC07DD" w:rsidP="008F443B">
            <w:pPr>
              <w:widowControl w:val="0"/>
              <w:autoSpaceDE w:val="0"/>
              <w:autoSpaceDN w:val="0"/>
              <w:adjustRightInd w:val="0"/>
              <w:spacing w:before="1" w:after="0" w:line="240" w:lineRule="auto"/>
              <w:ind w:left="181" w:right="-20"/>
              <w:rPr>
                <w:sz w:val="22"/>
                <w:szCs w:val="24"/>
              </w:rPr>
            </w:pPr>
            <w:r w:rsidRPr="00DE18CC">
              <w:rPr>
                <w:rFonts w:cs="Arial"/>
                <w:w w:val="96"/>
                <w:sz w:val="22"/>
                <w:szCs w:val="24"/>
              </w:rPr>
              <w:t>850.2</w:t>
            </w:r>
          </w:p>
        </w:tc>
        <w:tc>
          <w:tcPr>
            <w:tcW w:w="1843"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30" w:type="dxa"/>
            <w:gridSpan w:val="3"/>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C</w:t>
            </w:r>
            <w:r w:rsidRPr="00DE18CC">
              <w:rPr>
                <w:rFonts w:cs="Arial"/>
                <w:color w:val="0D0D0D"/>
                <w:w w:val="98"/>
                <w:sz w:val="22"/>
                <w:szCs w:val="24"/>
              </w:rPr>
              <w:t>o</w:t>
            </w:r>
            <w:r w:rsidRPr="00DE18CC">
              <w:rPr>
                <w:rFonts w:cs="Arial"/>
                <w:color w:val="0D0D0D"/>
                <w:spacing w:val="1"/>
                <w:w w:val="99"/>
                <w:sz w:val="22"/>
                <w:szCs w:val="24"/>
              </w:rPr>
              <w:t>pp</w:t>
            </w:r>
            <w:r w:rsidRPr="00DE18CC">
              <w:rPr>
                <w:rFonts w:cs="Arial"/>
                <w:color w:val="0D0D0D"/>
                <w:spacing w:val="-1"/>
                <w:w w:val="88"/>
                <w:sz w:val="22"/>
                <w:szCs w:val="24"/>
              </w:rPr>
              <w:t>e</w:t>
            </w:r>
            <w:r w:rsidRPr="00DE18CC">
              <w:rPr>
                <w:rFonts w:cs="Arial"/>
                <w:color w:val="0D0D0D"/>
                <w:w w:val="113"/>
                <w:sz w:val="22"/>
                <w:szCs w:val="24"/>
              </w:rPr>
              <w:t>r</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498" w:right="505"/>
              <w:jc w:val="center"/>
              <w:rPr>
                <w:sz w:val="22"/>
                <w:szCs w:val="24"/>
              </w:rPr>
            </w:pPr>
            <w:r w:rsidRPr="00DE18CC">
              <w:rPr>
                <w:rFonts w:cs="Arial"/>
                <w:color w:val="0D0D0D"/>
                <w:w w:val="72"/>
                <w:sz w:val="22"/>
                <w:szCs w:val="24"/>
              </w:rPr>
              <w:t>C</w:t>
            </w:r>
            <w:r w:rsidRPr="00DE18CC">
              <w:rPr>
                <w:rFonts w:cs="Arial"/>
                <w:color w:val="0D0D0D"/>
                <w:w w:val="97"/>
                <w:sz w:val="22"/>
                <w:szCs w:val="24"/>
              </w:rPr>
              <w:t>u</w:t>
            </w:r>
          </w:p>
        </w:tc>
        <w:tc>
          <w:tcPr>
            <w:tcW w:w="1065"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13" w:right="-20"/>
              <w:rPr>
                <w:sz w:val="22"/>
                <w:szCs w:val="24"/>
              </w:rPr>
            </w:pPr>
            <w:r w:rsidRPr="00DE18CC">
              <w:rPr>
                <w:rFonts w:cs="Arial"/>
                <w:sz w:val="22"/>
                <w:szCs w:val="24"/>
              </w:rPr>
              <w:t>4</w:t>
            </w:r>
            <w:r w:rsidRPr="00DE18CC">
              <w:rPr>
                <w:rFonts w:cs="Arial"/>
                <w:spacing w:val="1"/>
                <w:sz w:val="22"/>
                <w:szCs w:val="24"/>
              </w:rPr>
              <w:t>.8</w:t>
            </w:r>
            <w:r w:rsidRPr="00DE18CC">
              <w:rPr>
                <w:rFonts w:cs="Arial"/>
                <w:sz w:val="22"/>
                <w:szCs w:val="24"/>
              </w:rPr>
              <w:t>9</w:t>
            </w:r>
          </w:p>
        </w:tc>
        <w:tc>
          <w:tcPr>
            <w:tcW w:w="1843"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w w:val="103"/>
                <w:sz w:val="22"/>
                <w:szCs w:val="24"/>
              </w:rPr>
              <w:t>I</w:t>
            </w:r>
            <w:r w:rsidRPr="00DE18CC">
              <w:rPr>
                <w:rFonts w:cs="Arial"/>
                <w:color w:val="0D0D0D"/>
                <w:w w:val="113"/>
                <w:sz w:val="22"/>
                <w:szCs w:val="24"/>
              </w:rPr>
              <w:t>r</w:t>
            </w:r>
            <w:r w:rsidRPr="00DE18CC">
              <w:rPr>
                <w:rFonts w:cs="Arial"/>
                <w:color w:val="0D0D0D"/>
                <w:w w:val="98"/>
                <w:sz w:val="22"/>
                <w:szCs w:val="24"/>
              </w:rPr>
              <w:t>on</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08" w:right="513"/>
              <w:jc w:val="center"/>
              <w:rPr>
                <w:sz w:val="22"/>
                <w:szCs w:val="24"/>
              </w:rPr>
            </w:pPr>
            <w:r w:rsidRPr="00DE18CC">
              <w:rPr>
                <w:rFonts w:cs="Arial"/>
                <w:color w:val="0D0D0D"/>
                <w:w w:val="80"/>
                <w:sz w:val="22"/>
                <w:szCs w:val="24"/>
              </w:rPr>
              <w:t>F</w:t>
            </w:r>
            <w:r w:rsidRPr="00DE18CC">
              <w:rPr>
                <w:rFonts w:cs="Arial"/>
                <w:color w:val="0D0D0D"/>
                <w:w w:val="88"/>
                <w:sz w:val="22"/>
                <w:szCs w:val="24"/>
              </w:rPr>
              <w:t>e</w:t>
            </w:r>
          </w:p>
        </w:tc>
        <w:tc>
          <w:tcPr>
            <w:tcW w:w="1065"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27" w:right="-20"/>
              <w:rPr>
                <w:sz w:val="22"/>
                <w:szCs w:val="24"/>
              </w:rPr>
            </w:pPr>
            <w:r w:rsidRPr="00DE18CC">
              <w:rPr>
                <w:rFonts w:cs="Arial"/>
                <w:spacing w:val="1"/>
                <w:w w:val="83"/>
                <w:sz w:val="22"/>
                <w:szCs w:val="24"/>
              </w:rPr>
              <w:t>2</w:t>
            </w:r>
            <w:r w:rsidRPr="00DE18CC">
              <w:rPr>
                <w:rFonts w:cs="Arial"/>
                <w:spacing w:val="1"/>
                <w:w w:val="67"/>
                <w:sz w:val="22"/>
                <w:szCs w:val="24"/>
              </w:rPr>
              <w:t>1</w:t>
            </w:r>
            <w:r w:rsidRPr="00DE18CC">
              <w:rPr>
                <w:rFonts w:cs="Arial"/>
                <w:spacing w:val="-1"/>
                <w:w w:val="101"/>
                <w:sz w:val="22"/>
                <w:szCs w:val="24"/>
              </w:rPr>
              <w:t>0</w:t>
            </w:r>
            <w:r w:rsidRPr="00DE18CC">
              <w:rPr>
                <w:rFonts w:cs="Arial"/>
                <w:spacing w:val="1"/>
                <w:w w:val="93"/>
                <w:sz w:val="22"/>
                <w:szCs w:val="24"/>
              </w:rPr>
              <w:t>.</w:t>
            </w:r>
            <w:r w:rsidRPr="00DE18CC">
              <w:rPr>
                <w:rFonts w:cs="Arial"/>
                <w:spacing w:val="1"/>
                <w:w w:val="98"/>
                <w:sz w:val="22"/>
                <w:szCs w:val="24"/>
              </w:rPr>
              <w:t>8</w:t>
            </w:r>
            <w:r w:rsidRPr="00DE18CC">
              <w:rPr>
                <w:rFonts w:cs="Arial"/>
                <w:w w:val="86"/>
                <w:sz w:val="22"/>
                <w:szCs w:val="24"/>
              </w:rPr>
              <w:t>3</w:t>
            </w:r>
          </w:p>
        </w:tc>
        <w:tc>
          <w:tcPr>
            <w:tcW w:w="1843"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8F443B"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Exchangeable</w:t>
            </w:r>
            <w:r w:rsidRPr="00DE18CC">
              <w:rPr>
                <w:rFonts w:cs="Arial"/>
                <w:color w:val="0D0D0D"/>
                <w:spacing w:val="1"/>
                <w:w w:val="85"/>
                <w:sz w:val="22"/>
                <w:szCs w:val="24"/>
              </w:rPr>
              <w:t xml:space="preserve"> P</w:t>
            </w:r>
            <w:r w:rsidRPr="00DE18CC">
              <w:rPr>
                <w:rFonts w:cs="Arial"/>
                <w:color w:val="0D0D0D"/>
                <w:w w:val="98"/>
                <w:sz w:val="22"/>
                <w:szCs w:val="24"/>
              </w:rPr>
              <w:t>o</w:t>
            </w:r>
            <w:r w:rsidRPr="00DE18CC">
              <w:rPr>
                <w:rFonts w:cs="Arial"/>
                <w:color w:val="0D0D0D"/>
                <w:spacing w:val="1"/>
                <w:w w:val="134"/>
                <w:sz w:val="22"/>
                <w:szCs w:val="24"/>
              </w:rPr>
              <w:t>t</w:t>
            </w:r>
            <w:r w:rsidRPr="00DE18CC">
              <w:rPr>
                <w:rFonts w:cs="Arial"/>
                <w:color w:val="0D0D0D"/>
                <w:spacing w:val="-1"/>
                <w:w w:val="92"/>
                <w:sz w:val="22"/>
                <w:szCs w:val="24"/>
              </w:rPr>
              <w:t>a</w:t>
            </w:r>
            <w:r w:rsidRPr="00DE18CC">
              <w:rPr>
                <w:rFonts w:cs="Arial"/>
                <w:color w:val="0D0D0D"/>
                <w:spacing w:val="1"/>
                <w:w w:val="81"/>
                <w:sz w:val="22"/>
                <w:szCs w:val="24"/>
              </w:rPr>
              <w:t>ss</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(K)</w:t>
            </w:r>
          </w:p>
        </w:tc>
        <w:tc>
          <w:tcPr>
            <w:tcW w:w="1340"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548" w:right="555"/>
              <w:jc w:val="center"/>
              <w:rPr>
                <w:sz w:val="22"/>
                <w:szCs w:val="24"/>
              </w:rPr>
            </w:pPr>
            <w:r w:rsidRPr="00DE18CC">
              <w:rPr>
                <w:rFonts w:cs="Arial"/>
                <w:color w:val="0D0D0D"/>
                <w:w w:val="88"/>
                <w:sz w:val="22"/>
                <w:szCs w:val="24"/>
              </w:rPr>
              <w:t>K</w:t>
            </w:r>
          </w:p>
        </w:tc>
        <w:tc>
          <w:tcPr>
            <w:tcW w:w="1065" w:type="dxa"/>
            <w:tcBorders>
              <w:top w:val="single" w:sz="7" w:space="0" w:color="7F7F7F"/>
              <w:left w:val="single" w:sz="7" w:space="0" w:color="7F7F7F"/>
              <w:bottom w:val="single" w:sz="7" w:space="0" w:color="7F7F7F"/>
              <w:right w:val="single" w:sz="7" w:space="0" w:color="7F7F7F"/>
            </w:tcBorders>
          </w:tcPr>
          <w:p w:rsidR="008F443B" w:rsidRPr="00DE18CC" w:rsidRDefault="00DC07DD" w:rsidP="008F443B">
            <w:pPr>
              <w:widowControl w:val="0"/>
              <w:autoSpaceDE w:val="0"/>
              <w:autoSpaceDN w:val="0"/>
              <w:adjustRightInd w:val="0"/>
              <w:spacing w:before="1" w:after="0" w:line="240" w:lineRule="auto"/>
              <w:ind w:left="239" w:right="-20"/>
              <w:rPr>
                <w:sz w:val="22"/>
                <w:szCs w:val="24"/>
              </w:rPr>
            </w:pPr>
            <w:r w:rsidRPr="00DE18CC">
              <w:rPr>
                <w:rFonts w:cs="Arial"/>
                <w:spacing w:val="-1"/>
                <w:w w:val="97"/>
                <w:sz w:val="22"/>
                <w:szCs w:val="24"/>
              </w:rPr>
              <w:t>56.7</w:t>
            </w:r>
          </w:p>
        </w:tc>
        <w:tc>
          <w:tcPr>
            <w:tcW w:w="1843"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30" w:type="dxa"/>
            <w:gridSpan w:val="3"/>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8F443B"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Exchangeable</w:t>
            </w:r>
            <w:r w:rsidRPr="00DE18CC">
              <w:rPr>
                <w:rFonts w:cs="Arial"/>
                <w:color w:val="0D0D0D"/>
                <w:spacing w:val="1"/>
                <w:w w:val="99"/>
                <w:sz w:val="22"/>
                <w:szCs w:val="24"/>
              </w:rPr>
              <w:t xml:space="preserve"> M</w:t>
            </w:r>
            <w:r w:rsidRPr="00DE18CC">
              <w:rPr>
                <w:rFonts w:cs="Arial"/>
                <w:color w:val="0D0D0D"/>
                <w:spacing w:val="-1"/>
                <w:w w:val="92"/>
                <w:sz w:val="22"/>
                <w:szCs w:val="24"/>
              </w:rPr>
              <w:t>a</w:t>
            </w:r>
            <w:r w:rsidRPr="00DE18CC">
              <w:rPr>
                <w:rFonts w:cs="Arial"/>
                <w:color w:val="0D0D0D"/>
                <w:spacing w:val="-1"/>
                <w:w w:val="97"/>
                <w:sz w:val="22"/>
                <w:szCs w:val="24"/>
              </w:rPr>
              <w:t>g</w:t>
            </w:r>
            <w:r w:rsidRPr="00DE18CC">
              <w:rPr>
                <w:rFonts w:cs="Arial"/>
                <w:color w:val="0D0D0D"/>
                <w:w w:val="98"/>
                <w:sz w:val="22"/>
                <w:szCs w:val="24"/>
              </w:rPr>
              <w:t>n</w:t>
            </w:r>
            <w:r w:rsidRPr="00DE18CC">
              <w:rPr>
                <w:rFonts w:cs="Arial"/>
                <w:color w:val="0D0D0D"/>
                <w:spacing w:val="-1"/>
                <w:w w:val="88"/>
                <w:sz w:val="22"/>
                <w:szCs w:val="24"/>
              </w:rPr>
              <w:t>e</w:t>
            </w:r>
            <w:r w:rsidRPr="00DE18CC">
              <w:rPr>
                <w:rFonts w:cs="Arial"/>
                <w:color w:val="0D0D0D"/>
                <w:spacing w:val="1"/>
                <w:w w:val="81"/>
                <w:sz w:val="22"/>
                <w:szCs w:val="24"/>
              </w:rPr>
              <w:t>s</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(Mn)</w:t>
            </w:r>
          </w:p>
        </w:tc>
        <w:tc>
          <w:tcPr>
            <w:tcW w:w="1340"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467" w:right="472"/>
              <w:jc w:val="center"/>
              <w:rPr>
                <w:sz w:val="22"/>
                <w:szCs w:val="24"/>
              </w:rPr>
            </w:pPr>
            <w:r w:rsidRPr="00DE18CC">
              <w:rPr>
                <w:rFonts w:cs="Arial"/>
                <w:color w:val="0D0D0D"/>
                <w:spacing w:val="1"/>
                <w:w w:val="99"/>
                <w:sz w:val="22"/>
                <w:szCs w:val="24"/>
              </w:rPr>
              <w:t>M</w:t>
            </w:r>
            <w:r w:rsidRPr="00DE18CC">
              <w:rPr>
                <w:rFonts w:cs="Arial"/>
                <w:color w:val="0D0D0D"/>
                <w:w w:val="97"/>
                <w:sz w:val="22"/>
                <w:szCs w:val="24"/>
              </w:rPr>
              <w:t>g</w:t>
            </w:r>
          </w:p>
        </w:tc>
        <w:tc>
          <w:tcPr>
            <w:tcW w:w="1065"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186" w:right="-20"/>
              <w:rPr>
                <w:sz w:val="22"/>
                <w:szCs w:val="24"/>
              </w:rPr>
            </w:pPr>
            <w:r w:rsidRPr="00DE18CC">
              <w:rPr>
                <w:rFonts w:cs="Arial"/>
                <w:spacing w:val="1"/>
                <w:w w:val="67"/>
                <w:sz w:val="22"/>
                <w:szCs w:val="24"/>
              </w:rPr>
              <w:t>1</w:t>
            </w:r>
            <w:r w:rsidR="00DC07DD" w:rsidRPr="00DE18CC">
              <w:rPr>
                <w:rFonts w:cs="Arial"/>
                <w:spacing w:val="1"/>
                <w:w w:val="83"/>
                <w:sz w:val="22"/>
                <w:szCs w:val="24"/>
              </w:rPr>
              <w:t>13.9</w:t>
            </w:r>
          </w:p>
        </w:tc>
        <w:tc>
          <w:tcPr>
            <w:tcW w:w="1843"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30" w:type="dxa"/>
            <w:gridSpan w:val="3"/>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w w:val="93"/>
                <w:sz w:val="22"/>
                <w:szCs w:val="24"/>
              </w:rPr>
              <w:t>M</w:t>
            </w:r>
            <w:r w:rsidRPr="00DE18CC">
              <w:rPr>
                <w:rFonts w:cs="Arial"/>
                <w:color w:val="0D0D0D"/>
                <w:spacing w:val="-1"/>
                <w:w w:val="93"/>
                <w:sz w:val="22"/>
                <w:szCs w:val="24"/>
              </w:rPr>
              <w:t>a</w:t>
            </w:r>
            <w:r w:rsidRPr="00DE18CC">
              <w:rPr>
                <w:rFonts w:cs="Arial"/>
                <w:color w:val="0D0D0D"/>
                <w:w w:val="93"/>
                <w:sz w:val="22"/>
                <w:szCs w:val="24"/>
              </w:rPr>
              <w:t>n</w:t>
            </w:r>
            <w:r w:rsidRPr="00DE18CC">
              <w:rPr>
                <w:rFonts w:cs="Arial"/>
                <w:color w:val="0D0D0D"/>
                <w:spacing w:val="-1"/>
                <w:w w:val="93"/>
                <w:sz w:val="22"/>
                <w:szCs w:val="24"/>
              </w:rPr>
              <w:t>ga</w:t>
            </w:r>
            <w:r w:rsidRPr="00DE18CC">
              <w:rPr>
                <w:rFonts w:cs="Arial"/>
                <w:color w:val="0D0D0D"/>
                <w:w w:val="93"/>
                <w:sz w:val="22"/>
                <w:szCs w:val="24"/>
              </w:rPr>
              <w:t>n</w:t>
            </w:r>
            <w:r w:rsidRPr="00DE18CC">
              <w:rPr>
                <w:rFonts w:cs="Arial"/>
                <w:color w:val="0D0D0D"/>
                <w:spacing w:val="-1"/>
                <w:w w:val="93"/>
                <w:sz w:val="22"/>
                <w:szCs w:val="24"/>
              </w:rPr>
              <w:t>e</w:t>
            </w:r>
            <w:r w:rsidRPr="00DE18CC">
              <w:rPr>
                <w:rFonts w:cs="Arial"/>
                <w:color w:val="0D0D0D"/>
                <w:spacing w:val="1"/>
                <w:w w:val="93"/>
                <w:sz w:val="22"/>
                <w:szCs w:val="24"/>
              </w:rPr>
              <w:t>s</w:t>
            </w:r>
            <w:r w:rsidRPr="00DE18CC">
              <w:rPr>
                <w:rFonts w:cs="Arial"/>
                <w:color w:val="0D0D0D"/>
                <w:w w:val="93"/>
                <w:sz w:val="22"/>
                <w:szCs w:val="24"/>
              </w:rPr>
              <w:t>e</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467" w:right="471"/>
              <w:jc w:val="center"/>
              <w:rPr>
                <w:sz w:val="22"/>
                <w:szCs w:val="24"/>
              </w:rPr>
            </w:pPr>
            <w:r w:rsidRPr="00DE18CC">
              <w:rPr>
                <w:rFonts w:cs="Arial"/>
                <w:color w:val="0D0D0D"/>
                <w:spacing w:val="1"/>
                <w:w w:val="99"/>
                <w:sz w:val="22"/>
                <w:szCs w:val="24"/>
              </w:rPr>
              <w:t>M</w:t>
            </w:r>
            <w:r w:rsidRPr="00DE18CC">
              <w:rPr>
                <w:rFonts w:cs="Arial"/>
                <w:color w:val="0D0D0D"/>
                <w:w w:val="98"/>
                <w:sz w:val="22"/>
                <w:szCs w:val="24"/>
              </w:rPr>
              <w:t>n</w:t>
            </w:r>
          </w:p>
        </w:tc>
        <w:tc>
          <w:tcPr>
            <w:tcW w:w="1065"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37" w:right="-20"/>
              <w:rPr>
                <w:sz w:val="22"/>
                <w:szCs w:val="24"/>
              </w:rPr>
            </w:pPr>
            <w:r w:rsidRPr="00DE18CC">
              <w:rPr>
                <w:rFonts w:cs="Arial"/>
                <w:spacing w:val="1"/>
                <w:w w:val="67"/>
                <w:sz w:val="22"/>
                <w:szCs w:val="24"/>
              </w:rPr>
              <w:t>1</w:t>
            </w:r>
            <w:r w:rsidRPr="00DE18CC">
              <w:rPr>
                <w:rFonts w:cs="Arial"/>
                <w:w w:val="86"/>
                <w:sz w:val="22"/>
                <w:szCs w:val="24"/>
              </w:rPr>
              <w:t>37</w:t>
            </w:r>
            <w:r w:rsidRPr="00DE18CC">
              <w:rPr>
                <w:rFonts w:cs="Arial"/>
                <w:spacing w:val="1"/>
                <w:w w:val="93"/>
                <w:sz w:val="22"/>
                <w:szCs w:val="24"/>
              </w:rPr>
              <w:t>.</w:t>
            </w:r>
            <w:r w:rsidRPr="00DE18CC">
              <w:rPr>
                <w:rFonts w:cs="Arial"/>
                <w:spacing w:val="1"/>
                <w:w w:val="83"/>
                <w:sz w:val="22"/>
                <w:szCs w:val="24"/>
              </w:rPr>
              <w:t>2</w:t>
            </w:r>
            <w:r w:rsidRPr="00DE18CC">
              <w:rPr>
                <w:rFonts w:cs="Arial"/>
                <w:w w:val="96"/>
                <w:sz w:val="22"/>
                <w:szCs w:val="24"/>
              </w:rPr>
              <w:t>9</w:t>
            </w:r>
          </w:p>
        </w:tc>
        <w:tc>
          <w:tcPr>
            <w:tcW w:w="1843"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8F443B"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Exchangeable</w:t>
            </w:r>
            <w:r w:rsidRPr="00DE18CC">
              <w:rPr>
                <w:rFonts w:cs="Arial"/>
                <w:color w:val="0D0D0D"/>
                <w:spacing w:val="-1"/>
                <w:w w:val="77"/>
                <w:sz w:val="22"/>
                <w:szCs w:val="24"/>
              </w:rPr>
              <w:t xml:space="preserve"> S</w:t>
            </w:r>
            <w:r w:rsidRPr="00DE18CC">
              <w:rPr>
                <w:rFonts w:cs="Arial"/>
                <w:color w:val="0D0D0D"/>
                <w:w w:val="98"/>
                <w:sz w:val="22"/>
                <w:szCs w:val="24"/>
              </w:rPr>
              <w:t>o</w:t>
            </w:r>
            <w:r w:rsidRPr="00DE18CC">
              <w:rPr>
                <w:rFonts w:cs="Arial"/>
                <w:color w:val="0D0D0D"/>
                <w:spacing w:val="1"/>
                <w:sz w:val="22"/>
                <w:szCs w:val="24"/>
              </w:rPr>
              <w:t>d</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(Na)</w:t>
            </w:r>
          </w:p>
        </w:tc>
        <w:tc>
          <w:tcPr>
            <w:tcW w:w="1340"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488" w:right="492"/>
              <w:jc w:val="center"/>
              <w:rPr>
                <w:sz w:val="22"/>
                <w:szCs w:val="24"/>
              </w:rPr>
            </w:pPr>
            <w:r w:rsidRPr="00DE18CC">
              <w:rPr>
                <w:rFonts w:cs="Arial"/>
                <w:color w:val="0D0D0D"/>
                <w:w w:val="91"/>
                <w:sz w:val="22"/>
                <w:szCs w:val="24"/>
              </w:rPr>
              <w:t>N</w:t>
            </w:r>
            <w:r w:rsidRPr="00DE18CC">
              <w:rPr>
                <w:rFonts w:cs="Arial"/>
                <w:color w:val="0D0D0D"/>
                <w:w w:val="92"/>
                <w:sz w:val="22"/>
                <w:szCs w:val="24"/>
              </w:rPr>
              <w:t>a</w:t>
            </w:r>
          </w:p>
        </w:tc>
        <w:tc>
          <w:tcPr>
            <w:tcW w:w="1065"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75" w:right="-20"/>
              <w:rPr>
                <w:sz w:val="22"/>
                <w:szCs w:val="24"/>
              </w:rPr>
            </w:pPr>
            <w:r w:rsidRPr="00DE18CC">
              <w:rPr>
                <w:rFonts w:cs="Arial"/>
                <w:sz w:val="22"/>
                <w:szCs w:val="24"/>
              </w:rPr>
              <w:t>7</w:t>
            </w:r>
            <w:r w:rsidR="00DC07DD" w:rsidRPr="00DE18CC">
              <w:rPr>
                <w:rFonts w:cs="Arial"/>
                <w:sz w:val="22"/>
                <w:szCs w:val="24"/>
              </w:rPr>
              <w:t>.1</w:t>
            </w:r>
          </w:p>
        </w:tc>
        <w:tc>
          <w:tcPr>
            <w:tcW w:w="1843"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30" w:type="dxa"/>
            <w:gridSpan w:val="3"/>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w w:val="85"/>
                <w:sz w:val="22"/>
                <w:szCs w:val="24"/>
              </w:rPr>
              <w:t>P</w:t>
            </w:r>
            <w:r w:rsidRPr="00DE18CC">
              <w:rPr>
                <w:rFonts w:cs="Arial"/>
                <w:color w:val="0D0D0D"/>
                <w:w w:val="98"/>
                <w:sz w:val="22"/>
                <w:szCs w:val="24"/>
              </w:rPr>
              <w:t>ho</w:t>
            </w:r>
            <w:r w:rsidRPr="00DE18CC">
              <w:rPr>
                <w:rFonts w:cs="Arial"/>
                <w:color w:val="0D0D0D"/>
                <w:spacing w:val="1"/>
                <w:w w:val="81"/>
                <w:sz w:val="22"/>
                <w:szCs w:val="24"/>
              </w:rPr>
              <w:t>s</w:t>
            </w:r>
            <w:r w:rsidRPr="00DE18CC">
              <w:rPr>
                <w:rFonts w:cs="Arial"/>
                <w:color w:val="0D0D0D"/>
                <w:spacing w:val="1"/>
                <w:w w:val="99"/>
                <w:sz w:val="22"/>
                <w:szCs w:val="24"/>
              </w:rPr>
              <w:t>p</w:t>
            </w:r>
            <w:r w:rsidRPr="00DE18CC">
              <w:rPr>
                <w:rFonts w:cs="Arial"/>
                <w:color w:val="0D0D0D"/>
                <w:w w:val="98"/>
                <w:sz w:val="22"/>
                <w:szCs w:val="24"/>
              </w:rPr>
              <w:t>ho</w:t>
            </w:r>
            <w:r w:rsidRPr="00DE18CC">
              <w:rPr>
                <w:rFonts w:cs="Arial"/>
                <w:color w:val="0D0D0D"/>
                <w:w w:val="113"/>
                <w:sz w:val="22"/>
                <w:szCs w:val="24"/>
              </w:rPr>
              <w:t>r</w:t>
            </w:r>
            <w:r w:rsidRPr="00DE18CC">
              <w:rPr>
                <w:rFonts w:cs="Arial"/>
                <w:color w:val="0D0D0D"/>
                <w:spacing w:val="1"/>
                <w:w w:val="97"/>
                <w:sz w:val="22"/>
                <w:szCs w:val="24"/>
              </w:rPr>
              <w:t>u</w:t>
            </w:r>
            <w:r w:rsidRPr="00DE18CC">
              <w:rPr>
                <w:rFonts w:cs="Arial"/>
                <w:color w:val="0D0D0D"/>
                <w:w w:val="81"/>
                <w:sz w:val="22"/>
                <w:szCs w:val="24"/>
              </w:rPr>
              <w:t>s</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51" w:right="558"/>
              <w:jc w:val="center"/>
              <w:rPr>
                <w:sz w:val="22"/>
                <w:szCs w:val="24"/>
              </w:rPr>
            </w:pPr>
            <w:r w:rsidRPr="00DE18CC">
              <w:rPr>
                <w:rFonts w:cs="Arial"/>
                <w:color w:val="0D0D0D"/>
                <w:w w:val="85"/>
                <w:sz w:val="22"/>
                <w:szCs w:val="24"/>
              </w:rPr>
              <w:t>P</w:t>
            </w:r>
          </w:p>
        </w:tc>
        <w:tc>
          <w:tcPr>
            <w:tcW w:w="1065"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35" w:right="-20"/>
              <w:rPr>
                <w:sz w:val="22"/>
                <w:szCs w:val="24"/>
              </w:rPr>
            </w:pPr>
            <w:r w:rsidRPr="00DE18CC">
              <w:rPr>
                <w:rFonts w:cs="Arial"/>
                <w:spacing w:val="1"/>
                <w:w w:val="83"/>
                <w:sz w:val="22"/>
                <w:szCs w:val="24"/>
              </w:rPr>
              <w:t>2</w:t>
            </w:r>
            <w:r w:rsidRPr="00DE18CC">
              <w:rPr>
                <w:rFonts w:cs="Arial"/>
                <w:spacing w:val="1"/>
                <w:w w:val="93"/>
                <w:sz w:val="22"/>
                <w:szCs w:val="24"/>
              </w:rPr>
              <w:t>.</w:t>
            </w:r>
            <w:r w:rsidRPr="00DE18CC">
              <w:rPr>
                <w:rFonts w:cs="Arial"/>
                <w:w w:val="86"/>
                <w:sz w:val="22"/>
                <w:szCs w:val="24"/>
              </w:rPr>
              <w:t>3</w:t>
            </w:r>
            <w:r w:rsidRPr="00DE18CC">
              <w:rPr>
                <w:rFonts w:cs="Arial"/>
                <w:w w:val="83"/>
                <w:sz w:val="22"/>
                <w:szCs w:val="24"/>
              </w:rPr>
              <w:t>2</w:t>
            </w:r>
          </w:p>
        </w:tc>
        <w:tc>
          <w:tcPr>
            <w:tcW w:w="1843"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w w:val="77"/>
                <w:sz w:val="22"/>
                <w:szCs w:val="24"/>
              </w:rPr>
              <w:lastRenderedPageBreak/>
              <w:t>S</w:t>
            </w:r>
            <w:r w:rsidRPr="00DE18CC">
              <w:rPr>
                <w:rFonts w:cs="Arial"/>
                <w:color w:val="0D0D0D"/>
                <w:spacing w:val="1"/>
                <w:w w:val="97"/>
                <w:sz w:val="22"/>
                <w:szCs w:val="24"/>
              </w:rPr>
              <w:t>u</w:t>
            </w:r>
            <w:r w:rsidRPr="00DE18CC">
              <w:rPr>
                <w:rFonts w:cs="Arial"/>
                <w:color w:val="0D0D0D"/>
                <w:spacing w:val="1"/>
                <w:w w:val="117"/>
                <w:sz w:val="22"/>
                <w:szCs w:val="24"/>
              </w:rPr>
              <w:t>l</w:t>
            </w:r>
            <w:r w:rsidRPr="00DE18CC">
              <w:rPr>
                <w:rFonts w:cs="Arial"/>
                <w:color w:val="0D0D0D"/>
                <w:spacing w:val="-1"/>
                <w:w w:val="124"/>
                <w:sz w:val="22"/>
                <w:szCs w:val="24"/>
              </w:rPr>
              <w:t>f</w:t>
            </w:r>
            <w:r w:rsidRPr="00DE18CC">
              <w:rPr>
                <w:rFonts w:cs="Arial"/>
                <w:color w:val="0D0D0D"/>
                <w:spacing w:val="1"/>
                <w:w w:val="97"/>
                <w:sz w:val="22"/>
                <w:szCs w:val="24"/>
              </w:rPr>
              <w:t>u</w:t>
            </w:r>
            <w:r w:rsidRPr="00DE18CC">
              <w:rPr>
                <w:rFonts w:cs="Arial"/>
                <w:color w:val="0D0D0D"/>
                <w:w w:val="113"/>
                <w:sz w:val="22"/>
                <w:szCs w:val="24"/>
              </w:rPr>
              <w:t>r</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58" w:right="561"/>
              <w:jc w:val="center"/>
              <w:rPr>
                <w:sz w:val="22"/>
                <w:szCs w:val="24"/>
              </w:rPr>
            </w:pPr>
            <w:r w:rsidRPr="00DE18CC">
              <w:rPr>
                <w:rFonts w:cs="Arial"/>
                <w:color w:val="0D0D0D"/>
                <w:w w:val="77"/>
                <w:sz w:val="22"/>
                <w:szCs w:val="24"/>
              </w:rPr>
              <w:t>S</w:t>
            </w:r>
          </w:p>
        </w:tc>
        <w:tc>
          <w:tcPr>
            <w:tcW w:w="1065"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28" w:right="-20"/>
              <w:rPr>
                <w:sz w:val="22"/>
                <w:szCs w:val="24"/>
              </w:rPr>
            </w:pPr>
            <w:r w:rsidRPr="00DE18CC">
              <w:rPr>
                <w:rFonts w:cs="Arial"/>
                <w:spacing w:val="1"/>
                <w:w w:val="98"/>
                <w:sz w:val="22"/>
                <w:szCs w:val="24"/>
              </w:rPr>
              <w:t>8</w:t>
            </w:r>
            <w:r w:rsidRPr="00DE18CC">
              <w:rPr>
                <w:rFonts w:cs="Arial"/>
                <w:spacing w:val="1"/>
                <w:w w:val="93"/>
                <w:sz w:val="22"/>
                <w:szCs w:val="24"/>
              </w:rPr>
              <w:t>.</w:t>
            </w:r>
            <w:r w:rsidRPr="00DE18CC">
              <w:rPr>
                <w:rFonts w:cs="Arial"/>
                <w:spacing w:val="1"/>
                <w:w w:val="67"/>
                <w:sz w:val="22"/>
                <w:szCs w:val="24"/>
              </w:rPr>
              <w:t>1</w:t>
            </w:r>
            <w:r w:rsidRPr="00DE18CC">
              <w:rPr>
                <w:rFonts w:cs="Arial"/>
                <w:w w:val="101"/>
                <w:sz w:val="22"/>
                <w:szCs w:val="24"/>
              </w:rPr>
              <w:t>0</w:t>
            </w:r>
          </w:p>
        </w:tc>
        <w:tc>
          <w:tcPr>
            <w:tcW w:w="1843"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w w:val="83"/>
                <w:sz w:val="22"/>
                <w:szCs w:val="24"/>
              </w:rPr>
              <w:t>Z</w:t>
            </w:r>
            <w:r w:rsidRPr="00DE18CC">
              <w:rPr>
                <w:rFonts w:cs="Arial"/>
                <w:color w:val="0D0D0D"/>
                <w:spacing w:val="-1"/>
                <w:w w:val="110"/>
                <w:sz w:val="22"/>
                <w:szCs w:val="24"/>
              </w:rPr>
              <w:t>i</w:t>
            </w:r>
            <w:r w:rsidRPr="00DE18CC">
              <w:rPr>
                <w:rFonts w:cs="Arial"/>
                <w:color w:val="0D0D0D"/>
                <w:w w:val="98"/>
                <w:sz w:val="22"/>
                <w:szCs w:val="24"/>
              </w:rPr>
              <w:t>n</w:t>
            </w:r>
            <w:r w:rsidRPr="00DE18CC">
              <w:rPr>
                <w:rFonts w:cs="Arial"/>
                <w:color w:val="0D0D0D"/>
                <w:w w:val="86"/>
                <w:sz w:val="22"/>
                <w:szCs w:val="24"/>
              </w:rPr>
              <w:t>c</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00" w:right="504"/>
              <w:jc w:val="center"/>
              <w:rPr>
                <w:sz w:val="22"/>
                <w:szCs w:val="24"/>
              </w:rPr>
            </w:pPr>
            <w:r w:rsidRPr="00DE18CC">
              <w:rPr>
                <w:rFonts w:cs="Arial"/>
                <w:color w:val="0D0D0D"/>
                <w:w w:val="83"/>
                <w:sz w:val="22"/>
                <w:szCs w:val="24"/>
              </w:rPr>
              <w:t>Z</w:t>
            </w:r>
            <w:r w:rsidRPr="00DE18CC">
              <w:rPr>
                <w:rFonts w:cs="Arial"/>
                <w:color w:val="0D0D0D"/>
                <w:w w:val="98"/>
                <w:sz w:val="22"/>
                <w:szCs w:val="24"/>
              </w:rPr>
              <w:t>n</w:t>
            </w:r>
          </w:p>
        </w:tc>
        <w:tc>
          <w:tcPr>
            <w:tcW w:w="1065"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45" w:right="-20"/>
              <w:rPr>
                <w:sz w:val="22"/>
                <w:szCs w:val="24"/>
              </w:rPr>
            </w:pPr>
            <w:r w:rsidRPr="00DE18CC">
              <w:rPr>
                <w:rFonts w:cs="Arial"/>
                <w:spacing w:val="1"/>
                <w:w w:val="83"/>
                <w:sz w:val="22"/>
                <w:szCs w:val="24"/>
              </w:rPr>
              <w:t>2</w:t>
            </w:r>
            <w:r w:rsidRPr="00DE18CC">
              <w:rPr>
                <w:rFonts w:cs="Arial"/>
                <w:spacing w:val="1"/>
                <w:w w:val="93"/>
                <w:sz w:val="22"/>
                <w:szCs w:val="24"/>
              </w:rPr>
              <w:t>.</w:t>
            </w:r>
            <w:r w:rsidRPr="00DE18CC">
              <w:rPr>
                <w:rFonts w:cs="Arial"/>
                <w:spacing w:val="1"/>
                <w:w w:val="67"/>
                <w:sz w:val="22"/>
                <w:szCs w:val="24"/>
              </w:rPr>
              <w:t>1</w:t>
            </w:r>
            <w:r w:rsidRPr="00DE18CC">
              <w:rPr>
                <w:rFonts w:cs="Arial"/>
                <w:w w:val="86"/>
                <w:sz w:val="22"/>
                <w:szCs w:val="24"/>
              </w:rPr>
              <w:t>3</w:t>
            </w:r>
          </w:p>
        </w:tc>
        <w:tc>
          <w:tcPr>
            <w:tcW w:w="1843"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sz w:val="22"/>
                <w:szCs w:val="24"/>
              </w:rPr>
              <w:t>A</w:t>
            </w:r>
            <w:r w:rsidRPr="00DE18CC">
              <w:rPr>
                <w:rFonts w:cs="Arial"/>
                <w:color w:val="0D0D0D"/>
                <w:sz w:val="22"/>
                <w:szCs w:val="24"/>
              </w:rPr>
              <w:t>l</w:t>
            </w:r>
            <w:r w:rsidRPr="00DE18CC">
              <w:rPr>
                <w:rFonts w:cs="Arial"/>
                <w:color w:val="0D0D0D"/>
                <w:spacing w:val="1"/>
                <w:sz w:val="22"/>
                <w:szCs w:val="24"/>
              </w:rPr>
              <w:t>u</w:t>
            </w:r>
            <w:r w:rsidRPr="00DE18CC">
              <w:rPr>
                <w:rFonts w:cs="Arial"/>
                <w:color w:val="0D0D0D"/>
                <w:sz w:val="22"/>
                <w:szCs w:val="24"/>
              </w:rPr>
              <w:t>m</w:t>
            </w:r>
            <w:r w:rsidRPr="00DE18CC">
              <w:rPr>
                <w:rFonts w:cs="Arial"/>
                <w:color w:val="0D0D0D"/>
                <w:spacing w:val="-1"/>
                <w:sz w:val="22"/>
                <w:szCs w:val="24"/>
              </w:rPr>
              <w:t>i</w:t>
            </w:r>
            <w:r w:rsidRPr="00DE18CC">
              <w:rPr>
                <w:rFonts w:cs="Arial"/>
                <w:color w:val="0D0D0D"/>
                <w:sz w:val="22"/>
                <w:szCs w:val="24"/>
              </w:rPr>
              <w:t>n</w:t>
            </w:r>
            <w:r w:rsidRPr="00DE18CC">
              <w:rPr>
                <w:rFonts w:cs="Arial"/>
                <w:color w:val="0D0D0D"/>
                <w:spacing w:val="1"/>
                <w:sz w:val="22"/>
                <w:szCs w:val="24"/>
              </w:rPr>
              <w:t>u</w:t>
            </w:r>
            <w:r w:rsidRPr="00DE18CC">
              <w:rPr>
                <w:rFonts w:cs="Arial"/>
                <w:color w:val="0D0D0D"/>
                <w:sz w:val="22"/>
                <w:szCs w:val="24"/>
              </w:rPr>
              <w:t>m</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20" w:right="527"/>
              <w:jc w:val="center"/>
              <w:rPr>
                <w:sz w:val="22"/>
                <w:szCs w:val="24"/>
              </w:rPr>
            </w:pPr>
            <w:r w:rsidRPr="00DE18CC">
              <w:rPr>
                <w:rFonts w:cs="Arial"/>
                <w:color w:val="0D0D0D"/>
                <w:spacing w:val="-1"/>
                <w:w w:val="91"/>
                <w:sz w:val="22"/>
                <w:szCs w:val="24"/>
              </w:rPr>
              <w:t>A</w:t>
            </w:r>
            <w:r w:rsidRPr="00DE18CC">
              <w:rPr>
                <w:rFonts w:cs="Arial"/>
                <w:color w:val="0D0D0D"/>
                <w:w w:val="117"/>
                <w:sz w:val="22"/>
                <w:szCs w:val="24"/>
              </w:rPr>
              <w:t>l</w:t>
            </w:r>
          </w:p>
        </w:tc>
        <w:tc>
          <w:tcPr>
            <w:tcW w:w="1065"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17" w:right="-20"/>
              <w:rPr>
                <w:sz w:val="22"/>
                <w:szCs w:val="24"/>
              </w:rPr>
            </w:pPr>
            <w:r w:rsidRPr="00DE18CC">
              <w:rPr>
                <w:rFonts w:cs="Arial"/>
                <w:sz w:val="22"/>
                <w:szCs w:val="24"/>
              </w:rPr>
              <w:t>93</w:t>
            </w:r>
            <w:r w:rsidRPr="00DE18CC">
              <w:rPr>
                <w:rFonts w:cs="Arial"/>
                <w:spacing w:val="1"/>
                <w:sz w:val="22"/>
                <w:szCs w:val="24"/>
              </w:rPr>
              <w:t>8.</w:t>
            </w:r>
            <w:r w:rsidRPr="00DE18CC">
              <w:rPr>
                <w:rFonts w:cs="Arial"/>
                <w:sz w:val="22"/>
                <w:szCs w:val="24"/>
              </w:rPr>
              <w:t>75</w:t>
            </w:r>
          </w:p>
        </w:tc>
        <w:tc>
          <w:tcPr>
            <w:tcW w:w="1843"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3"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30"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3" w:right="668"/>
              <w:jc w:val="center"/>
              <w:rPr>
                <w:sz w:val="22"/>
                <w:szCs w:val="24"/>
              </w:rPr>
            </w:pPr>
          </w:p>
        </w:tc>
      </w:tr>
      <w:tr w:rsidR="00BA7C56"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8" w:right="-20"/>
              <w:rPr>
                <w:sz w:val="22"/>
                <w:szCs w:val="24"/>
              </w:rPr>
            </w:pPr>
            <w:r w:rsidRPr="00DE18CC">
              <w:rPr>
                <w:rFonts w:cs="Arial"/>
                <w:w w:val="58"/>
                <w:sz w:val="22"/>
                <w:szCs w:val="24"/>
              </w:rPr>
              <w:t>%</w:t>
            </w:r>
            <w:r w:rsidRPr="00DE18CC">
              <w:rPr>
                <w:rFonts w:cs="Arial"/>
                <w:spacing w:val="14"/>
                <w:w w:val="58"/>
                <w:sz w:val="22"/>
                <w:szCs w:val="24"/>
              </w:rPr>
              <w:t xml:space="preserve"> </w:t>
            </w:r>
            <w:r w:rsidRPr="00DE18CC">
              <w:rPr>
                <w:rFonts w:cs="Arial"/>
                <w:spacing w:val="1"/>
                <w:w w:val="78"/>
                <w:sz w:val="22"/>
                <w:szCs w:val="24"/>
              </w:rPr>
              <w:t>C</w:t>
            </w:r>
            <w:r w:rsidRPr="00DE18CC">
              <w:rPr>
                <w:rFonts w:cs="Arial"/>
                <w:w w:val="90"/>
                <w:sz w:val="22"/>
                <w:szCs w:val="24"/>
              </w:rPr>
              <w:t>a</w:t>
            </w:r>
            <w:r w:rsidRPr="00DE18CC">
              <w:rPr>
                <w:rFonts w:cs="Arial"/>
                <w:spacing w:val="1"/>
                <w:w w:val="78"/>
                <w:sz w:val="22"/>
                <w:szCs w:val="24"/>
              </w:rPr>
              <w:t>C</w:t>
            </w:r>
            <w:r w:rsidRPr="00DE18CC">
              <w:rPr>
                <w:rFonts w:cs="Arial"/>
                <w:w w:val="103"/>
                <w:sz w:val="22"/>
                <w:szCs w:val="24"/>
              </w:rPr>
              <w:t>o</w:t>
            </w:r>
            <w:r w:rsidRPr="00DE18CC">
              <w:rPr>
                <w:rFonts w:cs="Arial"/>
                <w:w w:val="86"/>
                <w:sz w:val="22"/>
                <w:szCs w:val="24"/>
              </w:rPr>
              <w:t>3</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1065"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16" w:right="-20"/>
              <w:rPr>
                <w:sz w:val="22"/>
                <w:szCs w:val="24"/>
              </w:rPr>
            </w:pPr>
            <w:r w:rsidRPr="00DE18CC">
              <w:rPr>
                <w:rFonts w:cs="Arial"/>
                <w:sz w:val="22"/>
                <w:szCs w:val="24"/>
              </w:rPr>
              <w:t>7</w:t>
            </w:r>
            <w:r w:rsidRPr="00DE18CC">
              <w:rPr>
                <w:rFonts w:cs="Arial"/>
                <w:spacing w:val="1"/>
                <w:sz w:val="22"/>
                <w:szCs w:val="24"/>
              </w:rPr>
              <w:t>.8</w:t>
            </w:r>
            <w:r w:rsidRPr="00DE18CC">
              <w:rPr>
                <w:rFonts w:cs="Arial"/>
                <w:sz w:val="22"/>
                <w:szCs w:val="24"/>
              </w:rPr>
              <w:t>0</w:t>
            </w:r>
          </w:p>
        </w:tc>
        <w:tc>
          <w:tcPr>
            <w:tcW w:w="1843"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30" w:type="dxa"/>
            <w:gridSpan w:val="3"/>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959" w:right="-20"/>
              <w:rPr>
                <w:sz w:val="22"/>
                <w:szCs w:val="24"/>
              </w:rPr>
            </w:pPr>
            <w:r w:rsidRPr="00DE18CC">
              <w:rPr>
                <w:rFonts w:cs="Arial"/>
                <w:spacing w:val="-1"/>
                <w:w w:val="94"/>
                <w:sz w:val="22"/>
                <w:szCs w:val="24"/>
              </w:rPr>
              <w:t>A</w:t>
            </w:r>
            <w:r w:rsidRPr="00DE18CC">
              <w:rPr>
                <w:rFonts w:cs="Arial"/>
                <w:w w:val="94"/>
                <w:sz w:val="22"/>
                <w:szCs w:val="24"/>
              </w:rPr>
              <w:t>c</w:t>
            </w:r>
            <w:r w:rsidRPr="00DE18CC">
              <w:rPr>
                <w:rFonts w:cs="Arial"/>
                <w:spacing w:val="-1"/>
                <w:w w:val="94"/>
                <w:sz w:val="22"/>
                <w:szCs w:val="24"/>
              </w:rPr>
              <w:t>i</w:t>
            </w:r>
            <w:r w:rsidRPr="00DE18CC">
              <w:rPr>
                <w:rFonts w:cs="Arial"/>
                <w:w w:val="94"/>
                <w:sz w:val="22"/>
                <w:szCs w:val="24"/>
              </w:rPr>
              <w:t>d</w:t>
            </w:r>
            <w:r w:rsidRPr="00DE18CC">
              <w:rPr>
                <w:rFonts w:cs="Arial"/>
                <w:spacing w:val="-7"/>
                <w:w w:val="94"/>
                <w:sz w:val="22"/>
                <w:szCs w:val="24"/>
              </w:rPr>
              <w:t xml:space="preserve"> </w:t>
            </w:r>
            <w:r w:rsidRPr="00DE18CC">
              <w:rPr>
                <w:rFonts w:cs="Arial"/>
                <w:w w:val="91"/>
                <w:sz w:val="22"/>
                <w:szCs w:val="24"/>
              </w:rPr>
              <w:t>N</w:t>
            </w:r>
            <w:r w:rsidRPr="00DE18CC">
              <w:rPr>
                <w:rFonts w:cs="Arial"/>
                <w:spacing w:val="-1"/>
                <w:w w:val="88"/>
                <w:sz w:val="22"/>
                <w:szCs w:val="24"/>
              </w:rPr>
              <w:t>e</w:t>
            </w:r>
            <w:r w:rsidRPr="00DE18CC">
              <w:rPr>
                <w:rFonts w:cs="Arial"/>
                <w:spacing w:val="1"/>
                <w:w w:val="97"/>
                <w:sz w:val="22"/>
                <w:szCs w:val="24"/>
              </w:rPr>
              <w:t>u</w:t>
            </w:r>
            <w:r w:rsidRPr="00DE18CC">
              <w:rPr>
                <w:rFonts w:cs="Arial"/>
                <w:spacing w:val="1"/>
                <w:w w:val="134"/>
                <w:sz w:val="22"/>
                <w:szCs w:val="24"/>
              </w:rPr>
              <w:t>t</w:t>
            </w:r>
            <w:r w:rsidRPr="00DE18CC">
              <w:rPr>
                <w:rFonts w:cs="Arial"/>
                <w:w w:val="113"/>
                <w:sz w:val="22"/>
                <w:szCs w:val="24"/>
              </w:rPr>
              <w:t>r</w:t>
            </w:r>
            <w:r w:rsidRPr="00DE18CC">
              <w:rPr>
                <w:rFonts w:cs="Arial"/>
                <w:spacing w:val="-1"/>
                <w:w w:val="92"/>
                <w:sz w:val="22"/>
                <w:szCs w:val="24"/>
              </w:rPr>
              <w:t>a</w:t>
            </w:r>
            <w:r w:rsidRPr="00DE18CC">
              <w:rPr>
                <w:rFonts w:cs="Arial"/>
                <w:w w:val="117"/>
                <w:sz w:val="22"/>
                <w:szCs w:val="24"/>
              </w:rPr>
              <w:t>l</w:t>
            </w:r>
            <w:r w:rsidRPr="00DE18CC">
              <w:rPr>
                <w:rFonts w:cs="Arial"/>
                <w:spacing w:val="-1"/>
                <w:w w:val="110"/>
                <w:sz w:val="22"/>
                <w:szCs w:val="24"/>
              </w:rPr>
              <w:t>i</w:t>
            </w:r>
            <w:r w:rsidRPr="00DE18CC">
              <w:rPr>
                <w:rFonts w:cs="Arial"/>
                <w:spacing w:val="1"/>
                <w:w w:val="86"/>
                <w:sz w:val="22"/>
                <w:szCs w:val="24"/>
              </w:rPr>
              <w:t>z</w:t>
            </w:r>
            <w:r w:rsidRPr="00DE18CC">
              <w:rPr>
                <w:rFonts w:cs="Arial"/>
                <w:spacing w:val="-1"/>
                <w:w w:val="92"/>
                <w:sz w:val="22"/>
                <w:szCs w:val="24"/>
              </w:rPr>
              <w:t>a</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on</w:t>
            </w:r>
          </w:p>
        </w:tc>
      </w:tr>
      <w:tr w:rsidR="00BA7C56"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w w:val="58"/>
                <w:sz w:val="22"/>
                <w:szCs w:val="24"/>
              </w:rPr>
              <w:t>%</w:t>
            </w:r>
            <w:r w:rsidRPr="00DE18CC">
              <w:rPr>
                <w:rFonts w:cs="Arial"/>
                <w:spacing w:val="11"/>
                <w:w w:val="58"/>
                <w:sz w:val="22"/>
                <w:szCs w:val="24"/>
              </w:rPr>
              <w:t xml:space="preserve"> </w:t>
            </w:r>
            <w:r w:rsidRPr="00DE18CC">
              <w:rPr>
                <w:rFonts w:cs="Arial"/>
                <w:spacing w:val="-1"/>
                <w:w w:val="77"/>
                <w:sz w:val="22"/>
                <w:szCs w:val="24"/>
              </w:rPr>
              <w:t>S</w:t>
            </w:r>
            <w:r w:rsidRPr="00DE18CC">
              <w:rPr>
                <w:rFonts w:cs="Arial"/>
                <w:spacing w:val="-1"/>
                <w:w w:val="92"/>
                <w:sz w:val="22"/>
                <w:szCs w:val="24"/>
              </w:rPr>
              <w:t>a</w:t>
            </w:r>
            <w:r w:rsidRPr="00DE18CC">
              <w:rPr>
                <w:rFonts w:cs="Arial"/>
                <w:w w:val="98"/>
                <w:sz w:val="22"/>
                <w:szCs w:val="24"/>
              </w:rPr>
              <w:t>n</w:t>
            </w:r>
            <w:r w:rsidRPr="00DE18CC">
              <w:rPr>
                <w:rFonts w:cs="Arial"/>
                <w:spacing w:val="1"/>
                <w:sz w:val="22"/>
                <w:szCs w:val="24"/>
              </w:rPr>
              <w:t>d</w:t>
            </w:r>
            <w:r w:rsidRPr="00DE18CC">
              <w:rPr>
                <w:rFonts w:cs="Arial"/>
                <w:spacing w:val="1"/>
                <w:w w:val="108"/>
                <w:sz w:val="22"/>
                <w:szCs w:val="24"/>
              </w:rPr>
              <w:t>(</w:t>
            </w:r>
            <w:r w:rsidRPr="00DE18CC">
              <w:rPr>
                <w:rFonts w:cs="Arial"/>
                <w:spacing w:val="-1"/>
                <w:w w:val="86"/>
                <w:sz w:val="22"/>
                <w:szCs w:val="24"/>
              </w:rPr>
              <w:t>5</w:t>
            </w:r>
            <w:r w:rsidRPr="00DE18CC">
              <w:rPr>
                <w:rFonts w:cs="Arial"/>
                <w:spacing w:val="-1"/>
                <w:w w:val="101"/>
                <w:sz w:val="22"/>
                <w:szCs w:val="24"/>
              </w:rPr>
              <w:t>0</w:t>
            </w:r>
            <w:r w:rsidRPr="00DE18CC">
              <w:rPr>
                <w:rFonts w:cs="Arial"/>
                <w:spacing w:val="1"/>
                <w:w w:val="97"/>
                <w:sz w:val="22"/>
                <w:szCs w:val="24"/>
              </w:rPr>
              <w:t>u</w:t>
            </w:r>
            <w:r w:rsidRPr="00DE18CC">
              <w:rPr>
                <w:rFonts w:cs="Arial"/>
                <w:sz w:val="22"/>
                <w:szCs w:val="24"/>
              </w:rPr>
              <w:t>m</w:t>
            </w:r>
            <w:r w:rsidRPr="00DE18CC">
              <w:rPr>
                <w:rFonts w:cs="Arial"/>
                <w:spacing w:val="1"/>
                <w:w w:val="77"/>
                <w:sz w:val="22"/>
                <w:szCs w:val="24"/>
              </w:rPr>
              <w:t>-</w:t>
            </w:r>
            <w:r w:rsidRPr="00DE18CC">
              <w:rPr>
                <w:rFonts w:cs="Arial"/>
                <w:spacing w:val="1"/>
                <w:w w:val="83"/>
                <w:sz w:val="22"/>
                <w:szCs w:val="24"/>
              </w:rPr>
              <w:t>2</w:t>
            </w:r>
            <w:r w:rsidRPr="00DE18CC">
              <w:rPr>
                <w:rFonts w:cs="Arial"/>
                <w:sz w:val="22"/>
                <w:szCs w:val="24"/>
              </w:rPr>
              <w:t>mm</w:t>
            </w:r>
            <w:r w:rsidRPr="00DE18CC">
              <w:rPr>
                <w:rFonts w:cs="Arial"/>
                <w:w w:val="108"/>
                <w:sz w:val="22"/>
                <w:szCs w:val="24"/>
              </w:rPr>
              <w:t>)</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1065"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9" w:right="-20"/>
              <w:rPr>
                <w:sz w:val="22"/>
                <w:szCs w:val="24"/>
              </w:rPr>
            </w:pPr>
            <w:r w:rsidRPr="00DE18CC">
              <w:rPr>
                <w:rFonts w:cs="Arial"/>
                <w:spacing w:val="1"/>
                <w:sz w:val="22"/>
                <w:szCs w:val="24"/>
              </w:rPr>
              <w:t>8.</w:t>
            </w:r>
            <w:r w:rsidRPr="00DE18CC">
              <w:rPr>
                <w:rFonts w:cs="Arial"/>
                <w:spacing w:val="-1"/>
                <w:sz w:val="22"/>
                <w:szCs w:val="24"/>
              </w:rPr>
              <w:t>0</w:t>
            </w:r>
            <w:r w:rsidRPr="00DE18CC">
              <w:rPr>
                <w:rFonts w:cs="Arial"/>
                <w:sz w:val="22"/>
                <w:szCs w:val="24"/>
              </w:rPr>
              <w:t>0</w:t>
            </w:r>
          </w:p>
        </w:tc>
        <w:tc>
          <w:tcPr>
            <w:tcW w:w="1843"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30" w:type="dxa"/>
            <w:gridSpan w:val="3"/>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412" w:right="-20"/>
              <w:rPr>
                <w:sz w:val="22"/>
                <w:szCs w:val="24"/>
              </w:rPr>
            </w:pPr>
            <w:r w:rsidRPr="00DE18CC">
              <w:rPr>
                <w:rFonts w:cs="Arial"/>
                <w:spacing w:val="-1"/>
                <w:w w:val="93"/>
                <w:sz w:val="22"/>
                <w:szCs w:val="24"/>
              </w:rPr>
              <w:t>B</w:t>
            </w:r>
            <w:r w:rsidRPr="00DE18CC">
              <w:rPr>
                <w:rFonts w:cs="Arial"/>
                <w:w w:val="93"/>
                <w:sz w:val="22"/>
                <w:szCs w:val="24"/>
              </w:rPr>
              <w:t>o</w:t>
            </w:r>
            <w:r w:rsidRPr="00DE18CC">
              <w:rPr>
                <w:rFonts w:cs="Arial"/>
                <w:spacing w:val="1"/>
                <w:w w:val="93"/>
                <w:sz w:val="22"/>
                <w:szCs w:val="24"/>
              </w:rPr>
              <w:t>u</w:t>
            </w:r>
            <w:r w:rsidRPr="00DE18CC">
              <w:rPr>
                <w:rFonts w:cs="Arial"/>
                <w:spacing w:val="-1"/>
                <w:w w:val="93"/>
                <w:sz w:val="22"/>
                <w:szCs w:val="24"/>
              </w:rPr>
              <w:t>y</w:t>
            </w:r>
            <w:r w:rsidRPr="00DE18CC">
              <w:rPr>
                <w:rFonts w:cs="Arial"/>
                <w:w w:val="93"/>
                <w:sz w:val="22"/>
                <w:szCs w:val="24"/>
              </w:rPr>
              <w:t>o</w:t>
            </w:r>
            <w:r w:rsidRPr="00DE18CC">
              <w:rPr>
                <w:rFonts w:cs="Arial"/>
                <w:spacing w:val="1"/>
                <w:w w:val="93"/>
                <w:sz w:val="22"/>
                <w:szCs w:val="24"/>
              </w:rPr>
              <w:t>u</w:t>
            </w:r>
            <w:r w:rsidRPr="00DE18CC">
              <w:rPr>
                <w:rFonts w:cs="Arial"/>
                <w:w w:val="93"/>
                <w:sz w:val="22"/>
                <w:szCs w:val="24"/>
              </w:rPr>
              <w:t>cos</w:t>
            </w:r>
            <w:r w:rsidRPr="00DE18CC">
              <w:rPr>
                <w:rFonts w:cs="Arial"/>
                <w:spacing w:val="-6"/>
                <w:w w:val="93"/>
                <w:sz w:val="22"/>
                <w:szCs w:val="24"/>
              </w:rPr>
              <w:t xml:space="preserve"> </w:t>
            </w:r>
            <w:r w:rsidRPr="00DE18CC">
              <w:rPr>
                <w:rFonts w:cs="Arial"/>
                <w:w w:val="90"/>
                <w:sz w:val="22"/>
                <w:szCs w:val="24"/>
              </w:rPr>
              <w:t>H</w:t>
            </w:r>
            <w:r w:rsidRPr="00DE18CC">
              <w:rPr>
                <w:rFonts w:cs="Arial"/>
                <w:spacing w:val="-1"/>
                <w:w w:val="96"/>
                <w:sz w:val="22"/>
                <w:szCs w:val="24"/>
              </w:rPr>
              <w:t>y</w:t>
            </w:r>
            <w:r w:rsidRPr="00DE18CC">
              <w:rPr>
                <w:rFonts w:cs="Arial"/>
                <w:spacing w:val="1"/>
                <w:sz w:val="22"/>
                <w:szCs w:val="24"/>
              </w:rPr>
              <w:t>d</w:t>
            </w:r>
            <w:r w:rsidRPr="00DE18CC">
              <w:rPr>
                <w:rFonts w:cs="Arial"/>
                <w:w w:val="113"/>
                <w:sz w:val="22"/>
                <w:szCs w:val="24"/>
              </w:rPr>
              <w:t>r</w:t>
            </w:r>
            <w:r w:rsidRPr="00DE18CC">
              <w:rPr>
                <w:rFonts w:cs="Arial"/>
                <w:w w:val="98"/>
                <w:sz w:val="22"/>
                <w:szCs w:val="24"/>
              </w:rPr>
              <w:t>o</w:t>
            </w:r>
            <w:r w:rsidRPr="00DE18CC">
              <w:rPr>
                <w:rFonts w:cs="Arial"/>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88"/>
                <w:sz w:val="22"/>
                <w:szCs w:val="24"/>
              </w:rPr>
              <w:t>e</w:t>
            </w:r>
            <w:r w:rsidRPr="00DE18CC">
              <w:rPr>
                <w:rFonts w:cs="Arial"/>
                <w:w w:val="113"/>
                <w:sz w:val="22"/>
                <w:szCs w:val="24"/>
              </w:rPr>
              <w:t>r</w:t>
            </w:r>
            <w:r w:rsidRPr="00DE18CC">
              <w:rPr>
                <w:rFonts w:cs="Arial"/>
                <w:spacing w:val="-13"/>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BA7C56"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w w:val="58"/>
                <w:sz w:val="22"/>
                <w:szCs w:val="24"/>
              </w:rPr>
              <w:t>%</w:t>
            </w:r>
            <w:r w:rsidRPr="00DE18CC">
              <w:rPr>
                <w:rFonts w:cs="Arial"/>
                <w:spacing w:val="11"/>
                <w:w w:val="58"/>
                <w:sz w:val="22"/>
                <w:szCs w:val="24"/>
              </w:rPr>
              <w:t xml:space="preserve"> </w:t>
            </w:r>
            <w:r w:rsidRPr="00DE18CC">
              <w:rPr>
                <w:rFonts w:cs="Arial"/>
                <w:w w:val="72"/>
                <w:sz w:val="22"/>
                <w:szCs w:val="24"/>
              </w:rPr>
              <w:t>C</w:t>
            </w:r>
            <w:r w:rsidRPr="00DE18CC">
              <w:rPr>
                <w:rFonts w:cs="Arial"/>
                <w:w w:val="117"/>
                <w:sz w:val="22"/>
                <w:szCs w:val="24"/>
              </w:rPr>
              <w:t>l</w:t>
            </w:r>
            <w:r w:rsidRPr="00DE18CC">
              <w:rPr>
                <w:rFonts w:cs="Arial"/>
                <w:spacing w:val="-1"/>
                <w:w w:val="92"/>
                <w:sz w:val="22"/>
                <w:szCs w:val="24"/>
              </w:rPr>
              <w:t>a</w:t>
            </w:r>
            <w:r w:rsidRPr="00DE18CC">
              <w:rPr>
                <w:rFonts w:cs="Arial"/>
                <w:spacing w:val="-1"/>
                <w:w w:val="96"/>
                <w:sz w:val="22"/>
                <w:szCs w:val="24"/>
              </w:rPr>
              <w:t>y</w:t>
            </w:r>
            <w:r w:rsidRPr="00DE18CC">
              <w:rPr>
                <w:rFonts w:cs="Arial"/>
                <w:spacing w:val="1"/>
                <w:w w:val="108"/>
                <w:sz w:val="22"/>
                <w:szCs w:val="24"/>
              </w:rPr>
              <w:t>(</w:t>
            </w:r>
            <w:r w:rsidRPr="00DE18CC">
              <w:rPr>
                <w:rFonts w:cs="Arial"/>
                <w:spacing w:val="-1"/>
                <w:w w:val="101"/>
                <w:sz w:val="22"/>
                <w:szCs w:val="24"/>
              </w:rPr>
              <w:t>0</w:t>
            </w:r>
            <w:r w:rsidRPr="00DE18CC">
              <w:rPr>
                <w:rFonts w:cs="Arial"/>
                <w:spacing w:val="1"/>
                <w:w w:val="77"/>
                <w:sz w:val="22"/>
                <w:szCs w:val="24"/>
              </w:rPr>
              <w:t>-</w:t>
            </w:r>
            <w:r w:rsidRPr="00DE18CC">
              <w:rPr>
                <w:rFonts w:cs="Arial"/>
                <w:spacing w:val="1"/>
                <w:w w:val="83"/>
                <w:sz w:val="22"/>
                <w:szCs w:val="24"/>
              </w:rPr>
              <w:t>2</w:t>
            </w:r>
            <w:r w:rsidRPr="00DE18CC">
              <w:rPr>
                <w:rFonts w:cs="Arial"/>
                <w:spacing w:val="1"/>
                <w:w w:val="97"/>
                <w:sz w:val="22"/>
                <w:szCs w:val="24"/>
              </w:rPr>
              <w:t>u</w:t>
            </w:r>
            <w:r w:rsidRPr="00DE18CC">
              <w:rPr>
                <w:rFonts w:cs="Arial"/>
                <w:sz w:val="22"/>
                <w:szCs w:val="24"/>
              </w:rPr>
              <w:t>m</w:t>
            </w:r>
            <w:r w:rsidRPr="00DE18CC">
              <w:rPr>
                <w:rFonts w:cs="Arial"/>
                <w:w w:val="108"/>
                <w:sz w:val="22"/>
                <w:szCs w:val="24"/>
              </w:rPr>
              <w:t>)</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1065"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49" w:right="-20"/>
              <w:rPr>
                <w:sz w:val="22"/>
                <w:szCs w:val="24"/>
              </w:rPr>
            </w:pPr>
            <w:r w:rsidRPr="00DE18CC">
              <w:rPr>
                <w:rFonts w:cs="Arial"/>
                <w:spacing w:val="1"/>
                <w:sz w:val="22"/>
                <w:szCs w:val="24"/>
              </w:rPr>
              <w:t>8</w:t>
            </w:r>
            <w:r w:rsidRPr="00DE18CC">
              <w:rPr>
                <w:rFonts w:cs="Arial"/>
                <w:spacing w:val="-1"/>
                <w:sz w:val="22"/>
                <w:szCs w:val="24"/>
              </w:rPr>
              <w:t>0</w:t>
            </w:r>
            <w:r w:rsidRPr="00DE18CC">
              <w:rPr>
                <w:rFonts w:cs="Arial"/>
                <w:spacing w:val="1"/>
                <w:sz w:val="22"/>
                <w:szCs w:val="24"/>
              </w:rPr>
              <w:t>.</w:t>
            </w:r>
            <w:r w:rsidRPr="00DE18CC">
              <w:rPr>
                <w:rFonts w:cs="Arial"/>
                <w:spacing w:val="-1"/>
                <w:sz w:val="22"/>
                <w:szCs w:val="24"/>
              </w:rPr>
              <w:t>0</w:t>
            </w:r>
            <w:r w:rsidRPr="00DE18CC">
              <w:rPr>
                <w:rFonts w:cs="Arial"/>
                <w:sz w:val="22"/>
                <w:szCs w:val="24"/>
              </w:rPr>
              <w:t>0</w:t>
            </w:r>
          </w:p>
        </w:tc>
        <w:tc>
          <w:tcPr>
            <w:tcW w:w="1843"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30" w:type="dxa"/>
            <w:gridSpan w:val="3"/>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412" w:right="-20"/>
              <w:rPr>
                <w:sz w:val="22"/>
                <w:szCs w:val="24"/>
              </w:rPr>
            </w:pPr>
            <w:r w:rsidRPr="00DE18CC">
              <w:rPr>
                <w:rFonts w:cs="Arial"/>
                <w:spacing w:val="-1"/>
                <w:w w:val="93"/>
                <w:sz w:val="22"/>
                <w:szCs w:val="24"/>
              </w:rPr>
              <w:t>B</w:t>
            </w:r>
            <w:r w:rsidRPr="00DE18CC">
              <w:rPr>
                <w:rFonts w:cs="Arial"/>
                <w:w w:val="93"/>
                <w:sz w:val="22"/>
                <w:szCs w:val="24"/>
              </w:rPr>
              <w:t>o</w:t>
            </w:r>
            <w:r w:rsidRPr="00DE18CC">
              <w:rPr>
                <w:rFonts w:cs="Arial"/>
                <w:spacing w:val="1"/>
                <w:w w:val="93"/>
                <w:sz w:val="22"/>
                <w:szCs w:val="24"/>
              </w:rPr>
              <w:t>u</w:t>
            </w:r>
            <w:r w:rsidRPr="00DE18CC">
              <w:rPr>
                <w:rFonts w:cs="Arial"/>
                <w:spacing w:val="-1"/>
                <w:w w:val="93"/>
                <w:sz w:val="22"/>
                <w:szCs w:val="24"/>
              </w:rPr>
              <w:t>y</w:t>
            </w:r>
            <w:r w:rsidRPr="00DE18CC">
              <w:rPr>
                <w:rFonts w:cs="Arial"/>
                <w:w w:val="93"/>
                <w:sz w:val="22"/>
                <w:szCs w:val="24"/>
              </w:rPr>
              <w:t>o</w:t>
            </w:r>
            <w:r w:rsidRPr="00DE18CC">
              <w:rPr>
                <w:rFonts w:cs="Arial"/>
                <w:spacing w:val="1"/>
                <w:w w:val="93"/>
                <w:sz w:val="22"/>
                <w:szCs w:val="24"/>
              </w:rPr>
              <w:t>u</w:t>
            </w:r>
            <w:r w:rsidRPr="00DE18CC">
              <w:rPr>
                <w:rFonts w:cs="Arial"/>
                <w:w w:val="93"/>
                <w:sz w:val="22"/>
                <w:szCs w:val="24"/>
              </w:rPr>
              <w:t>cos</w:t>
            </w:r>
            <w:r w:rsidRPr="00DE18CC">
              <w:rPr>
                <w:rFonts w:cs="Arial"/>
                <w:spacing w:val="-6"/>
                <w:w w:val="93"/>
                <w:sz w:val="22"/>
                <w:szCs w:val="24"/>
              </w:rPr>
              <w:t xml:space="preserve"> </w:t>
            </w:r>
            <w:r w:rsidRPr="00DE18CC">
              <w:rPr>
                <w:rFonts w:cs="Arial"/>
                <w:w w:val="90"/>
                <w:sz w:val="22"/>
                <w:szCs w:val="24"/>
              </w:rPr>
              <w:t>H</w:t>
            </w:r>
            <w:r w:rsidRPr="00DE18CC">
              <w:rPr>
                <w:rFonts w:cs="Arial"/>
                <w:spacing w:val="-1"/>
                <w:w w:val="96"/>
                <w:sz w:val="22"/>
                <w:szCs w:val="24"/>
              </w:rPr>
              <w:t>y</w:t>
            </w:r>
            <w:r w:rsidRPr="00DE18CC">
              <w:rPr>
                <w:rFonts w:cs="Arial"/>
                <w:spacing w:val="1"/>
                <w:sz w:val="22"/>
                <w:szCs w:val="24"/>
              </w:rPr>
              <w:t>d</w:t>
            </w:r>
            <w:r w:rsidRPr="00DE18CC">
              <w:rPr>
                <w:rFonts w:cs="Arial"/>
                <w:w w:val="113"/>
                <w:sz w:val="22"/>
                <w:szCs w:val="24"/>
              </w:rPr>
              <w:t>r</w:t>
            </w:r>
            <w:r w:rsidRPr="00DE18CC">
              <w:rPr>
                <w:rFonts w:cs="Arial"/>
                <w:w w:val="98"/>
                <w:sz w:val="22"/>
                <w:szCs w:val="24"/>
              </w:rPr>
              <w:t>o</w:t>
            </w:r>
            <w:r w:rsidRPr="00DE18CC">
              <w:rPr>
                <w:rFonts w:cs="Arial"/>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88"/>
                <w:sz w:val="22"/>
                <w:szCs w:val="24"/>
              </w:rPr>
              <w:t>e</w:t>
            </w:r>
            <w:r w:rsidRPr="00DE18CC">
              <w:rPr>
                <w:rFonts w:cs="Arial"/>
                <w:w w:val="113"/>
                <w:sz w:val="22"/>
                <w:szCs w:val="24"/>
              </w:rPr>
              <w:t>r</w:t>
            </w:r>
            <w:r w:rsidRPr="00DE18CC">
              <w:rPr>
                <w:rFonts w:cs="Arial"/>
                <w:spacing w:val="-13"/>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BA7C56"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w w:val="58"/>
                <w:sz w:val="22"/>
                <w:szCs w:val="24"/>
              </w:rPr>
              <w:t>%</w:t>
            </w:r>
            <w:r w:rsidRPr="00DE18CC">
              <w:rPr>
                <w:rFonts w:cs="Arial"/>
                <w:spacing w:val="11"/>
                <w:w w:val="58"/>
                <w:sz w:val="22"/>
                <w:szCs w:val="24"/>
              </w:rPr>
              <w:t xml:space="preserve"> </w:t>
            </w:r>
            <w:r w:rsidRPr="00DE18CC">
              <w:rPr>
                <w:rFonts w:cs="Arial"/>
                <w:spacing w:val="-1"/>
                <w:w w:val="77"/>
                <w:sz w:val="22"/>
                <w:szCs w:val="24"/>
              </w:rPr>
              <w:t>S</w:t>
            </w:r>
            <w:r w:rsidRPr="00DE18CC">
              <w:rPr>
                <w:rFonts w:cs="Arial"/>
                <w:spacing w:val="-1"/>
                <w:w w:val="110"/>
                <w:sz w:val="22"/>
                <w:szCs w:val="24"/>
              </w:rPr>
              <w:t>i</w:t>
            </w:r>
            <w:r w:rsidRPr="00DE18CC">
              <w:rPr>
                <w:rFonts w:cs="Arial"/>
                <w:w w:val="117"/>
                <w:sz w:val="22"/>
                <w:szCs w:val="24"/>
              </w:rPr>
              <w:t>l</w:t>
            </w:r>
            <w:r w:rsidRPr="00DE18CC">
              <w:rPr>
                <w:rFonts w:cs="Arial"/>
                <w:spacing w:val="1"/>
                <w:w w:val="134"/>
                <w:sz w:val="22"/>
                <w:szCs w:val="24"/>
              </w:rPr>
              <w:t>t</w:t>
            </w:r>
            <w:r w:rsidRPr="00DE18CC">
              <w:rPr>
                <w:rFonts w:cs="Arial"/>
                <w:spacing w:val="1"/>
                <w:w w:val="108"/>
                <w:sz w:val="22"/>
                <w:szCs w:val="24"/>
              </w:rPr>
              <w:t>(</w:t>
            </w:r>
            <w:r w:rsidRPr="00DE18CC">
              <w:rPr>
                <w:rFonts w:cs="Arial"/>
                <w:spacing w:val="1"/>
                <w:w w:val="83"/>
                <w:sz w:val="22"/>
                <w:szCs w:val="24"/>
              </w:rPr>
              <w:t>2</w:t>
            </w:r>
            <w:r w:rsidRPr="00DE18CC">
              <w:rPr>
                <w:rFonts w:cs="Arial"/>
                <w:spacing w:val="1"/>
                <w:w w:val="97"/>
                <w:sz w:val="22"/>
                <w:szCs w:val="24"/>
              </w:rPr>
              <w:t>u</w:t>
            </w:r>
            <w:r w:rsidRPr="00DE18CC">
              <w:rPr>
                <w:rFonts w:cs="Arial"/>
                <w:sz w:val="22"/>
                <w:szCs w:val="24"/>
              </w:rPr>
              <w:t>m</w:t>
            </w:r>
            <w:r w:rsidRPr="00DE18CC">
              <w:rPr>
                <w:rFonts w:cs="Arial"/>
                <w:spacing w:val="1"/>
                <w:w w:val="77"/>
                <w:sz w:val="22"/>
                <w:szCs w:val="24"/>
              </w:rPr>
              <w:t>-</w:t>
            </w:r>
            <w:r w:rsidRPr="00DE18CC">
              <w:rPr>
                <w:rFonts w:cs="Arial"/>
                <w:spacing w:val="-1"/>
                <w:w w:val="86"/>
                <w:sz w:val="22"/>
                <w:szCs w:val="24"/>
              </w:rPr>
              <w:t>5</w:t>
            </w:r>
            <w:r w:rsidRPr="00DE18CC">
              <w:rPr>
                <w:rFonts w:cs="Arial"/>
                <w:spacing w:val="-1"/>
                <w:w w:val="101"/>
                <w:sz w:val="22"/>
                <w:szCs w:val="24"/>
              </w:rPr>
              <w:t>0</w:t>
            </w:r>
            <w:r w:rsidRPr="00DE18CC">
              <w:rPr>
                <w:rFonts w:cs="Arial"/>
                <w:spacing w:val="1"/>
                <w:w w:val="97"/>
                <w:sz w:val="22"/>
                <w:szCs w:val="24"/>
              </w:rPr>
              <w:t>u</w:t>
            </w:r>
            <w:r w:rsidRPr="00DE18CC">
              <w:rPr>
                <w:rFonts w:cs="Arial"/>
                <w:sz w:val="22"/>
                <w:szCs w:val="24"/>
              </w:rPr>
              <w:t>m</w:t>
            </w:r>
            <w:r w:rsidRPr="00DE18CC">
              <w:rPr>
                <w:rFonts w:cs="Arial"/>
                <w:w w:val="108"/>
                <w:sz w:val="22"/>
                <w:szCs w:val="24"/>
              </w:rPr>
              <w:t>)</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1065"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77" w:right="-20"/>
              <w:rPr>
                <w:sz w:val="22"/>
                <w:szCs w:val="24"/>
              </w:rPr>
            </w:pPr>
            <w:r w:rsidRPr="00DE18CC">
              <w:rPr>
                <w:rFonts w:cs="Arial"/>
                <w:spacing w:val="1"/>
                <w:w w:val="67"/>
                <w:sz w:val="22"/>
                <w:szCs w:val="24"/>
              </w:rPr>
              <w:t>1</w:t>
            </w:r>
            <w:r w:rsidRPr="00DE18CC">
              <w:rPr>
                <w:rFonts w:cs="Arial"/>
                <w:spacing w:val="1"/>
                <w:w w:val="83"/>
                <w:sz w:val="22"/>
                <w:szCs w:val="24"/>
              </w:rPr>
              <w:t>2</w:t>
            </w:r>
            <w:r w:rsidRPr="00DE18CC">
              <w:rPr>
                <w:rFonts w:cs="Arial"/>
                <w:spacing w:val="1"/>
                <w:w w:val="93"/>
                <w:sz w:val="22"/>
                <w:szCs w:val="24"/>
              </w:rPr>
              <w:t>.</w:t>
            </w:r>
            <w:r w:rsidRPr="00DE18CC">
              <w:rPr>
                <w:rFonts w:cs="Arial"/>
                <w:spacing w:val="-1"/>
                <w:w w:val="101"/>
                <w:sz w:val="22"/>
                <w:szCs w:val="24"/>
              </w:rPr>
              <w:t>0</w:t>
            </w:r>
            <w:r w:rsidRPr="00DE18CC">
              <w:rPr>
                <w:rFonts w:cs="Arial"/>
                <w:w w:val="101"/>
                <w:sz w:val="22"/>
                <w:szCs w:val="24"/>
              </w:rPr>
              <w:t>0</w:t>
            </w:r>
          </w:p>
        </w:tc>
        <w:tc>
          <w:tcPr>
            <w:tcW w:w="1843"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30" w:type="dxa"/>
            <w:gridSpan w:val="3"/>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412" w:right="-20"/>
              <w:rPr>
                <w:sz w:val="22"/>
                <w:szCs w:val="24"/>
              </w:rPr>
            </w:pPr>
            <w:r w:rsidRPr="00DE18CC">
              <w:rPr>
                <w:rFonts w:cs="Arial"/>
                <w:spacing w:val="-1"/>
                <w:w w:val="93"/>
                <w:sz w:val="22"/>
                <w:szCs w:val="24"/>
              </w:rPr>
              <w:t>B</w:t>
            </w:r>
            <w:r w:rsidRPr="00DE18CC">
              <w:rPr>
                <w:rFonts w:cs="Arial"/>
                <w:w w:val="93"/>
                <w:sz w:val="22"/>
                <w:szCs w:val="24"/>
              </w:rPr>
              <w:t>o</w:t>
            </w:r>
            <w:r w:rsidRPr="00DE18CC">
              <w:rPr>
                <w:rFonts w:cs="Arial"/>
                <w:spacing w:val="1"/>
                <w:w w:val="93"/>
                <w:sz w:val="22"/>
                <w:szCs w:val="24"/>
              </w:rPr>
              <w:t>u</w:t>
            </w:r>
            <w:r w:rsidRPr="00DE18CC">
              <w:rPr>
                <w:rFonts w:cs="Arial"/>
                <w:spacing w:val="-1"/>
                <w:w w:val="93"/>
                <w:sz w:val="22"/>
                <w:szCs w:val="24"/>
              </w:rPr>
              <w:t>y</w:t>
            </w:r>
            <w:r w:rsidRPr="00DE18CC">
              <w:rPr>
                <w:rFonts w:cs="Arial"/>
                <w:w w:val="93"/>
                <w:sz w:val="22"/>
                <w:szCs w:val="24"/>
              </w:rPr>
              <w:t>o</w:t>
            </w:r>
            <w:r w:rsidRPr="00DE18CC">
              <w:rPr>
                <w:rFonts w:cs="Arial"/>
                <w:spacing w:val="1"/>
                <w:w w:val="93"/>
                <w:sz w:val="22"/>
                <w:szCs w:val="24"/>
              </w:rPr>
              <w:t>u</w:t>
            </w:r>
            <w:r w:rsidRPr="00DE18CC">
              <w:rPr>
                <w:rFonts w:cs="Arial"/>
                <w:w w:val="93"/>
                <w:sz w:val="22"/>
                <w:szCs w:val="24"/>
              </w:rPr>
              <w:t>cos</w:t>
            </w:r>
            <w:r w:rsidRPr="00DE18CC">
              <w:rPr>
                <w:rFonts w:cs="Arial"/>
                <w:spacing w:val="-6"/>
                <w:w w:val="93"/>
                <w:sz w:val="22"/>
                <w:szCs w:val="24"/>
              </w:rPr>
              <w:t xml:space="preserve"> </w:t>
            </w:r>
            <w:r w:rsidRPr="00DE18CC">
              <w:rPr>
                <w:rFonts w:cs="Arial"/>
                <w:w w:val="90"/>
                <w:sz w:val="22"/>
                <w:szCs w:val="24"/>
              </w:rPr>
              <w:t>H</w:t>
            </w:r>
            <w:r w:rsidRPr="00DE18CC">
              <w:rPr>
                <w:rFonts w:cs="Arial"/>
                <w:spacing w:val="-1"/>
                <w:w w:val="96"/>
                <w:sz w:val="22"/>
                <w:szCs w:val="24"/>
              </w:rPr>
              <w:t>y</w:t>
            </w:r>
            <w:r w:rsidRPr="00DE18CC">
              <w:rPr>
                <w:rFonts w:cs="Arial"/>
                <w:spacing w:val="1"/>
                <w:sz w:val="22"/>
                <w:szCs w:val="24"/>
              </w:rPr>
              <w:t>d</w:t>
            </w:r>
            <w:r w:rsidRPr="00DE18CC">
              <w:rPr>
                <w:rFonts w:cs="Arial"/>
                <w:w w:val="113"/>
                <w:sz w:val="22"/>
                <w:szCs w:val="24"/>
              </w:rPr>
              <w:t>r</w:t>
            </w:r>
            <w:r w:rsidRPr="00DE18CC">
              <w:rPr>
                <w:rFonts w:cs="Arial"/>
                <w:w w:val="98"/>
                <w:sz w:val="22"/>
                <w:szCs w:val="24"/>
              </w:rPr>
              <w:t>o</w:t>
            </w:r>
            <w:r w:rsidRPr="00DE18CC">
              <w:rPr>
                <w:rFonts w:cs="Arial"/>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88"/>
                <w:sz w:val="22"/>
                <w:szCs w:val="24"/>
              </w:rPr>
              <w:t>e</w:t>
            </w:r>
            <w:r w:rsidRPr="00DE18CC">
              <w:rPr>
                <w:rFonts w:cs="Arial"/>
                <w:w w:val="113"/>
                <w:sz w:val="22"/>
                <w:szCs w:val="24"/>
              </w:rPr>
              <w:t>r</w:t>
            </w:r>
            <w:r w:rsidRPr="00DE18CC">
              <w:rPr>
                <w:rFonts w:cs="Arial"/>
                <w:spacing w:val="-13"/>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BA7C56" w:rsidRPr="00DE18CC" w:rsidTr="008E34AC">
        <w:trPr>
          <w:gridAfter w:val="1"/>
          <w:wAfter w:w="8"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spacing w:val="1"/>
                <w:sz w:val="22"/>
                <w:szCs w:val="24"/>
              </w:rPr>
              <w:t>T</w:t>
            </w:r>
            <w:r w:rsidRPr="00DE18CC">
              <w:rPr>
                <w:rFonts w:cs="Arial"/>
                <w:spacing w:val="-1"/>
                <w:sz w:val="22"/>
                <w:szCs w:val="24"/>
              </w:rPr>
              <w:t>e</w:t>
            </w:r>
            <w:r w:rsidRPr="00DE18CC">
              <w:rPr>
                <w:rFonts w:cs="Arial"/>
                <w:sz w:val="22"/>
                <w:szCs w:val="24"/>
              </w:rPr>
              <w:t>x</w:t>
            </w:r>
            <w:r w:rsidRPr="00DE18CC">
              <w:rPr>
                <w:rFonts w:cs="Arial"/>
                <w:spacing w:val="1"/>
                <w:sz w:val="22"/>
                <w:szCs w:val="24"/>
              </w:rPr>
              <w:t>tu</w:t>
            </w:r>
            <w:r w:rsidRPr="00DE18CC">
              <w:rPr>
                <w:rFonts w:cs="Arial"/>
                <w:sz w:val="22"/>
                <w:szCs w:val="24"/>
              </w:rPr>
              <w:t>r</w:t>
            </w:r>
            <w:r w:rsidRPr="00DE18CC">
              <w:rPr>
                <w:rFonts w:cs="Arial"/>
                <w:spacing w:val="-1"/>
                <w:sz w:val="22"/>
                <w:szCs w:val="24"/>
              </w:rPr>
              <w:t>a</w:t>
            </w:r>
            <w:r w:rsidRPr="00DE18CC">
              <w:rPr>
                <w:rFonts w:cs="Arial"/>
                <w:sz w:val="22"/>
                <w:szCs w:val="24"/>
              </w:rPr>
              <w:t>l</w:t>
            </w:r>
            <w:r w:rsidRPr="00DE18CC">
              <w:rPr>
                <w:rFonts w:cs="Arial"/>
                <w:spacing w:val="-16"/>
                <w:sz w:val="22"/>
                <w:szCs w:val="24"/>
              </w:rPr>
              <w:t xml:space="preserve"> </w:t>
            </w:r>
            <w:r w:rsidRPr="00DE18CC">
              <w:rPr>
                <w:rFonts w:cs="Arial"/>
                <w:w w:val="72"/>
                <w:sz w:val="22"/>
                <w:szCs w:val="24"/>
              </w:rPr>
              <w:t>C</w:t>
            </w:r>
            <w:r w:rsidRPr="00DE18CC">
              <w:rPr>
                <w:rFonts w:cs="Arial"/>
                <w:w w:val="117"/>
                <w:sz w:val="22"/>
                <w:szCs w:val="24"/>
              </w:rPr>
              <w:t>l</w:t>
            </w:r>
            <w:r w:rsidRPr="00DE18CC">
              <w:rPr>
                <w:rFonts w:cs="Arial"/>
                <w:spacing w:val="-1"/>
                <w:w w:val="92"/>
                <w:sz w:val="22"/>
                <w:szCs w:val="24"/>
              </w:rPr>
              <w:t>a</w:t>
            </w:r>
            <w:r w:rsidRPr="00DE18CC">
              <w:rPr>
                <w:rFonts w:cs="Arial"/>
                <w:spacing w:val="1"/>
                <w:w w:val="81"/>
                <w:sz w:val="22"/>
                <w:szCs w:val="24"/>
              </w:rPr>
              <w:t>s</w:t>
            </w:r>
            <w:r w:rsidRPr="00DE18CC">
              <w:rPr>
                <w:rFonts w:cs="Arial"/>
                <w:w w:val="81"/>
                <w:sz w:val="22"/>
                <w:szCs w:val="24"/>
              </w:rPr>
              <w:t>s</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1065"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68" w:right="-20"/>
              <w:rPr>
                <w:sz w:val="22"/>
                <w:szCs w:val="24"/>
              </w:rPr>
            </w:pPr>
            <w:r w:rsidRPr="00DE18CC">
              <w:rPr>
                <w:rFonts w:cs="Arial"/>
                <w:w w:val="72"/>
                <w:sz w:val="22"/>
                <w:szCs w:val="24"/>
              </w:rPr>
              <w:t>C</w:t>
            </w:r>
            <w:r w:rsidRPr="00DE18CC">
              <w:rPr>
                <w:rFonts w:cs="Arial"/>
                <w:w w:val="117"/>
                <w:sz w:val="22"/>
                <w:szCs w:val="24"/>
              </w:rPr>
              <w:t>l</w:t>
            </w:r>
            <w:r w:rsidRPr="00DE18CC">
              <w:rPr>
                <w:rFonts w:cs="Arial"/>
                <w:spacing w:val="-1"/>
                <w:w w:val="92"/>
                <w:sz w:val="22"/>
                <w:szCs w:val="24"/>
              </w:rPr>
              <w:t>a</w:t>
            </w:r>
            <w:r w:rsidRPr="00DE18CC">
              <w:rPr>
                <w:rFonts w:cs="Arial"/>
                <w:w w:val="96"/>
                <w:sz w:val="22"/>
                <w:szCs w:val="24"/>
              </w:rPr>
              <w:t>y</w:t>
            </w:r>
          </w:p>
        </w:tc>
        <w:tc>
          <w:tcPr>
            <w:tcW w:w="1843"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3730" w:type="dxa"/>
            <w:gridSpan w:val="3"/>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1072" w:right="-20"/>
              <w:rPr>
                <w:sz w:val="22"/>
                <w:szCs w:val="24"/>
              </w:rPr>
            </w:pPr>
            <w:r w:rsidRPr="00DE18CC">
              <w:rPr>
                <w:rFonts w:cs="Arial"/>
                <w:spacing w:val="1"/>
                <w:sz w:val="22"/>
                <w:szCs w:val="24"/>
              </w:rPr>
              <w:t>T</w:t>
            </w:r>
            <w:r w:rsidRPr="00DE18CC">
              <w:rPr>
                <w:rFonts w:cs="Arial"/>
                <w:spacing w:val="-1"/>
                <w:sz w:val="22"/>
                <w:szCs w:val="24"/>
              </w:rPr>
              <w:t>e</w:t>
            </w:r>
            <w:r w:rsidRPr="00DE18CC">
              <w:rPr>
                <w:rFonts w:cs="Arial"/>
                <w:sz w:val="22"/>
                <w:szCs w:val="24"/>
              </w:rPr>
              <w:t>x</w:t>
            </w:r>
            <w:r w:rsidRPr="00DE18CC">
              <w:rPr>
                <w:rFonts w:cs="Arial"/>
                <w:spacing w:val="1"/>
                <w:sz w:val="22"/>
                <w:szCs w:val="24"/>
              </w:rPr>
              <w:t>tu</w:t>
            </w:r>
            <w:r w:rsidRPr="00DE18CC">
              <w:rPr>
                <w:rFonts w:cs="Arial"/>
                <w:sz w:val="22"/>
                <w:szCs w:val="24"/>
              </w:rPr>
              <w:t>r</w:t>
            </w:r>
            <w:r w:rsidRPr="00DE18CC">
              <w:rPr>
                <w:rFonts w:cs="Arial"/>
                <w:spacing w:val="-1"/>
                <w:sz w:val="22"/>
                <w:szCs w:val="24"/>
              </w:rPr>
              <w:t>a</w:t>
            </w:r>
            <w:r w:rsidRPr="00DE18CC">
              <w:rPr>
                <w:rFonts w:cs="Arial"/>
                <w:sz w:val="22"/>
                <w:szCs w:val="24"/>
              </w:rPr>
              <w:t>l</w:t>
            </w:r>
            <w:r w:rsidRPr="00DE18CC">
              <w:rPr>
                <w:rFonts w:cs="Arial"/>
                <w:spacing w:val="-16"/>
                <w:sz w:val="22"/>
                <w:szCs w:val="24"/>
              </w:rPr>
              <w:t xml:space="preserve"> </w:t>
            </w:r>
            <w:r w:rsidRPr="00DE18CC">
              <w:rPr>
                <w:rFonts w:cs="Arial"/>
                <w:spacing w:val="1"/>
                <w:sz w:val="22"/>
                <w:szCs w:val="24"/>
              </w:rPr>
              <w:t>T</w:t>
            </w:r>
            <w:r w:rsidRPr="00DE18CC">
              <w:rPr>
                <w:rFonts w:cs="Arial"/>
                <w:sz w:val="22"/>
                <w:szCs w:val="24"/>
              </w:rPr>
              <w:t>r</w:t>
            </w:r>
            <w:r w:rsidRPr="00DE18CC">
              <w:rPr>
                <w:rFonts w:cs="Arial"/>
                <w:spacing w:val="-1"/>
                <w:sz w:val="22"/>
                <w:szCs w:val="24"/>
              </w:rPr>
              <w:t>ia</w:t>
            </w:r>
            <w:r w:rsidRPr="00DE18CC">
              <w:rPr>
                <w:rFonts w:cs="Arial"/>
                <w:sz w:val="22"/>
                <w:szCs w:val="24"/>
              </w:rPr>
              <w:t>n</w:t>
            </w:r>
            <w:r w:rsidRPr="00DE18CC">
              <w:rPr>
                <w:rFonts w:cs="Arial"/>
                <w:spacing w:val="-1"/>
                <w:sz w:val="22"/>
                <w:szCs w:val="24"/>
              </w:rPr>
              <w:t>g</w:t>
            </w:r>
            <w:r w:rsidRPr="00DE18CC">
              <w:rPr>
                <w:rFonts w:cs="Arial"/>
                <w:sz w:val="22"/>
                <w:szCs w:val="24"/>
              </w:rPr>
              <w:t>le</w:t>
            </w:r>
          </w:p>
        </w:tc>
      </w:tr>
    </w:tbl>
    <w:p w:rsidR="00A527D9" w:rsidRPr="00BA4901" w:rsidRDefault="00A527D9" w:rsidP="008A16A8"/>
    <w:tbl>
      <w:tblPr>
        <w:tblW w:w="0" w:type="auto"/>
        <w:tblInd w:w="93" w:type="dxa"/>
        <w:tblLayout w:type="fixed"/>
        <w:tblCellMar>
          <w:left w:w="0" w:type="dxa"/>
          <w:right w:w="0" w:type="dxa"/>
        </w:tblCellMar>
        <w:tblLook w:val="0000"/>
      </w:tblPr>
      <w:tblGrid>
        <w:gridCol w:w="8"/>
        <w:gridCol w:w="2958"/>
        <w:gridCol w:w="9"/>
        <w:gridCol w:w="1331"/>
        <w:gridCol w:w="964"/>
        <w:gridCol w:w="1844"/>
        <w:gridCol w:w="8"/>
        <w:gridCol w:w="2059"/>
        <w:gridCol w:w="1662"/>
        <w:gridCol w:w="9"/>
      </w:tblGrid>
      <w:tr w:rsidR="008E34AC" w:rsidRPr="00DE18CC" w:rsidTr="008E34AC">
        <w:trPr>
          <w:gridBefore w:val="1"/>
          <w:wBefore w:w="8" w:type="dxa"/>
          <w:trHeight w:hRule="exact" w:val="325"/>
        </w:trPr>
        <w:tc>
          <w:tcPr>
            <w:tcW w:w="10844" w:type="dxa"/>
            <w:gridSpan w:val="9"/>
            <w:tcBorders>
              <w:top w:val="nil"/>
              <w:left w:val="nil"/>
              <w:bottom w:val="single" w:sz="7" w:space="0" w:color="7F7F7F"/>
              <w:right w:val="nil"/>
            </w:tcBorders>
            <w:shd w:val="clear" w:color="auto" w:fill="355F92"/>
          </w:tcPr>
          <w:p w:rsidR="008E34AC" w:rsidRPr="00DE18CC" w:rsidRDefault="008E34AC" w:rsidP="00D32EE7">
            <w:pPr>
              <w:widowControl w:val="0"/>
              <w:autoSpaceDE w:val="0"/>
              <w:autoSpaceDN w:val="0"/>
              <w:adjustRightInd w:val="0"/>
              <w:spacing w:before="12" w:after="0" w:line="240" w:lineRule="auto"/>
              <w:ind w:left="4309" w:right="4275"/>
              <w:jc w:val="center"/>
              <w:rPr>
                <w:sz w:val="22"/>
                <w:szCs w:val="24"/>
              </w:rPr>
            </w:pPr>
            <w:r w:rsidRPr="00DE18CC">
              <w:rPr>
                <w:rFonts w:cs="Arial"/>
                <w:color w:val="EEECE1"/>
                <w:w w:val="93"/>
                <w:sz w:val="22"/>
                <w:szCs w:val="24"/>
              </w:rPr>
              <w:t>S</w:t>
            </w:r>
            <w:r w:rsidRPr="00DE18CC">
              <w:rPr>
                <w:rFonts w:cs="Arial"/>
                <w:color w:val="EEECE1"/>
                <w:spacing w:val="1"/>
                <w:w w:val="93"/>
                <w:sz w:val="22"/>
                <w:szCs w:val="24"/>
              </w:rPr>
              <w:t>a</w:t>
            </w:r>
            <w:r w:rsidRPr="00DE18CC">
              <w:rPr>
                <w:rFonts w:cs="Arial"/>
                <w:color w:val="EEECE1"/>
                <w:w w:val="93"/>
                <w:sz w:val="22"/>
                <w:szCs w:val="24"/>
              </w:rPr>
              <w:t>m</w:t>
            </w:r>
            <w:r w:rsidRPr="00DE18CC">
              <w:rPr>
                <w:rFonts w:cs="Arial"/>
                <w:color w:val="EEECE1"/>
                <w:spacing w:val="1"/>
                <w:w w:val="93"/>
                <w:sz w:val="22"/>
                <w:szCs w:val="24"/>
              </w:rPr>
              <w:t>p</w:t>
            </w:r>
            <w:r w:rsidRPr="00DE18CC">
              <w:rPr>
                <w:rFonts w:cs="Arial"/>
                <w:color w:val="EEECE1"/>
                <w:w w:val="93"/>
                <w:sz w:val="22"/>
                <w:szCs w:val="24"/>
              </w:rPr>
              <w:t>le</w:t>
            </w:r>
            <w:r w:rsidRPr="00DE18CC">
              <w:rPr>
                <w:rFonts w:cs="Arial"/>
                <w:color w:val="EEECE1"/>
                <w:spacing w:val="-4"/>
                <w:w w:val="93"/>
                <w:sz w:val="22"/>
                <w:szCs w:val="24"/>
              </w:rPr>
              <w:t xml:space="preserve"> </w:t>
            </w:r>
            <w:r w:rsidRPr="00DE18CC">
              <w:rPr>
                <w:rFonts w:cs="Arial"/>
                <w:color w:val="EEECE1"/>
                <w:w w:val="93"/>
                <w:sz w:val="22"/>
                <w:szCs w:val="24"/>
              </w:rPr>
              <w:t>I</w:t>
            </w:r>
            <w:r w:rsidRPr="00DE18CC">
              <w:rPr>
                <w:rFonts w:cs="Arial"/>
                <w:color w:val="EEECE1"/>
                <w:spacing w:val="1"/>
                <w:w w:val="99"/>
                <w:sz w:val="22"/>
                <w:szCs w:val="24"/>
              </w:rPr>
              <w:t>n</w:t>
            </w:r>
            <w:r w:rsidRPr="00DE18CC">
              <w:rPr>
                <w:rFonts w:cs="Arial"/>
                <w:color w:val="EEECE1"/>
                <w:w w:val="130"/>
                <w:sz w:val="22"/>
                <w:szCs w:val="24"/>
              </w:rPr>
              <w:t>f</w:t>
            </w:r>
            <w:r w:rsidRPr="00DE18CC">
              <w:rPr>
                <w:rFonts w:cs="Arial"/>
                <w:color w:val="EEECE1"/>
                <w:spacing w:val="1"/>
                <w:w w:val="101"/>
                <w:sz w:val="22"/>
                <w:szCs w:val="24"/>
              </w:rPr>
              <w:t>o</w:t>
            </w:r>
            <w:r w:rsidRPr="00DE18CC">
              <w:rPr>
                <w:rFonts w:cs="Arial"/>
                <w:color w:val="EEECE1"/>
                <w:spacing w:val="-1"/>
                <w:w w:val="116"/>
                <w:sz w:val="22"/>
                <w:szCs w:val="24"/>
              </w:rPr>
              <w:t>r</w:t>
            </w:r>
            <w:r w:rsidRPr="00DE18CC">
              <w:rPr>
                <w:rFonts w:cs="Arial"/>
                <w:color w:val="EEECE1"/>
                <w:sz w:val="22"/>
                <w:szCs w:val="24"/>
              </w:rPr>
              <w:t>m</w:t>
            </w:r>
            <w:r w:rsidRPr="00DE18CC">
              <w:rPr>
                <w:rFonts w:cs="Arial"/>
                <w:color w:val="EEECE1"/>
                <w:spacing w:val="1"/>
                <w:w w:val="88"/>
                <w:sz w:val="22"/>
                <w:szCs w:val="24"/>
              </w:rPr>
              <w:t>a</w:t>
            </w:r>
            <w:r w:rsidRPr="00DE18CC">
              <w:rPr>
                <w:rFonts w:cs="Arial"/>
                <w:color w:val="EEECE1"/>
                <w:w w:val="131"/>
                <w:sz w:val="22"/>
                <w:szCs w:val="24"/>
              </w:rPr>
              <w:t>t</w:t>
            </w:r>
            <w:r w:rsidRPr="00DE18CC">
              <w:rPr>
                <w:rFonts w:cs="Arial"/>
                <w:color w:val="EEECE1"/>
                <w:w w:val="112"/>
                <w:sz w:val="22"/>
                <w:szCs w:val="24"/>
              </w:rPr>
              <w:t>i</w:t>
            </w:r>
            <w:r w:rsidRPr="00DE18CC">
              <w:rPr>
                <w:rFonts w:cs="Arial"/>
                <w:color w:val="EEECE1"/>
                <w:spacing w:val="1"/>
                <w:w w:val="101"/>
                <w:sz w:val="22"/>
                <w:szCs w:val="24"/>
              </w:rPr>
              <w:t>o</w:t>
            </w:r>
            <w:r w:rsidRPr="00DE18CC">
              <w:rPr>
                <w:rFonts w:cs="Arial"/>
                <w:color w:val="EEECE1"/>
                <w:w w:val="99"/>
                <w:sz w:val="22"/>
                <w:szCs w:val="24"/>
              </w:rPr>
              <w:t>n</w:t>
            </w:r>
          </w:p>
        </w:tc>
      </w:tr>
      <w:tr w:rsidR="008E34AC" w:rsidRPr="00DE18CC" w:rsidTr="008E34AC">
        <w:trPr>
          <w:gridBefore w:val="1"/>
          <w:wBefore w:w="8" w:type="dxa"/>
          <w:trHeight w:hRule="exact" w:val="271"/>
        </w:trPr>
        <w:tc>
          <w:tcPr>
            <w:tcW w:w="2967"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w w:val="86"/>
                <w:sz w:val="22"/>
                <w:szCs w:val="24"/>
              </w:rPr>
              <w:t>L</w:t>
            </w:r>
            <w:r w:rsidRPr="00DE18CC">
              <w:rPr>
                <w:rFonts w:cs="Arial"/>
                <w:spacing w:val="-1"/>
                <w:w w:val="92"/>
                <w:sz w:val="22"/>
                <w:szCs w:val="24"/>
              </w:rPr>
              <w:t>a</w:t>
            </w:r>
            <w:r w:rsidRPr="00DE18CC">
              <w:rPr>
                <w:rFonts w:cs="Arial"/>
                <w:sz w:val="22"/>
                <w:szCs w:val="24"/>
              </w:rPr>
              <w:t>b</w:t>
            </w:r>
            <w:r w:rsidRPr="00DE18CC">
              <w:rPr>
                <w:rFonts w:cs="Arial"/>
                <w:w w:val="98"/>
                <w:sz w:val="22"/>
                <w:szCs w:val="24"/>
              </w:rPr>
              <w:t>o</w:t>
            </w:r>
            <w:r w:rsidRPr="00DE18CC">
              <w:rPr>
                <w:rFonts w:cs="Arial"/>
                <w:w w:val="113"/>
                <w:sz w:val="22"/>
                <w:szCs w:val="24"/>
              </w:rPr>
              <w:t>r</w:t>
            </w:r>
            <w:r w:rsidRPr="00DE18CC">
              <w:rPr>
                <w:rFonts w:cs="Arial"/>
                <w:spacing w:val="-1"/>
                <w:w w:val="92"/>
                <w:sz w:val="22"/>
                <w:szCs w:val="24"/>
              </w:rPr>
              <w:t>a</w:t>
            </w:r>
            <w:r w:rsidRPr="00DE18CC">
              <w:rPr>
                <w:rFonts w:cs="Arial"/>
                <w:spacing w:val="1"/>
                <w:w w:val="134"/>
                <w:sz w:val="22"/>
                <w:szCs w:val="24"/>
              </w:rPr>
              <w:t>t</w:t>
            </w:r>
            <w:r w:rsidRPr="00DE18CC">
              <w:rPr>
                <w:rFonts w:cs="Arial"/>
                <w:w w:val="98"/>
                <w:sz w:val="22"/>
                <w:szCs w:val="24"/>
              </w:rPr>
              <w:t>o</w:t>
            </w:r>
            <w:r w:rsidRPr="00DE18CC">
              <w:rPr>
                <w:rFonts w:cs="Arial"/>
                <w:w w:val="113"/>
                <w:sz w:val="22"/>
                <w:szCs w:val="24"/>
              </w:rPr>
              <w:t>r</w:t>
            </w:r>
            <w:r w:rsidRPr="00DE18CC">
              <w:rPr>
                <w:rFonts w:cs="Arial"/>
                <w:w w:val="96"/>
                <w:sz w:val="22"/>
                <w:szCs w:val="24"/>
              </w:rPr>
              <w:t>y</w:t>
            </w:r>
            <w:r w:rsidRPr="00DE18CC">
              <w:rPr>
                <w:rFonts w:cs="Arial"/>
                <w:spacing w:val="-14"/>
                <w:sz w:val="22"/>
                <w:szCs w:val="24"/>
              </w:rPr>
              <w:t xml:space="preserve"> </w:t>
            </w:r>
            <w:r w:rsidRPr="00DE18CC">
              <w:rPr>
                <w:rFonts w:cs="Arial"/>
                <w:w w:val="72"/>
                <w:sz w:val="22"/>
                <w:szCs w:val="24"/>
              </w:rPr>
              <w:t>C</w:t>
            </w:r>
            <w:r w:rsidRPr="00DE18CC">
              <w:rPr>
                <w:rFonts w:cs="Arial"/>
                <w:w w:val="98"/>
                <w:sz w:val="22"/>
                <w:szCs w:val="24"/>
              </w:rPr>
              <w:t>o</w:t>
            </w:r>
            <w:r w:rsidRPr="00DE18CC">
              <w:rPr>
                <w:rFonts w:cs="Arial"/>
                <w:spacing w:val="1"/>
                <w:sz w:val="22"/>
                <w:szCs w:val="24"/>
              </w:rPr>
              <w:t>d</w:t>
            </w:r>
            <w:r w:rsidRPr="00DE18CC">
              <w:rPr>
                <w:rFonts w:cs="Arial"/>
                <w:w w:val="88"/>
                <w:sz w:val="22"/>
                <w:szCs w:val="24"/>
              </w:rPr>
              <w:t>e</w:t>
            </w:r>
          </w:p>
        </w:tc>
        <w:tc>
          <w:tcPr>
            <w:tcW w:w="4147" w:type="dxa"/>
            <w:gridSpan w:val="4"/>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0" w:after="0" w:line="240" w:lineRule="auto"/>
              <w:ind w:left="28" w:right="-20"/>
              <w:rPr>
                <w:sz w:val="22"/>
                <w:szCs w:val="24"/>
              </w:rPr>
            </w:pPr>
            <w:r w:rsidRPr="00DE18CC">
              <w:rPr>
                <w:rFonts w:cs="Arial"/>
                <w:w w:val="96"/>
                <w:sz w:val="22"/>
                <w:szCs w:val="24"/>
              </w:rPr>
              <w:t>M</w:t>
            </w:r>
            <w:r w:rsidRPr="00DE18CC">
              <w:rPr>
                <w:rFonts w:cs="Arial"/>
                <w:spacing w:val="1"/>
                <w:w w:val="98"/>
                <w:sz w:val="22"/>
                <w:szCs w:val="24"/>
              </w:rPr>
              <w:t>0</w:t>
            </w:r>
            <w:r w:rsidRPr="00DE18CC">
              <w:rPr>
                <w:rFonts w:cs="Arial"/>
                <w:w w:val="64"/>
                <w:sz w:val="22"/>
                <w:szCs w:val="24"/>
              </w:rPr>
              <w:t>1</w:t>
            </w:r>
            <w:r w:rsidRPr="00DE18CC">
              <w:rPr>
                <w:rFonts w:cs="Arial"/>
                <w:w w:val="84"/>
                <w:sz w:val="22"/>
                <w:szCs w:val="24"/>
              </w:rPr>
              <w:t>5</w:t>
            </w:r>
            <w:r w:rsidRPr="00DE18CC">
              <w:rPr>
                <w:rFonts w:cs="Arial"/>
                <w:w w:val="94"/>
                <w:sz w:val="22"/>
                <w:szCs w:val="24"/>
              </w:rPr>
              <w:t>8</w:t>
            </w:r>
          </w:p>
        </w:tc>
        <w:tc>
          <w:tcPr>
            <w:tcW w:w="205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D</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spacing w:val="-1"/>
                <w:w w:val="88"/>
                <w:sz w:val="22"/>
                <w:szCs w:val="24"/>
              </w:rPr>
              <w:t>e</w:t>
            </w:r>
            <w:r w:rsidRPr="00DE18CC">
              <w:rPr>
                <w:rFonts w:cs="Arial"/>
                <w:sz w:val="22"/>
                <w:szCs w:val="24"/>
              </w:rPr>
              <w:t>d</w:t>
            </w:r>
          </w:p>
        </w:tc>
        <w:tc>
          <w:tcPr>
            <w:tcW w:w="1671"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88" w:right="-20"/>
              <w:rPr>
                <w:sz w:val="22"/>
                <w:szCs w:val="24"/>
              </w:rPr>
            </w:pPr>
            <w:r w:rsidRPr="00DE18CC">
              <w:rPr>
                <w:rFonts w:cs="Arial"/>
                <w:spacing w:val="1"/>
                <w:w w:val="83"/>
                <w:sz w:val="22"/>
                <w:szCs w:val="24"/>
              </w:rPr>
              <w:t>2</w:t>
            </w:r>
            <w:r w:rsidRPr="00DE18CC">
              <w:rPr>
                <w:rFonts w:cs="Arial"/>
                <w:w w:val="86"/>
                <w:sz w:val="22"/>
                <w:szCs w:val="24"/>
              </w:rPr>
              <w:t>7</w:t>
            </w:r>
            <w:r w:rsidRPr="00DE18CC">
              <w:rPr>
                <w:rFonts w:cs="Arial"/>
                <w:spacing w:val="1"/>
                <w:w w:val="77"/>
                <w:sz w:val="22"/>
                <w:szCs w:val="24"/>
              </w:rPr>
              <w:t>-</w:t>
            </w:r>
            <w:r w:rsidRPr="00DE18CC">
              <w:rPr>
                <w:rFonts w:cs="Arial"/>
                <w:spacing w:val="1"/>
                <w:w w:val="99"/>
                <w:sz w:val="22"/>
                <w:szCs w:val="24"/>
              </w:rPr>
              <w:t>M</w:t>
            </w:r>
            <w:r w:rsidRPr="00DE18CC">
              <w:rPr>
                <w:rFonts w:cs="Arial"/>
                <w:spacing w:val="-1"/>
                <w:w w:val="92"/>
                <w:sz w:val="22"/>
                <w:szCs w:val="24"/>
              </w:rPr>
              <w:t>a</w:t>
            </w:r>
            <w:r w:rsidRPr="00DE18CC">
              <w:rPr>
                <w:rFonts w:cs="Arial"/>
                <w:w w:val="113"/>
                <w:sz w:val="22"/>
                <w:szCs w:val="24"/>
              </w:rPr>
              <w:t>r</w:t>
            </w:r>
            <w:r w:rsidRPr="00DE18CC">
              <w:rPr>
                <w:rFonts w:cs="Arial"/>
                <w:spacing w:val="1"/>
                <w:w w:val="77"/>
                <w:sz w:val="22"/>
                <w:szCs w:val="24"/>
              </w:rPr>
              <w:t>-</w:t>
            </w:r>
            <w:r w:rsidRPr="00DE18CC">
              <w:rPr>
                <w:rFonts w:cs="Arial"/>
                <w:spacing w:val="1"/>
                <w:w w:val="67"/>
                <w:sz w:val="22"/>
                <w:szCs w:val="24"/>
              </w:rPr>
              <w:t>1</w:t>
            </w:r>
            <w:r w:rsidRPr="00DE18CC">
              <w:rPr>
                <w:rFonts w:cs="Arial"/>
                <w:w w:val="86"/>
                <w:sz w:val="22"/>
                <w:szCs w:val="24"/>
              </w:rPr>
              <w:t>5</w:t>
            </w:r>
          </w:p>
        </w:tc>
      </w:tr>
      <w:tr w:rsidR="008E34AC" w:rsidRPr="00DE18CC" w:rsidTr="008E34AC">
        <w:trPr>
          <w:gridBefore w:val="1"/>
          <w:wBefore w:w="8" w:type="dxa"/>
          <w:trHeight w:hRule="exact" w:val="271"/>
        </w:trPr>
        <w:tc>
          <w:tcPr>
            <w:tcW w:w="2967"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2"/>
                <w:sz w:val="22"/>
                <w:szCs w:val="24"/>
              </w:rPr>
              <w:t>R</w:t>
            </w:r>
            <w:r w:rsidRPr="00DE18CC">
              <w:rPr>
                <w:rFonts w:cs="Arial"/>
                <w:spacing w:val="-1"/>
                <w:w w:val="88"/>
                <w:sz w:val="22"/>
                <w:szCs w:val="24"/>
              </w:rPr>
              <w:t>e</w:t>
            </w:r>
            <w:r w:rsidRPr="00DE18CC">
              <w:rPr>
                <w:rFonts w:cs="Arial"/>
                <w:spacing w:val="1"/>
                <w:w w:val="99"/>
                <w:sz w:val="22"/>
                <w:szCs w:val="24"/>
              </w:rPr>
              <w:t>p</w:t>
            </w:r>
            <w:r w:rsidRPr="00DE18CC">
              <w:rPr>
                <w:rFonts w:cs="Arial"/>
                <w:w w:val="98"/>
                <w:sz w:val="22"/>
                <w:szCs w:val="24"/>
              </w:rPr>
              <w:t>o</w:t>
            </w:r>
            <w:r w:rsidRPr="00DE18CC">
              <w:rPr>
                <w:rFonts w:cs="Arial"/>
                <w:w w:val="113"/>
                <w:sz w:val="22"/>
                <w:szCs w:val="24"/>
              </w:rPr>
              <w:t>r</w:t>
            </w:r>
            <w:r w:rsidRPr="00DE18CC">
              <w:rPr>
                <w:rFonts w:cs="Arial"/>
                <w:w w:val="134"/>
                <w:sz w:val="22"/>
                <w:szCs w:val="24"/>
              </w:rPr>
              <w:t>t</w:t>
            </w:r>
            <w:r w:rsidRPr="00DE18CC">
              <w:rPr>
                <w:rFonts w:cs="Arial"/>
                <w:spacing w:val="-12"/>
                <w:sz w:val="22"/>
                <w:szCs w:val="24"/>
              </w:rPr>
              <w:t xml:space="preserve"> </w:t>
            </w:r>
            <w:r w:rsidRPr="00DE18CC">
              <w:rPr>
                <w:rFonts w:cs="Arial"/>
                <w:spacing w:val="-1"/>
                <w:w w:val="87"/>
                <w:sz w:val="22"/>
                <w:szCs w:val="24"/>
              </w:rPr>
              <w:t>D</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p>
        </w:tc>
        <w:tc>
          <w:tcPr>
            <w:tcW w:w="4147" w:type="dxa"/>
            <w:gridSpan w:val="4"/>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30" w:right="-20"/>
              <w:rPr>
                <w:sz w:val="22"/>
                <w:szCs w:val="24"/>
              </w:rPr>
            </w:pPr>
            <w:r w:rsidRPr="00DE18CC">
              <w:rPr>
                <w:rFonts w:cs="Arial"/>
                <w:w w:val="96"/>
                <w:sz w:val="22"/>
                <w:szCs w:val="24"/>
              </w:rPr>
              <w:t>9</w:t>
            </w:r>
            <w:r w:rsidRPr="00DE18CC">
              <w:rPr>
                <w:rFonts w:cs="Arial"/>
                <w:spacing w:val="1"/>
                <w:w w:val="77"/>
                <w:sz w:val="22"/>
                <w:szCs w:val="24"/>
              </w:rPr>
              <w:t>-</w:t>
            </w:r>
            <w:r w:rsidRPr="00DE18CC">
              <w:rPr>
                <w:rFonts w:cs="Arial"/>
                <w:spacing w:val="1"/>
                <w:w w:val="99"/>
                <w:sz w:val="22"/>
                <w:szCs w:val="24"/>
              </w:rPr>
              <w:t>M</w:t>
            </w:r>
            <w:r w:rsidRPr="00DE18CC">
              <w:rPr>
                <w:rFonts w:cs="Arial"/>
                <w:spacing w:val="-1"/>
                <w:w w:val="92"/>
                <w:sz w:val="22"/>
                <w:szCs w:val="24"/>
              </w:rPr>
              <w:t>a</w:t>
            </w:r>
            <w:r w:rsidRPr="00DE18CC">
              <w:rPr>
                <w:rFonts w:cs="Arial"/>
                <w:spacing w:val="-1"/>
                <w:w w:val="96"/>
                <w:sz w:val="22"/>
                <w:szCs w:val="24"/>
              </w:rPr>
              <w:t>y</w:t>
            </w:r>
            <w:r w:rsidRPr="00DE18CC">
              <w:rPr>
                <w:rFonts w:cs="Arial"/>
                <w:spacing w:val="1"/>
                <w:w w:val="77"/>
                <w:sz w:val="22"/>
                <w:szCs w:val="24"/>
              </w:rPr>
              <w:t>-</w:t>
            </w:r>
            <w:r w:rsidRPr="00DE18CC">
              <w:rPr>
                <w:rFonts w:cs="Arial"/>
                <w:spacing w:val="1"/>
                <w:w w:val="67"/>
                <w:sz w:val="22"/>
                <w:szCs w:val="24"/>
              </w:rPr>
              <w:t>1</w:t>
            </w:r>
            <w:r w:rsidRPr="00DE18CC">
              <w:rPr>
                <w:rFonts w:cs="Arial"/>
                <w:w w:val="86"/>
                <w:sz w:val="22"/>
                <w:szCs w:val="24"/>
              </w:rPr>
              <w:t>5</w:t>
            </w:r>
          </w:p>
        </w:tc>
        <w:tc>
          <w:tcPr>
            <w:tcW w:w="205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D</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82"/>
                <w:sz w:val="22"/>
                <w:szCs w:val="24"/>
              </w:rPr>
              <w:t>R</w:t>
            </w:r>
            <w:r w:rsidRPr="00DE18CC">
              <w:rPr>
                <w:rFonts w:cs="Arial"/>
                <w:spacing w:val="-1"/>
                <w:w w:val="88"/>
                <w:sz w:val="22"/>
                <w:szCs w:val="24"/>
              </w:rPr>
              <w:t>e</w:t>
            </w:r>
            <w:r w:rsidRPr="00DE18CC">
              <w:rPr>
                <w:rFonts w:cs="Arial"/>
                <w:w w:val="86"/>
                <w:sz w:val="22"/>
                <w:szCs w:val="24"/>
              </w:rPr>
              <w:t>c</w:t>
            </w:r>
            <w:r w:rsidRPr="00DE18CC">
              <w:rPr>
                <w:rFonts w:cs="Arial"/>
                <w:spacing w:val="-1"/>
                <w:w w:val="88"/>
                <w:sz w:val="22"/>
                <w:szCs w:val="24"/>
              </w:rPr>
              <w:t>e</w:t>
            </w:r>
            <w:r w:rsidRPr="00DE18CC">
              <w:rPr>
                <w:rFonts w:cs="Arial"/>
                <w:spacing w:val="-1"/>
                <w:w w:val="110"/>
                <w:sz w:val="22"/>
                <w:szCs w:val="24"/>
              </w:rPr>
              <w:t>i</w:t>
            </w:r>
            <w:r w:rsidRPr="00DE18CC">
              <w:rPr>
                <w:rFonts w:cs="Arial"/>
                <w:w w:val="98"/>
                <w:sz w:val="22"/>
                <w:szCs w:val="24"/>
              </w:rPr>
              <w:t>v</w:t>
            </w:r>
            <w:r w:rsidRPr="00DE18CC">
              <w:rPr>
                <w:rFonts w:cs="Arial"/>
                <w:spacing w:val="-1"/>
                <w:w w:val="88"/>
                <w:sz w:val="22"/>
                <w:szCs w:val="24"/>
              </w:rPr>
              <w:t>e</w:t>
            </w:r>
            <w:r w:rsidRPr="00DE18CC">
              <w:rPr>
                <w:rFonts w:cs="Arial"/>
                <w:sz w:val="22"/>
                <w:szCs w:val="24"/>
              </w:rPr>
              <w:t>d</w:t>
            </w:r>
          </w:p>
        </w:tc>
        <w:tc>
          <w:tcPr>
            <w:tcW w:w="1671"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81" w:right="-20"/>
              <w:rPr>
                <w:sz w:val="22"/>
                <w:szCs w:val="24"/>
              </w:rPr>
            </w:pPr>
            <w:r w:rsidRPr="00DE18CC">
              <w:rPr>
                <w:rFonts w:cs="Arial"/>
                <w:spacing w:val="1"/>
                <w:w w:val="83"/>
                <w:sz w:val="22"/>
                <w:szCs w:val="24"/>
              </w:rPr>
              <w:t>2</w:t>
            </w:r>
            <w:r w:rsidRPr="00DE18CC">
              <w:rPr>
                <w:rFonts w:cs="Arial"/>
                <w:spacing w:val="1"/>
                <w:w w:val="98"/>
                <w:sz w:val="22"/>
                <w:szCs w:val="24"/>
              </w:rPr>
              <w:t>8</w:t>
            </w:r>
            <w:r w:rsidRPr="00DE18CC">
              <w:rPr>
                <w:rFonts w:cs="Arial"/>
                <w:spacing w:val="1"/>
                <w:w w:val="77"/>
                <w:sz w:val="22"/>
                <w:szCs w:val="24"/>
              </w:rPr>
              <w:t>-</w:t>
            </w:r>
            <w:r w:rsidRPr="00DE18CC">
              <w:rPr>
                <w:rFonts w:cs="Arial"/>
                <w:spacing w:val="1"/>
                <w:w w:val="99"/>
                <w:sz w:val="22"/>
                <w:szCs w:val="24"/>
              </w:rPr>
              <w:t>M</w:t>
            </w:r>
            <w:r w:rsidRPr="00DE18CC">
              <w:rPr>
                <w:rFonts w:cs="Arial"/>
                <w:spacing w:val="-1"/>
                <w:w w:val="92"/>
                <w:sz w:val="22"/>
                <w:szCs w:val="24"/>
              </w:rPr>
              <w:t>a</w:t>
            </w:r>
            <w:r w:rsidRPr="00DE18CC">
              <w:rPr>
                <w:rFonts w:cs="Arial"/>
                <w:w w:val="113"/>
                <w:sz w:val="22"/>
                <w:szCs w:val="24"/>
              </w:rPr>
              <w:t>r</w:t>
            </w:r>
            <w:r w:rsidRPr="00DE18CC">
              <w:rPr>
                <w:rFonts w:cs="Arial"/>
                <w:spacing w:val="1"/>
                <w:w w:val="77"/>
                <w:sz w:val="22"/>
                <w:szCs w:val="24"/>
              </w:rPr>
              <w:t>-</w:t>
            </w:r>
            <w:r w:rsidRPr="00DE18CC">
              <w:rPr>
                <w:rFonts w:cs="Arial"/>
                <w:spacing w:val="1"/>
                <w:w w:val="67"/>
                <w:sz w:val="22"/>
                <w:szCs w:val="24"/>
              </w:rPr>
              <w:t>1</w:t>
            </w:r>
            <w:r w:rsidRPr="00DE18CC">
              <w:rPr>
                <w:rFonts w:cs="Arial"/>
                <w:w w:val="86"/>
                <w:sz w:val="22"/>
                <w:szCs w:val="24"/>
              </w:rPr>
              <w:t>5</w:t>
            </w:r>
          </w:p>
        </w:tc>
      </w:tr>
      <w:tr w:rsidR="008E34AC" w:rsidRPr="00DE18CC" w:rsidTr="008E34AC">
        <w:trPr>
          <w:gridBefore w:val="1"/>
          <w:wBefore w:w="8" w:type="dxa"/>
          <w:trHeight w:hRule="exact" w:val="271"/>
        </w:trPr>
        <w:tc>
          <w:tcPr>
            <w:tcW w:w="2967"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spacing w:val="-1"/>
                <w:w w:val="110"/>
                <w:sz w:val="22"/>
                <w:szCs w:val="24"/>
              </w:rPr>
              <w:t>i</w:t>
            </w:r>
            <w:r w:rsidRPr="00DE18CC">
              <w:rPr>
                <w:rFonts w:cs="Arial"/>
                <w:w w:val="98"/>
                <w:sz w:val="22"/>
                <w:szCs w:val="24"/>
              </w:rPr>
              <w:t>n</w:t>
            </w:r>
            <w:r w:rsidRPr="00DE18CC">
              <w:rPr>
                <w:rFonts w:cs="Arial"/>
                <w:w w:val="97"/>
                <w:sz w:val="22"/>
                <w:szCs w:val="24"/>
              </w:rPr>
              <w:t>g</w:t>
            </w:r>
            <w:r w:rsidRPr="00DE18CC">
              <w:rPr>
                <w:rFonts w:cs="Arial"/>
                <w:spacing w:val="-14"/>
                <w:sz w:val="22"/>
                <w:szCs w:val="24"/>
              </w:rPr>
              <w:t xml:space="preserve"> </w:t>
            </w:r>
            <w:r w:rsidRPr="00DE18CC">
              <w:rPr>
                <w:rFonts w:cs="Arial"/>
                <w:spacing w:val="-1"/>
                <w:w w:val="87"/>
                <w:sz w:val="22"/>
                <w:szCs w:val="24"/>
              </w:rPr>
              <w:t>D</w:t>
            </w:r>
            <w:r w:rsidRPr="00DE18CC">
              <w:rPr>
                <w:rFonts w:cs="Arial"/>
                <w:spacing w:val="-1"/>
                <w:w w:val="88"/>
                <w:sz w:val="22"/>
                <w:szCs w:val="24"/>
              </w:rPr>
              <w:t>e</w:t>
            </w:r>
            <w:r w:rsidRPr="00DE18CC">
              <w:rPr>
                <w:rFonts w:cs="Arial"/>
                <w:spacing w:val="1"/>
                <w:w w:val="99"/>
                <w:sz w:val="22"/>
                <w:szCs w:val="24"/>
              </w:rPr>
              <w:t>p</w:t>
            </w:r>
            <w:r w:rsidRPr="00DE18CC">
              <w:rPr>
                <w:rFonts w:cs="Arial"/>
                <w:spacing w:val="1"/>
                <w:w w:val="134"/>
                <w:sz w:val="22"/>
                <w:szCs w:val="24"/>
              </w:rPr>
              <w:t>t</w:t>
            </w:r>
            <w:r w:rsidRPr="00DE18CC">
              <w:rPr>
                <w:rFonts w:cs="Arial"/>
                <w:w w:val="98"/>
                <w:sz w:val="22"/>
                <w:szCs w:val="24"/>
              </w:rPr>
              <w:t>h</w:t>
            </w:r>
          </w:p>
        </w:tc>
        <w:tc>
          <w:tcPr>
            <w:tcW w:w="4147" w:type="dxa"/>
            <w:gridSpan w:val="4"/>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30" w:right="-20"/>
              <w:rPr>
                <w:sz w:val="22"/>
                <w:szCs w:val="24"/>
              </w:rPr>
            </w:pPr>
            <w:r w:rsidRPr="00DE18CC">
              <w:rPr>
                <w:rFonts w:cs="Arial"/>
                <w:spacing w:val="1"/>
                <w:w w:val="67"/>
                <w:sz w:val="22"/>
                <w:szCs w:val="24"/>
              </w:rPr>
              <w:t>1</w:t>
            </w:r>
            <w:r w:rsidRPr="00DE18CC">
              <w:rPr>
                <w:rFonts w:cs="Arial"/>
                <w:spacing w:val="1"/>
                <w:w w:val="83"/>
                <w:sz w:val="22"/>
                <w:szCs w:val="24"/>
              </w:rPr>
              <w:t>2</w:t>
            </w:r>
            <w:r w:rsidRPr="00DE18CC">
              <w:rPr>
                <w:rFonts w:cs="Arial"/>
                <w:spacing w:val="-1"/>
                <w:w w:val="86"/>
                <w:sz w:val="22"/>
                <w:szCs w:val="24"/>
              </w:rPr>
              <w:t>5</w:t>
            </w:r>
            <w:r w:rsidRPr="00DE18CC">
              <w:rPr>
                <w:rFonts w:cs="Arial"/>
                <w:spacing w:val="1"/>
                <w:w w:val="77"/>
                <w:sz w:val="22"/>
                <w:szCs w:val="24"/>
              </w:rPr>
              <w:t>-</w:t>
            </w:r>
            <w:r w:rsidRPr="00DE18CC">
              <w:rPr>
                <w:rFonts w:cs="Arial"/>
                <w:spacing w:val="1"/>
                <w:w w:val="83"/>
                <w:sz w:val="22"/>
                <w:szCs w:val="24"/>
              </w:rPr>
              <w:t>2</w:t>
            </w:r>
            <w:r w:rsidRPr="00DE18CC">
              <w:rPr>
                <w:rFonts w:cs="Arial"/>
                <w:spacing w:val="-1"/>
                <w:w w:val="101"/>
                <w:sz w:val="22"/>
                <w:szCs w:val="24"/>
              </w:rPr>
              <w:t>00</w:t>
            </w:r>
            <w:r w:rsidRPr="00DE18CC">
              <w:rPr>
                <w:rFonts w:cs="Arial"/>
                <w:w w:val="86"/>
                <w:sz w:val="22"/>
                <w:szCs w:val="24"/>
              </w:rPr>
              <w:t>c</w:t>
            </w:r>
            <w:r w:rsidRPr="00DE18CC">
              <w:rPr>
                <w:rFonts w:cs="Arial"/>
                <w:sz w:val="22"/>
                <w:szCs w:val="24"/>
              </w:rPr>
              <w:t>m</w:t>
            </w:r>
          </w:p>
        </w:tc>
        <w:tc>
          <w:tcPr>
            <w:tcW w:w="2059"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spacing w:val="-1"/>
                <w:w w:val="88"/>
                <w:sz w:val="22"/>
                <w:szCs w:val="24"/>
              </w:rPr>
              <w:t>e</w:t>
            </w:r>
            <w:r w:rsidRPr="00DE18CC">
              <w:rPr>
                <w:rFonts w:cs="Arial"/>
                <w:sz w:val="22"/>
                <w:szCs w:val="24"/>
              </w:rPr>
              <w:t>d</w:t>
            </w:r>
            <w:r w:rsidRPr="00DE18CC">
              <w:rPr>
                <w:rFonts w:cs="Arial"/>
                <w:spacing w:val="-12"/>
                <w:sz w:val="22"/>
                <w:szCs w:val="24"/>
              </w:rPr>
              <w:t xml:space="preserve"> </w:t>
            </w:r>
            <w:r w:rsidRPr="00DE18CC">
              <w:rPr>
                <w:rFonts w:cs="Arial"/>
                <w:spacing w:val="-1"/>
                <w:sz w:val="22"/>
                <w:szCs w:val="24"/>
              </w:rPr>
              <w:t>B</w:t>
            </w:r>
            <w:r w:rsidRPr="00DE18CC">
              <w:rPr>
                <w:rFonts w:cs="Arial"/>
                <w:sz w:val="22"/>
                <w:szCs w:val="24"/>
              </w:rPr>
              <w:t>y</w:t>
            </w:r>
          </w:p>
        </w:tc>
        <w:tc>
          <w:tcPr>
            <w:tcW w:w="1671"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19" w:right="527"/>
              <w:jc w:val="center"/>
              <w:rPr>
                <w:sz w:val="22"/>
                <w:szCs w:val="24"/>
              </w:rPr>
            </w:pPr>
            <w:r w:rsidRPr="00DE18CC">
              <w:rPr>
                <w:rFonts w:cs="Arial"/>
                <w:w w:val="72"/>
                <w:sz w:val="22"/>
                <w:szCs w:val="24"/>
              </w:rPr>
              <w:t>C</w:t>
            </w:r>
            <w:r w:rsidRPr="00DE18CC">
              <w:rPr>
                <w:rFonts w:cs="Arial"/>
                <w:w w:val="117"/>
                <w:sz w:val="22"/>
                <w:szCs w:val="24"/>
              </w:rPr>
              <w:t>l</w:t>
            </w:r>
            <w:r w:rsidRPr="00DE18CC">
              <w:rPr>
                <w:rFonts w:cs="Arial"/>
                <w:spacing w:val="-1"/>
                <w:w w:val="110"/>
                <w:sz w:val="22"/>
                <w:szCs w:val="24"/>
              </w:rPr>
              <w:t>i</w:t>
            </w:r>
            <w:r w:rsidRPr="00DE18CC">
              <w:rPr>
                <w:rFonts w:cs="Arial"/>
                <w:spacing w:val="-1"/>
                <w:w w:val="88"/>
                <w:sz w:val="22"/>
                <w:szCs w:val="24"/>
              </w:rPr>
              <w:t>e</w:t>
            </w:r>
            <w:r w:rsidRPr="00DE18CC">
              <w:rPr>
                <w:rFonts w:cs="Arial"/>
                <w:w w:val="98"/>
                <w:sz w:val="22"/>
                <w:szCs w:val="24"/>
              </w:rPr>
              <w:t>n</w:t>
            </w:r>
            <w:r w:rsidRPr="00DE18CC">
              <w:rPr>
                <w:rFonts w:cs="Arial"/>
                <w:w w:val="134"/>
                <w:sz w:val="22"/>
                <w:szCs w:val="24"/>
              </w:rPr>
              <w:t>t</w:t>
            </w:r>
          </w:p>
        </w:tc>
      </w:tr>
      <w:tr w:rsidR="008E34AC" w:rsidRPr="00DE18CC" w:rsidTr="008E34AC">
        <w:trPr>
          <w:gridBefore w:val="1"/>
          <w:wBefore w:w="8" w:type="dxa"/>
          <w:trHeight w:hRule="exact" w:val="271"/>
        </w:trPr>
        <w:tc>
          <w:tcPr>
            <w:tcW w:w="2967"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D</w:t>
            </w:r>
            <w:r w:rsidRPr="00DE18CC">
              <w:rPr>
                <w:rFonts w:cs="Arial"/>
                <w:spacing w:val="-1"/>
                <w:w w:val="88"/>
                <w:sz w:val="22"/>
                <w:szCs w:val="24"/>
              </w:rPr>
              <w:t>e</w:t>
            </w:r>
            <w:r w:rsidRPr="00DE18CC">
              <w:rPr>
                <w:rFonts w:cs="Arial"/>
                <w:spacing w:val="1"/>
                <w:w w:val="81"/>
                <w:sz w:val="22"/>
                <w:szCs w:val="24"/>
              </w:rPr>
              <w:t>s</w:t>
            </w:r>
            <w:r w:rsidRPr="00DE18CC">
              <w:rPr>
                <w:rFonts w:cs="Arial"/>
                <w:w w:val="86"/>
                <w:sz w:val="22"/>
                <w:szCs w:val="24"/>
              </w:rPr>
              <w:t>c</w:t>
            </w:r>
            <w:r w:rsidRPr="00DE18CC">
              <w:rPr>
                <w:rFonts w:cs="Arial"/>
                <w:w w:val="113"/>
                <w:sz w:val="22"/>
                <w:szCs w:val="24"/>
              </w:rPr>
              <w:t>r</w:t>
            </w:r>
            <w:r w:rsidRPr="00DE18CC">
              <w:rPr>
                <w:rFonts w:cs="Arial"/>
                <w:spacing w:val="-1"/>
                <w:w w:val="110"/>
                <w:sz w:val="22"/>
                <w:szCs w:val="24"/>
              </w:rPr>
              <w:t>i</w:t>
            </w:r>
            <w:r w:rsidRPr="00DE18CC">
              <w:rPr>
                <w:rFonts w:cs="Arial"/>
                <w:spacing w:val="1"/>
                <w:w w:val="99"/>
                <w:sz w:val="22"/>
                <w:szCs w:val="24"/>
              </w:rPr>
              <w:t>p</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on</w:t>
            </w:r>
          </w:p>
        </w:tc>
        <w:tc>
          <w:tcPr>
            <w:tcW w:w="7877" w:type="dxa"/>
            <w:gridSpan w:val="7"/>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30" w:right="-20"/>
              <w:rPr>
                <w:sz w:val="22"/>
                <w:szCs w:val="24"/>
              </w:rPr>
            </w:pPr>
            <w:r w:rsidRPr="00DE18CC">
              <w:rPr>
                <w:rFonts w:cs="Arial"/>
                <w:w w:val="95"/>
                <w:sz w:val="22"/>
                <w:szCs w:val="24"/>
              </w:rPr>
              <w:t>F</w:t>
            </w:r>
            <w:r w:rsidRPr="00DE18CC">
              <w:rPr>
                <w:rFonts w:cs="Arial"/>
                <w:spacing w:val="-1"/>
                <w:w w:val="95"/>
                <w:sz w:val="22"/>
                <w:szCs w:val="24"/>
              </w:rPr>
              <w:t>ie</w:t>
            </w:r>
            <w:r w:rsidRPr="00DE18CC">
              <w:rPr>
                <w:rFonts w:cs="Arial"/>
                <w:w w:val="95"/>
                <w:sz w:val="22"/>
                <w:szCs w:val="24"/>
              </w:rPr>
              <w:t>ld</w:t>
            </w:r>
            <w:r w:rsidRPr="00DE18CC">
              <w:rPr>
                <w:rFonts w:cs="Arial"/>
                <w:spacing w:val="-13"/>
                <w:w w:val="95"/>
                <w:sz w:val="22"/>
                <w:szCs w:val="24"/>
              </w:rPr>
              <w:t xml:space="preserve"> </w:t>
            </w:r>
            <w:r w:rsidRPr="00DE18CC">
              <w:rPr>
                <w:rFonts w:cs="Arial"/>
                <w:w w:val="95"/>
                <w:sz w:val="22"/>
                <w:szCs w:val="24"/>
              </w:rPr>
              <w:t>N</w:t>
            </w:r>
            <w:r w:rsidRPr="00DE18CC">
              <w:rPr>
                <w:rFonts w:cs="Arial"/>
                <w:spacing w:val="1"/>
                <w:w w:val="95"/>
                <w:sz w:val="22"/>
                <w:szCs w:val="24"/>
              </w:rPr>
              <w:t>u</w:t>
            </w:r>
            <w:r w:rsidRPr="00DE18CC">
              <w:rPr>
                <w:rFonts w:cs="Arial"/>
                <w:w w:val="95"/>
                <w:sz w:val="22"/>
                <w:szCs w:val="24"/>
              </w:rPr>
              <w:t>mb</w:t>
            </w:r>
            <w:r w:rsidRPr="00DE18CC">
              <w:rPr>
                <w:rFonts w:cs="Arial"/>
                <w:spacing w:val="-1"/>
                <w:w w:val="95"/>
                <w:sz w:val="22"/>
                <w:szCs w:val="24"/>
              </w:rPr>
              <w:t>e</w:t>
            </w:r>
            <w:r w:rsidRPr="00DE18CC">
              <w:rPr>
                <w:rFonts w:cs="Arial"/>
                <w:w w:val="95"/>
                <w:sz w:val="22"/>
                <w:szCs w:val="24"/>
              </w:rPr>
              <w:t>r</w:t>
            </w:r>
            <w:r w:rsidRPr="00DE18CC">
              <w:rPr>
                <w:rFonts w:cs="Arial"/>
                <w:spacing w:val="5"/>
                <w:w w:val="95"/>
                <w:sz w:val="22"/>
                <w:szCs w:val="24"/>
              </w:rPr>
              <w:t xml:space="preserve"> </w:t>
            </w:r>
            <w:r w:rsidRPr="00DE18CC">
              <w:rPr>
                <w:rFonts w:cs="Arial"/>
                <w:spacing w:val="-1"/>
                <w:w w:val="79"/>
                <w:sz w:val="22"/>
                <w:szCs w:val="24"/>
              </w:rPr>
              <w:t>B</w:t>
            </w:r>
            <w:r w:rsidRPr="00DE18CC">
              <w:rPr>
                <w:rFonts w:cs="Arial"/>
                <w:spacing w:val="1"/>
                <w:w w:val="79"/>
                <w:sz w:val="22"/>
                <w:szCs w:val="24"/>
              </w:rPr>
              <w:t>-</w:t>
            </w:r>
            <w:r w:rsidRPr="00DE18CC">
              <w:rPr>
                <w:rFonts w:cs="Arial"/>
                <w:w w:val="79"/>
                <w:sz w:val="22"/>
                <w:szCs w:val="24"/>
              </w:rPr>
              <w:t>C</w:t>
            </w:r>
            <w:r w:rsidRPr="00DE18CC">
              <w:rPr>
                <w:rFonts w:cs="Arial"/>
                <w:spacing w:val="1"/>
                <w:w w:val="79"/>
                <w:sz w:val="22"/>
                <w:szCs w:val="24"/>
              </w:rPr>
              <w:t>P1</w:t>
            </w:r>
            <w:r w:rsidRPr="00DE18CC">
              <w:rPr>
                <w:rFonts w:cs="Arial"/>
                <w:w w:val="79"/>
                <w:sz w:val="22"/>
                <w:szCs w:val="24"/>
              </w:rPr>
              <w:t>,</w:t>
            </w:r>
            <w:r w:rsidRPr="00DE18CC">
              <w:rPr>
                <w:rFonts w:cs="Arial"/>
                <w:spacing w:val="2"/>
                <w:w w:val="79"/>
                <w:sz w:val="22"/>
                <w:szCs w:val="24"/>
              </w:rPr>
              <w:t xml:space="preserve"> </w:t>
            </w:r>
            <w:r w:rsidRPr="00DE18CC">
              <w:rPr>
                <w:rFonts w:cs="Arial"/>
                <w:spacing w:val="-1"/>
                <w:w w:val="77"/>
                <w:sz w:val="22"/>
                <w:szCs w:val="24"/>
              </w:rPr>
              <w:t>S</w:t>
            </w:r>
            <w:r w:rsidRPr="00DE18CC">
              <w:rPr>
                <w:rFonts w:cs="Arial"/>
                <w:spacing w:val="-1"/>
                <w:w w:val="92"/>
                <w:sz w:val="22"/>
                <w:szCs w:val="24"/>
              </w:rPr>
              <w:t>a</w:t>
            </w:r>
            <w:r w:rsidRPr="00DE18CC">
              <w:rPr>
                <w:rFonts w:cs="Arial"/>
                <w:sz w:val="22"/>
                <w:szCs w:val="24"/>
              </w:rPr>
              <w:t>m</w:t>
            </w:r>
            <w:r w:rsidRPr="00DE18CC">
              <w:rPr>
                <w:rFonts w:cs="Arial"/>
                <w:spacing w:val="1"/>
                <w:w w:val="99"/>
                <w:sz w:val="22"/>
                <w:szCs w:val="24"/>
              </w:rPr>
              <w:t>p</w:t>
            </w:r>
            <w:r w:rsidRPr="00DE18CC">
              <w:rPr>
                <w:rFonts w:cs="Arial"/>
                <w:w w:val="117"/>
                <w:sz w:val="22"/>
                <w:szCs w:val="24"/>
              </w:rPr>
              <w:t>l</w:t>
            </w:r>
            <w:r w:rsidRPr="00DE18CC">
              <w:rPr>
                <w:rFonts w:cs="Arial"/>
                <w:w w:val="88"/>
                <w:sz w:val="22"/>
                <w:szCs w:val="24"/>
              </w:rPr>
              <w:t>e</w:t>
            </w:r>
            <w:r w:rsidRPr="00DE18CC">
              <w:rPr>
                <w:rFonts w:cs="Arial"/>
                <w:spacing w:val="-14"/>
                <w:sz w:val="22"/>
                <w:szCs w:val="24"/>
              </w:rPr>
              <w:t xml:space="preserve"> </w:t>
            </w:r>
            <w:r w:rsidRPr="00DE18CC">
              <w:rPr>
                <w:rFonts w:cs="Arial"/>
                <w:w w:val="91"/>
                <w:sz w:val="22"/>
                <w:szCs w:val="24"/>
              </w:rPr>
              <w:t>N</w:t>
            </w:r>
            <w:r w:rsidRPr="00DE18CC">
              <w:rPr>
                <w:rFonts w:cs="Arial"/>
                <w:spacing w:val="1"/>
                <w:w w:val="97"/>
                <w:sz w:val="22"/>
                <w:szCs w:val="24"/>
              </w:rPr>
              <w:t>u</w:t>
            </w:r>
            <w:r w:rsidRPr="00DE18CC">
              <w:rPr>
                <w:rFonts w:cs="Arial"/>
                <w:sz w:val="22"/>
                <w:szCs w:val="24"/>
              </w:rPr>
              <w:t>mb</w:t>
            </w:r>
            <w:r w:rsidRPr="00DE18CC">
              <w:rPr>
                <w:rFonts w:cs="Arial"/>
                <w:spacing w:val="-1"/>
                <w:w w:val="88"/>
                <w:sz w:val="22"/>
                <w:szCs w:val="24"/>
              </w:rPr>
              <w:t>e</w:t>
            </w:r>
            <w:r w:rsidRPr="00DE18CC">
              <w:rPr>
                <w:rFonts w:cs="Arial"/>
                <w:w w:val="113"/>
                <w:sz w:val="22"/>
                <w:szCs w:val="24"/>
              </w:rPr>
              <w:t>r</w:t>
            </w:r>
            <w:r w:rsidRPr="00DE18CC">
              <w:rPr>
                <w:rFonts w:cs="Arial"/>
                <w:w w:val="77"/>
                <w:sz w:val="22"/>
                <w:szCs w:val="24"/>
              </w:rPr>
              <w:t>-</w:t>
            </w:r>
            <w:r w:rsidRPr="00DE18CC">
              <w:rPr>
                <w:rFonts w:cs="Arial"/>
                <w:spacing w:val="-12"/>
                <w:sz w:val="22"/>
                <w:szCs w:val="24"/>
              </w:rPr>
              <w:t xml:space="preserve"> </w:t>
            </w:r>
            <w:r w:rsidRPr="00DE18CC">
              <w:rPr>
                <w:rFonts w:cs="Arial"/>
                <w:sz w:val="22"/>
                <w:szCs w:val="24"/>
              </w:rPr>
              <w:t>4</w:t>
            </w:r>
          </w:p>
        </w:tc>
      </w:tr>
      <w:tr w:rsidR="008E34AC" w:rsidRPr="00DE18CC" w:rsidTr="008E34AC">
        <w:trPr>
          <w:gridAfter w:val="1"/>
          <w:wAfter w:w="9" w:type="dxa"/>
          <w:trHeight w:hRule="exact" w:val="582"/>
        </w:trPr>
        <w:tc>
          <w:tcPr>
            <w:tcW w:w="10843" w:type="dxa"/>
            <w:gridSpan w:val="9"/>
            <w:tcBorders>
              <w:top w:val="nil"/>
              <w:left w:val="nil"/>
              <w:bottom w:val="single" w:sz="7" w:space="0" w:color="7F7F7F"/>
              <w:right w:val="nil"/>
            </w:tcBorders>
            <w:shd w:val="clear" w:color="auto" w:fill="355F92"/>
          </w:tcPr>
          <w:p w:rsidR="008E34AC" w:rsidRPr="00DE18CC" w:rsidRDefault="008E34AC" w:rsidP="00D32EE7">
            <w:pPr>
              <w:widowControl w:val="0"/>
              <w:tabs>
                <w:tab w:val="left" w:pos="8040"/>
              </w:tabs>
              <w:autoSpaceDE w:val="0"/>
              <w:autoSpaceDN w:val="0"/>
              <w:adjustRightInd w:val="0"/>
              <w:spacing w:after="0" w:line="286" w:lineRule="exact"/>
              <w:ind w:left="2665" w:right="-20"/>
              <w:rPr>
                <w:rFonts w:cs="Arial"/>
                <w:color w:val="000000"/>
                <w:sz w:val="22"/>
                <w:szCs w:val="24"/>
              </w:rPr>
            </w:pPr>
            <w:r w:rsidRPr="00DE18CC">
              <w:rPr>
                <w:rFonts w:cs="Arial"/>
                <w:color w:val="EEECE1"/>
                <w:w w:val="95"/>
                <w:sz w:val="22"/>
                <w:szCs w:val="24"/>
              </w:rPr>
              <w:t>A</w:t>
            </w:r>
            <w:r w:rsidRPr="00DE18CC">
              <w:rPr>
                <w:rFonts w:cs="Arial"/>
                <w:color w:val="EEECE1"/>
                <w:spacing w:val="1"/>
                <w:w w:val="99"/>
                <w:sz w:val="22"/>
                <w:szCs w:val="24"/>
              </w:rPr>
              <w:t>n</w:t>
            </w:r>
            <w:r w:rsidRPr="00DE18CC">
              <w:rPr>
                <w:rFonts w:cs="Arial"/>
                <w:color w:val="EEECE1"/>
                <w:spacing w:val="1"/>
                <w:w w:val="88"/>
                <w:sz w:val="22"/>
                <w:szCs w:val="24"/>
              </w:rPr>
              <w:t>a</w:t>
            </w:r>
            <w:r w:rsidRPr="00DE18CC">
              <w:rPr>
                <w:rFonts w:cs="Arial"/>
                <w:color w:val="EEECE1"/>
                <w:w w:val="116"/>
                <w:sz w:val="22"/>
                <w:szCs w:val="24"/>
              </w:rPr>
              <w:t>l</w:t>
            </w:r>
            <w:r w:rsidRPr="00DE18CC">
              <w:rPr>
                <w:rFonts w:cs="Arial"/>
                <w:color w:val="EEECE1"/>
                <w:spacing w:val="-1"/>
                <w:w w:val="98"/>
                <w:sz w:val="22"/>
                <w:szCs w:val="24"/>
              </w:rPr>
              <w:t>y</w:t>
            </w:r>
            <w:r w:rsidRPr="00DE18CC">
              <w:rPr>
                <w:rFonts w:cs="Arial"/>
                <w:color w:val="EEECE1"/>
                <w:w w:val="131"/>
                <w:sz w:val="22"/>
                <w:szCs w:val="24"/>
              </w:rPr>
              <w:t>t</w:t>
            </w:r>
            <w:r w:rsidRPr="00DE18CC">
              <w:rPr>
                <w:rFonts w:cs="Arial"/>
                <w:color w:val="EEECE1"/>
                <w:w w:val="112"/>
                <w:sz w:val="22"/>
                <w:szCs w:val="24"/>
              </w:rPr>
              <w:t>i</w:t>
            </w:r>
            <w:r w:rsidRPr="00DE18CC">
              <w:rPr>
                <w:rFonts w:cs="Arial"/>
                <w:color w:val="EEECE1"/>
                <w:spacing w:val="1"/>
                <w:w w:val="89"/>
                <w:sz w:val="22"/>
                <w:szCs w:val="24"/>
              </w:rPr>
              <w:t>c</w:t>
            </w:r>
            <w:r w:rsidRPr="00DE18CC">
              <w:rPr>
                <w:rFonts w:cs="Arial"/>
                <w:color w:val="EEECE1"/>
                <w:spacing w:val="1"/>
                <w:w w:val="88"/>
                <w:sz w:val="22"/>
                <w:szCs w:val="24"/>
              </w:rPr>
              <w:t>a</w:t>
            </w:r>
            <w:r w:rsidRPr="00DE18CC">
              <w:rPr>
                <w:rFonts w:cs="Arial"/>
                <w:color w:val="EEECE1"/>
                <w:w w:val="116"/>
                <w:sz w:val="22"/>
                <w:szCs w:val="24"/>
              </w:rPr>
              <w:t>l</w:t>
            </w:r>
            <w:r w:rsidRPr="00DE18CC">
              <w:rPr>
                <w:rFonts w:cs="Arial"/>
                <w:color w:val="EEECE1"/>
                <w:spacing w:val="-14"/>
                <w:sz w:val="22"/>
                <w:szCs w:val="24"/>
              </w:rPr>
              <w:t xml:space="preserve"> </w:t>
            </w:r>
            <w:r w:rsidRPr="00DE18CC">
              <w:rPr>
                <w:rFonts w:cs="Arial"/>
                <w:color w:val="EEECE1"/>
                <w:spacing w:val="1"/>
                <w:w w:val="83"/>
                <w:sz w:val="22"/>
                <w:szCs w:val="24"/>
              </w:rPr>
              <w:t>R</w:t>
            </w:r>
            <w:r w:rsidRPr="00DE18CC">
              <w:rPr>
                <w:rFonts w:cs="Arial"/>
                <w:color w:val="EEECE1"/>
                <w:spacing w:val="1"/>
                <w:w w:val="92"/>
                <w:sz w:val="22"/>
                <w:szCs w:val="24"/>
              </w:rPr>
              <w:t>e</w:t>
            </w:r>
            <w:r w:rsidRPr="00DE18CC">
              <w:rPr>
                <w:rFonts w:cs="Arial"/>
                <w:color w:val="EEECE1"/>
                <w:w w:val="84"/>
                <w:sz w:val="22"/>
                <w:szCs w:val="24"/>
              </w:rPr>
              <w:t>s</w:t>
            </w:r>
            <w:r w:rsidRPr="00DE18CC">
              <w:rPr>
                <w:rFonts w:cs="Arial"/>
                <w:color w:val="EEECE1"/>
                <w:spacing w:val="1"/>
                <w:w w:val="97"/>
                <w:sz w:val="22"/>
                <w:szCs w:val="24"/>
              </w:rPr>
              <w:t>u</w:t>
            </w:r>
            <w:r w:rsidRPr="00DE18CC">
              <w:rPr>
                <w:rFonts w:cs="Arial"/>
                <w:color w:val="EEECE1"/>
                <w:w w:val="116"/>
                <w:sz w:val="22"/>
                <w:szCs w:val="24"/>
              </w:rPr>
              <w:t>l</w:t>
            </w:r>
            <w:r w:rsidRPr="00DE18CC">
              <w:rPr>
                <w:rFonts w:cs="Arial"/>
                <w:color w:val="EEECE1"/>
                <w:w w:val="131"/>
                <w:sz w:val="22"/>
                <w:szCs w:val="24"/>
              </w:rPr>
              <w:t>t</w:t>
            </w:r>
            <w:r w:rsidRPr="00DE18CC">
              <w:rPr>
                <w:rFonts w:cs="Arial"/>
                <w:color w:val="EEECE1"/>
                <w:sz w:val="22"/>
                <w:szCs w:val="24"/>
              </w:rPr>
              <w:tab/>
              <w:t>A</w:t>
            </w:r>
            <w:r w:rsidRPr="00DE18CC">
              <w:rPr>
                <w:rFonts w:cs="Arial"/>
                <w:color w:val="EEECE1"/>
                <w:spacing w:val="1"/>
                <w:sz w:val="22"/>
                <w:szCs w:val="24"/>
              </w:rPr>
              <w:t>pp</w:t>
            </w:r>
            <w:r w:rsidRPr="00DE18CC">
              <w:rPr>
                <w:rFonts w:cs="Arial"/>
                <w:color w:val="EEECE1"/>
                <w:sz w:val="22"/>
                <w:szCs w:val="24"/>
              </w:rPr>
              <w:t>li</w:t>
            </w:r>
            <w:r w:rsidRPr="00DE18CC">
              <w:rPr>
                <w:rFonts w:cs="Arial"/>
                <w:color w:val="EEECE1"/>
                <w:spacing w:val="1"/>
                <w:sz w:val="22"/>
                <w:szCs w:val="24"/>
              </w:rPr>
              <w:t>e</w:t>
            </w:r>
            <w:r w:rsidRPr="00DE18CC">
              <w:rPr>
                <w:rFonts w:cs="Arial"/>
                <w:color w:val="EEECE1"/>
                <w:sz w:val="22"/>
                <w:szCs w:val="24"/>
              </w:rPr>
              <w:t>d</w:t>
            </w:r>
            <w:r w:rsidRPr="00DE18CC">
              <w:rPr>
                <w:rFonts w:cs="Arial"/>
                <w:color w:val="EEECE1"/>
                <w:spacing w:val="-17"/>
                <w:sz w:val="22"/>
                <w:szCs w:val="24"/>
              </w:rPr>
              <w:t xml:space="preserve"> </w:t>
            </w:r>
            <w:r w:rsidRPr="00DE18CC">
              <w:rPr>
                <w:rFonts w:cs="Arial"/>
                <w:color w:val="EEECE1"/>
                <w:w w:val="78"/>
                <w:sz w:val="22"/>
                <w:szCs w:val="24"/>
              </w:rPr>
              <w:t>S</w:t>
            </w:r>
            <w:r w:rsidRPr="00DE18CC">
              <w:rPr>
                <w:rFonts w:cs="Arial"/>
                <w:color w:val="EEECE1"/>
                <w:w w:val="131"/>
                <w:sz w:val="22"/>
                <w:szCs w:val="24"/>
              </w:rPr>
              <w:t>t</w:t>
            </w:r>
            <w:r w:rsidRPr="00DE18CC">
              <w:rPr>
                <w:rFonts w:cs="Arial"/>
                <w:color w:val="EEECE1"/>
                <w:spacing w:val="1"/>
                <w:w w:val="88"/>
                <w:sz w:val="22"/>
                <w:szCs w:val="24"/>
              </w:rPr>
              <w:t>a</w:t>
            </w:r>
            <w:r w:rsidRPr="00DE18CC">
              <w:rPr>
                <w:rFonts w:cs="Arial"/>
                <w:color w:val="EEECE1"/>
                <w:spacing w:val="1"/>
                <w:w w:val="99"/>
                <w:sz w:val="22"/>
                <w:szCs w:val="24"/>
              </w:rPr>
              <w:t>nd</w:t>
            </w:r>
            <w:r w:rsidRPr="00DE18CC">
              <w:rPr>
                <w:rFonts w:cs="Arial"/>
                <w:color w:val="EEECE1"/>
                <w:spacing w:val="1"/>
                <w:w w:val="88"/>
                <w:sz w:val="22"/>
                <w:szCs w:val="24"/>
              </w:rPr>
              <w:t>a</w:t>
            </w:r>
            <w:r w:rsidRPr="00DE18CC">
              <w:rPr>
                <w:rFonts w:cs="Arial"/>
                <w:color w:val="EEECE1"/>
                <w:spacing w:val="-1"/>
                <w:w w:val="116"/>
                <w:sz w:val="22"/>
                <w:szCs w:val="24"/>
              </w:rPr>
              <w:t>r</w:t>
            </w:r>
            <w:r w:rsidRPr="00DE18CC">
              <w:rPr>
                <w:rFonts w:cs="Arial"/>
                <w:color w:val="EEECE1"/>
                <w:w w:val="99"/>
                <w:sz w:val="22"/>
                <w:szCs w:val="24"/>
              </w:rPr>
              <w:t>d</w:t>
            </w:r>
          </w:p>
          <w:p w:rsidR="008E34AC" w:rsidRPr="00DE18CC" w:rsidRDefault="008E34AC" w:rsidP="00D32EE7">
            <w:pPr>
              <w:widowControl w:val="0"/>
              <w:tabs>
                <w:tab w:val="left" w:pos="4500"/>
                <w:tab w:val="left" w:pos="6000"/>
                <w:tab w:val="left" w:pos="8140"/>
              </w:tabs>
              <w:autoSpaceDE w:val="0"/>
              <w:autoSpaceDN w:val="0"/>
              <w:adjustRightInd w:val="0"/>
              <w:spacing w:before="35" w:after="0" w:line="240" w:lineRule="auto"/>
              <w:ind w:left="1672" w:right="-20"/>
              <w:rPr>
                <w:sz w:val="22"/>
                <w:szCs w:val="24"/>
              </w:rPr>
            </w:pPr>
            <w:r w:rsidRPr="00DE18CC">
              <w:rPr>
                <w:rFonts w:cs="Arial"/>
                <w:color w:val="FFFFFF"/>
                <w:w w:val="85"/>
                <w:sz w:val="22"/>
                <w:szCs w:val="24"/>
              </w:rPr>
              <w:t>P</w:t>
            </w:r>
            <w:r w:rsidRPr="00DE18CC">
              <w:rPr>
                <w:rFonts w:cs="Arial"/>
                <w:color w:val="FFFFFF"/>
                <w:w w:val="90"/>
                <w:sz w:val="22"/>
                <w:szCs w:val="24"/>
              </w:rPr>
              <w:t>a</w:t>
            </w:r>
            <w:r w:rsidRPr="00DE18CC">
              <w:rPr>
                <w:rFonts w:cs="Arial"/>
                <w:color w:val="FFFFFF"/>
                <w:spacing w:val="1"/>
                <w:w w:val="118"/>
                <w:sz w:val="22"/>
                <w:szCs w:val="24"/>
              </w:rPr>
              <w:t>r</w:t>
            </w:r>
            <w:r w:rsidRPr="00DE18CC">
              <w:rPr>
                <w:rFonts w:cs="Arial"/>
                <w:color w:val="FFFFFF"/>
                <w:w w:val="90"/>
                <w:sz w:val="22"/>
                <w:szCs w:val="24"/>
              </w:rPr>
              <w:t>a</w:t>
            </w:r>
            <w:r w:rsidRPr="00DE18CC">
              <w:rPr>
                <w:rFonts w:cs="Arial"/>
                <w:color w:val="FFFFFF"/>
                <w:spacing w:val="1"/>
                <w:w w:val="102"/>
                <w:sz w:val="22"/>
                <w:szCs w:val="24"/>
              </w:rPr>
              <w:t>m</w:t>
            </w:r>
            <w:r w:rsidRPr="00DE18CC">
              <w:rPr>
                <w:rFonts w:cs="Arial"/>
                <w:color w:val="FFFFFF"/>
                <w:w w:val="94"/>
                <w:sz w:val="22"/>
                <w:szCs w:val="24"/>
              </w:rPr>
              <w:t>e</w:t>
            </w:r>
            <w:r w:rsidRPr="00DE18CC">
              <w:rPr>
                <w:rFonts w:cs="Arial"/>
                <w:color w:val="FFFFFF"/>
                <w:spacing w:val="1"/>
                <w:w w:val="133"/>
                <w:sz w:val="22"/>
                <w:szCs w:val="24"/>
              </w:rPr>
              <w:t>t</w:t>
            </w:r>
            <w:r w:rsidRPr="00DE18CC">
              <w:rPr>
                <w:rFonts w:cs="Arial"/>
                <w:color w:val="FFFFFF"/>
                <w:w w:val="94"/>
                <w:sz w:val="22"/>
                <w:szCs w:val="24"/>
              </w:rPr>
              <w:t>e</w:t>
            </w:r>
            <w:r w:rsidRPr="00DE18CC">
              <w:rPr>
                <w:rFonts w:cs="Arial"/>
                <w:color w:val="FFFFFF"/>
                <w:w w:val="118"/>
                <w:sz w:val="22"/>
                <w:szCs w:val="24"/>
              </w:rPr>
              <w:t>r</w:t>
            </w:r>
            <w:r w:rsidRPr="00DE18CC">
              <w:rPr>
                <w:rFonts w:cs="Arial"/>
                <w:color w:val="FFFFFF"/>
                <w:sz w:val="22"/>
                <w:szCs w:val="24"/>
              </w:rPr>
              <w:tab/>
            </w:r>
            <w:r w:rsidRPr="00DE18CC">
              <w:rPr>
                <w:rFonts w:cs="Arial"/>
                <w:color w:val="FFFFFF"/>
                <w:spacing w:val="1"/>
                <w:w w:val="84"/>
                <w:sz w:val="22"/>
                <w:szCs w:val="24"/>
              </w:rPr>
              <w:t>R</w:t>
            </w:r>
            <w:r w:rsidRPr="00DE18CC">
              <w:rPr>
                <w:rFonts w:cs="Arial"/>
                <w:color w:val="FFFFFF"/>
                <w:w w:val="94"/>
                <w:sz w:val="22"/>
                <w:szCs w:val="24"/>
              </w:rPr>
              <w:t>e</w:t>
            </w:r>
            <w:r w:rsidRPr="00DE18CC">
              <w:rPr>
                <w:rFonts w:cs="Arial"/>
                <w:color w:val="FFFFFF"/>
                <w:spacing w:val="1"/>
                <w:w w:val="86"/>
                <w:sz w:val="22"/>
                <w:szCs w:val="24"/>
              </w:rPr>
              <w:t>s</w:t>
            </w:r>
            <w:r w:rsidRPr="00DE18CC">
              <w:rPr>
                <w:rFonts w:cs="Arial"/>
                <w:color w:val="FFFFFF"/>
                <w:spacing w:val="1"/>
                <w:w w:val="99"/>
                <w:sz w:val="22"/>
                <w:szCs w:val="24"/>
              </w:rPr>
              <w:t>u</w:t>
            </w:r>
            <w:r w:rsidRPr="00DE18CC">
              <w:rPr>
                <w:rFonts w:cs="Arial"/>
                <w:color w:val="FFFFFF"/>
                <w:w w:val="119"/>
                <w:sz w:val="22"/>
                <w:szCs w:val="24"/>
              </w:rPr>
              <w:t>l</w:t>
            </w:r>
            <w:r w:rsidRPr="00DE18CC">
              <w:rPr>
                <w:rFonts w:cs="Arial"/>
                <w:color w:val="FFFFFF"/>
                <w:w w:val="133"/>
                <w:sz w:val="22"/>
                <w:szCs w:val="24"/>
              </w:rPr>
              <w:t>t</w:t>
            </w:r>
            <w:r w:rsidRPr="00DE18CC">
              <w:rPr>
                <w:rFonts w:cs="Arial"/>
                <w:color w:val="FFFFFF"/>
                <w:sz w:val="22"/>
                <w:szCs w:val="24"/>
              </w:rPr>
              <w:tab/>
            </w:r>
            <w:r w:rsidRPr="00DE18CC">
              <w:rPr>
                <w:rFonts w:cs="Arial"/>
                <w:color w:val="FFFFFF"/>
                <w:w w:val="93"/>
                <w:sz w:val="22"/>
                <w:szCs w:val="24"/>
              </w:rPr>
              <w:t>U</w:t>
            </w:r>
            <w:r w:rsidRPr="00DE18CC">
              <w:rPr>
                <w:rFonts w:cs="Arial"/>
                <w:color w:val="FFFFFF"/>
                <w:spacing w:val="-1"/>
                <w:w w:val="101"/>
                <w:sz w:val="22"/>
                <w:szCs w:val="24"/>
              </w:rPr>
              <w:t>n</w:t>
            </w:r>
            <w:r w:rsidRPr="00DE18CC">
              <w:rPr>
                <w:rFonts w:cs="Arial"/>
                <w:color w:val="FFFFFF"/>
                <w:spacing w:val="-1"/>
                <w:w w:val="115"/>
                <w:sz w:val="22"/>
                <w:szCs w:val="24"/>
              </w:rPr>
              <w:t>i</w:t>
            </w:r>
            <w:r w:rsidRPr="00DE18CC">
              <w:rPr>
                <w:rFonts w:cs="Arial"/>
                <w:color w:val="FFFFFF"/>
                <w:w w:val="133"/>
                <w:sz w:val="22"/>
                <w:szCs w:val="24"/>
              </w:rPr>
              <w:t>t</w:t>
            </w:r>
            <w:r w:rsidRPr="00DE18CC">
              <w:rPr>
                <w:rFonts w:cs="Arial"/>
                <w:color w:val="FFFFFF"/>
                <w:sz w:val="22"/>
                <w:szCs w:val="24"/>
              </w:rPr>
              <w:tab/>
            </w:r>
            <w:r w:rsidRPr="00DE18CC">
              <w:rPr>
                <w:rFonts w:cs="Arial"/>
                <w:color w:val="FFFFFF"/>
                <w:spacing w:val="1"/>
                <w:w w:val="114"/>
                <w:sz w:val="22"/>
                <w:szCs w:val="24"/>
              </w:rPr>
              <w:t>f</w:t>
            </w:r>
            <w:r w:rsidRPr="00DE18CC">
              <w:rPr>
                <w:rFonts w:cs="Arial"/>
                <w:color w:val="FFFFFF"/>
                <w:w w:val="114"/>
                <w:sz w:val="22"/>
                <w:szCs w:val="24"/>
              </w:rPr>
              <w:t>or</w:t>
            </w:r>
            <w:r w:rsidRPr="00DE18CC">
              <w:rPr>
                <w:rFonts w:cs="Arial"/>
                <w:color w:val="FFFFFF"/>
                <w:spacing w:val="-16"/>
                <w:w w:val="114"/>
                <w:sz w:val="22"/>
                <w:szCs w:val="24"/>
              </w:rPr>
              <w:t xml:space="preserve"> </w:t>
            </w:r>
            <w:r w:rsidRPr="00DE18CC">
              <w:rPr>
                <w:rFonts w:cs="Arial"/>
                <w:color w:val="FFFFFF"/>
                <w:spacing w:val="1"/>
                <w:w w:val="106"/>
                <w:sz w:val="22"/>
                <w:szCs w:val="24"/>
              </w:rPr>
              <w:t>M</w:t>
            </w:r>
            <w:r w:rsidRPr="00DE18CC">
              <w:rPr>
                <w:rFonts w:cs="Arial"/>
                <w:color w:val="FFFFFF"/>
                <w:w w:val="94"/>
                <w:sz w:val="22"/>
                <w:szCs w:val="24"/>
              </w:rPr>
              <w:t>e</w:t>
            </w:r>
            <w:r w:rsidRPr="00DE18CC">
              <w:rPr>
                <w:rFonts w:cs="Arial"/>
                <w:color w:val="FFFFFF"/>
                <w:w w:val="90"/>
                <w:sz w:val="22"/>
                <w:szCs w:val="24"/>
              </w:rPr>
              <w:t>a</w:t>
            </w:r>
            <w:r w:rsidRPr="00DE18CC">
              <w:rPr>
                <w:rFonts w:cs="Arial"/>
                <w:color w:val="FFFFFF"/>
                <w:spacing w:val="1"/>
                <w:w w:val="86"/>
                <w:sz w:val="22"/>
                <w:szCs w:val="24"/>
              </w:rPr>
              <w:t>s</w:t>
            </w:r>
            <w:r w:rsidRPr="00DE18CC">
              <w:rPr>
                <w:rFonts w:cs="Arial"/>
                <w:color w:val="FFFFFF"/>
                <w:spacing w:val="1"/>
                <w:w w:val="99"/>
                <w:sz w:val="22"/>
                <w:szCs w:val="24"/>
              </w:rPr>
              <w:t>u</w:t>
            </w:r>
            <w:r w:rsidRPr="00DE18CC">
              <w:rPr>
                <w:rFonts w:cs="Arial"/>
                <w:color w:val="FFFFFF"/>
                <w:spacing w:val="1"/>
                <w:w w:val="118"/>
                <w:sz w:val="22"/>
                <w:szCs w:val="24"/>
              </w:rPr>
              <w:t>r</w:t>
            </w:r>
            <w:r w:rsidRPr="00DE18CC">
              <w:rPr>
                <w:rFonts w:cs="Arial"/>
                <w:color w:val="FFFFFF"/>
                <w:w w:val="94"/>
                <w:sz w:val="22"/>
                <w:szCs w:val="24"/>
              </w:rPr>
              <w:t>e</w:t>
            </w:r>
            <w:r w:rsidRPr="00DE18CC">
              <w:rPr>
                <w:rFonts w:cs="Arial"/>
                <w:color w:val="FFFFFF"/>
                <w:spacing w:val="1"/>
                <w:w w:val="102"/>
                <w:sz w:val="22"/>
                <w:szCs w:val="24"/>
              </w:rPr>
              <w:t>m</w:t>
            </w:r>
            <w:r w:rsidRPr="00DE18CC">
              <w:rPr>
                <w:rFonts w:cs="Arial"/>
                <w:color w:val="FFFFFF"/>
                <w:w w:val="94"/>
                <w:sz w:val="22"/>
                <w:szCs w:val="24"/>
              </w:rPr>
              <w:t>e</w:t>
            </w:r>
            <w:r w:rsidRPr="00DE18CC">
              <w:rPr>
                <w:rFonts w:cs="Arial"/>
                <w:color w:val="FFFFFF"/>
                <w:spacing w:val="-1"/>
                <w:w w:val="101"/>
                <w:sz w:val="22"/>
                <w:szCs w:val="24"/>
              </w:rPr>
              <w:t>n</w:t>
            </w:r>
            <w:r w:rsidRPr="00DE18CC">
              <w:rPr>
                <w:rFonts w:cs="Arial"/>
                <w:color w:val="FFFFFF"/>
                <w:w w:val="133"/>
                <w:sz w:val="22"/>
                <w:szCs w:val="24"/>
              </w:rPr>
              <w:t>t</w:t>
            </w:r>
          </w:p>
        </w:tc>
      </w:tr>
      <w:tr w:rsidR="008E34AC"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w w:val="72"/>
                <w:sz w:val="22"/>
                <w:szCs w:val="24"/>
              </w:rPr>
              <w:t>C</w:t>
            </w:r>
            <w:r w:rsidRPr="00DE18CC">
              <w:rPr>
                <w:rFonts w:cs="Arial"/>
                <w:w w:val="98"/>
                <w:sz w:val="22"/>
                <w:szCs w:val="24"/>
              </w:rPr>
              <w:t>on</w:t>
            </w:r>
            <w:r w:rsidRPr="00DE18CC">
              <w:rPr>
                <w:rFonts w:cs="Arial"/>
                <w:spacing w:val="1"/>
                <w:sz w:val="22"/>
                <w:szCs w:val="24"/>
              </w:rPr>
              <w:t>d</w:t>
            </w:r>
            <w:r w:rsidRPr="00DE18CC">
              <w:rPr>
                <w:rFonts w:cs="Arial"/>
                <w:spacing w:val="1"/>
                <w:w w:val="97"/>
                <w:sz w:val="22"/>
                <w:szCs w:val="24"/>
              </w:rPr>
              <w:t>u</w:t>
            </w:r>
            <w:r w:rsidRPr="00DE18CC">
              <w:rPr>
                <w:rFonts w:cs="Arial"/>
                <w:w w:val="86"/>
                <w:sz w:val="22"/>
                <w:szCs w:val="24"/>
              </w:rPr>
              <w:t>c</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v</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34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03" w:right="507"/>
              <w:jc w:val="center"/>
              <w:rPr>
                <w:sz w:val="22"/>
                <w:szCs w:val="24"/>
              </w:rPr>
            </w:pPr>
            <w:r w:rsidRPr="00DE18CC">
              <w:rPr>
                <w:rFonts w:cs="Arial"/>
                <w:spacing w:val="-1"/>
                <w:w w:val="77"/>
                <w:sz w:val="22"/>
                <w:szCs w:val="24"/>
              </w:rPr>
              <w:t>E</w:t>
            </w:r>
            <w:r w:rsidRPr="00DE18CC">
              <w:rPr>
                <w:rFonts w:cs="Arial"/>
                <w:w w:val="72"/>
                <w:sz w:val="22"/>
                <w:szCs w:val="24"/>
              </w:rPr>
              <w:t>C</w:t>
            </w:r>
          </w:p>
        </w:tc>
        <w:tc>
          <w:tcPr>
            <w:tcW w:w="96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68" w:right="-20"/>
              <w:rPr>
                <w:sz w:val="22"/>
                <w:szCs w:val="24"/>
              </w:rPr>
            </w:pPr>
            <w:r w:rsidRPr="00DE18CC">
              <w:rPr>
                <w:rFonts w:cs="Arial"/>
                <w:spacing w:val="-1"/>
                <w:w w:val="101"/>
                <w:sz w:val="22"/>
                <w:szCs w:val="24"/>
              </w:rPr>
              <w:t>0</w:t>
            </w:r>
            <w:r w:rsidRPr="00DE18CC">
              <w:rPr>
                <w:rFonts w:cs="Arial"/>
                <w:spacing w:val="1"/>
                <w:w w:val="93"/>
                <w:sz w:val="22"/>
                <w:szCs w:val="24"/>
              </w:rPr>
              <w:t>.</w:t>
            </w:r>
            <w:r w:rsidRPr="00DE18CC">
              <w:rPr>
                <w:rFonts w:cs="Arial"/>
                <w:spacing w:val="1"/>
                <w:w w:val="83"/>
                <w:sz w:val="22"/>
                <w:szCs w:val="24"/>
              </w:rPr>
              <w:t>2</w:t>
            </w:r>
            <w:r w:rsidRPr="00DE18CC">
              <w:rPr>
                <w:rFonts w:cs="Arial"/>
                <w:w w:val="98"/>
                <w:sz w:val="22"/>
                <w:szCs w:val="24"/>
              </w:rPr>
              <w:t>8</w:t>
            </w:r>
          </w:p>
        </w:tc>
        <w:tc>
          <w:tcPr>
            <w:tcW w:w="184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97" w:right="-20"/>
              <w:rPr>
                <w:sz w:val="22"/>
                <w:szCs w:val="24"/>
              </w:rPr>
            </w:pPr>
            <w:r w:rsidRPr="00DE18CC">
              <w:rPr>
                <w:rFonts w:cs="Arial"/>
                <w:sz w:val="22"/>
                <w:szCs w:val="24"/>
              </w:rPr>
              <w:t>m</w:t>
            </w:r>
            <w:r w:rsidRPr="00DE18CC">
              <w:rPr>
                <w:rFonts w:cs="Arial"/>
                <w:spacing w:val="-1"/>
                <w:w w:val="77"/>
                <w:sz w:val="22"/>
                <w:szCs w:val="24"/>
              </w:rPr>
              <w:t>S</w:t>
            </w:r>
            <w:r w:rsidRPr="00DE18CC">
              <w:rPr>
                <w:rFonts w:cs="Arial"/>
                <w:w w:val="98"/>
                <w:sz w:val="22"/>
                <w:szCs w:val="24"/>
              </w:rPr>
              <w:t>/</w:t>
            </w:r>
            <w:r w:rsidRPr="00DE18CC">
              <w:rPr>
                <w:rFonts w:cs="Arial"/>
                <w:w w:val="86"/>
                <w:sz w:val="22"/>
                <w:szCs w:val="24"/>
              </w:rPr>
              <w:t>c</w:t>
            </w:r>
            <w:r w:rsidRPr="00DE18CC">
              <w:rPr>
                <w:rFonts w:cs="Arial"/>
                <w:sz w:val="22"/>
                <w:szCs w:val="24"/>
              </w:rPr>
              <w:t>m</w:t>
            </w:r>
          </w:p>
        </w:tc>
        <w:tc>
          <w:tcPr>
            <w:tcW w:w="3729"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1393" w:right="1399"/>
              <w:jc w:val="center"/>
              <w:rPr>
                <w:sz w:val="22"/>
                <w:szCs w:val="24"/>
              </w:rPr>
            </w:pPr>
            <w:r w:rsidRPr="00DE18CC">
              <w:rPr>
                <w:rFonts w:cs="Arial"/>
                <w:w w:val="84"/>
                <w:sz w:val="22"/>
                <w:szCs w:val="24"/>
              </w:rPr>
              <w:t>I</w:t>
            </w:r>
            <w:r w:rsidRPr="00DE18CC">
              <w:rPr>
                <w:rFonts w:cs="Arial"/>
                <w:spacing w:val="-1"/>
                <w:w w:val="84"/>
                <w:sz w:val="22"/>
                <w:szCs w:val="24"/>
              </w:rPr>
              <w:t>S</w:t>
            </w:r>
            <w:r w:rsidRPr="00DE18CC">
              <w:rPr>
                <w:rFonts w:cs="Arial"/>
                <w:w w:val="84"/>
                <w:sz w:val="22"/>
                <w:szCs w:val="24"/>
              </w:rPr>
              <w:t xml:space="preserve">O </w:t>
            </w:r>
            <w:r w:rsidRPr="00DE18CC">
              <w:rPr>
                <w:rFonts w:cs="Arial"/>
                <w:spacing w:val="1"/>
                <w:w w:val="67"/>
                <w:sz w:val="22"/>
                <w:szCs w:val="24"/>
              </w:rPr>
              <w:t>11</w:t>
            </w:r>
            <w:r w:rsidRPr="00DE18CC">
              <w:rPr>
                <w:rFonts w:cs="Arial"/>
                <w:spacing w:val="1"/>
                <w:w w:val="83"/>
                <w:sz w:val="22"/>
                <w:szCs w:val="24"/>
              </w:rPr>
              <w:t>2</w:t>
            </w:r>
            <w:r w:rsidRPr="00DE18CC">
              <w:rPr>
                <w:rFonts w:cs="Arial"/>
                <w:spacing w:val="-1"/>
                <w:w w:val="97"/>
                <w:sz w:val="22"/>
                <w:szCs w:val="24"/>
              </w:rPr>
              <w:t>6</w:t>
            </w:r>
            <w:r w:rsidRPr="00DE18CC">
              <w:rPr>
                <w:rFonts w:cs="Arial"/>
                <w:w w:val="86"/>
                <w:sz w:val="22"/>
                <w:szCs w:val="24"/>
              </w:rPr>
              <w:t>5</w:t>
            </w:r>
          </w:p>
        </w:tc>
      </w:tr>
      <w:tr w:rsidR="008E34AC" w:rsidRPr="00DE18CC" w:rsidTr="008E34AC">
        <w:trPr>
          <w:gridAfter w:val="1"/>
          <w:wAfter w:w="9" w:type="dxa"/>
          <w:trHeight w:hRule="exact" w:val="324"/>
        </w:trPr>
        <w:tc>
          <w:tcPr>
            <w:tcW w:w="2966"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5" w:after="0" w:line="240" w:lineRule="auto"/>
              <w:ind w:left="30" w:right="-20"/>
              <w:rPr>
                <w:sz w:val="22"/>
                <w:szCs w:val="24"/>
              </w:rPr>
            </w:pPr>
            <w:r w:rsidRPr="00DE18CC">
              <w:rPr>
                <w:rFonts w:cs="Arial"/>
                <w:spacing w:val="-1"/>
                <w:w w:val="91"/>
                <w:sz w:val="22"/>
                <w:szCs w:val="24"/>
              </w:rPr>
              <w:t>A</w:t>
            </w:r>
            <w:r w:rsidRPr="00DE18CC">
              <w:rPr>
                <w:rFonts w:cs="Arial"/>
                <w:w w:val="86"/>
                <w:sz w:val="22"/>
                <w:szCs w:val="24"/>
              </w:rPr>
              <w:t>c</w:t>
            </w:r>
            <w:r w:rsidRPr="00DE18CC">
              <w:rPr>
                <w:rFonts w:cs="Arial"/>
                <w:spacing w:val="-1"/>
                <w:w w:val="110"/>
                <w:sz w:val="22"/>
                <w:szCs w:val="24"/>
              </w:rPr>
              <w:t>i</w:t>
            </w:r>
            <w:r w:rsidRPr="00DE18CC">
              <w:rPr>
                <w:rFonts w:cs="Arial"/>
                <w:spacing w:val="1"/>
                <w:sz w:val="22"/>
                <w:szCs w:val="24"/>
              </w:rPr>
              <w:t>d</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34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3" w:after="0" w:line="240" w:lineRule="auto"/>
              <w:ind w:left="280" w:right="-20"/>
              <w:rPr>
                <w:sz w:val="22"/>
                <w:szCs w:val="24"/>
              </w:rPr>
            </w:pPr>
            <w:r w:rsidRPr="00DE18CC">
              <w:rPr>
                <w:rFonts w:cs="Arial"/>
                <w:spacing w:val="1"/>
                <w:w w:val="86"/>
                <w:sz w:val="22"/>
                <w:szCs w:val="24"/>
              </w:rPr>
              <w:t>p</w:t>
            </w:r>
            <w:r w:rsidRPr="00DE18CC">
              <w:rPr>
                <w:rFonts w:cs="Arial"/>
                <w:w w:val="86"/>
                <w:sz w:val="22"/>
                <w:szCs w:val="24"/>
              </w:rPr>
              <w:t>H</w:t>
            </w:r>
            <w:r w:rsidRPr="00DE18CC">
              <w:rPr>
                <w:rFonts w:cs="Arial"/>
                <w:spacing w:val="1"/>
                <w:w w:val="86"/>
                <w:sz w:val="22"/>
                <w:szCs w:val="24"/>
              </w:rPr>
              <w:t>-</w:t>
            </w:r>
            <w:r w:rsidRPr="00DE18CC">
              <w:rPr>
                <w:rFonts w:cs="Arial"/>
                <w:w w:val="86"/>
                <w:sz w:val="22"/>
                <w:szCs w:val="24"/>
              </w:rPr>
              <w:t>H</w:t>
            </w:r>
            <w:r w:rsidRPr="00DE18CC">
              <w:rPr>
                <w:rFonts w:cs="Arial"/>
                <w:spacing w:val="11"/>
                <w:w w:val="86"/>
                <w:sz w:val="22"/>
                <w:szCs w:val="24"/>
              </w:rPr>
              <w:t xml:space="preserve"> </w:t>
            </w:r>
            <w:r w:rsidRPr="00DE18CC">
              <w:rPr>
                <w:rFonts w:cs="Arial"/>
                <w:w w:val="86"/>
                <w:position w:val="-4"/>
                <w:sz w:val="22"/>
                <w:szCs w:val="24"/>
              </w:rPr>
              <w:t>2</w:t>
            </w:r>
            <w:r w:rsidRPr="00DE18CC">
              <w:rPr>
                <w:rFonts w:cs="Arial"/>
                <w:spacing w:val="5"/>
                <w:w w:val="86"/>
                <w:position w:val="-4"/>
                <w:sz w:val="22"/>
                <w:szCs w:val="24"/>
              </w:rPr>
              <w:t xml:space="preserve"> </w:t>
            </w:r>
            <w:r w:rsidRPr="00DE18CC">
              <w:rPr>
                <w:rFonts w:cs="Arial"/>
                <w:sz w:val="22"/>
                <w:szCs w:val="24"/>
              </w:rPr>
              <w:t>O</w:t>
            </w:r>
          </w:p>
        </w:tc>
        <w:tc>
          <w:tcPr>
            <w:tcW w:w="96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5" w:after="0" w:line="240" w:lineRule="auto"/>
              <w:ind w:left="275" w:right="-20"/>
              <w:rPr>
                <w:sz w:val="22"/>
                <w:szCs w:val="24"/>
              </w:rPr>
            </w:pPr>
            <w:r w:rsidRPr="00DE18CC">
              <w:rPr>
                <w:rFonts w:cs="Arial"/>
                <w:spacing w:val="1"/>
                <w:sz w:val="22"/>
                <w:szCs w:val="24"/>
              </w:rPr>
              <w:t>8.</w:t>
            </w:r>
            <w:r w:rsidRPr="00DE18CC">
              <w:rPr>
                <w:rFonts w:cs="Arial"/>
                <w:sz w:val="22"/>
                <w:szCs w:val="24"/>
              </w:rPr>
              <w:t>35</w:t>
            </w:r>
          </w:p>
        </w:tc>
        <w:tc>
          <w:tcPr>
            <w:tcW w:w="184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5" w:after="0" w:line="240" w:lineRule="auto"/>
              <w:ind w:left="836" w:right="841"/>
              <w:jc w:val="center"/>
              <w:rPr>
                <w:sz w:val="22"/>
                <w:szCs w:val="24"/>
              </w:rPr>
            </w:pPr>
            <w:r w:rsidRPr="00DE18CC">
              <w:rPr>
                <w:rFonts w:cs="Arial"/>
                <w:w w:val="77"/>
                <w:sz w:val="22"/>
                <w:szCs w:val="24"/>
              </w:rPr>
              <w:t>-</w:t>
            </w:r>
          </w:p>
        </w:tc>
        <w:tc>
          <w:tcPr>
            <w:tcW w:w="3729"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5" w:after="0" w:line="240" w:lineRule="auto"/>
              <w:ind w:left="1363" w:right="1368"/>
              <w:jc w:val="center"/>
              <w:rPr>
                <w:sz w:val="22"/>
                <w:szCs w:val="24"/>
              </w:rPr>
            </w:pPr>
            <w:r w:rsidRPr="00DE18CC">
              <w:rPr>
                <w:rFonts w:cs="Arial"/>
                <w:w w:val="84"/>
                <w:sz w:val="22"/>
                <w:szCs w:val="24"/>
              </w:rPr>
              <w:t>I</w:t>
            </w:r>
            <w:r w:rsidRPr="00DE18CC">
              <w:rPr>
                <w:rFonts w:cs="Arial"/>
                <w:spacing w:val="-1"/>
                <w:w w:val="84"/>
                <w:sz w:val="22"/>
                <w:szCs w:val="24"/>
              </w:rPr>
              <w:t>S</w:t>
            </w:r>
            <w:r w:rsidRPr="00DE18CC">
              <w:rPr>
                <w:rFonts w:cs="Arial"/>
                <w:w w:val="84"/>
                <w:sz w:val="22"/>
                <w:szCs w:val="24"/>
              </w:rPr>
              <w:t xml:space="preserve">O </w:t>
            </w:r>
            <w:r w:rsidRPr="00DE18CC">
              <w:rPr>
                <w:rFonts w:cs="Arial"/>
                <w:spacing w:val="1"/>
                <w:w w:val="67"/>
                <w:sz w:val="22"/>
                <w:szCs w:val="24"/>
              </w:rPr>
              <w:t>1</w:t>
            </w:r>
            <w:r w:rsidRPr="00DE18CC">
              <w:rPr>
                <w:rFonts w:cs="Arial"/>
                <w:spacing w:val="-1"/>
                <w:w w:val="101"/>
                <w:sz w:val="22"/>
                <w:szCs w:val="24"/>
              </w:rPr>
              <w:t>0</w:t>
            </w:r>
            <w:r w:rsidRPr="00DE18CC">
              <w:rPr>
                <w:rFonts w:cs="Arial"/>
                <w:w w:val="86"/>
                <w:sz w:val="22"/>
                <w:szCs w:val="24"/>
              </w:rPr>
              <w:t>3</w:t>
            </w:r>
            <w:r w:rsidRPr="00DE18CC">
              <w:rPr>
                <w:rFonts w:cs="Arial"/>
                <w:w w:val="96"/>
                <w:sz w:val="22"/>
                <w:szCs w:val="24"/>
              </w:rPr>
              <w:t>9</w:t>
            </w:r>
            <w:r w:rsidRPr="00DE18CC">
              <w:rPr>
                <w:rFonts w:cs="Arial"/>
                <w:w w:val="101"/>
                <w:sz w:val="22"/>
                <w:szCs w:val="24"/>
              </w:rPr>
              <w:t>0</w:t>
            </w:r>
          </w:p>
        </w:tc>
      </w:tr>
      <w:tr w:rsidR="008E34AC"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87"/>
                <w:sz w:val="22"/>
                <w:szCs w:val="24"/>
              </w:rPr>
              <w:t>T</w:t>
            </w:r>
            <w:r w:rsidRPr="00DE18CC">
              <w:rPr>
                <w:rFonts w:cs="Arial"/>
                <w:w w:val="98"/>
                <w:sz w:val="22"/>
                <w:szCs w:val="24"/>
              </w:rPr>
              <w:t>o</w:t>
            </w:r>
            <w:r w:rsidRPr="00DE18CC">
              <w:rPr>
                <w:rFonts w:cs="Arial"/>
                <w:spacing w:val="1"/>
                <w:w w:val="134"/>
                <w:sz w:val="22"/>
                <w:szCs w:val="24"/>
              </w:rPr>
              <w:t>t</w:t>
            </w:r>
            <w:r w:rsidRPr="00DE18CC">
              <w:rPr>
                <w:rFonts w:cs="Arial"/>
                <w:spacing w:val="-1"/>
                <w:w w:val="92"/>
                <w:sz w:val="22"/>
                <w:szCs w:val="24"/>
              </w:rPr>
              <w:t>a</w:t>
            </w:r>
            <w:r w:rsidRPr="00DE18CC">
              <w:rPr>
                <w:rFonts w:cs="Arial"/>
                <w:w w:val="117"/>
                <w:sz w:val="22"/>
                <w:szCs w:val="24"/>
              </w:rPr>
              <w:t>l</w:t>
            </w:r>
            <w:r w:rsidRPr="00DE18CC">
              <w:rPr>
                <w:rFonts w:cs="Arial"/>
                <w:spacing w:val="-12"/>
                <w:sz w:val="22"/>
                <w:szCs w:val="24"/>
              </w:rPr>
              <w:t xml:space="preserve"> </w:t>
            </w:r>
            <w:r w:rsidRPr="00DE18CC">
              <w:rPr>
                <w:rFonts w:cs="Arial"/>
                <w:w w:val="91"/>
                <w:sz w:val="22"/>
                <w:szCs w:val="24"/>
              </w:rPr>
              <w:t>N</w:t>
            </w:r>
            <w:r w:rsidRPr="00DE18CC">
              <w:rPr>
                <w:rFonts w:cs="Arial"/>
                <w:spacing w:val="-1"/>
                <w:w w:val="110"/>
                <w:sz w:val="22"/>
                <w:szCs w:val="24"/>
              </w:rPr>
              <w:t>i</w:t>
            </w:r>
            <w:r w:rsidRPr="00DE18CC">
              <w:rPr>
                <w:rFonts w:cs="Arial"/>
                <w:spacing w:val="1"/>
                <w:w w:val="134"/>
                <w:sz w:val="22"/>
                <w:szCs w:val="24"/>
              </w:rPr>
              <w:t>t</w:t>
            </w:r>
            <w:r w:rsidRPr="00DE18CC">
              <w:rPr>
                <w:rFonts w:cs="Arial"/>
                <w:w w:val="113"/>
                <w:sz w:val="22"/>
                <w:szCs w:val="24"/>
              </w:rPr>
              <w:t>r</w:t>
            </w:r>
            <w:r w:rsidRPr="00DE18CC">
              <w:rPr>
                <w:rFonts w:cs="Arial"/>
                <w:w w:val="98"/>
                <w:sz w:val="22"/>
                <w:szCs w:val="24"/>
              </w:rPr>
              <w:t>o</w:t>
            </w:r>
            <w:r w:rsidRPr="00DE18CC">
              <w:rPr>
                <w:rFonts w:cs="Arial"/>
                <w:spacing w:val="-1"/>
                <w:w w:val="97"/>
                <w:sz w:val="22"/>
                <w:szCs w:val="24"/>
              </w:rPr>
              <w:t>g</w:t>
            </w:r>
            <w:r w:rsidRPr="00DE18CC">
              <w:rPr>
                <w:rFonts w:cs="Arial"/>
                <w:spacing w:val="-1"/>
                <w:w w:val="88"/>
                <w:sz w:val="22"/>
                <w:szCs w:val="24"/>
              </w:rPr>
              <w:t>e</w:t>
            </w:r>
            <w:r w:rsidRPr="00DE18CC">
              <w:rPr>
                <w:rFonts w:cs="Arial"/>
                <w:w w:val="98"/>
                <w:sz w:val="22"/>
                <w:szCs w:val="24"/>
              </w:rPr>
              <w:t>n</w:t>
            </w:r>
          </w:p>
        </w:tc>
        <w:tc>
          <w:tcPr>
            <w:tcW w:w="134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41" w:right="548"/>
              <w:jc w:val="center"/>
              <w:rPr>
                <w:sz w:val="22"/>
                <w:szCs w:val="24"/>
              </w:rPr>
            </w:pPr>
            <w:r w:rsidRPr="00DE18CC">
              <w:rPr>
                <w:rFonts w:cs="Arial"/>
                <w:w w:val="91"/>
                <w:sz w:val="22"/>
                <w:szCs w:val="24"/>
              </w:rPr>
              <w:t>N</w:t>
            </w:r>
          </w:p>
        </w:tc>
        <w:tc>
          <w:tcPr>
            <w:tcW w:w="96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37" w:right="-20"/>
              <w:rPr>
                <w:sz w:val="22"/>
                <w:szCs w:val="24"/>
              </w:rPr>
            </w:pPr>
            <w:r w:rsidRPr="00DE18CC">
              <w:rPr>
                <w:rFonts w:cs="Arial"/>
                <w:spacing w:val="1"/>
                <w:sz w:val="22"/>
                <w:szCs w:val="24"/>
              </w:rPr>
              <w:t>5</w:t>
            </w:r>
            <w:r w:rsidRPr="00DE18CC">
              <w:rPr>
                <w:rFonts w:cs="Arial"/>
                <w:sz w:val="22"/>
                <w:szCs w:val="24"/>
              </w:rPr>
              <w:t>4</w:t>
            </w:r>
            <w:r w:rsidRPr="00DE18CC">
              <w:rPr>
                <w:rFonts w:cs="Arial"/>
                <w:spacing w:val="1"/>
                <w:sz w:val="22"/>
                <w:szCs w:val="24"/>
              </w:rPr>
              <w:t>.</w:t>
            </w:r>
            <w:r w:rsidRPr="00DE18CC">
              <w:rPr>
                <w:rFonts w:cs="Arial"/>
                <w:spacing w:val="-1"/>
                <w:sz w:val="22"/>
                <w:szCs w:val="24"/>
              </w:rPr>
              <w:t>3</w:t>
            </w:r>
            <w:r w:rsidRPr="00DE18CC">
              <w:rPr>
                <w:rFonts w:cs="Arial"/>
                <w:sz w:val="22"/>
                <w:szCs w:val="24"/>
              </w:rPr>
              <w:t>0</w:t>
            </w:r>
          </w:p>
        </w:tc>
        <w:tc>
          <w:tcPr>
            <w:tcW w:w="184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0" w:after="0" w:line="240" w:lineRule="auto"/>
              <w:ind w:left="627" w:right="594"/>
              <w:jc w:val="center"/>
              <w:rPr>
                <w:sz w:val="22"/>
                <w:szCs w:val="24"/>
              </w:rPr>
            </w:pPr>
            <w:r w:rsidRPr="00DE18CC">
              <w:rPr>
                <w:rFonts w:cs="Arial"/>
                <w:spacing w:val="1"/>
                <w:w w:val="99"/>
                <w:sz w:val="22"/>
                <w:szCs w:val="24"/>
              </w:rPr>
              <w:t>m</w:t>
            </w:r>
            <w:r w:rsidRPr="00DE18CC">
              <w:rPr>
                <w:rFonts w:cs="Arial"/>
                <w:spacing w:val="1"/>
                <w:w w:val="98"/>
                <w:sz w:val="22"/>
                <w:szCs w:val="24"/>
              </w:rPr>
              <w:t>g</w:t>
            </w:r>
            <w:r w:rsidRPr="00DE18CC">
              <w:rPr>
                <w:rFonts w:cs="Arial"/>
                <w:w w:val="95"/>
                <w:sz w:val="22"/>
                <w:szCs w:val="24"/>
              </w:rPr>
              <w:t>/</w:t>
            </w:r>
            <w:r w:rsidRPr="00DE18CC">
              <w:rPr>
                <w:rFonts w:cs="Arial"/>
                <w:spacing w:val="-1"/>
                <w:w w:val="101"/>
                <w:sz w:val="22"/>
                <w:szCs w:val="24"/>
              </w:rPr>
              <w:t>k</w:t>
            </w:r>
            <w:r w:rsidRPr="00DE18CC">
              <w:rPr>
                <w:rFonts w:cs="Arial"/>
                <w:w w:val="98"/>
                <w:sz w:val="22"/>
                <w:szCs w:val="24"/>
              </w:rPr>
              <w:t>g</w:t>
            </w:r>
          </w:p>
        </w:tc>
        <w:tc>
          <w:tcPr>
            <w:tcW w:w="3729"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709" w:right="-20"/>
              <w:rPr>
                <w:sz w:val="22"/>
                <w:szCs w:val="24"/>
              </w:rPr>
            </w:pPr>
            <w:r w:rsidRPr="00DE18CC">
              <w:rPr>
                <w:rFonts w:cs="Arial"/>
                <w:sz w:val="22"/>
                <w:szCs w:val="24"/>
              </w:rPr>
              <w:t>K</w:t>
            </w:r>
            <w:r w:rsidRPr="00DE18CC">
              <w:rPr>
                <w:rFonts w:cs="Arial"/>
                <w:spacing w:val="-1"/>
                <w:sz w:val="22"/>
                <w:szCs w:val="24"/>
              </w:rPr>
              <w:t>j</w:t>
            </w:r>
            <w:r w:rsidRPr="00DE18CC">
              <w:rPr>
                <w:rFonts w:cs="Arial"/>
                <w:sz w:val="22"/>
                <w:szCs w:val="24"/>
              </w:rPr>
              <w:t>el</w:t>
            </w:r>
            <w:r w:rsidRPr="00DE18CC">
              <w:rPr>
                <w:rFonts w:cs="Arial"/>
                <w:spacing w:val="1"/>
                <w:sz w:val="22"/>
                <w:szCs w:val="24"/>
              </w:rPr>
              <w:t>d</w:t>
            </w:r>
            <w:r w:rsidRPr="00DE18CC">
              <w:rPr>
                <w:rFonts w:cs="Arial"/>
                <w:sz w:val="22"/>
                <w:szCs w:val="24"/>
              </w:rPr>
              <w:t>a</w:t>
            </w:r>
            <w:r w:rsidRPr="00DE18CC">
              <w:rPr>
                <w:rFonts w:cs="Arial"/>
                <w:spacing w:val="-1"/>
                <w:sz w:val="22"/>
                <w:szCs w:val="24"/>
              </w:rPr>
              <w:t>h</w:t>
            </w:r>
            <w:r w:rsidRPr="00DE18CC">
              <w:rPr>
                <w:rFonts w:cs="Arial"/>
                <w:sz w:val="22"/>
                <w:szCs w:val="24"/>
              </w:rPr>
              <w:t>l</w:t>
            </w:r>
            <w:r w:rsidRPr="00DE18CC">
              <w:rPr>
                <w:rFonts w:cs="Arial"/>
                <w:spacing w:val="-17"/>
                <w:sz w:val="22"/>
                <w:szCs w:val="24"/>
              </w:rPr>
              <w:t xml:space="preserve"> </w:t>
            </w:r>
            <w:r w:rsidRPr="00DE18CC">
              <w:rPr>
                <w:rFonts w:cs="Arial"/>
                <w:spacing w:val="1"/>
                <w:w w:val="106"/>
                <w:sz w:val="22"/>
                <w:szCs w:val="24"/>
              </w:rPr>
              <w:t>M</w:t>
            </w:r>
            <w:r w:rsidRPr="00DE18CC">
              <w:rPr>
                <w:rFonts w:cs="Arial"/>
                <w:w w:val="94"/>
                <w:sz w:val="22"/>
                <w:szCs w:val="24"/>
              </w:rPr>
              <w:t>e</w:t>
            </w:r>
            <w:r w:rsidRPr="00DE18CC">
              <w:rPr>
                <w:rFonts w:cs="Arial"/>
                <w:spacing w:val="1"/>
                <w:w w:val="133"/>
                <w:sz w:val="22"/>
                <w:szCs w:val="24"/>
              </w:rPr>
              <w:t>t</w:t>
            </w:r>
            <w:r w:rsidRPr="00DE18CC">
              <w:rPr>
                <w:rFonts w:cs="Arial"/>
                <w:spacing w:val="-1"/>
                <w:w w:val="101"/>
                <w:sz w:val="22"/>
                <w:szCs w:val="24"/>
              </w:rPr>
              <w:t>h</w:t>
            </w:r>
            <w:r w:rsidRPr="00DE18CC">
              <w:rPr>
                <w:rFonts w:cs="Arial"/>
                <w:w w:val="103"/>
                <w:sz w:val="22"/>
                <w:szCs w:val="24"/>
              </w:rPr>
              <w:t>o</w:t>
            </w:r>
            <w:r w:rsidRPr="00DE18CC">
              <w:rPr>
                <w:rFonts w:cs="Arial"/>
                <w:w w:val="101"/>
                <w:sz w:val="22"/>
                <w:szCs w:val="24"/>
              </w:rPr>
              <w:t>d</w:t>
            </w:r>
            <w:r w:rsidRPr="00DE18CC">
              <w:rPr>
                <w:rFonts w:cs="Arial"/>
                <w:spacing w:val="-9"/>
                <w:sz w:val="22"/>
                <w:szCs w:val="24"/>
              </w:rPr>
              <w:t xml:space="preserve"> </w:t>
            </w:r>
            <w:r w:rsidRPr="00DE18CC">
              <w:rPr>
                <w:rFonts w:cs="Arial"/>
                <w:w w:val="88"/>
                <w:sz w:val="22"/>
                <w:szCs w:val="24"/>
              </w:rPr>
              <w:t xml:space="preserve">ISO </w:t>
            </w:r>
            <w:r w:rsidRPr="00DE18CC">
              <w:rPr>
                <w:rFonts w:cs="Arial"/>
                <w:w w:val="61"/>
                <w:sz w:val="22"/>
                <w:szCs w:val="24"/>
              </w:rPr>
              <w:t>1</w:t>
            </w:r>
            <w:r w:rsidRPr="00DE18CC">
              <w:rPr>
                <w:rFonts w:cs="Arial"/>
                <w:w w:val="88"/>
                <w:sz w:val="22"/>
                <w:szCs w:val="24"/>
              </w:rPr>
              <w:t>2</w:t>
            </w:r>
            <w:r w:rsidRPr="00DE18CC">
              <w:rPr>
                <w:rFonts w:cs="Arial"/>
                <w:spacing w:val="1"/>
                <w:w w:val="97"/>
                <w:sz w:val="22"/>
                <w:szCs w:val="24"/>
              </w:rPr>
              <w:t>6</w:t>
            </w:r>
            <w:r w:rsidRPr="00DE18CC">
              <w:rPr>
                <w:rFonts w:cs="Arial"/>
                <w:w w:val="61"/>
                <w:sz w:val="22"/>
                <w:szCs w:val="24"/>
              </w:rPr>
              <w:t>1</w:t>
            </w:r>
          </w:p>
        </w:tc>
      </w:tr>
      <w:tr w:rsidR="008E34AC"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94"/>
                <w:sz w:val="22"/>
                <w:szCs w:val="24"/>
              </w:rPr>
              <w:t>O</w:t>
            </w:r>
            <w:r w:rsidRPr="00DE18CC">
              <w:rPr>
                <w:rFonts w:cs="Arial"/>
                <w:w w:val="94"/>
                <w:sz w:val="22"/>
                <w:szCs w:val="24"/>
              </w:rPr>
              <w:t>r</w:t>
            </w:r>
            <w:r w:rsidRPr="00DE18CC">
              <w:rPr>
                <w:rFonts w:cs="Arial"/>
                <w:spacing w:val="-1"/>
                <w:w w:val="94"/>
                <w:sz w:val="22"/>
                <w:szCs w:val="24"/>
              </w:rPr>
              <w:t>ga</w:t>
            </w:r>
            <w:r w:rsidRPr="00DE18CC">
              <w:rPr>
                <w:rFonts w:cs="Arial"/>
                <w:w w:val="94"/>
                <w:sz w:val="22"/>
                <w:szCs w:val="24"/>
              </w:rPr>
              <w:t>n</w:t>
            </w:r>
            <w:r w:rsidRPr="00DE18CC">
              <w:rPr>
                <w:rFonts w:cs="Arial"/>
                <w:spacing w:val="-1"/>
                <w:w w:val="94"/>
                <w:sz w:val="22"/>
                <w:szCs w:val="24"/>
              </w:rPr>
              <w:t>i</w:t>
            </w:r>
            <w:r w:rsidRPr="00DE18CC">
              <w:rPr>
                <w:rFonts w:cs="Arial"/>
                <w:w w:val="94"/>
                <w:sz w:val="22"/>
                <w:szCs w:val="24"/>
              </w:rPr>
              <w:t>c</w:t>
            </w:r>
            <w:r w:rsidRPr="00DE18CC">
              <w:rPr>
                <w:rFonts w:cs="Arial"/>
                <w:spacing w:val="-6"/>
                <w:w w:val="94"/>
                <w:sz w:val="22"/>
                <w:szCs w:val="24"/>
              </w:rPr>
              <w:t xml:space="preserve"> </w:t>
            </w:r>
            <w:r w:rsidRPr="00DE18CC">
              <w:rPr>
                <w:rFonts w:cs="Arial"/>
                <w:w w:val="72"/>
                <w:sz w:val="22"/>
                <w:szCs w:val="24"/>
              </w:rPr>
              <w:t>C</w:t>
            </w:r>
            <w:r w:rsidRPr="00DE18CC">
              <w:rPr>
                <w:rFonts w:cs="Arial"/>
                <w:spacing w:val="-1"/>
                <w:w w:val="92"/>
                <w:sz w:val="22"/>
                <w:szCs w:val="24"/>
              </w:rPr>
              <w:t>a</w:t>
            </w:r>
            <w:r w:rsidRPr="00DE18CC">
              <w:rPr>
                <w:rFonts w:cs="Arial"/>
                <w:w w:val="113"/>
                <w:sz w:val="22"/>
                <w:szCs w:val="24"/>
              </w:rPr>
              <w:t>r</w:t>
            </w:r>
            <w:r w:rsidRPr="00DE18CC">
              <w:rPr>
                <w:rFonts w:cs="Arial"/>
                <w:sz w:val="22"/>
                <w:szCs w:val="24"/>
              </w:rPr>
              <w:t>b</w:t>
            </w:r>
            <w:r w:rsidRPr="00DE18CC">
              <w:rPr>
                <w:rFonts w:cs="Arial"/>
                <w:w w:val="98"/>
                <w:sz w:val="22"/>
                <w:szCs w:val="24"/>
              </w:rPr>
              <w:t>on</w:t>
            </w:r>
          </w:p>
        </w:tc>
        <w:tc>
          <w:tcPr>
            <w:tcW w:w="134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486" w:right="490"/>
              <w:jc w:val="center"/>
              <w:rPr>
                <w:sz w:val="22"/>
                <w:szCs w:val="24"/>
              </w:rPr>
            </w:pPr>
            <w:r w:rsidRPr="00DE18CC">
              <w:rPr>
                <w:rFonts w:cs="Arial"/>
                <w:color w:val="0D0D0D"/>
                <w:spacing w:val="1"/>
                <w:w w:val="85"/>
                <w:sz w:val="22"/>
                <w:szCs w:val="24"/>
              </w:rPr>
              <w:t>O</w:t>
            </w:r>
            <w:r w:rsidRPr="00DE18CC">
              <w:rPr>
                <w:rFonts w:cs="Arial"/>
                <w:color w:val="0D0D0D"/>
                <w:w w:val="72"/>
                <w:sz w:val="22"/>
                <w:szCs w:val="24"/>
              </w:rPr>
              <w:t>C</w:t>
            </w:r>
          </w:p>
        </w:tc>
        <w:tc>
          <w:tcPr>
            <w:tcW w:w="96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68" w:right="-20"/>
              <w:rPr>
                <w:sz w:val="22"/>
                <w:szCs w:val="24"/>
              </w:rPr>
            </w:pPr>
            <w:r w:rsidRPr="00DE18CC">
              <w:rPr>
                <w:rFonts w:cs="Arial"/>
                <w:spacing w:val="-1"/>
                <w:sz w:val="22"/>
                <w:szCs w:val="24"/>
              </w:rPr>
              <w:t>0</w:t>
            </w:r>
            <w:r w:rsidRPr="00DE18CC">
              <w:rPr>
                <w:rFonts w:cs="Arial"/>
                <w:spacing w:val="1"/>
                <w:sz w:val="22"/>
                <w:szCs w:val="24"/>
              </w:rPr>
              <w:t>.</w:t>
            </w:r>
            <w:r w:rsidRPr="00DE18CC">
              <w:rPr>
                <w:rFonts w:cs="Arial"/>
                <w:sz w:val="22"/>
                <w:szCs w:val="24"/>
              </w:rPr>
              <w:t>97</w:t>
            </w:r>
          </w:p>
        </w:tc>
        <w:tc>
          <w:tcPr>
            <w:tcW w:w="184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29"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673" w:right="-20"/>
              <w:rPr>
                <w:sz w:val="22"/>
                <w:szCs w:val="24"/>
              </w:rPr>
            </w:pPr>
            <w:r w:rsidRPr="00DE18CC">
              <w:rPr>
                <w:rFonts w:cs="Arial"/>
                <w:spacing w:val="1"/>
                <w:w w:val="96"/>
                <w:sz w:val="22"/>
                <w:szCs w:val="24"/>
              </w:rPr>
              <w:t>W</w:t>
            </w:r>
            <w:r w:rsidRPr="00DE18CC">
              <w:rPr>
                <w:rFonts w:cs="Arial"/>
                <w:spacing w:val="-1"/>
                <w:w w:val="96"/>
                <w:sz w:val="22"/>
                <w:szCs w:val="24"/>
              </w:rPr>
              <w:t>a</w:t>
            </w:r>
            <w:r w:rsidRPr="00DE18CC">
              <w:rPr>
                <w:rFonts w:cs="Arial"/>
                <w:w w:val="96"/>
                <w:sz w:val="22"/>
                <w:szCs w:val="24"/>
              </w:rPr>
              <w:t>l</w:t>
            </w:r>
            <w:r w:rsidRPr="00DE18CC">
              <w:rPr>
                <w:rFonts w:cs="Arial"/>
                <w:spacing w:val="1"/>
                <w:w w:val="96"/>
                <w:sz w:val="22"/>
                <w:szCs w:val="24"/>
              </w:rPr>
              <w:t>k</w:t>
            </w:r>
            <w:r w:rsidRPr="00DE18CC">
              <w:rPr>
                <w:rFonts w:cs="Arial"/>
                <w:spacing w:val="-1"/>
                <w:w w:val="96"/>
                <w:sz w:val="22"/>
                <w:szCs w:val="24"/>
              </w:rPr>
              <w:t>e</w:t>
            </w:r>
            <w:r w:rsidRPr="00DE18CC">
              <w:rPr>
                <w:rFonts w:cs="Arial"/>
                <w:w w:val="96"/>
                <w:sz w:val="22"/>
                <w:szCs w:val="24"/>
              </w:rPr>
              <w:t>y</w:t>
            </w:r>
            <w:r w:rsidRPr="00DE18CC">
              <w:rPr>
                <w:rFonts w:cs="Arial"/>
                <w:spacing w:val="-7"/>
                <w:w w:val="96"/>
                <w:sz w:val="22"/>
                <w:szCs w:val="24"/>
              </w:rPr>
              <w:t xml:space="preserve"> </w:t>
            </w:r>
            <w:r w:rsidRPr="00DE18CC">
              <w:rPr>
                <w:rFonts w:cs="Arial"/>
                <w:spacing w:val="-1"/>
                <w:w w:val="96"/>
                <w:sz w:val="22"/>
                <w:szCs w:val="24"/>
              </w:rPr>
              <w:t>a</w:t>
            </w:r>
            <w:r w:rsidRPr="00DE18CC">
              <w:rPr>
                <w:rFonts w:cs="Arial"/>
                <w:w w:val="96"/>
                <w:sz w:val="22"/>
                <w:szCs w:val="24"/>
              </w:rPr>
              <w:t>nd</w:t>
            </w:r>
            <w:r w:rsidRPr="00DE18CC">
              <w:rPr>
                <w:rFonts w:cs="Arial"/>
                <w:spacing w:val="-7"/>
                <w:w w:val="96"/>
                <w:sz w:val="22"/>
                <w:szCs w:val="24"/>
              </w:rPr>
              <w:t xml:space="preserve"> </w:t>
            </w:r>
            <w:r w:rsidRPr="00DE18CC">
              <w:rPr>
                <w:rFonts w:cs="Arial"/>
                <w:spacing w:val="-1"/>
                <w:w w:val="87"/>
                <w:sz w:val="22"/>
                <w:szCs w:val="24"/>
              </w:rPr>
              <w:t>B</w:t>
            </w:r>
            <w:r w:rsidRPr="00DE18CC">
              <w:rPr>
                <w:rFonts w:cs="Arial"/>
                <w:w w:val="117"/>
                <w:sz w:val="22"/>
                <w:szCs w:val="24"/>
              </w:rPr>
              <w:t>l</w:t>
            </w:r>
            <w:r w:rsidRPr="00DE18CC">
              <w:rPr>
                <w:rFonts w:cs="Arial"/>
                <w:spacing w:val="-1"/>
                <w:w w:val="92"/>
                <w:sz w:val="22"/>
                <w:szCs w:val="24"/>
              </w:rPr>
              <w:t>a</w:t>
            </w:r>
            <w:r w:rsidRPr="00DE18CC">
              <w:rPr>
                <w:rFonts w:cs="Arial"/>
                <w:w w:val="86"/>
                <w:sz w:val="22"/>
                <w:szCs w:val="24"/>
              </w:rPr>
              <w:t>c</w:t>
            </w:r>
            <w:r w:rsidRPr="00DE18CC">
              <w:rPr>
                <w:rFonts w:cs="Arial"/>
                <w:w w:val="101"/>
                <w:sz w:val="22"/>
                <w:szCs w:val="24"/>
              </w:rPr>
              <w:t>k</w:t>
            </w:r>
            <w:r w:rsidRPr="00DE18CC">
              <w:rPr>
                <w:rFonts w:cs="Arial"/>
                <w:spacing w:val="-12"/>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8E34AC"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w w:val="72"/>
                <w:sz w:val="22"/>
                <w:szCs w:val="24"/>
              </w:rPr>
              <w:t>C</w:t>
            </w:r>
            <w:r w:rsidRPr="00DE18CC">
              <w:rPr>
                <w:rFonts w:cs="Arial"/>
                <w:spacing w:val="-1"/>
                <w:w w:val="92"/>
                <w:sz w:val="22"/>
                <w:szCs w:val="24"/>
              </w:rPr>
              <w:t>a</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on</w:t>
            </w:r>
            <w:r w:rsidRPr="00DE18CC">
              <w:rPr>
                <w:rFonts w:cs="Arial"/>
                <w:spacing w:val="-13"/>
                <w:sz w:val="22"/>
                <w:szCs w:val="24"/>
              </w:rPr>
              <w:t xml:space="preserve"> </w:t>
            </w:r>
            <w:r w:rsidRPr="00DE18CC">
              <w:rPr>
                <w:rFonts w:cs="Arial"/>
                <w:spacing w:val="-1"/>
                <w:w w:val="91"/>
                <w:sz w:val="22"/>
                <w:szCs w:val="24"/>
              </w:rPr>
              <w:t>E</w:t>
            </w:r>
            <w:r w:rsidRPr="00DE18CC">
              <w:rPr>
                <w:rFonts w:cs="Arial"/>
                <w:w w:val="91"/>
                <w:sz w:val="22"/>
                <w:szCs w:val="24"/>
              </w:rPr>
              <w:t>xch</w:t>
            </w:r>
            <w:r w:rsidRPr="00DE18CC">
              <w:rPr>
                <w:rFonts w:cs="Arial"/>
                <w:spacing w:val="-1"/>
                <w:w w:val="91"/>
                <w:sz w:val="22"/>
                <w:szCs w:val="24"/>
              </w:rPr>
              <w:t>a</w:t>
            </w:r>
            <w:r w:rsidRPr="00DE18CC">
              <w:rPr>
                <w:rFonts w:cs="Arial"/>
                <w:w w:val="91"/>
                <w:sz w:val="22"/>
                <w:szCs w:val="24"/>
              </w:rPr>
              <w:t>n</w:t>
            </w:r>
            <w:r w:rsidRPr="00DE18CC">
              <w:rPr>
                <w:rFonts w:cs="Arial"/>
                <w:spacing w:val="-1"/>
                <w:w w:val="91"/>
                <w:sz w:val="22"/>
                <w:szCs w:val="24"/>
              </w:rPr>
              <w:t>g</w:t>
            </w:r>
            <w:r w:rsidRPr="00DE18CC">
              <w:rPr>
                <w:rFonts w:cs="Arial"/>
                <w:w w:val="91"/>
                <w:sz w:val="22"/>
                <w:szCs w:val="24"/>
              </w:rPr>
              <w:t>e</w:t>
            </w:r>
            <w:r w:rsidRPr="00DE18CC">
              <w:rPr>
                <w:rFonts w:cs="Arial"/>
                <w:spacing w:val="-1"/>
                <w:w w:val="91"/>
                <w:sz w:val="22"/>
                <w:szCs w:val="24"/>
              </w:rPr>
              <w:t xml:space="preserve"> </w:t>
            </w:r>
            <w:r w:rsidRPr="00DE18CC">
              <w:rPr>
                <w:rFonts w:cs="Arial"/>
                <w:w w:val="72"/>
                <w:sz w:val="22"/>
                <w:szCs w:val="24"/>
              </w:rPr>
              <w:t>C</w:t>
            </w:r>
            <w:r w:rsidRPr="00DE18CC">
              <w:rPr>
                <w:rFonts w:cs="Arial"/>
                <w:spacing w:val="-1"/>
                <w:w w:val="92"/>
                <w:sz w:val="22"/>
                <w:szCs w:val="24"/>
              </w:rPr>
              <w:t>a</w:t>
            </w:r>
            <w:r w:rsidRPr="00DE18CC">
              <w:rPr>
                <w:rFonts w:cs="Arial"/>
                <w:spacing w:val="1"/>
                <w:w w:val="99"/>
                <w:sz w:val="22"/>
                <w:szCs w:val="24"/>
              </w:rPr>
              <w:t>p</w:t>
            </w:r>
            <w:r w:rsidRPr="00DE18CC">
              <w:rPr>
                <w:rFonts w:cs="Arial"/>
                <w:spacing w:val="-1"/>
                <w:w w:val="92"/>
                <w:sz w:val="22"/>
                <w:szCs w:val="24"/>
              </w:rPr>
              <w:t>a</w:t>
            </w:r>
            <w:r w:rsidRPr="00DE18CC">
              <w:rPr>
                <w:rFonts w:cs="Arial"/>
                <w:w w:val="86"/>
                <w:sz w:val="22"/>
                <w:szCs w:val="24"/>
              </w:rPr>
              <w:t>c</w:t>
            </w:r>
            <w:r w:rsidRPr="00DE18CC">
              <w:rPr>
                <w:rFonts w:cs="Arial"/>
                <w:spacing w:val="-1"/>
                <w:w w:val="110"/>
                <w:sz w:val="22"/>
                <w:szCs w:val="24"/>
              </w:rPr>
              <w:t>i</w:t>
            </w:r>
            <w:r w:rsidRPr="00DE18CC">
              <w:rPr>
                <w:rFonts w:cs="Arial"/>
                <w:spacing w:val="1"/>
                <w:w w:val="134"/>
                <w:sz w:val="22"/>
                <w:szCs w:val="24"/>
              </w:rPr>
              <w:t>t</w:t>
            </w:r>
            <w:r w:rsidRPr="00DE18CC">
              <w:rPr>
                <w:rFonts w:cs="Arial"/>
                <w:w w:val="96"/>
                <w:sz w:val="22"/>
                <w:szCs w:val="24"/>
              </w:rPr>
              <w:t>y</w:t>
            </w:r>
          </w:p>
        </w:tc>
        <w:tc>
          <w:tcPr>
            <w:tcW w:w="134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448" w:right="452"/>
              <w:jc w:val="center"/>
              <w:rPr>
                <w:sz w:val="22"/>
                <w:szCs w:val="24"/>
              </w:rPr>
            </w:pPr>
            <w:r w:rsidRPr="00DE18CC">
              <w:rPr>
                <w:rFonts w:cs="Arial"/>
                <w:w w:val="72"/>
                <w:sz w:val="22"/>
                <w:szCs w:val="24"/>
              </w:rPr>
              <w:t>C</w:t>
            </w:r>
            <w:r w:rsidRPr="00DE18CC">
              <w:rPr>
                <w:rFonts w:cs="Arial"/>
                <w:spacing w:val="-1"/>
                <w:w w:val="77"/>
                <w:sz w:val="22"/>
                <w:szCs w:val="24"/>
              </w:rPr>
              <w:t>E</w:t>
            </w:r>
            <w:r w:rsidRPr="00DE18CC">
              <w:rPr>
                <w:rFonts w:cs="Arial"/>
                <w:w w:val="72"/>
                <w:sz w:val="22"/>
                <w:szCs w:val="24"/>
              </w:rPr>
              <w:t>C</w:t>
            </w:r>
          </w:p>
        </w:tc>
        <w:tc>
          <w:tcPr>
            <w:tcW w:w="96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82" w:right="-20"/>
              <w:rPr>
                <w:sz w:val="22"/>
                <w:szCs w:val="24"/>
              </w:rPr>
            </w:pPr>
            <w:r w:rsidRPr="00DE18CC">
              <w:rPr>
                <w:rFonts w:cs="Arial"/>
                <w:spacing w:val="-1"/>
                <w:sz w:val="22"/>
                <w:szCs w:val="24"/>
              </w:rPr>
              <w:t>5</w:t>
            </w:r>
            <w:r w:rsidRPr="00DE18CC">
              <w:rPr>
                <w:rFonts w:cs="Arial"/>
                <w:sz w:val="22"/>
                <w:szCs w:val="24"/>
              </w:rPr>
              <w:t>7</w:t>
            </w:r>
            <w:r w:rsidRPr="00DE18CC">
              <w:rPr>
                <w:rFonts w:cs="Arial"/>
                <w:spacing w:val="1"/>
                <w:sz w:val="22"/>
                <w:szCs w:val="24"/>
              </w:rPr>
              <w:t>.</w:t>
            </w:r>
            <w:r w:rsidRPr="00DE18CC">
              <w:rPr>
                <w:rFonts w:cs="Arial"/>
                <w:sz w:val="22"/>
                <w:szCs w:val="24"/>
              </w:rPr>
              <w:t>7</w:t>
            </w:r>
          </w:p>
        </w:tc>
        <w:tc>
          <w:tcPr>
            <w:tcW w:w="184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29"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575" w:right="-20"/>
              <w:rPr>
                <w:sz w:val="22"/>
                <w:szCs w:val="24"/>
              </w:rPr>
            </w:pPr>
            <w:r w:rsidRPr="00DE18CC">
              <w:rPr>
                <w:rFonts w:cs="Arial"/>
                <w:spacing w:val="-1"/>
                <w:w w:val="98"/>
                <w:sz w:val="22"/>
                <w:szCs w:val="24"/>
              </w:rPr>
              <w:t>A</w:t>
            </w:r>
            <w:r w:rsidRPr="00DE18CC">
              <w:rPr>
                <w:rFonts w:cs="Arial"/>
                <w:w w:val="98"/>
                <w:sz w:val="22"/>
                <w:szCs w:val="24"/>
              </w:rPr>
              <w:t>mmon</w:t>
            </w:r>
            <w:r w:rsidRPr="00DE18CC">
              <w:rPr>
                <w:rFonts w:cs="Arial"/>
                <w:spacing w:val="-1"/>
                <w:w w:val="98"/>
                <w:sz w:val="22"/>
                <w:szCs w:val="24"/>
              </w:rPr>
              <w:t>i</w:t>
            </w:r>
            <w:r w:rsidRPr="00DE18CC">
              <w:rPr>
                <w:rFonts w:cs="Arial"/>
                <w:spacing w:val="1"/>
                <w:w w:val="98"/>
                <w:sz w:val="22"/>
                <w:szCs w:val="24"/>
              </w:rPr>
              <w:t>u</w:t>
            </w:r>
            <w:r w:rsidRPr="00DE18CC">
              <w:rPr>
                <w:rFonts w:cs="Arial"/>
                <w:w w:val="98"/>
                <w:sz w:val="22"/>
                <w:szCs w:val="24"/>
              </w:rPr>
              <w:t>m</w:t>
            </w:r>
            <w:r w:rsidRPr="00DE18CC">
              <w:rPr>
                <w:rFonts w:cs="Arial"/>
                <w:spacing w:val="-7"/>
                <w:w w:val="98"/>
                <w:sz w:val="22"/>
                <w:szCs w:val="24"/>
              </w:rPr>
              <w:t xml:space="preserve"> </w:t>
            </w:r>
            <w:r w:rsidRPr="00DE18CC">
              <w:rPr>
                <w:rFonts w:cs="Arial"/>
                <w:spacing w:val="-1"/>
                <w:w w:val="91"/>
                <w:sz w:val="22"/>
                <w:szCs w:val="24"/>
              </w:rPr>
              <w:t>A</w:t>
            </w:r>
            <w:r w:rsidRPr="00DE18CC">
              <w:rPr>
                <w:rFonts w:cs="Arial"/>
                <w:w w:val="86"/>
                <w:sz w:val="22"/>
                <w:szCs w:val="24"/>
              </w:rPr>
              <w:t>c</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8E34AC"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30" w:right="-20"/>
              <w:rPr>
                <w:sz w:val="22"/>
                <w:szCs w:val="24"/>
              </w:rPr>
            </w:pPr>
            <w:r w:rsidRPr="00DE18CC">
              <w:rPr>
                <w:rFonts w:cs="Arial"/>
                <w:spacing w:val="-1"/>
                <w:w w:val="96"/>
                <w:sz w:val="22"/>
                <w:szCs w:val="24"/>
              </w:rPr>
              <w:t>A</w:t>
            </w:r>
            <w:r w:rsidRPr="00DE18CC">
              <w:rPr>
                <w:rFonts w:cs="Arial"/>
                <w:w w:val="96"/>
                <w:sz w:val="22"/>
                <w:szCs w:val="24"/>
              </w:rPr>
              <w:t>v</w:t>
            </w:r>
            <w:r w:rsidRPr="00DE18CC">
              <w:rPr>
                <w:rFonts w:cs="Arial"/>
                <w:spacing w:val="-1"/>
                <w:w w:val="96"/>
                <w:sz w:val="22"/>
                <w:szCs w:val="24"/>
              </w:rPr>
              <w:t>ai</w:t>
            </w:r>
            <w:r w:rsidRPr="00DE18CC">
              <w:rPr>
                <w:rFonts w:cs="Arial"/>
                <w:w w:val="96"/>
                <w:sz w:val="22"/>
                <w:szCs w:val="24"/>
              </w:rPr>
              <w:t>l</w:t>
            </w:r>
            <w:r w:rsidRPr="00DE18CC">
              <w:rPr>
                <w:rFonts w:cs="Arial"/>
                <w:spacing w:val="-1"/>
                <w:w w:val="96"/>
                <w:sz w:val="22"/>
                <w:szCs w:val="24"/>
              </w:rPr>
              <w:t>a</w:t>
            </w:r>
            <w:r w:rsidRPr="00DE18CC">
              <w:rPr>
                <w:rFonts w:cs="Arial"/>
                <w:w w:val="96"/>
                <w:sz w:val="22"/>
                <w:szCs w:val="24"/>
              </w:rPr>
              <w:t>ble</w:t>
            </w:r>
            <w:r w:rsidRPr="00DE18CC">
              <w:rPr>
                <w:rFonts w:cs="Arial"/>
                <w:spacing w:val="-5"/>
                <w:w w:val="96"/>
                <w:sz w:val="22"/>
                <w:szCs w:val="24"/>
              </w:rPr>
              <w:t xml:space="preserve"> </w:t>
            </w:r>
            <w:r w:rsidRPr="00DE18CC">
              <w:rPr>
                <w:rFonts w:cs="Arial"/>
                <w:spacing w:val="1"/>
                <w:w w:val="85"/>
                <w:sz w:val="22"/>
                <w:szCs w:val="24"/>
              </w:rPr>
              <w:t>P</w:t>
            </w:r>
            <w:r w:rsidRPr="00DE18CC">
              <w:rPr>
                <w:rFonts w:cs="Arial"/>
                <w:w w:val="98"/>
                <w:sz w:val="22"/>
                <w:szCs w:val="24"/>
              </w:rPr>
              <w:t>ho</w:t>
            </w:r>
            <w:r w:rsidRPr="00DE18CC">
              <w:rPr>
                <w:rFonts w:cs="Arial"/>
                <w:spacing w:val="1"/>
                <w:w w:val="81"/>
                <w:sz w:val="22"/>
                <w:szCs w:val="24"/>
              </w:rPr>
              <w:t>s</w:t>
            </w:r>
            <w:r w:rsidRPr="00DE18CC">
              <w:rPr>
                <w:rFonts w:cs="Arial"/>
                <w:spacing w:val="1"/>
                <w:w w:val="99"/>
                <w:sz w:val="22"/>
                <w:szCs w:val="24"/>
              </w:rPr>
              <w:t>p</w:t>
            </w:r>
            <w:r w:rsidRPr="00DE18CC">
              <w:rPr>
                <w:rFonts w:cs="Arial"/>
                <w:w w:val="98"/>
                <w:sz w:val="22"/>
                <w:szCs w:val="24"/>
              </w:rPr>
              <w:t>ho</w:t>
            </w:r>
            <w:r w:rsidRPr="00DE18CC">
              <w:rPr>
                <w:rFonts w:cs="Arial"/>
                <w:w w:val="113"/>
                <w:sz w:val="22"/>
                <w:szCs w:val="24"/>
              </w:rPr>
              <w:t>r</w:t>
            </w:r>
            <w:r w:rsidRPr="00DE18CC">
              <w:rPr>
                <w:rFonts w:cs="Arial"/>
                <w:w w:val="98"/>
                <w:sz w:val="22"/>
                <w:szCs w:val="24"/>
              </w:rPr>
              <w:t>o</w:t>
            </w:r>
            <w:r w:rsidRPr="00DE18CC">
              <w:rPr>
                <w:rFonts w:cs="Arial"/>
                <w:spacing w:val="1"/>
                <w:w w:val="97"/>
                <w:sz w:val="22"/>
                <w:szCs w:val="24"/>
              </w:rPr>
              <w:t>u</w:t>
            </w:r>
            <w:r w:rsidRPr="00DE18CC">
              <w:rPr>
                <w:rFonts w:cs="Arial"/>
                <w:w w:val="81"/>
                <w:sz w:val="22"/>
                <w:szCs w:val="24"/>
              </w:rPr>
              <w:t>s</w:t>
            </w:r>
          </w:p>
        </w:tc>
        <w:tc>
          <w:tcPr>
            <w:tcW w:w="1340" w:type="dxa"/>
            <w:gridSpan w:val="2"/>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553" w:right="558"/>
              <w:jc w:val="center"/>
              <w:rPr>
                <w:sz w:val="22"/>
                <w:szCs w:val="24"/>
              </w:rPr>
            </w:pPr>
            <w:r w:rsidRPr="00DE18CC">
              <w:rPr>
                <w:rFonts w:cs="Arial"/>
                <w:w w:val="99"/>
                <w:sz w:val="22"/>
                <w:szCs w:val="24"/>
              </w:rPr>
              <w:t>p</w:t>
            </w:r>
          </w:p>
        </w:tc>
        <w:tc>
          <w:tcPr>
            <w:tcW w:w="96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1" w:after="0" w:line="240" w:lineRule="auto"/>
              <w:ind w:left="287" w:right="-20"/>
              <w:rPr>
                <w:sz w:val="22"/>
                <w:szCs w:val="24"/>
              </w:rPr>
            </w:pPr>
            <w:r w:rsidRPr="00DE18CC">
              <w:rPr>
                <w:rFonts w:cs="Arial"/>
                <w:sz w:val="22"/>
                <w:szCs w:val="24"/>
              </w:rPr>
              <w:t>2</w:t>
            </w:r>
            <w:r w:rsidRPr="00DE18CC">
              <w:rPr>
                <w:rFonts w:cs="Arial"/>
                <w:spacing w:val="1"/>
                <w:sz w:val="22"/>
                <w:szCs w:val="24"/>
              </w:rPr>
              <w:t>.</w:t>
            </w:r>
            <w:r w:rsidRPr="00DE18CC">
              <w:rPr>
                <w:rFonts w:cs="Arial"/>
                <w:sz w:val="22"/>
                <w:szCs w:val="24"/>
              </w:rPr>
              <w:t>08</w:t>
            </w:r>
          </w:p>
        </w:tc>
        <w:tc>
          <w:tcPr>
            <w:tcW w:w="1844" w:type="dxa"/>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before="20" w:after="0" w:line="240" w:lineRule="auto"/>
              <w:ind w:left="704" w:right="669"/>
              <w:jc w:val="center"/>
              <w:rPr>
                <w:sz w:val="22"/>
                <w:szCs w:val="24"/>
              </w:rPr>
            </w:pPr>
            <w:r w:rsidRPr="00DE18CC">
              <w:rPr>
                <w:rFonts w:cs="Arial"/>
                <w:spacing w:val="1"/>
                <w:sz w:val="22"/>
                <w:szCs w:val="24"/>
              </w:rPr>
              <w:t>mg</w:t>
            </w:r>
            <w:r w:rsidRPr="00DE18CC">
              <w:rPr>
                <w:rFonts w:cs="Arial"/>
                <w:sz w:val="22"/>
                <w:szCs w:val="24"/>
              </w:rPr>
              <w:t>/l</w:t>
            </w:r>
          </w:p>
        </w:tc>
        <w:tc>
          <w:tcPr>
            <w:tcW w:w="3729" w:type="dxa"/>
            <w:gridSpan w:val="3"/>
            <w:tcBorders>
              <w:top w:val="single" w:sz="7" w:space="0" w:color="7F7F7F"/>
              <w:left w:val="single" w:sz="7" w:space="0" w:color="7F7F7F"/>
              <w:bottom w:val="single" w:sz="7" w:space="0" w:color="7F7F7F"/>
              <w:right w:val="single" w:sz="7" w:space="0" w:color="7F7F7F"/>
            </w:tcBorders>
          </w:tcPr>
          <w:p w:rsidR="008E34AC" w:rsidRPr="00DE18CC" w:rsidRDefault="008E34AC" w:rsidP="00D32EE7">
            <w:pPr>
              <w:widowControl w:val="0"/>
              <w:autoSpaceDE w:val="0"/>
              <w:autoSpaceDN w:val="0"/>
              <w:adjustRightInd w:val="0"/>
              <w:spacing w:after="0" w:line="240" w:lineRule="exact"/>
              <w:ind w:left="875" w:right="-20"/>
              <w:rPr>
                <w:sz w:val="22"/>
                <w:szCs w:val="24"/>
              </w:rPr>
            </w:pPr>
            <w:r w:rsidRPr="00DE18CC">
              <w:rPr>
                <w:rFonts w:cs="Arial"/>
                <w:spacing w:val="1"/>
                <w:w w:val="91"/>
                <w:sz w:val="22"/>
                <w:szCs w:val="24"/>
              </w:rPr>
              <w:t>O</w:t>
            </w:r>
            <w:r w:rsidRPr="00DE18CC">
              <w:rPr>
                <w:rFonts w:cs="Arial"/>
                <w:w w:val="119"/>
                <w:sz w:val="22"/>
                <w:szCs w:val="24"/>
              </w:rPr>
              <w:t>l</w:t>
            </w:r>
            <w:r w:rsidRPr="00DE18CC">
              <w:rPr>
                <w:rFonts w:cs="Arial"/>
                <w:spacing w:val="1"/>
                <w:w w:val="86"/>
                <w:sz w:val="22"/>
                <w:szCs w:val="24"/>
              </w:rPr>
              <w:t>s</w:t>
            </w:r>
            <w:r w:rsidRPr="00DE18CC">
              <w:rPr>
                <w:rFonts w:cs="Arial"/>
                <w:w w:val="94"/>
                <w:sz w:val="22"/>
                <w:szCs w:val="24"/>
              </w:rPr>
              <w:t>e</w:t>
            </w:r>
            <w:r w:rsidRPr="00DE18CC">
              <w:rPr>
                <w:rFonts w:cs="Arial"/>
                <w:spacing w:val="-1"/>
                <w:w w:val="101"/>
                <w:sz w:val="22"/>
                <w:szCs w:val="24"/>
              </w:rPr>
              <w:t>n</w:t>
            </w:r>
            <w:r w:rsidRPr="00DE18CC">
              <w:rPr>
                <w:rFonts w:cs="Arial"/>
                <w:w w:val="86"/>
                <w:sz w:val="22"/>
                <w:szCs w:val="24"/>
              </w:rPr>
              <w:t>s</w:t>
            </w:r>
            <w:r w:rsidRPr="00DE18CC">
              <w:rPr>
                <w:rFonts w:cs="Arial"/>
                <w:spacing w:val="-10"/>
                <w:sz w:val="22"/>
                <w:szCs w:val="24"/>
              </w:rPr>
              <w:t xml:space="preserve"> </w:t>
            </w:r>
            <w:r w:rsidRPr="00DE18CC">
              <w:rPr>
                <w:rFonts w:cs="Arial"/>
                <w:sz w:val="22"/>
                <w:szCs w:val="24"/>
              </w:rPr>
              <w:t>/</w:t>
            </w:r>
            <w:r w:rsidRPr="00DE18CC">
              <w:rPr>
                <w:rFonts w:cs="Arial"/>
                <w:spacing w:val="-11"/>
                <w:sz w:val="22"/>
                <w:szCs w:val="24"/>
              </w:rPr>
              <w:t xml:space="preserve"> </w:t>
            </w:r>
            <w:r w:rsidRPr="00DE18CC">
              <w:rPr>
                <w:rFonts w:cs="Arial"/>
                <w:spacing w:val="1"/>
                <w:sz w:val="22"/>
                <w:szCs w:val="24"/>
              </w:rPr>
              <w:t>Br</w:t>
            </w:r>
            <w:r w:rsidRPr="00DE18CC">
              <w:rPr>
                <w:rFonts w:cs="Arial"/>
                <w:sz w:val="22"/>
                <w:szCs w:val="24"/>
              </w:rPr>
              <w:t>ay</w:t>
            </w:r>
            <w:r w:rsidRPr="00DE18CC">
              <w:rPr>
                <w:rFonts w:cs="Arial"/>
                <w:spacing w:val="-22"/>
                <w:sz w:val="22"/>
                <w:szCs w:val="24"/>
              </w:rPr>
              <w:t xml:space="preserve"> </w:t>
            </w:r>
            <w:r w:rsidRPr="00DE18CC">
              <w:rPr>
                <w:rFonts w:cs="Arial"/>
                <w:spacing w:val="1"/>
                <w:w w:val="106"/>
                <w:sz w:val="22"/>
                <w:szCs w:val="24"/>
              </w:rPr>
              <w:t>M</w:t>
            </w:r>
            <w:r w:rsidRPr="00DE18CC">
              <w:rPr>
                <w:rFonts w:cs="Arial"/>
                <w:w w:val="94"/>
                <w:sz w:val="22"/>
                <w:szCs w:val="24"/>
              </w:rPr>
              <w:t>e</w:t>
            </w:r>
            <w:r w:rsidRPr="00DE18CC">
              <w:rPr>
                <w:rFonts w:cs="Arial"/>
                <w:spacing w:val="1"/>
                <w:w w:val="133"/>
                <w:sz w:val="22"/>
                <w:szCs w:val="24"/>
              </w:rPr>
              <w:t>t</w:t>
            </w:r>
            <w:r w:rsidRPr="00DE18CC">
              <w:rPr>
                <w:rFonts w:cs="Arial"/>
                <w:spacing w:val="-1"/>
                <w:w w:val="101"/>
                <w:sz w:val="22"/>
                <w:szCs w:val="24"/>
              </w:rPr>
              <w:t>h</w:t>
            </w:r>
            <w:r w:rsidRPr="00DE18CC">
              <w:rPr>
                <w:rFonts w:cs="Arial"/>
                <w:w w:val="103"/>
                <w:sz w:val="22"/>
                <w:szCs w:val="24"/>
              </w:rPr>
              <w:t>o</w:t>
            </w:r>
            <w:r w:rsidRPr="00DE18CC">
              <w:rPr>
                <w:rFonts w:cs="Arial"/>
                <w:w w:val="101"/>
                <w:sz w:val="22"/>
                <w:szCs w:val="24"/>
              </w:rPr>
              <w:t>d</w:t>
            </w:r>
          </w:p>
        </w:tc>
      </w:tr>
      <w:tr w:rsidR="00BA7C56"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sz w:val="22"/>
                <w:szCs w:val="24"/>
              </w:rPr>
              <w:t>B</w:t>
            </w:r>
            <w:r w:rsidRPr="00DE18CC">
              <w:rPr>
                <w:rFonts w:cs="Arial"/>
                <w:color w:val="0D0D0D"/>
                <w:sz w:val="22"/>
                <w:szCs w:val="24"/>
              </w:rPr>
              <w:t>oron</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51" w:right="554"/>
              <w:jc w:val="center"/>
              <w:rPr>
                <w:sz w:val="22"/>
                <w:szCs w:val="24"/>
              </w:rPr>
            </w:pPr>
            <w:r w:rsidRPr="00DE18CC">
              <w:rPr>
                <w:rFonts w:cs="Arial"/>
                <w:color w:val="0D0D0D"/>
                <w:w w:val="87"/>
                <w:sz w:val="22"/>
                <w:szCs w:val="24"/>
              </w:rPr>
              <w:t>B</w:t>
            </w:r>
          </w:p>
        </w:tc>
        <w:tc>
          <w:tcPr>
            <w:tcW w:w="96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77" w:right="-20"/>
              <w:rPr>
                <w:sz w:val="22"/>
                <w:szCs w:val="24"/>
              </w:rPr>
            </w:pPr>
            <w:r w:rsidRPr="00DE18CC">
              <w:rPr>
                <w:rFonts w:cs="Arial"/>
                <w:spacing w:val="-1"/>
                <w:w w:val="101"/>
                <w:sz w:val="22"/>
                <w:szCs w:val="24"/>
              </w:rPr>
              <w:t>0</w:t>
            </w:r>
            <w:r w:rsidRPr="00DE18CC">
              <w:rPr>
                <w:rFonts w:cs="Arial"/>
                <w:spacing w:val="1"/>
                <w:w w:val="93"/>
                <w:sz w:val="22"/>
                <w:szCs w:val="24"/>
              </w:rPr>
              <w:t>.</w:t>
            </w:r>
            <w:r w:rsidRPr="00DE18CC">
              <w:rPr>
                <w:rFonts w:cs="Arial"/>
                <w:spacing w:val="1"/>
                <w:w w:val="98"/>
                <w:sz w:val="22"/>
                <w:szCs w:val="24"/>
              </w:rPr>
              <w:t>8</w:t>
            </w:r>
            <w:r w:rsidRPr="00DE18CC">
              <w:rPr>
                <w:rFonts w:cs="Arial"/>
                <w:w w:val="67"/>
                <w:sz w:val="22"/>
                <w:szCs w:val="24"/>
              </w:rPr>
              <w:t>1</w:t>
            </w:r>
          </w:p>
        </w:tc>
        <w:tc>
          <w:tcPr>
            <w:tcW w:w="184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3"/>
            <w:vMerge w:val="restart"/>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575" w:right="-20"/>
              <w:rPr>
                <w:sz w:val="22"/>
                <w:szCs w:val="24"/>
              </w:rPr>
            </w:pPr>
            <w:r w:rsidRPr="00DE18CC">
              <w:rPr>
                <w:rFonts w:cs="Arial"/>
                <w:spacing w:val="-1"/>
                <w:w w:val="98"/>
                <w:sz w:val="22"/>
                <w:szCs w:val="24"/>
              </w:rPr>
              <w:t>A</w:t>
            </w:r>
            <w:r w:rsidRPr="00DE18CC">
              <w:rPr>
                <w:rFonts w:cs="Arial"/>
                <w:w w:val="98"/>
                <w:sz w:val="22"/>
                <w:szCs w:val="24"/>
              </w:rPr>
              <w:t>mmon</w:t>
            </w:r>
            <w:r w:rsidRPr="00DE18CC">
              <w:rPr>
                <w:rFonts w:cs="Arial"/>
                <w:spacing w:val="-1"/>
                <w:w w:val="98"/>
                <w:sz w:val="22"/>
                <w:szCs w:val="24"/>
              </w:rPr>
              <w:t>i</w:t>
            </w:r>
            <w:r w:rsidRPr="00DE18CC">
              <w:rPr>
                <w:rFonts w:cs="Arial"/>
                <w:spacing w:val="1"/>
                <w:w w:val="98"/>
                <w:sz w:val="22"/>
                <w:szCs w:val="24"/>
              </w:rPr>
              <w:t>u</w:t>
            </w:r>
            <w:r w:rsidRPr="00DE18CC">
              <w:rPr>
                <w:rFonts w:cs="Arial"/>
                <w:w w:val="98"/>
                <w:sz w:val="22"/>
                <w:szCs w:val="24"/>
              </w:rPr>
              <w:t>m</w:t>
            </w:r>
            <w:r w:rsidRPr="00DE18CC">
              <w:rPr>
                <w:rFonts w:cs="Arial"/>
                <w:spacing w:val="-7"/>
                <w:w w:val="98"/>
                <w:sz w:val="22"/>
                <w:szCs w:val="24"/>
              </w:rPr>
              <w:t xml:space="preserve"> </w:t>
            </w:r>
            <w:r w:rsidRPr="00DE18CC">
              <w:rPr>
                <w:rFonts w:cs="Arial"/>
                <w:spacing w:val="-1"/>
                <w:w w:val="91"/>
                <w:sz w:val="22"/>
                <w:szCs w:val="24"/>
              </w:rPr>
              <w:t>A</w:t>
            </w:r>
            <w:r w:rsidRPr="00DE18CC">
              <w:rPr>
                <w:rFonts w:cs="Arial"/>
                <w:w w:val="86"/>
                <w:sz w:val="22"/>
                <w:szCs w:val="24"/>
              </w:rPr>
              <w:t>c</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92"/>
                <w:sz w:val="22"/>
                <w:szCs w:val="24"/>
              </w:rPr>
              <w:t>a</w:t>
            </w:r>
            <w:r w:rsidRPr="00DE18CC">
              <w:rPr>
                <w:rFonts w:cs="Arial"/>
                <w:spacing w:val="1"/>
                <w:w w:val="134"/>
                <w:sz w:val="22"/>
                <w:szCs w:val="24"/>
              </w:rPr>
              <w:t>t</w:t>
            </w:r>
            <w:r w:rsidRPr="00DE18CC">
              <w:rPr>
                <w:rFonts w:cs="Arial"/>
                <w:w w:val="88"/>
                <w:sz w:val="22"/>
                <w:szCs w:val="24"/>
              </w:rPr>
              <w:t>e</w:t>
            </w:r>
            <w:r w:rsidRPr="00DE18CC">
              <w:rPr>
                <w:rFonts w:cs="Arial"/>
                <w:spacing w:val="-14"/>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8F443B"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Exchangeable C</w:t>
            </w:r>
            <w:r w:rsidRPr="00DE18CC">
              <w:rPr>
                <w:rFonts w:cs="Arial"/>
                <w:color w:val="0D0D0D"/>
                <w:spacing w:val="-1"/>
                <w:w w:val="92"/>
                <w:sz w:val="22"/>
                <w:szCs w:val="24"/>
              </w:rPr>
              <w:t>a</w:t>
            </w:r>
            <w:r w:rsidRPr="00DE18CC">
              <w:rPr>
                <w:rFonts w:cs="Arial"/>
                <w:color w:val="0D0D0D"/>
                <w:w w:val="117"/>
                <w:sz w:val="22"/>
                <w:szCs w:val="24"/>
              </w:rPr>
              <w:t>l</w:t>
            </w:r>
            <w:r w:rsidRPr="00DE18CC">
              <w:rPr>
                <w:rFonts w:cs="Arial"/>
                <w:color w:val="0D0D0D"/>
                <w:w w:val="86"/>
                <w:sz w:val="22"/>
                <w:szCs w:val="24"/>
              </w:rPr>
              <w:t>c</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(Ca)</w:t>
            </w:r>
          </w:p>
        </w:tc>
        <w:tc>
          <w:tcPr>
            <w:tcW w:w="1340"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503" w:right="506"/>
              <w:jc w:val="center"/>
              <w:rPr>
                <w:sz w:val="22"/>
                <w:szCs w:val="24"/>
              </w:rPr>
            </w:pPr>
            <w:r w:rsidRPr="00DE18CC">
              <w:rPr>
                <w:rFonts w:cs="Arial"/>
                <w:color w:val="0D0D0D"/>
                <w:w w:val="72"/>
                <w:sz w:val="22"/>
                <w:szCs w:val="24"/>
              </w:rPr>
              <w:t>C</w:t>
            </w:r>
            <w:r w:rsidRPr="00DE18CC">
              <w:rPr>
                <w:rFonts w:cs="Arial"/>
                <w:color w:val="0D0D0D"/>
                <w:w w:val="92"/>
                <w:sz w:val="22"/>
                <w:szCs w:val="24"/>
              </w:rPr>
              <w:t>a</w:t>
            </w:r>
          </w:p>
        </w:tc>
        <w:tc>
          <w:tcPr>
            <w:tcW w:w="964" w:type="dxa"/>
            <w:tcBorders>
              <w:top w:val="single" w:sz="7" w:space="0" w:color="7F7F7F"/>
              <w:left w:val="single" w:sz="7" w:space="0" w:color="7F7F7F"/>
              <w:bottom w:val="single" w:sz="7" w:space="0" w:color="7F7F7F"/>
              <w:right w:val="single" w:sz="7" w:space="0" w:color="7F7F7F"/>
            </w:tcBorders>
          </w:tcPr>
          <w:p w:rsidR="008F443B" w:rsidRPr="00DE18CC" w:rsidRDefault="008A3E84" w:rsidP="008F443B">
            <w:pPr>
              <w:widowControl w:val="0"/>
              <w:autoSpaceDE w:val="0"/>
              <w:autoSpaceDN w:val="0"/>
              <w:adjustRightInd w:val="0"/>
              <w:spacing w:before="1" w:after="0" w:line="240" w:lineRule="auto"/>
              <w:ind w:left="129" w:right="-20"/>
              <w:rPr>
                <w:sz w:val="22"/>
                <w:szCs w:val="24"/>
              </w:rPr>
            </w:pPr>
            <w:r w:rsidRPr="00DE18CC">
              <w:rPr>
                <w:rFonts w:cs="Arial"/>
                <w:w w:val="96"/>
                <w:sz w:val="22"/>
                <w:szCs w:val="24"/>
              </w:rPr>
              <w:t>864</w:t>
            </w:r>
            <w:r w:rsidR="008F443B" w:rsidRPr="00DE18CC">
              <w:rPr>
                <w:rFonts w:cs="Arial"/>
                <w:spacing w:val="1"/>
                <w:w w:val="93"/>
                <w:sz w:val="22"/>
                <w:szCs w:val="24"/>
              </w:rPr>
              <w:t>.</w:t>
            </w:r>
            <w:r w:rsidRPr="00DE18CC">
              <w:rPr>
                <w:rFonts w:cs="Arial"/>
                <w:spacing w:val="-1"/>
                <w:w w:val="86"/>
                <w:sz w:val="22"/>
                <w:szCs w:val="24"/>
              </w:rPr>
              <w:t>8</w:t>
            </w:r>
            <w:r w:rsidR="008F443B" w:rsidRPr="00DE18CC">
              <w:rPr>
                <w:rFonts w:cs="Arial"/>
                <w:w w:val="101"/>
                <w:sz w:val="22"/>
                <w:szCs w:val="24"/>
              </w:rPr>
              <w:t>0</w:t>
            </w:r>
          </w:p>
        </w:tc>
        <w:tc>
          <w:tcPr>
            <w:tcW w:w="1844"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29" w:type="dxa"/>
            <w:gridSpan w:val="3"/>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C</w:t>
            </w:r>
            <w:r w:rsidRPr="00DE18CC">
              <w:rPr>
                <w:rFonts w:cs="Arial"/>
                <w:color w:val="0D0D0D"/>
                <w:w w:val="98"/>
                <w:sz w:val="22"/>
                <w:szCs w:val="24"/>
              </w:rPr>
              <w:t>o</w:t>
            </w:r>
            <w:r w:rsidRPr="00DE18CC">
              <w:rPr>
                <w:rFonts w:cs="Arial"/>
                <w:color w:val="0D0D0D"/>
                <w:spacing w:val="1"/>
                <w:w w:val="99"/>
                <w:sz w:val="22"/>
                <w:szCs w:val="24"/>
              </w:rPr>
              <w:t>pp</w:t>
            </w:r>
            <w:r w:rsidRPr="00DE18CC">
              <w:rPr>
                <w:rFonts w:cs="Arial"/>
                <w:color w:val="0D0D0D"/>
                <w:spacing w:val="-1"/>
                <w:w w:val="88"/>
                <w:sz w:val="22"/>
                <w:szCs w:val="24"/>
              </w:rPr>
              <w:t>e</w:t>
            </w:r>
            <w:r w:rsidRPr="00DE18CC">
              <w:rPr>
                <w:rFonts w:cs="Arial"/>
                <w:color w:val="0D0D0D"/>
                <w:w w:val="113"/>
                <w:sz w:val="22"/>
                <w:szCs w:val="24"/>
              </w:rPr>
              <w:t>r</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498" w:right="505"/>
              <w:jc w:val="center"/>
              <w:rPr>
                <w:sz w:val="22"/>
                <w:szCs w:val="24"/>
              </w:rPr>
            </w:pPr>
            <w:r w:rsidRPr="00DE18CC">
              <w:rPr>
                <w:rFonts w:cs="Arial"/>
                <w:color w:val="0D0D0D"/>
                <w:w w:val="72"/>
                <w:sz w:val="22"/>
                <w:szCs w:val="24"/>
              </w:rPr>
              <w:t>C</w:t>
            </w:r>
            <w:r w:rsidRPr="00DE18CC">
              <w:rPr>
                <w:rFonts w:cs="Arial"/>
                <w:color w:val="0D0D0D"/>
                <w:w w:val="97"/>
                <w:sz w:val="22"/>
                <w:szCs w:val="24"/>
              </w:rPr>
              <w:t>u</w:t>
            </w:r>
          </w:p>
        </w:tc>
        <w:tc>
          <w:tcPr>
            <w:tcW w:w="96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68" w:right="-20"/>
              <w:rPr>
                <w:sz w:val="22"/>
                <w:szCs w:val="24"/>
              </w:rPr>
            </w:pPr>
            <w:r w:rsidRPr="00DE18CC">
              <w:rPr>
                <w:rFonts w:cs="Arial"/>
                <w:sz w:val="22"/>
                <w:szCs w:val="24"/>
              </w:rPr>
              <w:t>4</w:t>
            </w:r>
            <w:r w:rsidRPr="00DE18CC">
              <w:rPr>
                <w:rFonts w:cs="Arial"/>
                <w:spacing w:val="1"/>
                <w:sz w:val="22"/>
                <w:szCs w:val="24"/>
              </w:rPr>
              <w:t>.</w:t>
            </w:r>
            <w:r w:rsidRPr="00DE18CC">
              <w:rPr>
                <w:rFonts w:cs="Arial"/>
                <w:spacing w:val="-1"/>
                <w:sz w:val="22"/>
                <w:szCs w:val="24"/>
              </w:rPr>
              <w:t>0</w:t>
            </w:r>
            <w:r w:rsidRPr="00DE18CC">
              <w:rPr>
                <w:rFonts w:cs="Arial"/>
                <w:sz w:val="22"/>
                <w:szCs w:val="24"/>
              </w:rPr>
              <w:t>5</w:t>
            </w:r>
          </w:p>
        </w:tc>
        <w:tc>
          <w:tcPr>
            <w:tcW w:w="184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w w:val="103"/>
                <w:sz w:val="22"/>
                <w:szCs w:val="24"/>
              </w:rPr>
              <w:t>I</w:t>
            </w:r>
            <w:r w:rsidRPr="00DE18CC">
              <w:rPr>
                <w:rFonts w:cs="Arial"/>
                <w:color w:val="0D0D0D"/>
                <w:w w:val="113"/>
                <w:sz w:val="22"/>
                <w:szCs w:val="24"/>
              </w:rPr>
              <w:t>r</w:t>
            </w:r>
            <w:r w:rsidRPr="00DE18CC">
              <w:rPr>
                <w:rFonts w:cs="Arial"/>
                <w:color w:val="0D0D0D"/>
                <w:w w:val="98"/>
                <w:sz w:val="22"/>
                <w:szCs w:val="24"/>
              </w:rPr>
              <w:t>on</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08" w:right="513"/>
              <w:jc w:val="center"/>
              <w:rPr>
                <w:sz w:val="22"/>
                <w:szCs w:val="24"/>
              </w:rPr>
            </w:pPr>
            <w:r w:rsidRPr="00DE18CC">
              <w:rPr>
                <w:rFonts w:cs="Arial"/>
                <w:color w:val="0D0D0D"/>
                <w:w w:val="80"/>
                <w:sz w:val="22"/>
                <w:szCs w:val="24"/>
              </w:rPr>
              <w:t>F</w:t>
            </w:r>
            <w:r w:rsidRPr="00DE18CC">
              <w:rPr>
                <w:rFonts w:cs="Arial"/>
                <w:color w:val="0D0D0D"/>
                <w:w w:val="88"/>
                <w:sz w:val="22"/>
                <w:szCs w:val="24"/>
              </w:rPr>
              <w:t>e</w:t>
            </w:r>
          </w:p>
        </w:tc>
        <w:tc>
          <w:tcPr>
            <w:tcW w:w="96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181" w:right="-20"/>
              <w:rPr>
                <w:sz w:val="22"/>
                <w:szCs w:val="24"/>
              </w:rPr>
            </w:pPr>
            <w:r w:rsidRPr="00DE18CC">
              <w:rPr>
                <w:rFonts w:cs="Arial"/>
                <w:spacing w:val="1"/>
                <w:w w:val="67"/>
                <w:sz w:val="22"/>
                <w:szCs w:val="24"/>
              </w:rPr>
              <w:t>1</w:t>
            </w:r>
            <w:r w:rsidRPr="00DE18CC">
              <w:rPr>
                <w:rFonts w:cs="Arial"/>
                <w:w w:val="86"/>
                <w:sz w:val="22"/>
                <w:szCs w:val="24"/>
              </w:rPr>
              <w:t>3</w:t>
            </w:r>
            <w:r w:rsidRPr="00DE18CC">
              <w:rPr>
                <w:rFonts w:cs="Arial"/>
                <w:spacing w:val="-1"/>
                <w:w w:val="97"/>
                <w:sz w:val="22"/>
                <w:szCs w:val="24"/>
              </w:rPr>
              <w:t>6</w:t>
            </w:r>
            <w:r w:rsidRPr="00DE18CC">
              <w:rPr>
                <w:rFonts w:cs="Arial"/>
                <w:spacing w:val="1"/>
                <w:w w:val="93"/>
                <w:sz w:val="22"/>
                <w:szCs w:val="24"/>
              </w:rPr>
              <w:t>.</w:t>
            </w:r>
            <w:r w:rsidRPr="00DE18CC">
              <w:rPr>
                <w:rFonts w:cs="Arial"/>
                <w:w w:val="86"/>
                <w:sz w:val="22"/>
                <w:szCs w:val="24"/>
              </w:rPr>
              <w:t>3</w:t>
            </w:r>
            <w:r w:rsidRPr="00DE18CC">
              <w:rPr>
                <w:rFonts w:cs="Arial"/>
                <w:w w:val="94"/>
                <w:sz w:val="22"/>
                <w:szCs w:val="24"/>
              </w:rPr>
              <w:t>4</w:t>
            </w:r>
          </w:p>
        </w:tc>
        <w:tc>
          <w:tcPr>
            <w:tcW w:w="184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8F443B"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Exchangeable</w:t>
            </w:r>
            <w:r w:rsidRPr="00DE18CC">
              <w:rPr>
                <w:rFonts w:cs="Arial"/>
                <w:color w:val="0D0D0D"/>
                <w:spacing w:val="1"/>
                <w:w w:val="85"/>
                <w:sz w:val="22"/>
                <w:szCs w:val="24"/>
              </w:rPr>
              <w:t xml:space="preserve"> P</w:t>
            </w:r>
            <w:r w:rsidRPr="00DE18CC">
              <w:rPr>
                <w:rFonts w:cs="Arial"/>
                <w:color w:val="0D0D0D"/>
                <w:w w:val="98"/>
                <w:sz w:val="22"/>
                <w:szCs w:val="24"/>
              </w:rPr>
              <w:t>o</w:t>
            </w:r>
            <w:r w:rsidRPr="00DE18CC">
              <w:rPr>
                <w:rFonts w:cs="Arial"/>
                <w:color w:val="0D0D0D"/>
                <w:spacing w:val="1"/>
                <w:w w:val="134"/>
                <w:sz w:val="22"/>
                <w:szCs w:val="24"/>
              </w:rPr>
              <w:t>t</w:t>
            </w:r>
            <w:r w:rsidRPr="00DE18CC">
              <w:rPr>
                <w:rFonts w:cs="Arial"/>
                <w:color w:val="0D0D0D"/>
                <w:spacing w:val="-1"/>
                <w:w w:val="92"/>
                <w:sz w:val="22"/>
                <w:szCs w:val="24"/>
              </w:rPr>
              <w:t>a</w:t>
            </w:r>
            <w:r w:rsidRPr="00DE18CC">
              <w:rPr>
                <w:rFonts w:cs="Arial"/>
                <w:color w:val="0D0D0D"/>
                <w:spacing w:val="1"/>
                <w:w w:val="81"/>
                <w:sz w:val="22"/>
                <w:szCs w:val="24"/>
              </w:rPr>
              <w:t>ss</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(K)</w:t>
            </w:r>
          </w:p>
        </w:tc>
        <w:tc>
          <w:tcPr>
            <w:tcW w:w="1340"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548" w:right="555"/>
              <w:jc w:val="center"/>
              <w:rPr>
                <w:sz w:val="22"/>
                <w:szCs w:val="24"/>
              </w:rPr>
            </w:pPr>
            <w:r w:rsidRPr="00DE18CC">
              <w:rPr>
                <w:rFonts w:cs="Arial"/>
                <w:color w:val="0D0D0D"/>
                <w:w w:val="88"/>
                <w:sz w:val="22"/>
                <w:szCs w:val="24"/>
              </w:rPr>
              <w:t>K</w:t>
            </w:r>
          </w:p>
        </w:tc>
        <w:tc>
          <w:tcPr>
            <w:tcW w:w="964" w:type="dxa"/>
            <w:tcBorders>
              <w:top w:val="single" w:sz="7" w:space="0" w:color="7F7F7F"/>
              <w:left w:val="single" w:sz="7" w:space="0" w:color="7F7F7F"/>
              <w:bottom w:val="single" w:sz="7" w:space="0" w:color="7F7F7F"/>
              <w:right w:val="single" w:sz="7" w:space="0" w:color="7F7F7F"/>
            </w:tcBorders>
          </w:tcPr>
          <w:p w:rsidR="008F443B" w:rsidRPr="00DE18CC" w:rsidRDefault="008A3E84" w:rsidP="008F443B">
            <w:pPr>
              <w:widowControl w:val="0"/>
              <w:autoSpaceDE w:val="0"/>
              <w:autoSpaceDN w:val="0"/>
              <w:adjustRightInd w:val="0"/>
              <w:spacing w:before="1" w:after="0" w:line="240" w:lineRule="auto"/>
              <w:ind w:left="186" w:right="-20"/>
              <w:rPr>
                <w:sz w:val="22"/>
                <w:szCs w:val="24"/>
              </w:rPr>
            </w:pPr>
            <w:r w:rsidRPr="00DE18CC">
              <w:rPr>
                <w:rFonts w:cs="Arial"/>
                <w:spacing w:val="-1"/>
                <w:w w:val="86"/>
                <w:sz w:val="22"/>
                <w:szCs w:val="24"/>
              </w:rPr>
              <w:t>46.9</w:t>
            </w:r>
          </w:p>
        </w:tc>
        <w:tc>
          <w:tcPr>
            <w:tcW w:w="1844"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29" w:type="dxa"/>
            <w:gridSpan w:val="3"/>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8F443B"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Exchangeable</w:t>
            </w:r>
            <w:r w:rsidRPr="00DE18CC">
              <w:rPr>
                <w:rFonts w:cs="Arial"/>
                <w:color w:val="0D0D0D"/>
                <w:spacing w:val="1"/>
                <w:w w:val="99"/>
                <w:sz w:val="22"/>
                <w:szCs w:val="24"/>
              </w:rPr>
              <w:t xml:space="preserve"> M</w:t>
            </w:r>
            <w:r w:rsidRPr="00DE18CC">
              <w:rPr>
                <w:rFonts w:cs="Arial"/>
                <w:color w:val="0D0D0D"/>
                <w:spacing w:val="-1"/>
                <w:w w:val="92"/>
                <w:sz w:val="22"/>
                <w:szCs w:val="24"/>
              </w:rPr>
              <w:t>a</w:t>
            </w:r>
            <w:r w:rsidRPr="00DE18CC">
              <w:rPr>
                <w:rFonts w:cs="Arial"/>
                <w:color w:val="0D0D0D"/>
                <w:spacing w:val="-1"/>
                <w:w w:val="97"/>
                <w:sz w:val="22"/>
                <w:szCs w:val="24"/>
              </w:rPr>
              <w:t>g</w:t>
            </w:r>
            <w:r w:rsidRPr="00DE18CC">
              <w:rPr>
                <w:rFonts w:cs="Arial"/>
                <w:color w:val="0D0D0D"/>
                <w:w w:val="98"/>
                <w:sz w:val="22"/>
                <w:szCs w:val="24"/>
              </w:rPr>
              <w:t>n</w:t>
            </w:r>
            <w:r w:rsidRPr="00DE18CC">
              <w:rPr>
                <w:rFonts w:cs="Arial"/>
                <w:color w:val="0D0D0D"/>
                <w:spacing w:val="-1"/>
                <w:w w:val="88"/>
                <w:sz w:val="22"/>
                <w:szCs w:val="24"/>
              </w:rPr>
              <w:t>e</w:t>
            </w:r>
            <w:r w:rsidRPr="00DE18CC">
              <w:rPr>
                <w:rFonts w:cs="Arial"/>
                <w:color w:val="0D0D0D"/>
                <w:spacing w:val="1"/>
                <w:w w:val="81"/>
                <w:sz w:val="22"/>
                <w:szCs w:val="24"/>
              </w:rPr>
              <w:t>s</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 xml:space="preserve">m </w:t>
            </w:r>
            <w:r w:rsidR="008A3E84" w:rsidRPr="00DE18CC">
              <w:rPr>
                <w:rFonts w:cs="Arial"/>
                <w:color w:val="0D0D0D"/>
                <w:sz w:val="22"/>
                <w:szCs w:val="24"/>
              </w:rPr>
              <w:t>(Mg</w:t>
            </w:r>
            <w:r w:rsidRPr="00DE18CC">
              <w:rPr>
                <w:rFonts w:cs="Arial"/>
                <w:color w:val="0D0D0D"/>
                <w:sz w:val="22"/>
                <w:szCs w:val="24"/>
              </w:rPr>
              <w:t>)</w:t>
            </w:r>
          </w:p>
        </w:tc>
        <w:tc>
          <w:tcPr>
            <w:tcW w:w="1340"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467" w:right="472"/>
              <w:jc w:val="center"/>
              <w:rPr>
                <w:sz w:val="22"/>
                <w:szCs w:val="24"/>
              </w:rPr>
            </w:pPr>
            <w:r w:rsidRPr="00DE18CC">
              <w:rPr>
                <w:rFonts w:cs="Arial"/>
                <w:color w:val="0D0D0D"/>
                <w:spacing w:val="1"/>
                <w:w w:val="99"/>
                <w:sz w:val="22"/>
                <w:szCs w:val="24"/>
              </w:rPr>
              <w:t>M</w:t>
            </w:r>
            <w:r w:rsidRPr="00DE18CC">
              <w:rPr>
                <w:rFonts w:cs="Arial"/>
                <w:color w:val="0D0D0D"/>
                <w:w w:val="97"/>
                <w:sz w:val="22"/>
                <w:szCs w:val="24"/>
              </w:rPr>
              <w:t>g</w:t>
            </w:r>
          </w:p>
        </w:tc>
        <w:tc>
          <w:tcPr>
            <w:tcW w:w="964"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124" w:right="-20"/>
              <w:rPr>
                <w:sz w:val="22"/>
                <w:szCs w:val="24"/>
              </w:rPr>
            </w:pPr>
            <w:r w:rsidRPr="00DE18CC">
              <w:rPr>
                <w:rFonts w:cs="Arial"/>
                <w:spacing w:val="1"/>
                <w:w w:val="67"/>
                <w:sz w:val="22"/>
                <w:szCs w:val="24"/>
              </w:rPr>
              <w:t>1</w:t>
            </w:r>
            <w:r w:rsidRPr="00DE18CC">
              <w:rPr>
                <w:rFonts w:cs="Arial"/>
                <w:spacing w:val="1"/>
                <w:w w:val="83"/>
                <w:sz w:val="22"/>
                <w:szCs w:val="24"/>
              </w:rPr>
              <w:t>2</w:t>
            </w:r>
            <w:r w:rsidRPr="00DE18CC">
              <w:rPr>
                <w:rFonts w:cs="Arial"/>
                <w:w w:val="96"/>
                <w:sz w:val="22"/>
                <w:szCs w:val="24"/>
              </w:rPr>
              <w:t>9</w:t>
            </w:r>
            <w:r w:rsidRPr="00DE18CC">
              <w:rPr>
                <w:rFonts w:cs="Arial"/>
                <w:spacing w:val="1"/>
                <w:w w:val="93"/>
                <w:sz w:val="22"/>
                <w:szCs w:val="24"/>
              </w:rPr>
              <w:t>.</w:t>
            </w:r>
            <w:r w:rsidR="008A3E84" w:rsidRPr="00DE18CC">
              <w:rPr>
                <w:rFonts w:cs="Arial"/>
                <w:spacing w:val="1"/>
                <w:w w:val="83"/>
                <w:sz w:val="22"/>
                <w:szCs w:val="24"/>
              </w:rPr>
              <w:t>9</w:t>
            </w:r>
            <w:r w:rsidRPr="00DE18CC">
              <w:rPr>
                <w:rFonts w:cs="Arial"/>
                <w:w w:val="101"/>
                <w:sz w:val="22"/>
                <w:szCs w:val="24"/>
              </w:rPr>
              <w:t>0</w:t>
            </w:r>
          </w:p>
        </w:tc>
        <w:tc>
          <w:tcPr>
            <w:tcW w:w="1844"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29" w:type="dxa"/>
            <w:gridSpan w:val="3"/>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w w:val="93"/>
                <w:sz w:val="22"/>
                <w:szCs w:val="24"/>
              </w:rPr>
              <w:t>M</w:t>
            </w:r>
            <w:r w:rsidRPr="00DE18CC">
              <w:rPr>
                <w:rFonts w:cs="Arial"/>
                <w:color w:val="0D0D0D"/>
                <w:spacing w:val="-1"/>
                <w:w w:val="93"/>
                <w:sz w:val="22"/>
                <w:szCs w:val="24"/>
              </w:rPr>
              <w:t>a</w:t>
            </w:r>
            <w:r w:rsidRPr="00DE18CC">
              <w:rPr>
                <w:rFonts w:cs="Arial"/>
                <w:color w:val="0D0D0D"/>
                <w:w w:val="93"/>
                <w:sz w:val="22"/>
                <w:szCs w:val="24"/>
              </w:rPr>
              <w:t>n</w:t>
            </w:r>
            <w:r w:rsidRPr="00DE18CC">
              <w:rPr>
                <w:rFonts w:cs="Arial"/>
                <w:color w:val="0D0D0D"/>
                <w:spacing w:val="-1"/>
                <w:w w:val="93"/>
                <w:sz w:val="22"/>
                <w:szCs w:val="24"/>
              </w:rPr>
              <w:t>ga</w:t>
            </w:r>
            <w:r w:rsidRPr="00DE18CC">
              <w:rPr>
                <w:rFonts w:cs="Arial"/>
                <w:color w:val="0D0D0D"/>
                <w:w w:val="93"/>
                <w:sz w:val="22"/>
                <w:szCs w:val="24"/>
              </w:rPr>
              <w:t>n</w:t>
            </w:r>
            <w:r w:rsidRPr="00DE18CC">
              <w:rPr>
                <w:rFonts w:cs="Arial"/>
                <w:color w:val="0D0D0D"/>
                <w:spacing w:val="-1"/>
                <w:w w:val="93"/>
                <w:sz w:val="22"/>
                <w:szCs w:val="24"/>
              </w:rPr>
              <w:t>e</w:t>
            </w:r>
            <w:r w:rsidRPr="00DE18CC">
              <w:rPr>
                <w:rFonts w:cs="Arial"/>
                <w:color w:val="0D0D0D"/>
                <w:spacing w:val="1"/>
                <w:w w:val="93"/>
                <w:sz w:val="22"/>
                <w:szCs w:val="24"/>
              </w:rPr>
              <w:t>s</w:t>
            </w:r>
            <w:r w:rsidRPr="00DE18CC">
              <w:rPr>
                <w:rFonts w:cs="Arial"/>
                <w:color w:val="0D0D0D"/>
                <w:w w:val="93"/>
                <w:sz w:val="22"/>
                <w:szCs w:val="24"/>
              </w:rPr>
              <w:t>e</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467" w:right="471"/>
              <w:jc w:val="center"/>
              <w:rPr>
                <w:sz w:val="22"/>
                <w:szCs w:val="24"/>
              </w:rPr>
            </w:pPr>
            <w:r w:rsidRPr="00DE18CC">
              <w:rPr>
                <w:rFonts w:cs="Arial"/>
                <w:color w:val="0D0D0D"/>
                <w:spacing w:val="1"/>
                <w:w w:val="99"/>
                <w:sz w:val="22"/>
                <w:szCs w:val="24"/>
              </w:rPr>
              <w:t>M</w:t>
            </w:r>
            <w:r w:rsidRPr="00DE18CC">
              <w:rPr>
                <w:rFonts w:cs="Arial"/>
                <w:color w:val="0D0D0D"/>
                <w:w w:val="98"/>
                <w:sz w:val="22"/>
                <w:szCs w:val="24"/>
              </w:rPr>
              <w:t>n</w:t>
            </w:r>
          </w:p>
        </w:tc>
        <w:tc>
          <w:tcPr>
            <w:tcW w:w="96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186" w:right="-20"/>
              <w:rPr>
                <w:sz w:val="22"/>
                <w:szCs w:val="24"/>
              </w:rPr>
            </w:pPr>
            <w:r w:rsidRPr="00DE18CC">
              <w:rPr>
                <w:rFonts w:cs="Arial"/>
                <w:spacing w:val="1"/>
                <w:w w:val="67"/>
                <w:sz w:val="22"/>
                <w:szCs w:val="24"/>
              </w:rPr>
              <w:t>1</w:t>
            </w:r>
            <w:r w:rsidRPr="00DE18CC">
              <w:rPr>
                <w:rFonts w:cs="Arial"/>
                <w:spacing w:val="-1"/>
                <w:w w:val="101"/>
                <w:sz w:val="22"/>
                <w:szCs w:val="24"/>
              </w:rPr>
              <w:t>0</w:t>
            </w:r>
            <w:r w:rsidRPr="00DE18CC">
              <w:rPr>
                <w:rFonts w:cs="Arial"/>
                <w:w w:val="86"/>
                <w:sz w:val="22"/>
                <w:szCs w:val="24"/>
              </w:rPr>
              <w:t>3</w:t>
            </w:r>
            <w:r w:rsidRPr="00DE18CC">
              <w:rPr>
                <w:rFonts w:cs="Arial"/>
                <w:spacing w:val="1"/>
                <w:w w:val="93"/>
                <w:sz w:val="22"/>
                <w:szCs w:val="24"/>
              </w:rPr>
              <w:t>.</w:t>
            </w:r>
            <w:r w:rsidRPr="00DE18CC">
              <w:rPr>
                <w:rFonts w:cs="Arial"/>
                <w:spacing w:val="1"/>
                <w:w w:val="98"/>
                <w:sz w:val="22"/>
                <w:szCs w:val="24"/>
              </w:rPr>
              <w:t>8</w:t>
            </w:r>
            <w:r w:rsidRPr="00DE18CC">
              <w:rPr>
                <w:rFonts w:cs="Arial"/>
                <w:w w:val="67"/>
                <w:sz w:val="22"/>
                <w:szCs w:val="24"/>
              </w:rPr>
              <w:t>1</w:t>
            </w:r>
          </w:p>
        </w:tc>
        <w:tc>
          <w:tcPr>
            <w:tcW w:w="184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8F443B"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30" w:right="-20"/>
              <w:rPr>
                <w:sz w:val="22"/>
                <w:szCs w:val="24"/>
              </w:rPr>
            </w:pPr>
            <w:r w:rsidRPr="00DE18CC">
              <w:rPr>
                <w:rFonts w:cs="Arial"/>
                <w:color w:val="0D0D0D"/>
                <w:w w:val="72"/>
                <w:sz w:val="22"/>
                <w:szCs w:val="24"/>
              </w:rPr>
              <w:t>Exchangeable</w:t>
            </w:r>
            <w:r w:rsidRPr="00DE18CC">
              <w:rPr>
                <w:rFonts w:cs="Arial"/>
                <w:color w:val="0D0D0D"/>
                <w:spacing w:val="-1"/>
                <w:w w:val="77"/>
                <w:sz w:val="22"/>
                <w:szCs w:val="24"/>
              </w:rPr>
              <w:t xml:space="preserve"> S</w:t>
            </w:r>
            <w:r w:rsidRPr="00DE18CC">
              <w:rPr>
                <w:rFonts w:cs="Arial"/>
                <w:color w:val="0D0D0D"/>
                <w:w w:val="98"/>
                <w:sz w:val="22"/>
                <w:szCs w:val="24"/>
              </w:rPr>
              <w:t>o</w:t>
            </w:r>
            <w:r w:rsidRPr="00DE18CC">
              <w:rPr>
                <w:rFonts w:cs="Arial"/>
                <w:color w:val="0D0D0D"/>
                <w:spacing w:val="1"/>
                <w:sz w:val="22"/>
                <w:szCs w:val="24"/>
              </w:rPr>
              <w:t>d</w:t>
            </w:r>
            <w:r w:rsidRPr="00DE18CC">
              <w:rPr>
                <w:rFonts w:cs="Arial"/>
                <w:color w:val="0D0D0D"/>
                <w:spacing w:val="-1"/>
                <w:w w:val="110"/>
                <w:sz w:val="22"/>
                <w:szCs w:val="24"/>
              </w:rPr>
              <w:t>i</w:t>
            </w:r>
            <w:r w:rsidRPr="00DE18CC">
              <w:rPr>
                <w:rFonts w:cs="Arial"/>
                <w:color w:val="0D0D0D"/>
                <w:spacing w:val="1"/>
                <w:w w:val="97"/>
                <w:sz w:val="22"/>
                <w:szCs w:val="24"/>
              </w:rPr>
              <w:t>u</w:t>
            </w:r>
            <w:r w:rsidRPr="00DE18CC">
              <w:rPr>
                <w:rFonts w:cs="Arial"/>
                <w:color w:val="0D0D0D"/>
                <w:sz w:val="22"/>
                <w:szCs w:val="24"/>
              </w:rPr>
              <w:t>m (Na)</w:t>
            </w:r>
          </w:p>
        </w:tc>
        <w:tc>
          <w:tcPr>
            <w:tcW w:w="1340" w:type="dxa"/>
            <w:gridSpan w:val="2"/>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488" w:right="492"/>
              <w:jc w:val="center"/>
              <w:rPr>
                <w:sz w:val="22"/>
                <w:szCs w:val="24"/>
              </w:rPr>
            </w:pPr>
            <w:r w:rsidRPr="00DE18CC">
              <w:rPr>
                <w:rFonts w:cs="Arial"/>
                <w:color w:val="0D0D0D"/>
                <w:w w:val="91"/>
                <w:sz w:val="22"/>
                <w:szCs w:val="24"/>
              </w:rPr>
              <w:t>N</w:t>
            </w:r>
            <w:r w:rsidRPr="00DE18CC">
              <w:rPr>
                <w:rFonts w:cs="Arial"/>
                <w:color w:val="0D0D0D"/>
                <w:w w:val="92"/>
                <w:sz w:val="22"/>
                <w:szCs w:val="24"/>
              </w:rPr>
              <w:t>a</w:t>
            </w:r>
          </w:p>
        </w:tc>
        <w:tc>
          <w:tcPr>
            <w:tcW w:w="964"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191" w:right="-20"/>
              <w:rPr>
                <w:sz w:val="22"/>
                <w:szCs w:val="24"/>
              </w:rPr>
            </w:pPr>
            <w:r w:rsidRPr="00DE18CC">
              <w:rPr>
                <w:rFonts w:cs="Arial"/>
                <w:spacing w:val="1"/>
                <w:w w:val="67"/>
                <w:sz w:val="22"/>
                <w:szCs w:val="24"/>
              </w:rPr>
              <w:t>1</w:t>
            </w:r>
            <w:r w:rsidR="008A3E84" w:rsidRPr="00DE18CC">
              <w:rPr>
                <w:rFonts w:cs="Arial"/>
                <w:w w:val="96"/>
                <w:sz w:val="22"/>
                <w:szCs w:val="24"/>
              </w:rPr>
              <w:t>7.44</w:t>
            </w:r>
          </w:p>
        </w:tc>
        <w:tc>
          <w:tcPr>
            <w:tcW w:w="1844" w:type="dxa"/>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282" w:right="-20"/>
              <w:rPr>
                <w:sz w:val="22"/>
                <w:szCs w:val="24"/>
              </w:rPr>
            </w:pPr>
            <w:r w:rsidRPr="00DE18CC">
              <w:rPr>
                <w:rFonts w:cs="Arial"/>
                <w:spacing w:val="1"/>
                <w:w w:val="99"/>
                <w:sz w:val="22"/>
                <w:szCs w:val="24"/>
              </w:rPr>
              <w:t>M</w:t>
            </w:r>
            <w:r w:rsidRPr="00DE18CC">
              <w:rPr>
                <w:rFonts w:cs="Arial"/>
                <w:spacing w:val="-1"/>
                <w:w w:val="88"/>
                <w:sz w:val="22"/>
                <w:szCs w:val="24"/>
              </w:rPr>
              <w:t>e</w:t>
            </w:r>
            <w:r w:rsidRPr="00DE18CC">
              <w:rPr>
                <w:rFonts w:cs="Arial"/>
                <w:spacing w:val="1"/>
                <w:sz w:val="22"/>
                <w:szCs w:val="24"/>
              </w:rPr>
              <w:t>q</w:t>
            </w:r>
            <w:r w:rsidRPr="00DE18CC">
              <w:rPr>
                <w:rFonts w:cs="Arial"/>
                <w:w w:val="98"/>
                <w:sz w:val="22"/>
                <w:szCs w:val="24"/>
              </w:rPr>
              <w:t>/</w:t>
            </w:r>
            <w:r w:rsidRPr="00DE18CC">
              <w:rPr>
                <w:rFonts w:cs="Arial"/>
                <w:spacing w:val="1"/>
                <w:w w:val="67"/>
                <w:sz w:val="22"/>
                <w:szCs w:val="24"/>
              </w:rPr>
              <w:t>1</w:t>
            </w:r>
            <w:r w:rsidRPr="00DE18CC">
              <w:rPr>
                <w:rFonts w:cs="Arial"/>
                <w:spacing w:val="-1"/>
                <w:w w:val="101"/>
                <w:sz w:val="22"/>
                <w:szCs w:val="24"/>
              </w:rPr>
              <w:t>00</w:t>
            </w:r>
            <w:r w:rsidRPr="00DE18CC">
              <w:rPr>
                <w:rFonts w:cs="Arial"/>
                <w:w w:val="97"/>
                <w:sz w:val="22"/>
                <w:szCs w:val="24"/>
              </w:rPr>
              <w:t>g</w:t>
            </w:r>
            <w:r w:rsidRPr="00DE18CC">
              <w:rPr>
                <w:rFonts w:cs="Arial"/>
                <w:spacing w:val="-14"/>
                <w:sz w:val="22"/>
                <w:szCs w:val="24"/>
              </w:rPr>
              <w:t xml:space="preserve"> </w:t>
            </w:r>
            <w:r w:rsidRPr="00DE18CC">
              <w:rPr>
                <w:rFonts w:cs="Arial"/>
                <w:spacing w:val="1"/>
                <w:w w:val="81"/>
                <w:sz w:val="22"/>
                <w:szCs w:val="24"/>
              </w:rPr>
              <w:t>s</w:t>
            </w:r>
            <w:r w:rsidRPr="00DE18CC">
              <w:rPr>
                <w:rFonts w:cs="Arial"/>
                <w:w w:val="98"/>
                <w:sz w:val="22"/>
                <w:szCs w:val="24"/>
              </w:rPr>
              <w:t>o</w:t>
            </w:r>
            <w:r w:rsidRPr="00DE18CC">
              <w:rPr>
                <w:rFonts w:cs="Arial"/>
                <w:spacing w:val="-1"/>
                <w:w w:val="110"/>
                <w:sz w:val="22"/>
                <w:szCs w:val="24"/>
              </w:rPr>
              <w:t>i</w:t>
            </w:r>
            <w:r w:rsidRPr="00DE18CC">
              <w:rPr>
                <w:rFonts w:cs="Arial"/>
                <w:w w:val="117"/>
                <w:sz w:val="22"/>
                <w:szCs w:val="24"/>
              </w:rPr>
              <w:t>l</w:t>
            </w:r>
          </w:p>
        </w:tc>
        <w:tc>
          <w:tcPr>
            <w:tcW w:w="3729" w:type="dxa"/>
            <w:gridSpan w:val="3"/>
            <w:vMerge/>
            <w:tcBorders>
              <w:top w:val="single" w:sz="7" w:space="0" w:color="7F7F7F"/>
              <w:left w:val="single" w:sz="7" w:space="0" w:color="7F7F7F"/>
              <w:bottom w:val="single" w:sz="7" w:space="0" w:color="7F7F7F"/>
              <w:right w:val="single" w:sz="7" w:space="0" w:color="7F7F7F"/>
            </w:tcBorders>
          </w:tcPr>
          <w:p w:rsidR="008F443B" w:rsidRPr="00DE18CC" w:rsidRDefault="008F443B" w:rsidP="008F443B">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w w:val="85"/>
                <w:sz w:val="22"/>
                <w:szCs w:val="24"/>
              </w:rPr>
              <w:t>P</w:t>
            </w:r>
            <w:r w:rsidRPr="00DE18CC">
              <w:rPr>
                <w:rFonts w:cs="Arial"/>
                <w:color w:val="0D0D0D"/>
                <w:w w:val="98"/>
                <w:sz w:val="22"/>
                <w:szCs w:val="24"/>
              </w:rPr>
              <w:t>ho</w:t>
            </w:r>
            <w:r w:rsidRPr="00DE18CC">
              <w:rPr>
                <w:rFonts w:cs="Arial"/>
                <w:color w:val="0D0D0D"/>
                <w:spacing w:val="1"/>
                <w:w w:val="81"/>
                <w:sz w:val="22"/>
                <w:szCs w:val="24"/>
              </w:rPr>
              <w:t>s</w:t>
            </w:r>
            <w:r w:rsidRPr="00DE18CC">
              <w:rPr>
                <w:rFonts w:cs="Arial"/>
                <w:color w:val="0D0D0D"/>
                <w:spacing w:val="1"/>
                <w:w w:val="99"/>
                <w:sz w:val="22"/>
                <w:szCs w:val="24"/>
              </w:rPr>
              <w:t>p</w:t>
            </w:r>
            <w:r w:rsidRPr="00DE18CC">
              <w:rPr>
                <w:rFonts w:cs="Arial"/>
                <w:color w:val="0D0D0D"/>
                <w:w w:val="98"/>
                <w:sz w:val="22"/>
                <w:szCs w:val="24"/>
              </w:rPr>
              <w:t>ho</w:t>
            </w:r>
            <w:r w:rsidRPr="00DE18CC">
              <w:rPr>
                <w:rFonts w:cs="Arial"/>
                <w:color w:val="0D0D0D"/>
                <w:w w:val="113"/>
                <w:sz w:val="22"/>
                <w:szCs w:val="24"/>
              </w:rPr>
              <w:t>r</w:t>
            </w:r>
            <w:r w:rsidRPr="00DE18CC">
              <w:rPr>
                <w:rFonts w:cs="Arial"/>
                <w:color w:val="0D0D0D"/>
                <w:spacing w:val="1"/>
                <w:w w:val="97"/>
                <w:sz w:val="22"/>
                <w:szCs w:val="24"/>
              </w:rPr>
              <w:t>u</w:t>
            </w:r>
            <w:r w:rsidRPr="00DE18CC">
              <w:rPr>
                <w:rFonts w:cs="Arial"/>
                <w:color w:val="0D0D0D"/>
                <w:w w:val="81"/>
                <w:sz w:val="22"/>
                <w:szCs w:val="24"/>
              </w:rPr>
              <w:t>s</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51" w:right="558"/>
              <w:jc w:val="center"/>
              <w:rPr>
                <w:sz w:val="22"/>
                <w:szCs w:val="24"/>
              </w:rPr>
            </w:pPr>
            <w:r w:rsidRPr="00DE18CC">
              <w:rPr>
                <w:rFonts w:cs="Arial"/>
                <w:color w:val="0D0D0D"/>
                <w:w w:val="85"/>
                <w:sz w:val="22"/>
                <w:szCs w:val="24"/>
              </w:rPr>
              <w:t>P</w:t>
            </w:r>
          </w:p>
        </w:tc>
        <w:tc>
          <w:tcPr>
            <w:tcW w:w="96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92" w:right="-20"/>
              <w:rPr>
                <w:sz w:val="22"/>
                <w:szCs w:val="24"/>
              </w:rPr>
            </w:pPr>
            <w:r w:rsidRPr="00DE18CC">
              <w:rPr>
                <w:rFonts w:cs="Arial"/>
                <w:spacing w:val="1"/>
                <w:w w:val="67"/>
                <w:sz w:val="22"/>
                <w:szCs w:val="24"/>
              </w:rPr>
              <w:t>1</w:t>
            </w:r>
            <w:r w:rsidRPr="00DE18CC">
              <w:rPr>
                <w:rFonts w:cs="Arial"/>
                <w:spacing w:val="1"/>
                <w:w w:val="93"/>
                <w:sz w:val="22"/>
                <w:szCs w:val="24"/>
              </w:rPr>
              <w:t>.</w:t>
            </w:r>
            <w:r w:rsidRPr="00DE18CC">
              <w:rPr>
                <w:rFonts w:cs="Arial"/>
                <w:spacing w:val="-1"/>
                <w:w w:val="86"/>
                <w:sz w:val="22"/>
                <w:szCs w:val="24"/>
              </w:rPr>
              <w:t>5</w:t>
            </w:r>
            <w:r w:rsidRPr="00DE18CC">
              <w:rPr>
                <w:rFonts w:cs="Arial"/>
                <w:w w:val="86"/>
                <w:sz w:val="22"/>
                <w:szCs w:val="24"/>
              </w:rPr>
              <w:t>3</w:t>
            </w:r>
          </w:p>
        </w:tc>
        <w:tc>
          <w:tcPr>
            <w:tcW w:w="184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w w:val="77"/>
                <w:sz w:val="22"/>
                <w:szCs w:val="24"/>
              </w:rPr>
              <w:t>S</w:t>
            </w:r>
            <w:r w:rsidRPr="00DE18CC">
              <w:rPr>
                <w:rFonts w:cs="Arial"/>
                <w:color w:val="0D0D0D"/>
                <w:spacing w:val="1"/>
                <w:w w:val="97"/>
                <w:sz w:val="22"/>
                <w:szCs w:val="24"/>
              </w:rPr>
              <w:t>u</w:t>
            </w:r>
            <w:r w:rsidRPr="00DE18CC">
              <w:rPr>
                <w:rFonts w:cs="Arial"/>
                <w:color w:val="0D0D0D"/>
                <w:spacing w:val="1"/>
                <w:w w:val="117"/>
                <w:sz w:val="22"/>
                <w:szCs w:val="24"/>
              </w:rPr>
              <w:t>l</w:t>
            </w:r>
            <w:r w:rsidRPr="00DE18CC">
              <w:rPr>
                <w:rFonts w:cs="Arial"/>
                <w:color w:val="0D0D0D"/>
                <w:spacing w:val="-1"/>
                <w:w w:val="124"/>
                <w:sz w:val="22"/>
                <w:szCs w:val="24"/>
              </w:rPr>
              <w:t>f</w:t>
            </w:r>
            <w:r w:rsidRPr="00DE18CC">
              <w:rPr>
                <w:rFonts w:cs="Arial"/>
                <w:color w:val="0D0D0D"/>
                <w:spacing w:val="1"/>
                <w:w w:val="97"/>
                <w:sz w:val="22"/>
                <w:szCs w:val="24"/>
              </w:rPr>
              <w:t>u</w:t>
            </w:r>
            <w:r w:rsidRPr="00DE18CC">
              <w:rPr>
                <w:rFonts w:cs="Arial"/>
                <w:color w:val="0D0D0D"/>
                <w:w w:val="113"/>
                <w:sz w:val="22"/>
                <w:szCs w:val="24"/>
              </w:rPr>
              <w:t>r</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58" w:right="561"/>
              <w:jc w:val="center"/>
              <w:rPr>
                <w:sz w:val="22"/>
                <w:szCs w:val="24"/>
              </w:rPr>
            </w:pPr>
            <w:r w:rsidRPr="00DE18CC">
              <w:rPr>
                <w:rFonts w:cs="Arial"/>
                <w:color w:val="0D0D0D"/>
                <w:w w:val="77"/>
                <w:sz w:val="22"/>
                <w:szCs w:val="24"/>
              </w:rPr>
              <w:t>S</w:t>
            </w:r>
          </w:p>
        </w:tc>
        <w:tc>
          <w:tcPr>
            <w:tcW w:w="96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20" w:right="-20"/>
              <w:rPr>
                <w:sz w:val="22"/>
                <w:szCs w:val="24"/>
              </w:rPr>
            </w:pPr>
            <w:r w:rsidRPr="00DE18CC">
              <w:rPr>
                <w:rFonts w:cs="Arial"/>
                <w:spacing w:val="1"/>
                <w:w w:val="83"/>
                <w:sz w:val="22"/>
                <w:szCs w:val="24"/>
              </w:rPr>
              <w:t>2</w:t>
            </w:r>
            <w:r w:rsidRPr="00DE18CC">
              <w:rPr>
                <w:rFonts w:cs="Arial"/>
                <w:spacing w:val="-1"/>
                <w:w w:val="101"/>
                <w:sz w:val="22"/>
                <w:szCs w:val="24"/>
              </w:rPr>
              <w:t>0</w:t>
            </w:r>
            <w:r w:rsidRPr="00DE18CC">
              <w:rPr>
                <w:rFonts w:cs="Arial"/>
                <w:spacing w:val="1"/>
                <w:w w:val="93"/>
                <w:sz w:val="22"/>
                <w:szCs w:val="24"/>
              </w:rPr>
              <w:t>.</w:t>
            </w:r>
            <w:r w:rsidRPr="00DE18CC">
              <w:rPr>
                <w:rFonts w:cs="Arial"/>
                <w:w w:val="86"/>
                <w:sz w:val="22"/>
                <w:szCs w:val="24"/>
              </w:rPr>
              <w:t>3</w:t>
            </w:r>
            <w:r w:rsidRPr="00DE18CC">
              <w:rPr>
                <w:rFonts w:cs="Arial"/>
                <w:w w:val="94"/>
                <w:sz w:val="22"/>
                <w:szCs w:val="24"/>
              </w:rPr>
              <w:t>4</w:t>
            </w:r>
          </w:p>
        </w:tc>
        <w:tc>
          <w:tcPr>
            <w:tcW w:w="184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w w:val="83"/>
                <w:sz w:val="22"/>
                <w:szCs w:val="24"/>
              </w:rPr>
              <w:lastRenderedPageBreak/>
              <w:t>Z</w:t>
            </w:r>
            <w:r w:rsidRPr="00DE18CC">
              <w:rPr>
                <w:rFonts w:cs="Arial"/>
                <w:color w:val="0D0D0D"/>
                <w:spacing w:val="-1"/>
                <w:w w:val="110"/>
                <w:sz w:val="22"/>
                <w:szCs w:val="24"/>
              </w:rPr>
              <w:t>i</w:t>
            </w:r>
            <w:r w:rsidRPr="00DE18CC">
              <w:rPr>
                <w:rFonts w:cs="Arial"/>
                <w:color w:val="0D0D0D"/>
                <w:w w:val="98"/>
                <w:sz w:val="22"/>
                <w:szCs w:val="24"/>
              </w:rPr>
              <w:t>n</w:t>
            </w:r>
            <w:r w:rsidRPr="00DE18CC">
              <w:rPr>
                <w:rFonts w:cs="Arial"/>
                <w:color w:val="0D0D0D"/>
                <w:w w:val="86"/>
                <w:sz w:val="22"/>
                <w:szCs w:val="24"/>
              </w:rPr>
              <w:t>c</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00" w:right="504"/>
              <w:jc w:val="center"/>
              <w:rPr>
                <w:sz w:val="22"/>
                <w:szCs w:val="24"/>
              </w:rPr>
            </w:pPr>
            <w:r w:rsidRPr="00DE18CC">
              <w:rPr>
                <w:rFonts w:cs="Arial"/>
                <w:color w:val="0D0D0D"/>
                <w:w w:val="83"/>
                <w:sz w:val="22"/>
                <w:szCs w:val="24"/>
              </w:rPr>
              <w:t>Z</w:t>
            </w:r>
            <w:r w:rsidRPr="00DE18CC">
              <w:rPr>
                <w:rFonts w:cs="Arial"/>
                <w:color w:val="0D0D0D"/>
                <w:w w:val="98"/>
                <w:sz w:val="22"/>
                <w:szCs w:val="24"/>
              </w:rPr>
              <w:t>n</w:t>
            </w:r>
          </w:p>
        </w:tc>
        <w:tc>
          <w:tcPr>
            <w:tcW w:w="96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87" w:right="-20"/>
              <w:rPr>
                <w:sz w:val="22"/>
                <w:szCs w:val="24"/>
              </w:rPr>
            </w:pPr>
            <w:r w:rsidRPr="00DE18CC">
              <w:rPr>
                <w:rFonts w:cs="Arial"/>
                <w:spacing w:val="1"/>
                <w:w w:val="67"/>
                <w:sz w:val="22"/>
                <w:szCs w:val="24"/>
              </w:rPr>
              <w:t>1</w:t>
            </w:r>
            <w:r w:rsidRPr="00DE18CC">
              <w:rPr>
                <w:rFonts w:cs="Arial"/>
                <w:spacing w:val="1"/>
                <w:w w:val="93"/>
                <w:sz w:val="22"/>
                <w:szCs w:val="24"/>
              </w:rPr>
              <w:t>.</w:t>
            </w:r>
            <w:r w:rsidRPr="00DE18CC">
              <w:rPr>
                <w:rFonts w:cs="Arial"/>
                <w:w w:val="86"/>
                <w:sz w:val="22"/>
                <w:szCs w:val="24"/>
              </w:rPr>
              <w:t>7</w:t>
            </w:r>
            <w:r w:rsidRPr="00DE18CC">
              <w:rPr>
                <w:rFonts w:cs="Arial"/>
                <w:w w:val="97"/>
                <w:sz w:val="22"/>
                <w:szCs w:val="24"/>
              </w:rPr>
              <w:t>6</w:t>
            </w:r>
          </w:p>
        </w:tc>
        <w:tc>
          <w:tcPr>
            <w:tcW w:w="184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4" w:right="668"/>
              <w:jc w:val="center"/>
              <w:rPr>
                <w:sz w:val="22"/>
                <w:szCs w:val="24"/>
              </w:rPr>
            </w:pPr>
          </w:p>
        </w:tc>
      </w:tr>
      <w:tr w:rsidR="00BA7C56"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color w:val="0D0D0D"/>
                <w:spacing w:val="-1"/>
                <w:sz w:val="22"/>
                <w:szCs w:val="24"/>
              </w:rPr>
              <w:t>A</w:t>
            </w:r>
            <w:r w:rsidRPr="00DE18CC">
              <w:rPr>
                <w:rFonts w:cs="Arial"/>
                <w:color w:val="0D0D0D"/>
                <w:sz w:val="22"/>
                <w:szCs w:val="24"/>
              </w:rPr>
              <w:t>l</w:t>
            </w:r>
            <w:r w:rsidRPr="00DE18CC">
              <w:rPr>
                <w:rFonts w:cs="Arial"/>
                <w:color w:val="0D0D0D"/>
                <w:spacing w:val="1"/>
                <w:sz w:val="22"/>
                <w:szCs w:val="24"/>
              </w:rPr>
              <w:t>u</w:t>
            </w:r>
            <w:r w:rsidRPr="00DE18CC">
              <w:rPr>
                <w:rFonts w:cs="Arial"/>
                <w:color w:val="0D0D0D"/>
                <w:sz w:val="22"/>
                <w:szCs w:val="24"/>
              </w:rPr>
              <w:t>m</w:t>
            </w:r>
            <w:r w:rsidRPr="00DE18CC">
              <w:rPr>
                <w:rFonts w:cs="Arial"/>
                <w:color w:val="0D0D0D"/>
                <w:spacing w:val="-1"/>
                <w:sz w:val="22"/>
                <w:szCs w:val="24"/>
              </w:rPr>
              <w:t>i</w:t>
            </w:r>
            <w:r w:rsidRPr="00DE18CC">
              <w:rPr>
                <w:rFonts w:cs="Arial"/>
                <w:color w:val="0D0D0D"/>
                <w:sz w:val="22"/>
                <w:szCs w:val="24"/>
              </w:rPr>
              <w:t>n</w:t>
            </w:r>
            <w:r w:rsidRPr="00DE18CC">
              <w:rPr>
                <w:rFonts w:cs="Arial"/>
                <w:color w:val="0D0D0D"/>
                <w:spacing w:val="1"/>
                <w:sz w:val="22"/>
                <w:szCs w:val="24"/>
              </w:rPr>
              <w:t>u</w:t>
            </w:r>
            <w:r w:rsidRPr="00DE18CC">
              <w:rPr>
                <w:rFonts w:cs="Arial"/>
                <w:color w:val="0D0D0D"/>
                <w:sz w:val="22"/>
                <w:szCs w:val="24"/>
              </w:rPr>
              <w:t>m</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520" w:right="527"/>
              <w:jc w:val="center"/>
              <w:rPr>
                <w:sz w:val="22"/>
                <w:szCs w:val="24"/>
              </w:rPr>
            </w:pPr>
            <w:r w:rsidRPr="00DE18CC">
              <w:rPr>
                <w:rFonts w:cs="Arial"/>
                <w:color w:val="0D0D0D"/>
                <w:spacing w:val="-1"/>
                <w:w w:val="91"/>
                <w:sz w:val="22"/>
                <w:szCs w:val="24"/>
              </w:rPr>
              <w:t>A</w:t>
            </w:r>
            <w:r w:rsidRPr="00DE18CC">
              <w:rPr>
                <w:rFonts w:cs="Arial"/>
                <w:color w:val="0D0D0D"/>
                <w:w w:val="117"/>
                <w:sz w:val="22"/>
                <w:szCs w:val="24"/>
              </w:rPr>
              <w:t>l</w:t>
            </w:r>
          </w:p>
        </w:tc>
        <w:tc>
          <w:tcPr>
            <w:tcW w:w="96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157" w:right="-20"/>
              <w:rPr>
                <w:sz w:val="22"/>
                <w:szCs w:val="24"/>
              </w:rPr>
            </w:pPr>
            <w:r w:rsidRPr="00DE18CC">
              <w:rPr>
                <w:rFonts w:cs="Arial"/>
                <w:spacing w:val="-1"/>
                <w:sz w:val="22"/>
                <w:szCs w:val="24"/>
              </w:rPr>
              <w:t>6</w:t>
            </w:r>
            <w:r w:rsidRPr="00DE18CC">
              <w:rPr>
                <w:rFonts w:cs="Arial"/>
                <w:sz w:val="22"/>
                <w:szCs w:val="24"/>
              </w:rPr>
              <w:t>49</w:t>
            </w:r>
            <w:r w:rsidRPr="00DE18CC">
              <w:rPr>
                <w:rFonts w:cs="Arial"/>
                <w:spacing w:val="1"/>
                <w:sz w:val="22"/>
                <w:szCs w:val="24"/>
              </w:rPr>
              <w:t>.</w:t>
            </w:r>
            <w:r w:rsidRPr="00DE18CC">
              <w:rPr>
                <w:rFonts w:cs="Arial"/>
                <w:sz w:val="22"/>
                <w:szCs w:val="24"/>
              </w:rPr>
              <w:t>93</w:t>
            </w:r>
          </w:p>
        </w:tc>
        <w:tc>
          <w:tcPr>
            <w:tcW w:w="184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3" w:right="668"/>
              <w:jc w:val="center"/>
              <w:rPr>
                <w:sz w:val="22"/>
                <w:szCs w:val="24"/>
              </w:rPr>
            </w:pPr>
            <w:r w:rsidRPr="00DE18CC">
              <w:rPr>
                <w:rFonts w:cs="Arial"/>
                <w:sz w:val="22"/>
                <w:szCs w:val="24"/>
              </w:rPr>
              <w:t>m</w:t>
            </w:r>
            <w:r w:rsidRPr="00DE18CC">
              <w:rPr>
                <w:rFonts w:cs="Arial"/>
                <w:spacing w:val="-1"/>
                <w:w w:val="97"/>
                <w:sz w:val="22"/>
                <w:szCs w:val="24"/>
              </w:rPr>
              <w:t>g</w:t>
            </w:r>
            <w:r w:rsidRPr="00DE18CC">
              <w:rPr>
                <w:rFonts w:cs="Arial"/>
                <w:w w:val="98"/>
                <w:sz w:val="22"/>
                <w:szCs w:val="24"/>
              </w:rPr>
              <w:t>/</w:t>
            </w:r>
            <w:r w:rsidRPr="00DE18CC">
              <w:rPr>
                <w:rFonts w:cs="Arial"/>
                <w:w w:val="117"/>
                <w:sz w:val="22"/>
                <w:szCs w:val="24"/>
              </w:rPr>
              <w:t>l</w:t>
            </w:r>
          </w:p>
        </w:tc>
        <w:tc>
          <w:tcPr>
            <w:tcW w:w="3729" w:type="dxa"/>
            <w:gridSpan w:val="3"/>
            <w:vMerge/>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663" w:right="668"/>
              <w:jc w:val="center"/>
              <w:rPr>
                <w:sz w:val="22"/>
                <w:szCs w:val="24"/>
              </w:rPr>
            </w:pPr>
          </w:p>
        </w:tc>
      </w:tr>
      <w:tr w:rsidR="00BA7C56"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8" w:right="-20"/>
              <w:rPr>
                <w:sz w:val="22"/>
                <w:szCs w:val="24"/>
              </w:rPr>
            </w:pPr>
            <w:r w:rsidRPr="00DE18CC">
              <w:rPr>
                <w:rFonts w:cs="Arial"/>
                <w:w w:val="58"/>
                <w:sz w:val="22"/>
                <w:szCs w:val="24"/>
              </w:rPr>
              <w:t>%</w:t>
            </w:r>
            <w:r w:rsidRPr="00DE18CC">
              <w:rPr>
                <w:rFonts w:cs="Arial"/>
                <w:spacing w:val="14"/>
                <w:w w:val="58"/>
                <w:sz w:val="22"/>
                <w:szCs w:val="24"/>
              </w:rPr>
              <w:t xml:space="preserve"> </w:t>
            </w:r>
            <w:r w:rsidRPr="00DE18CC">
              <w:rPr>
                <w:rFonts w:cs="Arial"/>
                <w:spacing w:val="1"/>
                <w:w w:val="78"/>
                <w:sz w:val="22"/>
                <w:szCs w:val="24"/>
              </w:rPr>
              <w:t>C</w:t>
            </w:r>
            <w:r w:rsidRPr="00DE18CC">
              <w:rPr>
                <w:rFonts w:cs="Arial"/>
                <w:w w:val="90"/>
                <w:sz w:val="22"/>
                <w:szCs w:val="24"/>
              </w:rPr>
              <w:t>a</w:t>
            </w:r>
            <w:r w:rsidRPr="00DE18CC">
              <w:rPr>
                <w:rFonts w:cs="Arial"/>
                <w:spacing w:val="1"/>
                <w:w w:val="78"/>
                <w:sz w:val="22"/>
                <w:szCs w:val="24"/>
              </w:rPr>
              <w:t>C</w:t>
            </w:r>
            <w:r w:rsidRPr="00DE18CC">
              <w:rPr>
                <w:rFonts w:cs="Arial"/>
                <w:w w:val="103"/>
                <w:sz w:val="22"/>
                <w:szCs w:val="24"/>
              </w:rPr>
              <w:t>o</w:t>
            </w:r>
            <w:r w:rsidRPr="00DE18CC">
              <w:rPr>
                <w:rFonts w:cs="Arial"/>
                <w:w w:val="86"/>
                <w:sz w:val="22"/>
                <w:szCs w:val="24"/>
              </w:rPr>
              <w:t>3</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96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34" w:right="-20"/>
              <w:rPr>
                <w:sz w:val="22"/>
                <w:szCs w:val="24"/>
              </w:rPr>
            </w:pPr>
            <w:r w:rsidRPr="00DE18CC">
              <w:rPr>
                <w:rFonts w:cs="Arial"/>
                <w:spacing w:val="1"/>
                <w:w w:val="67"/>
                <w:sz w:val="22"/>
                <w:szCs w:val="24"/>
              </w:rPr>
              <w:t>1</w:t>
            </w:r>
            <w:r w:rsidRPr="00DE18CC">
              <w:rPr>
                <w:rFonts w:cs="Arial"/>
                <w:w w:val="86"/>
                <w:sz w:val="22"/>
                <w:szCs w:val="24"/>
              </w:rPr>
              <w:t>3</w:t>
            </w:r>
            <w:r w:rsidRPr="00DE18CC">
              <w:rPr>
                <w:rFonts w:cs="Arial"/>
                <w:spacing w:val="1"/>
                <w:w w:val="93"/>
                <w:sz w:val="22"/>
                <w:szCs w:val="24"/>
              </w:rPr>
              <w:t>.</w:t>
            </w:r>
            <w:r w:rsidRPr="00DE18CC">
              <w:rPr>
                <w:rFonts w:cs="Arial"/>
                <w:w w:val="86"/>
                <w:sz w:val="22"/>
                <w:szCs w:val="24"/>
              </w:rPr>
              <w:t>7</w:t>
            </w:r>
            <w:r w:rsidRPr="00DE18CC">
              <w:rPr>
                <w:rFonts w:cs="Arial"/>
                <w:w w:val="101"/>
                <w:sz w:val="22"/>
                <w:szCs w:val="24"/>
              </w:rPr>
              <w:t>0</w:t>
            </w:r>
          </w:p>
        </w:tc>
        <w:tc>
          <w:tcPr>
            <w:tcW w:w="184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29" w:type="dxa"/>
            <w:gridSpan w:val="3"/>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959" w:right="-20"/>
              <w:rPr>
                <w:sz w:val="22"/>
                <w:szCs w:val="24"/>
              </w:rPr>
            </w:pPr>
            <w:r w:rsidRPr="00DE18CC">
              <w:rPr>
                <w:rFonts w:cs="Arial"/>
                <w:spacing w:val="-1"/>
                <w:w w:val="94"/>
                <w:sz w:val="22"/>
                <w:szCs w:val="24"/>
              </w:rPr>
              <w:t>A</w:t>
            </w:r>
            <w:r w:rsidRPr="00DE18CC">
              <w:rPr>
                <w:rFonts w:cs="Arial"/>
                <w:w w:val="94"/>
                <w:sz w:val="22"/>
                <w:szCs w:val="24"/>
              </w:rPr>
              <w:t>c</w:t>
            </w:r>
            <w:r w:rsidRPr="00DE18CC">
              <w:rPr>
                <w:rFonts w:cs="Arial"/>
                <w:spacing w:val="-1"/>
                <w:w w:val="94"/>
                <w:sz w:val="22"/>
                <w:szCs w:val="24"/>
              </w:rPr>
              <w:t>i</w:t>
            </w:r>
            <w:r w:rsidRPr="00DE18CC">
              <w:rPr>
                <w:rFonts w:cs="Arial"/>
                <w:w w:val="94"/>
                <w:sz w:val="22"/>
                <w:szCs w:val="24"/>
              </w:rPr>
              <w:t>d</w:t>
            </w:r>
            <w:r w:rsidRPr="00DE18CC">
              <w:rPr>
                <w:rFonts w:cs="Arial"/>
                <w:spacing w:val="-7"/>
                <w:w w:val="94"/>
                <w:sz w:val="22"/>
                <w:szCs w:val="24"/>
              </w:rPr>
              <w:t xml:space="preserve"> </w:t>
            </w:r>
            <w:r w:rsidRPr="00DE18CC">
              <w:rPr>
                <w:rFonts w:cs="Arial"/>
                <w:w w:val="91"/>
                <w:sz w:val="22"/>
                <w:szCs w:val="24"/>
              </w:rPr>
              <w:t>N</w:t>
            </w:r>
            <w:r w:rsidRPr="00DE18CC">
              <w:rPr>
                <w:rFonts w:cs="Arial"/>
                <w:spacing w:val="-1"/>
                <w:w w:val="88"/>
                <w:sz w:val="22"/>
                <w:szCs w:val="24"/>
              </w:rPr>
              <w:t>e</w:t>
            </w:r>
            <w:r w:rsidRPr="00DE18CC">
              <w:rPr>
                <w:rFonts w:cs="Arial"/>
                <w:spacing w:val="1"/>
                <w:w w:val="97"/>
                <w:sz w:val="22"/>
                <w:szCs w:val="24"/>
              </w:rPr>
              <w:t>u</w:t>
            </w:r>
            <w:r w:rsidRPr="00DE18CC">
              <w:rPr>
                <w:rFonts w:cs="Arial"/>
                <w:spacing w:val="1"/>
                <w:w w:val="134"/>
                <w:sz w:val="22"/>
                <w:szCs w:val="24"/>
              </w:rPr>
              <w:t>t</w:t>
            </w:r>
            <w:r w:rsidRPr="00DE18CC">
              <w:rPr>
                <w:rFonts w:cs="Arial"/>
                <w:w w:val="113"/>
                <w:sz w:val="22"/>
                <w:szCs w:val="24"/>
              </w:rPr>
              <w:t>r</w:t>
            </w:r>
            <w:r w:rsidRPr="00DE18CC">
              <w:rPr>
                <w:rFonts w:cs="Arial"/>
                <w:spacing w:val="-1"/>
                <w:w w:val="92"/>
                <w:sz w:val="22"/>
                <w:szCs w:val="24"/>
              </w:rPr>
              <w:t>a</w:t>
            </w:r>
            <w:r w:rsidRPr="00DE18CC">
              <w:rPr>
                <w:rFonts w:cs="Arial"/>
                <w:w w:val="117"/>
                <w:sz w:val="22"/>
                <w:szCs w:val="24"/>
              </w:rPr>
              <w:t>l</w:t>
            </w:r>
            <w:r w:rsidRPr="00DE18CC">
              <w:rPr>
                <w:rFonts w:cs="Arial"/>
                <w:spacing w:val="-1"/>
                <w:w w:val="110"/>
                <w:sz w:val="22"/>
                <w:szCs w:val="24"/>
              </w:rPr>
              <w:t>i</w:t>
            </w:r>
            <w:r w:rsidRPr="00DE18CC">
              <w:rPr>
                <w:rFonts w:cs="Arial"/>
                <w:spacing w:val="1"/>
                <w:w w:val="86"/>
                <w:sz w:val="22"/>
                <w:szCs w:val="24"/>
              </w:rPr>
              <w:t>z</w:t>
            </w:r>
            <w:r w:rsidRPr="00DE18CC">
              <w:rPr>
                <w:rFonts w:cs="Arial"/>
                <w:spacing w:val="-1"/>
                <w:w w:val="92"/>
                <w:sz w:val="22"/>
                <w:szCs w:val="24"/>
              </w:rPr>
              <w:t>a</w:t>
            </w:r>
            <w:r w:rsidRPr="00DE18CC">
              <w:rPr>
                <w:rFonts w:cs="Arial"/>
                <w:spacing w:val="1"/>
                <w:w w:val="134"/>
                <w:sz w:val="22"/>
                <w:szCs w:val="24"/>
              </w:rPr>
              <w:t>t</w:t>
            </w:r>
            <w:r w:rsidRPr="00DE18CC">
              <w:rPr>
                <w:rFonts w:cs="Arial"/>
                <w:spacing w:val="-1"/>
                <w:w w:val="110"/>
                <w:sz w:val="22"/>
                <w:szCs w:val="24"/>
              </w:rPr>
              <w:t>i</w:t>
            </w:r>
            <w:r w:rsidRPr="00DE18CC">
              <w:rPr>
                <w:rFonts w:cs="Arial"/>
                <w:w w:val="98"/>
                <w:sz w:val="22"/>
                <w:szCs w:val="24"/>
              </w:rPr>
              <w:t>on</w:t>
            </w:r>
          </w:p>
        </w:tc>
      </w:tr>
      <w:tr w:rsidR="00BA7C56"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w w:val="58"/>
                <w:sz w:val="22"/>
                <w:szCs w:val="24"/>
              </w:rPr>
              <w:t>%</w:t>
            </w:r>
            <w:r w:rsidRPr="00DE18CC">
              <w:rPr>
                <w:rFonts w:cs="Arial"/>
                <w:spacing w:val="11"/>
                <w:w w:val="58"/>
                <w:sz w:val="22"/>
                <w:szCs w:val="24"/>
              </w:rPr>
              <w:t xml:space="preserve"> </w:t>
            </w:r>
            <w:r w:rsidRPr="00DE18CC">
              <w:rPr>
                <w:rFonts w:cs="Arial"/>
                <w:spacing w:val="-1"/>
                <w:w w:val="77"/>
                <w:sz w:val="22"/>
                <w:szCs w:val="24"/>
              </w:rPr>
              <w:t>S</w:t>
            </w:r>
            <w:r w:rsidRPr="00DE18CC">
              <w:rPr>
                <w:rFonts w:cs="Arial"/>
                <w:spacing w:val="-1"/>
                <w:w w:val="92"/>
                <w:sz w:val="22"/>
                <w:szCs w:val="24"/>
              </w:rPr>
              <w:t>a</w:t>
            </w:r>
            <w:r w:rsidRPr="00DE18CC">
              <w:rPr>
                <w:rFonts w:cs="Arial"/>
                <w:w w:val="98"/>
                <w:sz w:val="22"/>
                <w:szCs w:val="24"/>
              </w:rPr>
              <w:t>n</w:t>
            </w:r>
            <w:r w:rsidRPr="00DE18CC">
              <w:rPr>
                <w:rFonts w:cs="Arial"/>
                <w:spacing w:val="1"/>
                <w:sz w:val="22"/>
                <w:szCs w:val="24"/>
              </w:rPr>
              <w:t>d</w:t>
            </w:r>
            <w:r w:rsidRPr="00DE18CC">
              <w:rPr>
                <w:rFonts w:cs="Arial"/>
                <w:spacing w:val="1"/>
                <w:w w:val="108"/>
                <w:sz w:val="22"/>
                <w:szCs w:val="24"/>
              </w:rPr>
              <w:t>(</w:t>
            </w:r>
            <w:r w:rsidRPr="00DE18CC">
              <w:rPr>
                <w:rFonts w:cs="Arial"/>
                <w:spacing w:val="-1"/>
                <w:w w:val="86"/>
                <w:sz w:val="22"/>
                <w:szCs w:val="24"/>
              </w:rPr>
              <w:t>5</w:t>
            </w:r>
            <w:r w:rsidRPr="00DE18CC">
              <w:rPr>
                <w:rFonts w:cs="Arial"/>
                <w:spacing w:val="-1"/>
                <w:w w:val="101"/>
                <w:sz w:val="22"/>
                <w:szCs w:val="24"/>
              </w:rPr>
              <w:t>0</w:t>
            </w:r>
            <w:r w:rsidRPr="00DE18CC">
              <w:rPr>
                <w:rFonts w:cs="Arial"/>
                <w:spacing w:val="1"/>
                <w:w w:val="97"/>
                <w:sz w:val="22"/>
                <w:szCs w:val="24"/>
              </w:rPr>
              <w:t>u</w:t>
            </w:r>
            <w:r w:rsidRPr="00DE18CC">
              <w:rPr>
                <w:rFonts w:cs="Arial"/>
                <w:sz w:val="22"/>
                <w:szCs w:val="24"/>
              </w:rPr>
              <w:t>m</w:t>
            </w:r>
            <w:r w:rsidRPr="00DE18CC">
              <w:rPr>
                <w:rFonts w:cs="Arial"/>
                <w:spacing w:val="1"/>
                <w:w w:val="77"/>
                <w:sz w:val="22"/>
                <w:szCs w:val="24"/>
              </w:rPr>
              <w:t>-</w:t>
            </w:r>
            <w:r w:rsidRPr="00DE18CC">
              <w:rPr>
                <w:rFonts w:cs="Arial"/>
                <w:spacing w:val="1"/>
                <w:w w:val="83"/>
                <w:sz w:val="22"/>
                <w:szCs w:val="24"/>
              </w:rPr>
              <w:t>2</w:t>
            </w:r>
            <w:r w:rsidRPr="00DE18CC">
              <w:rPr>
                <w:rFonts w:cs="Arial"/>
                <w:sz w:val="22"/>
                <w:szCs w:val="24"/>
              </w:rPr>
              <w:t>mm</w:t>
            </w:r>
            <w:r w:rsidRPr="00DE18CC">
              <w:rPr>
                <w:rFonts w:cs="Arial"/>
                <w:w w:val="108"/>
                <w:sz w:val="22"/>
                <w:szCs w:val="24"/>
              </w:rPr>
              <w:t>)</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96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27" w:right="-20"/>
              <w:rPr>
                <w:sz w:val="22"/>
                <w:szCs w:val="24"/>
              </w:rPr>
            </w:pPr>
            <w:r w:rsidRPr="00DE18CC">
              <w:rPr>
                <w:rFonts w:cs="Arial"/>
                <w:spacing w:val="1"/>
                <w:w w:val="67"/>
                <w:sz w:val="22"/>
                <w:szCs w:val="24"/>
              </w:rPr>
              <w:t>1</w:t>
            </w:r>
            <w:r w:rsidRPr="00DE18CC">
              <w:rPr>
                <w:rFonts w:cs="Arial"/>
                <w:spacing w:val="1"/>
                <w:w w:val="83"/>
                <w:sz w:val="22"/>
                <w:szCs w:val="24"/>
              </w:rPr>
              <w:t>2</w:t>
            </w:r>
            <w:r w:rsidRPr="00DE18CC">
              <w:rPr>
                <w:rFonts w:cs="Arial"/>
                <w:spacing w:val="1"/>
                <w:w w:val="93"/>
                <w:sz w:val="22"/>
                <w:szCs w:val="24"/>
              </w:rPr>
              <w:t>.</w:t>
            </w:r>
            <w:r w:rsidRPr="00DE18CC">
              <w:rPr>
                <w:rFonts w:cs="Arial"/>
                <w:spacing w:val="-1"/>
                <w:w w:val="101"/>
                <w:sz w:val="22"/>
                <w:szCs w:val="24"/>
              </w:rPr>
              <w:t>0</w:t>
            </w:r>
            <w:r w:rsidRPr="00DE18CC">
              <w:rPr>
                <w:rFonts w:cs="Arial"/>
                <w:w w:val="101"/>
                <w:sz w:val="22"/>
                <w:szCs w:val="24"/>
              </w:rPr>
              <w:t>0</w:t>
            </w:r>
          </w:p>
        </w:tc>
        <w:tc>
          <w:tcPr>
            <w:tcW w:w="184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29" w:type="dxa"/>
            <w:gridSpan w:val="3"/>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412" w:right="-20"/>
              <w:rPr>
                <w:sz w:val="22"/>
                <w:szCs w:val="24"/>
              </w:rPr>
            </w:pPr>
            <w:r w:rsidRPr="00DE18CC">
              <w:rPr>
                <w:rFonts w:cs="Arial"/>
                <w:spacing w:val="-1"/>
                <w:w w:val="93"/>
                <w:sz w:val="22"/>
                <w:szCs w:val="24"/>
              </w:rPr>
              <w:t>B</w:t>
            </w:r>
            <w:r w:rsidRPr="00DE18CC">
              <w:rPr>
                <w:rFonts w:cs="Arial"/>
                <w:w w:val="93"/>
                <w:sz w:val="22"/>
                <w:szCs w:val="24"/>
              </w:rPr>
              <w:t>o</w:t>
            </w:r>
            <w:r w:rsidRPr="00DE18CC">
              <w:rPr>
                <w:rFonts w:cs="Arial"/>
                <w:spacing w:val="1"/>
                <w:w w:val="93"/>
                <w:sz w:val="22"/>
                <w:szCs w:val="24"/>
              </w:rPr>
              <w:t>u</w:t>
            </w:r>
            <w:r w:rsidRPr="00DE18CC">
              <w:rPr>
                <w:rFonts w:cs="Arial"/>
                <w:spacing w:val="-1"/>
                <w:w w:val="93"/>
                <w:sz w:val="22"/>
                <w:szCs w:val="24"/>
              </w:rPr>
              <w:t>y</w:t>
            </w:r>
            <w:r w:rsidRPr="00DE18CC">
              <w:rPr>
                <w:rFonts w:cs="Arial"/>
                <w:w w:val="93"/>
                <w:sz w:val="22"/>
                <w:szCs w:val="24"/>
              </w:rPr>
              <w:t>o</w:t>
            </w:r>
            <w:r w:rsidRPr="00DE18CC">
              <w:rPr>
                <w:rFonts w:cs="Arial"/>
                <w:spacing w:val="1"/>
                <w:w w:val="93"/>
                <w:sz w:val="22"/>
                <w:szCs w:val="24"/>
              </w:rPr>
              <w:t>u</w:t>
            </w:r>
            <w:r w:rsidRPr="00DE18CC">
              <w:rPr>
                <w:rFonts w:cs="Arial"/>
                <w:w w:val="93"/>
                <w:sz w:val="22"/>
                <w:szCs w:val="24"/>
              </w:rPr>
              <w:t>cos</w:t>
            </w:r>
            <w:r w:rsidRPr="00DE18CC">
              <w:rPr>
                <w:rFonts w:cs="Arial"/>
                <w:spacing w:val="-6"/>
                <w:w w:val="93"/>
                <w:sz w:val="22"/>
                <w:szCs w:val="24"/>
              </w:rPr>
              <w:t xml:space="preserve"> </w:t>
            </w:r>
            <w:r w:rsidRPr="00DE18CC">
              <w:rPr>
                <w:rFonts w:cs="Arial"/>
                <w:w w:val="90"/>
                <w:sz w:val="22"/>
                <w:szCs w:val="24"/>
              </w:rPr>
              <w:t>H</w:t>
            </w:r>
            <w:r w:rsidRPr="00DE18CC">
              <w:rPr>
                <w:rFonts w:cs="Arial"/>
                <w:spacing w:val="-1"/>
                <w:w w:val="96"/>
                <w:sz w:val="22"/>
                <w:szCs w:val="24"/>
              </w:rPr>
              <w:t>y</w:t>
            </w:r>
            <w:r w:rsidRPr="00DE18CC">
              <w:rPr>
                <w:rFonts w:cs="Arial"/>
                <w:spacing w:val="1"/>
                <w:sz w:val="22"/>
                <w:szCs w:val="24"/>
              </w:rPr>
              <w:t>d</w:t>
            </w:r>
            <w:r w:rsidRPr="00DE18CC">
              <w:rPr>
                <w:rFonts w:cs="Arial"/>
                <w:w w:val="113"/>
                <w:sz w:val="22"/>
                <w:szCs w:val="24"/>
              </w:rPr>
              <w:t>r</w:t>
            </w:r>
            <w:r w:rsidRPr="00DE18CC">
              <w:rPr>
                <w:rFonts w:cs="Arial"/>
                <w:w w:val="98"/>
                <w:sz w:val="22"/>
                <w:szCs w:val="24"/>
              </w:rPr>
              <w:t>o</w:t>
            </w:r>
            <w:r w:rsidRPr="00DE18CC">
              <w:rPr>
                <w:rFonts w:cs="Arial"/>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88"/>
                <w:sz w:val="22"/>
                <w:szCs w:val="24"/>
              </w:rPr>
              <w:t>e</w:t>
            </w:r>
            <w:r w:rsidRPr="00DE18CC">
              <w:rPr>
                <w:rFonts w:cs="Arial"/>
                <w:w w:val="113"/>
                <w:sz w:val="22"/>
                <w:szCs w:val="24"/>
              </w:rPr>
              <w:t>r</w:t>
            </w:r>
            <w:r w:rsidRPr="00DE18CC">
              <w:rPr>
                <w:rFonts w:cs="Arial"/>
                <w:spacing w:val="-13"/>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BA7C56"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w w:val="58"/>
                <w:sz w:val="22"/>
                <w:szCs w:val="24"/>
              </w:rPr>
              <w:t>%</w:t>
            </w:r>
            <w:r w:rsidRPr="00DE18CC">
              <w:rPr>
                <w:rFonts w:cs="Arial"/>
                <w:spacing w:val="11"/>
                <w:w w:val="58"/>
                <w:sz w:val="22"/>
                <w:szCs w:val="24"/>
              </w:rPr>
              <w:t xml:space="preserve"> </w:t>
            </w:r>
            <w:r w:rsidRPr="00DE18CC">
              <w:rPr>
                <w:rFonts w:cs="Arial"/>
                <w:w w:val="72"/>
                <w:sz w:val="22"/>
                <w:szCs w:val="24"/>
              </w:rPr>
              <w:t>C</w:t>
            </w:r>
            <w:r w:rsidRPr="00DE18CC">
              <w:rPr>
                <w:rFonts w:cs="Arial"/>
                <w:w w:val="117"/>
                <w:sz w:val="22"/>
                <w:szCs w:val="24"/>
              </w:rPr>
              <w:t>l</w:t>
            </w:r>
            <w:r w:rsidRPr="00DE18CC">
              <w:rPr>
                <w:rFonts w:cs="Arial"/>
                <w:spacing w:val="-1"/>
                <w:w w:val="92"/>
                <w:sz w:val="22"/>
                <w:szCs w:val="24"/>
              </w:rPr>
              <w:t>a</w:t>
            </w:r>
            <w:r w:rsidRPr="00DE18CC">
              <w:rPr>
                <w:rFonts w:cs="Arial"/>
                <w:spacing w:val="-1"/>
                <w:w w:val="96"/>
                <w:sz w:val="22"/>
                <w:szCs w:val="24"/>
              </w:rPr>
              <w:t>y</w:t>
            </w:r>
            <w:r w:rsidRPr="00DE18CC">
              <w:rPr>
                <w:rFonts w:cs="Arial"/>
                <w:spacing w:val="1"/>
                <w:w w:val="108"/>
                <w:sz w:val="22"/>
                <w:szCs w:val="24"/>
              </w:rPr>
              <w:t>(</w:t>
            </w:r>
            <w:r w:rsidRPr="00DE18CC">
              <w:rPr>
                <w:rFonts w:cs="Arial"/>
                <w:spacing w:val="-1"/>
                <w:w w:val="101"/>
                <w:sz w:val="22"/>
                <w:szCs w:val="24"/>
              </w:rPr>
              <w:t>0</w:t>
            </w:r>
            <w:r w:rsidRPr="00DE18CC">
              <w:rPr>
                <w:rFonts w:cs="Arial"/>
                <w:spacing w:val="1"/>
                <w:w w:val="77"/>
                <w:sz w:val="22"/>
                <w:szCs w:val="24"/>
              </w:rPr>
              <w:t>-</w:t>
            </w:r>
            <w:r w:rsidRPr="00DE18CC">
              <w:rPr>
                <w:rFonts w:cs="Arial"/>
                <w:spacing w:val="1"/>
                <w:w w:val="83"/>
                <w:sz w:val="22"/>
                <w:szCs w:val="24"/>
              </w:rPr>
              <w:t>2</w:t>
            </w:r>
            <w:r w:rsidRPr="00DE18CC">
              <w:rPr>
                <w:rFonts w:cs="Arial"/>
                <w:spacing w:val="1"/>
                <w:w w:val="97"/>
                <w:sz w:val="22"/>
                <w:szCs w:val="24"/>
              </w:rPr>
              <w:t>u</w:t>
            </w:r>
            <w:r w:rsidRPr="00DE18CC">
              <w:rPr>
                <w:rFonts w:cs="Arial"/>
                <w:sz w:val="22"/>
                <w:szCs w:val="24"/>
              </w:rPr>
              <w:t>m</w:t>
            </w:r>
            <w:r w:rsidRPr="00DE18CC">
              <w:rPr>
                <w:rFonts w:cs="Arial"/>
                <w:w w:val="108"/>
                <w:sz w:val="22"/>
                <w:szCs w:val="24"/>
              </w:rPr>
              <w:t>)</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96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08" w:right="-20"/>
              <w:rPr>
                <w:sz w:val="22"/>
                <w:szCs w:val="24"/>
              </w:rPr>
            </w:pPr>
            <w:r w:rsidRPr="00DE18CC">
              <w:rPr>
                <w:rFonts w:cs="Arial"/>
                <w:sz w:val="22"/>
                <w:szCs w:val="24"/>
              </w:rPr>
              <w:t>7</w:t>
            </w:r>
            <w:r w:rsidRPr="00DE18CC">
              <w:rPr>
                <w:rFonts w:cs="Arial"/>
                <w:spacing w:val="-1"/>
                <w:sz w:val="22"/>
                <w:szCs w:val="24"/>
              </w:rPr>
              <w:t>6</w:t>
            </w:r>
            <w:r w:rsidRPr="00DE18CC">
              <w:rPr>
                <w:rFonts w:cs="Arial"/>
                <w:spacing w:val="1"/>
                <w:sz w:val="22"/>
                <w:szCs w:val="24"/>
              </w:rPr>
              <w:t>.</w:t>
            </w:r>
            <w:r w:rsidRPr="00DE18CC">
              <w:rPr>
                <w:rFonts w:cs="Arial"/>
                <w:spacing w:val="-1"/>
                <w:sz w:val="22"/>
                <w:szCs w:val="24"/>
              </w:rPr>
              <w:t>0</w:t>
            </w:r>
            <w:r w:rsidRPr="00DE18CC">
              <w:rPr>
                <w:rFonts w:cs="Arial"/>
                <w:sz w:val="22"/>
                <w:szCs w:val="24"/>
              </w:rPr>
              <w:t>0</w:t>
            </w:r>
          </w:p>
        </w:tc>
        <w:tc>
          <w:tcPr>
            <w:tcW w:w="184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29" w:type="dxa"/>
            <w:gridSpan w:val="3"/>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412" w:right="-20"/>
              <w:rPr>
                <w:sz w:val="22"/>
                <w:szCs w:val="24"/>
              </w:rPr>
            </w:pPr>
            <w:r w:rsidRPr="00DE18CC">
              <w:rPr>
                <w:rFonts w:cs="Arial"/>
                <w:spacing w:val="-1"/>
                <w:w w:val="93"/>
                <w:sz w:val="22"/>
                <w:szCs w:val="24"/>
              </w:rPr>
              <w:t>B</w:t>
            </w:r>
            <w:r w:rsidRPr="00DE18CC">
              <w:rPr>
                <w:rFonts w:cs="Arial"/>
                <w:w w:val="93"/>
                <w:sz w:val="22"/>
                <w:szCs w:val="24"/>
              </w:rPr>
              <w:t>o</w:t>
            </w:r>
            <w:r w:rsidRPr="00DE18CC">
              <w:rPr>
                <w:rFonts w:cs="Arial"/>
                <w:spacing w:val="1"/>
                <w:w w:val="93"/>
                <w:sz w:val="22"/>
                <w:szCs w:val="24"/>
              </w:rPr>
              <w:t>u</w:t>
            </w:r>
            <w:r w:rsidRPr="00DE18CC">
              <w:rPr>
                <w:rFonts w:cs="Arial"/>
                <w:spacing w:val="-1"/>
                <w:w w:val="93"/>
                <w:sz w:val="22"/>
                <w:szCs w:val="24"/>
              </w:rPr>
              <w:t>y</w:t>
            </w:r>
            <w:r w:rsidRPr="00DE18CC">
              <w:rPr>
                <w:rFonts w:cs="Arial"/>
                <w:w w:val="93"/>
                <w:sz w:val="22"/>
                <w:szCs w:val="24"/>
              </w:rPr>
              <w:t>o</w:t>
            </w:r>
            <w:r w:rsidRPr="00DE18CC">
              <w:rPr>
                <w:rFonts w:cs="Arial"/>
                <w:spacing w:val="1"/>
                <w:w w:val="93"/>
                <w:sz w:val="22"/>
                <w:szCs w:val="24"/>
              </w:rPr>
              <w:t>u</w:t>
            </w:r>
            <w:r w:rsidRPr="00DE18CC">
              <w:rPr>
                <w:rFonts w:cs="Arial"/>
                <w:w w:val="93"/>
                <w:sz w:val="22"/>
                <w:szCs w:val="24"/>
              </w:rPr>
              <w:t>cos</w:t>
            </w:r>
            <w:r w:rsidRPr="00DE18CC">
              <w:rPr>
                <w:rFonts w:cs="Arial"/>
                <w:spacing w:val="-6"/>
                <w:w w:val="93"/>
                <w:sz w:val="22"/>
                <w:szCs w:val="24"/>
              </w:rPr>
              <w:t xml:space="preserve"> </w:t>
            </w:r>
            <w:r w:rsidRPr="00DE18CC">
              <w:rPr>
                <w:rFonts w:cs="Arial"/>
                <w:w w:val="90"/>
                <w:sz w:val="22"/>
                <w:szCs w:val="24"/>
              </w:rPr>
              <w:t>H</w:t>
            </w:r>
            <w:r w:rsidRPr="00DE18CC">
              <w:rPr>
                <w:rFonts w:cs="Arial"/>
                <w:spacing w:val="-1"/>
                <w:w w:val="96"/>
                <w:sz w:val="22"/>
                <w:szCs w:val="24"/>
              </w:rPr>
              <w:t>y</w:t>
            </w:r>
            <w:r w:rsidRPr="00DE18CC">
              <w:rPr>
                <w:rFonts w:cs="Arial"/>
                <w:spacing w:val="1"/>
                <w:sz w:val="22"/>
                <w:szCs w:val="24"/>
              </w:rPr>
              <w:t>d</w:t>
            </w:r>
            <w:r w:rsidRPr="00DE18CC">
              <w:rPr>
                <w:rFonts w:cs="Arial"/>
                <w:w w:val="113"/>
                <w:sz w:val="22"/>
                <w:szCs w:val="24"/>
              </w:rPr>
              <w:t>r</w:t>
            </w:r>
            <w:r w:rsidRPr="00DE18CC">
              <w:rPr>
                <w:rFonts w:cs="Arial"/>
                <w:w w:val="98"/>
                <w:sz w:val="22"/>
                <w:szCs w:val="24"/>
              </w:rPr>
              <w:t>o</w:t>
            </w:r>
            <w:r w:rsidRPr="00DE18CC">
              <w:rPr>
                <w:rFonts w:cs="Arial"/>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88"/>
                <w:sz w:val="22"/>
                <w:szCs w:val="24"/>
              </w:rPr>
              <w:t>e</w:t>
            </w:r>
            <w:r w:rsidRPr="00DE18CC">
              <w:rPr>
                <w:rFonts w:cs="Arial"/>
                <w:w w:val="113"/>
                <w:sz w:val="22"/>
                <w:szCs w:val="24"/>
              </w:rPr>
              <w:t>r</w:t>
            </w:r>
            <w:r w:rsidRPr="00DE18CC">
              <w:rPr>
                <w:rFonts w:cs="Arial"/>
                <w:spacing w:val="-13"/>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BA7C56"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w w:val="58"/>
                <w:sz w:val="22"/>
                <w:szCs w:val="24"/>
              </w:rPr>
              <w:t>%</w:t>
            </w:r>
            <w:r w:rsidRPr="00DE18CC">
              <w:rPr>
                <w:rFonts w:cs="Arial"/>
                <w:spacing w:val="11"/>
                <w:w w:val="58"/>
                <w:sz w:val="22"/>
                <w:szCs w:val="24"/>
              </w:rPr>
              <w:t xml:space="preserve"> </w:t>
            </w:r>
            <w:r w:rsidRPr="00DE18CC">
              <w:rPr>
                <w:rFonts w:cs="Arial"/>
                <w:spacing w:val="-1"/>
                <w:w w:val="77"/>
                <w:sz w:val="22"/>
                <w:szCs w:val="24"/>
              </w:rPr>
              <w:t>S</w:t>
            </w:r>
            <w:r w:rsidRPr="00DE18CC">
              <w:rPr>
                <w:rFonts w:cs="Arial"/>
                <w:spacing w:val="-1"/>
                <w:w w:val="110"/>
                <w:sz w:val="22"/>
                <w:szCs w:val="24"/>
              </w:rPr>
              <w:t>i</w:t>
            </w:r>
            <w:r w:rsidRPr="00DE18CC">
              <w:rPr>
                <w:rFonts w:cs="Arial"/>
                <w:w w:val="117"/>
                <w:sz w:val="22"/>
                <w:szCs w:val="24"/>
              </w:rPr>
              <w:t>l</w:t>
            </w:r>
            <w:r w:rsidRPr="00DE18CC">
              <w:rPr>
                <w:rFonts w:cs="Arial"/>
                <w:spacing w:val="1"/>
                <w:w w:val="134"/>
                <w:sz w:val="22"/>
                <w:szCs w:val="24"/>
              </w:rPr>
              <w:t>t</w:t>
            </w:r>
            <w:r w:rsidRPr="00DE18CC">
              <w:rPr>
                <w:rFonts w:cs="Arial"/>
                <w:spacing w:val="1"/>
                <w:w w:val="108"/>
                <w:sz w:val="22"/>
                <w:szCs w:val="24"/>
              </w:rPr>
              <w:t>(</w:t>
            </w:r>
            <w:r w:rsidRPr="00DE18CC">
              <w:rPr>
                <w:rFonts w:cs="Arial"/>
                <w:spacing w:val="1"/>
                <w:w w:val="83"/>
                <w:sz w:val="22"/>
                <w:szCs w:val="24"/>
              </w:rPr>
              <w:t>2</w:t>
            </w:r>
            <w:r w:rsidRPr="00DE18CC">
              <w:rPr>
                <w:rFonts w:cs="Arial"/>
                <w:spacing w:val="1"/>
                <w:w w:val="97"/>
                <w:sz w:val="22"/>
                <w:szCs w:val="24"/>
              </w:rPr>
              <w:t>u</w:t>
            </w:r>
            <w:r w:rsidRPr="00DE18CC">
              <w:rPr>
                <w:rFonts w:cs="Arial"/>
                <w:sz w:val="22"/>
                <w:szCs w:val="24"/>
              </w:rPr>
              <w:t>m</w:t>
            </w:r>
            <w:r w:rsidRPr="00DE18CC">
              <w:rPr>
                <w:rFonts w:cs="Arial"/>
                <w:spacing w:val="1"/>
                <w:w w:val="77"/>
                <w:sz w:val="22"/>
                <w:szCs w:val="24"/>
              </w:rPr>
              <w:t>-</w:t>
            </w:r>
            <w:r w:rsidRPr="00DE18CC">
              <w:rPr>
                <w:rFonts w:cs="Arial"/>
                <w:spacing w:val="-1"/>
                <w:w w:val="86"/>
                <w:sz w:val="22"/>
                <w:szCs w:val="24"/>
              </w:rPr>
              <w:t>5</w:t>
            </w:r>
            <w:r w:rsidRPr="00DE18CC">
              <w:rPr>
                <w:rFonts w:cs="Arial"/>
                <w:spacing w:val="-1"/>
                <w:w w:val="101"/>
                <w:sz w:val="22"/>
                <w:szCs w:val="24"/>
              </w:rPr>
              <w:t>0</w:t>
            </w:r>
            <w:r w:rsidRPr="00DE18CC">
              <w:rPr>
                <w:rFonts w:cs="Arial"/>
                <w:spacing w:val="1"/>
                <w:w w:val="97"/>
                <w:sz w:val="22"/>
                <w:szCs w:val="24"/>
              </w:rPr>
              <w:t>u</w:t>
            </w:r>
            <w:r w:rsidRPr="00DE18CC">
              <w:rPr>
                <w:rFonts w:cs="Arial"/>
                <w:sz w:val="22"/>
                <w:szCs w:val="24"/>
              </w:rPr>
              <w:t>m</w:t>
            </w:r>
            <w:r w:rsidRPr="00DE18CC">
              <w:rPr>
                <w:rFonts w:cs="Arial"/>
                <w:w w:val="108"/>
                <w:sz w:val="22"/>
                <w:szCs w:val="24"/>
              </w:rPr>
              <w:t>)</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96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227" w:right="-20"/>
              <w:rPr>
                <w:sz w:val="22"/>
                <w:szCs w:val="24"/>
              </w:rPr>
            </w:pPr>
            <w:r w:rsidRPr="00DE18CC">
              <w:rPr>
                <w:rFonts w:cs="Arial"/>
                <w:spacing w:val="1"/>
                <w:w w:val="67"/>
                <w:sz w:val="22"/>
                <w:szCs w:val="24"/>
              </w:rPr>
              <w:t>1</w:t>
            </w:r>
            <w:r w:rsidRPr="00DE18CC">
              <w:rPr>
                <w:rFonts w:cs="Arial"/>
                <w:spacing w:val="1"/>
                <w:w w:val="83"/>
                <w:sz w:val="22"/>
                <w:szCs w:val="24"/>
              </w:rPr>
              <w:t>2</w:t>
            </w:r>
            <w:r w:rsidRPr="00DE18CC">
              <w:rPr>
                <w:rFonts w:cs="Arial"/>
                <w:spacing w:val="1"/>
                <w:w w:val="93"/>
                <w:sz w:val="22"/>
                <w:szCs w:val="24"/>
              </w:rPr>
              <w:t>.</w:t>
            </w:r>
            <w:r w:rsidRPr="00DE18CC">
              <w:rPr>
                <w:rFonts w:cs="Arial"/>
                <w:spacing w:val="-1"/>
                <w:w w:val="101"/>
                <w:sz w:val="22"/>
                <w:szCs w:val="24"/>
              </w:rPr>
              <w:t>0</w:t>
            </w:r>
            <w:r w:rsidRPr="00DE18CC">
              <w:rPr>
                <w:rFonts w:cs="Arial"/>
                <w:w w:val="101"/>
                <w:sz w:val="22"/>
                <w:szCs w:val="24"/>
              </w:rPr>
              <w:t>0</w:t>
            </w:r>
          </w:p>
        </w:tc>
        <w:tc>
          <w:tcPr>
            <w:tcW w:w="184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810" w:right="813"/>
              <w:jc w:val="center"/>
              <w:rPr>
                <w:sz w:val="22"/>
                <w:szCs w:val="24"/>
              </w:rPr>
            </w:pPr>
            <w:r w:rsidRPr="00DE18CC">
              <w:rPr>
                <w:rFonts w:cs="Arial"/>
                <w:w w:val="58"/>
                <w:sz w:val="22"/>
                <w:szCs w:val="24"/>
              </w:rPr>
              <w:t>%</w:t>
            </w:r>
          </w:p>
        </w:tc>
        <w:tc>
          <w:tcPr>
            <w:tcW w:w="3729" w:type="dxa"/>
            <w:gridSpan w:val="3"/>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412" w:right="-20"/>
              <w:rPr>
                <w:sz w:val="22"/>
                <w:szCs w:val="24"/>
              </w:rPr>
            </w:pPr>
            <w:r w:rsidRPr="00DE18CC">
              <w:rPr>
                <w:rFonts w:cs="Arial"/>
                <w:spacing w:val="-1"/>
                <w:w w:val="93"/>
                <w:sz w:val="22"/>
                <w:szCs w:val="24"/>
              </w:rPr>
              <w:t>B</w:t>
            </w:r>
            <w:r w:rsidRPr="00DE18CC">
              <w:rPr>
                <w:rFonts w:cs="Arial"/>
                <w:w w:val="93"/>
                <w:sz w:val="22"/>
                <w:szCs w:val="24"/>
              </w:rPr>
              <w:t>o</w:t>
            </w:r>
            <w:r w:rsidRPr="00DE18CC">
              <w:rPr>
                <w:rFonts w:cs="Arial"/>
                <w:spacing w:val="1"/>
                <w:w w:val="93"/>
                <w:sz w:val="22"/>
                <w:szCs w:val="24"/>
              </w:rPr>
              <w:t>u</w:t>
            </w:r>
            <w:r w:rsidRPr="00DE18CC">
              <w:rPr>
                <w:rFonts w:cs="Arial"/>
                <w:spacing w:val="-1"/>
                <w:w w:val="93"/>
                <w:sz w:val="22"/>
                <w:szCs w:val="24"/>
              </w:rPr>
              <w:t>y</w:t>
            </w:r>
            <w:r w:rsidRPr="00DE18CC">
              <w:rPr>
                <w:rFonts w:cs="Arial"/>
                <w:w w:val="93"/>
                <w:sz w:val="22"/>
                <w:szCs w:val="24"/>
              </w:rPr>
              <w:t>o</w:t>
            </w:r>
            <w:r w:rsidRPr="00DE18CC">
              <w:rPr>
                <w:rFonts w:cs="Arial"/>
                <w:spacing w:val="1"/>
                <w:w w:val="93"/>
                <w:sz w:val="22"/>
                <w:szCs w:val="24"/>
              </w:rPr>
              <w:t>u</w:t>
            </w:r>
            <w:r w:rsidRPr="00DE18CC">
              <w:rPr>
                <w:rFonts w:cs="Arial"/>
                <w:w w:val="93"/>
                <w:sz w:val="22"/>
                <w:szCs w:val="24"/>
              </w:rPr>
              <w:t>cos</w:t>
            </w:r>
            <w:r w:rsidRPr="00DE18CC">
              <w:rPr>
                <w:rFonts w:cs="Arial"/>
                <w:spacing w:val="-6"/>
                <w:w w:val="93"/>
                <w:sz w:val="22"/>
                <w:szCs w:val="24"/>
              </w:rPr>
              <w:t xml:space="preserve"> </w:t>
            </w:r>
            <w:r w:rsidRPr="00DE18CC">
              <w:rPr>
                <w:rFonts w:cs="Arial"/>
                <w:w w:val="90"/>
                <w:sz w:val="22"/>
                <w:szCs w:val="24"/>
              </w:rPr>
              <w:t>H</w:t>
            </w:r>
            <w:r w:rsidRPr="00DE18CC">
              <w:rPr>
                <w:rFonts w:cs="Arial"/>
                <w:spacing w:val="-1"/>
                <w:w w:val="96"/>
                <w:sz w:val="22"/>
                <w:szCs w:val="24"/>
              </w:rPr>
              <w:t>y</w:t>
            </w:r>
            <w:r w:rsidRPr="00DE18CC">
              <w:rPr>
                <w:rFonts w:cs="Arial"/>
                <w:spacing w:val="1"/>
                <w:sz w:val="22"/>
                <w:szCs w:val="24"/>
              </w:rPr>
              <w:t>d</w:t>
            </w:r>
            <w:r w:rsidRPr="00DE18CC">
              <w:rPr>
                <w:rFonts w:cs="Arial"/>
                <w:w w:val="113"/>
                <w:sz w:val="22"/>
                <w:szCs w:val="24"/>
              </w:rPr>
              <w:t>r</w:t>
            </w:r>
            <w:r w:rsidRPr="00DE18CC">
              <w:rPr>
                <w:rFonts w:cs="Arial"/>
                <w:w w:val="98"/>
                <w:sz w:val="22"/>
                <w:szCs w:val="24"/>
              </w:rPr>
              <w:t>o</w:t>
            </w:r>
            <w:r w:rsidRPr="00DE18CC">
              <w:rPr>
                <w:rFonts w:cs="Arial"/>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spacing w:val="-1"/>
                <w:w w:val="88"/>
                <w:sz w:val="22"/>
                <w:szCs w:val="24"/>
              </w:rPr>
              <w:t>e</w:t>
            </w:r>
            <w:r w:rsidRPr="00DE18CC">
              <w:rPr>
                <w:rFonts w:cs="Arial"/>
                <w:w w:val="113"/>
                <w:sz w:val="22"/>
                <w:szCs w:val="24"/>
              </w:rPr>
              <w:t>r</w:t>
            </w:r>
            <w:r w:rsidRPr="00DE18CC">
              <w:rPr>
                <w:rFonts w:cs="Arial"/>
                <w:spacing w:val="-13"/>
                <w:sz w:val="22"/>
                <w:szCs w:val="24"/>
              </w:rPr>
              <w:t xml:space="preserve"> </w:t>
            </w:r>
            <w:r w:rsidRPr="00DE18CC">
              <w:rPr>
                <w:rFonts w:cs="Arial"/>
                <w:spacing w:val="1"/>
                <w:w w:val="99"/>
                <w:sz w:val="22"/>
                <w:szCs w:val="24"/>
              </w:rPr>
              <w:t>M</w:t>
            </w:r>
            <w:r w:rsidRPr="00DE18CC">
              <w:rPr>
                <w:rFonts w:cs="Arial"/>
                <w:spacing w:val="-1"/>
                <w:w w:val="88"/>
                <w:sz w:val="22"/>
                <w:szCs w:val="24"/>
              </w:rPr>
              <w:t>e</w:t>
            </w:r>
            <w:r w:rsidRPr="00DE18CC">
              <w:rPr>
                <w:rFonts w:cs="Arial"/>
                <w:spacing w:val="1"/>
                <w:w w:val="134"/>
                <w:sz w:val="22"/>
                <w:szCs w:val="24"/>
              </w:rPr>
              <w:t>t</w:t>
            </w:r>
            <w:r w:rsidRPr="00DE18CC">
              <w:rPr>
                <w:rFonts w:cs="Arial"/>
                <w:w w:val="98"/>
                <w:sz w:val="22"/>
                <w:szCs w:val="24"/>
              </w:rPr>
              <w:t>ho</w:t>
            </w:r>
            <w:r w:rsidRPr="00DE18CC">
              <w:rPr>
                <w:rFonts w:cs="Arial"/>
                <w:sz w:val="22"/>
                <w:szCs w:val="24"/>
              </w:rPr>
              <w:t>d</w:t>
            </w:r>
          </w:p>
        </w:tc>
      </w:tr>
      <w:tr w:rsidR="00BA7C56" w:rsidRPr="00DE18CC" w:rsidTr="008E34AC">
        <w:trPr>
          <w:gridAfter w:val="1"/>
          <w:wAfter w:w="9" w:type="dxa"/>
          <w:trHeight w:hRule="exact" w:val="271"/>
        </w:trPr>
        <w:tc>
          <w:tcPr>
            <w:tcW w:w="2966"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0" w:right="-20"/>
              <w:rPr>
                <w:sz w:val="22"/>
                <w:szCs w:val="24"/>
              </w:rPr>
            </w:pPr>
            <w:r w:rsidRPr="00DE18CC">
              <w:rPr>
                <w:rFonts w:cs="Arial"/>
                <w:spacing w:val="1"/>
                <w:sz w:val="22"/>
                <w:szCs w:val="24"/>
              </w:rPr>
              <w:t>T</w:t>
            </w:r>
            <w:r w:rsidRPr="00DE18CC">
              <w:rPr>
                <w:rFonts w:cs="Arial"/>
                <w:spacing w:val="-1"/>
                <w:sz w:val="22"/>
                <w:szCs w:val="24"/>
              </w:rPr>
              <w:t>e</w:t>
            </w:r>
            <w:r w:rsidRPr="00DE18CC">
              <w:rPr>
                <w:rFonts w:cs="Arial"/>
                <w:sz w:val="22"/>
                <w:szCs w:val="24"/>
              </w:rPr>
              <w:t>x</w:t>
            </w:r>
            <w:r w:rsidRPr="00DE18CC">
              <w:rPr>
                <w:rFonts w:cs="Arial"/>
                <w:spacing w:val="1"/>
                <w:sz w:val="22"/>
                <w:szCs w:val="24"/>
              </w:rPr>
              <w:t>tu</w:t>
            </w:r>
            <w:r w:rsidRPr="00DE18CC">
              <w:rPr>
                <w:rFonts w:cs="Arial"/>
                <w:sz w:val="22"/>
                <w:szCs w:val="24"/>
              </w:rPr>
              <w:t>r</w:t>
            </w:r>
            <w:r w:rsidRPr="00DE18CC">
              <w:rPr>
                <w:rFonts w:cs="Arial"/>
                <w:spacing w:val="-1"/>
                <w:sz w:val="22"/>
                <w:szCs w:val="24"/>
              </w:rPr>
              <w:t>a</w:t>
            </w:r>
            <w:r w:rsidRPr="00DE18CC">
              <w:rPr>
                <w:rFonts w:cs="Arial"/>
                <w:sz w:val="22"/>
                <w:szCs w:val="24"/>
              </w:rPr>
              <w:t>l</w:t>
            </w:r>
            <w:r w:rsidRPr="00DE18CC">
              <w:rPr>
                <w:rFonts w:cs="Arial"/>
                <w:spacing w:val="-16"/>
                <w:sz w:val="22"/>
                <w:szCs w:val="24"/>
              </w:rPr>
              <w:t xml:space="preserve"> </w:t>
            </w:r>
            <w:r w:rsidRPr="00DE18CC">
              <w:rPr>
                <w:rFonts w:cs="Arial"/>
                <w:w w:val="72"/>
                <w:sz w:val="22"/>
                <w:szCs w:val="24"/>
              </w:rPr>
              <w:t>C</w:t>
            </w:r>
            <w:r w:rsidRPr="00DE18CC">
              <w:rPr>
                <w:rFonts w:cs="Arial"/>
                <w:w w:val="117"/>
                <w:sz w:val="22"/>
                <w:szCs w:val="24"/>
              </w:rPr>
              <w:t>l</w:t>
            </w:r>
            <w:r w:rsidRPr="00DE18CC">
              <w:rPr>
                <w:rFonts w:cs="Arial"/>
                <w:spacing w:val="-1"/>
                <w:w w:val="92"/>
                <w:sz w:val="22"/>
                <w:szCs w:val="24"/>
              </w:rPr>
              <w:t>a</w:t>
            </w:r>
            <w:r w:rsidRPr="00DE18CC">
              <w:rPr>
                <w:rFonts w:cs="Arial"/>
                <w:spacing w:val="1"/>
                <w:w w:val="81"/>
                <w:sz w:val="22"/>
                <w:szCs w:val="24"/>
              </w:rPr>
              <w:t>s</w:t>
            </w:r>
            <w:r w:rsidRPr="00DE18CC">
              <w:rPr>
                <w:rFonts w:cs="Arial"/>
                <w:w w:val="81"/>
                <w:sz w:val="22"/>
                <w:szCs w:val="24"/>
              </w:rPr>
              <w:t>s</w:t>
            </w:r>
          </w:p>
        </w:tc>
        <w:tc>
          <w:tcPr>
            <w:tcW w:w="1340" w:type="dxa"/>
            <w:gridSpan w:val="2"/>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96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before="1" w:after="0" w:line="240" w:lineRule="auto"/>
              <w:ind w:left="318" w:right="-20"/>
              <w:rPr>
                <w:sz w:val="22"/>
                <w:szCs w:val="24"/>
              </w:rPr>
            </w:pPr>
            <w:r w:rsidRPr="00DE18CC">
              <w:rPr>
                <w:rFonts w:cs="Arial"/>
                <w:w w:val="72"/>
                <w:sz w:val="22"/>
                <w:szCs w:val="24"/>
              </w:rPr>
              <w:t>C</w:t>
            </w:r>
            <w:r w:rsidRPr="00DE18CC">
              <w:rPr>
                <w:rFonts w:cs="Arial"/>
                <w:w w:val="117"/>
                <w:sz w:val="22"/>
                <w:szCs w:val="24"/>
              </w:rPr>
              <w:t>l</w:t>
            </w:r>
            <w:r w:rsidRPr="00DE18CC">
              <w:rPr>
                <w:rFonts w:cs="Arial"/>
                <w:spacing w:val="-1"/>
                <w:w w:val="92"/>
                <w:sz w:val="22"/>
                <w:szCs w:val="24"/>
              </w:rPr>
              <w:t>a</w:t>
            </w:r>
            <w:r w:rsidRPr="00DE18CC">
              <w:rPr>
                <w:rFonts w:cs="Arial"/>
                <w:w w:val="96"/>
                <w:sz w:val="22"/>
                <w:szCs w:val="24"/>
              </w:rPr>
              <w:t>y</w:t>
            </w:r>
          </w:p>
        </w:tc>
        <w:tc>
          <w:tcPr>
            <w:tcW w:w="1844" w:type="dxa"/>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auto"/>
              <w:rPr>
                <w:sz w:val="22"/>
                <w:szCs w:val="24"/>
              </w:rPr>
            </w:pPr>
          </w:p>
        </w:tc>
        <w:tc>
          <w:tcPr>
            <w:tcW w:w="3729" w:type="dxa"/>
            <w:gridSpan w:val="3"/>
            <w:tcBorders>
              <w:top w:val="single" w:sz="7" w:space="0" w:color="7F7F7F"/>
              <w:left w:val="single" w:sz="7" w:space="0" w:color="7F7F7F"/>
              <w:bottom w:val="single" w:sz="7" w:space="0" w:color="7F7F7F"/>
              <w:right w:val="single" w:sz="7" w:space="0" w:color="7F7F7F"/>
            </w:tcBorders>
          </w:tcPr>
          <w:p w:rsidR="00BA7C56" w:rsidRPr="00DE18CC" w:rsidRDefault="00BA7C56" w:rsidP="00BA7C56">
            <w:pPr>
              <w:widowControl w:val="0"/>
              <w:autoSpaceDE w:val="0"/>
              <w:autoSpaceDN w:val="0"/>
              <w:adjustRightInd w:val="0"/>
              <w:spacing w:after="0" w:line="240" w:lineRule="exact"/>
              <w:ind w:left="1072" w:right="-20"/>
              <w:rPr>
                <w:sz w:val="22"/>
                <w:szCs w:val="24"/>
              </w:rPr>
            </w:pPr>
            <w:r w:rsidRPr="00DE18CC">
              <w:rPr>
                <w:rFonts w:cs="Arial"/>
                <w:spacing w:val="1"/>
                <w:sz w:val="22"/>
                <w:szCs w:val="24"/>
              </w:rPr>
              <w:t>T</w:t>
            </w:r>
            <w:r w:rsidRPr="00DE18CC">
              <w:rPr>
                <w:rFonts w:cs="Arial"/>
                <w:spacing w:val="-1"/>
                <w:sz w:val="22"/>
                <w:szCs w:val="24"/>
              </w:rPr>
              <w:t>e</w:t>
            </w:r>
            <w:r w:rsidRPr="00DE18CC">
              <w:rPr>
                <w:rFonts w:cs="Arial"/>
                <w:sz w:val="22"/>
                <w:szCs w:val="24"/>
              </w:rPr>
              <w:t>x</w:t>
            </w:r>
            <w:r w:rsidRPr="00DE18CC">
              <w:rPr>
                <w:rFonts w:cs="Arial"/>
                <w:spacing w:val="1"/>
                <w:sz w:val="22"/>
                <w:szCs w:val="24"/>
              </w:rPr>
              <w:t>tu</w:t>
            </w:r>
            <w:r w:rsidRPr="00DE18CC">
              <w:rPr>
                <w:rFonts w:cs="Arial"/>
                <w:sz w:val="22"/>
                <w:szCs w:val="24"/>
              </w:rPr>
              <w:t>r</w:t>
            </w:r>
            <w:r w:rsidRPr="00DE18CC">
              <w:rPr>
                <w:rFonts w:cs="Arial"/>
                <w:spacing w:val="-1"/>
                <w:sz w:val="22"/>
                <w:szCs w:val="24"/>
              </w:rPr>
              <w:t>a</w:t>
            </w:r>
            <w:r w:rsidRPr="00DE18CC">
              <w:rPr>
                <w:rFonts w:cs="Arial"/>
                <w:sz w:val="22"/>
                <w:szCs w:val="24"/>
              </w:rPr>
              <w:t>l</w:t>
            </w:r>
            <w:r w:rsidRPr="00DE18CC">
              <w:rPr>
                <w:rFonts w:cs="Arial"/>
                <w:spacing w:val="-16"/>
                <w:sz w:val="22"/>
                <w:szCs w:val="24"/>
              </w:rPr>
              <w:t xml:space="preserve"> </w:t>
            </w:r>
            <w:r w:rsidRPr="00DE18CC">
              <w:rPr>
                <w:rFonts w:cs="Arial"/>
                <w:spacing w:val="1"/>
                <w:sz w:val="22"/>
                <w:szCs w:val="24"/>
              </w:rPr>
              <w:t>T</w:t>
            </w:r>
            <w:r w:rsidRPr="00DE18CC">
              <w:rPr>
                <w:rFonts w:cs="Arial"/>
                <w:sz w:val="22"/>
                <w:szCs w:val="24"/>
              </w:rPr>
              <w:t>r</w:t>
            </w:r>
            <w:r w:rsidRPr="00DE18CC">
              <w:rPr>
                <w:rFonts w:cs="Arial"/>
                <w:spacing w:val="-1"/>
                <w:sz w:val="22"/>
                <w:szCs w:val="24"/>
              </w:rPr>
              <w:t>ia</w:t>
            </w:r>
            <w:r w:rsidRPr="00DE18CC">
              <w:rPr>
                <w:rFonts w:cs="Arial"/>
                <w:sz w:val="22"/>
                <w:szCs w:val="24"/>
              </w:rPr>
              <w:t>n</w:t>
            </w:r>
            <w:r w:rsidRPr="00DE18CC">
              <w:rPr>
                <w:rFonts w:cs="Arial"/>
                <w:spacing w:val="-1"/>
                <w:sz w:val="22"/>
                <w:szCs w:val="24"/>
              </w:rPr>
              <w:t>g</w:t>
            </w:r>
            <w:r w:rsidRPr="00DE18CC">
              <w:rPr>
                <w:rFonts w:cs="Arial"/>
                <w:sz w:val="22"/>
                <w:szCs w:val="24"/>
              </w:rPr>
              <w:t>le</w:t>
            </w:r>
          </w:p>
        </w:tc>
      </w:tr>
    </w:tbl>
    <w:p w:rsidR="00DE5353" w:rsidRPr="00BA4901" w:rsidRDefault="00DE5353" w:rsidP="008A16A8"/>
    <w:p w:rsidR="00DE5353" w:rsidRPr="00BA4901" w:rsidRDefault="00DE5353" w:rsidP="008A16A8"/>
    <w:p w:rsidR="00DE5353" w:rsidRDefault="00DE5353" w:rsidP="008A16A8"/>
    <w:p w:rsidR="002D384A" w:rsidRDefault="002D384A" w:rsidP="008A16A8"/>
    <w:p w:rsidR="002D384A" w:rsidRDefault="002D384A" w:rsidP="008A16A8"/>
    <w:p w:rsidR="002D384A" w:rsidRDefault="002D384A" w:rsidP="008A16A8"/>
    <w:p w:rsidR="002D384A" w:rsidRDefault="002D384A" w:rsidP="008A16A8"/>
    <w:p w:rsidR="002D384A" w:rsidRDefault="002D384A" w:rsidP="008A16A8"/>
    <w:p w:rsidR="002D384A" w:rsidRDefault="002D384A" w:rsidP="008A16A8"/>
    <w:p w:rsidR="002D384A" w:rsidRDefault="002D384A" w:rsidP="008A16A8"/>
    <w:p w:rsidR="002D384A" w:rsidRDefault="002D384A" w:rsidP="008A16A8"/>
    <w:p w:rsidR="002D384A" w:rsidRDefault="002D384A" w:rsidP="008A16A8"/>
    <w:p w:rsidR="002D384A" w:rsidRDefault="002D384A" w:rsidP="008A16A8"/>
    <w:p w:rsidR="002D384A" w:rsidRDefault="002D384A" w:rsidP="008A16A8"/>
    <w:p w:rsidR="002D384A" w:rsidRPr="0048719B" w:rsidRDefault="002D384A" w:rsidP="00831F46">
      <w:pPr>
        <w:pStyle w:val="Caption"/>
      </w:pPr>
      <w:bookmarkStart w:id="369" w:name="_Toc435381043"/>
      <w:r w:rsidRPr="0048719B">
        <w:lastRenderedPageBreak/>
        <w:t xml:space="preserve">Appendix Table </w:t>
      </w:r>
      <w:fldSimple w:instr=" SEQ Appendix_Table \* ARABIC ">
        <w:r w:rsidR="00A2644E">
          <w:rPr>
            <w:noProof/>
          </w:rPr>
          <w:t>2</w:t>
        </w:r>
      </w:fldSimple>
      <w:r w:rsidRPr="0048719B">
        <w:t>: Soil Profile</w:t>
      </w:r>
      <w:r w:rsidR="000D6A25">
        <w:t>s</w:t>
      </w:r>
      <w:r w:rsidRPr="0048719B">
        <w:t xml:space="preserve"> De</w:t>
      </w:r>
      <w:r w:rsidR="002917A3">
        <w:t>scription</w:t>
      </w:r>
      <w:bookmarkEnd w:id="369"/>
    </w:p>
    <w:p w:rsidR="0048719B" w:rsidRPr="000D6A25" w:rsidRDefault="0048719B" w:rsidP="0048719B">
      <w:pPr>
        <w:jc w:val="left"/>
        <w:rPr>
          <w:szCs w:val="24"/>
        </w:rPr>
      </w:pPr>
      <w:r w:rsidRPr="000D6A25">
        <w:rPr>
          <w:szCs w:val="24"/>
        </w:rPr>
        <w:t>Field No</w:t>
      </w:r>
      <w:r w:rsidR="003F4BD6" w:rsidRPr="000D6A25">
        <w:rPr>
          <w:szCs w:val="24"/>
        </w:rPr>
        <w:t xml:space="preserve">: </w:t>
      </w:r>
      <w:r w:rsidR="002917A3" w:rsidRPr="000D6A25">
        <w:rPr>
          <w:b/>
          <w:szCs w:val="24"/>
        </w:rPr>
        <w:t>B-CP1</w:t>
      </w:r>
      <w:r w:rsidRPr="000D6A25">
        <w:rPr>
          <w:szCs w:val="24"/>
        </w:rPr>
        <w:t xml:space="preserve">                            Author </w:t>
      </w:r>
      <w:r w:rsidRPr="000D6A25">
        <w:rPr>
          <w:szCs w:val="24"/>
          <w:u w:val="single"/>
        </w:rPr>
        <w:t>Yitbarek Wolde</w:t>
      </w:r>
      <w:r w:rsidRPr="000D6A25">
        <w:rPr>
          <w:szCs w:val="24"/>
        </w:rPr>
        <w:t xml:space="preserve">                                         Status: Sampled</w:t>
      </w:r>
    </w:p>
    <w:p w:rsidR="0048719B" w:rsidRPr="000D6A25" w:rsidRDefault="003F4BD6" w:rsidP="0048719B">
      <w:pPr>
        <w:jc w:val="left"/>
        <w:rPr>
          <w:szCs w:val="24"/>
        </w:rPr>
      </w:pPr>
      <w:r w:rsidRPr="000D6A25">
        <w:rPr>
          <w:szCs w:val="24"/>
        </w:rPr>
        <w:t xml:space="preserve">Project name Bite-Chole SSIP                                                 </w:t>
      </w:r>
      <w:r w:rsidR="0048719B" w:rsidRPr="000D6A25">
        <w:rPr>
          <w:szCs w:val="24"/>
        </w:rPr>
        <w:t xml:space="preserve">                           </w:t>
      </w:r>
      <w:r w:rsidR="002917A3" w:rsidRPr="000D6A25">
        <w:rPr>
          <w:szCs w:val="24"/>
        </w:rPr>
        <w:t xml:space="preserve">    </w:t>
      </w:r>
      <w:r w:rsidR="0048719B" w:rsidRPr="000D6A25">
        <w:rPr>
          <w:szCs w:val="24"/>
        </w:rPr>
        <w:t xml:space="preserve"> </w:t>
      </w:r>
      <w:r w:rsidR="002917A3" w:rsidRPr="000D6A25">
        <w:rPr>
          <w:szCs w:val="24"/>
        </w:rPr>
        <w:t>Date 28</w:t>
      </w:r>
      <w:r w:rsidR="0048719B" w:rsidRPr="000D6A25">
        <w:rPr>
          <w:szCs w:val="24"/>
        </w:rPr>
        <w:t>/0</w:t>
      </w:r>
      <w:r w:rsidR="002917A3" w:rsidRPr="000D6A25">
        <w:rPr>
          <w:szCs w:val="24"/>
        </w:rPr>
        <w:t>3</w:t>
      </w:r>
      <w:r w:rsidR="0048719B" w:rsidRPr="000D6A25">
        <w:rPr>
          <w:szCs w:val="24"/>
        </w:rPr>
        <w:t>/2015</w:t>
      </w:r>
    </w:p>
    <w:p w:rsidR="0048719B" w:rsidRPr="000D6A25" w:rsidRDefault="0048719B" w:rsidP="0048719B">
      <w:pPr>
        <w:rPr>
          <w:b/>
          <w:szCs w:val="24"/>
        </w:rPr>
      </w:pPr>
      <w:r w:rsidRPr="000D6A25">
        <w:rPr>
          <w:szCs w:val="24"/>
        </w:rPr>
        <w:t>Observation site location</w:t>
      </w:r>
      <w:r w:rsidR="002917A3" w:rsidRPr="000D6A25">
        <w:rPr>
          <w:szCs w:val="24"/>
        </w:rPr>
        <w:t>: Ras Mesfin</w:t>
      </w:r>
      <w:r w:rsidRPr="000D6A25">
        <w:rPr>
          <w:szCs w:val="24"/>
        </w:rPr>
        <w:t xml:space="preserve">                        </w:t>
      </w:r>
      <w:r w:rsidR="002917A3" w:rsidRPr="000D6A25">
        <w:rPr>
          <w:szCs w:val="24"/>
        </w:rPr>
        <w:t xml:space="preserve">                     </w:t>
      </w:r>
      <w:r w:rsidRPr="000D6A25">
        <w:rPr>
          <w:szCs w:val="24"/>
        </w:rPr>
        <w:t xml:space="preserve"> </w:t>
      </w:r>
      <w:r w:rsidRPr="000D6A25">
        <w:rPr>
          <w:b/>
          <w:szCs w:val="24"/>
        </w:rPr>
        <w:t>GPS N</w:t>
      </w:r>
      <w:r w:rsidRPr="000D6A25">
        <w:rPr>
          <w:szCs w:val="24"/>
        </w:rPr>
        <w:t>: 99</w:t>
      </w:r>
      <w:r w:rsidR="002917A3" w:rsidRPr="000D6A25">
        <w:rPr>
          <w:szCs w:val="24"/>
        </w:rPr>
        <w:t>5646</w:t>
      </w:r>
      <w:r w:rsidRPr="000D6A25">
        <w:rPr>
          <w:szCs w:val="24"/>
        </w:rPr>
        <w:t xml:space="preserve">      </w:t>
      </w:r>
      <w:r w:rsidRPr="000D6A25">
        <w:rPr>
          <w:b/>
          <w:szCs w:val="24"/>
        </w:rPr>
        <w:t xml:space="preserve">E: </w:t>
      </w:r>
      <w:r w:rsidR="002917A3" w:rsidRPr="000D6A25">
        <w:rPr>
          <w:b/>
          <w:szCs w:val="24"/>
        </w:rPr>
        <w:t>364118</w:t>
      </w:r>
    </w:p>
    <w:p w:rsidR="0048719B" w:rsidRPr="000D6A25" w:rsidRDefault="0048719B" w:rsidP="0048719B">
      <w:pPr>
        <w:rPr>
          <w:szCs w:val="24"/>
        </w:rPr>
      </w:pPr>
      <w:r w:rsidRPr="000D6A25">
        <w:rPr>
          <w:szCs w:val="24"/>
        </w:rPr>
        <w:t>Surface crust: None                  Erosion</w:t>
      </w:r>
    </w:p>
    <w:p w:rsidR="0048719B" w:rsidRPr="000D6A25" w:rsidRDefault="0048719B" w:rsidP="0048719B">
      <w:pPr>
        <w:rPr>
          <w:szCs w:val="24"/>
        </w:rPr>
      </w:pPr>
      <w:r w:rsidRPr="000D6A25">
        <w:rPr>
          <w:szCs w:val="24"/>
        </w:rPr>
        <w:t xml:space="preserve">Cracking: </w:t>
      </w:r>
      <w:r w:rsidR="002917A3" w:rsidRPr="000D6A25">
        <w:rPr>
          <w:szCs w:val="24"/>
        </w:rPr>
        <w:t xml:space="preserve">   Wide</w:t>
      </w:r>
      <w:r w:rsidRPr="000D6A25">
        <w:rPr>
          <w:szCs w:val="24"/>
        </w:rPr>
        <w:t xml:space="preserve">                 A) At site: Sheet/Rill</w:t>
      </w:r>
      <w:r w:rsidR="002917A3" w:rsidRPr="000D6A25">
        <w:rPr>
          <w:szCs w:val="24"/>
        </w:rPr>
        <w:t xml:space="preserve"> (Slight</w:t>
      </w:r>
      <w:r w:rsidRPr="000D6A25">
        <w:rPr>
          <w:szCs w:val="24"/>
        </w:rPr>
        <w:t xml:space="preserve">)       </w:t>
      </w:r>
      <w:r w:rsidR="002917A3" w:rsidRPr="000D6A25">
        <w:rPr>
          <w:szCs w:val="24"/>
        </w:rPr>
        <w:t xml:space="preserve">                    </w:t>
      </w:r>
      <w:r w:rsidRPr="000D6A25">
        <w:rPr>
          <w:szCs w:val="24"/>
        </w:rPr>
        <w:t xml:space="preserve">  Land use:  </w:t>
      </w:r>
      <w:r w:rsidR="002917A3" w:rsidRPr="000D6A25">
        <w:rPr>
          <w:szCs w:val="24"/>
        </w:rPr>
        <w:t>Cultivated</w:t>
      </w:r>
    </w:p>
    <w:p w:rsidR="0048719B" w:rsidRPr="000D6A25" w:rsidRDefault="0048719B" w:rsidP="0048719B">
      <w:pPr>
        <w:rPr>
          <w:szCs w:val="24"/>
        </w:rPr>
      </w:pPr>
      <w:r w:rsidRPr="000D6A25">
        <w:rPr>
          <w:szCs w:val="24"/>
        </w:rPr>
        <w:t>E</w:t>
      </w:r>
      <w:r w:rsidR="00880DF0" w:rsidRPr="000D6A25">
        <w:rPr>
          <w:szCs w:val="24"/>
        </w:rPr>
        <w:t>levation: 1879</w:t>
      </w:r>
      <w:r w:rsidRPr="000D6A25">
        <w:rPr>
          <w:szCs w:val="24"/>
        </w:rPr>
        <w:t xml:space="preserve">                                B) At surrounding: S/R/G (Moderate)     </w:t>
      </w:r>
      <w:r w:rsidR="002917A3" w:rsidRPr="000D6A25">
        <w:rPr>
          <w:szCs w:val="24"/>
        </w:rPr>
        <w:t xml:space="preserve">     </w:t>
      </w:r>
      <w:r w:rsidRPr="000D6A25">
        <w:rPr>
          <w:szCs w:val="24"/>
        </w:rPr>
        <w:t xml:space="preserve"> Crop grown</w:t>
      </w:r>
      <w:r w:rsidR="002917A3" w:rsidRPr="000D6A25">
        <w:rPr>
          <w:szCs w:val="24"/>
        </w:rPr>
        <w:t>: Teff</w:t>
      </w:r>
    </w:p>
    <w:p w:rsidR="0048719B" w:rsidRPr="000D6A25" w:rsidRDefault="0048719B" w:rsidP="0048719B">
      <w:pPr>
        <w:rPr>
          <w:szCs w:val="24"/>
        </w:rPr>
      </w:pPr>
      <w:r w:rsidRPr="000D6A25">
        <w:rPr>
          <w:szCs w:val="24"/>
        </w:rPr>
        <w:t xml:space="preserve">Drainage Class/Ext: Moderate/Slow                  </w:t>
      </w:r>
      <w:r w:rsidR="002917A3" w:rsidRPr="000D6A25">
        <w:rPr>
          <w:szCs w:val="24"/>
        </w:rPr>
        <w:t xml:space="preserve">                    </w:t>
      </w:r>
      <w:r w:rsidRPr="000D6A25">
        <w:rPr>
          <w:szCs w:val="24"/>
        </w:rPr>
        <w:t xml:space="preserve"> Micro topography</w:t>
      </w:r>
      <w:r w:rsidR="002917A3" w:rsidRPr="000D6A25">
        <w:rPr>
          <w:szCs w:val="24"/>
        </w:rPr>
        <w:t>: Gilgai</w:t>
      </w:r>
      <w:r w:rsidRPr="000D6A25">
        <w:rPr>
          <w:szCs w:val="24"/>
        </w:rPr>
        <w:t xml:space="preserve"> (common)       </w:t>
      </w:r>
    </w:p>
    <w:p w:rsidR="0048719B" w:rsidRPr="000D6A25" w:rsidRDefault="0048719B" w:rsidP="0048719B">
      <w:pPr>
        <w:rPr>
          <w:szCs w:val="24"/>
        </w:rPr>
      </w:pPr>
      <w:r w:rsidRPr="000D6A25">
        <w:rPr>
          <w:szCs w:val="24"/>
        </w:rPr>
        <w:t>Land Form: Plain                                                                         Range Land</w:t>
      </w:r>
    </w:p>
    <w:p w:rsidR="0048719B" w:rsidRPr="000D6A25" w:rsidRDefault="002917A3" w:rsidP="0048719B">
      <w:pPr>
        <w:rPr>
          <w:szCs w:val="24"/>
        </w:rPr>
      </w:pPr>
      <w:r w:rsidRPr="000D6A25">
        <w:rPr>
          <w:szCs w:val="24"/>
        </w:rPr>
        <w:t>Flooding F/D:           None</w:t>
      </w:r>
      <w:r w:rsidR="0048719B" w:rsidRPr="000D6A25">
        <w:rPr>
          <w:szCs w:val="24"/>
        </w:rPr>
        <w:t xml:space="preserve">           SMU: 1                                      </w:t>
      </w:r>
      <w:r w:rsidRPr="000D6A25">
        <w:rPr>
          <w:szCs w:val="24"/>
        </w:rPr>
        <w:t xml:space="preserve">                   </w:t>
      </w:r>
      <w:r w:rsidR="0048719B" w:rsidRPr="000D6A25">
        <w:rPr>
          <w:szCs w:val="24"/>
        </w:rPr>
        <w:t xml:space="preserve"> Over grazing: None</w:t>
      </w:r>
    </w:p>
    <w:p w:rsidR="0048719B" w:rsidRPr="000D6A25" w:rsidRDefault="0048719B" w:rsidP="0048719B">
      <w:pPr>
        <w:rPr>
          <w:szCs w:val="24"/>
        </w:rPr>
      </w:pPr>
      <w:r w:rsidRPr="000D6A25">
        <w:rPr>
          <w:szCs w:val="24"/>
        </w:rPr>
        <w:t xml:space="preserve">Position: Low                               Slope Class: </w:t>
      </w:r>
      <w:r w:rsidR="002917A3" w:rsidRPr="000D6A25">
        <w:rPr>
          <w:szCs w:val="24"/>
        </w:rPr>
        <w:t>4</w:t>
      </w:r>
      <w:r w:rsidRPr="000D6A25">
        <w:rPr>
          <w:szCs w:val="24"/>
        </w:rPr>
        <w:t xml:space="preserve">%           </w:t>
      </w:r>
      <w:r w:rsidR="002917A3" w:rsidRPr="000D6A25">
        <w:rPr>
          <w:szCs w:val="24"/>
        </w:rPr>
        <w:t xml:space="preserve">                   </w:t>
      </w:r>
      <w:r w:rsidRPr="000D6A25">
        <w:rPr>
          <w:szCs w:val="24"/>
        </w:rPr>
        <w:t xml:space="preserve">   Bush encroachment: None</w:t>
      </w:r>
    </w:p>
    <w:p w:rsidR="0048719B" w:rsidRPr="000D6A25" w:rsidRDefault="0048719B" w:rsidP="0048719B">
      <w:pPr>
        <w:rPr>
          <w:szCs w:val="24"/>
        </w:rPr>
      </w:pPr>
      <w:r w:rsidRPr="000D6A25">
        <w:rPr>
          <w:szCs w:val="24"/>
        </w:rPr>
        <w:t xml:space="preserve">GWTD (cm): None                                                            </w:t>
      </w:r>
      <w:r w:rsidR="002917A3" w:rsidRPr="000D6A25">
        <w:rPr>
          <w:szCs w:val="24"/>
        </w:rPr>
        <w:t xml:space="preserve"> </w:t>
      </w:r>
      <w:r w:rsidRPr="000D6A25">
        <w:rPr>
          <w:szCs w:val="24"/>
        </w:rPr>
        <w:t xml:space="preserve">  Slope aspect/direction</w:t>
      </w:r>
      <w:r w:rsidR="002917A3" w:rsidRPr="000D6A25">
        <w:rPr>
          <w:szCs w:val="24"/>
        </w:rPr>
        <w:t>: South to North</w:t>
      </w:r>
    </w:p>
    <w:p w:rsidR="0048719B" w:rsidRPr="000D6A25" w:rsidRDefault="0048719B" w:rsidP="0048719B">
      <w:pPr>
        <w:rPr>
          <w:szCs w:val="24"/>
        </w:rPr>
      </w:pPr>
      <w:r w:rsidRPr="000D6A25">
        <w:rPr>
          <w:szCs w:val="24"/>
        </w:rPr>
        <w:t>Vegetation type: Open Woodland                                       Slope form</w:t>
      </w:r>
      <w:r w:rsidR="00880DF0" w:rsidRPr="000D6A25">
        <w:rPr>
          <w:szCs w:val="24"/>
        </w:rPr>
        <w:t>: Rolling</w:t>
      </w:r>
    </w:p>
    <w:p w:rsidR="0048719B" w:rsidRPr="000D6A25" w:rsidRDefault="0048719B" w:rsidP="0048719B">
      <w:pPr>
        <w:rPr>
          <w:szCs w:val="24"/>
        </w:rPr>
      </w:pPr>
      <w:r w:rsidRPr="000D6A25">
        <w:rPr>
          <w:szCs w:val="24"/>
        </w:rPr>
        <w:t xml:space="preserve">Permeability: Slow        </w:t>
      </w:r>
      <w:r w:rsidR="00880DF0" w:rsidRPr="000D6A25">
        <w:rPr>
          <w:szCs w:val="24"/>
        </w:rPr>
        <w:t xml:space="preserve">  </w:t>
      </w:r>
      <w:r w:rsidRPr="000D6A25">
        <w:rPr>
          <w:szCs w:val="24"/>
        </w:rPr>
        <w:t xml:space="preserve">   Rock out crop: None        Dominant species: Acacia species</w:t>
      </w:r>
      <w:r w:rsidR="00880DF0" w:rsidRPr="000D6A25">
        <w:rPr>
          <w:szCs w:val="24"/>
        </w:rPr>
        <w:t>, Eucalyptus</w:t>
      </w:r>
    </w:p>
    <w:p w:rsidR="0048719B" w:rsidRPr="000D6A25" w:rsidRDefault="0048719B" w:rsidP="0048719B">
      <w:pPr>
        <w:rPr>
          <w:szCs w:val="24"/>
        </w:rPr>
      </w:pPr>
      <w:r w:rsidRPr="000D6A25">
        <w:rPr>
          <w:szCs w:val="24"/>
        </w:rPr>
        <w:t>Parent material</w:t>
      </w:r>
      <w:r w:rsidR="00880DF0" w:rsidRPr="000D6A25">
        <w:rPr>
          <w:szCs w:val="24"/>
        </w:rPr>
        <w:t xml:space="preserve">: Basalt </w:t>
      </w:r>
      <w:r w:rsidRPr="000D6A25">
        <w:rPr>
          <w:szCs w:val="24"/>
        </w:rPr>
        <w:t xml:space="preserve">                            </w:t>
      </w:r>
      <w:r w:rsidR="00880DF0" w:rsidRPr="000D6A25">
        <w:rPr>
          <w:szCs w:val="24"/>
        </w:rPr>
        <w:t xml:space="preserve">                       </w:t>
      </w:r>
      <w:r w:rsidRPr="000D6A25">
        <w:rPr>
          <w:szCs w:val="24"/>
        </w:rPr>
        <w:t xml:space="preserve"> Surface Stone/gravel</w:t>
      </w:r>
      <w:r w:rsidR="00880DF0" w:rsidRPr="000D6A25">
        <w:rPr>
          <w:szCs w:val="24"/>
        </w:rPr>
        <w:t>: Very Few</w:t>
      </w:r>
      <w:r w:rsidRPr="000D6A25">
        <w:rPr>
          <w:szCs w:val="24"/>
        </w:rPr>
        <w:t>/</w:t>
      </w:r>
      <w:r w:rsidR="00880DF0" w:rsidRPr="000D6A25">
        <w:rPr>
          <w:szCs w:val="24"/>
        </w:rPr>
        <w:t xml:space="preserve"> Very </w:t>
      </w:r>
      <w:r w:rsidRPr="000D6A25">
        <w:rPr>
          <w:szCs w:val="24"/>
        </w:rPr>
        <w:t xml:space="preserve">Few                                                                                  </w:t>
      </w:r>
    </w:p>
    <w:p w:rsidR="0048719B" w:rsidRPr="000D6A25" w:rsidRDefault="0048719B" w:rsidP="0048719B">
      <w:pPr>
        <w:rPr>
          <w:szCs w:val="24"/>
        </w:rPr>
      </w:pPr>
    </w:p>
    <w:p w:rsidR="0048719B" w:rsidRPr="000D6A25" w:rsidRDefault="0048719B" w:rsidP="0048719B">
      <w:pPr>
        <w:rPr>
          <w:szCs w:val="24"/>
        </w:rPr>
      </w:pPr>
    </w:p>
    <w:p w:rsidR="0048719B" w:rsidRPr="000D6A25" w:rsidRDefault="0048719B" w:rsidP="0048719B">
      <w:pPr>
        <w:rPr>
          <w:szCs w:val="24"/>
        </w:rPr>
      </w:pPr>
    </w:p>
    <w:tbl>
      <w:tblPr>
        <w:tblW w:w="46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5"/>
        <w:gridCol w:w="1637"/>
        <w:gridCol w:w="1726"/>
        <w:gridCol w:w="2018"/>
        <w:gridCol w:w="2018"/>
        <w:gridCol w:w="2015"/>
      </w:tblGrid>
      <w:tr w:rsidR="00EB1E64" w:rsidRPr="000809C9" w:rsidTr="000809C9">
        <w:trPr>
          <w:trHeight w:hRule="exact" w:val="288"/>
        </w:trPr>
        <w:tc>
          <w:tcPr>
            <w:tcW w:w="1188" w:type="pct"/>
            <w:vAlign w:val="center"/>
          </w:tcPr>
          <w:p w:rsidR="00EB1E64" w:rsidRPr="000809C9" w:rsidRDefault="00EB1E64" w:rsidP="000809C9">
            <w:pPr>
              <w:spacing w:line="240" w:lineRule="auto"/>
              <w:jc w:val="center"/>
              <w:rPr>
                <w:b/>
                <w:sz w:val="20"/>
                <w:szCs w:val="20"/>
              </w:rPr>
            </w:pPr>
            <w:r w:rsidRPr="000809C9">
              <w:rPr>
                <w:b/>
                <w:sz w:val="20"/>
                <w:szCs w:val="20"/>
              </w:rPr>
              <w:lastRenderedPageBreak/>
              <w:t>Horizon symbol</w:t>
            </w:r>
          </w:p>
        </w:tc>
        <w:tc>
          <w:tcPr>
            <w:tcW w:w="663" w:type="pct"/>
            <w:vAlign w:val="center"/>
          </w:tcPr>
          <w:p w:rsidR="00EB1E64" w:rsidRPr="000809C9" w:rsidRDefault="00EB1E64" w:rsidP="000809C9">
            <w:pPr>
              <w:spacing w:line="240" w:lineRule="auto"/>
              <w:jc w:val="center"/>
              <w:rPr>
                <w:b/>
                <w:sz w:val="20"/>
                <w:szCs w:val="20"/>
              </w:rPr>
            </w:pPr>
          </w:p>
        </w:tc>
        <w:tc>
          <w:tcPr>
            <w:tcW w:w="699" w:type="pct"/>
            <w:vAlign w:val="center"/>
          </w:tcPr>
          <w:p w:rsidR="00EB1E64" w:rsidRPr="000809C9" w:rsidRDefault="00EB1E64" w:rsidP="000809C9">
            <w:pPr>
              <w:spacing w:line="240" w:lineRule="auto"/>
              <w:jc w:val="center"/>
              <w:rPr>
                <w:b/>
                <w:sz w:val="20"/>
                <w:szCs w:val="20"/>
              </w:rPr>
            </w:pPr>
            <w:r w:rsidRPr="000809C9">
              <w:rPr>
                <w:b/>
                <w:sz w:val="20"/>
                <w:szCs w:val="20"/>
              </w:rPr>
              <w:t>A</w:t>
            </w:r>
          </w:p>
        </w:tc>
        <w:tc>
          <w:tcPr>
            <w:tcW w:w="817" w:type="pct"/>
            <w:vAlign w:val="center"/>
          </w:tcPr>
          <w:p w:rsidR="00EB1E64" w:rsidRPr="000809C9" w:rsidRDefault="00EB1E64" w:rsidP="000809C9">
            <w:pPr>
              <w:spacing w:line="240" w:lineRule="auto"/>
              <w:jc w:val="center"/>
              <w:rPr>
                <w:b/>
                <w:sz w:val="20"/>
                <w:szCs w:val="20"/>
              </w:rPr>
            </w:pPr>
            <w:r w:rsidRPr="000809C9">
              <w:rPr>
                <w:b/>
                <w:sz w:val="20"/>
                <w:szCs w:val="20"/>
              </w:rPr>
              <w:t>B1</w:t>
            </w:r>
          </w:p>
        </w:tc>
        <w:tc>
          <w:tcPr>
            <w:tcW w:w="817" w:type="pct"/>
            <w:vAlign w:val="center"/>
          </w:tcPr>
          <w:p w:rsidR="00EB1E64" w:rsidRPr="000809C9" w:rsidRDefault="00EB1E64" w:rsidP="000809C9">
            <w:pPr>
              <w:spacing w:line="240" w:lineRule="auto"/>
              <w:jc w:val="center"/>
              <w:rPr>
                <w:b/>
                <w:sz w:val="20"/>
                <w:szCs w:val="20"/>
              </w:rPr>
            </w:pPr>
            <w:r w:rsidRPr="000809C9">
              <w:rPr>
                <w:b/>
                <w:sz w:val="20"/>
                <w:szCs w:val="20"/>
              </w:rPr>
              <w:t>B2</w:t>
            </w:r>
          </w:p>
        </w:tc>
        <w:tc>
          <w:tcPr>
            <w:tcW w:w="817" w:type="pct"/>
            <w:vAlign w:val="center"/>
          </w:tcPr>
          <w:p w:rsidR="00EB1E64" w:rsidRPr="000809C9" w:rsidRDefault="00EB1E64" w:rsidP="000809C9">
            <w:pPr>
              <w:spacing w:line="240" w:lineRule="auto"/>
              <w:jc w:val="center"/>
              <w:rPr>
                <w:b/>
                <w:sz w:val="20"/>
                <w:szCs w:val="20"/>
              </w:rPr>
            </w:pPr>
            <w:r w:rsidRPr="000809C9">
              <w:rPr>
                <w:b/>
                <w:sz w:val="20"/>
                <w:szCs w:val="20"/>
              </w:rPr>
              <w:t>B3</w:t>
            </w:r>
          </w:p>
        </w:tc>
      </w:tr>
      <w:tr w:rsidR="00EB1E64" w:rsidRPr="000809C9" w:rsidTr="000809C9">
        <w:trPr>
          <w:trHeight w:hRule="exact" w:val="288"/>
        </w:trPr>
        <w:tc>
          <w:tcPr>
            <w:tcW w:w="1188" w:type="pct"/>
            <w:vAlign w:val="bottom"/>
          </w:tcPr>
          <w:p w:rsidR="00EB1E64" w:rsidRPr="000809C9" w:rsidRDefault="00EB1E64" w:rsidP="00EB1E64">
            <w:pPr>
              <w:spacing w:line="240" w:lineRule="auto"/>
              <w:rPr>
                <w:sz w:val="20"/>
                <w:szCs w:val="20"/>
              </w:rPr>
            </w:pPr>
            <w:r w:rsidRPr="000809C9">
              <w:rPr>
                <w:sz w:val="20"/>
                <w:szCs w:val="20"/>
              </w:rPr>
              <w:t>Depth(cm)</w:t>
            </w:r>
          </w:p>
        </w:tc>
        <w:tc>
          <w:tcPr>
            <w:tcW w:w="663" w:type="pct"/>
          </w:tcPr>
          <w:p w:rsidR="00EB1E64" w:rsidRPr="000809C9" w:rsidRDefault="00EB1E64" w:rsidP="00EB1E64">
            <w:pPr>
              <w:spacing w:line="240" w:lineRule="auto"/>
              <w:rPr>
                <w:sz w:val="20"/>
                <w:szCs w:val="20"/>
              </w:rPr>
            </w:pPr>
          </w:p>
        </w:tc>
        <w:tc>
          <w:tcPr>
            <w:tcW w:w="699" w:type="pct"/>
          </w:tcPr>
          <w:p w:rsidR="00EB1E64" w:rsidRPr="000809C9" w:rsidRDefault="00EB1E64" w:rsidP="00EB1E64">
            <w:pPr>
              <w:spacing w:line="240" w:lineRule="auto"/>
              <w:rPr>
                <w:sz w:val="20"/>
                <w:szCs w:val="20"/>
              </w:rPr>
            </w:pPr>
            <w:r w:rsidRPr="000809C9">
              <w:rPr>
                <w:sz w:val="20"/>
                <w:szCs w:val="20"/>
              </w:rPr>
              <w:t>0-25</w:t>
            </w:r>
          </w:p>
        </w:tc>
        <w:tc>
          <w:tcPr>
            <w:tcW w:w="817" w:type="pct"/>
          </w:tcPr>
          <w:p w:rsidR="00EB1E64" w:rsidRPr="000809C9" w:rsidRDefault="00EB1E64" w:rsidP="00EB1E64">
            <w:pPr>
              <w:spacing w:line="240" w:lineRule="auto"/>
              <w:rPr>
                <w:sz w:val="20"/>
                <w:szCs w:val="20"/>
              </w:rPr>
            </w:pPr>
            <w:r w:rsidRPr="000809C9">
              <w:rPr>
                <w:sz w:val="20"/>
                <w:szCs w:val="20"/>
              </w:rPr>
              <w:t>25-62</w:t>
            </w:r>
          </w:p>
        </w:tc>
        <w:tc>
          <w:tcPr>
            <w:tcW w:w="817" w:type="pct"/>
          </w:tcPr>
          <w:p w:rsidR="00EB1E64" w:rsidRPr="000809C9" w:rsidRDefault="00EB1E64" w:rsidP="00EB1E64">
            <w:pPr>
              <w:spacing w:line="240" w:lineRule="auto"/>
              <w:rPr>
                <w:sz w:val="20"/>
                <w:szCs w:val="20"/>
              </w:rPr>
            </w:pPr>
            <w:r w:rsidRPr="000809C9">
              <w:rPr>
                <w:sz w:val="20"/>
                <w:szCs w:val="20"/>
              </w:rPr>
              <w:t>62-125</w:t>
            </w:r>
          </w:p>
        </w:tc>
        <w:tc>
          <w:tcPr>
            <w:tcW w:w="817" w:type="pct"/>
          </w:tcPr>
          <w:p w:rsidR="00EB1E64" w:rsidRPr="000809C9" w:rsidRDefault="00EB1E64" w:rsidP="00EB1E64">
            <w:pPr>
              <w:spacing w:line="240" w:lineRule="auto"/>
              <w:rPr>
                <w:sz w:val="20"/>
                <w:szCs w:val="20"/>
              </w:rPr>
            </w:pPr>
            <w:r w:rsidRPr="000809C9">
              <w:rPr>
                <w:sz w:val="20"/>
                <w:szCs w:val="20"/>
              </w:rPr>
              <w:t>125-200</w:t>
            </w:r>
          </w:p>
        </w:tc>
      </w:tr>
      <w:tr w:rsidR="00EB1E64" w:rsidRPr="000809C9" w:rsidTr="000809C9">
        <w:trPr>
          <w:trHeight w:hRule="exact" w:val="288"/>
        </w:trPr>
        <w:tc>
          <w:tcPr>
            <w:tcW w:w="1188" w:type="pct"/>
          </w:tcPr>
          <w:p w:rsidR="00EB1E64" w:rsidRPr="000809C9" w:rsidRDefault="00EB1E64" w:rsidP="00EB1E64">
            <w:pPr>
              <w:spacing w:line="240" w:lineRule="auto"/>
              <w:rPr>
                <w:sz w:val="20"/>
                <w:szCs w:val="20"/>
              </w:rPr>
            </w:pPr>
            <w:r w:rsidRPr="000809C9">
              <w:rPr>
                <w:sz w:val="20"/>
                <w:szCs w:val="20"/>
              </w:rPr>
              <w:t>Boundary</w:t>
            </w:r>
          </w:p>
        </w:tc>
        <w:tc>
          <w:tcPr>
            <w:tcW w:w="663" w:type="pct"/>
          </w:tcPr>
          <w:p w:rsidR="00EB1E64" w:rsidRPr="000809C9" w:rsidRDefault="00EB1E64" w:rsidP="00EB1E64">
            <w:pPr>
              <w:spacing w:line="240" w:lineRule="auto"/>
              <w:rPr>
                <w:sz w:val="20"/>
                <w:szCs w:val="20"/>
              </w:rPr>
            </w:pPr>
          </w:p>
        </w:tc>
        <w:tc>
          <w:tcPr>
            <w:tcW w:w="699" w:type="pct"/>
          </w:tcPr>
          <w:p w:rsidR="00EB1E64" w:rsidRPr="000809C9" w:rsidRDefault="00EB1E64" w:rsidP="00EB1E64">
            <w:pPr>
              <w:spacing w:line="240" w:lineRule="auto"/>
              <w:rPr>
                <w:sz w:val="20"/>
                <w:szCs w:val="20"/>
              </w:rPr>
            </w:pPr>
            <w:r w:rsidRPr="000809C9">
              <w:rPr>
                <w:sz w:val="20"/>
                <w:szCs w:val="20"/>
              </w:rPr>
              <w:t>C/S</w:t>
            </w:r>
          </w:p>
        </w:tc>
        <w:tc>
          <w:tcPr>
            <w:tcW w:w="817" w:type="pct"/>
          </w:tcPr>
          <w:p w:rsidR="00EB1E64" w:rsidRPr="000809C9" w:rsidRDefault="00EB1E64" w:rsidP="00EB1E64">
            <w:pPr>
              <w:spacing w:line="240" w:lineRule="auto"/>
              <w:rPr>
                <w:sz w:val="20"/>
                <w:szCs w:val="20"/>
              </w:rPr>
            </w:pPr>
            <w:r w:rsidRPr="000809C9">
              <w:rPr>
                <w:sz w:val="20"/>
                <w:szCs w:val="20"/>
              </w:rPr>
              <w:t>C/S</w:t>
            </w:r>
          </w:p>
        </w:tc>
        <w:tc>
          <w:tcPr>
            <w:tcW w:w="817" w:type="pct"/>
          </w:tcPr>
          <w:p w:rsidR="00EB1E64" w:rsidRPr="000809C9" w:rsidRDefault="00EB1E64" w:rsidP="00EB1E64">
            <w:pPr>
              <w:spacing w:line="240" w:lineRule="auto"/>
              <w:rPr>
                <w:sz w:val="20"/>
                <w:szCs w:val="20"/>
              </w:rPr>
            </w:pPr>
            <w:r w:rsidRPr="000809C9">
              <w:rPr>
                <w:sz w:val="20"/>
                <w:szCs w:val="20"/>
              </w:rPr>
              <w:t>C/G</w:t>
            </w:r>
          </w:p>
        </w:tc>
        <w:tc>
          <w:tcPr>
            <w:tcW w:w="817" w:type="pct"/>
          </w:tcPr>
          <w:p w:rsidR="00EB1E64" w:rsidRPr="000809C9" w:rsidRDefault="00EB1E64" w:rsidP="00EB1E64">
            <w:pPr>
              <w:spacing w:line="240" w:lineRule="auto"/>
              <w:rPr>
                <w:sz w:val="20"/>
                <w:szCs w:val="20"/>
              </w:rPr>
            </w:pPr>
          </w:p>
        </w:tc>
      </w:tr>
      <w:tr w:rsidR="00EB1E64" w:rsidRPr="000809C9" w:rsidTr="000809C9">
        <w:trPr>
          <w:trHeight w:hRule="exact" w:val="288"/>
        </w:trPr>
        <w:tc>
          <w:tcPr>
            <w:tcW w:w="1188" w:type="pct"/>
          </w:tcPr>
          <w:p w:rsidR="00EB1E64" w:rsidRPr="000809C9" w:rsidRDefault="00EB1E64" w:rsidP="00EB1E64">
            <w:pPr>
              <w:spacing w:line="240" w:lineRule="auto"/>
              <w:rPr>
                <w:sz w:val="20"/>
                <w:szCs w:val="20"/>
              </w:rPr>
            </w:pPr>
            <w:r w:rsidRPr="000809C9">
              <w:rPr>
                <w:sz w:val="20"/>
                <w:szCs w:val="20"/>
              </w:rPr>
              <w:t>Moisture Status</w:t>
            </w:r>
          </w:p>
        </w:tc>
        <w:tc>
          <w:tcPr>
            <w:tcW w:w="663" w:type="pct"/>
          </w:tcPr>
          <w:p w:rsidR="00EB1E64" w:rsidRPr="000809C9" w:rsidRDefault="00EB1E64" w:rsidP="00EB1E64">
            <w:pPr>
              <w:spacing w:line="240" w:lineRule="auto"/>
              <w:rPr>
                <w:sz w:val="20"/>
                <w:szCs w:val="20"/>
              </w:rPr>
            </w:pPr>
            <w:r w:rsidRPr="000809C9">
              <w:rPr>
                <w:sz w:val="20"/>
                <w:szCs w:val="20"/>
              </w:rPr>
              <w:t>D/T</w:t>
            </w:r>
          </w:p>
        </w:tc>
        <w:tc>
          <w:tcPr>
            <w:tcW w:w="699" w:type="pct"/>
          </w:tcPr>
          <w:p w:rsidR="00EB1E64" w:rsidRPr="000809C9" w:rsidRDefault="00EB1E64" w:rsidP="00EB1E64">
            <w:pPr>
              <w:spacing w:line="240" w:lineRule="auto"/>
              <w:rPr>
                <w:sz w:val="20"/>
                <w:szCs w:val="20"/>
              </w:rPr>
            </w:pPr>
            <w:r w:rsidRPr="000809C9">
              <w:rPr>
                <w:sz w:val="20"/>
                <w:szCs w:val="20"/>
              </w:rPr>
              <w:t>D</w:t>
            </w:r>
          </w:p>
        </w:tc>
        <w:tc>
          <w:tcPr>
            <w:tcW w:w="817" w:type="pct"/>
          </w:tcPr>
          <w:p w:rsidR="00EB1E64" w:rsidRPr="000809C9" w:rsidRDefault="00EB1E64" w:rsidP="00EB1E64">
            <w:pPr>
              <w:spacing w:line="240" w:lineRule="auto"/>
              <w:rPr>
                <w:sz w:val="20"/>
                <w:szCs w:val="20"/>
              </w:rPr>
            </w:pPr>
            <w:r w:rsidRPr="000809C9">
              <w:rPr>
                <w:sz w:val="20"/>
                <w:szCs w:val="20"/>
              </w:rPr>
              <w:t>SM</w:t>
            </w:r>
          </w:p>
        </w:tc>
        <w:tc>
          <w:tcPr>
            <w:tcW w:w="817" w:type="pct"/>
          </w:tcPr>
          <w:p w:rsidR="00EB1E64" w:rsidRPr="000809C9" w:rsidRDefault="00EB1E64" w:rsidP="00EB1E64">
            <w:pPr>
              <w:spacing w:line="240" w:lineRule="auto"/>
              <w:rPr>
                <w:sz w:val="20"/>
                <w:szCs w:val="20"/>
              </w:rPr>
            </w:pPr>
            <w:r w:rsidRPr="000809C9">
              <w:rPr>
                <w:sz w:val="20"/>
                <w:szCs w:val="20"/>
              </w:rPr>
              <w:t>SM</w:t>
            </w:r>
          </w:p>
        </w:tc>
        <w:tc>
          <w:tcPr>
            <w:tcW w:w="817" w:type="pct"/>
          </w:tcPr>
          <w:p w:rsidR="00EB1E64" w:rsidRPr="000809C9" w:rsidRDefault="00EB1E64" w:rsidP="00EB1E64">
            <w:pPr>
              <w:spacing w:line="240" w:lineRule="auto"/>
              <w:rPr>
                <w:sz w:val="20"/>
                <w:szCs w:val="20"/>
              </w:rPr>
            </w:pPr>
            <w:r w:rsidRPr="000809C9">
              <w:rPr>
                <w:sz w:val="20"/>
                <w:szCs w:val="20"/>
              </w:rPr>
              <w:t>SM</w:t>
            </w:r>
          </w:p>
        </w:tc>
      </w:tr>
      <w:tr w:rsidR="00EB1E64" w:rsidRPr="000809C9" w:rsidTr="000809C9">
        <w:trPr>
          <w:trHeight w:hRule="exact" w:val="288"/>
        </w:trPr>
        <w:tc>
          <w:tcPr>
            <w:tcW w:w="1188" w:type="pct"/>
            <w:vMerge w:val="restart"/>
          </w:tcPr>
          <w:p w:rsidR="00EB1E64" w:rsidRPr="000809C9" w:rsidRDefault="00EB1E64" w:rsidP="00EB1E64">
            <w:pPr>
              <w:spacing w:line="240" w:lineRule="auto"/>
              <w:rPr>
                <w:sz w:val="20"/>
                <w:szCs w:val="20"/>
              </w:rPr>
            </w:pPr>
            <w:r w:rsidRPr="000809C9">
              <w:rPr>
                <w:sz w:val="20"/>
                <w:szCs w:val="20"/>
              </w:rPr>
              <w:t>Color</w:t>
            </w:r>
          </w:p>
        </w:tc>
        <w:tc>
          <w:tcPr>
            <w:tcW w:w="663" w:type="pct"/>
          </w:tcPr>
          <w:p w:rsidR="00EB1E64" w:rsidRPr="000809C9" w:rsidRDefault="00EB1E64" w:rsidP="00EB1E64">
            <w:pPr>
              <w:spacing w:line="240" w:lineRule="auto"/>
              <w:rPr>
                <w:sz w:val="20"/>
                <w:szCs w:val="20"/>
              </w:rPr>
            </w:pPr>
            <w:r w:rsidRPr="000809C9">
              <w:rPr>
                <w:sz w:val="20"/>
                <w:szCs w:val="20"/>
              </w:rPr>
              <w:t>Dry</w:t>
            </w:r>
          </w:p>
        </w:tc>
        <w:tc>
          <w:tcPr>
            <w:tcW w:w="699" w:type="pct"/>
          </w:tcPr>
          <w:p w:rsidR="00EB1E64" w:rsidRPr="000809C9" w:rsidRDefault="00EB1E64" w:rsidP="00EB1E64">
            <w:pPr>
              <w:spacing w:line="240" w:lineRule="auto"/>
              <w:rPr>
                <w:sz w:val="20"/>
                <w:szCs w:val="20"/>
              </w:rPr>
            </w:pPr>
            <w:r w:rsidRPr="000809C9">
              <w:rPr>
                <w:sz w:val="20"/>
                <w:szCs w:val="20"/>
              </w:rPr>
              <w:t>10YR 3/1</w:t>
            </w:r>
          </w:p>
        </w:tc>
        <w:tc>
          <w:tcPr>
            <w:tcW w:w="817" w:type="pct"/>
          </w:tcPr>
          <w:p w:rsidR="00EB1E64" w:rsidRPr="000809C9" w:rsidRDefault="00EB1E64" w:rsidP="00EB1E64">
            <w:pPr>
              <w:spacing w:line="240" w:lineRule="auto"/>
              <w:rPr>
                <w:sz w:val="20"/>
                <w:szCs w:val="20"/>
              </w:rPr>
            </w:pPr>
            <w:r w:rsidRPr="000809C9">
              <w:rPr>
                <w:sz w:val="20"/>
                <w:szCs w:val="20"/>
              </w:rPr>
              <w:t>-</w:t>
            </w:r>
          </w:p>
        </w:tc>
        <w:tc>
          <w:tcPr>
            <w:tcW w:w="817" w:type="pct"/>
          </w:tcPr>
          <w:p w:rsidR="00EB1E64" w:rsidRPr="000809C9" w:rsidRDefault="00EB1E64" w:rsidP="00EB1E64">
            <w:pPr>
              <w:spacing w:line="240" w:lineRule="auto"/>
              <w:rPr>
                <w:sz w:val="20"/>
                <w:szCs w:val="20"/>
              </w:rPr>
            </w:pPr>
            <w:r w:rsidRPr="000809C9">
              <w:rPr>
                <w:sz w:val="20"/>
                <w:szCs w:val="20"/>
              </w:rPr>
              <w:t>-</w:t>
            </w:r>
          </w:p>
        </w:tc>
        <w:tc>
          <w:tcPr>
            <w:tcW w:w="817" w:type="pct"/>
          </w:tcPr>
          <w:p w:rsidR="00EB1E64" w:rsidRPr="000809C9" w:rsidRDefault="00EB1E64" w:rsidP="00EB1E64">
            <w:pPr>
              <w:spacing w:line="240" w:lineRule="auto"/>
              <w:rPr>
                <w:sz w:val="20"/>
                <w:szCs w:val="20"/>
              </w:rPr>
            </w:pPr>
            <w:r w:rsidRPr="000809C9">
              <w:rPr>
                <w:sz w:val="20"/>
                <w:szCs w:val="20"/>
              </w:rPr>
              <w:t>-</w:t>
            </w:r>
          </w:p>
        </w:tc>
      </w:tr>
      <w:tr w:rsidR="00EB1E64" w:rsidRPr="000809C9" w:rsidTr="000809C9">
        <w:trPr>
          <w:trHeight w:hRule="exact" w:val="288"/>
        </w:trPr>
        <w:tc>
          <w:tcPr>
            <w:tcW w:w="1188" w:type="pct"/>
            <w:vMerge/>
          </w:tcPr>
          <w:p w:rsidR="00EB1E64" w:rsidRPr="000809C9" w:rsidRDefault="00EB1E64" w:rsidP="00EB1E64">
            <w:pPr>
              <w:spacing w:line="240" w:lineRule="auto"/>
              <w:rPr>
                <w:sz w:val="20"/>
                <w:szCs w:val="20"/>
              </w:rPr>
            </w:pPr>
          </w:p>
        </w:tc>
        <w:tc>
          <w:tcPr>
            <w:tcW w:w="663" w:type="pct"/>
          </w:tcPr>
          <w:p w:rsidR="00EB1E64" w:rsidRPr="000809C9" w:rsidRDefault="00EB1E64" w:rsidP="00EB1E64">
            <w:pPr>
              <w:spacing w:line="240" w:lineRule="auto"/>
              <w:rPr>
                <w:sz w:val="20"/>
                <w:szCs w:val="20"/>
              </w:rPr>
            </w:pPr>
            <w:r w:rsidRPr="000809C9">
              <w:rPr>
                <w:sz w:val="20"/>
                <w:szCs w:val="20"/>
              </w:rPr>
              <w:t>Moist</w:t>
            </w:r>
          </w:p>
        </w:tc>
        <w:tc>
          <w:tcPr>
            <w:tcW w:w="699" w:type="pct"/>
          </w:tcPr>
          <w:p w:rsidR="00EB1E64" w:rsidRPr="000809C9" w:rsidRDefault="00EB1E64" w:rsidP="00EB1E64">
            <w:pPr>
              <w:spacing w:line="240" w:lineRule="auto"/>
              <w:rPr>
                <w:sz w:val="20"/>
                <w:szCs w:val="20"/>
              </w:rPr>
            </w:pPr>
            <w:r w:rsidRPr="000809C9">
              <w:rPr>
                <w:sz w:val="20"/>
                <w:szCs w:val="20"/>
              </w:rPr>
              <w:t>10YR 2/1</w:t>
            </w:r>
          </w:p>
        </w:tc>
        <w:tc>
          <w:tcPr>
            <w:tcW w:w="817" w:type="pct"/>
          </w:tcPr>
          <w:p w:rsidR="00EB1E64" w:rsidRPr="000809C9" w:rsidRDefault="00EB1E64" w:rsidP="00EB1E64">
            <w:pPr>
              <w:spacing w:line="240" w:lineRule="auto"/>
              <w:rPr>
                <w:sz w:val="20"/>
                <w:szCs w:val="20"/>
              </w:rPr>
            </w:pPr>
            <w:r w:rsidRPr="000809C9">
              <w:rPr>
                <w:sz w:val="20"/>
                <w:szCs w:val="20"/>
              </w:rPr>
              <w:t>10YR 3/1</w:t>
            </w:r>
          </w:p>
        </w:tc>
        <w:tc>
          <w:tcPr>
            <w:tcW w:w="817" w:type="pct"/>
          </w:tcPr>
          <w:p w:rsidR="00EB1E64" w:rsidRPr="000809C9" w:rsidRDefault="00EB1E64" w:rsidP="00EB1E64">
            <w:pPr>
              <w:spacing w:line="240" w:lineRule="auto"/>
              <w:rPr>
                <w:sz w:val="20"/>
                <w:szCs w:val="20"/>
              </w:rPr>
            </w:pPr>
            <w:r w:rsidRPr="000809C9">
              <w:rPr>
                <w:sz w:val="20"/>
                <w:szCs w:val="20"/>
              </w:rPr>
              <w:t>10YR 2/1</w:t>
            </w:r>
          </w:p>
        </w:tc>
        <w:tc>
          <w:tcPr>
            <w:tcW w:w="817" w:type="pct"/>
          </w:tcPr>
          <w:p w:rsidR="00EB1E64" w:rsidRPr="000809C9" w:rsidRDefault="00EB1E64" w:rsidP="00EB1E64">
            <w:pPr>
              <w:spacing w:line="240" w:lineRule="auto"/>
              <w:rPr>
                <w:sz w:val="20"/>
                <w:szCs w:val="20"/>
              </w:rPr>
            </w:pPr>
            <w:r w:rsidRPr="000809C9">
              <w:rPr>
                <w:sz w:val="20"/>
                <w:szCs w:val="20"/>
              </w:rPr>
              <w:t>10YR 2/2</w:t>
            </w:r>
          </w:p>
        </w:tc>
      </w:tr>
      <w:tr w:rsidR="00EB1E64" w:rsidRPr="000809C9" w:rsidTr="000809C9">
        <w:trPr>
          <w:trHeight w:hRule="exact" w:val="288"/>
        </w:trPr>
        <w:tc>
          <w:tcPr>
            <w:tcW w:w="1188" w:type="pct"/>
            <w:vMerge w:val="restart"/>
          </w:tcPr>
          <w:p w:rsidR="00EB1E64" w:rsidRPr="000809C9" w:rsidRDefault="00EB1E64" w:rsidP="00EB1E64">
            <w:pPr>
              <w:spacing w:line="240" w:lineRule="auto"/>
              <w:rPr>
                <w:sz w:val="20"/>
                <w:szCs w:val="20"/>
              </w:rPr>
            </w:pPr>
            <w:r w:rsidRPr="000809C9">
              <w:rPr>
                <w:sz w:val="20"/>
                <w:szCs w:val="20"/>
              </w:rPr>
              <w:t>Mottles</w:t>
            </w:r>
          </w:p>
        </w:tc>
        <w:tc>
          <w:tcPr>
            <w:tcW w:w="663" w:type="pct"/>
          </w:tcPr>
          <w:p w:rsidR="00EB1E64" w:rsidRPr="000809C9" w:rsidRDefault="00EB1E64" w:rsidP="00EB1E64">
            <w:pPr>
              <w:spacing w:line="240" w:lineRule="auto"/>
              <w:rPr>
                <w:sz w:val="20"/>
                <w:szCs w:val="20"/>
              </w:rPr>
            </w:pPr>
            <w:r w:rsidRPr="000809C9">
              <w:rPr>
                <w:sz w:val="20"/>
                <w:szCs w:val="20"/>
              </w:rPr>
              <w:t>Abundance</w:t>
            </w:r>
          </w:p>
        </w:tc>
        <w:tc>
          <w:tcPr>
            <w:tcW w:w="699" w:type="pct"/>
          </w:tcPr>
          <w:p w:rsidR="00EB1E64" w:rsidRPr="000809C9" w:rsidRDefault="00EB1E64" w:rsidP="00EB1E64">
            <w:pPr>
              <w:spacing w:line="240" w:lineRule="auto"/>
              <w:rPr>
                <w:sz w:val="20"/>
                <w:szCs w:val="20"/>
              </w:rPr>
            </w:pPr>
            <w:r w:rsidRPr="000809C9">
              <w:rPr>
                <w:sz w:val="20"/>
                <w:szCs w:val="20"/>
              </w:rPr>
              <w:t>None</w:t>
            </w:r>
          </w:p>
        </w:tc>
        <w:tc>
          <w:tcPr>
            <w:tcW w:w="817" w:type="pct"/>
          </w:tcPr>
          <w:p w:rsidR="00EB1E64" w:rsidRPr="000809C9" w:rsidRDefault="00EB1E64" w:rsidP="00EB1E64">
            <w:pPr>
              <w:spacing w:line="240" w:lineRule="auto"/>
              <w:rPr>
                <w:sz w:val="20"/>
                <w:szCs w:val="20"/>
              </w:rPr>
            </w:pPr>
            <w:r w:rsidRPr="000809C9">
              <w:rPr>
                <w:sz w:val="20"/>
                <w:szCs w:val="20"/>
              </w:rPr>
              <w:t>None</w:t>
            </w:r>
          </w:p>
        </w:tc>
        <w:tc>
          <w:tcPr>
            <w:tcW w:w="817" w:type="pct"/>
          </w:tcPr>
          <w:p w:rsidR="00EB1E64" w:rsidRPr="000809C9" w:rsidRDefault="00EB1E64" w:rsidP="00EB1E64">
            <w:pPr>
              <w:spacing w:line="240" w:lineRule="auto"/>
              <w:rPr>
                <w:sz w:val="20"/>
                <w:szCs w:val="20"/>
              </w:rPr>
            </w:pPr>
            <w:r w:rsidRPr="000809C9">
              <w:rPr>
                <w:sz w:val="20"/>
                <w:szCs w:val="20"/>
              </w:rPr>
              <w:t>None</w:t>
            </w:r>
          </w:p>
        </w:tc>
        <w:tc>
          <w:tcPr>
            <w:tcW w:w="817" w:type="pct"/>
          </w:tcPr>
          <w:p w:rsidR="00EB1E64" w:rsidRPr="000809C9" w:rsidRDefault="00EB1E64" w:rsidP="00EB1E64">
            <w:pPr>
              <w:spacing w:line="240" w:lineRule="auto"/>
              <w:rPr>
                <w:sz w:val="20"/>
                <w:szCs w:val="20"/>
              </w:rPr>
            </w:pPr>
            <w:r w:rsidRPr="000809C9">
              <w:rPr>
                <w:sz w:val="20"/>
                <w:szCs w:val="20"/>
              </w:rPr>
              <w:t>None</w:t>
            </w:r>
          </w:p>
        </w:tc>
      </w:tr>
      <w:tr w:rsidR="00EB1E64" w:rsidRPr="000809C9" w:rsidTr="000809C9">
        <w:trPr>
          <w:trHeight w:hRule="exact" w:val="288"/>
        </w:trPr>
        <w:tc>
          <w:tcPr>
            <w:tcW w:w="1188" w:type="pct"/>
            <w:vMerge/>
          </w:tcPr>
          <w:p w:rsidR="00EB1E64" w:rsidRPr="000809C9" w:rsidRDefault="00EB1E64" w:rsidP="00EB1E64">
            <w:pPr>
              <w:spacing w:line="240" w:lineRule="auto"/>
              <w:rPr>
                <w:sz w:val="20"/>
                <w:szCs w:val="20"/>
              </w:rPr>
            </w:pPr>
          </w:p>
        </w:tc>
        <w:tc>
          <w:tcPr>
            <w:tcW w:w="663" w:type="pct"/>
          </w:tcPr>
          <w:p w:rsidR="00EB1E64" w:rsidRPr="000809C9" w:rsidRDefault="00EB1E64" w:rsidP="00EB1E64">
            <w:pPr>
              <w:spacing w:line="240" w:lineRule="auto"/>
              <w:rPr>
                <w:sz w:val="20"/>
                <w:szCs w:val="20"/>
              </w:rPr>
            </w:pPr>
            <w:r w:rsidRPr="000809C9">
              <w:rPr>
                <w:sz w:val="20"/>
                <w:szCs w:val="20"/>
              </w:rPr>
              <w:t>Size</w:t>
            </w:r>
          </w:p>
        </w:tc>
        <w:tc>
          <w:tcPr>
            <w:tcW w:w="699" w:type="pct"/>
          </w:tcPr>
          <w:p w:rsidR="00EB1E64" w:rsidRPr="000809C9" w:rsidRDefault="00EB1E64" w:rsidP="00EB1E64">
            <w:pPr>
              <w:spacing w:line="240" w:lineRule="auto"/>
              <w:rPr>
                <w:sz w:val="20"/>
                <w:szCs w:val="20"/>
              </w:rPr>
            </w:pPr>
            <w:r w:rsidRPr="000809C9">
              <w:rPr>
                <w:sz w:val="20"/>
                <w:szCs w:val="20"/>
              </w:rPr>
              <w:t>-</w:t>
            </w:r>
          </w:p>
        </w:tc>
        <w:tc>
          <w:tcPr>
            <w:tcW w:w="817" w:type="pct"/>
          </w:tcPr>
          <w:p w:rsidR="00EB1E64" w:rsidRPr="000809C9" w:rsidRDefault="00EB1E64" w:rsidP="00EB1E64">
            <w:pPr>
              <w:spacing w:line="240" w:lineRule="auto"/>
              <w:rPr>
                <w:sz w:val="20"/>
                <w:szCs w:val="20"/>
              </w:rPr>
            </w:pPr>
            <w:r w:rsidRPr="000809C9">
              <w:rPr>
                <w:sz w:val="20"/>
                <w:szCs w:val="20"/>
              </w:rPr>
              <w:t>-</w:t>
            </w:r>
          </w:p>
        </w:tc>
        <w:tc>
          <w:tcPr>
            <w:tcW w:w="817" w:type="pct"/>
          </w:tcPr>
          <w:p w:rsidR="00EB1E64" w:rsidRPr="000809C9" w:rsidRDefault="00EB1E64" w:rsidP="00EB1E64">
            <w:pPr>
              <w:spacing w:line="240" w:lineRule="auto"/>
              <w:rPr>
                <w:sz w:val="20"/>
                <w:szCs w:val="20"/>
              </w:rPr>
            </w:pPr>
            <w:r w:rsidRPr="000809C9">
              <w:rPr>
                <w:sz w:val="20"/>
                <w:szCs w:val="20"/>
              </w:rPr>
              <w:t>-</w:t>
            </w:r>
          </w:p>
        </w:tc>
        <w:tc>
          <w:tcPr>
            <w:tcW w:w="817" w:type="pct"/>
          </w:tcPr>
          <w:p w:rsidR="00EB1E64" w:rsidRPr="000809C9" w:rsidRDefault="00EB1E64" w:rsidP="00EB1E64">
            <w:pPr>
              <w:spacing w:line="240" w:lineRule="auto"/>
              <w:rPr>
                <w:sz w:val="20"/>
                <w:szCs w:val="20"/>
              </w:rPr>
            </w:pPr>
            <w:r w:rsidRPr="000809C9">
              <w:rPr>
                <w:sz w:val="20"/>
                <w:szCs w:val="20"/>
              </w:rPr>
              <w:t>-</w:t>
            </w:r>
          </w:p>
        </w:tc>
      </w:tr>
      <w:tr w:rsidR="00EB1E64" w:rsidRPr="000809C9" w:rsidTr="000809C9">
        <w:trPr>
          <w:trHeight w:hRule="exact" w:val="288"/>
        </w:trPr>
        <w:tc>
          <w:tcPr>
            <w:tcW w:w="1188" w:type="pct"/>
            <w:vMerge/>
          </w:tcPr>
          <w:p w:rsidR="00EB1E64" w:rsidRPr="000809C9" w:rsidRDefault="00EB1E64" w:rsidP="00EB1E64">
            <w:pPr>
              <w:spacing w:line="240" w:lineRule="auto"/>
              <w:rPr>
                <w:sz w:val="20"/>
                <w:szCs w:val="20"/>
              </w:rPr>
            </w:pPr>
          </w:p>
        </w:tc>
        <w:tc>
          <w:tcPr>
            <w:tcW w:w="663" w:type="pct"/>
          </w:tcPr>
          <w:p w:rsidR="00EB1E64" w:rsidRPr="000809C9" w:rsidRDefault="00EB1E64" w:rsidP="00EB1E64">
            <w:pPr>
              <w:spacing w:line="240" w:lineRule="auto"/>
              <w:rPr>
                <w:sz w:val="20"/>
                <w:szCs w:val="20"/>
              </w:rPr>
            </w:pPr>
            <w:r w:rsidRPr="000809C9">
              <w:rPr>
                <w:sz w:val="20"/>
                <w:szCs w:val="20"/>
              </w:rPr>
              <w:t>Contrast</w:t>
            </w:r>
          </w:p>
        </w:tc>
        <w:tc>
          <w:tcPr>
            <w:tcW w:w="699" w:type="pct"/>
          </w:tcPr>
          <w:p w:rsidR="00EB1E64" w:rsidRPr="000809C9" w:rsidRDefault="00EB1E64" w:rsidP="00EB1E64">
            <w:pPr>
              <w:spacing w:line="240" w:lineRule="auto"/>
              <w:rPr>
                <w:sz w:val="20"/>
                <w:szCs w:val="20"/>
              </w:rPr>
            </w:pPr>
            <w:r w:rsidRPr="000809C9">
              <w:rPr>
                <w:sz w:val="20"/>
                <w:szCs w:val="20"/>
              </w:rPr>
              <w:t>-</w:t>
            </w:r>
          </w:p>
        </w:tc>
        <w:tc>
          <w:tcPr>
            <w:tcW w:w="817" w:type="pct"/>
          </w:tcPr>
          <w:p w:rsidR="00EB1E64" w:rsidRPr="000809C9" w:rsidRDefault="00EB1E64" w:rsidP="00EB1E64">
            <w:pPr>
              <w:spacing w:line="240" w:lineRule="auto"/>
              <w:rPr>
                <w:sz w:val="20"/>
                <w:szCs w:val="20"/>
              </w:rPr>
            </w:pPr>
            <w:r w:rsidRPr="000809C9">
              <w:rPr>
                <w:sz w:val="20"/>
                <w:szCs w:val="20"/>
              </w:rPr>
              <w:t>-</w:t>
            </w:r>
          </w:p>
        </w:tc>
        <w:tc>
          <w:tcPr>
            <w:tcW w:w="817" w:type="pct"/>
          </w:tcPr>
          <w:p w:rsidR="00EB1E64" w:rsidRPr="000809C9" w:rsidRDefault="00EB1E64" w:rsidP="00EB1E64">
            <w:pPr>
              <w:spacing w:line="240" w:lineRule="auto"/>
              <w:rPr>
                <w:sz w:val="20"/>
                <w:szCs w:val="20"/>
              </w:rPr>
            </w:pPr>
            <w:r w:rsidRPr="000809C9">
              <w:rPr>
                <w:sz w:val="20"/>
                <w:szCs w:val="20"/>
              </w:rPr>
              <w:t>-</w:t>
            </w:r>
          </w:p>
        </w:tc>
        <w:tc>
          <w:tcPr>
            <w:tcW w:w="817" w:type="pct"/>
          </w:tcPr>
          <w:p w:rsidR="00EB1E64" w:rsidRPr="000809C9" w:rsidRDefault="00EB1E64" w:rsidP="00EB1E64">
            <w:pPr>
              <w:spacing w:line="240" w:lineRule="auto"/>
              <w:rPr>
                <w:sz w:val="20"/>
                <w:szCs w:val="20"/>
              </w:rPr>
            </w:pPr>
            <w:r w:rsidRPr="000809C9">
              <w:rPr>
                <w:sz w:val="20"/>
                <w:szCs w:val="20"/>
              </w:rPr>
              <w:t>-</w:t>
            </w:r>
          </w:p>
        </w:tc>
      </w:tr>
      <w:tr w:rsidR="00EB1E64" w:rsidRPr="000809C9" w:rsidTr="000809C9">
        <w:trPr>
          <w:trHeight w:hRule="exact" w:val="288"/>
        </w:trPr>
        <w:tc>
          <w:tcPr>
            <w:tcW w:w="1188" w:type="pct"/>
          </w:tcPr>
          <w:p w:rsidR="00EB1E64" w:rsidRPr="000809C9" w:rsidRDefault="00EB1E64" w:rsidP="00EB1E64">
            <w:pPr>
              <w:spacing w:line="240" w:lineRule="auto"/>
              <w:rPr>
                <w:sz w:val="20"/>
                <w:szCs w:val="20"/>
              </w:rPr>
            </w:pPr>
            <w:r w:rsidRPr="000809C9">
              <w:rPr>
                <w:sz w:val="20"/>
                <w:szCs w:val="20"/>
              </w:rPr>
              <w:t>Texture</w:t>
            </w:r>
          </w:p>
        </w:tc>
        <w:tc>
          <w:tcPr>
            <w:tcW w:w="663" w:type="pct"/>
          </w:tcPr>
          <w:p w:rsidR="00EB1E64" w:rsidRPr="000809C9" w:rsidRDefault="00EB1E64" w:rsidP="00EB1E64">
            <w:pPr>
              <w:spacing w:line="240" w:lineRule="auto"/>
              <w:rPr>
                <w:sz w:val="20"/>
                <w:szCs w:val="20"/>
              </w:rPr>
            </w:pPr>
          </w:p>
        </w:tc>
        <w:tc>
          <w:tcPr>
            <w:tcW w:w="699" w:type="pct"/>
          </w:tcPr>
          <w:p w:rsidR="00EB1E64" w:rsidRPr="000809C9" w:rsidRDefault="00EB1E64" w:rsidP="00EB1E64">
            <w:pPr>
              <w:spacing w:line="240" w:lineRule="auto"/>
              <w:rPr>
                <w:sz w:val="20"/>
                <w:szCs w:val="20"/>
              </w:rPr>
            </w:pPr>
            <w:r w:rsidRPr="000809C9">
              <w:rPr>
                <w:sz w:val="20"/>
                <w:szCs w:val="20"/>
              </w:rPr>
              <w:t>clay</w:t>
            </w:r>
          </w:p>
        </w:tc>
        <w:tc>
          <w:tcPr>
            <w:tcW w:w="817" w:type="pct"/>
          </w:tcPr>
          <w:p w:rsidR="00EB1E64" w:rsidRPr="000809C9" w:rsidRDefault="00EB1E64" w:rsidP="00EB1E64">
            <w:pPr>
              <w:spacing w:line="240" w:lineRule="auto"/>
              <w:rPr>
                <w:sz w:val="20"/>
                <w:szCs w:val="20"/>
              </w:rPr>
            </w:pPr>
            <w:r w:rsidRPr="000809C9">
              <w:rPr>
                <w:sz w:val="20"/>
                <w:szCs w:val="20"/>
              </w:rPr>
              <w:t>Clay</w:t>
            </w:r>
          </w:p>
        </w:tc>
        <w:tc>
          <w:tcPr>
            <w:tcW w:w="817" w:type="pct"/>
          </w:tcPr>
          <w:p w:rsidR="00EB1E64" w:rsidRPr="000809C9" w:rsidRDefault="00EB1E64" w:rsidP="00EB1E64">
            <w:pPr>
              <w:spacing w:line="240" w:lineRule="auto"/>
              <w:rPr>
                <w:sz w:val="20"/>
                <w:szCs w:val="20"/>
              </w:rPr>
            </w:pPr>
            <w:r w:rsidRPr="000809C9">
              <w:rPr>
                <w:sz w:val="20"/>
                <w:szCs w:val="20"/>
              </w:rPr>
              <w:t>Clay</w:t>
            </w:r>
          </w:p>
        </w:tc>
        <w:tc>
          <w:tcPr>
            <w:tcW w:w="817" w:type="pct"/>
          </w:tcPr>
          <w:p w:rsidR="00EB1E64" w:rsidRPr="000809C9" w:rsidRDefault="00EB1E64" w:rsidP="00EB1E64">
            <w:pPr>
              <w:spacing w:line="240" w:lineRule="auto"/>
              <w:rPr>
                <w:sz w:val="20"/>
                <w:szCs w:val="20"/>
              </w:rPr>
            </w:pPr>
            <w:r w:rsidRPr="000809C9">
              <w:rPr>
                <w:sz w:val="20"/>
                <w:szCs w:val="20"/>
              </w:rPr>
              <w:t>clay</w:t>
            </w:r>
          </w:p>
        </w:tc>
      </w:tr>
      <w:tr w:rsidR="00995917" w:rsidRPr="000809C9" w:rsidTr="000809C9">
        <w:trPr>
          <w:trHeight w:hRule="exact" w:val="288"/>
        </w:trPr>
        <w:tc>
          <w:tcPr>
            <w:tcW w:w="1188" w:type="pct"/>
            <w:vMerge w:val="restart"/>
          </w:tcPr>
          <w:p w:rsidR="00995917" w:rsidRPr="000809C9" w:rsidRDefault="00995917" w:rsidP="00EB1E64">
            <w:pPr>
              <w:spacing w:line="240" w:lineRule="auto"/>
              <w:rPr>
                <w:sz w:val="20"/>
                <w:szCs w:val="20"/>
              </w:rPr>
            </w:pPr>
            <w:r w:rsidRPr="000809C9">
              <w:rPr>
                <w:sz w:val="20"/>
                <w:szCs w:val="20"/>
              </w:rPr>
              <w:t>Coarse Fragment</w:t>
            </w:r>
          </w:p>
        </w:tc>
        <w:tc>
          <w:tcPr>
            <w:tcW w:w="663" w:type="pct"/>
          </w:tcPr>
          <w:p w:rsidR="00995917" w:rsidRPr="000809C9" w:rsidRDefault="00995917" w:rsidP="00EB1E64">
            <w:pPr>
              <w:spacing w:line="240" w:lineRule="auto"/>
              <w:rPr>
                <w:sz w:val="20"/>
                <w:szCs w:val="20"/>
              </w:rPr>
            </w:pPr>
            <w:r w:rsidRPr="000809C9">
              <w:rPr>
                <w:sz w:val="20"/>
                <w:szCs w:val="20"/>
              </w:rPr>
              <w:t>Abundance</w:t>
            </w:r>
          </w:p>
        </w:tc>
        <w:tc>
          <w:tcPr>
            <w:tcW w:w="699" w:type="pct"/>
          </w:tcPr>
          <w:p w:rsidR="00995917" w:rsidRPr="000809C9" w:rsidRDefault="00995917" w:rsidP="00EB1E64">
            <w:pPr>
              <w:spacing w:line="240" w:lineRule="auto"/>
              <w:rPr>
                <w:sz w:val="20"/>
                <w:szCs w:val="20"/>
              </w:rPr>
            </w:pPr>
            <w:r w:rsidRPr="000809C9">
              <w:rPr>
                <w:sz w:val="20"/>
                <w:szCs w:val="20"/>
              </w:rPr>
              <w:t>Very Few</w:t>
            </w:r>
          </w:p>
        </w:tc>
        <w:tc>
          <w:tcPr>
            <w:tcW w:w="817" w:type="pct"/>
          </w:tcPr>
          <w:p w:rsidR="00995917" w:rsidRPr="000809C9" w:rsidRDefault="00995917" w:rsidP="00EB1E64">
            <w:pPr>
              <w:spacing w:line="240" w:lineRule="auto"/>
              <w:rPr>
                <w:sz w:val="20"/>
                <w:szCs w:val="20"/>
              </w:rPr>
            </w:pPr>
            <w:r w:rsidRPr="000809C9">
              <w:rPr>
                <w:sz w:val="20"/>
                <w:szCs w:val="20"/>
              </w:rPr>
              <w:t>None</w:t>
            </w:r>
          </w:p>
        </w:tc>
        <w:tc>
          <w:tcPr>
            <w:tcW w:w="817" w:type="pct"/>
          </w:tcPr>
          <w:p w:rsidR="00995917" w:rsidRPr="000809C9" w:rsidRDefault="00995917" w:rsidP="007A4E63">
            <w:pPr>
              <w:spacing w:line="240" w:lineRule="auto"/>
              <w:rPr>
                <w:sz w:val="20"/>
                <w:szCs w:val="20"/>
              </w:rPr>
            </w:pPr>
            <w:r w:rsidRPr="000809C9">
              <w:rPr>
                <w:sz w:val="20"/>
                <w:szCs w:val="20"/>
              </w:rPr>
              <w:t>Few</w:t>
            </w:r>
          </w:p>
        </w:tc>
        <w:tc>
          <w:tcPr>
            <w:tcW w:w="817" w:type="pct"/>
          </w:tcPr>
          <w:p w:rsidR="00995917" w:rsidRPr="000809C9" w:rsidRDefault="00995917" w:rsidP="007A4E63">
            <w:pPr>
              <w:spacing w:line="240" w:lineRule="auto"/>
              <w:rPr>
                <w:sz w:val="20"/>
                <w:szCs w:val="20"/>
              </w:rPr>
            </w:pPr>
            <w:r w:rsidRPr="000809C9">
              <w:rPr>
                <w:sz w:val="20"/>
                <w:szCs w:val="20"/>
              </w:rPr>
              <w:t>None</w:t>
            </w:r>
          </w:p>
        </w:tc>
      </w:tr>
      <w:tr w:rsidR="00995917" w:rsidRPr="000809C9" w:rsidTr="000809C9">
        <w:trPr>
          <w:trHeight w:hRule="exact" w:val="288"/>
        </w:trPr>
        <w:tc>
          <w:tcPr>
            <w:tcW w:w="1188" w:type="pct"/>
            <w:vMerge/>
          </w:tcPr>
          <w:p w:rsidR="00995917" w:rsidRPr="000809C9" w:rsidRDefault="00995917" w:rsidP="00EB1E64">
            <w:pPr>
              <w:spacing w:line="240" w:lineRule="auto"/>
              <w:rPr>
                <w:sz w:val="20"/>
                <w:szCs w:val="20"/>
              </w:rPr>
            </w:pPr>
          </w:p>
        </w:tc>
        <w:tc>
          <w:tcPr>
            <w:tcW w:w="663" w:type="pct"/>
          </w:tcPr>
          <w:p w:rsidR="00995917" w:rsidRPr="000809C9" w:rsidRDefault="00995917" w:rsidP="00EB1E64">
            <w:pPr>
              <w:spacing w:line="240" w:lineRule="auto"/>
              <w:rPr>
                <w:sz w:val="20"/>
                <w:szCs w:val="20"/>
              </w:rPr>
            </w:pPr>
            <w:r w:rsidRPr="000809C9">
              <w:rPr>
                <w:sz w:val="20"/>
                <w:szCs w:val="20"/>
              </w:rPr>
              <w:t>Size</w:t>
            </w:r>
          </w:p>
        </w:tc>
        <w:tc>
          <w:tcPr>
            <w:tcW w:w="699" w:type="pct"/>
          </w:tcPr>
          <w:p w:rsidR="00995917" w:rsidRPr="000809C9" w:rsidRDefault="00995917" w:rsidP="00EB1E64">
            <w:pPr>
              <w:spacing w:line="240" w:lineRule="auto"/>
              <w:rPr>
                <w:sz w:val="20"/>
                <w:szCs w:val="20"/>
              </w:rPr>
            </w:pPr>
            <w:r w:rsidRPr="000809C9">
              <w:rPr>
                <w:sz w:val="20"/>
                <w:szCs w:val="20"/>
              </w:rPr>
              <w:t>Fine</w:t>
            </w:r>
          </w:p>
        </w:tc>
        <w:tc>
          <w:tcPr>
            <w:tcW w:w="817"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7A4E63">
            <w:pPr>
              <w:spacing w:line="240" w:lineRule="auto"/>
              <w:rPr>
                <w:sz w:val="20"/>
                <w:szCs w:val="20"/>
              </w:rPr>
            </w:pPr>
            <w:r w:rsidRPr="000809C9">
              <w:rPr>
                <w:sz w:val="20"/>
                <w:szCs w:val="20"/>
              </w:rPr>
              <w:t>Fine</w:t>
            </w:r>
          </w:p>
        </w:tc>
        <w:tc>
          <w:tcPr>
            <w:tcW w:w="817" w:type="pct"/>
          </w:tcPr>
          <w:p w:rsidR="00995917" w:rsidRPr="000809C9" w:rsidRDefault="00995917" w:rsidP="007A4E63">
            <w:pPr>
              <w:spacing w:line="240" w:lineRule="auto"/>
              <w:rPr>
                <w:sz w:val="20"/>
                <w:szCs w:val="20"/>
              </w:rPr>
            </w:pPr>
            <w:r w:rsidRPr="000809C9">
              <w:rPr>
                <w:sz w:val="20"/>
                <w:szCs w:val="20"/>
              </w:rPr>
              <w:t>-</w:t>
            </w:r>
          </w:p>
        </w:tc>
      </w:tr>
      <w:tr w:rsidR="00995917" w:rsidRPr="000809C9" w:rsidTr="000809C9">
        <w:trPr>
          <w:trHeight w:hRule="exact" w:val="288"/>
        </w:trPr>
        <w:tc>
          <w:tcPr>
            <w:tcW w:w="1188" w:type="pct"/>
            <w:vMerge w:val="restart"/>
          </w:tcPr>
          <w:p w:rsidR="00995917" w:rsidRPr="000809C9" w:rsidRDefault="00995917" w:rsidP="00EB1E64">
            <w:pPr>
              <w:spacing w:line="240" w:lineRule="auto"/>
              <w:rPr>
                <w:sz w:val="20"/>
                <w:szCs w:val="20"/>
              </w:rPr>
            </w:pPr>
            <w:r w:rsidRPr="000809C9">
              <w:rPr>
                <w:sz w:val="20"/>
                <w:szCs w:val="20"/>
              </w:rPr>
              <w:t>Structure</w:t>
            </w:r>
          </w:p>
        </w:tc>
        <w:tc>
          <w:tcPr>
            <w:tcW w:w="663" w:type="pct"/>
          </w:tcPr>
          <w:p w:rsidR="00995917" w:rsidRPr="000809C9" w:rsidRDefault="00995917" w:rsidP="00EB1E64">
            <w:pPr>
              <w:spacing w:line="240" w:lineRule="auto"/>
              <w:rPr>
                <w:sz w:val="20"/>
                <w:szCs w:val="20"/>
              </w:rPr>
            </w:pPr>
            <w:r w:rsidRPr="000809C9">
              <w:rPr>
                <w:sz w:val="20"/>
                <w:szCs w:val="20"/>
              </w:rPr>
              <w:t>Grade</w:t>
            </w:r>
          </w:p>
        </w:tc>
        <w:tc>
          <w:tcPr>
            <w:tcW w:w="699" w:type="pct"/>
          </w:tcPr>
          <w:p w:rsidR="00995917" w:rsidRPr="000809C9" w:rsidRDefault="00995917" w:rsidP="00EB1E64">
            <w:pPr>
              <w:spacing w:line="240" w:lineRule="auto"/>
              <w:rPr>
                <w:sz w:val="20"/>
                <w:szCs w:val="20"/>
              </w:rPr>
            </w:pPr>
            <w:r w:rsidRPr="000809C9">
              <w:rPr>
                <w:sz w:val="20"/>
                <w:szCs w:val="20"/>
              </w:rPr>
              <w:t>Strong</w:t>
            </w:r>
          </w:p>
        </w:tc>
        <w:tc>
          <w:tcPr>
            <w:tcW w:w="817" w:type="pct"/>
          </w:tcPr>
          <w:p w:rsidR="00995917" w:rsidRPr="000809C9" w:rsidRDefault="00995917" w:rsidP="007A4E63">
            <w:pPr>
              <w:spacing w:line="240" w:lineRule="auto"/>
              <w:rPr>
                <w:sz w:val="20"/>
                <w:szCs w:val="20"/>
              </w:rPr>
            </w:pPr>
            <w:r w:rsidRPr="000809C9">
              <w:rPr>
                <w:sz w:val="20"/>
                <w:szCs w:val="20"/>
              </w:rPr>
              <w:t>Strong</w:t>
            </w:r>
          </w:p>
        </w:tc>
        <w:tc>
          <w:tcPr>
            <w:tcW w:w="817" w:type="pct"/>
          </w:tcPr>
          <w:p w:rsidR="00995917" w:rsidRPr="000809C9" w:rsidRDefault="00995917" w:rsidP="007A4E63">
            <w:pPr>
              <w:spacing w:line="240" w:lineRule="auto"/>
              <w:rPr>
                <w:sz w:val="20"/>
                <w:szCs w:val="20"/>
              </w:rPr>
            </w:pPr>
            <w:r w:rsidRPr="000809C9">
              <w:rPr>
                <w:sz w:val="20"/>
                <w:szCs w:val="20"/>
              </w:rPr>
              <w:t>Strong</w:t>
            </w:r>
          </w:p>
        </w:tc>
        <w:tc>
          <w:tcPr>
            <w:tcW w:w="817" w:type="pct"/>
          </w:tcPr>
          <w:p w:rsidR="00995917" w:rsidRPr="000809C9" w:rsidRDefault="00995917" w:rsidP="007A4E63">
            <w:pPr>
              <w:spacing w:line="240" w:lineRule="auto"/>
              <w:rPr>
                <w:sz w:val="20"/>
                <w:szCs w:val="20"/>
              </w:rPr>
            </w:pPr>
            <w:r w:rsidRPr="000809C9">
              <w:rPr>
                <w:sz w:val="20"/>
                <w:szCs w:val="20"/>
              </w:rPr>
              <w:t>Strong</w:t>
            </w:r>
          </w:p>
        </w:tc>
      </w:tr>
      <w:tr w:rsidR="00995917" w:rsidRPr="000809C9" w:rsidTr="000809C9">
        <w:trPr>
          <w:trHeight w:hRule="exact" w:val="288"/>
        </w:trPr>
        <w:tc>
          <w:tcPr>
            <w:tcW w:w="1188" w:type="pct"/>
            <w:vMerge/>
          </w:tcPr>
          <w:p w:rsidR="00995917" w:rsidRPr="000809C9" w:rsidRDefault="00995917" w:rsidP="00EB1E64">
            <w:pPr>
              <w:spacing w:line="240" w:lineRule="auto"/>
              <w:rPr>
                <w:sz w:val="20"/>
                <w:szCs w:val="20"/>
              </w:rPr>
            </w:pPr>
          </w:p>
        </w:tc>
        <w:tc>
          <w:tcPr>
            <w:tcW w:w="663" w:type="pct"/>
          </w:tcPr>
          <w:p w:rsidR="00995917" w:rsidRPr="000809C9" w:rsidRDefault="00995917" w:rsidP="00EB1E64">
            <w:pPr>
              <w:spacing w:line="240" w:lineRule="auto"/>
              <w:rPr>
                <w:sz w:val="20"/>
                <w:szCs w:val="20"/>
              </w:rPr>
            </w:pPr>
            <w:r w:rsidRPr="000809C9">
              <w:rPr>
                <w:sz w:val="20"/>
                <w:szCs w:val="20"/>
              </w:rPr>
              <w:t>Size</w:t>
            </w:r>
          </w:p>
        </w:tc>
        <w:tc>
          <w:tcPr>
            <w:tcW w:w="699" w:type="pct"/>
          </w:tcPr>
          <w:p w:rsidR="00995917" w:rsidRPr="000809C9" w:rsidRDefault="00995917" w:rsidP="00EB1E64">
            <w:pPr>
              <w:spacing w:line="240" w:lineRule="auto"/>
              <w:rPr>
                <w:sz w:val="20"/>
                <w:szCs w:val="20"/>
              </w:rPr>
            </w:pPr>
            <w:r w:rsidRPr="000809C9">
              <w:rPr>
                <w:sz w:val="20"/>
                <w:szCs w:val="20"/>
              </w:rPr>
              <w:t>Medium</w:t>
            </w:r>
          </w:p>
        </w:tc>
        <w:tc>
          <w:tcPr>
            <w:tcW w:w="817" w:type="pct"/>
          </w:tcPr>
          <w:p w:rsidR="00995917" w:rsidRPr="000809C9" w:rsidRDefault="00995917" w:rsidP="007A4E63">
            <w:pPr>
              <w:spacing w:line="240" w:lineRule="auto"/>
              <w:rPr>
                <w:sz w:val="20"/>
                <w:szCs w:val="20"/>
              </w:rPr>
            </w:pPr>
            <w:r w:rsidRPr="000809C9">
              <w:rPr>
                <w:sz w:val="20"/>
                <w:szCs w:val="20"/>
              </w:rPr>
              <w:t>Course</w:t>
            </w:r>
          </w:p>
        </w:tc>
        <w:tc>
          <w:tcPr>
            <w:tcW w:w="817" w:type="pct"/>
          </w:tcPr>
          <w:p w:rsidR="00995917" w:rsidRPr="000809C9" w:rsidRDefault="00995917" w:rsidP="007A4E63">
            <w:pPr>
              <w:spacing w:line="240" w:lineRule="auto"/>
              <w:rPr>
                <w:sz w:val="20"/>
                <w:szCs w:val="20"/>
              </w:rPr>
            </w:pPr>
            <w:r w:rsidRPr="000809C9">
              <w:rPr>
                <w:sz w:val="20"/>
                <w:szCs w:val="20"/>
              </w:rPr>
              <w:t>Course</w:t>
            </w:r>
          </w:p>
        </w:tc>
        <w:tc>
          <w:tcPr>
            <w:tcW w:w="817" w:type="pct"/>
          </w:tcPr>
          <w:p w:rsidR="00995917" w:rsidRPr="000809C9" w:rsidRDefault="00995917" w:rsidP="007A4E63">
            <w:pPr>
              <w:spacing w:line="240" w:lineRule="auto"/>
              <w:rPr>
                <w:sz w:val="20"/>
                <w:szCs w:val="20"/>
              </w:rPr>
            </w:pPr>
            <w:r w:rsidRPr="000809C9">
              <w:rPr>
                <w:sz w:val="20"/>
                <w:szCs w:val="20"/>
              </w:rPr>
              <w:t>Course</w:t>
            </w:r>
          </w:p>
        </w:tc>
      </w:tr>
      <w:tr w:rsidR="00995917" w:rsidRPr="000809C9" w:rsidTr="000809C9">
        <w:trPr>
          <w:trHeight w:hRule="exact" w:val="288"/>
        </w:trPr>
        <w:tc>
          <w:tcPr>
            <w:tcW w:w="1188" w:type="pct"/>
            <w:vMerge/>
          </w:tcPr>
          <w:p w:rsidR="00995917" w:rsidRPr="000809C9" w:rsidRDefault="00995917" w:rsidP="00EB1E64">
            <w:pPr>
              <w:spacing w:line="240" w:lineRule="auto"/>
              <w:rPr>
                <w:sz w:val="20"/>
                <w:szCs w:val="20"/>
              </w:rPr>
            </w:pPr>
          </w:p>
        </w:tc>
        <w:tc>
          <w:tcPr>
            <w:tcW w:w="663" w:type="pct"/>
          </w:tcPr>
          <w:p w:rsidR="00995917" w:rsidRPr="000809C9" w:rsidRDefault="00995917" w:rsidP="00EB1E64">
            <w:pPr>
              <w:spacing w:line="240" w:lineRule="auto"/>
              <w:rPr>
                <w:sz w:val="20"/>
                <w:szCs w:val="20"/>
              </w:rPr>
            </w:pPr>
            <w:r w:rsidRPr="000809C9">
              <w:rPr>
                <w:sz w:val="20"/>
                <w:szCs w:val="20"/>
              </w:rPr>
              <w:t>Type</w:t>
            </w:r>
          </w:p>
        </w:tc>
        <w:tc>
          <w:tcPr>
            <w:tcW w:w="699" w:type="pct"/>
          </w:tcPr>
          <w:p w:rsidR="00995917" w:rsidRPr="000809C9" w:rsidRDefault="00995917" w:rsidP="00EB1E64">
            <w:pPr>
              <w:spacing w:line="240" w:lineRule="auto"/>
              <w:rPr>
                <w:sz w:val="20"/>
                <w:szCs w:val="20"/>
              </w:rPr>
            </w:pPr>
            <w:r w:rsidRPr="000809C9">
              <w:rPr>
                <w:sz w:val="20"/>
                <w:szCs w:val="20"/>
              </w:rPr>
              <w:t>Sub-angular</w:t>
            </w:r>
          </w:p>
        </w:tc>
        <w:tc>
          <w:tcPr>
            <w:tcW w:w="817" w:type="pct"/>
          </w:tcPr>
          <w:p w:rsidR="00995917" w:rsidRPr="000809C9" w:rsidRDefault="00995917" w:rsidP="00EB1E64">
            <w:pPr>
              <w:spacing w:line="240" w:lineRule="auto"/>
              <w:rPr>
                <w:sz w:val="20"/>
                <w:szCs w:val="20"/>
              </w:rPr>
            </w:pPr>
            <w:r w:rsidRPr="000809C9">
              <w:rPr>
                <w:sz w:val="20"/>
                <w:szCs w:val="20"/>
              </w:rPr>
              <w:t>Prismatic</w:t>
            </w:r>
          </w:p>
        </w:tc>
        <w:tc>
          <w:tcPr>
            <w:tcW w:w="817" w:type="pct"/>
          </w:tcPr>
          <w:p w:rsidR="00995917" w:rsidRPr="000809C9" w:rsidRDefault="00995917" w:rsidP="007A4E63">
            <w:pPr>
              <w:spacing w:line="240" w:lineRule="auto"/>
              <w:rPr>
                <w:sz w:val="20"/>
                <w:szCs w:val="20"/>
              </w:rPr>
            </w:pPr>
            <w:r w:rsidRPr="000809C9">
              <w:rPr>
                <w:sz w:val="20"/>
                <w:szCs w:val="20"/>
              </w:rPr>
              <w:t>Prismatic</w:t>
            </w:r>
          </w:p>
        </w:tc>
        <w:tc>
          <w:tcPr>
            <w:tcW w:w="817" w:type="pct"/>
          </w:tcPr>
          <w:p w:rsidR="00995917" w:rsidRPr="000809C9" w:rsidRDefault="00995917" w:rsidP="00EB1E64">
            <w:pPr>
              <w:spacing w:line="240" w:lineRule="auto"/>
              <w:rPr>
                <w:sz w:val="20"/>
                <w:szCs w:val="20"/>
              </w:rPr>
            </w:pPr>
            <w:r w:rsidRPr="000809C9">
              <w:rPr>
                <w:sz w:val="20"/>
                <w:szCs w:val="20"/>
              </w:rPr>
              <w:t>Angular</w:t>
            </w:r>
          </w:p>
        </w:tc>
      </w:tr>
      <w:tr w:rsidR="00995917" w:rsidRPr="000809C9" w:rsidTr="000809C9">
        <w:trPr>
          <w:trHeight w:hRule="exact" w:val="288"/>
        </w:trPr>
        <w:tc>
          <w:tcPr>
            <w:tcW w:w="1188" w:type="pct"/>
          </w:tcPr>
          <w:p w:rsidR="00995917" w:rsidRPr="000809C9" w:rsidRDefault="00995917" w:rsidP="00EB1E64">
            <w:pPr>
              <w:spacing w:line="240" w:lineRule="auto"/>
              <w:rPr>
                <w:sz w:val="20"/>
                <w:szCs w:val="20"/>
              </w:rPr>
            </w:pPr>
            <w:r w:rsidRPr="000809C9">
              <w:rPr>
                <w:sz w:val="20"/>
                <w:szCs w:val="20"/>
              </w:rPr>
              <w:t>Crack</w:t>
            </w:r>
          </w:p>
        </w:tc>
        <w:tc>
          <w:tcPr>
            <w:tcW w:w="663" w:type="pct"/>
          </w:tcPr>
          <w:p w:rsidR="00995917" w:rsidRPr="000809C9" w:rsidRDefault="00995917" w:rsidP="00EB1E64">
            <w:pPr>
              <w:spacing w:line="240" w:lineRule="auto"/>
              <w:rPr>
                <w:sz w:val="20"/>
                <w:szCs w:val="20"/>
              </w:rPr>
            </w:pPr>
          </w:p>
        </w:tc>
        <w:tc>
          <w:tcPr>
            <w:tcW w:w="699" w:type="pct"/>
          </w:tcPr>
          <w:p w:rsidR="00995917" w:rsidRPr="000809C9" w:rsidRDefault="00995917" w:rsidP="00EB1E64">
            <w:pPr>
              <w:spacing w:line="240" w:lineRule="auto"/>
              <w:rPr>
                <w:sz w:val="20"/>
                <w:szCs w:val="20"/>
              </w:rPr>
            </w:pPr>
            <w:r w:rsidRPr="000809C9">
              <w:rPr>
                <w:sz w:val="20"/>
                <w:szCs w:val="20"/>
              </w:rPr>
              <w:t>Wide</w:t>
            </w:r>
          </w:p>
        </w:tc>
        <w:tc>
          <w:tcPr>
            <w:tcW w:w="817" w:type="pct"/>
          </w:tcPr>
          <w:p w:rsidR="00995917" w:rsidRPr="000809C9" w:rsidRDefault="00995917" w:rsidP="007A4E63">
            <w:pPr>
              <w:spacing w:line="240" w:lineRule="auto"/>
              <w:rPr>
                <w:sz w:val="20"/>
                <w:szCs w:val="20"/>
              </w:rPr>
            </w:pPr>
            <w:r w:rsidRPr="000809C9">
              <w:rPr>
                <w:sz w:val="20"/>
                <w:szCs w:val="20"/>
              </w:rPr>
              <w:t>Wide</w:t>
            </w:r>
          </w:p>
        </w:tc>
        <w:tc>
          <w:tcPr>
            <w:tcW w:w="817" w:type="pct"/>
          </w:tcPr>
          <w:p w:rsidR="00995917" w:rsidRPr="000809C9" w:rsidRDefault="00995917" w:rsidP="007A4E63">
            <w:pPr>
              <w:spacing w:line="240" w:lineRule="auto"/>
              <w:rPr>
                <w:sz w:val="20"/>
                <w:szCs w:val="20"/>
              </w:rPr>
            </w:pPr>
            <w:r w:rsidRPr="000809C9">
              <w:rPr>
                <w:sz w:val="20"/>
                <w:szCs w:val="20"/>
              </w:rPr>
              <w:t>Wide</w:t>
            </w:r>
          </w:p>
        </w:tc>
        <w:tc>
          <w:tcPr>
            <w:tcW w:w="817" w:type="pct"/>
          </w:tcPr>
          <w:p w:rsidR="00995917" w:rsidRPr="000809C9" w:rsidRDefault="00995917" w:rsidP="00EB1E64">
            <w:pPr>
              <w:spacing w:line="240" w:lineRule="auto"/>
              <w:rPr>
                <w:sz w:val="20"/>
                <w:szCs w:val="20"/>
              </w:rPr>
            </w:pPr>
            <w:r w:rsidRPr="000809C9">
              <w:rPr>
                <w:sz w:val="20"/>
                <w:szCs w:val="20"/>
              </w:rPr>
              <w:t>None</w:t>
            </w:r>
          </w:p>
        </w:tc>
      </w:tr>
      <w:tr w:rsidR="00995917" w:rsidRPr="000809C9" w:rsidTr="000809C9">
        <w:trPr>
          <w:trHeight w:hRule="exact" w:val="288"/>
        </w:trPr>
        <w:tc>
          <w:tcPr>
            <w:tcW w:w="1188" w:type="pct"/>
            <w:vMerge w:val="restart"/>
          </w:tcPr>
          <w:p w:rsidR="00995917" w:rsidRPr="000809C9" w:rsidRDefault="00995917" w:rsidP="00EB1E64">
            <w:pPr>
              <w:spacing w:line="240" w:lineRule="auto"/>
              <w:rPr>
                <w:sz w:val="20"/>
                <w:szCs w:val="20"/>
              </w:rPr>
            </w:pPr>
            <w:r w:rsidRPr="000809C9">
              <w:rPr>
                <w:sz w:val="20"/>
                <w:szCs w:val="20"/>
              </w:rPr>
              <w:t>Consistency</w:t>
            </w:r>
          </w:p>
        </w:tc>
        <w:tc>
          <w:tcPr>
            <w:tcW w:w="663" w:type="pct"/>
          </w:tcPr>
          <w:p w:rsidR="00995917" w:rsidRPr="000809C9" w:rsidRDefault="00995917" w:rsidP="00EB1E64">
            <w:pPr>
              <w:spacing w:line="240" w:lineRule="auto"/>
              <w:rPr>
                <w:sz w:val="20"/>
                <w:szCs w:val="20"/>
              </w:rPr>
            </w:pPr>
            <w:r w:rsidRPr="000809C9">
              <w:rPr>
                <w:sz w:val="20"/>
                <w:szCs w:val="20"/>
              </w:rPr>
              <w:t>Dry</w:t>
            </w:r>
          </w:p>
        </w:tc>
        <w:tc>
          <w:tcPr>
            <w:tcW w:w="699" w:type="pct"/>
          </w:tcPr>
          <w:p w:rsidR="00995917" w:rsidRPr="000809C9" w:rsidRDefault="00995917" w:rsidP="00EB1E64">
            <w:pPr>
              <w:spacing w:line="240" w:lineRule="auto"/>
              <w:rPr>
                <w:sz w:val="20"/>
                <w:szCs w:val="20"/>
              </w:rPr>
            </w:pPr>
            <w:r w:rsidRPr="000809C9">
              <w:rPr>
                <w:sz w:val="20"/>
                <w:szCs w:val="20"/>
              </w:rPr>
              <w:t>Very Hard</w:t>
            </w:r>
          </w:p>
        </w:tc>
        <w:tc>
          <w:tcPr>
            <w:tcW w:w="817"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EB1E64">
            <w:pPr>
              <w:spacing w:line="240" w:lineRule="auto"/>
              <w:rPr>
                <w:sz w:val="20"/>
                <w:szCs w:val="20"/>
              </w:rPr>
            </w:pPr>
            <w:r w:rsidRPr="000809C9">
              <w:rPr>
                <w:sz w:val="20"/>
                <w:szCs w:val="20"/>
              </w:rPr>
              <w:t>-</w:t>
            </w:r>
          </w:p>
        </w:tc>
      </w:tr>
      <w:tr w:rsidR="00995917" w:rsidRPr="000809C9" w:rsidTr="000809C9">
        <w:trPr>
          <w:trHeight w:hRule="exact" w:val="288"/>
        </w:trPr>
        <w:tc>
          <w:tcPr>
            <w:tcW w:w="1188" w:type="pct"/>
            <w:vMerge/>
          </w:tcPr>
          <w:p w:rsidR="00995917" w:rsidRPr="000809C9" w:rsidRDefault="00995917" w:rsidP="00EB1E64">
            <w:pPr>
              <w:spacing w:line="240" w:lineRule="auto"/>
              <w:rPr>
                <w:sz w:val="20"/>
                <w:szCs w:val="20"/>
              </w:rPr>
            </w:pPr>
          </w:p>
        </w:tc>
        <w:tc>
          <w:tcPr>
            <w:tcW w:w="663" w:type="pct"/>
          </w:tcPr>
          <w:p w:rsidR="00995917" w:rsidRPr="000809C9" w:rsidRDefault="00995917" w:rsidP="00EB1E64">
            <w:pPr>
              <w:spacing w:line="240" w:lineRule="auto"/>
              <w:rPr>
                <w:sz w:val="20"/>
                <w:szCs w:val="20"/>
              </w:rPr>
            </w:pPr>
            <w:r w:rsidRPr="000809C9">
              <w:rPr>
                <w:sz w:val="20"/>
                <w:szCs w:val="20"/>
              </w:rPr>
              <w:t>Moist</w:t>
            </w:r>
          </w:p>
        </w:tc>
        <w:tc>
          <w:tcPr>
            <w:tcW w:w="699" w:type="pct"/>
          </w:tcPr>
          <w:p w:rsidR="00995917" w:rsidRPr="000809C9" w:rsidRDefault="00995917" w:rsidP="007A4E63">
            <w:pPr>
              <w:spacing w:line="240" w:lineRule="auto"/>
              <w:rPr>
                <w:sz w:val="20"/>
                <w:szCs w:val="20"/>
              </w:rPr>
            </w:pPr>
            <w:r w:rsidRPr="000809C9">
              <w:rPr>
                <w:sz w:val="20"/>
                <w:szCs w:val="20"/>
              </w:rPr>
              <w:t>Very firm</w:t>
            </w:r>
          </w:p>
        </w:tc>
        <w:tc>
          <w:tcPr>
            <w:tcW w:w="817" w:type="pct"/>
          </w:tcPr>
          <w:p w:rsidR="00995917" w:rsidRPr="000809C9" w:rsidRDefault="00995917" w:rsidP="00EB1E64">
            <w:pPr>
              <w:spacing w:line="240" w:lineRule="auto"/>
              <w:rPr>
                <w:sz w:val="20"/>
                <w:szCs w:val="20"/>
              </w:rPr>
            </w:pPr>
            <w:r w:rsidRPr="000809C9">
              <w:rPr>
                <w:sz w:val="20"/>
                <w:szCs w:val="20"/>
              </w:rPr>
              <w:t>Very firm</w:t>
            </w:r>
          </w:p>
        </w:tc>
        <w:tc>
          <w:tcPr>
            <w:tcW w:w="817" w:type="pct"/>
          </w:tcPr>
          <w:p w:rsidR="00995917" w:rsidRPr="000809C9" w:rsidRDefault="00995917" w:rsidP="007A4E63">
            <w:pPr>
              <w:spacing w:line="240" w:lineRule="auto"/>
              <w:rPr>
                <w:sz w:val="20"/>
                <w:szCs w:val="20"/>
              </w:rPr>
            </w:pPr>
            <w:r w:rsidRPr="000809C9">
              <w:rPr>
                <w:sz w:val="20"/>
                <w:szCs w:val="20"/>
              </w:rPr>
              <w:t>Very firm</w:t>
            </w:r>
          </w:p>
        </w:tc>
        <w:tc>
          <w:tcPr>
            <w:tcW w:w="817" w:type="pct"/>
          </w:tcPr>
          <w:p w:rsidR="00995917" w:rsidRPr="000809C9" w:rsidRDefault="00995917" w:rsidP="00EB1E64">
            <w:pPr>
              <w:spacing w:line="240" w:lineRule="auto"/>
              <w:rPr>
                <w:sz w:val="20"/>
                <w:szCs w:val="20"/>
              </w:rPr>
            </w:pPr>
            <w:r w:rsidRPr="000809C9">
              <w:rPr>
                <w:sz w:val="20"/>
                <w:szCs w:val="20"/>
              </w:rPr>
              <w:t>Firm</w:t>
            </w:r>
          </w:p>
        </w:tc>
      </w:tr>
      <w:tr w:rsidR="00995917" w:rsidRPr="000809C9" w:rsidTr="000809C9">
        <w:trPr>
          <w:trHeight w:hRule="exact" w:val="288"/>
        </w:trPr>
        <w:tc>
          <w:tcPr>
            <w:tcW w:w="1188" w:type="pct"/>
            <w:vMerge/>
          </w:tcPr>
          <w:p w:rsidR="00995917" w:rsidRPr="000809C9" w:rsidRDefault="00995917" w:rsidP="00EB1E64">
            <w:pPr>
              <w:spacing w:line="240" w:lineRule="auto"/>
              <w:rPr>
                <w:sz w:val="20"/>
                <w:szCs w:val="20"/>
              </w:rPr>
            </w:pPr>
          </w:p>
        </w:tc>
        <w:tc>
          <w:tcPr>
            <w:tcW w:w="663" w:type="pct"/>
          </w:tcPr>
          <w:p w:rsidR="00995917" w:rsidRPr="000809C9" w:rsidRDefault="00995917" w:rsidP="00EB1E64">
            <w:pPr>
              <w:spacing w:line="240" w:lineRule="auto"/>
              <w:rPr>
                <w:sz w:val="20"/>
                <w:szCs w:val="20"/>
              </w:rPr>
            </w:pPr>
            <w:r w:rsidRPr="000809C9">
              <w:rPr>
                <w:sz w:val="20"/>
                <w:szCs w:val="20"/>
              </w:rPr>
              <w:t>Wet</w:t>
            </w:r>
          </w:p>
        </w:tc>
        <w:tc>
          <w:tcPr>
            <w:tcW w:w="699" w:type="pct"/>
          </w:tcPr>
          <w:p w:rsidR="00995917" w:rsidRPr="000809C9" w:rsidRDefault="00995917" w:rsidP="00EB1E64">
            <w:pPr>
              <w:spacing w:line="240" w:lineRule="auto"/>
              <w:rPr>
                <w:sz w:val="20"/>
                <w:szCs w:val="20"/>
              </w:rPr>
            </w:pPr>
            <w:r w:rsidRPr="000809C9">
              <w:rPr>
                <w:sz w:val="20"/>
                <w:szCs w:val="20"/>
              </w:rPr>
              <w:t>Sticky/Plastic</w:t>
            </w:r>
          </w:p>
        </w:tc>
        <w:tc>
          <w:tcPr>
            <w:tcW w:w="817" w:type="pct"/>
          </w:tcPr>
          <w:p w:rsidR="00995917" w:rsidRPr="000809C9" w:rsidRDefault="00995917" w:rsidP="00EB1E64">
            <w:pPr>
              <w:spacing w:line="240" w:lineRule="auto"/>
              <w:rPr>
                <w:sz w:val="20"/>
                <w:szCs w:val="20"/>
              </w:rPr>
            </w:pPr>
            <w:r w:rsidRPr="000809C9">
              <w:rPr>
                <w:sz w:val="20"/>
                <w:szCs w:val="20"/>
              </w:rPr>
              <w:t>V.Sticky/V.Plastic</w:t>
            </w:r>
          </w:p>
        </w:tc>
        <w:tc>
          <w:tcPr>
            <w:tcW w:w="817" w:type="pct"/>
          </w:tcPr>
          <w:p w:rsidR="00995917" w:rsidRPr="000809C9" w:rsidRDefault="00995917" w:rsidP="007A4E63">
            <w:pPr>
              <w:spacing w:line="240" w:lineRule="auto"/>
              <w:rPr>
                <w:sz w:val="20"/>
                <w:szCs w:val="20"/>
              </w:rPr>
            </w:pPr>
            <w:r w:rsidRPr="000809C9">
              <w:rPr>
                <w:sz w:val="20"/>
                <w:szCs w:val="20"/>
              </w:rPr>
              <w:t>V.Sticky/V.Plastic</w:t>
            </w:r>
          </w:p>
        </w:tc>
        <w:tc>
          <w:tcPr>
            <w:tcW w:w="817" w:type="pct"/>
          </w:tcPr>
          <w:p w:rsidR="00995917" w:rsidRPr="000809C9" w:rsidRDefault="00995917" w:rsidP="007A4E63">
            <w:pPr>
              <w:spacing w:line="240" w:lineRule="auto"/>
              <w:rPr>
                <w:sz w:val="20"/>
                <w:szCs w:val="20"/>
              </w:rPr>
            </w:pPr>
            <w:r w:rsidRPr="000809C9">
              <w:rPr>
                <w:sz w:val="20"/>
                <w:szCs w:val="20"/>
              </w:rPr>
              <w:t>V.Sticky/V.Plastic</w:t>
            </w:r>
          </w:p>
        </w:tc>
      </w:tr>
      <w:tr w:rsidR="00995917" w:rsidRPr="000809C9" w:rsidTr="000809C9">
        <w:trPr>
          <w:trHeight w:hRule="exact" w:val="288"/>
        </w:trPr>
        <w:tc>
          <w:tcPr>
            <w:tcW w:w="1188" w:type="pct"/>
            <w:vMerge w:val="restart"/>
          </w:tcPr>
          <w:p w:rsidR="00995917" w:rsidRPr="000809C9" w:rsidRDefault="00995917" w:rsidP="00EB1E64">
            <w:pPr>
              <w:spacing w:line="240" w:lineRule="auto"/>
              <w:rPr>
                <w:sz w:val="20"/>
                <w:szCs w:val="20"/>
              </w:rPr>
            </w:pPr>
            <w:r w:rsidRPr="000809C9">
              <w:rPr>
                <w:sz w:val="20"/>
                <w:szCs w:val="20"/>
              </w:rPr>
              <w:t>Cutans</w:t>
            </w:r>
          </w:p>
        </w:tc>
        <w:tc>
          <w:tcPr>
            <w:tcW w:w="663" w:type="pct"/>
          </w:tcPr>
          <w:p w:rsidR="00995917" w:rsidRPr="000809C9" w:rsidRDefault="00995917" w:rsidP="00EB1E64">
            <w:pPr>
              <w:spacing w:line="240" w:lineRule="auto"/>
              <w:rPr>
                <w:sz w:val="20"/>
                <w:szCs w:val="20"/>
              </w:rPr>
            </w:pPr>
            <w:r w:rsidRPr="000809C9">
              <w:rPr>
                <w:sz w:val="20"/>
                <w:szCs w:val="20"/>
              </w:rPr>
              <w:t>Abundance</w:t>
            </w:r>
          </w:p>
        </w:tc>
        <w:tc>
          <w:tcPr>
            <w:tcW w:w="699" w:type="pct"/>
          </w:tcPr>
          <w:p w:rsidR="00995917" w:rsidRPr="000809C9" w:rsidRDefault="00995917" w:rsidP="00EB1E64">
            <w:pPr>
              <w:spacing w:line="240" w:lineRule="auto"/>
              <w:rPr>
                <w:sz w:val="20"/>
                <w:szCs w:val="20"/>
              </w:rPr>
            </w:pPr>
            <w:r w:rsidRPr="000809C9">
              <w:rPr>
                <w:sz w:val="20"/>
                <w:szCs w:val="20"/>
              </w:rPr>
              <w:t>None</w:t>
            </w:r>
          </w:p>
        </w:tc>
        <w:tc>
          <w:tcPr>
            <w:tcW w:w="817" w:type="pct"/>
          </w:tcPr>
          <w:p w:rsidR="00995917" w:rsidRPr="000809C9" w:rsidRDefault="00995917" w:rsidP="00EB1E64">
            <w:pPr>
              <w:spacing w:line="240" w:lineRule="auto"/>
              <w:rPr>
                <w:sz w:val="20"/>
                <w:szCs w:val="20"/>
              </w:rPr>
            </w:pPr>
            <w:r w:rsidRPr="000809C9">
              <w:rPr>
                <w:sz w:val="20"/>
                <w:szCs w:val="20"/>
              </w:rPr>
              <w:t>Abundant</w:t>
            </w:r>
          </w:p>
        </w:tc>
        <w:tc>
          <w:tcPr>
            <w:tcW w:w="817" w:type="pct"/>
          </w:tcPr>
          <w:p w:rsidR="00995917" w:rsidRPr="000809C9" w:rsidRDefault="00995917" w:rsidP="007A4E63">
            <w:pPr>
              <w:spacing w:line="240" w:lineRule="auto"/>
              <w:rPr>
                <w:sz w:val="20"/>
                <w:szCs w:val="20"/>
              </w:rPr>
            </w:pPr>
            <w:r w:rsidRPr="000809C9">
              <w:rPr>
                <w:sz w:val="20"/>
                <w:szCs w:val="20"/>
              </w:rPr>
              <w:t>Abundant</w:t>
            </w:r>
          </w:p>
        </w:tc>
        <w:tc>
          <w:tcPr>
            <w:tcW w:w="817" w:type="pct"/>
          </w:tcPr>
          <w:p w:rsidR="00995917" w:rsidRPr="000809C9" w:rsidRDefault="00995917" w:rsidP="007A4E63">
            <w:pPr>
              <w:spacing w:line="240" w:lineRule="auto"/>
              <w:rPr>
                <w:sz w:val="20"/>
                <w:szCs w:val="20"/>
              </w:rPr>
            </w:pPr>
            <w:r w:rsidRPr="000809C9">
              <w:rPr>
                <w:sz w:val="20"/>
                <w:szCs w:val="20"/>
              </w:rPr>
              <w:t>Abundant</w:t>
            </w:r>
          </w:p>
        </w:tc>
      </w:tr>
      <w:tr w:rsidR="00995917" w:rsidRPr="000809C9" w:rsidTr="000809C9">
        <w:trPr>
          <w:trHeight w:hRule="exact" w:val="288"/>
        </w:trPr>
        <w:tc>
          <w:tcPr>
            <w:tcW w:w="1188" w:type="pct"/>
            <w:vMerge/>
          </w:tcPr>
          <w:p w:rsidR="00995917" w:rsidRPr="000809C9" w:rsidRDefault="00995917" w:rsidP="00EB1E64">
            <w:pPr>
              <w:spacing w:line="240" w:lineRule="auto"/>
              <w:rPr>
                <w:sz w:val="20"/>
                <w:szCs w:val="20"/>
              </w:rPr>
            </w:pPr>
          </w:p>
        </w:tc>
        <w:tc>
          <w:tcPr>
            <w:tcW w:w="663" w:type="pct"/>
          </w:tcPr>
          <w:p w:rsidR="00995917" w:rsidRPr="000809C9" w:rsidRDefault="00995917" w:rsidP="00EB1E64">
            <w:pPr>
              <w:spacing w:line="240" w:lineRule="auto"/>
              <w:rPr>
                <w:sz w:val="20"/>
                <w:szCs w:val="20"/>
              </w:rPr>
            </w:pPr>
            <w:r w:rsidRPr="000809C9">
              <w:rPr>
                <w:sz w:val="20"/>
                <w:szCs w:val="20"/>
              </w:rPr>
              <w:t>Size</w:t>
            </w:r>
          </w:p>
        </w:tc>
        <w:tc>
          <w:tcPr>
            <w:tcW w:w="699"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EB1E64">
            <w:pPr>
              <w:spacing w:line="240" w:lineRule="auto"/>
              <w:rPr>
                <w:sz w:val="20"/>
                <w:szCs w:val="20"/>
              </w:rPr>
            </w:pPr>
            <w:r w:rsidRPr="000809C9">
              <w:rPr>
                <w:sz w:val="20"/>
                <w:szCs w:val="20"/>
              </w:rPr>
              <w:t>Distinct</w:t>
            </w:r>
          </w:p>
        </w:tc>
        <w:tc>
          <w:tcPr>
            <w:tcW w:w="817" w:type="pct"/>
          </w:tcPr>
          <w:p w:rsidR="00995917" w:rsidRPr="000809C9" w:rsidRDefault="00995917" w:rsidP="007A4E63">
            <w:pPr>
              <w:spacing w:line="240" w:lineRule="auto"/>
              <w:rPr>
                <w:sz w:val="20"/>
                <w:szCs w:val="20"/>
              </w:rPr>
            </w:pPr>
            <w:r w:rsidRPr="000809C9">
              <w:rPr>
                <w:sz w:val="20"/>
                <w:szCs w:val="20"/>
              </w:rPr>
              <w:t>Distinct</w:t>
            </w:r>
          </w:p>
        </w:tc>
        <w:tc>
          <w:tcPr>
            <w:tcW w:w="817" w:type="pct"/>
          </w:tcPr>
          <w:p w:rsidR="00995917" w:rsidRPr="000809C9" w:rsidRDefault="00995917" w:rsidP="007A4E63">
            <w:pPr>
              <w:spacing w:line="240" w:lineRule="auto"/>
              <w:rPr>
                <w:sz w:val="20"/>
                <w:szCs w:val="20"/>
              </w:rPr>
            </w:pPr>
            <w:r w:rsidRPr="000809C9">
              <w:rPr>
                <w:sz w:val="20"/>
                <w:szCs w:val="20"/>
              </w:rPr>
              <w:t>Distinct</w:t>
            </w:r>
          </w:p>
        </w:tc>
      </w:tr>
      <w:tr w:rsidR="00995917" w:rsidRPr="000809C9" w:rsidTr="000809C9">
        <w:trPr>
          <w:trHeight w:hRule="exact" w:val="288"/>
        </w:trPr>
        <w:tc>
          <w:tcPr>
            <w:tcW w:w="1188" w:type="pct"/>
            <w:vMerge/>
          </w:tcPr>
          <w:p w:rsidR="00995917" w:rsidRPr="000809C9" w:rsidRDefault="00995917" w:rsidP="00EB1E64">
            <w:pPr>
              <w:spacing w:line="240" w:lineRule="auto"/>
              <w:rPr>
                <w:sz w:val="20"/>
                <w:szCs w:val="20"/>
              </w:rPr>
            </w:pPr>
          </w:p>
        </w:tc>
        <w:tc>
          <w:tcPr>
            <w:tcW w:w="663" w:type="pct"/>
          </w:tcPr>
          <w:p w:rsidR="00995917" w:rsidRPr="000809C9" w:rsidRDefault="00995917" w:rsidP="00EB1E64">
            <w:pPr>
              <w:spacing w:line="240" w:lineRule="auto"/>
              <w:rPr>
                <w:sz w:val="20"/>
                <w:szCs w:val="20"/>
              </w:rPr>
            </w:pPr>
            <w:r w:rsidRPr="000809C9">
              <w:rPr>
                <w:sz w:val="20"/>
                <w:szCs w:val="20"/>
              </w:rPr>
              <w:t>Nature</w:t>
            </w:r>
          </w:p>
        </w:tc>
        <w:tc>
          <w:tcPr>
            <w:tcW w:w="699"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EB1E64">
            <w:pPr>
              <w:spacing w:line="240" w:lineRule="auto"/>
              <w:rPr>
                <w:sz w:val="20"/>
                <w:szCs w:val="20"/>
              </w:rPr>
            </w:pPr>
            <w:r w:rsidRPr="000809C9">
              <w:rPr>
                <w:sz w:val="20"/>
                <w:szCs w:val="20"/>
              </w:rPr>
              <w:t>Slickenside</w:t>
            </w:r>
          </w:p>
        </w:tc>
        <w:tc>
          <w:tcPr>
            <w:tcW w:w="817" w:type="pct"/>
          </w:tcPr>
          <w:p w:rsidR="00995917" w:rsidRPr="000809C9" w:rsidRDefault="00995917" w:rsidP="007A4E63">
            <w:pPr>
              <w:spacing w:line="240" w:lineRule="auto"/>
              <w:rPr>
                <w:sz w:val="20"/>
                <w:szCs w:val="20"/>
              </w:rPr>
            </w:pPr>
            <w:r w:rsidRPr="000809C9">
              <w:rPr>
                <w:sz w:val="20"/>
                <w:szCs w:val="20"/>
              </w:rPr>
              <w:t>Slickenside</w:t>
            </w:r>
          </w:p>
        </w:tc>
        <w:tc>
          <w:tcPr>
            <w:tcW w:w="817" w:type="pct"/>
          </w:tcPr>
          <w:p w:rsidR="00995917" w:rsidRPr="000809C9" w:rsidRDefault="00995917" w:rsidP="007A4E63">
            <w:pPr>
              <w:spacing w:line="240" w:lineRule="auto"/>
              <w:rPr>
                <w:sz w:val="20"/>
                <w:szCs w:val="20"/>
              </w:rPr>
            </w:pPr>
            <w:r w:rsidRPr="000809C9">
              <w:rPr>
                <w:sz w:val="20"/>
                <w:szCs w:val="20"/>
              </w:rPr>
              <w:t>Slickenside</w:t>
            </w:r>
          </w:p>
        </w:tc>
      </w:tr>
      <w:tr w:rsidR="00995917" w:rsidRPr="000809C9" w:rsidTr="000809C9">
        <w:trPr>
          <w:trHeight w:hRule="exact" w:val="288"/>
        </w:trPr>
        <w:tc>
          <w:tcPr>
            <w:tcW w:w="1188" w:type="pct"/>
          </w:tcPr>
          <w:p w:rsidR="00995917" w:rsidRPr="000809C9" w:rsidRDefault="00995917" w:rsidP="00EB1E64">
            <w:pPr>
              <w:spacing w:line="240" w:lineRule="auto"/>
              <w:rPr>
                <w:sz w:val="20"/>
                <w:szCs w:val="20"/>
              </w:rPr>
            </w:pPr>
            <w:r w:rsidRPr="000809C9">
              <w:rPr>
                <w:sz w:val="20"/>
                <w:szCs w:val="20"/>
              </w:rPr>
              <w:t>Cementation</w:t>
            </w:r>
          </w:p>
        </w:tc>
        <w:tc>
          <w:tcPr>
            <w:tcW w:w="663" w:type="pct"/>
          </w:tcPr>
          <w:p w:rsidR="00995917" w:rsidRPr="000809C9" w:rsidRDefault="00995917" w:rsidP="00EB1E64">
            <w:pPr>
              <w:spacing w:line="240" w:lineRule="auto"/>
              <w:rPr>
                <w:sz w:val="20"/>
                <w:szCs w:val="20"/>
              </w:rPr>
            </w:pPr>
            <w:r w:rsidRPr="000809C9">
              <w:rPr>
                <w:sz w:val="20"/>
                <w:szCs w:val="20"/>
              </w:rPr>
              <w:t>Grade</w:t>
            </w:r>
          </w:p>
        </w:tc>
        <w:tc>
          <w:tcPr>
            <w:tcW w:w="699" w:type="pct"/>
          </w:tcPr>
          <w:p w:rsidR="00995917" w:rsidRPr="000809C9" w:rsidRDefault="00995917" w:rsidP="00EB1E64">
            <w:pPr>
              <w:spacing w:line="240" w:lineRule="auto"/>
              <w:rPr>
                <w:sz w:val="20"/>
                <w:szCs w:val="20"/>
              </w:rPr>
            </w:pPr>
            <w:r w:rsidRPr="000809C9">
              <w:rPr>
                <w:sz w:val="20"/>
                <w:szCs w:val="20"/>
              </w:rPr>
              <w:t>None</w:t>
            </w:r>
          </w:p>
        </w:tc>
        <w:tc>
          <w:tcPr>
            <w:tcW w:w="817" w:type="pct"/>
          </w:tcPr>
          <w:p w:rsidR="00995917" w:rsidRPr="000809C9" w:rsidRDefault="00995917" w:rsidP="00EB1E64">
            <w:pPr>
              <w:spacing w:line="240" w:lineRule="auto"/>
              <w:rPr>
                <w:sz w:val="20"/>
                <w:szCs w:val="20"/>
              </w:rPr>
            </w:pPr>
            <w:r w:rsidRPr="000809C9">
              <w:rPr>
                <w:sz w:val="20"/>
                <w:szCs w:val="20"/>
              </w:rPr>
              <w:t>Compact</w:t>
            </w:r>
          </w:p>
        </w:tc>
        <w:tc>
          <w:tcPr>
            <w:tcW w:w="817" w:type="pct"/>
          </w:tcPr>
          <w:p w:rsidR="00995917" w:rsidRPr="000809C9" w:rsidRDefault="00995917" w:rsidP="007A4E63">
            <w:pPr>
              <w:spacing w:line="240" w:lineRule="auto"/>
              <w:rPr>
                <w:sz w:val="20"/>
                <w:szCs w:val="20"/>
              </w:rPr>
            </w:pPr>
            <w:r w:rsidRPr="000809C9">
              <w:rPr>
                <w:sz w:val="20"/>
                <w:szCs w:val="20"/>
              </w:rPr>
              <w:t>Compact</w:t>
            </w:r>
          </w:p>
        </w:tc>
        <w:tc>
          <w:tcPr>
            <w:tcW w:w="817" w:type="pct"/>
          </w:tcPr>
          <w:p w:rsidR="00995917" w:rsidRPr="000809C9" w:rsidRDefault="00995917" w:rsidP="007A4E63">
            <w:pPr>
              <w:spacing w:line="240" w:lineRule="auto"/>
              <w:rPr>
                <w:sz w:val="20"/>
                <w:szCs w:val="20"/>
              </w:rPr>
            </w:pPr>
            <w:r w:rsidRPr="000809C9">
              <w:rPr>
                <w:sz w:val="20"/>
                <w:szCs w:val="20"/>
              </w:rPr>
              <w:t>Moderate</w:t>
            </w:r>
          </w:p>
        </w:tc>
      </w:tr>
      <w:tr w:rsidR="00995917" w:rsidRPr="000809C9" w:rsidTr="000809C9">
        <w:trPr>
          <w:trHeight w:hRule="exact" w:val="288"/>
        </w:trPr>
        <w:tc>
          <w:tcPr>
            <w:tcW w:w="1188" w:type="pct"/>
            <w:vMerge w:val="restart"/>
          </w:tcPr>
          <w:p w:rsidR="00995917" w:rsidRPr="000809C9" w:rsidRDefault="00995917" w:rsidP="00EB1E64">
            <w:pPr>
              <w:spacing w:line="240" w:lineRule="auto"/>
              <w:rPr>
                <w:sz w:val="20"/>
                <w:szCs w:val="20"/>
              </w:rPr>
            </w:pPr>
            <w:r w:rsidRPr="000809C9">
              <w:rPr>
                <w:sz w:val="20"/>
                <w:szCs w:val="20"/>
              </w:rPr>
              <w:t>Mineral nodules</w:t>
            </w:r>
          </w:p>
        </w:tc>
        <w:tc>
          <w:tcPr>
            <w:tcW w:w="663" w:type="pct"/>
          </w:tcPr>
          <w:p w:rsidR="00995917" w:rsidRPr="000809C9" w:rsidRDefault="00995917" w:rsidP="00EB1E64">
            <w:pPr>
              <w:spacing w:line="240" w:lineRule="auto"/>
              <w:rPr>
                <w:sz w:val="20"/>
                <w:szCs w:val="20"/>
              </w:rPr>
            </w:pPr>
            <w:r w:rsidRPr="000809C9">
              <w:rPr>
                <w:sz w:val="20"/>
                <w:szCs w:val="20"/>
              </w:rPr>
              <w:t>Abundance</w:t>
            </w:r>
          </w:p>
        </w:tc>
        <w:tc>
          <w:tcPr>
            <w:tcW w:w="699" w:type="pct"/>
          </w:tcPr>
          <w:p w:rsidR="00995917" w:rsidRPr="000809C9" w:rsidRDefault="00995917" w:rsidP="00EB1E64">
            <w:pPr>
              <w:spacing w:line="240" w:lineRule="auto"/>
              <w:rPr>
                <w:sz w:val="20"/>
                <w:szCs w:val="20"/>
              </w:rPr>
            </w:pPr>
            <w:r w:rsidRPr="000809C9">
              <w:rPr>
                <w:sz w:val="20"/>
                <w:szCs w:val="20"/>
              </w:rPr>
              <w:t>None</w:t>
            </w:r>
          </w:p>
        </w:tc>
        <w:tc>
          <w:tcPr>
            <w:tcW w:w="817" w:type="pct"/>
          </w:tcPr>
          <w:p w:rsidR="00995917" w:rsidRPr="000809C9" w:rsidRDefault="00995917" w:rsidP="00EB1E64">
            <w:pPr>
              <w:spacing w:line="240" w:lineRule="auto"/>
              <w:rPr>
                <w:sz w:val="20"/>
                <w:szCs w:val="20"/>
              </w:rPr>
            </w:pPr>
            <w:r w:rsidRPr="000809C9">
              <w:rPr>
                <w:sz w:val="20"/>
                <w:szCs w:val="20"/>
              </w:rPr>
              <w:t>None</w:t>
            </w:r>
          </w:p>
        </w:tc>
        <w:tc>
          <w:tcPr>
            <w:tcW w:w="817" w:type="pct"/>
          </w:tcPr>
          <w:p w:rsidR="00995917" w:rsidRPr="000809C9" w:rsidRDefault="00995917" w:rsidP="00EB1E64">
            <w:pPr>
              <w:spacing w:line="240" w:lineRule="auto"/>
              <w:rPr>
                <w:sz w:val="20"/>
                <w:szCs w:val="20"/>
              </w:rPr>
            </w:pPr>
            <w:r w:rsidRPr="000809C9">
              <w:rPr>
                <w:sz w:val="20"/>
                <w:szCs w:val="20"/>
              </w:rPr>
              <w:t>None</w:t>
            </w:r>
          </w:p>
        </w:tc>
        <w:tc>
          <w:tcPr>
            <w:tcW w:w="817" w:type="pct"/>
          </w:tcPr>
          <w:p w:rsidR="00995917" w:rsidRPr="000809C9" w:rsidRDefault="00995917" w:rsidP="00EB1E64">
            <w:pPr>
              <w:spacing w:line="240" w:lineRule="auto"/>
              <w:rPr>
                <w:sz w:val="20"/>
                <w:szCs w:val="20"/>
              </w:rPr>
            </w:pPr>
            <w:r w:rsidRPr="000809C9">
              <w:rPr>
                <w:sz w:val="20"/>
                <w:szCs w:val="20"/>
              </w:rPr>
              <w:t>Common</w:t>
            </w:r>
          </w:p>
        </w:tc>
      </w:tr>
      <w:tr w:rsidR="00995917" w:rsidRPr="000809C9" w:rsidTr="000809C9">
        <w:trPr>
          <w:trHeight w:hRule="exact" w:val="288"/>
        </w:trPr>
        <w:tc>
          <w:tcPr>
            <w:tcW w:w="1188" w:type="pct"/>
            <w:vMerge/>
          </w:tcPr>
          <w:p w:rsidR="00995917" w:rsidRPr="000809C9" w:rsidRDefault="00995917" w:rsidP="00EB1E64">
            <w:pPr>
              <w:spacing w:line="240" w:lineRule="auto"/>
              <w:rPr>
                <w:sz w:val="20"/>
                <w:szCs w:val="20"/>
              </w:rPr>
            </w:pPr>
          </w:p>
        </w:tc>
        <w:tc>
          <w:tcPr>
            <w:tcW w:w="663" w:type="pct"/>
          </w:tcPr>
          <w:p w:rsidR="00995917" w:rsidRPr="000809C9" w:rsidRDefault="00995917" w:rsidP="00EB1E64">
            <w:pPr>
              <w:spacing w:line="240" w:lineRule="auto"/>
              <w:rPr>
                <w:sz w:val="20"/>
                <w:szCs w:val="20"/>
              </w:rPr>
            </w:pPr>
            <w:r w:rsidRPr="000809C9">
              <w:rPr>
                <w:sz w:val="20"/>
                <w:szCs w:val="20"/>
              </w:rPr>
              <w:t>Color</w:t>
            </w:r>
          </w:p>
        </w:tc>
        <w:tc>
          <w:tcPr>
            <w:tcW w:w="699"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EB1E64">
            <w:pPr>
              <w:spacing w:line="240" w:lineRule="auto"/>
              <w:rPr>
                <w:sz w:val="20"/>
                <w:szCs w:val="20"/>
              </w:rPr>
            </w:pPr>
            <w:r w:rsidRPr="000809C9">
              <w:rPr>
                <w:sz w:val="20"/>
                <w:szCs w:val="20"/>
              </w:rPr>
              <w:t>White</w:t>
            </w:r>
          </w:p>
        </w:tc>
      </w:tr>
      <w:tr w:rsidR="00995917" w:rsidRPr="000809C9" w:rsidTr="000809C9">
        <w:trPr>
          <w:trHeight w:hRule="exact" w:val="288"/>
        </w:trPr>
        <w:tc>
          <w:tcPr>
            <w:tcW w:w="1188" w:type="pct"/>
            <w:vMerge/>
          </w:tcPr>
          <w:p w:rsidR="00995917" w:rsidRPr="000809C9" w:rsidRDefault="00995917" w:rsidP="00EB1E64">
            <w:pPr>
              <w:spacing w:line="240" w:lineRule="auto"/>
              <w:rPr>
                <w:sz w:val="20"/>
                <w:szCs w:val="20"/>
              </w:rPr>
            </w:pPr>
          </w:p>
        </w:tc>
        <w:tc>
          <w:tcPr>
            <w:tcW w:w="663" w:type="pct"/>
          </w:tcPr>
          <w:p w:rsidR="00995917" w:rsidRPr="000809C9" w:rsidRDefault="00995917" w:rsidP="00EB1E64">
            <w:pPr>
              <w:spacing w:line="240" w:lineRule="auto"/>
              <w:rPr>
                <w:sz w:val="20"/>
                <w:szCs w:val="20"/>
              </w:rPr>
            </w:pPr>
            <w:r w:rsidRPr="000809C9">
              <w:rPr>
                <w:sz w:val="20"/>
                <w:szCs w:val="20"/>
              </w:rPr>
              <w:t>Hardiness</w:t>
            </w:r>
          </w:p>
        </w:tc>
        <w:tc>
          <w:tcPr>
            <w:tcW w:w="699"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3F4BD6" w:rsidP="00EB1E64">
            <w:pPr>
              <w:spacing w:line="240" w:lineRule="auto"/>
              <w:rPr>
                <w:sz w:val="20"/>
                <w:szCs w:val="20"/>
              </w:rPr>
            </w:pPr>
            <w:r w:rsidRPr="000809C9">
              <w:rPr>
                <w:sz w:val="20"/>
                <w:szCs w:val="20"/>
              </w:rPr>
              <w:t>Soft</w:t>
            </w:r>
          </w:p>
        </w:tc>
      </w:tr>
      <w:tr w:rsidR="00995917" w:rsidRPr="000809C9" w:rsidTr="000809C9">
        <w:trPr>
          <w:trHeight w:hRule="exact" w:val="288"/>
        </w:trPr>
        <w:tc>
          <w:tcPr>
            <w:tcW w:w="1188" w:type="pct"/>
            <w:vMerge/>
          </w:tcPr>
          <w:p w:rsidR="00995917" w:rsidRPr="000809C9" w:rsidRDefault="00995917" w:rsidP="00EB1E64">
            <w:pPr>
              <w:spacing w:line="240" w:lineRule="auto"/>
              <w:rPr>
                <w:sz w:val="20"/>
                <w:szCs w:val="20"/>
              </w:rPr>
            </w:pPr>
          </w:p>
        </w:tc>
        <w:tc>
          <w:tcPr>
            <w:tcW w:w="663" w:type="pct"/>
          </w:tcPr>
          <w:p w:rsidR="00995917" w:rsidRPr="000809C9" w:rsidRDefault="00995917" w:rsidP="00EB1E64">
            <w:pPr>
              <w:spacing w:line="240" w:lineRule="auto"/>
              <w:rPr>
                <w:sz w:val="20"/>
                <w:szCs w:val="20"/>
              </w:rPr>
            </w:pPr>
            <w:r w:rsidRPr="000809C9">
              <w:rPr>
                <w:sz w:val="20"/>
                <w:szCs w:val="20"/>
              </w:rPr>
              <w:t>Nature</w:t>
            </w:r>
          </w:p>
        </w:tc>
        <w:tc>
          <w:tcPr>
            <w:tcW w:w="699"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3F4BD6" w:rsidP="00EB1E64">
            <w:pPr>
              <w:spacing w:line="240" w:lineRule="auto"/>
              <w:rPr>
                <w:sz w:val="20"/>
                <w:szCs w:val="20"/>
              </w:rPr>
            </w:pPr>
            <w:r w:rsidRPr="000809C9">
              <w:rPr>
                <w:sz w:val="20"/>
                <w:szCs w:val="20"/>
              </w:rPr>
              <w:t>Carbonate</w:t>
            </w:r>
          </w:p>
        </w:tc>
      </w:tr>
      <w:tr w:rsidR="00995917" w:rsidRPr="000809C9" w:rsidTr="000809C9">
        <w:trPr>
          <w:trHeight w:hRule="exact" w:val="288"/>
        </w:trPr>
        <w:tc>
          <w:tcPr>
            <w:tcW w:w="1188" w:type="pct"/>
            <w:vMerge/>
          </w:tcPr>
          <w:p w:rsidR="00995917" w:rsidRPr="000809C9" w:rsidRDefault="00995917" w:rsidP="00EB1E64">
            <w:pPr>
              <w:spacing w:line="240" w:lineRule="auto"/>
              <w:rPr>
                <w:sz w:val="20"/>
                <w:szCs w:val="20"/>
              </w:rPr>
            </w:pPr>
          </w:p>
        </w:tc>
        <w:tc>
          <w:tcPr>
            <w:tcW w:w="663" w:type="pct"/>
          </w:tcPr>
          <w:p w:rsidR="00995917" w:rsidRPr="000809C9" w:rsidRDefault="00995917" w:rsidP="00EB1E64">
            <w:pPr>
              <w:spacing w:line="240" w:lineRule="auto"/>
              <w:rPr>
                <w:sz w:val="20"/>
                <w:szCs w:val="20"/>
              </w:rPr>
            </w:pPr>
            <w:r w:rsidRPr="000809C9">
              <w:rPr>
                <w:sz w:val="20"/>
                <w:szCs w:val="20"/>
              </w:rPr>
              <w:t>Kind</w:t>
            </w:r>
          </w:p>
        </w:tc>
        <w:tc>
          <w:tcPr>
            <w:tcW w:w="699"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995917" w:rsidP="00EB1E64">
            <w:pPr>
              <w:spacing w:line="240" w:lineRule="auto"/>
              <w:rPr>
                <w:sz w:val="20"/>
                <w:szCs w:val="20"/>
              </w:rPr>
            </w:pPr>
            <w:r w:rsidRPr="000809C9">
              <w:rPr>
                <w:sz w:val="20"/>
                <w:szCs w:val="20"/>
              </w:rPr>
              <w:t>-</w:t>
            </w:r>
          </w:p>
        </w:tc>
        <w:tc>
          <w:tcPr>
            <w:tcW w:w="817" w:type="pct"/>
          </w:tcPr>
          <w:p w:rsidR="00995917" w:rsidRPr="000809C9" w:rsidRDefault="003F4BD6" w:rsidP="00EB1E64">
            <w:pPr>
              <w:spacing w:line="240" w:lineRule="auto"/>
              <w:rPr>
                <w:sz w:val="20"/>
                <w:szCs w:val="20"/>
              </w:rPr>
            </w:pPr>
            <w:r w:rsidRPr="000809C9">
              <w:rPr>
                <w:sz w:val="20"/>
                <w:szCs w:val="20"/>
              </w:rPr>
              <w:t>Segregation</w:t>
            </w:r>
          </w:p>
        </w:tc>
      </w:tr>
      <w:tr w:rsidR="003F4BD6" w:rsidRPr="000809C9" w:rsidTr="000809C9">
        <w:trPr>
          <w:trHeight w:hRule="exact" w:val="288"/>
        </w:trPr>
        <w:tc>
          <w:tcPr>
            <w:tcW w:w="1188" w:type="pct"/>
            <w:vMerge w:val="restart"/>
          </w:tcPr>
          <w:p w:rsidR="003F4BD6" w:rsidRPr="000809C9" w:rsidRDefault="003F4BD6" w:rsidP="00EB1E64">
            <w:pPr>
              <w:spacing w:line="240" w:lineRule="auto"/>
              <w:rPr>
                <w:sz w:val="20"/>
                <w:szCs w:val="20"/>
              </w:rPr>
            </w:pPr>
            <w:r w:rsidRPr="000809C9">
              <w:rPr>
                <w:sz w:val="20"/>
                <w:szCs w:val="20"/>
              </w:rPr>
              <w:t>Root</w:t>
            </w:r>
          </w:p>
        </w:tc>
        <w:tc>
          <w:tcPr>
            <w:tcW w:w="663" w:type="pct"/>
          </w:tcPr>
          <w:p w:rsidR="003F4BD6" w:rsidRPr="000809C9" w:rsidRDefault="003F4BD6" w:rsidP="00EB1E64">
            <w:pPr>
              <w:spacing w:line="240" w:lineRule="auto"/>
              <w:rPr>
                <w:sz w:val="20"/>
                <w:szCs w:val="20"/>
              </w:rPr>
            </w:pPr>
            <w:r w:rsidRPr="000809C9">
              <w:rPr>
                <w:sz w:val="20"/>
                <w:szCs w:val="20"/>
              </w:rPr>
              <w:t>Abundance</w:t>
            </w:r>
          </w:p>
        </w:tc>
        <w:tc>
          <w:tcPr>
            <w:tcW w:w="699" w:type="pct"/>
          </w:tcPr>
          <w:p w:rsidR="003F4BD6" w:rsidRPr="000809C9" w:rsidRDefault="003F4BD6" w:rsidP="00EB1E64">
            <w:pPr>
              <w:spacing w:line="240" w:lineRule="auto"/>
              <w:rPr>
                <w:sz w:val="20"/>
                <w:szCs w:val="20"/>
              </w:rPr>
            </w:pPr>
            <w:r w:rsidRPr="000809C9">
              <w:rPr>
                <w:sz w:val="20"/>
                <w:szCs w:val="20"/>
              </w:rPr>
              <w:t>Few</w:t>
            </w:r>
          </w:p>
        </w:tc>
        <w:tc>
          <w:tcPr>
            <w:tcW w:w="817" w:type="pct"/>
          </w:tcPr>
          <w:p w:rsidR="003F4BD6" w:rsidRPr="000809C9" w:rsidRDefault="003F4BD6" w:rsidP="00EB1E64">
            <w:pPr>
              <w:spacing w:line="240" w:lineRule="auto"/>
              <w:rPr>
                <w:sz w:val="20"/>
                <w:szCs w:val="20"/>
              </w:rPr>
            </w:pPr>
            <w:r w:rsidRPr="000809C9">
              <w:rPr>
                <w:sz w:val="20"/>
                <w:szCs w:val="20"/>
              </w:rPr>
              <w:t>Few</w:t>
            </w:r>
          </w:p>
        </w:tc>
        <w:tc>
          <w:tcPr>
            <w:tcW w:w="817" w:type="pct"/>
          </w:tcPr>
          <w:p w:rsidR="003F4BD6" w:rsidRPr="000809C9" w:rsidRDefault="003F4BD6" w:rsidP="00EB1E64">
            <w:pPr>
              <w:spacing w:line="240" w:lineRule="auto"/>
              <w:rPr>
                <w:sz w:val="20"/>
                <w:szCs w:val="20"/>
              </w:rPr>
            </w:pPr>
            <w:r w:rsidRPr="000809C9">
              <w:rPr>
                <w:sz w:val="20"/>
                <w:szCs w:val="20"/>
              </w:rPr>
              <w:t>None</w:t>
            </w:r>
          </w:p>
        </w:tc>
        <w:tc>
          <w:tcPr>
            <w:tcW w:w="817" w:type="pct"/>
          </w:tcPr>
          <w:p w:rsidR="003F4BD6" w:rsidRPr="000809C9" w:rsidRDefault="003F4BD6" w:rsidP="007A4E63">
            <w:pPr>
              <w:spacing w:line="240" w:lineRule="auto"/>
              <w:rPr>
                <w:sz w:val="20"/>
                <w:szCs w:val="20"/>
              </w:rPr>
            </w:pPr>
            <w:r w:rsidRPr="000809C9">
              <w:rPr>
                <w:sz w:val="20"/>
                <w:szCs w:val="20"/>
              </w:rPr>
              <w:t>None</w:t>
            </w:r>
          </w:p>
        </w:tc>
      </w:tr>
      <w:tr w:rsidR="003F4BD6" w:rsidRPr="000809C9" w:rsidTr="000809C9">
        <w:trPr>
          <w:trHeight w:hRule="exact" w:val="288"/>
        </w:trPr>
        <w:tc>
          <w:tcPr>
            <w:tcW w:w="1188" w:type="pct"/>
            <w:vMerge/>
          </w:tcPr>
          <w:p w:rsidR="003F4BD6" w:rsidRPr="000809C9" w:rsidRDefault="003F4BD6" w:rsidP="00EB1E64">
            <w:pPr>
              <w:spacing w:line="240" w:lineRule="auto"/>
              <w:rPr>
                <w:sz w:val="20"/>
                <w:szCs w:val="20"/>
              </w:rPr>
            </w:pPr>
          </w:p>
        </w:tc>
        <w:tc>
          <w:tcPr>
            <w:tcW w:w="663" w:type="pct"/>
          </w:tcPr>
          <w:p w:rsidR="003F4BD6" w:rsidRPr="000809C9" w:rsidRDefault="003F4BD6" w:rsidP="00EB1E64">
            <w:pPr>
              <w:spacing w:line="240" w:lineRule="auto"/>
              <w:rPr>
                <w:sz w:val="20"/>
                <w:szCs w:val="20"/>
              </w:rPr>
            </w:pPr>
            <w:r w:rsidRPr="000809C9">
              <w:rPr>
                <w:sz w:val="20"/>
                <w:szCs w:val="20"/>
              </w:rPr>
              <w:t>Size</w:t>
            </w:r>
          </w:p>
        </w:tc>
        <w:tc>
          <w:tcPr>
            <w:tcW w:w="699" w:type="pct"/>
          </w:tcPr>
          <w:p w:rsidR="003F4BD6" w:rsidRPr="000809C9" w:rsidRDefault="003F4BD6" w:rsidP="00EB1E64">
            <w:pPr>
              <w:spacing w:line="240" w:lineRule="auto"/>
              <w:rPr>
                <w:sz w:val="20"/>
                <w:szCs w:val="20"/>
              </w:rPr>
            </w:pPr>
            <w:r w:rsidRPr="000809C9">
              <w:rPr>
                <w:sz w:val="20"/>
                <w:szCs w:val="20"/>
              </w:rPr>
              <w:t>fine</w:t>
            </w:r>
          </w:p>
        </w:tc>
        <w:tc>
          <w:tcPr>
            <w:tcW w:w="817" w:type="pct"/>
          </w:tcPr>
          <w:p w:rsidR="003F4BD6" w:rsidRPr="000809C9" w:rsidRDefault="003F4BD6" w:rsidP="00EB1E64">
            <w:pPr>
              <w:spacing w:line="240" w:lineRule="auto"/>
              <w:rPr>
                <w:sz w:val="20"/>
                <w:szCs w:val="20"/>
              </w:rPr>
            </w:pPr>
            <w:r w:rsidRPr="000809C9">
              <w:rPr>
                <w:sz w:val="20"/>
                <w:szCs w:val="20"/>
              </w:rPr>
              <w:t>fine</w:t>
            </w:r>
          </w:p>
        </w:tc>
        <w:tc>
          <w:tcPr>
            <w:tcW w:w="817" w:type="pct"/>
          </w:tcPr>
          <w:p w:rsidR="003F4BD6" w:rsidRPr="000809C9" w:rsidRDefault="003F4BD6" w:rsidP="00EB1E64">
            <w:pPr>
              <w:spacing w:line="240" w:lineRule="auto"/>
              <w:rPr>
                <w:sz w:val="20"/>
                <w:szCs w:val="20"/>
              </w:rPr>
            </w:pPr>
            <w:r w:rsidRPr="000809C9">
              <w:rPr>
                <w:sz w:val="20"/>
                <w:szCs w:val="20"/>
              </w:rPr>
              <w:t>-</w:t>
            </w:r>
          </w:p>
        </w:tc>
        <w:tc>
          <w:tcPr>
            <w:tcW w:w="817" w:type="pct"/>
          </w:tcPr>
          <w:p w:rsidR="003F4BD6" w:rsidRPr="000809C9" w:rsidRDefault="003F4BD6" w:rsidP="007A4E63">
            <w:pPr>
              <w:spacing w:line="240" w:lineRule="auto"/>
              <w:rPr>
                <w:sz w:val="20"/>
                <w:szCs w:val="20"/>
              </w:rPr>
            </w:pPr>
            <w:r w:rsidRPr="000809C9">
              <w:rPr>
                <w:sz w:val="20"/>
                <w:szCs w:val="20"/>
              </w:rPr>
              <w:t>-</w:t>
            </w:r>
          </w:p>
        </w:tc>
      </w:tr>
      <w:tr w:rsidR="003F4BD6" w:rsidRPr="000809C9" w:rsidTr="000809C9">
        <w:trPr>
          <w:trHeight w:hRule="exact" w:val="288"/>
        </w:trPr>
        <w:tc>
          <w:tcPr>
            <w:tcW w:w="1188" w:type="pct"/>
            <w:vMerge w:val="restart"/>
          </w:tcPr>
          <w:p w:rsidR="003F4BD6" w:rsidRPr="000809C9" w:rsidRDefault="003F4BD6" w:rsidP="00EB1E64">
            <w:pPr>
              <w:spacing w:line="240" w:lineRule="auto"/>
              <w:rPr>
                <w:sz w:val="20"/>
                <w:szCs w:val="20"/>
              </w:rPr>
            </w:pPr>
            <w:r w:rsidRPr="000809C9">
              <w:rPr>
                <w:sz w:val="20"/>
                <w:szCs w:val="20"/>
              </w:rPr>
              <w:t>Pores</w:t>
            </w:r>
          </w:p>
        </w:tc>
        <w:tc>
          <w:tcPr>
            <w:tcW w:w="663" w:type="pct"/>
          </w:tcPr>
          <w:p w:rsidR="003F4BD6" w:rsidRPr="000809C9" w:rsidRDefault="003F4BD6" w:rsidP="00EB1E64">
            <w:pPr>
              <w:spacing w:line="240" w:lineRule="auto"/>
              <w:rPr>
                <w:sz w:val="20"/>
                <w:szCs w:val="20"/>
              </w:rPr>
            </w:pPr>
            <w:r w:rsidRPr="000809C9">
              <w:rPr>
                <w:sz w:val="20"/>
                <w:szCs w:val="20"/>
              </w:rPr>
              <w:t>Abundance</w:t>
            </w:r>
          </w:p>
        </w:tc>
        <w:tc>
          <w:tcPr>
            <w:tcW w:w="699" w:type="pct"/>
          </w:tcPr>
          <w:p w:rsidR="003F4BD6" w:rsidRPr="000809C9" w:rsidRDefault="003F4BD6" w:rsidP="00EB1E64">
            <w:pPr>
              <w:spacing w:line="240" w:lineRule="auto"/>
              <w:rPr>
                <w:sz w:val="20"/>
                <w:szCs w:val="20"/>
              </w:rPr>
            </w:pPr>
            <w:r w:rsidRPr="000809C9">
              <w:rPr>
                <w:sz w:val="20"/>
                <w:szCs w:val="20"/>
              </w:rPr>
              <w:t>Common</w:t>
            </w:r>
          </w:p>
        </w:tc>
        <w:tc>
          <w:tcPr>
            <w:tcW w:w="817" w:type="pct"/>
          </w:tcPr>
          <w:p w:rsidR="003F4BD6" w:rsidRPr="000809C9" w:rsidRDefault="003F4BD6" w:rsidP="00EB1E64">
            <w:pPr>
              <w:spacing w:line="240" w:lineRule="auto"/>
              <w:rPr>
                <w:sz w:val="20"/>
                <w:szCs w:val="20"/>
              </w:rPr>
            </w:pPr>
            <w:r w:rsidRPr="000809C9">
              <w:rPr>
                <w:sz w:val="20"/>
                <w:szCs w:val="20"/>
              </w:rPr>
              <w:t>Common</w:t>
            </w:r>
          </w:p>
        </w:tc>
        <w:tc>
          <w:tcPr>
            <w:tcW w:w="817" w:type="pct"/>
          </w:tcPr>
          <w:p w:rsidR="003F4BD6" w:rsidRPr="000809C9" w:rsidRDefault="003F4BD6" w:rsidP="00EB1E64">
            <w:pPr>
              <w:spacing w:line="240" w:lineRule="auto"/>
              <w:rPr>
                <w:sz w:val="20"/>
                <w:szCs w:val="20"/>
              </w:rPr>
            </w:pPr>
            <w:r w:rsidRPr="000809C9">
              <w:rPr>
                <w:sz w:val="20"/>
                <w:szCs w:val="20"/>
              </w:rPr>
              <w:t>None</w:t>
            </w:r>
          </w:p>
        </w:tc>
        <w:tc>
          <w:tcPr>
            <w:tcW w:w="817" w:type="pct"/>
          </w:tcPr>
          <w:p w:rsidR="003F4BD6" w:rsidRPr="000809C9" w:rsidRDefault="003F4BD6" w:rsidP="007A4E63">
            <w:pPr>
              <w:spacing w:line="240" w:lineRule="auto"/>
              <w:rPr>
                <w:sz w:val="20"/>
                <w:szCs w:val="20"/>
              </w:rPr>
            </w:pPr>
            <w:r w:rsidRPr="000809C9">
              <w:rPr>
                <w:sz w:val="20"/>
                <w:szCs w:val="20"/>
              </w:rPr>
              <w:t>Common</w:t>
            </w:r>
          </w:p>
        </w:tc>
      </w:tr>
      <w:tr w:rsidR="003F4BD6" w:rsidRPr="000809C9" w:rsidTr="000809C9">
        <w:trPr>
          <w:trHeight w:hRule="exact" w:val="288"/>
        </w:trPr>
        <w:tc>
          <w:tcPr>
            <w:tcW w:w="1188" w:type="pct"/>
            <w:vMerge/>
          </w:tcPr>
          <w:p w:rsidR="003F4BD6" w:rsidRPr="000809C9" w:rsidRDefault="003F4BD6" w:rsidP="00EB1E64">
            <w:pPr>
              <w:spacing w:line="240" w:lineRule="auto"/>
              <w:rPr>
                <w:sz w:val="20"/>
                <w:szCs w:val="20"/>
              </w:rPr>
            </w:pPr>
          </w:p>
        </w:tc>
        <w:tc>
          <w:tcPr>
            <w:tcW w:w="663" w:type="pct"/>
          </w:tcPr>
          <w:p w:rsidR="003F4BD6" w:rsidRPr="000809C9" w:rsidRDefault="003F4BD6" w:rsidP="00EB1E64">
            <w:pPr>
              <w:spacing w:line="240" w:lineRule="auto"/>
              <w:rPr>
                <w:sz w:val="20"/>
                <w:szCs w:val="20"/>
              </w:rPr>
            </w:pPr>
            <w:r w:rsidRPr="000809C9">
              <w:rPr>
                <w:sz w:val="20"/>
                <w:szCs w:val="20"/>
              </w:rPr>
              <w:t>Size</w:t>
            </w:r>
          </w:p>
        </w:tc>
        <w:tc>
          <w:tcPr>
            <w:tcW w:w="699" w:type="pct"/>
          </w:tcPr>
          <w:p w:rsidR="003F4BD6" w:rsidRPr="000809C9" w:rsidRDefault="003F4BD6" w:rsidP="00EB1E64">
            <w:pPr>
              <w:spacing w:line="240" w:lineRule="auto"/>
              <w:rPr>
                <w:sz w:val="20"/>
                <w:szCs w:val="20"/>
              </w:rPr>
            </w:pPr>
            <w:r w:rsidRPr="000809C9">
              <w:rPr>
                <w:sz w:val="20"/>
                <w:szCs w:val="20"/>
              </w:rPr>
              <w:t>Fine/Medium</w:t>
            </w:r>
          </w:p>
        </w:tc>
        <w:tc>
          <w:tcPr>
            <w:tcW w:w="817" w:type="pct"/>
          </w:tcPr>
          <w:p w:rsidR="003F4BD6" w:rsidRPr="000809C9" w:rsidRDefault="003F4BD6" w:rsidP="00EB1E64">
            <w:pPr>
              <w:spacing w:line="240" w:lineRule="auto"/>
              <w:rPr>
                <w:sz w:val="20"/>
                <w:szCs w:val="20"/>
              </w:rPr>
            </w:pPr>
            <w:r w:rsidRPr="000809C9">
              <w:rPr>
                <w:sz w:val="20"/>
                <w:szCs w:val="20"/>
              </w:rPr>
              <w:t>Fine/Medium</w:t>
            </w:r>
          </w:p>
        </w:tc>
        <w:tc>
          <w:tcPr>
            <w:tcW w:w="817" w:type="pct"/>
          </w:tcPr>
          <w:p w:rsidR="003F4BD6" w:rsidRPr="000809C9" w:rsidRDefault="003F4BD6" w:rsidP="00EB1E64">
            <w:pPr>
              <w:spacing w:line="240" w:lineRule="auto"/>
              <w:rPr>
                <w:sz w:val="20"/>
                <w:szCs w:val="20"/>
              </w:rPr>
            </w:pPr>
            <w:r w:rsidRPr="000809C9">
              <w:rPr>
                <w:sz w:val="20"/>
                <w:szCs w:val="20"/>
              </w:rPr>
              <w:t>-</w:t>
            </w:r>
          </w:p>
        </w:tc>
        <w:tc>
          <w:tcPr>
            <w:tcW w:w="817" w:type="pct"/>
          </w:tcPr>
          <w:p w:rsidR="003F4BD6" w:rsidRPr="000809C9" w:rsidRDefault="003F4BD6" w:rsidP="007A4E63">
            <w:pPr>
              <w:spacing w:line="240" w:lineRule="auto"/>
              <w:rPr>
                <w:sz w:val="20"/>
                <w:szCs w:val="20"/>
              </w:rPr>
            </w:pPr>
            <w:r w:rsidRPr="000809C9">
              <w:rPr>
                <w:sz w:val="20"/>
                <w:szCs w:val="20"/>
              </w:rPr>
              <w:t>Fine/Medium</w:t>
            </w:r>
          </w:p>
        </w:tc>
      </w:tr>
      <w:tr w:rsidR="003F4BD6" w:rsidRPr="000809C9" w:rsidTr="000809C9">
        <w:trPr>
          <w:trHeight w:hRule="exact" w:val="288"/>
        </w:trPr>
        <w:tc>
          <w:tcPr>
            <w:tcW w:w="1188" w:type="pct"/>
          </w:tcPr>
          <w:p w:rsidR="003F4BD6" w:rsidRPr="000809C9" w:rsidRDefault="003F4BD6" w:rsidP="00EB1E64">
            <w:pPr>
              <w:spacing w:line="240" w:lineRule="auto"/>
              <w:rPr>
                <w:sz w:val="20"/>
                <w:szCs w:val="20"/>
              </w:rPr>
            </w:pPr>
            <w:r w:rsidRPr="000809C9">
              <w:rPr>
                <w:sz w:val="20"/>
                <w:szCs w:val="20"/>
              </w:rPr>
              <w:lastRenderedPageBreak/>
              <w:t>Sample</w:t>
            </w:r>
          </w:p>
        </w:tc>
        <w:tc>
          <w:tcPr>
            <w:tcW w:w="663" w:type="pct"/>
          </w:tcPr>
          <w:p w:rsidR="003F4BD6" w:rsidRPr="000809C9" w:rsidRDefault="003F4BD6" w:rsidP="00EB1E64">
            <w:pPr>
              <w:spacing w:line="240" w:lineRule="auto"/>
              <w:rPr>
                <w:sz w:val="20"/>
                <w:szCs w:val="20"/>
              </w:rPr>
            </w:pPr>
          </w:p>
        </w:tc>
        <w:tc>
          <w:tcPr>
            <w:tcW w:w="699" w:type="pct"/>
          </w:tcPr>
          <w:p w:rsidR="003F4BD6" w:rsidRPr="000809C9" w:rsidRDefault="003F4BD6" w:rsidP="00EB1E64">
            <w:pPr>
              <w:spacing w:line="240" w:lineRule="auto"/>
              <w:rPr>
                <w:sz w:val="20"/>
                <w:szCs w:val="20"/>
              </w:rPr>
            </w:pPr>
            <w:r w:rsidRPr="000809C9">
              <w:rPr>
                <w:sz w:val="20"/>
                <w:szCs w:val="20"/>
              </w:rPr>
              <w:t>1</w:t>
            </w:r>
          </w:p>
        </w:tc>
        <w:tc>
          <w:tcPr>
            <w:tcW w:w="817" w:type="pct"/>
          </w:tcPr>
          <w:p w:rsidR="003F4BD6" w:rsidRPr="000809C9" w:rsidRDefault="003F4BD6" w:rsidP="00EB1E64">
            <w:pPr>
              <w:spacing w:line="240" w:lineRule="auto"/>
              <w:rPr>
                <w:sz w:val="20"/>
                <w:szCs w:val="20"/>
              </w:rPr>
            </w:pPr>
            <w:r w:rsidRPr="000809C9">
              <w:rPr>
                <w:sz w:val="20"/>
                <w:szCs w:val="20"/>
              </w:rPr>
              <w:t>2</w:t>
            </w:r>
          </w:p>
        </w:tc>
        <w:tc>
          <w:tcPr>
            <w:tcW w:w="817" w:type="pct"/>
          </w:tcPr>
          <w:p w:rsidR="003F4BD6" w:rsidRPr="000809C9" w:rsidRDefault="003F4BD6" w:rsidP="00EB1E64">
            <w:pPr>
              <w:spacing w:line="240" w:lineRule="auto"/>
              <w:rPr>
                <w:sz w:val="20"/>
                <w:szCs w:val="20"/>
              </w:rPr>
            </w:pPr>
            <w:r w:rsidRPr="000809C9">
              <w:rPr>
                <w:sz w:val="20"/>
                <w:szCs w:val="20"/>
              </w:rPr>
              <w:t>3</w:t>
            </w:r>
          </w:p>
        </w:tc>
        <w:tc>
          <w:tcPr>
            <w:tcW w:w="817" w:type="pct"/>
          </w:tcPr>
          <w:p w:rsidR="003F4BD6" w:rsidRPr="000809C9" w:rsidRDefault="003F4BD6" w:rsidP="00EB1E64">
            <w:pPr>
              <w:spacing w:line="240" w:lineRule="auto"/>
              <w:rPr>
                <w:sz w:val="20"/>
                <w:szCs w:val="20"/>
              </w:rPr>
            </w:pPr>
            <w:r w:rsidRPr="000809C9">
              <w:rPr>
                <w:sz w:val="20"/>
                <w:szCs w:val="20"/>
              </w:rPr>
              <w:t>4</w:t>
            </w:r>
          </w:p>
        </w:tc>
      </w:tr>
    </w:tbl>
    <w:p w:rsidR="0048719B" w:rsidRPr="000D6A25" w:rsidRDefault="0048719B" w:rsidP="0048719B">
      <w:pPr>
        <w:rPr>
          <w:szCs w:val="24"/>
        </w:rPr>
      </w:pPr>
    </w:p>
    <w:p w:rsidR="0048719B" w:rsidRPr="000D6A25" w:rsidRDefault="0048719B" w:rsidP="0048719B">
      <w:pPr>
        <w:rPr>
          <w:szCs w:val="24"/>
        </w:rPr>
      </w:pPr>
      <w:r w:rsidRPr="000D6A25">
        <w:rPr>
          <w:szCs w:val="24"/>
        </w:rPr>
        <w:t xml:space="preserve">Diagnostic horizon (surface) Mollic          </w:t>
      </w:r>
      <w:r w:rsidR="003F4BD6" w:rsidRPr="000D6A25">
        <w:rPr>
          <w:szCs w:val="24"/>
        </w:rPr>
        <w:t xml:space="preserve">       Sub surface Vertic</w:t>
      </w:r>
      <w:r w:rsidRPr="000D6A25">
        <w:rPr>
          <w:szCs w:val="24"/>
        </w:rPr>
        <w:t xml:space="preserve">                </w:t>
      </w:r>
    </w:p>
    <w:p w:rsidR="0048719B" w:rsidRPr="000D6A25" w:rsidRDefault="003F4BD6" w:rsidP="0048719B">
      <w:pPr>
        <w:rPr>
          <w:szCs w:val="24"/>
        </w:rPr>
      </w:pPr>
      <w:r w:rsidRPr="000D6A25">
        <w:rPr>
          <w:szCs w:val="24"/>
        </w:rPr>
        <w:t xml:space="preserve">Diagnostic property Argic          </w:t>
      </w:r>
      <w:r w:rsidR="0048719B" w:rsidRPr="000D6A25">
        <w:rPr>
          <w:szCs w:val="24"/>
        </w:rPr>
        <w:t xml:space="preserve"> D</w:t>
      </w:r>
      <w:r w:rsidRPr="000D6A25">
        <w:rPr>
          <w:szCs w:val="24"/>
        </w:rPr>
        <w:t>epth to paralithic contact: &gt; 20</w:t>
      </w:r>
      <w:r w:rsidR="0048719B" w:rsidRPr="000D6A25">
        <w:rPr>
          <w:szCs w:val="24"/>
        </w:rPr>
        <w:t>0 cm</w:t>
      </w:r>
    </w:p>
    <w:p w:rsidR="0048719B" w:rsidRDefault="0048719B" w:rsidP="0048719B">
      <w:r w:rsidRPr="000D6A25">
        <w:rPr>
          <w:szCs w:val="24"/>
        </w:rPr>
        <w:t>F</w:t>
      </w:r>
      <w:r w:rsidR="003F4BD6" w:rsidRPr="000D6A25">
        <w:rPr>
          <w:szCs w:val="24"/>
        </w:rPr>
        <w:t>AO field classification: Vertisols</w:t>
      </w:r>
      <w:r w:rsidRPr="000D6A25">
        <w:rPr>
          <w:szCs w:val="24"/>
        </w:rPr>
        <w:t xml:space="preserve"> Final </w:t>
      </w:r>
      <w:r w:rsidR="003F4BD6" w:rsidRPr="000D6A25">
        <w:rPr>
          <w:szCs w:val="24"/>
        </w:rPr>
        <w:t>Classification: Pellic Vertisols</w:t>
      </w:r>
    </w:p>
    <w:p w:rsidR="0048719B" w:rsidRDefault="0048719B" w:rsidP="0048719B"/>
    <w:p w:rsidR="004E0B5A" w:rsidRDefault="004E0B5A" w:rsidP="0048719B"/>
    <w:p w:rsidR="004E0B5A" w:rsidRDefault="004E0B5A" w:rsidP="0048719B"/>
    <w:p w:rsidR="004E0B5A" w:rsidRDefault="004E0B5A" w:rsidP="0048719B"/>
    <w:p w:rsidR="000D6A25" w:rsidRPr="000D6A25" w:rsidRDefault="000D6A25" w:rsidP="000D6A25">
      <w:pPr>
        <w:jc w:val="left"/>
        <w:rPr>
          <w:szCs w:val="24"/>
        </w:rPr>
      </w:pPr>
      <w:r w:rsidRPr="000D6A25">
        <w:rPr>
          <w:szCs w:val="24"/>
        </w:rPr>
        <w:t xml:space="preserve">Field No: </w:t>
      </w:r>
      <w:r w:rsidRPr="000D6A25">
        <w:rPr>
          <w:b/>
          <w:szCs w:val="24"/>
        </w:rPr>
        <w:t>B-CP</w:t>
      </w:r>
      <w:r>
        <w:rPr>
          <w:b/>
          <w:szCs w:val="24"/>
        </w:rPr>
        <w:t>2</w:t>
      </w:r>
      <w:r w:rsidRPr="000D6A25">
        <w:rPr>
          <w:szCs w:val="24"/>
        </w:rPr>
        <w:t xml:space="preserve">                            Author </w:t>
      </w:r>
      <w:r w:rsidRPr="000D6A25">
        <w:rPr>
          <w:szCs w:val="24"/>
          <w:u w:val="single"/>
        </w:rPr>
        <w:t>Yitbarek Wolde</w:t>
      </w:r>
      <w:r w:rsidRPr="000D6A25">
        <w:rPr>
          <w:szCs w:val="24"/>
        </w:rPr>
        <w:t xml:space="preserve">                                         Status: </w:t>
      </w:r>
      <w:r>
        <w:rPr>
          <w:szCs w:val="24"/>
        </w:rPr>
        <w:t>Not-</w:t>
      </w:r>
      <w:r w:rsidRPr="000D6A25">
        <w:rPr>
          <w:szCs w:val="24"/>
        </w:rPr>
        <w:t>Sampled</w:t>
      </w:r>
      <w:r>
        <w:rPr>
          <w:szCs w:val="24"/>
        </w:rPr>
        <w:t xml:space="preserve"> </w:t>
      </w:r>
    </w:p>
    <w:p w:rsidR="000D6A25" w:rsidRPr="000D6A25" w:rsidRDefault="000D6A25" w:rsidP="000D6A25">
      <w:pPr>
        <w:jc w:val="left"/>
        <w:rPr>
          <w:szCs w:val="24"/>
        </w:rPr>
      </w:pPr>
      <w:r w:rsidRPr="000D6A25">
        <w:rPr>
          <w:szCs w:val="24"/>
        </w:rPr>
        <w:t xml:space="preserve">Project name Bite-Chole SSIP                                                                                </w:t>
      </w:r>
      <w:r>
        <w:rPr>
          <w:szCs w:val="24"/>
        </w:rPr>
        <w:t xml:space="preserve">           </w:t>
      </w:r>
      <w:r w:rsidRPr="000D6A25">
        <w:rPr>
          <w:szCs w:val="24"/>
        </w:rPr>
        <w:t xml:space="preserve"> Date 28/03/2015</w:t>
      </w:r>
    </w:p>
    <w:p w:rsidR="000D6A25" w:rsidRPr="000D6A25" w:rsidRDefault="000D6A25" w:rsidP="000D6A25">
      <w:pPr>
        <w:rPr>
          <w:b/>
          <w:szCs w:val="24"/>
        </w:rPr>
      </w:pPr>
      <w:r w:rsidRPr="000D6A25">
        <w:rPr>
          <w:szCs w:val="24"/>
        </w:rPr>
        <w:t>Observation site location</w:t>
      </w:r>
      <w:r>
        <w:rPr>
          <w:szCs w:val="24"/>
        </w:rPr>
        <w:t>: -</w:t>
      </w:r>
      <w:r w:rsidRPr="000D6A25">
        <w:rPr>
          <w:szCs w:val="24"/>
        </w:rPr>
        <w:t xml:space="preserve">                                          </w:t>
      </w:r>
      <w:r>
        <w:rPr>
          <w:szCs w:val="24"/>
        </w:rPr>
        <w:t xml:space="preserve">                     </w:t>
      </w:r>
      <w:r w:rsidRPr="000D6A25">
        <w:rPr>
          <w:szCs w:val="24"/>
        </w:rPr>
        <w:t xml:space="preserve">    </w:t>
      </w:r>
      <w:r w:rsidRPr="000D6A25">
        <w:rPr>
          <w:b/>
          <w:szCs w:val="24"/>
        </w:rPr>
        <w:t>GPS N</w:t>
      </w:r>
      <w:r w:rsidRPr="000D6A25">
        <w:rPr>
          <w:szCs w:val="24"/>
        </w:rPr>
        <w:t>: 995</w:t>
      </w:r>
      <w:r>
        <w:rPr>
          <w:szCs w:val="24"/>
        </w:rPr>
        <w:t>281</w:t>
      </w:r>
      <w:r w:rsidRPr="000D6A25">
        <w:rPr>
          <w:szCs w:val="24"/>
        </w:rPr>
        <w:t xml:space="preserve">      </w:t>
      </w:r>
      <w:r w:rsidRPr="000D6A25">
        <w:rPr>
          <w:b/>
          <w:szCs w:val="24"/>
        </w:rPr>
        <w:t xml:space="preserve">E: </w:t>
      </w:r>
      <w:r>
        <w:rPr>
          <w:b/>
          <w:szCs w:val="24"/>
        </w:rPr>
        <w:t>363897</w:t>
      </w:r>
    </w:p>
    <w:p w:rsidR="000D6A25" w:rsidRPr="000D6A25" w:rsidRDefault="000D6A25" w:rsidP="000D6A25">
      <w:pPr>
        <w:rPr>
          <w:szCs w:val="24"/>
        </w:rPr>
      </w:pPr>
      <w:r w:rsidRPr="000D6A25">
        <w:rPr>
          <w:szCs w:val="24"/>
        </w:rPr>
        <w:t>Surface crust: None                  Erosion</w:t>
      </w:r>
    </w:p>
    <w:p w:rsidR="000D6A25" w:rsidRPr="000D6A25" w:rsidRDefault="000D6A25" w:rsidP="000D6A25">
      <w:pPr>
        <w:rPr>
          <w:szCs w:val="24"/>
        </w:rPr>
      </w:pPr>
      <w:r w:rsidRPr="000D6A25">
        <w:rPr>
          <w:szCs w:val="24"/>
        </w:rPr>
        <w:t>Cracking:    Wide                 A) At site: Sheet/Rill (Slight)                             Land use:  Cultivated</w:t>
      </w:r>
    </w:p>
    <w:p w:rsidR="000D6A25" w:rsidRPr="000D6A25" w:rsidRDefault="000D6A25" w:rsidP="000D6A25">
      <w:pPr>
        <w:rPr>
          <w:szCs w:val="24"/>
        </w:rPr>
      </w:pPr>
      <w:r w:rsidRPr="000D6A25">
        <w:rPr>
          <w:szCs w:val="24"/>
        </w:rPr>
        <w:t>Ele</w:t>
      </w:r>
      <w:r>
        <w:rPr>
          <w:szCs w:val="24"/>
        </w:rPr>
        <w:t>vation: 1906</w:t>
      </w:r>
      <w:r w:rsidRPr="000D6A25">
        <w:rPr>
          <w:szCs w:val="24"/>
        </w:rPr>
        <w:t xml:space="preserve">                                B) At surrounding: S/R/G (Moderate)           Crop grown: Teff</w:t>
      </w:r>
    </w:p>
    <w:p w:rsidR="000D6A25" w:rsidRPr="000D6A25" w:rsidRDefault="000D6A25" w:rsidP="000D6A25">
      <w:pPr>
        <w:rPr>
          <w:szCs w:val="24"/>
        </w:rPr>
      </w:pPr>
      <w:r w:rsidRPr="000D6A25">
        <w:rPr>
          <w:szCs w:val="24"/>
        </w:rPr>
        <w:t xml:space="preserve">Drainage Class/Ext: Moderate/Slow                                       Micro topography: Gilgai (common)       </w:t>
      </w:r>
    </w:p>
    <w:p w:rsidR="000D6A25" w:rsidRPr="000D6A25" w:rsidRDefault="000D6A25" w:rsidP="000D6A25">
      <w:pPr>
        <w:rPr>
          <w:szCs w:val="24"/>
        </w:rPr>
      </w:pPr>
      <w:r w:rsidRPr="000D6A25">
        <w:rPr>
          <w:szCs w:val="24"/>
        </w:rPr>
        <w:t>Land Form: Plain                                                                         Range Land</w:t>
      </w:r>
    </w:p>
    <w:p w:rsidR="000D6A25" w:rsidRPr="000D6A25" w:rsidRDefault="000D6A25" w:rsidP="000D6A25">
      <w:pPr>
        <w:rPr>
          <w:szCs w:val="24"/>
        </w:rPr>
      </w:pPr>
      <w:r w:rsidRPr="000D6A25">
        <w:rPr>
          <w:szCs w:val="24"/>
        </w:rPr>
        <w:t xml:space="preserve">Flooding F/D:           None           SMU: </w:t>
      </w:r>
      <w:r>
        <w:rPr>
          <w:szCs w:val="24"/>
        </w:rPr>
        <w:t>2</w:t>
      </w:r>
      <w:r w:rsidRPr="000D6A25">
        <w:rPr>
          <w:szCs w:val="24"/>
        </w:rPr>
        <w:t xml:space="preserve">                                                          Over grazing: None</w:t>
      </w:r>
    </w:p>
    <w:p w:rsidR="000D6A25" w:rsidRPr="000D6A25" w:rsidRDefault="000D6A25" w:rsidP="000D6A25">
      <w:pPr>
        <w:rPr>
          <w:szCs w:val="24"/>
        </w:rPr>
      </w:pPr>
      <w:r w:rsidRPr="000D6A25">
        <w:rPr>
          <w:szCs w:val="24"/>
        </w:rPr>
        <w:lastRenderedPageBreak/>
        <w:t xml:space="preserve">Position: Low                               Slope Class: </w:t>
      </w:r>
      <w:r>
        <w:rPr>
          <w:szCs w:val="24"/>
        </w:rPr>
        <w:t>5</w:t>
      </w:r>
      <w:r w:rsidRPr="000D6A25">
        <w:rPr>
          <w:szCs w:val="24"/>
        </w:rPr>
        <w:t>%                                 Bush encroachment: None</w:t>
      </w:r>
    </w:p>
    <w:p w:rsidR="000D6A25" w:rsidRPr="000D6A25" w:rsidRDefault="000D6A25" w:rsidP="000D6A25">
      <w:pPr>
        <w:rPr>
          <w:szCs w:val="24"/>
        </w:rPr>
      </w:pPr>
      <w:r w:rsidRPr="000D6A25">
        <w:rPr>
          <w:szCs w:val="24"/>
        </w:rPr>
        <w:t>GWTD (cm): None                                                               Slope aspect/direction: South to North</w:t>
      </w:r>
    </w:p>
    <w:p w:rsidR="000D6A25" w:rsidRPr="000D6A25" w:rsidRDefault="000D6A25" w:rsidP="000D6A25">
      <w:pPr>
        <w:rPr>
          <w:szCs w:val="24"/>
        </w:rPr>
      </w:pPr>
      <w:r w:rsidRPr="000D6A25">
        <w:rPr>
          <w:szCs w:val="24"/>
        </w:rPr>
        <w:t>Vegetation type: Open Woodland                                       Slope form: Rolling</w:t>
      </w:r>
    </w:p>
    <w:p w:rsidR="000D6A25" w:rsidRPr="000D6A25" w:rsidRDefault="000D6A25" w:rsidP="000D6A25">
      <w:pPr>
        <w:rPr>
          <w:szCs w:val="24"/>
        </w:rPr>
      </w:pPr>
      <w:r w:rsidRPr="000D6A25">
        <w:rPr>
          <w:szCs w:val="24"/>
        </w:rPr>
        <w:t>Permeability: Slow             Rock out crop: None        Dominant species: Acacia species, Eucalyptus</w:t>
      </w:r>
    </w:p>
    <w:p w:rsidR="000D6A25" w:rsidRPr="000D6A25" w:rsidRDefault="000D6A25" w:rsidP="000D6A25">
      <w:pPr>
        <w:rPr>
          <w:szCs w:val="24"/>
        </w:rPr>
      </w:pPr>
      <w:r w:rsidRPr="000D6A25">
        <w:rPr>
          <w:szCs w:val="24"/>
        </w:rPr>
        <w:t xml:space="preserve">Parent material: Basalt                                                     Surface Stone/gravel: Very Few/ Very Few                                                                                  </w:t>
      </w:r>
    </w:p>
    <w:p w:rsidR="000D6A25" w:rsidRPr="000D6A25" w:rsidRDefault="000D6A25" w:rsidP="000D6A25">
      <w:pPr>
        <w:rPr>
          <w:szCs w:val="24"/>
        </w:rPr>
      </w:pPr>
    </w:p>
    <w:tbl>
      <w:tblPr>
        <w:tblW w:w="46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5"/>
        <w:gridCol w:w="1637"/>
        <w:gridCol w:w="1726"/>
        <w:gridCol w:w="2018"/>
        <w:gridCol w:w="2018"/>
        <w:gridCol w:w="2015"/>
      </w:tblGrid>
      <w:tr w:rsidR="000D6A25" w:rsidRPr="004E0B5A" w:rsidTr="004E0B5A">
        <w:trPr>
          <w:trHeight w:hRule="exact" w:val="288"/>
        </w:trPr>
        <w:tc>
          <w:tcPr>
            <w:tcW w:w="1188" w:type="pct"/>
            <w:vAlign w:val="center"/>
          </w:tcPr>
          <w:p w:rsidR="000D6A25" w:rsidRPr="004E0B5A" w:rsidRDefault="000D6A25" w:rsidP="004E0B5A">
            <w:pPr>
              <w:spacing w:line="240" w:lineRule="auto"/>
              <w:jc w:val="center"/>
              <w:rPr>
                <w:b/>
                <w:sz w:val="20"/>
                <w:szCs w:val="20"/>
              </w:rPr>
            </w:pPr>
            <w:r w:rsidRPr="004E0B5A">
              <w:rPr>
                <w:b/>
                <w:sz w:val="20"/>
                <w:szCs w:val="20"/>
              </w:rPr>
              <w:t>Horizon symbol</w:t>
            </w:r>
          </w:p>
        </w:tc>
        <w:tc>
          <w:tcPr>
            <w:tcW w:w="663" w:type="pct"/>
            <w:vAlign w:val="center"/>
          </w:tcPr>
          <w:p w:rsidR="000D6A25" w:rsidRPr="004E0B5A" w:rsidRDefault="000D6A25" w:rsidP="004E0B5A">
            <w:pPr>
              <w:spacing w:line="240" w:lineRule="auto"/>
              <w:jc w:val="center"/>
              <w:rPr>
                <w:b/>
                <w:sz w:val="20"/>
                <w:szCs w:val="20"/>
              </w:rPr>
            </w:pPr>
          </w:p>
        </w:tc>
        <w:tc>
          <w:tcPr>
            <w:tcW w:w="699" w:type="pct"/>
            <w:vAlign w:val="center"/>
          </w:tcPr>
          <w:p w:rsidR="000D6A25" w:rsidRPr="004E0B5A" w:rsidRDefault="000D6A25" w:rsidP="004E0B5A">
            <w:pPr>
              <w:spacing w:line="240" w:lineRule="auto"/>
              <w:jc w:val="center"/>
              <w:rPr>
                <w:b/>
                <w:sz w:val="20"/>
                <w:szCs w:val="20"/>
              </w:rPr>
            </w:pPr>
            <w:r w:rsidRPr="004E0B5A">
              <w:rPr>
                <w:b/>
                <w:sz w:val="20"/>
                <w:szCs w:val="20"/>
              </w:rPr>
              <w:t>A</w:t>
            </w:r>
          </w:p>
        </w:tc>
        <w:tc>
          <w:tcPr>
            <w:tcW w:w="817" w:type="pct"/>
            <w:vAlign w:val="center"/>
          </w:tcPr>
          <w:p w:rsidR="000D6A25" w:rsidRPr="004E0B5A" w:rsidRDefault="000D6A25" w:rsidP="004E0B5A">
            <w:pPr>
              <w:spacing w:line="240" w:lineRule="auto"/>
              <w:jc w:val="center"/>
              <w:rPr>
                <w:b/>
                <w:sz w:val="20"/>
                <w:szCs w:val="20"/>
              </w:rPr>
            </w:pPr>
            <w:r w:rsidRPr="004E0B5A">
              <w:rPr>
                <w:b/>
                <w:sz w:val="20"/>
                <w:szCs w:val="20"/>
              </w:rPr>
              <w:t>B1</w:t>
            </w:r>
          </w:p>
        </w:tc>
        <w:tc>
          <w:tcPr>
            <w:tcW w:w="817" w:type="pct"/>
            <w:vAlign w:val="center"/>
          </w:tcPr>
          <w:p w:rsidR="000D6A25" w:rsidRPr="004E0B5A" w:rsidRDefault="000D6A25" w:rsidP="004E0B5A">
            <w:pPr>
              <w:spacing w:line="240" w:lineRule="auto"/>
              <w:jc w:val="center"/>
              <w:rPr>
                <w:b/>
                <w:sz w:val="20"/>
                <w:szCs w:val="20"/>
              </w:rPr>
            </w:pPr>
            <w:r w:rsidRPr="004E0B5A">
              <w:rPr>
                <w:b/>
                <w:sz w:val="20"/>
                <w:szCs w:val="20"/>
              </w:rPr>
              <w:t>B2</w:t>
            </w:r>
          </w:p>
        </w:tc>
        <w:tc>
          <w:tcPr>
            <w:tcW w:w="817" w:type="pct"/>
            <w:vAlign w:val="center"/>
          </w:tcPr>
          <w:p w:rsidR="000D6A25" w:rsidRPr="004E0B5A" w:rsidRDefault="000D6A25" w:rsidP="004E0B5A">
            <w:pPr>
              <w:spacing w:line="240" w:lineRule="auto"/>
              <w:jc w:val="center"/>
              <w:rPr>
                <w:b/>
                <w:sz w:val="20"/>
                <w:szCs w:val="20"/>
              </w:rPr>
            </w:pPr>
            <w:r w:rsidRPr="004E0B5A">
              <w:rPr>
                <w:b/>
                <w:sz w:val="20"/>
                <w:szCs w:val="20"/>
              </w:rPr>
              <w:t>B3</w:t>
            </w:r>
          </w:p>
        </w:tc>
      </w:tr>
      <w:tr w:rsidR="000D6A25" w:rsidRPr="004E0B5A" w:rsidTr="004E0B5A">
        <w:trPr>
          <w:trHeight w:hRule="exact" w:val="288"/>
        </w:trPr>
        <w:tc>
          <w:tcPr>
            <w:tcW w:w="1188" w:type="pct"/>
            <w:vAlign w:val="bottom"/>
          </w:tcPr>
          <w:p w:rsidR="000D6A25" w:rsidRPr="004E0B5A" w:rsidRDefault="000D6A25" w:rsidP="007A4E63">
            <w:pPr>
              <w:spacing w:line="240" w:lineRule="auto"/>
              <w:rPr>
                <w:sz w:val="20"/>
                <w:szCs w:val="20"/>
              </w:rPr>
            </w:pPr>
            <w:r w:rsidRPr="004E0B5A">
              <w:rPr>
                <w:sz w:val="20"/>
                <w:szCs w:val="20"/>
              </w:rPr>
              <w:t>Depth(cm)</w:t>
            </w:r>
          </w:p>
        </w:tc>
        <w:tc>
          <w:tcPr>
            <w:tcW w:w="663" w:type="pct"/>
          </w:tcPr>
          <w:p w:rsidR="000D6A25" w:rsidRPr="004E0B5A" w:rsidRDefault="000D6A25" w:rsidP="007A4E63">
            <w:pPr>
              <w:spacing w:line="240" w:lineRule="auto"/>
              <w:rPr>
                <w:sz w:val="20"/>
                <w:szCs w:val="20"/>
              </w:rPr>
            </w:pPr>
          </w:p>
        </w:tc>
        <w:tc>
          <w:tcPr>
            <w:tcW w:w="699" w:type="pct"/>
          </w:tcPr>
          <w:p w:rsidR="000D6A25" w:rsidRPr="004E0B5A" w:rsidRDefault="000D6A25" w:rsidP="007A4E63">
            <w:pPr>
              <w:spacing w:line="240" w:lineRule="auto"/>
              <w:rPr>
                <w:sz w:val="20"/>
                <w:szCs w:val="20"/>
              </w:rPr>
            </w:pPr>
            <w:r w:rsidRPr="004E0B5A">
              <w:rPr>
                <w:sz w:val="20"/>
                <w:szCs w:val="20"/>
              </w:rPr>
              <w:t>0-20</w:t>
            </w:r>
          </w:p>
        </w:tc>
        <w:tc>
          <w:tcPr>
            <w:tcW w:w="817" w:type="pct"/>
          </w:tcPr>
          <w:p w:rsidR="000D6A25" w:rsidRPr="004E0B5A" w:rsidRDefault="000D6A25" w:rsidP="007A4E63">
            <w:pPr>
              <w:spacing w:line="240" w:lineRule="auto"/>
              <w:rPr>
                <w:sz w:val="20"/>
                <w:szCs w:val="20"/>
              </w:rPr>
            </w:pPr>
            <w:r w:rsidRPr="004E0B5A">
              <w:rPr>
                <w:sz w:val="20"/>
                <w:szCs w:val="20"/>
              </w:rPr>
              <w:t>20-60</w:t>
            </w:r>
          </w:p>
        </w:tc>
        <w:tc>
          <w:tcPr>
            <w:tcW w:w="817" w:type="pct"/>
          </w:tcPr>
          <w:p w:rsidR="000D6A25" w:rsidRPr="004E0B5A" w:rsidRDefault="000D6A25" w:rsidP="007A4E63">
            <w:pPr>
              <w:spacing w:line="240" w:lineRule="auto"/>
              <w:rPr>
                <w:sz w:val="20"/>
                <w:szCs w:val="20"/>
              </w:rPr>
            </w:pPr>
            <w:r w:rsidRPr="004E0B5A">
              <w:rPr>
                <w:sz w:val="20"/>
                <w:szCs w:val="20"/>
              </w:rPr>
              <w:t>60-120</w:t>
            </w:r>
          </w:p>
        </w:tc>
        <w:tc>
          <w:tcPr>
            <w:tcW w:w="817" w:type="pct"/>
          </w:tcPr>
          <w:p w:rsidR="000D6A25" w:rsidRPr="004E0B5A" w:rsidRDefault="000D6A25" w:rsidP="007A4E63">
            <w:pPr>
              <w:spacing w:line="240" w:lineRule="auto"/>
              <w:rPr>
                <w:sz w:val="20"/>
                <w:szCs w:val="20"/>
              </w:rPr>
            </w:pPr>
            <w:r w:rsidRPr="004E0B5A">
              <w:rPr>
                <w:sz w:val="20"/>
                <w:szCs w:val="20"/>
              </w:rPr>
              <w:t>120-200</w:t>
            </w:r>
          </w:p>
        </w:tc>
      </w:tr>
      <w:tr w:rsidR="000D6A25" w:rsidRPr="004E0B5A" w:rsidTr="004E0B5A">
        <w:trPr>
          <w:trHeight w:hRule="exact" w:val="288"/>
        </w:trPr>
        <w:tc>
          <w:tcPr>
            <w:tcW w:w="1188" w:type="pct"/>
          </w:tcPr>
          <w:p w:rsidR="000D6A25" w:rsidRPr="004E0B5A" w:rsidRDefault="000D6A25" w:rsidP="007A4E63">
            <w:pPr>
              <w:spacing w:line="240" w:lineRule="auto"/>
              <w:rPr>
                <w:sz w:val="20"/>
                <w:szCs w:val="20"/>
              </w:rPr>
            </w:pPr>
            <w:r w:rsidRPr="004E0B5A">
              <w:rPr>
                <w:sz w:val="20"/>
                <w:szCs w:val="20"/>
              </w:rPr>
              <w:t>Boundary</w:t>
            </w:r>
          </w:p>
        </w:tc>
        <w:tc>
          <w:tcPr>
            <w:tcW w:w="663" w:type="pct"/>
          </w:tcPr>
          <w:p w:rsidR="000D6A25" w:rsidRPr="004E0B5A" w:rsidRDefault="000D6A25" w:rsidP="007A4E63">
            <w:pPr>
              <w:spacing w:line="240" w:lineRule="auto"/>
              <w:rPr>
                <w:sz w:val="20"/>
                <w:szCs w:val="20"/>
              </w:rPr>
            </w:pPr>
          </w:p>
        </w:tc>
        <w:tc>
          <w:tcPr>
            <w:tcW w:w="699" w:type="pct"/>
          </w:tcPr>
          <w:p w:rsidR="000D6A25" w:rsidRPr="004E0B5A" w:rsidRDefault="000D6A25" w:rsidP="007A4E63">
            <w:pPr>
              <w:spacing w:line="240" w:lineRule="auto"/>
              <w:rPr>
                <w:sz w:val="20"/>
                <w:szCs w:val="20"/>
              </w:rPr>
            </w:pPr>
            <w:r w:rsidRPr="004E0B5A">
              <w:rPr>
                <w:sz w:val="20"/>
                <w:szCs w:val="20"/>
              </w:rPr>
              <w:t>C/S</w:t>
            </w:r>
          </w:p>
        </w:tc>
        <w:tc>
          <w:tcPr>
            <w:tcW w:w="817" w:type="pct"/>
          </w:tcPr>
          <w:p w:rsidR="000D6A25" w:rsidRPr="004E0B5A" w:rsidRDefault="000D6A25" w:rsidP="007A4E63">
            <w:pPr>
              <w:spacing w:line="240" w:lineRule="auto"/>
              <w:rPr>
                <w:sz w:val="20"/>
                <w:szCs w:val="20"/>
              </w:rPr>
            </w:pPr>
            <w:r w:rsidRPr="004E0B5A">
              <w:rPr>
                <w:sz w:val="20"/>
                <w:szCs w:val="20"/>
              </w:rPr>
              <w:t>C/S</w:t>
            </w:r>
          </w:p>
        </w:tc>
        <w:tc>
          <w:tcPr>
            <w:tcW w:w="817" w:type="pct"/>
          </w:tcPr>
          <w:p w:rsidR="000D6A25" w:rsidRPr="004E0B5A" w:rsidRDefault="000D6A25" w:rsidP="007A4E63">
            <w:pPr>
              <w:spacing w:line="240" w:lineRule="auto"/>
              <w:rPr>
                <w:sz w:val="20"/>
                <w:szCs w:val="20"/>
              </w:rPr>
            </w:pPr>
            <w:r w:rsidRPr="004E0B5A">
              <w:rPr>
                <w:sz w:val="20"/>
                <w:szCs w:val="20"/>
              </w:rPr>
              <w:t>C/G</w:t>
            </w:r>
          </w:p>
        </w:tc>
        <w:tc>
          <w:tcPr>
            <w:tcW w:w="817" w:type="pct"/>
          </w:tcPr>
          <w:p w:rsidR="000D6A25" w:rsidRPr="004E0B5A" w:rsidRDefault="000D6A25" w:rsidP="007A4E63">
            <w:pPr>
              <w:spacing w:line="240" w:lineRule="auto"/>
              <w:rPr>
                <w:sz w:val="20"/>
                <w:szCs w:val="20"/>
              </w:rPr>
            </w:pPr>
          </w:p>
        </w:tc>
      </w:tr>
      <w:tr w:rsidR="00814F5B" w:rsidRPr="004E0B5A" w:rsidTr="004E0B5A">
        <w:trPr>
          <w:trHeight w:hRule="exact" w:val="288"/>
        </w:trPr>
        <w:tc>
          <w:tcPr>
            <w:tcW w:w="1188" w:type="pct"/>
          </w:tcPr>
          <w:p w:rsidR="00814F5B" w:rsidRPr="004E0B5A" w:rsidRDefault="00814F5B" w:rsidP="007A4E63">
            <w:pPr>
              <w:spacing w:line="240" w:lineRule="auto"/>
              <w:rPr>
                <w:sz w:val="20"/>
                <w:szCs w:val="20"/>
              </w:rPr>
            </w:pPr>
            <w:r w:rsidRPr="004E0B5A">
              <w:rPr>
                <w:sz w:val="20"/>
                <w:szCs w:val="20"/>
              </w:rPr>
              <w:t>Moisture Status</w:t>
            </w:r>
          </w:p>
        </w:tc>
        <w:tc>
          <w:tcPr>
            <w:tcW w:w="663" w:type="pct"/>
          </w:tcPr>
          <w:p w:rsidR="00814F5B" w:rsidRPr="004E0B5A" w:rsidRDefault="00814F5B" w:rsidP="007A4E63">
            <w:pPr>
              <w:spacing w:line="240" w:lineRule="auto"/>
              <w:rPr>
                <w:sz w:val="20"/>
                <w:szCs w:val="20"/>
              </w:rPr>
            </w:pPr>
            <w:r w:rsidRPr="004E0B5A">
              <w:rPr>
                <w:sz w:val="20"/>
                <w:szCs w:val="20"/>
              </w:rPr>
              <w:t>D/T</w:t>
            </w:r>
          </w:p>
        </w:tc>
        <w:tc>
          <w:tcPr>
            <w:tcW w:w="699" w:type="pct"/>
          </w:tcPr>
          <w:p w:rsidR="00814F5B" w:rsidRPr="004E0B5A" w:rsidRDefault="00814F5B" w:rsidP="007A4E63">
            <w:pPr>
              <w:spacing w:line="240" w:lineRule="auto"/>
              <w:rPr>
                <w:sz w:val="20"/>
                <w:szCs w:val="20"/>
              </w:rPr>
            </w:pPr>
            <w:r w:rsidRPr="004E0B5A">
              <w:rPr>
                <w:sz w:val="20"/>
                <w:szCs w:val="20"/>
              </w:rPr>
              <w:t>Dry</w:t>
            </w:r>
          </w:p>
        </w:tc>
        <w:tc>
          <w:tcPr>
            <w:tcW w:w="817" w:type="pct"/>
          </w:tcPr>
          <w:p w:rsidR="00814F5B" w:rsidRPr="004E0B5A" w:rsidRDefault="00814F5B" w:rsidP="007A4E63">
            <w:pPr>
              <w:spacing w:line="240" w:lineRule="auto"/>
              <w:rPr>
                <w:sz w:val="20"/>
                <w:szCs w:val="20"/>
              </w:rPr>
            </w:pPr>
            <w:r w:rsidRPr="004E0B5A">
              <w:rPr>
                <w:sz w:val="20"/>
                <w:szCs w:val="20"/>
              </w:rPr>
              <w:t>D</w:t>
            </w:r>
          </w:p>
        </w:tc>
        <w:tc>
          <w:tcPr>
            <w:tcW w:w="817" w:type="pct"/>
          </w:tcPr>
          <w:p w:rsidR="00814F5B" w:rsidRPr="004E0B5A" w:rsidRDefault="00814F5B" w:rsidP="007A4E63">
            <w:pPr>
              <w:spacing w:line="240" w:lineRule="auto"/>
              <w:rPr>
                <w:sz w:val="20"/>
                <w:szCs w:val="20"/>
              </w:rPr>
            </w:pPr>
            <w:r w:rsidRPr="004E0B5A">
              <w:rPr>
                <w:sz w:val="20"/>
                <w:szCs w:val="20"/>
              </w:rPr>
              <w:t>D</w:t>
            </w:r>
          </w:p>
        </w:tc>
        <w:tc>
          <w:tcPr>
            <w:tcW w:w="817" w:type="pct"/>
          </w:tcPr>
          <w:p w:rsidR="00814F5B" w:rsidRPr="004E0B5A" w:rsidRDefault="00814F5B" w:rsidP="007A4E63">
            <w:pPr>
              <w:spacing w:line="240" w:lineRule="auto"/>
              <w:rPr>
                <w:sz w:val="20"/>
                <w:szCs w:val="20"/>
              </w:rPr>
            </w:pPr>
            <w:r w:rsidRPr="004E0B5A">
              <w:rPr>
                <w:sz w:val="20"/>
                <w:szCs w:val="20"/>
              </w:rPr>
              <w:t>D</w:t>
            </w:r>
          </w:p>
        </w:tc>
      </w:tr>
      <w:tr w:rsidR="00814F5B" w:rsidRPr="004E0B5A" w:rsidTr="004E0B5A">
        <w:trPr>
          <w:trHeight w:hRule="exact" w:val="288"/>
        </w:trPr>
        <w:tc>
          <w:tcPr>
            <w:tcW w:w="1188" w:type="pct"/>
            <w:vMerge w:val="restart"/>
          </w:tcPr>
          <w:p w:rsidR="00814F5B" w:rsidRPr="004E0B5A" w:rsidRDefault="00814F5B" w:rsidP="007A4E63">
            <w:pPr>
              <w:spacing w:line="240" w:lineRule="auto"/>
              <w:rPr>
                <w:sz w:val="20"/>
                <w:szCs w:val="20"/>
              </w:rPr>
            </w:pPr>
            <w:r w:rsidRPr="004E0B5A">
              <w:rPr>
                <w:sz w:val="20"/>
                <w:szCs w:val="20"/>
              </w:rPr>
              <w:t>Color</w:t>
            </w:r>
          </w:p>
        </w:tc>
        <w:tc>
          <w:tcPr>
            <w:tcW w:w="663" w:type="pct"/>
          </w:tcPr>
          <w:p w:rsidR="00814F5B" w:rsidRPr="004E0B5A" w:rsidRDefault="00814F5B" w:rsidP="007A4E63">
            <w:pPr>
              <w:spacing w:line="240" w:lineRule="auto"/>
              <w:rPr>
                <w:sz w:val="20"/>
                <w:szCs w:val="20"/>
              </w:rPr>
            </w:pPr>
            <w:r w:rsidRPr="004E0B5A">
              <w:rPr>
                <w:sz w:val="20"/>
                <w:szCs w:val="20"/>
              </w:rPr>
              <w:t>Dry</w:t>
            </w:r>
          </w:p>
        </w:tc>
        <w:tc>
          <w:tcPr>
            <w:tcW w:w="699" w:type="pct"/>
          </w:tcPr>
          <w:p w:rsidR="00814F5B" w:rsidRPr="004E0B5A" w:rsidRDefault="00814F5B" w:rsidP="000D6A25">
            <w:pPr>
              <w:spacing w:line="240" w:lineRule="auto"/>
              <w:rPr>
                <w:sz w:val="20"/>
                <w:szCs w:val="20"/>
              </w:rPr>
            </w:pPr>
            <w:r w:rsidRPr="004E0B5A">
              <w:rPr>
                <w:sz w:val="20"/>
                <w:szCs w:val="20"/>
              </w:rPr>
              <w:t>7.5YR 4/4</w:t>
            </w:r>
          </w:p>
        </w:tc>
        <w:tc>
          <w:tcPr>
            <w:tcW w:w="817" w:type="pct"/>
          </w:tcPr>
          <w:p w:rsidR="00814F5B" w:rsidRPr="004E0B5A" w:rsidRDefault="00814F5B" w:rsidP="007A4E63">
            <w:pPr>
              <w:spacing w:line="240" w:lineRule="auto"/>
              <w:rPr>
                <w:sz w:val="20"/>
                <w:szCs w:val="20"/>
              </w:rPr>
            </w:pPr>
            <w:r w:rsidRPr="004E0B5A">
              <w:rPr>
                <w:sz w:val="20"/>
                <w:szCs w:val="20"/>
              </w:rPr>
              <w:t>5YR 4/4</w:t>
            </w:r>
          </w:p>
        </w:tc>
        <w:tc>
          <w:tcPr>
            <w:tcW w:w="817" w:type="pct"/>
          </w:tcPr>
          <w:p w:rsidR="00814F5B" w:rsidRPr="004E0B5A" w:rsidRDefault="00814F5B" w:rsidP="007A4E63">
            <w:pPr>
              <w:spacing w:line="240" w:lineRule="auto"/>
              <w:rPr>
                <w:sz w:val="20"/>
                <w:szCs w:val="20"/>
              </w:rPr>
            </w:pPr>
            <w:r w:rsidRPr="004E0B5A">
              <w:rPr>
                <w:sz w:val="20"/>
                <w:szCs w:val="20"/>
              </w:rPr>
              <w:t>7.5YR 3/4</w:t>
            </w:r>
          </w:p>
        </w:tc>
        <w:tc>
          <w:tcPr>
            <w:tcW w:w="817" w:type="pct"/>
          </w:tcPr>
          <w:p w:rsidR="00814F5B" w:rsidRPr="004E0B5A" w:rsidRDefault="00814F5B" w:rsidP="007A4E63">
            <w:pPr>
              <w:spacing w:line="240" w:lineRule="auto"/>
              <w:rPr>
                <w:sz w:val="20"/>
                <w:szCs w:val="20"/>
              </w:rPr>
            </w:pPr>
            <w:r w:rsidRPr="004E0B5A">
              <w:rPr>
                <w:sz w:val="20"/>
                <w:szCs w:val="20"/>
              </w:rPr>
              <w:t>5YR 4/4</w:t>
            </w:r>
          </w:p>
        </w:tc>
      </w:tr>
      <w:tr w:rsidR="00814F5B" w:rsidRPr="004E0B5A" w:rsidTr="004E0B5A">
        <w:trPr>
          <w:trHeight w:hRule="exact" w:val="288"/>
        </w:trPr>
        <w:tc>
          <w:tcPr>
            <w:tcW w:w="1188" w:type="pct"/>
            <w:vMerge/>
          </w:tcPr>
          <w:p w:rsidR="00814F5B" w:rsidRPr="004E0B5A" w:rsidRDefault="00814F5B" w:rsidP="007A4E63">
            <w:pPr>
              <w:spacing w:line="240" w:lineRule="auto"/>
              <w:rPr>
                <w:sz w:val="20"/>
                <w:szCs w:val="20"/>
              </w:rPr>
            </w:pPr>
          </w:p>
        </w:tc>
        <w:tc>
          <w:tcPr>
            <w:tcW w:w="663" w:type="pct"/>
          </w:tcPr>
          <w:p w:rsidR="00814F5B" w:rsidRPr="004E0B5A" w:rsidRDefault="00814F5B" w:rsidP="007A4E63">
            <w:pPr>
              <w:spacing w:line="240" w:lineRule="auto"/>
              <w:rPr>
                <w:sz w:val="20"/>
                <w:szCs w:val="20"/>
              </w:rPr>
            </w:pPr>
            <w:r w:rsidRPr="004E0B5A">
              <w:rPr>
                <w:sz w:val="20"/>
                <w:szCs w:val="20"/>
              </w:rPr>
              <w:t>Moist</w:t>
            </w:r>
          </w:p>
        </w:tc>
        <w:tc>
          <w:tcPr>
            <w:tcW w:w="699" w:type="pct"/>
          </w:tcPr>
          <w:p w:rsidR="00814F5B" w:rsidRPr="004E0B5A" w:rsidRDefault="00814F5B" w:rsidP="007A4E63">
            <w:pPr>
              <w:spacing w:line="240" w:lineRule="auto"/>
              <w:rPr>
                <w:sz w:val="20"/>
                <w:szCs w:val="20"/>
              </w:rPr>
            </w:pPr>
            <w:r w:rsidRPr="004E0B5A">
              <w:rPr>
                <w:sz w:val="20"/>
                <w:szCs w:val="20"/>
              </w:rPr>
              <w:t>7.5YR 3/3</w:t>
            </w:r>
          </w:p>
        </w:tc>
        <w:tc>
          <w:tcPr>
            <w:tcW w:w="817" w:type="pct"/>
          </w:tcPr>
          <w:p w:rsidR="00814F5B" w:rsidRPr="004E0B5A" w:rsidRDefault="00814F5B" w:rsidP="000D6A25">
            <w:pPr>
              <w:spacing w:line="240" w:lineRule="auto"/>
              <w:rPr>
                <w:sz w:val="20"/>
                <w:szCs w:val="20"/>
              </w:rPr>
            </w:pPr>
            <w:r w:rsidRPr="004E0B5A">
              <w:rPr>
                <w:sz w:val="20"/>
                <w:szCs w:val="20"/>
              </w:rPr>
              <w:t>5YR 3/3</w:t>
            </w:r>
          </w:p>
        </w:tc>
        <w:tc>
          <w:tcPr>
            <w:tcW w:w="817" w:type="pct"/>
          </w:tcPr>
          <w:p w:rsidR="00814F5B" w:rsidRPr="004E0B5A" w:rsidRDefault="00814F5B" w:rsidP="007A4E63">
            <w:pPr>
              <w:spacing w:line="240" w:lineRule="auto"/>
              <w:rPr>
                <w:sz w:val="20"/>
                <w:szCs w:val="20"/>
              </w:rPr>
            </w:pPr>
            <w:r w:rsidRPr="004E0B5A">
              <w:rPr>
                <w:sz w:val="20"/>
                <w:szCs w:val="20"/>
              </w:rPr>
              <w:t>7.5YR 3/3</w:t>
            </w:r>
          </w:p>
        </w:tc>
        <w:tc>
          <w:tcPr>
            <w:tcW w:w="817" w:type="pct"/>
          </w:tcPr>
          <w:p w:rsidR="00814F5B" w:rsidRPr="004E0B5A" w:rsidRDefault="00814F5B" w:rsidP="007A4E63">
            <w:pPr>
              <w:spacing w:line="240" w:lineRule="auto"/>
              <w:rPr>
                <w:sz w:val="20"/>
                <w:szCs w:val="20"/>
              </w:rPr>
            </w:pPr>
            <w:r w:rsidRPr="004E0B5A">
              <w:rPr>
                <w:sz w:val="20"/>
                <w:szCs w:val="20"/>
              </w:rPr>
              <w:t>5YR 3/3</w:t>
            </w:r>
          </w:p>
        </w:tc>
      </w:tr>
      <w:tr w:rsidR="000D6A25" w:rsidRPr="004E0B5A" w:rsidTr="004E0B5A">
        <w:trPr>
          <w:trHeight w:hRule="exact" w:val="288"/>
        </w:trPr>
        <w:tc>
          <w:tcPr>
            <w:tcW w:w="1188" w:type="pct"/>
            <w:vMerge w:val="restart"/>
          </w:tcPr>
          <w:p w:rsidR="000D6A25" w:rsidRPr="004E0B5A" w:rsidRDefault="000D6A25" w:rsidP="007A4E63">
            <w:pPr>
              <w:spacing w:line="240" w:lineRule="auto"/>
              <w:rPr>
                <w:sz w:val="20"/>
                <w:szCs w:val="20"/>
              </w:rPr>
            </w:pPr>
            <w:r w:rsidRPr="004E0B5A">
              <w:rPr>
                <w:sz w:val="20"/>
                <w:szCs w:val="20"/>
              </w:rPr>
              <w:t>Mottles</w:t>
            </w:r>
          </w:p>
        </w:tc>
        <w:tc>
          <w:tcPr>
            <w:tcW w:w="663" w:type="pct"/>
          </w:tcPr>
          <w:p w:rsidR="000D6A25" w:rsidRPr="004E0B5A" w:rsidRDefault="000D6A25" w:rsidP="007A4E63">
            <w:pPr>
              <w:spacing w:line="240" w:lineRule="auto"/>
              <w:rPr>
                <w:sz w:val="20"/>
                <w:szCs w:val="20"/>
              </w:rPr>
            </w:pPr>
            <w:r w:rsidRPr="004E0B5A">
              <w:rPr>
                <w:sz w:val="20"/>
                <w:szCs w:val="20"/>
              </w:rPr>
              <w:t>Abundance</w:t>
            </w:r>
          </w:p>
        </w:tc>
        <w:tc>
          <w:tcPr>
            <w:tcW w:w="699" w:type="pct"/>
          </w:tcPr>
          <w:p w:rsidR="000D6A25" w:rsidRPr="004E0B5A" w:rsidRDefault="000D6A25" w:rsidP="007A4E63">
            <w:pPr>
              <w:spacing w:line="240" w:lineRule="auto"/>
              <w:rPr>
                <w:sz w:val="20"/>
                <w:szCs w:val="20"/>
              </w:rPr>
            </w:pPr>
            <w:r w:rsidRPr="004E0B5A">
              <w:rPr>
                <w:sz w:val="20"/>
                <w:szCs w:val="20"/>
              </w:rPr>
              <w:t>None</w:t>
            </w:r>
          </w:p>
        </w:tc>
        <w:tc>
          <w:tcPr>
            <w:tcW w:w="817" w:type="pct"/>
          </w:tcPr>
          <w:p w:rsidR="000D6A25" w:rsidRPr="004E0B5A" w:rsidRDefault="000D6A25" w:rsidP="007A4E63">
            <w:pPr>
              <w:spacing w:line="240" w:lineRule="auto"/>
              <w:rPr>
                <w:sz w:val="20"/>
                <w:szCs w:val="20"/>
              </w:rPr>
            </w:pPr>
            <w:r w:rsidRPr="004E0B5A">
              <w:rPr>
                <w:sz w:val="20"/>
                <w:szCs w:val="20"/>
              </w:rPr>
              <w:t>None</w:t>
            </w:r>
          </w:p>
        </w:tc>
        <w:tc>
          <w:tcPr>
            <w:tcW w:w="817" w:type="pct"/>
          </w:tcPr>
          <w:p w:rsidR="000D6A25" w:rsidRPr="004E0B5A" w:rsidRDefault="000D6A25" w:rsidP="007A4E63">
            <w:pPr>
              <w:spacing w:line="240" w:lineRule="auto"/>
              <w:rPr>
                <w:sz w:val="20"/>
                <w:szCs w:val="20"/>
              </w:rPr>
            </w:pPr>
            <w:r w:rsidRPr="004E0B5A">
              <w:rPr>
                <w:sz w:val="20"/>
                <w:szCs w:val="20"/>
              </w:rPr>
              <w:t>None</w:t>
            </w:r>
          </w:p>
        </w:tc>
        <w:tc>
          <w:tcPr>
            <w:tcW w:w="817" w:type="pct"/>
          </w:tcPr>
          <w:p w:rsidR="000D6A25" w:rsidRPr="004E0B5A" w:rsidRDefault="000D6A25" w:rsidP="007A4E63">
            <w:pPr>
              <w:spacing w:line="240" w:lineRule="auto"/>
              <w:rPr>
                <w:sz w:val="20"/>
                <w:szCs w:val="20"/>
              </w:rPr>
            </w:pPr>
            <w:r w:rsidRPr="004E0B5A">
              <w:rPr>
                <w:sz w:val="20"/>
                <w:szCs w:val="20"/>
              </w:rPr>
              <w:t>None</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Size</w:t>
            </w:r>
          </w:p>
        </w:tc>
        <w:tc>
          <w:tcPr>
            <w:tcW w:w="699"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Contrast</w:t>
            </w:r>
          </w:p>
        </w:tc>
        <w:tc>
          <w:tcPr>
            <w:tcW w:w="699"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r>
      <w:tr w:rsidR="000D6A25" w:rsidRPr="004E0B5A" w:rsidTr="004E0B5A">
        <w:trPr>
          <w:trHeight w:hRule="exact" w:val="288"/>
        </w:trPr>
        <w:tc>
          <w:tcPr>
            <w:tcW w:w="1188" w:type="pct"/>
          </w:tcPr>
          <w:p w:rsidR="000D6A25" w:rsidRPr="004E0B5A" w:rsidRDefault="000D6A25" w:rsidP="007A4E63">
            <w:pPr>
              <w:spacing w:line="240" w:lineRule="auto"/>
              <w:rPr>
                <w:sz w:val="20"/>
                <w:szCs w:val="20"/>
              </w:rPr>
            </w:pPr>
            <w:r w:rsidRPr="004E0B5A">
              <w:rPr>
                <w:sz w:val="20"/>
                <w:szCs w:val="20"/>
              </w:rPr>
              <w:t>Texture</w:t>
            </w:r>
          </w:p>
        </w:tc>
        <w:tc>
          <w:tcPr>
            <w:tcW w:w="663" w:type="pct"/>
          </w:tcPr>
          <w:p w:rsidR="000D6A25" w:rsidRPr="004E0B5A" w:rsidRDefault="000D6A25" w:rsidP="007A4E63">
            <w:pPr>
              <w:spacing w:line="240" w:lineRule="auto"/>
              <w:rPr>
                <w:sz w:val="20"/>
                <w:szCs w:val="20"/>
              </w:rPr>
            </w:pPr>
          </w:p>
        </w:tc>
        <w:tc>
          <w:tcPr>
            <w:tcW w:w="699" w:type="pct"/>
          </w:tcPr>
          <w:p w:rsidR="000D6A25" w:rsidRPr="004E0B5A" w:rsidRDefault="000D6A25" w:rsidP="007A4E63">
            <w:pPr>
              <w:spacing w:line="240" w:lineRule="auto"/>
              <w:rPr>
                <w:sz w:val="20"/>
                <w:szCs w:val="20"/>
              </w:rPr>
            </w:pPr>
            <w:r w:rsidRPr="004E0B5A">
              <w:rPr>
                <w:sz w:val="20"/>
                <w:szCs w:val="20"/>
              </w:rPr>
              <w:t>clay</w:t>
            </w:r>
          </w:p>
        </w:tc>
        <w:tc>
          <w:tcPr>
            <w:tcW w:w="817" w:type="pct"/>
          </w:tcPr>
          <w:p w:rsidR="000D6A25" w:rsidRPr="004E0B5A" w:rsidRDefault="000D6A25" w:rsidP="007A4E63">
            <w:pPr>
              <w:spacing w:line="240" w:lineRule="auto"/>
              <w:rPr>
                <w:sz w:val="20"/>
                <w:szCs w:val="20"/>
              </w:rPr>
            </w:pPr>
            <w:r w:rsidRPr="004E0B5A">
              <w:rPr>
                <w:sz w:val="20"/>
                <w:szCs w:val="20"/>
              </w:rPr>
              <w:t>Clay</w:t>
            </w:r>
          </w:p>
        </w:tc>
        <w:tc>
          <w:tcPr>
            <w:tcW w:w="817" w:type="pct"/>
          </w:tcPr>
          <w:p w:rsidR="000D6A25" w:rsidRPr="004E0B5A" w:rsidRDefault="000D6A25" w:rsidP="007A4E63">
            <w:pPr>
              <w:spacing w:line="240" w:lineRule="auto"/>
              <w:rPr>
                <w:sz w:val="20"/>
                <w:szCs w:val="20"/>
              </w:rPr>
            </w:pPr>
            <w:r w:rsidRPr="004E0B5A">
              <w:rPr>
                <w:sz w:val="20"/>
                <w:szCs w:val="20"/>
              </w:rPr>
              <w:t>Clay</w:t>
            </w:r>
          </w:p>
        </w:tc>
        <w:tc>
          <w:tcPr>
            <w:tcW w:w="817" w:type="pct"/>
          </w:tcPr>
          <w:p w:rsidR="000D6A25" w:rsidRPr="004E0B5A" w:rsidRDefault="000D6A25" w:rsidP="007A4E63">
            <w:pPr>
              <w:spacing w:line="240" w:lineRule="auto"/>
              <w:rPr>
                <w:sz w:val="20"/>
                <w:szCs w:val="20"/>
              </w:rPr>
            </w:pPr>
            <w:r w:rsidRPr="004E0B5A">
              <w:rPr>
                <w:sz w:val="20"/>
                <w:szCs w:val="20"/>
              </w:rPr>
              <w:t>clay</w:t>
            </w:r>
          </w:p>
        </w:tc>
      </w:tr>
      <w:tr w:rsidR="000D6A25" w:rsidRPr="004E0B5A" w:rsidTr="004E0B5A">
        <w:trPr>
          <w:trHeight w:hRule="exact" w:val="288"/>
        </w:trPr>
        <w:tc>
          <w:tcPr>
            <w:tcW w:w="1188" w:type="pct"/>
            <w:vMerge w:val="restart"/>
          </w:tcPr>
          <w:p w:rsidR="000D6A25" w:rsidRPr="004E0B5A" w:rsidRDefault="000D6A25" w:rsidP="007A4E63">
            <w:pPr>
              <w:spacing w:line="240" w:lineRule="auto"/>
              <w:rPr>
                <w:sz w:val="20"/>
                <w:szCs w:val="20"/>
              </w:rPr>
            </w:pPr>
            <w:r w:rsidRPr="004E0B5A">
              <w:rPr>
                <w:sz w:val="20"/>
                <w:szCs w:val="20"/>
              </w:rPr>
              <w:t>Coarse Fragment</w:t>
            </w:r>
          </w:p>
        </w:tc>
        <w:tc>
          <w:tcPr>
            <w:tcW w:w="663" w:type="pct"/>
          </w:tcPr>
          <w:p w:rsidR="000D6A25" w:rsidRPr="004E0B5A" w:rsidRDefault="000D6A25" w:rsidP="007A4E63">
            <w:pPr>
              <w:spacing w:line="240" w:lineRule="auto"/>
              <w:rPr>
                <w:sz w:val="20"/>
                <w:szCs w:val="20"/>
              </w:rPr>
            </w:pPr>
            <w:r w:rsidRPr="004E0B5A">
              <w:rPr>
                <w:sz w:val="20"/>
                <w:szCs w:val="20"/>
              </w:rPr>
              <w:t>Abundance</w:t>
            </w:r>
          </w:p>
        </w:tc>
        <w:tc>
          <w:tcPr>
            <w:tcW w:w="699" w:type="pct"/>
          </w:tcPr>
          <w:p w:rsidR="000D6A25" w:rsidRPr="004E0B5A" w:rsidRDefault="000D6A25" w:rsidP="007A4E63">
            <w:pPr>
              <w:spacing w:line="240" w:lineRule="auto"/>
              <w:rPr>
                <w:sz w:val="20"/>
                <w:szCs w:val="20"/>
              </w:rPr>
            </w:pPr>
            <w:r w:rsidRPr="004E0B5A">
              <w:rPr>
                <w:sz w:val="20"/>
                <w:szCs w:val="20"/>
              </w:rPr>
              <w:t>Very Few</w:t>
            </w:r>
          </w:p>
        </w:tc>
        <w:tc>
          <w:tcPr>
            <w:tcW w:w="817" w:type="pct"/>
          </w:tcPr>
          <w:p w:rsidR="000D6A25" w:rsidRPr="004E0B5A" w:rsidRDefault="000D6A25" w:rsidP="007A4E63">
            <w:pPr>
              <w:spacing w:line="240" w:lineRule="auto"/>
              <w:rPr>
                <w:sz w:val="20"/>
                <w:szCs w:val="20"/>
              </w:rPr>
            </w:pPr>
            <w:r w:rsidRPr="004E0B5A">
              <w:rPr>
                <w:sz w:val="20"/>
                <w:szCs w:val="20"/>
              </w:rPr>
              <w:t>None</w:t>
            </w:r>
          </w:p>
        </w:tc>
        <w:tc>
          <w:tcPr>
            <w:tcW w:w="817" w:type="pct"/>
          </w:tcPr>
          <w:p w:rsidR="000D6A25" w:rsidRPr="004E0B5A" w:rsidRDefault="000D6A25" w:rsidP="007A4E63">
            <w:pPr>
              <w:spacing w:line="240" w:lineRule="auto"/>
              <w:rPr>
                <w:sz w:val="20"/>
                <w:szCs w:val="20"/>
              </w:rPr>
            </w:pPr>
            <w:r w:rsidRPr="004E0B5A">
              <w:rPr>
                <w:sz w:val="20"/>
                <w:szCs w:val="20"/>
              </w:rPr>
              <w:t>Few</w:t>
            </w:r>
          </w:p>
        </w:tc>
        <w:tc>
          <w:tcPr>
            <w:tcW w:w="817" w:type="pct"/>
          </w:tcPr>
          <w:p w:rsidR="000D6A25" w:rsidRPr="004E0B5A" w:rsidRDefault="000D6A25" w:rsidP="007A4E63">
            <w:pPr>
              <w:spacing w:line="240" w:lineRule="auto"/>
              <w:rPr>
                <w:sz w:val="20"/>
                <w:szCs w:val="20"/>
              </w:rPr>
            </w:pPr>
            <w:r w:rsidRPr="004E0B5A">
              <w:rPr>
                <w:sz w:val="20"/>
                <w:szCs w:val="20"/>
              </w:rPr>
              <w:t>None</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Size</w:t>
            </w:r>
          </w:p>
        </w:tc>
        <w:tc>
          <w:tcPr>
            <w:tcW w:w="699" w:type="pct"/>
          </w:tcPr>
          <w:p w:rsidR="000D6A25" w:rsidRPr="004E0B5A" w:rsidRDefault="000D6A25" w:rsidP="007A4E63">
            <w:pPr>
              <w:spacing w:line="240" w:lineRule="auto"/>
              <w:rPr>
                <w:sz w:val="20"/>
                <w:szCs w:val="20"/>
              </w:rPr>
            </w:pPr>
            <w:r w:rsidRPr="004E0B5A">
              <w:rPr>
                <w:sz w:val="20"/>
                <w:szCs w:val="20"/>
              </w:rPr>
              <w:t>Fine</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Fine</w:t>
            </w:r>
          </w:p>
        </w:tc>
        <w:tc>
          <w:tcPr>
            <w:tcW w:w="817" w:type="pct"/>
          </w:tcPr>
          <w:p w:rsidR="000D6A25" w:rsidRPr="004E0B5A" w:rsidRDefault="000D6A25" w:rsidP="007A4E63">
            <w:pPr>
              <w:spacing w:line="240" w:lineRule="auto"/>
              <w:rPr>
                <w:sz w:val="20"/>
                <w:szCs w:val="20"/>
              </w:rPr>
            </w:pPr>
            <w:r w:rsidRPr="004E0B5A">
              <w:rPr>
                <w:sz w:val="20"/>
                <w:szCs w:val="20"/>
              </w:rPr>
              <w:t>-</w:t>
            </w:r>
          </w:p>
        </w:tc>
      </w:tr>
      <w:tr w:rsidR="000D6A25" w:rsidRPr="004E0B5A" w:rsidTr="004E0B5A">
        <w:trPr>
          <w:trHeight w:hRule="exact" w:val="288"/>
        </w:trPr>
        <w:tc>
          <w:tcPr>
            <w:tcW w:w="1188" w:type="pct"/>
            <w:vMerge w:val="restart"/>
          </w:tcPr>
          <w:p w:rsidR="000D6A25" w:rsidRPr="004E0B5A" w:rsidRDefault="000D6A25" w:rsidP="007A4E63">
            <w:pPr>
              <w:spacing w:line="240" w:lineRule="auto"/>
              <w:rPr>
                <w:sz w:val="20"/>
                <w:szCs w:val="20"/>
              </w:rPr>
            </w:pPr>
            <w:r w:rsidRPr="004E0B5A">
              <w:rPr>
                <w:sz w:val="20"/>
                <w:szCs w:val="20"/>
              </w:rPr>
              <w:t>Structure</w:t>
            </w:r>
          </w:p>
        </w:tc>
        <w:tc>
          <w:tcPr>
            <w:tcW w:w="663" w:type="pct"/>
          </w:tcPr>
          <w:p w:rsidR="000D6A25" w:rsidRPr="004E0B5A" w:rsidRDefault="000D6A25" w:rsidP="007A4E63">
            <w:pPr>
              <w:spacing w:line="240" w:lineRule="auto"/>
              <w:rPr>
                <w:sz w:val="20"/>
                <w:szCs w:val="20"/>
              </w:rPr>
            </w:pPr>
            <w:r w:rsidRPr="004E0B5A">
              <w:rPr>
                <w:sz w:val="20"/>
                <w:szCs w:val="20"/>
              </w:rPr>
              <w:t>Grade</w:t>
            </w:r>
          </w:p>
        </w:tc>
        <w:tc>
          <w:tcPr>
            <w:tcW w:w="699" w:type="pct"/>
          </w:tcPr>
          <w:p w:rsidR="000D6A25" w:rsidRPr="004E0B5A" w:rsidRDefault="000D6A25" w:rsidP="007A4E63">
            <w:pPr>
              <w:spacing w:line="240" w:lineRule="auto"/>
              <w:rPr>
                <w:sz w:val="20"/>
                <w:szCs w:val="20"/>
              </w:rPr>
            </w:pPr>
            <w:r w:rsidRPr="004E0B5A">
              <w:rPr>
                <w:sz w:val="20"/>
                <w:szCs w:val="20"/>
              </w:rPr>
              <w:t>Strong</w:t>
            </w:r>
          </w:p>
        </w:tc>
        <w:tc>
          <w:tcPr>
            <w:tcW w:w="817" w:type="pct"/>
          </w:tcPr>
          <w:p w:rsidR="000D6A25" w:rsidRPr="004E0B5A" w:rsidRDefault="000D6A25" w:rsidP="007A4E63">
            <w:pPr>
              <w:spacing w:line="240" w:lineRule="auto"/>
              <w:rPr>
                <w:sz w:val="20"/>
                <w:szCs w:val="20"/>
              </w:rPr>
            </w:pPr>
            <w:r w:rsidRPr="004E0B5A">
              <w:rPr>
                <w:sz w:val="20"/>
                <w:szCs w:val="20"/>
              </w:rPr>
              <w:t>Strong</w:t>
            </w:r>
          </w:p>
        </w:tc>
        <w:tc>
          <w:tcPr>
            <w:tcW w:w="817" w:type="pct"/>
          </w:tcPr>
          <w:p w:rsidR="000D6A25" w:rsidRPr="004E0B5A" w:rsidRDefault="000D6A25" w:rsidP="007A4E63">
            <w:pPr>
              <w:spacing w:line="240" w:lineRule="auto"/>
              <w:rPr>
                <w:sz w:val="20"/>
                <w:szCs w:val="20"/>
              </w:rPr>
            </w:pPr>
            <w:r w:rsidRPr="004E0B5A">
              <w:rPr>
                <w:sz w:val="20"/>
                <w:szCs w:val="20"/>
              </w:rPr>
              <w:t>Strong</w:t>
            </w:r>
          </w:p>
        </w:tc>
        <w:tc>
          <w:tcPr>
            <w:tcW w:w="817" w:type="pct"/>
          </w:tcPr>
          <w:p w:rsidR="000D6A25" w:rsidRPr="004E0B5A" w:rsidRDefault="000D6A25" w:rsidP="007A4E63">
            <w:pPr>
              <w:spacing w:line="240" w:lineRule="auto"/>
              <w:rPr>
                <w:sz w:val="20"/>
                <w:szCs w:val="20"/>
              </w:rPr>
            </w:pPr>
            <w:r w:rsidRPr="004E0B5A">
              <w:rPr>
                <w:sz w:val="20"/>
                <w:szCs w:val="20"/>
              </w:rPr>
              <w:t>Strong</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Size</w:t>
            </w:r>
          </w:p>
        </w:tc>
        <w:tc>
          <w:tcPr>
            <w:tcW w:w="699" w:type="pct"/>
          </w:tcPr>
          <w:p w:rsidR="000D6A25" w:rsidRPr="004E0B5A" w:rsidRDefault="000D6A25" w:rsidP="007A4E63">
            <w:pPr>
              <w:spacing w:line="240" w:lineRule="auto"/>
              <w:rPr>
                <w:sz w:val="20"/>
                <w:szCs w:val="20"/>
              </w:rPr>
            </w:pPr>
            <w:r w:rsidRPr="004E0B5A">
              <w:rPr>
                <w:sz w:val="20"/>
                <w:szCs w:val="20"/>
              </w:rPr>
              <w:t>Medium</w:t>
            </w:r>
          </w:p>
        </w:tc>
        <w:tc>
          <w:tcPr>
            <w:tcW w:w="817" w:type="pct"/>
          </w:tcPr>
          <w:p w:rsidR="000D6A25" w:rsidRPr="004E0B5A" w:rsidRDefault="000D6A25" w:rsidP="007A4E63">
            <w:pPr>
              <w:spacing w:line="240" w:lineRule="auto"/>
              <w:rPr>
                <w:sz w:val="20"/>
                <w:szCs w:val="20"/>
              </w:rPr>
            </w:pPr>
            <w:r w:rsidRPr="004E0B5A">
              <w:rPr>
                <w:sz w:val="20"/>
                <w:szCs w:val="20"/>
              </w:rPr>
              <w:t>Course</w:t>
            </w:r>
          </w:p>
        </w:tc>
        <w:tc>
          <w:tcPr>
            <w:tcW w:w="817" w:type="pct"/>
          </w:tcPr>
          <w:p w:rsidR="000D6A25" w:rsidRPr="004E0B5A" w:rsidRDefault="000D6A25" w:rsidP="007A4E63">
            <w:pPr>
              <w:spacing w:line="240" w:lineRule="auto"/>
              <w:rPr>
                <w:sz w:val="20"/>
                <w:szCs w:val="20"/>
              </w:rPr>
            </w:pPr>
            <w:r w:rsidRPr="004E0B5A">
              <w:rPr>
                <w:sz w:val="20"/>
                <w:szCs w:val="20"/>
              </w:rPr>
              <w:t>Course</w:t>
            </w:r>
          </w:p>
        </w:tc>
        <w:tc>
          <w:tcPr>
            <w:tcW w:w="817" w:type="pct"/>
          </w:tcPr>
          <w:p w:rsidR="000D6A25" w:rsidRPr="004E0B5A" w:rsidRDefault="000D6A25" w:rsidP="007A4E63">
            <w:pPr>
              <w:spacing w:line="240" w:lineRule="auto"/>
              <w:rPr>
                <w:sz w:val="20"/>
                <w:szCs w:val="20"/>
              </w:rPr>
            </w:pPr>
            <w:r w:rsidRPr="004E0B5A">
              <w:rPr>
                <w:sz w:val="20"/>
                <w:szCs w:val="20"/>
              </w:rPr>
              <w:t>Course</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Type</w:t>
            </w:r>
          </w:p>
        </w:tc>
        <w:tc>
          <w:tcPr>
            <w:tcW w:w="699" w:type="pct"/>
          </w:tcPr>
          <w:p w:rsidR="000D6A25" w:rsidRPr="004E0B5A" w:rsidRDefault="000D6A25" w:rsidP="007A4E63">
            <w:pPr>
              <w:spacing w:line="240" w:lineRule="auto"/>
              <w:rPr>
                <w:sz w:val="20"/>
                <w:szCs w:val="20"/>
              </w:rPr>
            </w:pPr>
            <w:r w:rsidRPr="004E0B5A">
              <w:rPr>
                <w:sz w:val="20"/>
                <w:szCs w:val="20"/>
              </w:rPr>
              <w:t>Sub-angular</w:t>
            </w:r>
          </w:p>
        </w:tc>
        <w:tc>
          <w:tcPr>
            <w:tcW w:w="817" w:type="pct"/>
          </w:tcPr>
          <w:p w:rsidR="000D6A25" w:rsidRPr="004E0B5A" w:rsidRDefault="000D6A25" w:rsidP="007A4E63">
            <w:pPr>
              <w:spacing w:line="240" w:lineRule="auto"/>
              <w:rPr>
                <w:sz w:val="20"/>
                <w:szCs w:val="20"/>
              </w:rPr>
            </w:pPr>
            <w:r w:rsidRPr="004E0B5A">
              <w:rPr>
                <w:sz w:val="20"/>
                <w:szCs w:val="20"/>
              </w:rPr>
              <w:t>Prismatic</w:t>
            </w:r>
          </w:p>
        </w:tc>
        <w:tc>
          <w:tcPr>
            <w:tcW w:w="817" w:type="pct"/>
          </w:tcPr>
          <w:p w:rsidR="000D6A25" w:rsidRPr="004E0B5A" w:rsidRDefault="000D6A25" w:rsidP="007A4E63">
            <w:pPr>
              <w:spacing w:line="240" w:lineRule="auto"/>
              <w:rPr>
                <w:sz w:val="20"/>
                <w:szCs w:val="20"/>
              </w:rPr>
            </w:pPr>
            <w:r w:rsidRPr="004E0B5A">
              <w:rPr>
                <w:sz w:val="20"/>
                <w:szCs w:val="20"/>
              </w:rPr>
              <w:t>Prismatic</w:t>
            </w:r>
          </w:p>
        </w:tc>
        <w:tc>
          <w:tcPr>
            <w:tcW w:w="817" w:type="pct"/>
          </w:tcPr>
          <w:p w:rsidR="000D6A25" w:rsidRPr="004E0B5A" w:rsidRDefault="000D6A25" w:rsidP="007A4E63">
            <w:pPr>
              <w:spacing w:line="240" w:lineRule="auto"/>
              <w:rPr>
                <w:sz w:val="20"/>
                <w:szCs w:val="20"/>
              </w:rPr>
            </w:pPr>
            <w:r w:rsidRPr="004E0B5A">
              <w:rPr>
                <w:sz w:val="20"/>
                <w:szCs w:val="20"/>
              </w:rPr>
              <w:t>Angular</w:t>
            </w:r>
          </w:p>
        </w:tc>
      </w:tr>
      <w:tr w:rsidR="000D6A25" w:rsidRPr="004E0B5A" w:rsidTr="004E0B5A">
        <w:trPr>
          <w:trHeight w:hRule="exact" w:val="288"/>
        </w:trPr>
        <w:tc>
          <w:tcPr>
            <w:tcW w:w="1188" w:type="pct"/>
          </w:tcPr>
          <w:p w:rsidR="000D6A25" w:rsidRPr="004E0B5A" w:rsidRDefault="000D6A25" w:rsidP="007A4E63">
            <w:pPr>
              <w:spacing w:line="240" w:lineRule="auto"/>
              <w:rPr>
                <w:sz w:val="20"/>
                <w:szCs w:val="20"/>
              </w:rPr>
            </w:pPr>
            <w:r w:rsidRPr="004E0B5A">
              <w:rPr>
                <w:sz w:val="20"/>
                <w:szCs w:val="20"/>
              </w:rPr>
              <w:t>Crack</w:t>
            </w:r>
          </w:p>
        </w:tc>
        <w:tc>
          <w:tcPr>
            <w:tcW w:w="663" w:type="pct"/>
          </w:tcPr>
          <w:p w:rsidR="000D6A25" w:rsidRPr="004E0B5A" w:rsidRDefault="000D6A25" w:rsidP="007A4E63">
            <w:pPr>
              <w:spacing w:line="240" w:lineRule="auto"/>
              <w:rPr>
                <w:sz w:val="20"/>
                <w:szCs w:val="20"/>
              </w:rPr>
            </w:pPr>
          </w:p>
        </w:tc>
        <w:tc>
          <w:tcPr>
            <w:tcW w:w="699" w:type="pct"/>
          </w:tcPr>
          <w:p w:rsidR="000D6A25" w:rsidRPr="004E0B5A" w:rsidRDefault="000D6A25" w:rsidP="007A4E63">
            <w:pPr>
              <w:spacing w:line="240" w:lineRule="auto"/>
              <w:rPr>
                <w:sz w:val="20"/>
                <w:szCs w:val="20"/>
              </w:rPr>
            </w:pPr>
            <w:r w:rsidRPr="004E0B5A">
              <w:rPr>
                <w:sz w:val="20"/>
                <w:szCs w:val="20"/>
              </w:rPr>
              <w:t>Wide</w:t>
            </w:r>
          </w:p>
        </w:tc>
        <w:tc>
          <w:tcPr>
            <w:tcW w:w="817" w:type="pct"/>
          </w:tcPr>
          <w:p w:rsidR="000D6A25" w:rsidRPr="004E0B5A" w:rsidRDefault="000D6A25" w:rsidP="007A4E63">
            <w:pPr>
              <w:spacing w:line="240" w:lineRule="auto"/>
              <w:rPr>
                <w:sz w:val="20"/>
                <w:szCs w:val="20"/>
              </w:rPr>
            </w:pPr>
            <w:r w:rsidRPr="004E0B5A">
              <w:rPr>
                <w:sz w:val="20"/>
                <w:szCs w:val="20"/>
              </w:rPr>
              <w:t>Wide</w:t>
            </w:r>
          </w:p>
        </w:tc>
        <w:tc>
          <w:tcPr>
            <w:tcW w:w="817" w:type="pct"/>
          </w:tcPr>
          <w:p w:rsidR="000D6A25" w:rsidRPr="004E0B5A" w:rsidRDefault="000D6A25" w:rsidP="007A4E63">
            <w:pPr>
              <w:spacing w:line="240" w:lineRule="auto"/>
              <w:rPr>
                <w:sz w:val="20"/>
                <w:szCs w:val="20"/>
              </w:rPr>
            </w:pPr>
            <w:r w:rsidRPr="004E0B5A">
              <w:rPr>
                <w:sz w:val="20"/>
                <w:szCs w:val="20"/>
              </w:rPr>
              <w:t>Wide</w:t>
            </w:r>
          </w:p>
        </w:tc>
        <w:tc>
          <w:tcPr>
            <w:tcW w:w="817" w:type="pct"/>
          </w:tcPr>
          <w:p w:rsidR="000D6A25" w:rsidRPr="004E0B5A" w:rsidRDefault="000D6A25" w:rsidP="007A4E63">
            <w:pPr>
              <w:spacing w:line="240" w:lineRule="auto"/>
              <w:rPr>
                <w:sz w:val="20"/>
                <w:szCs w:val="20"/>
              </w:rPr>
            </w:pPr>
            <w:r w:rsidRPr="004E0B5A">
              <w:rPr>
                <w:sz w:val="20"/>
                <w:szCs w:val="20"/>
              </w:rPr>
              <w:t>None</w:t>
            </w:r>
          </w:p>
        </w:tc>
      </w:tr>
      <w:tr w:rsidR="000D6A25" w:rsidRPr="004E0B5A" w:rsidTr="004E0B5A">
        <w:trPr>
          <w:trHeight w:hRule="exact" w:val="288"/>
        </w:trPr>
        <w:tc>
          <w:tcPr>
            <w:tcW w:w="1188" w:type="pct"/>
            <w:vMerge w:val="restart"/>
          </w:tcPr>
          <w:p w:rsidR="000D6A25" w:rsidRPr="004E0B5A" w:rsidRDefault="000D6A25" w:rsidP="007A4E63">
            <w:pPr>
              <w:spacing w:line="240" w:lineRule="auto"/>
              <w:rPr>
                <w:sz w:val="20"/>
                <w:szCs w:val="20"/>
              </w:rPr>
            </w:pPr>
            <w:r w:rsidRPr="004E0B5A">
              <w:rPr>
                <w:sz w:val="20"/>
                <w:szCs w:val="20"/>
              </w:rPr>
              <w:t>Consistency</w:t>
            </w:r>
          </w:p>
        </w:tc>
        <w:tc>
          <w:tcPr>
            <w:tcW w:w="663" w:type="pct"/>
          </w:tcPr>
          <w:p w:rsidR="000D6A25" w:rsidRPr="004E0B5A" w:rsidRDefault="000D6A25" w:rsidP="007A4E63">
            <w:pPr>
              <w:spacing w:line="240" w:lineRule="auto"/>
              <w:rPr>
                <w:sz w:val="20"/>
                <w:szCs w:val="20"/>
              </w:rPr>
            </w:pPr>
            <w:r w:rsidRPr="004E0B5A">
              <w:rPr>
                <w:sz w:val="20"/>
                <w:szCs w:val="20"/>
              </w:rPr>
              <w:t>Dry</w:t>
            </w:r>
          </w:p>
        </w:tc>
        <w:tc>
          <w:tcPr>
            <w:tcW w:w="699" w:type="pct"/>
          </w:tcPr>
          <w:p w:rsidR="000D6A25" w:rsidRPr="004E0B5A" w:rsidRDefault="000D6A25" w:rsidP="007A4E63">
            <w:pPr>
              <w:spacing w:line="240" w:lineRule="auto"/>
              <w:rPr>
                <w:sz w:val="20"/>
                <w:szCs w:val="20"/>
              </w:rPr>
            </w:pPr>
            <w:r w:rsidRPr="004E0B5A">
              <w:rPr>
                <w:sz w:val="20"/>
                <w:szCs w:val="20"/>
              </w:rPr>
              <w:t>Very Hard</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Moist</w:t>
            </w:r>
          </w:p>
        </w:tc>
        <w:tc>
          <w:tcPr>
            <w:tcW w:w="699" w:type="pct"/>
          </w:tcPr>
          <w:p w:rsidR="000D6A25" w:rsidRPr="004E0B5A" w:rsidRDefault="000D6A25" w:rsidP="007A4E63">
            <w:pPr>
              <w:spacing w:line="240" w:lineRule="auto"/>
              <w:rPr>
                <w:sz w:val="20"/>
                <w:szCs w:val="20"/>
              </w:rPr>
            </w:pPr>
            <w:r w:rsidRPr="004E0B5A">
              <w:rPr>
                <w:sz w:val="20"/>
                <w:szCs w:val="20"/>
              </w:rPr>
              <w:t>Very firm</w:t>
            </w:r>
          </w:p>
        </w:tc>
        <w:tc>
          <w:tcPr>
            <w:tcW w:w="817" w:type="pct"/>
          </w:tcPr>
          <w:p w:rsidR="000D6A25" w:rsidRPr="004E0B5A" w:rsidRDefault="000D6A25" w:rsidP="007A4E63">
            <w:pPr>
              <w:spacing w:line="240" w:lineRule="auto"/>
              <w:rPr>
                <w:sz w:val="20"/>
                <w:szCs w:val="20"/>
              </w:rPr>
            </w:pPr>
            <w:r w:rsidRPr="004E0B5A">
              <w:rPr>
                <w:sz w:val="20"/>
                <w:szCs w:val="20"/>
              </w:rPr>
              <w:t>Very firm</w:t>
            </w:r>
          </w:p>
        </w:tc>
        <w:tc>
          <w:tcPr>
            <w:tcW w:w="817" w:type="pct"/>
          </w:tcPr>
          <w:p w:rsidR="000D6A25" w:rsidRPr="004E0B5A" w:rsidRDefault="000D6A25" w:rsidP="007A4E63">
            <w:pPr>
              <w:spacing w:line="240" w:lineRule="auto"/>
              <w:rPr>
                <w:sz w:val="20"/>
                <w:szCs w:val="20"/>
              </w:rPr>
            </w:pPr>
            <w:r w:rsidRPr="004E0B5A">
              <w:rPr>
                <w:sz w:val="20"/>
                <w:szCs w:val="20"/>
              </w:rPr>
              <w:t>Very firm</w:t>
            </w:r>
          </w:p>
        </w:tc>
        <w:tc>
          <w:tcPr>
            <w:tcW w:w="817" w:type="pct"/>
          </w:tcPr>
          <w:p w:rsidR="000D6A25" w:rsidRPr="004E0B5A" w:rsidRDefault="000D6A25" w:rsidP="007A4E63">
            <w:pPr>
              <w:spacing w:line="240" w:lineRule="auto"/>
              <w:rPr>
                <w:sz w:val="20"/>
                <w:szCs w:val="20"/>
              </w:rPr>
            </w:pPr>
            <w:r w:rsidRPr="004E0B5A">
              <w:rPr>
                <w:sz w:val="20"/>
                <w:szCs w:val="20"/>
              </w:rPr>
              <w:t>Firm</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Wet</w:t>
            </w:r>
          </w:p>
        </w:tc>
        <w:tc>
          <w:tcPr>
            <w:tcW w:w="699" w:type="pct"/>
          </w:tcPr>
          <w:p w:rsidR="000D6A25" w:rsidRPr="004E0B5A" w:rsidRDefault="000D6A25" w:rsidP="007A4E63">
            <w:pPr>
              <w:spacing w:line="240" w:lineRule="auto"/>
              <w:rPr>
                <w:sz w:val="20"/>
                <w:szCs w:val="20"/>
              </w:rPr>
            </w:pPr>
            <w:r w:rsidRPr="004E0B5A">
              <w:rPr>
                <w:sz w:val="20"/>
                <w:szCs w:val="20"/>
              </w:rPr>
              <w:t>Sticky/Plastic</w:t>
            </w:r>
          </w:p>
        </w:tc>
        <w:tc>
          <w:tcPr>
            <w:tcW w:w="817" w:type="pct"/>
          </w:tcPr>
          <w:p w:rsidR="000D6A25" w:rsidRPr="004E0B5A" w:rsidRDefault="000D6A25" w:rsidP="007A4E63">
            <w:pPr>
              <w:spacing w:line="240" w:lineRule="auto"/>
              <w:rPr>
                <w:sz w:val="20"/>
                <w:szCs w:val="20"/>
              </w:rPr>
            </w:pPr>
            <w:r w:rsidRPr="004E0B5A">
              <w:rPr>
                <w:sz w:val="20"/>
                <w:szCs w:val="20"/>
              </w:rPr>
              <w:t>V.Sticky/V.Plastic</w:t>
            </w:r>
          </w:p>
        </w:tc>
        <w:tc>
          <w:tcPr>
            <w:tcW w:w="817" w:type="pct"/>
          </w:tcPr>
          <w:p w:rsidR="000D6A25" w:rsidRPr="004E0B5A" w:rsidRDefault="000D6A25" w:rsidP="007A4E63">
            <w:pPr>
              <w:spacing w:line="240" w:lineRule="auto"/>
              <w:rPr>
                <w:sz w:val="20"/>
                <w:szCs w:val="20"/>
              </w:rPr>
            </w:pPr>
            <w:r w:rsidRPr="004E0B5A">
              <w:rPr>
                <w:sz w:val="20"/>
                <w:szCs w:val="20"/>
              </w:rPr>
              <w:t>V.Sticky/V.Plastic</w:t>
            </w:r>
          </w:p>
        </w:tc>
        <w:tc>
          <w:tcPr>
            <w:tcW w:w="817" w:type="pct"/>
          </w:tcPr>
          <w:p w:rsidR="000D6A25" w:rsidRPr="004E0B5A" w:rsidRDefault="000D6A25" w:rsidP="007A4E63">
            <w:pPr>
              <w:spacing w:line="240" w:lineRule="auto"/>
              <w:rPr>
                <w:sz w:val="20"/>
                <w:szCs w:val="20"/>
              </w:rPr>
            </w:pPr>
            <w:r w:rsidRPr="004E0B5A">
              <w:rPr>
                <w:sz w:val="20"/>
                <w:szCs w:val="20"/>
              </w:rPr>
              <w:t>V.Sticky/V.Plastic</w:t>
            </w:r>
          </w:p>
        </w:tc>
      </w:tr>
      <w:tr w:rsidR="000D6A25" w:rsidRPr="004E0B5A" w:rsidTr="004E0B5A">
        <w:trPr>
          <w:trHeight w:hRule="exact" w:val="288"/>
        </w:trPr>
        <w:tc>
          <w:tcPr>
            <w:tcW w:w="1188" w:type="pct"/>
            <w:vMerge w:val="restart"/>
          </w:tcPr>
          <w:p w:rsidR="000D6A25" w:rsidRPr="004E0B5A" w:rsidRDefault="000D6A25" w:rsidP="007A4E63">
            <w:pPr>
              <w:spacing w:line="240" w:lineRule="auto"/>
              <w:rPr>
                <w:sz w:val="20"/>
                <w:szCs w:val="20"/>
              </w:rPr>
            </w:pPr>
            <w:r w:rsidRPr="004E0B5A">
              <w:rPr>
                <w:sz w:val="20"/>
                <w:szCs w:val="20"/>
              </w:rPr>
              <w:t>Cutans</w:t>
            </w:r>
          </w:p>
        </w:tc>
        <w:tc>
          <w:tcPr>
            <w:tcW w:w="663" w:type="pct"/>
          </w:tcPr>
          <w:p w:rsidR="000D6A25" w:rsidRPr="004E0B5A" w:rsidRDefault="000D6A25" w:rsidP="007A4E63">
            <w:pPr>
              <w:spacing w:line="240" w:lineRule="auto"/>
              <w:rPr>
                <w:sz w:val="20"/>
                <w:szCs w:val="20"/>
              </w:rPr>
            </w:pPr>
            <w:r w:rsidRPr="004E0B5A">
              <w:rPr>
                <w:sz w:val="20"/>
                <w:szCs w:val="20"/>
              </w:rPr>
              <w:t>Abundance</w:t>
            </w:r>
          </w:p>
        </w:tc>
        <w:tc>
          <w:tcPr>
            <w:tcW w:w="699" w:type="pct"/>
          </w:tcPr>
          <w:p w:rsidR="000D6A25" w:rsidRPr="004E0B5A" w:rsidRDefault="000D6A25" w:rsidP="007A4E63">
            <w:pPr>
              <w:spacing w:line="240" w:lineRule="auto"/>
              <w:rPr>
                <w:sz w:val="20"/>
                <w:szCs w:val="20"/>
              </w:rPr>
            </w:pPr>
            <w:r w:rsidRPr="004E0B5A">
              <w:rPr>
                <w:sz w:val="20"/>
                <w:szCs w:val="20"/>
              </w:rPr>
              <w:t>None</w:t>
            </w:r>
          </w:p>
        </w:tc>
        <w:tc>
          <w:tcPr>
            <w:tcW w:w="817" w:type="pct"/>
          </w:tcPr>
          <w:p w:rsidR="000D6A25" w:rsidRPr="004E0B5A" w:rsidRDefault="000D6A25" w:rsidP="007A4E63">
            <w:pPr>
              <w:spacing w:line="240" w:lineRule="auto"/>
              <w:rPr>
                <w:sz w:val="20"/>
                <w:szCs w:val="20"/>
              </w:rPr>
            </w:pPr>
            <w:r w:rsidRPr="004E0B5A">
              <w:rPr>
                <w:sz w:val="20"/>
                <w:szCs w:val="20"/>
              </w:rPr>
              <w:t>Abundant</w:t>
            </w:r>
          </w:p>
        </w:tc>
        <w:tc>
          <w:tcPr>
            <w:tcW w:w="817" w:type="pct"/>
          </w:tcPr>
          <w:p w:rsidR="000D6A25" w:rsidRPr="004E0B5A" w:rsidRDefault="000D6A25" w:rsidP="007A4E63">
            <w:pPr>
              <w:spacing w:line="240" w:lineRule="auto"/>
              <w:rPr>
                <w:sz w:val="20"/>
                <w:szCs w:val="20"/>
              </w:rPr>
            </w:pPr>
            <w:r w:rsidRPr="004E0B5A">
              <w:rPr>
                <w:sz w:val="20"/>
                <w:szCs w:val="20"/>
              </w:rPr>
              <w:t>Abundant</w:t>
            </w:r>
          </w:p>
        </w:tc>
        <w:tc>
          <w:tcPr>
            <w:tcW w:w="817" w:type="pct"/>
          </w:tcPr>
          <w:p w:rsidR="000D6A25" w:rsidRPr="004E0B5A" w:rsidRDefault="000D6A25" w:rsidP="007A4E63">
            <w:pPr>
              <w:spacing w:line="240" w:lineRule="auto"/>
              <w:rPr>
                <w:sz w:val="20"/>
                <w:szCs w:val="20"/>
              </w:rPr>
            </w:pPr>
            <w:r w:rsidRPr="004E0B5A">
              <w:rPr>
                <w:sz w:val="20"/>
                <w:szCs w:val="20"/>
              </w:rPr>
              <w:t>Abundant</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Size</w:t>
            </w:r>
          </w:p>
        </w:tc>
        <w:tc>
          <w:tcPr>
            <w:tcW w:w="699"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Distinct</w:t>
            </w:r>
          </w:p>
        </w:tc>
        <w:tc>
          <w:tcPr>
            <w:tcW w:w="817" w:type="pct"/>
          </w:tcPr>
          <w:p w:rsidR="000D6A25" w:rsidRPr="004E0B5A" w:rsidRDefault="000D6A25" w:rsidP="007A4E63">
            <w:pPr>
              <w:spacing w:line="240" w:lineRule="auto"/>
              <w:rPr>
                <w:sz w:val="20"/>
                <w:szCs w:val="20"/>
              </w:rPr>
            </w:pPr>
            <w:r w:rsidRPr="004E0B5A">
              <w:rPr>
                <w:sz w:val="20"/>
                <w:szCs w:val="20"/>
              </w:rPr>
              <w:t>Distinct</w:t>
            </w:r>
          </w:p>
        </w:tc>
        <w:tc>
          <w:tcPr>
            <w:tcW w:w="817" w:type="pct"/>
          </w:tcPr>
          <w:p w:rsidR="000D6A25" w:rsidRPr="004E0B5A" w:rsidRDefault="000D6A25" w:rsidP="007A4E63">
            <w:pPr>
              <w:spacing w:line="240" w:lineRule="auto"/>
              <w:rPr>
                <w:sz w:val="20"/>
                <w:szCs w:val="20"/>
              </w:rPr>
            </w:pPr>
            <w:r w:rsidRPr="004E0B5A">
              <w:rPr>
                <w:sz w:val="20"/>
                <w:szCs w:val="20"/>
              </w:rPr>
              <w:t>Distinct</w:t>
            </w:r>
          </w:p>
        </w:tc>
      </w:tr>
      <w:tr w:rsidR="00814F5B" w:rsidRPr="004E0B5A" w:rsidTr="004E0B5A">
        <w:trPr>
          <w:trHeight w:hRule="exact" w:val="288"/>
        </w:trPr>
        <w:tc>
          <w:tcPr>
            <w:tcW w:w="1188" w:type="pct"/>
            <w:vMerge/>
          </w:tcPr>
          <w:p w:rsidR="00814F5B" w:rsidRPr="004E0B5A" w:rsidRDefault="00814F5B" w:rsidP="007A4E63">
            <w:pPr>
              <w:spacing w:line="240" w:lineRule="auto"/>
              <w:rPr>
                <w:sz w:val="20"/>
                <w:szCs w:val="20"/>
              </w:rPr>
            </w:pPr>
          </w:p>
        </w:tc>
        <w:tc>
          <w:tcPr>
            <w:tcW w:w="663" w:type="pct"/>
          </w:tcPr>
          <w:p w:rsidR="00814F5B" w:rsidRPr="004E0B5A" w:rsidRDefault="00814F5B" w:rsidP="007A4E63">
            <w:pPr>
              <w:spacing w:line="240" w:lineRule="auto"/>
              <w:rPr>
                <w:sz w:val="20"/>
                <w:szCs w:val="20"/>
              </w:rPr>
            </w:pPr>
            <w:r w:rsidRPr="004E0B5A">
              <w:rPr>
                <w:sz w:val="20"/>
                <w:szCs w:val="20"/>
              </w:rPr>
              <w:t>Nature</w:t>
            </w:r>
          </w:p>
        </w:tc>
        <w:tc>
          <w:tcPr>
            <w:tcW w:w="699" w:type="pct"/>
          </w:tcPr>
          <w:p w:rsidR="00814F5B" w:rsidRPr="004E0B5A" w:rsidRDefault="00814F5B" w:rsidP="007A4E63">
            <w:pPr>
              <w:spacing w:line="240" w:lineRule="auto"/>
              <w:rPr>
                <w:sz w:val="20"/>
                <w:szCs w:val="20"/>
              </w:rPr>
            </w:pPr>
            <w:r w:rsidRPr="004E0B5A">
              <w:rPr>
                <w:sz w:val="20"/>
                <w:szCs w:val="20"/>
              </w:rPr>
              <w:t>-</w:t>
            </w:r>
          </w:p>
        </w:tc>
        <w:tc>
          <w:tcPr>
            <w:tcW w:w="817" w:type="pct"/>
          </w:tcPr>
          <w:p w:rsidR="00814F5B" w:rsidRPr="004E0B5A" w:rsidRDefault="00814F5B" w:rsidP="007A4E63">
            <w:pPr>
              <w:spacing w:line="240" w:lineRule="auto"/>
              <w:rPr>
                <w:sz w:val="20"/>
                <w:szCs w:val="20"/>
              </w:rPr>
            </w:pPr>
            <w:r w:rsidRPr="004E0B5A">
              <w:rPr>
                <w:sz w:val="20"/>
                <w:szCs w:val="20"/>
              </w:rPr>
              <w:t>Clay</w:t>
            </w:r>
          </w:p>
        </w:tc>
        <w:tc>
          <w:tcPr>
            <w:tcW w:w="817" w:type="pct"/>
          </w:tcPr>
          <w:p w:rsidR="00814F5B" w:rsidRPr="004E0B5A" w:rsidRDefault="00814F5B" w:rsidP="007A4E63">
            <w:pPr>
              <w:spacing w:line="240" w:lineRule="auto"/>
              <w:rPr>
                <w:sz w:val="20"/>
                <w:szCs w:val="20"/>
              </w:rPr>
            </w:pPr>
            <w:r w:rsidRPr="004E0B5A">
              <w:rPr>
                <w:sz w:val="20"/>
                <w:szCs w:val="20"/>
              </w:rPr>
              <w:t>Clay</w:t>
            </w:r>
          </w:p>
        </w:tc>
        <w:tc>
          <w:tcPr>
            <w:tcW w:w="817" w:type="pct"/>
          </w:tcPr>
          <w:p w:rsidR="00814F5B" w:rsidRPr="004E0B5A" w:rsidRDefault="00814F5B" w:rsidP="007A4E63">
            <w:pPr>
              <w:spacing w:line="240" w:lineRule="auto"/>
              <w:rPr>
                <w:sz w:val="20"/>
                <w:szCs w:val="20"/>
              </w:rPr>
            </w:pPr>
            <w:r w:rsidRPr="004E0B5A">
              <w:rPr>
                <w:sz w:val="20"/>
                <w:szCs w:val="20"/>
              </w:rPr>
              <w:t>Clay</w:t>
            </w:r>
          </w:p>
        </w:tc>
      </w:tr>
      <w:tr w:rsidR="000D6A25" w:rsidRPr="004E0B5A" w:rsidTr="004E0B5A">
        <w:trPr>
          <w:trHeight w:hRule="exact" w:val="288"/>
        </w:trPr>
        <w:tc>
          <w:tcPr>
            <w:tcW w:w="1188" w:type="pct"/>
          </w:tcPr>
          <w:p w:rsidR="000D6A25" w:rsidRPr="004E0B5A" w:rsidRDefault="000D6A25" w:rsidP="007A4E63">
            <w:pPr>
              <w:spacing w:line="240" w:lineRule="auto"/>
              <w:rPr>
                <w:sz w:val="20"/>
                <w:szCs w:val="20"/>
              </w:rPr>
            </w:pPr>
            <w:r w:rsidRPr="004E0B5A">
              <w:rPr>
                <w:sz w:val="20"/>
                <w:szCs w:val="20"/>
              </w:rPr>
              <w:t>Cementation</w:t>
            </w:r>
          </w:p>
        </w:tc>
        <w:tc>
          <w:tcPr>
            <w:tcW w:w="663" w:type="pct"/>
          </w:tcPr>
          <w:p w:rsidR="000D6A25" w:rsidRPr="004E0B5A" w:rsidRDefault="000D6A25" w:rsidP="007A4E63">
            <w:pPr>
              <w:spacing w:line="240" w:lineRule="auto"/>
              <w:rPr>
                <w:sz w:val="20"/>
                <w:szCs w:val="20"/>
              </w:rPr>
            </w:pPr>
            <w:r w:rsidRPr="004E0B5A">
              <w:rPr>
                <w:sz w:val="20"/>
                <w:szCs w:val="20"/>
              </w:rPr>
              <w:t>Grade</w:t>
            </w:r>
          </w:p>
        </w:tc>
        <w:tc>
          <w:tcPr>
            <w:tcW w:w="699" w:type="pct"/>
          </w:tcPr>
          <w:p w:rsidR="000D6A25" w:rsidRPr="004E0B5A" w:rsidRDefault="000D6A25" w:rsidP="007A4E63">
            <w:pPr>
              <w:spacing w:line="240" w:lineRule="auto"/>
              <w:rPr>
                <w:sz w:val="20"/>
                <w:szCs w:val="20"/>
              </w:rPr>
            </w:pPr>
            <w:r w:rsidRPr="004E0B5A">
              <w:rPr>
                <w:sz w:val="20"/>
                <w:szCs w:val="20"/>
              </w:rPr>
              <w:t>None</w:t>
            </w:r>
          </w:p>
        </w:tc>
        <w:tc>
          <w:tcPr>
            <w:tcW w:w="817" w:type="pct"/>
          </w:tcPr>
          <w:p w:rsidR="000D6A25" w:rsidRPr="004E0B5A" w:rsidRDefault="000D6A25" w:rsidP="007A4E63">
            <w:pPr>
              <w:spacing w:line="240" w:lineRule="auto"/>
              <w:rPr>
                <w:sz w:val="20"/>
                <w:szCs w:val="20"/>
              </w:rPr>
            </w:pPr>
            <w:r w:rsidRPr="004E0B5A">
              <w:rPr>
                <w:sz w:val="20"/>
                <w:szCs w:val="20"/>
              </w:rPr>
              <w:t>Compact</w:t>
            </w:r>
          </w:p>
        </w:tc>
        <w:tc>
          <w:tcPr>
            <w:tcW w:w="817" w:type="pct"/>
          </w:tcPr>
          <w:p w:rsidR="000D6A25" w:rsidRPr="004E0B5A" w:rsidRDefault="000D6A25" w:rsidP="007A4E63">
            <w:pPr>
              <w:spacing w:line="240" w:lineRule="auto"/>
              <w:rPr>
                <w:sz w:val="20"/>
                <w:szCs w:val="20"/>
              </w:rPr>
            </w:pPr>
            <w:r w:rsidRPr="004E0B5A">
              <w:rPr>
                <w:sz w:val="20"/>
                <w:szCs w:val="20"/>
              </w:rPr>
              <w:t>Compact</w:t>
            </w:r>
          </w:p>
        </w:tc>
        <w:tc>
          <w:tcPr>
            <w:tcW w:w="817" w:type="pct"/>
          </w:tcPr>
          <w:p w:rsidR="000D6A25" w:rsidRPr="004E0B5A" w:rsidRDefault="000D6A25" w:rsidP="007A4E63">
            <w:pPr>
              <w:spacing w:line="240" w:lineRule="auto"/>
              <w:rPr>
                <w:sz w:val="20"/>
                <w:szCs w:val="20"/>
              </w:rPr>
            </w:pPr>
            <w:r w:rsidRPr="004E0B5A">
              <w:rPr>
                <w:sz w:val="20"/>
                <w:szCs w:val="20"/>
              </w:rPr>
              <w:t>Moderate</w:t>
            </w:r>
          </w:p>
        </w:tc>
      </w:tr>
      <w:tr w:rsidR="000D6A25" w:rsidRPr="004E0B5A" w:rsidTr="004E0B5A">
        <w:trPr>
          <w:trHeight w:hRule="exact" w:val="288"/>
        </w:trPr>
        <w:tc>
          <w:tcPr>
            <w:tcW w:w="1188" w:type="pct"/>
            <w:vMerge w:val="restart"/>
          </w:tcPr>
          <w:p w:rsidR="000D6A25" w:rsidRPr="004E0B5A" w:rsidRDefault="000D6A25" w:rsidP="007A4E63">
            <w:pPr>
              <w:spacing w:line="240" w:lineRule="auto"/>
              <w:rPr>
                <w:sz w:val="20"/>
                <w:szCs w:val="20"/>
              </w:rPr>
            </w:pPr>
            <w:r w:rsidRPr="004E0B5A">
              <w:rPr>
                <w:sz w:val="20"/>
                <w:szCs w:val="20"/>
              </w:rPr>
              <w:t>Mineral nodules</w:t>
            </w:r>
          </w:p>
        </w:tc>
        <w:tc>
          <w:tcPr>
            <w:tcW w:w="663" w:type="pct"/>
          </w:tcPr>
          <w:p w:rsidR="000D6A25" w:rsidRPr="004E0B5A" w:rsidRDefault="000D6A25" w:rsidP="007A4E63">
            <w:pPr>
              <w:spacing w:line="240" w:lineRule="auto"/>
              <w:rPr>
                <w:sz w:val="20"/>
                <w:szCs w:val="20"/>
              </w:rPr>
            </w:pPr>
            <w:r w:rsidRPr="004E0B5A">
              <w:rPr>
                <w:sz w:val="20"/>
                <w:szCs w:val="20"/>
              </w:rPr>
              <w:t>Abundance</w:t>
            </w:r>
          </w:p>
        </w:tc>
        <w:tc>
          <w:tcPr>
            <w:tcW w:w="699" w:type="pct"/>
          </w:tcPr>
          <w:p w:rsidR="000D6A25" w:rsidRPr="004E0B5A" w:rsidRDefault="000D6A25" w:rsidP="007A4E63">
            <w:pPr>
              <w:spacing w:line="240" w:lineRule="auto"/>
              <w:rPr>
                <w:sz w:val="20"/>
                <w:szCs w:val="20"/>
              </w:rPr>
            </w:pPr>
            <w:r w:rsidRPr="004E0B5A">
              <w:rPr>
                <w:sz w:val="20"/>
                <w:szCs w:val="20"/>
              </w:rPr>
              <w:t>None</w:t>
            </w:r>
          </w:p>
        </w:tc>
        <w:tc>
          <w:tcPr>
            <w:tcW w:w="817" w:type="pct"/>
          </w:tcPr>
          <w:p w:rsidR="000D6A25" w:rsidRPr="004E0B5A" w:rsidRDefault="000D6A25" w:rsidP="007A4E63">
            <w:pPr>
              <w:spacing w:line="240" w:lineRule="auto"/>
              <w:rPr>
                <w:sz w:val="20"/>
                <w:szCs w:val="20"/>
              </w:rPr>
            </w:pPr>
            <w:r w:rsidRPr="004E0B5A">
              <w:rPr>
                <w:sz w:val="20"/>
                <w:szCs w:val="20"/>
              </w:rPr>
              <w:t>None</w:t>
            </w:r>
          </w:p>
        </w:tc>
        <w:tc>
          <w:tcPr>
            <w:tcW w:w="817" w:type="pct"/>
          </w:tcPr>
          <w:p w:rsidR="000D6A25" w:rsidRPr="004E0B5A" w:rsidRDefault="000D6A25" w:rsidP="007A4E63">
            <w:pPr>
              <w:spacing w:line="240" w:lineRule="auto"/>
              <w:rPr>
                <w:sz w:val="20"/>
                <w:szCs w:val="20"/>
              </w:rPr>
            </w:pPr>
            <w:r w:rsidRPr="004E0B5A">
              <w:rPr>
                <w:sz w:val="20"/>
                <w:szCs w:val="20"/>
              </w:rPr>
              <w:t>None</w:t>
            </w:r>
          </w:p>
        </w:tc>
        <w:tc>
          <w:tcPr>
            <w:tcW w:w="817" w:type="pct"/>
          </w:tcPr>
          <w:p w:rsidR="000D6A25" w:rsidRPr="004E0B5A" w:rsidRDefault="000D6A25" w:rsidP="007A4E63">
            <w:pPr>
              <w:spacing w:line="240" w:lineRule="auto"/>
              <w:rPr>
                <w:sz w:val="20"/>
                <w:szCs w:val="20"/>
              </w:rPr>
            </w:pPr>
            <w:r w:rsidRPr="004E0B5A">
              <w:rPr>
                <w:sz w:val="20"/>
                <w:szCs w:val="20"/>
              </w:rPr>
              <w:t>Common</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Color</w:t>
            </w:r>
          </w:p>
        </w:tc>
        <w:tc>
          <w:tcPr>
            <w:tcW w:w="699"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White</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Hardiness</w:t>
            </w:r>
          </w:p>
        </w:tc>
        <w:tc>
          <w:tcPr>
            <w:tcW w:w="699"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Soft</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Nature</w:t>
            </w:r>
          </w:p>
        </w:tc>
        <w:tc>
          <w:tcPr>
            <w:tcW w:w="699"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Carbonate</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Kind</w:t>
            </w:r>
          </w:p>
        </w:tc>
        <w:tc>
          <w:tcPr>
            <w:tcW w:w="699"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Segregation</w:t>
            </w:r>
          </w:p>
        </w:tc>
      </w:tr>
      <w:tr w:rsidR="000D6A25" w:rsidRPr="004E0B5A" w:rsidTr="004E0B5A">
        <w:trPr>
          <w:trHeight w:hRule="exact" w:val="288"/>
        </w:trPr>
        <w:tc>
          <w:tcPr>
            <w:tcW w:w="1188" w:type="pct"/>
            <w:vMerge w:val="restart"/>
          </w:tcPr>
          <w:p w:rsidR="000D6A25" w:rsidRPr="004E0B5A" w:rsidRDefault="000D6A25" w:rsidP="007A4E63">
            <w:pPr>
              <w:spacing w:line="240" w:lineRule="auto"/>
              <w:rPr>
                <w:sz w:val="20"/>
                <w:szCs w:val="20"/>
              </w:rPr>
            </w:pPr>
            <w:r w:rsidRPr="004E0B5A">
              <w:rPr>
                <w:sz w:val="20"/>
                <w:szCs w:val="20"/>
              </w:rPr>
              <w:t>Root</w:t>
            </w:r>
          </w:p>
        </w:tc>
        <w:tc>
          <w:tcPr>
            <w:tcW w:w="663" w:type="pct"/>
          </w:tcPr>
          <w:p w:rsidR="000D6A25" w:rsidRPr="004E0B5A" w:rsidRDefault="000D6A25" w:rsidP="007A4E63">
            <w:pPr>
              <w:spacing w:line="240" w:lineRule="auto"/>
              <w:rPr>
                <w:sz w:val="20"/>
                <w:szCs w:val="20"/>
              </w:rPr>
            </w:pPr>
            <w:r w:rsidRPr="004E0B5A">
              <w:rPr>
                <w:sz w:val="20"/>
                <w:szCs w:val="20"/>
              </w:rPr>
              <w:t>Abundance</w:t>
            </w:r>
          </w:p>
        </w:tc>
        <w:tc>
          <w:tcPr>
            <w:tcW w:w="699" w:type="pct"/>
          </w:tcPr>
          <w:p w:rsidR="000D6A25" w:rsidRPr="004E0B5A" w:rsidRDefault="000D6A25" w:rsidP="007A4E63">
            <w:pPr>
              <w:spacing w:line="240" w:lineRule="auto"/>
              <w:rPr>
                <w:sz w:val="20"/>
                <w:szCs w:val="20"/>
              </w:rPr>
            </w:pPr>
            <w:r w:rsidRPr="004E0B5A">
              <w:rPr>
                <w:sz w:val="20"/>
                <w:szCs w:val="20"/>
              </w:rPr>
              <w:t>Few</w:t>
            </w:r>
          </w:p>
        </w:tc>
        <w:tc>
          <w:tcPr>
            <w:tcW w:w="817" w:type="pct"/>
          </w:tcPr>
          <w:p w:rsidR="000D6A25" w:rsidRPr="004E0B5A" w:rsidRDefault="000D6A25" w:rsidP="007A4E63">
            <w:pPr>
              <w:spacing w:line="240" w:lineRule="auto"/>
              <w:rPr>
                <w:sz w:val="20"/>
                <w:szCs w:val="20"/>
              </w:rPr>
            </w:pPr>
            <w:r w:rsidRPr="004E0B5A">
              <w:rPr>
                <w:sz w:val="20"/>
                <w:szCs w:val="20"/>
              </w:rPr>
              <w:t>Few</w:t>
            </w:r>
          </w:p>
        </w:tc>
        <w:tc>
          <w:tcPr>
            <w:tcW w:w="817" w:type="pct"/>
          </w:tcPr>
          <w:p w:rsidR="000D6A25" w:rsidRPr="004E0B5A" w:rsidRDefault="000D6A25" w:rsidP="007A4E63">
            <w:pPr>
              <w:spacing w:line="240" w:lineRule="auto"/>
              <w:rPr>
                <w:sz w:val="20"/>
                <w:szCs w:val="20"/>
              </w:rPr>
            </w:pPr>
            <w:r w:rsidRPr="004E0B5A">
              <w:rPr>
                <w:sz w:val="20"/>
                <w:szCs w:val="20"/>
              </w:rPr>
              <w:t>None</w:t>
            </w:r>
          </w:p>
        </w:tc>
        <w:tc>
          <w:tcPr>
            <w:tcW w:w="817" w:type="pct"/>
          </w:tcPr>
          <w:p w:rsidR="000D6A25" w:rsidRPr="004E0B5A" w:rsidRDefault="000D6A25" w:rsidP="007A4E63">
            <w:pPr>
              <w:spacing w:line="240" w:lineRule="auto"/>
              <w:rPr>
                <w:sz w:val="20"/>
                <w:szCs w:val="20"/>
              </w:rPr>
            </w:pPr>
            <w:r w:rsidRPr="004E0B5A">
              <w:rPr>
                <w:sz w:val="20"/>
                <w:szCs w:val="20"/>
              </w:rPr>
              <w:t>None</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Size</w:t>
            </w:r>
          </w:p>
        </w:tc>
        <w:tc>
          <w:tcPr>
            <w:tcW w:w="699" w:type="pct"/>
          </w:tcPr>
          <w:p w:rsidR="000D6A25" w:rsidRPr="004E0B5A" w:rsidRDefault="000D6A25" w:rsidP="007A4E63">
            <w:pPr>
              <w:spacing w:line="240" w:lineRule="auto"/>
              <w:rPr>
                <w:sz w:val="20"/>
                <w:szCs w:val="20"/>
              </w:rPr>
            </w:pPr>
            <w:r w:rsidRPr="004E0B5A">
              <w:rPr>
                <w:sz w:val="20"/>
                <w:szCs w:val="20"/>
              </w:rPr>
              <w:t>fine</w:t>
            </w:r>
          </w:p>
        </w:tc>
        <w:tc>
          <w:tcPr>
            <w:tcW w:w="817" w:type="pct"/>
          </w:tcPr>
          <w:p w:rsidR="000D6A25" w:rsidRPr="004E0B5A" w:rsidRDefault="000D6A25" w:rsidP="007A4E63">
            <w:pPr>
              <w:spacing w:line="240" w:lineRule="auto"/>
              <w:rPr>
                <w:sz w:val="20"/>
                <w:szCs w:val="20"/>
              </w:rPr>
            </w:pPr>
            <w:r w:rsidRPr="004E0B5A">
              <w:rPr>
                <w:sz w:val="20"/>
                <w:szCs w:val="20"/>
              </w:rPr>
              <w:t>fine</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w:t>
            </w:r>
          </w:p>
        </w:tc>
      </w:tr>
      <w:tr w:rsidR="000D6A25" w:rsidRPr="004E0B5A" w:rsidTr="004E0B5A">
        <w:trPr>
          <w:trHeight w:hRule="exact" w:val="288"/>
        </w:trPr>
        <w:tc>
          <w:tcPr>
            <w:tcW w:w="1188" w:type="pct"/>
            <w:vMerge w:val="restart"/>
          </w:tcPr>
          <w:p w:rsidR="000D6A25" w:rsidRPr="004E0B5A" w:rsidRDefault="000D6A25" w:rsidP="007A4E63">
            <w:pPr>
              <w:spacing w:line="240" w:lineRule="auto"/>
              <w:rPr>
                <w:sz w:val="20"/>
                <w:szCs w:val="20"/>
              </w:rPr>
            </w:pPr>
            <w:r w:rsidRPr="004E0B5A">
              <w:rPr>
                <w:sz w:val="20"/>
                <w:szCs w:val="20"/>
              </w:rPr>
              <w:t>Pores</w:t>
            </w:r>
          </w:p>
        </w:tc>
        <w:tc>
          <w:tcPr>
            <w:tcW w:w="663" w:type="pct"/>
          </w:tcPr>
          <w:p w:rsidR="000D6A25" w:rsidRPr="004E0B5A" w:rsidRDefault="000D6A25" w:rsidP="007A4E63">
            <w:pPr>
              <w:spacing w:line="240" w:lineRule="auto"/>
              <w:rPr>
                <w:sz w:val="20"/>
                <w:szCs w:val="20"/>
              </w:rPr>
            </w:pPr>
            <w:r w:rsidRPr="004E0B5A">
              <w:rPr>
                <w:sz w:val="20"/>
                <w:szCs w:val="20"/>
              </w:rPr>
              <w:t>Abundance</w:t>
            </w:r>
          </w:p>
        </w:tc>
        <w:tc>
          <w:tcPr>
            <w:tcW w:w="699" w:type="pct"/>
          </w:tcPr>
          <w:p w:rsidR="000D6A25" w:rsidRPr="004E0B5A" w:rsidRDefault="000D6A25" w:rsidP="007A4E63">
            <w:pPr>
              <w:spacing w:line="240" w:lineRule="auto"/>
              <w:rPr>
                <w:sz w:val="20"/>
                <w:szCs w:val="20"/>
              </w:rPr>
            </w:pPr>
            <w:r w:rsidRPr="004E0B5A">
              <w:rPr>
                <w:sz w:val="20"/>
                <w:szCs w:val="20"/>
              </w:rPr>
              <w:t>Common</w:t>
            </w:r>
          </w:p>
        </w:tc>
        <w:tc>
          <w:tcPr>
            <w:tcW w:w="817" w:type="pct"/>
          </w:tcPr>
          <w:p w:rsidR="000D6A25" w:rsidRPr="004E0B5A" w:rsidRDefault="000D6A25" w:rsidP="007A4E63">
            <w:pPr>
              <w:spacing w:line="240" w:lineRule="auto"/>
              <w:rPr>
                <w:sz w:val="20"/>
                <w:szCs w:val="20"/>
              </w:rPr>
            </w:pPr>
            <w:r w:rsidRPr="004E0B5A">
              <w:rPr>
                <w:sz w:val="20"/>
                <w:szCs w:val="20"/>
              </w:rPr>
              <w:t>Common</w:t>
            </w:r>
          </w:p>
        </w:tc>
        <w:tc>
          <w:tcPr>
            <w:tcW w:w="817" w:type="pct"/>
          </w:tcPr>
          <w:p w:rsidR="000D6A25" w:rsidRPr="004E0B5A" w:rsidRDefault="000D6A25" w:rsidP="007A4E63">
            <w:pPr>
              <w:spacing w:line="240" w:lineRule="auto"/>
              <w:rPr>
                <w:sz w:val="20"/>
                <w:szCs w:val="20"/>
              </w:rPr>
            </w:pPr>
            <w:r w:rsidRPr="004E0B5A">
              <w:rPr>
                <w:sz w:val="20"/>
                <w:szCs w:val="20"/>
              </w:rPr>
              <w:t>None</w:t>
            </w:r>
          </w:p>
        </w:tc>
        <w:tc>
          <w:tcPr>
            <w:tcW w:w="817" w:type="pct"/>
          </w:tcPr>
          <w:p w:rsidR="000D6A25" w:rsidRPr="004E0B5A" w:rsidRDefault="000D6A25" w:rsidP="007A4E63">
            <w:pPr>
              <w:spacing w:line="240" w:lineRule="auto"/>
              <w:rPr>
                <w:sz w:val="20"/>
                <w:szCs w:val="20"/>
              </w:rPr>
            </w:pPr>
            <w:r w:rsidRPr="004E0B5A">
              <w:rPr>
                <w:sz w:val="20"/>
                <w:szCs w:val="20"/>
              </w:rPr>
              <w:t>Common</w:t>
            </w:r>
          </w:p>
        </w:tc>
      </w:tr>
      <w:tr w:rsidR="000D6A25" w:rsidRPr="004E0B5A" w:rsidTr="004E0B5A">
        <w:trPr>
          <w:trHeight w:hRule="exact" w:val="288"/>
        </w:trPr>
        <w:tc>
          <w:tcPr>
            <w:tcW w:w="1188" w:type="pct"/>
            <w:vMerge/>
          </w:tcPr>
          <w:p w:rsidR="000D6A25" w:rsidRPr="004E0B5A" w:rsidRDefault="000D6A25" w:rsidP="007A4E63">
            <w:pPr>
              <w:spacing w:line="240" w:lineRule="auto"/>
              <w:rPr>
                <w:sz w:val="20"/>
                <w:szCs w:val="20"/>
              </w:rPr>
            </w:pPr>
          </w:p>
        </w:tc>
        <w:tc>
          <w:tcPr>
            <w:tcW w:w="663" w:type="pct"/>
          </w:tcPr>
          <w:p w:rsidR="000D6A25" w:rsidRPr="004E0B5A" w:rsidRDefault="000D6A25" w:rsidP="007A4E63">
            <w:pPr>
              <w:spacing w:line="240" w:lineRule="auto"/>
              <w:rPr>
                <w:sz w:val="20"/>
                <w:szCs w:val="20"/>
              </w:rPr>
            </w:pPr>
            <w:r w:rsidRPr="004E0B5A">
              <w:rPr>
                <w:sz w:val="20"/>
                <w:szCs w:val="20"/>
              </w:rPr>
              <w:t>Size</w:t>
            </w:r>
          </w:p>
        </w:tc>
        <w:tc>
          <w:tcPr>
            <w:tcW w:w="699" w:type="pct"/>
          </w:tcPr>
          <w:p w:rsidR="000D6A25" w:rsidRPr="004E0B5A" w:rsidRDefault="000D6A25" w:rsidP="007A4E63">
            <w:pPr>
              <w:spacing w:line="240" w:lineRule="auto"/>
              <w:rPr>
                <w:sz w:val="20"/>
                <w:szCs w:val="20"/>
              </w:rPr>
            </w:pPr>
            <w:r w:rsidRPr="004E0B5A">
              <w:rPr>
                <w:sz w:val="20"/>
                <w:szCs w:val="20"/>
              </w:rPr>
              <w:t>Fine/Medium</w:t>
            </w:r>
          </w:p>
        </w:tc>
        <w:tc>
          <w:tcPr>
            <w:tcW w:w="817" w:type="pct"/>
          </w:tcPr>
          <w:p w:rsidR="000D6A25" w:rsidRPr="004E0B5A" w:rsidRDefault="000D6A25" w:rsidP="007A4E63">
            <w:pPr>
              <w:spacing w:line="240" w:lineRule="auto"/>
              <w:rPr>
                <w:sz w:val="20"/>
                <w:szCs w:val="20"/>
              </w:rPr>
            </w:pPr>
            <w:r w:rsidRPr="004E0B5A">
              <w:rPr>
                <w:sz w:val="20"/>
                <w:szCs w:val="20"/>
              </w:rPr>
              <w:t>Fine/Medium</w:t>
            </w:r>
          </w:p>
        </w:tc>
        <w:tc>
          <w:tcPr>
            <w:tcW w:w="817" w:type="pct"/>
          </w:tcPr>
          <w:p w:rsidR="000D6A25" w:rsidRPr="004E0B5A" w:rsidRDefault="000D6A25" w:rsidP="007A4E63">
            <w:pPr>
              <w:spacing w:line="240" w:lineRule="auto"/>
              <w:rPr>
                <w:sz w:val="20"/>
                <w:szCs w:val="20"/>
              </w:rPr>
            </w:pPr>
            <w:r w:rsidRPr="004E0B5A">
              <w:rPr>
                <w:sz w:val="20"/>
                <w:szCs w:val="20"/>
              </w:rPr>
              <w:t>-</w:t>
            </w:r>
          </w:p>
        </w:tc>
        <w:tc>
          <w:tcPr>
            <w:tcW w:w="817" w:type="pct"/>
          </w:tcPr>
          <w:p w:rsidR="000D6A25" w:rsidRPr="004E0B5A" w:rsidRDefault="000D6A25" w:rsidP="007A4E63">
            <w:pPr>
              <w:spacing w:line="240" w:lineRule="auto"/>
              <w:rPr>
                <w:sz w:val="20"/>
                <w:szCs w:val="20"/>
              </w:rPr>
            </w:pPr>
            <w:r w:rsidRPr="004E0B5A">
              <w:rPr>
                <w:sz w:val="20"/>
                <w:szCs w:val="20"/>
              </w:rPr>
              <w:t>Fine/Medium</w:t>
            </w:r>
          </w:p>
        </w:tc>
      </w:tr>
      <w:tr w:rsidR="000D6A25" w:rsidRPr="004E0B5A" w:rsidTr="004E0B5A">
        <w:trPr>
          <w:trHeight w:hRule="exact" w:val="288"/>
        </w:trPr>
        <w:tc>
          <w:tcPr>
            <w:tcW w:w="1188" w:type="pct"/>
          </w:tcPr>
          <w:p w:rsidR="000D6A25" w:rsidRPr="004E0B5A" w:rsidRDefault="000D6A25" w:rsidP="007A4E63">
            <w:pPr>
              <w:spacing w:line="240" w:lineRule="auto"/>
              <w:rPr>
                <w:sz w:val="20"/>
                <w:szCs w:val="20"/>
              </w:rPr>
            </w:pPr>
            <w:r w:rsidRPr="004E0B5A">
              <w:rPr>
                <w:sz w:val="20"/>
                <w:szCs w:val="20"/>
              </w:rPr>
              <w:t>Sample</w:t>
            </w:r>
          </w:p>
        </w:tc>
        <w:tc>
          <w:tcPr>
            <w:tcW w:w="663" w:type="pct"/>
          </w:tcPr>
          <w:p w:rsidR="000D6A25" w:rsidRPr="004E0B5A" w:rsidRDefault="000D6A25" w:rsidP="007A4E63">
            <w:pPr>
              <w:spacing w:line="240" w:lineRule="auto"/>
              <w:rPr>
                <w:sz w:val="20"/>
                <w:szCs w:val="20"/>
              </w:rPr>
            </w:pPr>
          </w:p>
        </w:tc>
        <w:tc>
          <w:tcPr>
            <w:tcW w:w="699" w:type="pct"/>
          </w:tcPr>
          <w:p w:rsidR="000D6A25" w:rsidRPr="004E0B5A" w:rsidRDefault="000D6A25" w:rsidP="007A4E63">
            <w:pPr>
              <w:spacing w:line="240" w:lineRule="auto"/>
              <w:rPr>
                <w:sz w:val="20"/>
                <w:szCs w:val="20"/>
              </w:rPr>
            </w:pPr>
            <w:r w:rsidRPr="004E0B5A">
              <w:rPr>
                <w:sz w:val="20"/>
                <w:szCs w:val="20"/>
              </w:rPr>
              <w:t>1</w:t>
            </w:r>
          </w:p>
        </w:tc>
        <w:tc>
          <w:tcPr>
            <w:tcW w:w="817" w:type="pct"/>
          </w:tcPr>
          <w:p w:rsidR="000D6A25" w:rsidRPr="004E0B5A" w:rsidRDefault="000D6A25" w:rsidP="007A4E63">
            <w:pPr>
              <w:spacing w:line="240" w:lineRule="auto"/>
              <w:rPr>
                <w:sz w:val="20"/>
                <w:szCs w:val="20"/>
              </w:rPr>
            </w:pPr>
            <w:r w:rsidRPr="004E0B5A">
              <w:rPr>
                <w:sz w:val="20"/>
                <w:szCs w:val="20"/>
              </w:rPr>
              <w:t>2</w:t>
            </w:r>
          </w:p>
        </w:tc>
        <w:tc>
          <w:tcPr>
            <w:tcW w:w="817" w:type="pct"/>
          </w:tcPr>
          <w:p w:rsidR="000D6A25" w:rsidRPr="004E0B5A" w:rsidRDefault="000D6A25" w:rsidP="007A4E63">
            <w:pPr>
              <w:spacing w:line="240" w:lineRule="auto"/>
              <w:rPr>
                <w:sz w:val="20"/>
                <w:szCs w:val="20"/>
              </w:rPr>
            </w:pPr>
            <w:r w:rsidRPr="004E0B5A">
              <w:rPr>
                <w:sz w:val="20"/>
                <w:szCs w:val="20"/>
              </w:rPr>
              <w:t>3</w:t>
            </w:r>
          </w:p>
        </w:tc>
        <w:tc>
          <w:tcPr>
            <w:tcW w:w="817" w:type="pct"/>
          </w:tcPr>
          <w:p w:rsidR="000D6A25" w:rsidRPr="004E0B5A" w:rsidRDefault="000D6A25" w:rsidP="007A4E63">
            <w:pPr>
              <w:spacing w:line="240" w:lineRule="auto"/>
              <w:rPr>
                <w:sz w:val="20"/>
                <w:szCs w:val="20"/>
              </w:rPr>
            </w:pPr>
            <w:r w:rsidRPr="004E0B5A">
              <w:rPr>
                <w:sz w:val="20"/>
                <w:szCs w:val="20"/>
              </w:rPr>
              <w:t>4</w:t>
            </w:r>
          </w:p>
        </w:tc>
      </w:tr>
    </w:tbl>
    <w:p w:rsidR="000D6A25" w:rsidRPr="000D6A25" w:rsidRDefault="000D6A25" w:rsidP="000D6A25">
      <w:pPr>
        <w:rPr>
          <w:szCs w:val="24"/>
        </w:rPr>
      </w:pPr>
    </w:p>
    <w:p w:rsidR="000D6A25" w:rsidRPr="000D6A25" w:rsidRDefault="000D6A25" w:rsidP="000D6A25">
      <w:pPr>
        <w:rPr>
          <w:szCs w:val="24"/>
        </w:rPr>
      </w:pPr>
      <w:r w:rsidRPr="000D6A25">
        <w:rPr>
          <w:szCs w:val="24"/>
        </w:rPr>
        <w:t xml:space="preserve">Diagnostic horizon (surface) Mollic                 Sub surface Vertic                </w:t>
      </w:r>
    </w:p>
    <w:p w:rsidR="000D6A25" w:rsidRPr="000D6A25" w:rsidRDefault="000D6A25" w:rsidP="000D6A25">
      <w:pPr>
        <w:rPr>
          <w:szCs w:val="24"/>
        </w:rPr>
      </w:pPr>
      <w:r w:rsidRPr="000D6A25">
        <w:rPr>
          <w:szCs w:val="24"/>
        </w:rPr>
        <w:t>Diagnostic property Argic           Depth to paralithic contact: &gt; 200 cm</w:t>
      </w:r>
    </w:p>
    <w:p w:rsidR="0048719B" w:rsidRDefault="000D6A25" w:rsidP="000D6A25">
      <w:pPr>
        <w:rPr>
          <w:szCs w:val="24"/>
        </w:rPr>
      </w:pPr>
      <w:r w:rsidRPr="000D6A25">
        <w:rPr>
          <w:szCs w:val="24"/>
        </w:rPr>
        <w:t xml:space="preserve">FAO field classification: Vertisols Final Classification: </w:t>
      </w:r>
      <w:r w:rsidR="00814F5B">
        <w:rPr>
          <w:szCs w:val="24"/>
        </w:rPr>
        <w:t>Chromic</w:t>
      </w:r>
      <w:r w:rsidRPr="000D6A25">
        <w:rPr>
          <w:szCs w:val="24"/>
        </w:rPr>
        <w:t xml:space="preserve"> Vertisols</w:t>
      </w:r>
    </w:p>
    <w:p w:rsidR="00946E96" w:rsidRDefault="00946E96" w:rsidP="006E45BC"/>
    <w:sectPr w:rsidR="00946E96" w:rsidSect="00560093">
      <w:footerReference w:type="default" r:id="rId30"/>
      <w:pgSz w:w="15840" w:h="12240" w:orient="landscape" w:code="1"/>
      <w:pgMar w:top="1440" w:right="1440" w:bottom="1440" w:left="1440" w:header="576"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328" w:rsidRDefault="00880328" w:rsidP="00200845">
      <w:pPr>
        <w:spacing w:after="0" w:line="240" w:lineRule="auto"/>
      </w:pPr>
      <w:r>
        <w:separator/>
      </w:r>
    </w:p>
  </w:endnote>
  <w:endnote w:type="continuationSeparator" w:id="0">
    <w:p w:rsidR="00880328" w:rsidRDefault="00880328" w:rsidP="002008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T231t00">
    <w:panose1 w:val="00000000000000000000"/>
    <w:charset w:val="00"/>
    <w:family w:val="auto"/>
    <w:notTrueType/>
    <w:pitch w:val="default"/>
    <w:sig w:usb0="00000003" w:usb1="00000000" w:usb2="00000000" w:usb3="00000000" w:csb0="00000001" w:csb1="00000000"/>
  </w:font>
  <w:font w:name="TT2A5t00">
    <w:panose1 w:val="00000000000000000000"/>
    <w:charset w:val="00"/>
    <w:family w:val="auto"/>
    <w:notTrueType/>
    <w:pitch w:val="default"/>
    <w:sig w:usb0="00000003" w:usb1="00000000" w:usb2="00000000" w:usb3="00000000" w:csb0="00000001" w:csb1="00000000"/>
  </w:font>
  <w:font w:name="StempelGaramond-Roman">
    <w:altName w:val="MS Mincho"/>
    <w:panose1 w:val="00000000000000000000"/>
    <w:charset w:val="80"/>
    <w:family w:val="roman"/>
    <w:notTrueType/>
    <w:pitch w:val="default"/>
    <w:sig w:usb0="00000001" w:usb1="08070000" w:usb2="00000010" w:usb3="00000000" w:csb0="00020000" w:csb1="00000000"/>
  </w:font>
  <w:font w:name="StempelGaramond-BoldItalic">
    <w:panose1 w:val="00000000000000000000"/>
    <w:charset w:val="00"/>
    <w:family w:val="roman"/>
    <w:notTrueType/>
    <w:pitch w:val="default"/>
    <w:sig w:usb0="00000003" w:usb1="00000000" w:usb2="00000000" w:usb3="00000000" w:csb0="00000001" w:csb1="00000000"/>
  </w:font>
  <w:font w:name="Stempel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85" w:type="pct"/>
      <w:tblLayout w:type="fixed"/>
      <w:tblLook w:val="04A0"/>
    </w:tblPr>
    <w:tblGrid>
      <w:gridCol w:w="9018"/>
      <w:gridCol w:w="721"/>
    </w:tblGrid>
    <w:tr w:rsidR="00723DA4" w:rsidTr="00AD29E2">
      <w:trPr>
        <w:trHeight w:val="727"/>
      </w:trPr>
      <w:tc>
        <w:tcPr>
          <w:tcW w:w="4630" w:type="pct"/>
          <w:tcBorders>
            <w:right w:val="triple" w:sz="4" w:space="0" w:color="4F81BD"/>
          </w:tcBorders>
        </w:tcPr>
        <w:p w:rsidR="00723DA4" w:rsidRDefault="00723DA4">
          <w:pPr>
            <w:tabs>
              <w:tab w:val="left" w:pos="620"/>
              <w:tab w:val="center" w:pos="4320"/>
            </w:tabs>
            <w:jc w:val="right"/>
            <w:rPr>
              <w:rFonts w:eastAsia="Times New Roman"/>
              <w:sz w:val="20"/>
              <w:szCs w:val="20"/>
            </w:rPr>
          </w:pPr>
        </w:p>
      </w:tc>
      <w:tc>
        <w:tcPr>
          <w:tcW w:w="370" w:type="pct"/>
          <w:tcBorders>
            <w:left w:val="triple" w:sz="4" w:space="0" w:color="4F81BD"/>
          </w:tcBorders>
        </w:tcPr>
        <w:p w:rsidR="00723DA4" w:rsidRDefault="00723DA4">
          <w:pPr>
            <w:tabs>
              <w:tab w:val="left" w:pos="1490"/>
            </w:tabs>
            <w:rPr>
              <w:sz w:val="28"/>
              <w:szCs w:val="28"/>
            </w:rPr>
          </w:pPr>
          <w:fldSimple w:instr=" PAGE    \* MERGEFORMAT ">
            <w:r w:rsidR="00A2644E">
              <w:rPr>
                <w:noProof/>
              </w:rPr>
              <w:t>iii</w:t>
            </w:r>
          </w:fldSimple>
        </w:p>
      </w:tc>
    </w:tr>
  </w:tbl>
  <w:p w:rsidR="00723DA4" w:rsidRPr="002B5CA6" w:rsidRDefault="00723DA4" w:rsidP="00AD29E2">
    <w:pPr>
      <w:pStyle w:val="Header"/>
      <w:pBdr>
        <w:between w:val="single" w:sz="4" w:space="1" w:color="4F81BD"/>
      </w:pBdr>
      <w:spacing w:before="120"/>
      <w:ind w:left="-360"/>
      <w:jc w:val="left"/>
      <w:rPr>
        <w:sz w:val="18"/>
        <w:szCs w:val="18"/>
      </w:rPr>
    </w:pPr>
    <w:r w:rsidRPr="002B5CA6">
      <w:rPr>
        <w:rFonts w:ascii="Constantia" w:hAnsi="Constantia"/>
        <w:b/>
        <w:sz w:val="18"/>
        <w:szCs w:val="18"/>
      </w:rPr>
      <w:t xml:space="preserve">Feasibility &amp; Detail Design Study </w:t>
    </w:r>
    <w:r w:rsidRPr="002B5CA6">
      <w:rPr>
        <w:rFonts w:ascii="Constantia" w:hAnsi="Constantia"/>
        <w:b/>
        <w:sz w:val="18"/>
        <w:szCs w:val="18"/>
      </w:rPr>
      <w:tab/>
      <w:t xml:space="preserve">                                                               </w:t>
    </w:r>
    <w:r>
      <w:rPr>
        <w:rFonts w:ascii="Constantia" w:hAnsi="Constantia"/>
        <w:b/>
        <w:sz w:val="18"/>
        <w:szCs w:val="18"/>
      </w:rPr>
      <w:t xml:space="preserve">                                   </w:t>
    </w:r>
    <w:r w:rsidRPr="002B5CA6">
      <w:rPr>
        <w:rFonts w:ascii="Constantia" w:hAnsi="Constantia"/>
        <w:b/>
        <w:sz w:val="18"/>
        <w:szCs w:val="18"/>
      </w:rPr>
      <w:t xml:space="preserve">   Final Soil Survey Report</w:t>
    </w:r>
  </w:p>
  <w:p w:rsidR="00723DA4" w:rsidRPr="002B5CA6" w:rsidRDefault="00723DA4" w:rsidP="00AD29E2">
    <w:pPr>
      <w:pStyle w:val="Header"/>
      <w:pBdr>
        <w:between w:val="single" w:sz="4" w:space="1" w:color="4F81BD"/>
      </w:pBdr>
      <w:tabs>
        <w:tab w:val="center" w:pos="4230"/>
      </w:tabs>
      <w:spacing w:after="120"/>
      <w:ind w:left="-360"/>
      <w:rPr>
        <w:rFonts w:ascii="Constantia" w:hAnsi="Constantia"/>
        <w:b/>
        <w:sz w:val="18"/>
        <w:szCs w:val="18"/>
      </w:rPr>
    </w:pPr>
    <w:r w:rsidRPr="002B5CA6">
      <w:rPr>
        <w:rFonts w:ascii="Constantia" w:hAnsi="Constantia"/>
        <w:b/>
        <w:sz w:val="18"/>
        <w:szCs w:val="18"/>
      </w:rPr>
      <w:tab/>
      <w:t xml:space="preserve">                            Bite – Chole SSIP            </w:t>
    </w:r>
    <w:r w:rsidRPr="002B5CA6">
      <w:rPr>
        <w:rFonts w:ascii="Constantia" w:hAnsi="Constantia"/>
        <w:b/>
        <w:sz w:val="18"/>
        <w:szCs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226" w:type="pct"/>
      <w:tblLayout w:type="fixed"/>
      <w:tblLook w:val="04A0"/>
    </w:tblPr>
    <w:tblGrid>
      <w:gridCol w:w="9198"/>
      <w:gridCol w:w="811"/>
    </w:tblGrid>
    <w:tr w:rsidR="00723DA4" w:rsidTr="00AD29E2">
      <w:trPr>
        <w:trHeight w:val="727"/>
      </w:trPr>
      <w:tc>
        <w:tcPr>
          <w:tcW w:w="4595" w:type="pct"/>
          <w:tcBorders>
            <w:right w:val="triple" w:sz="4" w:space="0" w:color="4F81BD"/>
          </w:tcBorders>
        </w:tcPr>
        <w:p w:rsidR="00723DA4" w:rsidRDefault="00723DA4">
          <w:pPr>
            <w:tabs>
              <w:tab w:val="left" w:pos="620"/>
              <w:tab w:val="center" w:pos="4320"/>
            </w:tabs>
            <w:jc w:val="right"/>
            <w:rPr>
              <w:rFonts w:eastAsia="Times New Roman"/>
              <w:sz w:val="20"/>
              <w:szCs w:val="20"/>
            </w:rPr>
          </w:pPr>
        </w:p>
      </w:tc>
      <w:tc>
        <w:tcPr>
          <w:tcW w:w="405" w:type="pct"/>
          <w:tcBorders>
            <w:left w:val="triple" w:sz="4" w:space="0" w:color="4F81BD"/>
          </w:tcBorders>
        </w:tcPr>
        <w:p w:rsidR="00723DA4" w:rsidRDefault="00723DA4">
          <w:pPr>
            <w:tabs>
              <w:tab w:val="left" w:pos="1490"/>
            </w:tabs>
            <w:rPr>
              <w:sz w:val="28"/>
              <w:szCs w:val="28"/>
            </w:rPr>
          </w:pPr>
          <w:fldSimple w:instr=" PAGE    \* MERGEFORMAT ">
            <w:r w:rsidR="00A2644E">
              <w:rPr>
                <w:noProof/>
              </w:rPr>
              <w:t>i</w:t>
            </w:r>
          </w:fldSimple>
        </w:p>
      </w:tc>
    </w:tr>
  </w:tbl>
  <w:p w:rsidR="00723DA4" w:rsidRPr="006C7330" w:rsidRDefault="00723DA4" w:rsidP="00AD29E2">
    <w:pPr>
      <w:pStyle w:val="Header"/>
      <w:pBdr>
        <w:between w:val="single" w:sz="4" w:space="1" w:color="4F81BD"/>
      </w:pBdr>
      <w:spacing w:before="120"/>
      <w:ind w:left="-360"/>
      <w:jc w:val="left"/>
      <w:rPr>
        <w:sz w:val="16"/>
      </w:rPr>
    </w:pPr>
    <w:r w:rsidRPr="006A1973">
      <w:rPr>
        <w:rFonts w:ascii="Constantia" w:hAnsi="Constantia"/>
        <w:b/>
        <w:sz w:val="20"/>
        <w:szCs w:val="21"/>
      </w:rPr>
      <w:t xml:space="preserve">Feasibility </w:t>
    </w:r>
    <w:r>
      <w:rPr>
        <w:rFonts w:ascii="Constantia" w:hAnsi="Constantia"/>
        <w:b/>
        <w:sz w:val="20"/>
        <w:szCs w:val="21"/>
      </w:rPr>
      <w:t>&amp; Detail Design Study</w:t>
    </w:r>
    <w:r w:rsidRPr="006A1973">
      <w:rPr>
        <w:rFonts w:ascii="Constantia" w:hAnsi="Constantia"/>
        <w:b/>
        <w:sz w:val="20"/>
        <w:szCs w:val="21"/>
      </w:rPr>
      <w:t xml:space="preserve"> </w:t>
    </w:r>
    <w:r>
      <w:rPr>
        <w:rFonts w:ascii="Constantia" w:hAnsi="Constantia"/>
        <w:b/>
        <w:szCs w:val="21"/>
      </w:rPr>
      <w:tab/>
      <w:t xml:space="preserve">                                                             </w:t>
    </w:r>
    <w:r>
      <w:rPr>
        <w:rFonts w:ascii="Constantia" w:hAnsi="Constantia"/>
        <w:b/>
        <w:sz w:val="20"/>
        <w:szCs w:val="21"/>
      </w:rPr>
      <w:t xml:space="preserve">     Final S</w:t>
    </w:r>
    <w:r w:rsidRPr="006C7330">
      <w:rPr>
        <w:rFonts w:ascii="Constantia" w:hAnsi="Constantia"/>
        <w:b/>
        <w:sz w:val="20"/>
        <w:szCs w:val="21"/>
      </w:rPr>
      <w:t>oil Survey Report</w:t>
    </w:r>
  </w:p>
  <w:p w:rsidR="00723DA4" w:rsidRPr="00560093" w:rsidRDefault="00723DA4" w:rsidP="00AD29E2">
    <w:pPr>
      <w:pStyle w:val="Header"/>
      <w:pBdr>
        <w:between w:val="single" w:sz="4" w:space="1" w:color="4F81BD"/>
      </w:pBdr>
      <w:tabs>
        <w:tab w:val="center" w:pos="4230"/>
      </w:tabs>
      <w:spacing w:after="120"/>
      <w:ind w:left="-360"/>
      <w:rPr>
        <w:rFonts w:ascii="Constantia" w:hAnsi="Constantia"/>
        <w:b/>
      </w:rPr>
    </w:pPr>
    <w:r>
      <w:rPr>
        <w:rFonts w:ascii="Constantia" w:hAnsi="Constantia"/>
        <w:b/>
      </w:rPr>
      <w:tab/>
      <w:t xml:space="preserve">                            Bite – Chole SSIP            </w:t>
    </w:r>
    <w:r>
      <w:rPr>
        <w:rFonts w:ascii="Constantia" w:hAnsi="Constantia"/>
        <w:b/>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85" w:type="pct"/>
      <w:tblLayout w:type="fixed"/>
      <w:tblLook w:val="04A0"/>
    </w:tblPr>
    <w:tblGrid>
      <w:gridCol w:w="12408"/>
      <w:gridCol w:w="992"/>
    </w:tblGrid>
    <w:tr w:rsidR="00723DA4" w:rsidTr="00AD29E2">
      <w:trPr>
        <w:trHeight w:val="727"/>
      </w:trPr>
      <w:tc>
        <w:tcPr>
          <w:tcW w:w="4630" w:type="pct"/>
          <w:tcBorders>
            <w:right w:val="triple" w:sz="4" w:space="0" w:color="4F81BD"/>
          </w:tcBorders>
        </w:tcPr>
        <w:p w:rsidR="00723DA4" w:rsidRDefault="00723DA4">
          <w:pPr>
            <w:tabs>
              <w:tab w:val="left" w:pos="620"/>
              <w:tab w:val="center" w:pos="4320"/>
            </w:tabs>
            <w:jc w:val="right"/>
            <w:rPr>
              <w:rFonts w:eastAsia="Times New Roman"/>
              <w:sz w:val="20"/>
              <w:szCs w:val="20"/>
            </w:rPr>
          </w:pPr>
        </w:p>
      </w:tc>
      <w:tc>
        <w:tcPr>
          <w:tcW w:w="370" w:type="pct"/>
          <w:tcBorders>
            <w:left w:val="triple" w:sz="4" w:space="0" w:color="4F81BD"/>
          </w:tcBorders>
        </w:tcPr>
        <w:p w:rsidR="00723DA4" w:rsidRDefault="00723DA4">
          <w:pPr>
            <w:tabs>
              <w:tab w:val="left" w:pos="1490"/>
            </w:tabs>
            <w:rPr>
              <w:sz w:val="28"/>
              <w:szCs w:val="28"/>
            </w:rPr>
          </w:pPr>
          <w:fldSimple w:instr=" PAGE    \* MERGEFORMAT ">
            <w:r>
              <w:rPr>
                <w:noProof/>
              </w:rPr>
              <w:t>20</w:t>
            </w:r>
          </w:fldSimple>
        </w:p>
      </w:tc>
    </w:tr>
  </w:tbl>
  <w:p w:rsidR="00723DA4" w:rsidRPr="002B5CA6" w:rsidRDefault="00723DA4" w:rsidP="00AD29E2">
    <w:pPr>
      <w:pStyle w:val="Header"/>
      <w:pBdr>
        <w:between w:val="single" w:sz="4" w:space="1" w:color="4F81BD"/>
      </w:pBdr>
      <w:spacing w:before="120"/>
      <w:ind w:left="-360"/>
      <w:jc w:val="left"/>
      <w:rPr>
        <w:sz w:val="18"/>
        <w:szCs w:val="18"/>
      </w:rPr>
    </w:pPr>
    <w:r w:rsidRPr="002B5CA6">
      <w:rPr>
        <w:rFonts w:ascii="Constantia" w:hAnsi="Constantia"/>
        <w:b/>
        <w:sz w:val="18"/>
        <w:szCs w:val="18"/>
      </w:rPr>
      <w:t xml:space="preserve">Feasibility &amp; Detail Design Study </w:t>
    </w:r>
    <w:r w:rsidRPr="002B5CA6">
      <w:rPr>
        <w:rFonts w:ascii="Constantia" w:hAnsi="Constantia"/>
        <w:b/>
        <w:sz w:val="18"/>
        <w:szCs w:val="18"/>
      </w:rPr>
      <w:tab/>
      <w:t xml:space="preserve">                                                               </w:t>
    </w:r>
    <w:r>
      <w:rPr>
        <w:rFonts w:ascii="Constantia" w:hAnsi="Constantia"/>
        <w:b/>
        <w:sz w:val="18"/>
        <w:szCs w:val="18"/>
      </w:rPr>
      <w:t xml:space="preserve">                                                                                               </w:t>
    </w:r>
    <w:r w:rsidRPr="002B5CA6">
      <w:rPr>
        <w:rFonts w:ascii="Constantia" w:hAnsi="Constantia"/>
        <w:b/>
        <w:sz w:val="18"/>
        <w:szCs w:val="18"/>
      </w:rPr>
      <w:t xml:space="preserve">   Final Soil Survey Report</w:t>
    </w:r>
  </w:p>
  <w:p w:rsidR="00723DA4" w:rsidRPr="002B5CA6" w:rsidRDefault="00723DA4" w:rsidP="00AD29E2">
    <w:pPr>
      <w:pStyle w:val="Header"/>
      <w:pBdr>
        <w:between w:val="single" w:sz="4" w:space="1" w:color="4F81BD"/>
      </w:pBdr>
      <w:tabs>
        <w:tab w:val="center" w:pos="4230"/>
      </w:tabs>
      <w:spacing w:after="120"/>
      <w:ind w:left="-360"/>
      <w:rPr>
        <w:rFonts w:ascii="Constantia" w:hAnsi="Constantia"/>
        <w:b/>
        <w:sz w:val="18"/>
        <w:szCs w:val="18"/>
      </w:rPr>
    </w:pPr>
    <w:r w:rsidRPr="002B5CA6">
      <w:rPr>
        <w:rFonts w:ascii="Constantia" w:hAnsi="Constantia"/>
        <w:b/>
        <w:sz w:val="18"/>
        <w:szCs w:val="18"/>
      </w:rPr>
      <w:tab/>
      <w:t xml:space="preserve">     </w:t>
    </w:r>
    <w:r>
      <w:rPr>
        <w:rFonts w:ascii="Constantia" w:hAnsi="Constantia"/>
        <w:b/>
        <w:sz w:val="18"/>
        <w:szCs w:val="18"/>
      </w:rPr>
      <w:t xml:space="preserve">                                                        </w:t>
    </w:r>
    <w:r w:rsidRPr="002B5CA6">
      <w:rPr>
        <w:rFonts w:ascii="Constantia" w:hAnsi="Constantia"/>
        <w:b/>
        <w:sz w:val="18"/>
        <w:szCs w:val="18"/>
      </w:rPr>
      <w:t xml:space="preserve">                       Bite – Chole SSIP            </w:t>
    </w:r>
    <w:r w:rsidRPr="002B5CA6">
      <w:rPr>
        <w:rFonts w:ascii="Constantia" w:hAnsi="Constantia"/>
        <w:b/>
        <w:sz w:val="18"/>
        <w:szCs w:val="18"/>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85" w:type="pct"/>
      <w:tblLayout w:type="fixed"/>
      <w:tblLook w:val="04A0"/>
    </w:tblPr>
    <w:tblGrid>
      <w:gridCol w:w="9018"/>
      <w:gridCol w:w="721"/>
    </w:tblGrid>
    <w:tr w:rsidR="00723DA4" w:rsidTr="00AD29E2">
      <w:trPr>
        <w:trHeight w:val="727"/>
      </w:trPr>
      <w:tc>
        <w:tcPr>
          <w:tcW w:w="4630" w:type="pct"/>
          <w:tcBorders>
            <w:right w:val="triple" w:sz="4" w:space="0" w:color="4F81BD"/>
          </w:tcBorders>
        </w:tcPr>
        <w:p w:rsidR="00723DA4" w:rsidRDefault="00723DA4">
          <w:pPr>
            <w:tabs>
              <w:tab w:val="left" w:pos="620"/>
              <w:tab w:val="center" w:pos="4320"/>
            </w:tabs>
            <w:jc w:val="right"/>
            <w:rPr>
              <w:rFonts w:eastAsia="Times New Roman"/>
              <w:sz w:val="20"/>
              <w:szCs w:val="20"/>
            </w:rPr>
          </w:pPr>
        </w:p>
      </w:tc>
      <w:tc>
        <w:tcPr>
          <w:tcW w:w="370" w:type="pct"/>
          <w:tcBorders>
            <w:left w:val="triple" w:sz="4" w:space="0" w:color="4F81BD"/>
          </w:tcBorders>
        </w:tcPr>
        <w:p w:rsidR="00723DA4" w:rsidRDefault="00723DA4">
          <w:pPr>
            <w:tabs>
              <w:tab w:val="left" w:pos="1490"/>
            </w:tabs>
            <w:rPr>
              <w:sz w:val="28"/>
              <w:szCs w:val="28"/>
            </w:rPr>
          </w:pPr>
          <w:fldSimple w:instr=" PAGE    \* MERGEFORMAT ">
            <w:r>
              <w:rPr>
                <w:noProof/>
              </w:rPr>
              <w:t>41</w:t>
            </w:r>
          </w:fldSimple>
        </w:p>
      </w:tc>
    </w:tr>
  </w:tbl>
  <w:p w:rsidR="00723DA4" w:rsidRPr="002B5CA6" w:rsidRDefault="00723DA4" w:rsidP="00AD29E2">
    <w:pPr>
      <w:pStyle w:val="Header"/>
      <w:pBdr>
        <w:between w:val="single" w:sz="4" w:space="1" w:color="4F81BD"/>
      </w:pBdr>
      <w:spacing w:before="120"/>
      <w:ind w:left="-360"/>
      <w:jc w:val="left"/>
      <w:rPr>
        <w:sz w:val="18"/>
        <w:szCs w:val="18"/>
      </w:rPr>
    </w:pPr>
    <w:r w:rsidRPr="002B5CA6">
      <w:rPr>
        <w:rFonts w:ascii="Constantia" w:hAnsi="Constantia"/>
        <w:b/>
        <w:sz w:val="18"/>
        <w:szCs w:val="18"/>
      </w:rPr>
      <w:t xml:space="preserve">Feasibility &amp; Detail Design Study </w:t>
    </w:r>
    <w:r w:rsidRPr="002B5CA6">
      <w:rPr>
        <w:rFonts w:ascii="Constantia" w:hAnsi="Constantia"/>
        <w:b/>
        <w:sz w:val="18"/>
        <w:szCs w:val="18"/>
      </w:rPr>
      <w:tab/>
      <w:t xml:space="preserve">                                                               </w:t>
    </w:r>
    <w:r>
      <w:rPr>
        <w:rFonts w:ascii="Constantia" w:hAnsi="Constantia"/>
        <w:b/>
        <w:sz w:val="18"/>
        <w:szCs w:val="18"/>
      </w:rPr>
      <w:t xml:space="preserve">                                   </w:t>
    </w:r>
    <w:r w:rsidRPr="002B5CA6">
      <w:rPr>
        <w:rFonts w:ascii="Constantia" w:hAnsi="Constantia"/>
        <w:b/>
        <w:sz w:val="18"/>
        <w:szCs w:val="18"/>
      </w:rPr>
      <w:t xml:space="preserve">   Final Soil Survey Report</w:t>
    </w:r>
  </w:p>
  <w:p w:rsidR="00723DA4" w:rsidRPr="002B5CA6" w:rsidRDefault="00723DA4" w:rsidP="00AD29E2">
    <w:pPr>
      <w:pStyle w:val="Header"/>
      <w:pBdr>
        <w:between w:val="single" w:sz="4" w:space="1" w:color="4F81BD"/>
      </w:pBdr>
      <w:tabs>
        <w:tab w:val="center" w:pos="4230"/>
      </w:tabs>
      <w:spacing w:after="120"/>
      <w:ind w:left="-360"/>
      <w:rPr>
        <w:rFonts w:ascii="Constantia" w:hAnsi="Constantia"/>
        <w:b/>
        <w:sz w:val="18"/>
        <w:szCs w:val="18"/>
      </w:rPr>
    </w:pPr>
    <w:r w:rsidRPr="002B5CA6">
      <w:rPr>
        <w:rFonts w:ascii="Constantia" w:hAnsi="Constantia"/>
        <w:b/>
        <w:sz w:val="18"/>
        <w:szCs w:val="18"/>
      </w:rPr>
      <w:tab/>
      <w:t xml:space="preserve">                            Bite – Chole SSIP            </w:t>
    </w:r>
    <w:r w:rsidRPr="002B5CA6">
      <w:rPr>
        <w:rFonts w:ascii="Constantia" w:hAnsi="Constantia"/>
        <w:b/>
        <w:sz w:val="18"/>
        <w:szCs w:val="18"/>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85" w:type="pct"/>
      <w:tblLayout w:type="fixed"/>
      <w:tblLook w:val="04A0"/>
    </w:tblPr>
    <w:tblGrid>
      <w:gridCol w:w="12408"/>
      <w:gridCol w:w="992"/>
    </w:tblGrid>
    <w:tr w:rsidR="00723DA4" w:rsidTr="00AD29E2">
      <w:trPr>
        <w:trHeight w:val="727"/>
      </w:trPr>
      <w:tc>
        <w:tcPr>
          <w:tcW w:w="4630" w:type="pct"/>
          <w:tcBorders>
            <w:right w:val="triple" w:sz="4" w:space="0" w:color="4F81BD"/>
          </w:tcBorders>
        </w:tcPr>
        <w:p w:rsidR="00723DA4" w:rsidRDefault="00723DA4">
          <w:pPr>
            <w:tabs>
              <w:tab w:val="left" w:pos="620"/>
              <w:tab w:val="center" w:pos="4320"/>
            </w:tabs>
            <w:jc w:val="right"/>
            <w:rPr>
              <w:rFonts w:eastAsia="Times New Roman"/>
              <w:sz w:val="20"/>
              <w:szCs w:val="20"/>
            </w:rPr>
          </w:pPr>
        </w:p>
      </w:tc>
      <w:tc>
        <w:tcPr>
          <w:tcW w:w="370" w:type="pct"/>
          <w:tcBorders>
            <w:left w:val="triple" w:sz="4" w:space="0" w:color="4F81BD"/>
          </w:tcBorders>
        </w:tcPr>
        <w:p w:rsidR="00723DA4" w:rsidRDefault="00723DA4">
          <w:pPr>
            <w:tabs>
              <w:tab w:val="left" w:pos="1490"/>
            </w:tabs>
            <w:rPr>
              <w:sz w:val="28"/>
              <w:szCs w:val="28"/>
            </w:rPr>
          </w:pPr>
          <w:fldSimple w:instr=" PAGE    \* MERGEFORMAT ">
            <w:r>
              <w:rPr>
                <w:noProof/>
              </w:rPr>
              <w:t>42</w:t>
            </w:r>
          </w:fldSimple>
        </w:p>
      </w:tc>
    </w:tr>
  </w:tbl>
  <w:p w:rsidR="00723DA4" w:rsidRPr="002B5CA6" w:rsidRDefault="00723DA4" w:rsidP="00AD29E2">
    <w:pPr>
      <w:pStyle w:val="Header"/>
      <w:pBdr>
        <w:between w:val="single" w:sz="4" w:space="1" w:color="4F81BD"/>
      </w:pBdr>
      <w:spacing w:before="120"/>
      <w:ind w:left="-360"/>
      <w:jc w:val="left"/>
      <w:rPr>
        <w:sz w:val="18"/>
        <w:szCs w:val="18"/>
      </w:rPr>
    </w:pPr>
    <w:r w:rsidRPr="002B5CA6">
      <w:rPr>
        <w:rFonts w:ascii="Constantia" w:hAnsi="Constantia"/>
        <w:b/>
        <w:sz w:val="18"/>
        <w:szCs w:val="18"/>
      </w:rPr>
      <w:t xml:space="preserve">Feasibility &amp; Detail Design Study </w:t>
    </w:r>
    <w:r w:rsidRPr="002B5CA6">
      <w:rPr>
        <w:rFonts w:ascii="Constantia" w:hAnsi="Constantia"/>
        <w:b/>
        <w:sz w:val="18"/>
        <w:szCs w:val="18"/>
      </w:rPr>
      <w:tab/>
      <w:t xml:space="preserve">                                                               </w:t>
    </w:r>
    <w:r>
      <w:rPr>
        <w:rFonts w:ascii="Constantia" w:hAnsi="Constantia"/>
        <w:b/>
        <w:sz w:val="18"/>
        <w:szCs w:val="18"/>
      </w:rPr>
      <w:t xml:space="preserve">                                                                                   </w:t>
    </w:r>
    <w:r w:rsidRPr="002B5CA6">
      <w:rPr>
        <w:rFonts w:ascii="Constantia" w:hAnsi="Constantia"/>
        <w:b/>
        <w:sz w:val="18"/>
        <w:szCs w:val="18"/>
      </w:rPr>
      <w:t xml:space="preserve">   Final Soil Survey Report</w:t>
    </w:r>
  </w:p>
  <w:p w:rsidR="00723DA4" w:rsidRPr="002B5CA6" w:rsidRDefault="00723DA4" w:rsidP="00AD29E2">
    <w:pPr>
      <w:pStyle w:val="Header"/>
      <w:pBdr>
        <w:between w:val="single" w:sz="4" w:space="1" w:color="4F81BD"/>
      </w:pBdr>
      <w:tabs>
        <w:tab w:val="center" w:pos="4230"/>
      </w:tabs>
      <w:spacing w:after="120"/>
      <w:ind w:left="-360"/>
      <w:rPr>
        <w:rFonts w:ascii="Constantia" w:hAnsi="Constantia"/>
        <w:b/>
        <w:sz w:val="18"/>
        <w:szCs w:val="18"/>
      </w:rPr>
    </w:pPr>
    <w:r w:rsidRPr="002B5CA6">
      <w:rPr>
        <w:rFonts w:ascii="Constantia" w:hAnsi="Constantia"/>
        <w:b/>
        <w:sz w:val="18"/>
        <w:szCs w:val="18"/>
      </w:rPr>
      <w:tab/>
      <w:t xml:space="preserve">                 </w:t>
    </w:r>
    <w:r>
      <w:rPr>
        <w:rFonts w:ascii="Constantia" w:hAnsi="Constantia"/>
        <w:b/>
        <w:sz w:val="18"/>
        <w:szCs w:val="18"/>
      </w:rPr>
      <w:t xml:space="preserve">                                    </w:t>
    </w:r>
    <w:r w:rsidRPr="002B5CA6">
      <w:rPr>
        <w:rFonts w:ascii="Constantia" w:hAnsi="Constantia"/>
        <w:b/>
        <w:sz w:val="18"/>
        <w:szCs w:val="18"/>
      </w:rPr>
      <w:t xml:space="preserve">           Bite – Chole SSIP            </w:t>
    </w:r>
    <w:r w:rsidRPr="002B5CA6">
      <w:rPr>
        <w:rFonts w:ascii="Constantia" w:hAnsi="Constantia"/>
        <w:b/>
        <w:sz w:val="18"/>
        <w:szCs w:val="18"/>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85" w:type="pct"/>
      <w:tblLayout w:type="fixed"/>
      <w:tblLook w:val="04A0"/>
    </w:tblPr>
    <w:tblGrid>
      <w:gridCol w:w="9018"/>
      <w:gridCol w:w="721"/>
    </w:tblGrid>
    <w:tr w:rsidR="00723DA4" w:rsidTr="00AD29E2">
      <w:trPr>
        <w:trHeight w:val="727"/>
      </w:trPr>
      <w:tc>
        <w:tcPr>
          <w:tcW w:w="4630" w:type="pct"/>
          <w:tcBorders>
            <w:right w:val="triple" w:sz="4" w:space="0" w:color="4F81BD"/>
          </w:tcBorders>
        </w:tcPr>
        <w:p w:rsidR="00723DA4" w:rsidRDefault="00723DA4">
          <w:pPr>
            <w:tabs>
              <w:tab w:val="left" w:pos="620"/>
              <w:tab w:val="center" w:pos="4320"/>
            </w:tabs>
            <w:jc w:val="right"/>
            <w:rPr>
              <w:rFonts w:eastAsia="Times New Roman"/>
              <w:sz w:val="20"/>
              <w:szCs w:val="20"/>
            </w:rPr>
          </w:pPr>
        </w:p>
      </w:tc>
      <w:tc>
        <w:tcPr>
          <w:tcW w:w="370" w:type="pct"/>
          <w:tcBorders>
            <w:left w:val="triple" w:sz="4" w:space="0" w:color="4F81BD"/>
          </w:tcBorders>
        </w:tcPr>
        <w:p w:rsidR="00723DA4" w:rsidRDefault="00723DA4">
          <w:pPr>
            <w:tabs>
              <w:tab w:val="left" w:pos="1490"/>
            </w:tabs>
            <w:rPr>
              <w:sz w:val="28"/>
              <w:szCs w:val="28"/>
            </w:rPr>
          </w:pPr>
          <w:fldSimple w:instr=" PAGE    \* MERGEFORMAT ">
            <w:r>
              <w:rPr>
                <w:noProof/>
              </w:rPr>
              <w:t>45</w:t>
            </w:r>
          </w:fldSimple>
        </w:p>
      </w:tc>
    </w:tr>
  </w:tbl>
  <w:p w:rsidR="00723DA4" w:rsidRPr="002B5CA6" w:rsidRDefault="00723DA4" w:rsidP="00AD29E2">
    <w:pPr>
      <w:pStyle w:val="Header"/>
      <w:pBdr>
        <w:between w:val="single" w:sz="4" w:space="1" w:color="4F81BD"/>
      </w:pBdr>
      <w:spacing w:before="120"/>
      <w:ind w:left="-360"/>
      <w:jc w:val="left"/>
      <w:rPr>
        <w:sz w:val="18"/>
        <w:szCs w:val="18"/>
      </w:rPr>
    </w:pPr>
    <w:r w:rsidRPr="002B5CA6">
      <w:rPr>
        <w:rFonts w:ascii="Constantia" w:hAnsi="Constantia"/>
        <w:b/>
        <w:sz w:val="18"/>
        <w:szCs w:val="18"/>
      </w:rPr>
      <w:t xml:space="preserve">Feasibility &amp; Detail Design Study </w:t>
    </w:r>
    <w:r w:rsidRPr="002B5CA6">
      <w:rPr>
        <w:rFonts w:ascii="Constantia" w:hAnsi="Constantia"/>
        <w:b/>
        <w:sz w:val="18"/>
        <w:szCs w:val="18"/>
      </w:rPr>
      <w:tab/>
      <w:t xml:space="preserve">                                                               </w:t>
    </w:r>
    <w:r>
      <w:rPr>
        <w:rFonts w:ascii="Constantia" w:hAnsi="Constantia"/>
        <w:b/>
        <w:sz w:val="18"/>
        <w:szCs w:val="18"/>
      </w:rPr>
      <w:t xml:space="preserve">                                   </w:t>
    </w:r>
    <w:r w:rsidRPr="002B5CA6">
      <w:rPr>
        <w:rFonts w:ascii="Constantia" w:hAnsi="Constantia"/>
        <w:b/>
        <w:sz w:val="18"/>
        <w:szCs w:val="18"/>
      </w:rPr>
      <w:t xml:space="preserve">   Final Soil Survey Report</w:t>
    </w:r>
  </w:p>
  <w:p w:rsidR="00723DA4" w:rsidRPr="002B5CA6" w:rsidRDefault="00723DA4" w:rsidP="00AD29E2">
    <w:pPr>
      <w:pStyle w:val="Header"/>
      <w:pBdr>
        <w:between w:val="single" w:sz="4" w:space="1" w:color="4F81BD"/>
      </w:pBdr>
      <w:tabs>
        <w:tab w:val="center" w:pos="4230"/>
      </w:tabs>
      <w:spacing w:after="120"/>
      <w:ind w:left="-360"/>
      <w:rPr>
        <w:rFonts w:ascii="Constantia" w:hAnsi="Constantia"/>
        <w:b/>
        <w:sz w:val="18"/>
        <w:szCs w:val="18"/>
      </w:rPr>
    </w:pPr>
    <w:r w:rsidRPr="002B5CA6">
      <w:rPr>
        <w:rFonts w:ascii="Constantia" w:hAnsi="Constantia"/>
        <w:b/>
        <w:sz w:val="18"/>
        <w:szCs w:val="18"/>
      </w:rPr>
      <w:tab/>
      <w:t xml:space="preserve">                            Bite – Chole SSIP            </w:t>
    </w:r>
    <w:r w:rsidRPr="002B5CA6">
      <w:rPr>
        <w:rFonts w:ascii="Constantia" w:hAnsi="Constantia"/>
        <w:b/>
        <w:sz w:val="18"/>
        <w:szCs w:val="18"/>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85" w:type="pct"/>
      <w:tblLayout w:type="fixed"/>
      <w:tblLook w:val="04A0"/>
    </w:tblPr>
    <w:tblGrid>
      <w:gridCol w:w="12408"/>
      <w:gridCol w:w="992"/>
    </w:tblGrid>
    <w:tr w:rsidR="00723DA4" w:rsidTr="00AD29E2">
      <w:trPr>
        <w:trHeight w:val="727"/>
      </w:trPr>
      <w:tc>
        <w:tcPr>
          <w:tcW w:w="4630" w:type="pct"/>
          <w:tcBorders>
            <w:right w:val="triple" w:sz="4" w:space="0" w:color="4F81BD"/>
          </w:tcBorders>
        </w:tcPr>
        <w:p w:rsidR="00723DA4" w:rsidRDefault="00723DA4">
          <w:pPr>
            <w:tabs>
              <w:tab w:val="left" w:pos="620"/>
              <w:tab w:val="center" w:pos="4320"/>
            </w:tabs>
            <w:jc w:val="right"/>
            <w:rPr>
              <w:rFonts w:eastAsia="Times New Roman"/>
              <w:sz w:val="20"/>
              <w:szCs w:val="20"/>
            </w:rPr>
          </w:pPr>
        </w:p>
      </w:tc>
      <w:tc>
        <w:tcPr>
          <w:tcW w:w="370" w:type="pct"/>
          <w:tcBorders>
            <w:left w:val="triple" w:sz="4" w:space="0" w:color="4F81BD"/>
          </w:tcBorders>
        </w:tcPr>
        <w:p w:rsidR="00723DA4" w:rsidRDefault="00723DA4">
          <w:pPr>
            <w:tabs>
              <w:tab w:val="left" w:pos="1490"/>
            </w:tabs>
            <w:rPr>
              <w:sz w:val="28"/>
              <w:szCs w:val="28"/>
            </w:rPr>
          </w:pPr>
          <w:fldSimple w:instr=" PAGE    \* MERGEFORMAT ">
            <w:r>
              <w:rPr>
                <w:noProof/>
              </w:rPr>
              <w:t>48</w:t>
            </w:r>
          </w:fldSimple>
        </w:p>
      </w:tc>
    </w:tr>
  </w:tbl>
  <w:p w:rsidR="00723DA4" w:rsidRPr="002B5CA6" w:rsidRDefault="00723DA4" w:rsidP="00AD29E2">
    <w:pPr>
      <w:pStyle w:val="Header"/>
      <w:pBdr>
        <w:between w:val="single" w:sz="4" w:space="1" w:color="4F81BD"/>
      </w:pBdr>
      <w:spacing w:before="120"/>
      <w:ind w:left="-360"/>
      <w:jc w:val="left"/>
      <w:rPr>
        <w:sz w:val="18"/>
        <w:szCs w:val="18"/>
      </w:rPr>
    </w:pPr>
    <w:r w:rsidRPr="002B5CA6">
      <w:rPr>
        <w:rFonts w:ascii="Constantia" w:hAnsi="Constantia"/>
        <w:b/>
        <w:sz w:val="18"/>
        <w:szCs w:val="18"/>
      </w:rPr>
      <w:t xml:space="preserve">Feasibility &amp; Detail Design Study </w:t>
    </w:r>
    <w:r w:rsidRPr="002B5CA6">
      <w:rPr>
        <w:rFonts w:ascii="Constantia" w:hAnsi="Constantia"/>
        <w:b/>
        <w:sz w:val="18"/>
        <w:szCs w:val="18"/>
      </w:rPr>
      <w:tab/>
      <w:t xml:space="preserve">                        </w:t>
    </w:r>
    <w:r>
      <w:rPr>
        <w:rFonts w:ascii="Constantia" w:hAnsi="Constantia"/>
        <w:b/>
        <w:sz w:val="18"/>
        <w:szCs w:val="18"/>
      </w:rPr>
      <w:t xml:space="preserve">       </w:t>
    </w:r>
    <w:r w:rsidRPr="002B5CA6">
      <w:rPr>
        <w:rFonts w:ascii="Constantia" w:hAnsi="Constantia"/>
        <w:b/>
        <w:sz w:val="18"/>
        <w:szCs w:val="18"/>
      </w:rPr>
      <w:t xml:space="preserve">                                   </w:t>
    </w:r>
    <w:r>
      <w:rPr>
        <w:rFonts w:ascii="Constantia" w:hAnsi="Constantia"/>
        <w:b/>
        <w:sz w:val="18"/>
        <w:szCs w:val="18"/>
      </w:rPr>
      <w:t xml:space="preserve">                                                                                                     </w:t>
    </w:r>
    <w:r w:rsidRPr="002B5CA6">
      <w:rPr>
        <w:rFonts w:ascii="Constantia" w:hAnsi="Constantia"/>
        <w:b/>
        <w:sz w:val="18"/>
        <w:szCs w:val="18"/>
      </w:rPr>
      <w:t xml:space="preserve">   Final Soil Survey Report</w:t>
    </w:r>
  </w:p>
  <w:p w:rsidR="00723DA4" w:rsidRPr="002B5CA6" w:rsidRDefault="00723DA4" w:rsidP="00AD29E2">
    <w:pPr>
      <w:pStyle w:val="Header"/>
      <w:pBdr>
        <w:between w:val="single" w:sz="4" w:space="1" w:color="4F81BD"/>
      </w:pBdr>
      <w:tabs>
        <w:tab w:val="center" w:pos="4230"/>
      </w:tabs>
      <w:spacing w:after="120"/>
      <w:ind w:left="-360"/>
      <w:rPr>
        <w:rFonts w:ascii="Constantia" w:hAnsi="Constantia"/>
        <w:b/>
        <w:sz w:val="18"/>
        <w:szCs w:val="18"/>
      </w:rPr>
    </w:pPr>
    <w:r w:rsidRPr="002B5CA6">
      <w:rPr>
        <w:rFonts w:ascii="Constantia" w:hAnsi="Constantia"/>
        <w:b/>
        <w:sz w:val="18"/>
        <w:szCs w:val="18"/>
      </w:rPr>
      <w:tab/>
      <w:t xml:space="preserve">              </w:t>
    </w:r>
    <w:r>
      <w:rPr>
        <w:rFonts w:ascii="Constantia" w:hAnsi="Constantia"/>
        <w:b/>
        <w:sz w:val="18"/>
        <w:szCs w:val="18"/>
      </w:rPr>
      <w:t xml:space="preserve">                                                 </w:t>
    </w:r>
    <w:r w:rsidRPr="002B5CA6">
      <w:rPr>
        <w:rFonts w:ascii="Constantia" w:hAnsi="Constantia"/>
        <w:b/>
        <w:sz w:val="18"/>
        <w:szCs w:val="18"/>
      </w:rPr>
      <w:t xml:space="preserve">              Bite – Chole SSIP            </w:t>
    </w:r>
    <w:r w:rsidRPr="002B5CA6">
      <w:rPr>
        <w:rFonts w:ascii="Constantia" w:hAnsi="Constantia"/>
        <w:b/>
        <w:sz w:val="18"/>
        <w:szCs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328" w:rsidRDefault="00880328" w:rsidP="00200845">
      <w:pPr>
        <w:spacing w:after="0" w:line="240" w:lineRule="auto"/>
      </w:pPr>
      <w:r>
        <w:separator/>
      </w:r>
    </w:p>
  </w:footnote>
  <w:footnote w:type="continuationSeparator" w:id="0">
    <w:p w:rsidR="00880328" w:rsidRDefault="00880328" w:rsidP="002008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DA4" w:rsidRPr="002B5CA6" w:rsidRDefault="00723DA4" w:rsidP="006C7330">
    <w:pPr>
      <w:pStyle w:val="Header"/>
      <w:pBdr>
        <w:between w:val="single" w:sz="4" w:space="1" w:color="4F81BD"/>
      </w:pBdr>
      <w:tabs>
        <w:tab w:val="center" w:pos="0"/>
      </w:tabs>
      <w:rPr>
        <w:rFonts w:ascii="Constantia" w:hAnsi="Constantia"/>
        <w:b/>
        <w:sz w:val="18"/>
        <w:szCs w:val="21"/>
      </w:rPr>
    </w:pPr>
    <w:r w:rsidRPr="002B5CA6">
      <w:rPr>
        <w:noProof/>
        <w:sz w:val="22"/>
        <w:lang w:val="en-GB" w:eastAsia="en-GB" w:bidi="ar-SA"/>
      </w:rPr>
      <w:drawing>
        <wp:anchor distT="0" distB="0" distL="114300" distR="114300" simplePos="0" relativeHeight="251658240" behindDoc="0" locked="0" layoutInCell="1" allowOverlap="1">
          <wp:simplePos x="0" y="0"/>
          <wp:positionH relativeFrom="margin">
            <wp:posOffset>5616575</wp:posOffset>
          </wp:positionH>
          <wp:positionV relativeFrom="margin">
            <wp:posOffset>-652145</wp:posOffset>
          </wp:positionV>
          <wp:extent cx="593090" cy="461010"/>
          <wp:effectExtent l="19050" t="0" r="0" b="0"/>
          <wp:wrapSquare wrapText="bothSides"/>
          <wp:docPr id="3" name="Picture 35" descr="Final Logo_Aug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nal Logo_Aug 2014"/>
                  <pic:cNvPicPr>
                    <a:picLocks noChangeAspect="1" noChangeArrowheads="1"/>
                  </pic:cNvPicPr>
                </pic:nvPicPr>
                <pic:blipFill>
                  <a:blip r:embed="rId1"/>
                  <a:srcRect/>
                  <a:stretch>
                    <a:fillRect/>
                  </a:stretch>
                </pic:blipFill>
                <pic:spPr bwMode="auto">
                  <a:xfrm>
                    <a:off x="0" y="0"/>
                    <a:ext cx="593090" cy="461010"/>
                  </a:xfrm>
                  <a:prstGeom prst="rect">
                    <a:avLst/>
                  </a:prstGeom>
                  <a:noFill/>
                  <a:ln w="9525">
                    <a:noFill/>
                    <a:miter lim="800000"/>
                    <a:headEnd/>
                    <a:tailEnd/>
                  </a:ln>
                </pic:spPr>
              </pic:pic>
            </a:graphicData>
          </a:graphic>
        </wp:anchor>
      </w:drawing>
    </w:r>
    <w:r w:rsidRPr="002B5CA6">
      <w:rPr>
        <w:rFonts w:ascii="Constantia" w:hAnsi="Constantia"/>
        <w:b/>
        <w:sz w:val="18"/>
        <w:szCs w:val="21"/>
      </w:rPr>
      <w:t>Oromia Irrigation Development Authority</w:t>
    </w:r>
  </w:p>
  <w:p w:rsidR="00723DA4" w:rsidRPr="006C7330" w:rsidRDefault="00723DA4" w:rsidP="006C7330">
    <w:pPr>
      <w:pStyle w:val="Header"/>
      <w:pBdr>
        <w:between w:val="single" w:sz="4" w:space="1" w:color="4F81BD"/>
      </w:pBdr>
      <w:tabs>
        <w:tab w:val="center" w:pos="540"/>
      </w:tabs>
      <w:rPr>
        <w:rFonts w:ascii="Constantia" w:hAnsi="Constantia"/>
        <w:b/>
      </w:rPr>
    </w:pPr>
    <w:r>
      <w:rPr>
        <w:rFonts w:ascii="Constantia" w:hAnsi="Constantia"/>
        <w:b/>
        <w:sz w:val="20"/>
        <w:szCs w:val="21"/>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DA4" w:rsidRDefault="00723DA4" w:rsidP="006C7330">
    <w:pPr>
      <w:pStyle w:val="Header"/>
      <w:pBdr>
        <w:between w:val="single" w:sz="4" w:space="1" w:color="4F81BD"/>
      </w:pBdr>
      <w:tabs>
        <w:tab w:val="center" w:pos="0"/>
      </w:tabs>
      <w:rPr>
        <w:rFonts w:ascii="Constantia" w:hAnsi="Constantia"/>
        <w:b/>
        <w:sz w:val="20"/>
        <w:szCs w:val="21"/>
      </w:rPr>
    </w:pPr>
    <w:r>
      <w:rPr>
        <w:noProof/>
        <w:lang w:val="en-GB" w:eastAsia="en-GB" w:bidi="ar-SA"/>
      </w:rPr>
      <w:drawing>
        <wp:anchor distT="0" distB="0" distL="114300" distR="114300" simplePos="0" relativeHeight="251657216" behindDoc="0" locked="0" layoutInCell="1" allowOverlap="1">
          <wp:simplePos x="0" y="0"/>
          <wp:positionH relativeFrom="margin">
            <wp:posOffset>5617845</wp:posOffset>
          </wp:positionH>
          <wp:positionV relativeFrom="margin">
            <wp:posOffset>-709295</wp:posOffset>
          </wp:positionV>
          <wp:extent cx="810895" cy="622300"/>
          <wp:effectExtent l="19050" t="0" r="8255" b="0"/>
          <wp:wrapSquare wrapText="bothSides"/>
          <wp:docPr id="2" name="Picture 35" descr="Final Logo_Aug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nal Logo_Aug 2014"/>
                  <pic:cNvPicPr>
                    <a:picLocks noChangeAspect="1" noChangeArrowheads="1"/>
                  </pic:cNvPicPr>
                </pic:nvPicPr>
                <pic:blipFill>
                  <a:blip r:embed="rId1"/>
                  <a:srcRect/>
                  <a:stretch>
                    <a:fillRect/>
                  </a:stretch>
                </pic:blipFill>
                <pic:spPr bwMode="auto">
                  <a:xfrm>
                    <a:off x="0" y="0"/>
                    <a:ext cx="810895" cy="622300"/>
                  </a:xfrm>
                  <a:prstGeom prst="rect">
                    <a:avLst/>
                  </a:prstGeom>
                  <a:noFill/>
                  <a:ln w="9525">
                    <a:noFill/>
                    <a:miter lim="800000"/>
                    <a:headEnd/>
                    <a:tailEnd/>
                  </a:ln>
                </pic:spPr>
              </pic:pic>
            </a:graphicData>
          </a:graphic>
        </wp:anchor>
      </w:drawing>
    </w:r>
    <w:r>
      <w:rPr>
        <w:rFonts w:ascii="Constantia" w:hAnsi="Constantia"/>
        <w:b/>
        <w:sz w:val="20"/>
        <w:szCs w:val="21"/>
      </w:rPr>
      <w:t>Oromia Irrigation Development Authority</w:t>
    </w:r>
  </w:p>
  <w:p w:rsidR="00723DA4" w:rsidRPr="006C7330" w:rsidRDefault="00723DA4" w:rsidP="006C7330">
    <w:pPr>
      <w:pStyle w:val="Header"/>
      <w:pBdr>
        <w:between w:val="single" w:sz="4" w:space="1" w:color="4F81BD"/>
      </w:pBdr>
      <w:tabs>
        <w:tab w:val="center" w:pos="540"/>
      </w:tabs>
      <w:rPr>
        <w:rFonts w:ascii="Constantia" w:hAnsi="Constantia"/>
        <w:b/>
      </w:rPr>
    </w:pPr>
    <w:r>
      <w:rPr>
        <w:rFonts w:ascii="Constantia" w:hAnsi="Constantia"/>
        <w:b/>
        <w:sz w:val="20"/>
        <w:szCs w:val="21"/>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E3E86"/>
    <w:multiLevelType w:val="multilevel"/>
    <w:tmpl w:val="22404E30"/>
    <w:lvl w:ilvl="0">
      <w:start w:val="4"/>
      <w:numFmt w:val="none"/>
      <w:pStyle w:val="ListBullet2"/>
      <w:lvlText w:val=""/>
      <w:lvlJc w:val="left"/>
      <w:pPr>
        <w:tabs>
          <w:tab w:val="num" w:pos="360"/>
        </w:tabs>
      </w:pPr>
      <w:rPr>
        <w:rFonts w:cs="Times New Roman" w:hint="default"/>
      </w:rPr>
    </w:lvl>
    <w:lvl w:ilvl="1">
      <w:start w:val="6"/>
      <w:numFmt w:val="decimal"/>
      <w:lvlText w:val="4.%2"/>
      <w:lvlJc w:val="left"/>
      <w:pPr>
        <w:ind w:left="576" w:hanging="576"/>
      </w:pPr>
      <w:rPr>
        <w:rFonts w:cs="Times New Roman" w:hint="default"/>
        <w:color w:val="auto"/>
        <w:sz w:val="28"/>
        <w:szCs w:val="28"/>
      </w:rPr>
    </w:lvl>
    <w:lvl w:ilvl="2">
      <w:start w:val="1"/>
      <w:numFmt w:val="lowerLetter"/>
      <w:lvlText w:val="%3."/>
      <w:lvlJc w:val="left"/>
      <w:pPr>
        <w:ind w:left="720" w:hanging="720"/>
      </w:pPr>
      <w:rPr>
        <w:rFonts w:cs="Times New Roman" w:hint="default"/>
        <w:color w:val="000000"/>
        <w:sz w:val="24"/>
        <w:szCs w:val="24"/>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
    <w:nsid w:val="22B81591"/>
    <w:multiLevelType w:val="hybridMultilevel"/>
    <w:tmpl w:val="4112A81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D2101F"/>
    <w:multiLevelType w:val="hybridMultilevel"/>
    <w:tmpl w:val="A85451D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880D22"/>
    <w:multiLevelType w:val="multilevel"/>
    <w:tmpl w:val="DDCEAF0A"/>
    <w:lvl w:ilvl="0">
      <w:start w:val="1"/>
      <w:numFmt w:val="decimal"/>
      <w:pStyle w:val="Heading1"/>
      <w:lvlText w:val="%1. "/>
      <w:lvlJc w:val="left"/>
      <w:pPr>
        <w:ind w:left="720" w:hanging="360"/>
      </w:pPr>
      <w:rPr>
        <w:rFonts w:asciiTheme="majorHAnsi" w:hAnsiTheme="majorHAnsi" w:hint="default"/>
        <w:b/>
        <w:i w:val="0"/>
        <w:caps/>
        <w:strike w:val="0"/>
        <w:dstrike w:val="0"/>
        <w:outline w:val="0"/>
        <w:shadow w:val="0"/>
        <w:emboss w:val="0"/>
        <w:imprint w:val="0"/>
        <w:vanish w:val="0"/>
        <w:sz w:val="32"/>
        <w:vertAlign w:val="baseline"/>
      </w:rPr>
    </w:lvl>
    <w:lvl w:ilvl="1">
      <w:start w:val="1"/>
      <w:numFmt w:val="decimal"/>
      <w:pStyle w:val="Heading2"/>
      <w:isLgl/>
      <w:lvlText w:val="%1.%2."/>
      <w:lvlJc w:val="left"/>
      <w:pPr>
        <w:ind w:left="2160" w:hanging="720"/>
      </w:pPr>
      <w:rPr>
        <w:rFonts w:hint="default"/>
      </w:rPr>
    </w:lvl>
    <w:lvl w:ilvl="2">
      <w:start w:val="1"/>
      <w:numFmt w:val="decimal"/>
      <w:pStyle w:val="Heading3"/>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abstractNum w:abstractNumId="4">
    <w:nsid w:val="2732568E"/>
    <w:multiLevelType w:val="hybridMultilevel"/>
    <w:tmpl w:val="37D43DDC"/>
    <w:lvl w:ilvl="0" w:tplc="B60689BC">
      <w:start w:val="1"/>
      <w:numFmt w:val="lowerLetter"/>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0D6429"/>
    <w:multiLevelType w:val="singleLevel"/>
    <w:tmpl w:val="138C4128"/>
    <w:lvl w:ilvl="0">
      <w:start w:val="1"/>
      <w:numFmt w:val="bullet"/>
      <w:pStyle w:val="BULLETS2"/>
      <w:lvlText w:val=""/>
      <w:lvlJc w:val="left"/>
      <w:pPr>
        <w:tabs>
          <w:tab w:val="num" w:pos="2160"/>
        </w:tabs>
        <w:ind w:left="2160" w:hanging="720"/>
      </w:pPr>
      <w:rPr>
        <w:rFonts w:ascii="Symbol" w:hAnsi="Symbol" w:hint="default"/>
      </w:rPr>
    </w:lvl>
  </w:abstractNum>
  <w:abstractNum w:abstractNumId="6">
    <w:nsid w:val="43EA290B"/>
    <w:multiLevelType w:val="hybridMultilevel"/>
    <w:tmpl w:val="103C0E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512B5B"/>
    <w:multiLevelType w:val="hybridMultilevel"/>
    <w:tmpl w:val="F53E140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53660C"/>
    <w:multiLevelType w:val="hybridMultilevel"/>
    <w:tmpl w:val="2D20AF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B37A66"/>
    <w:multiLevelType w:val="hybridMultilevel"/>
    <w:tmpl w:val="BC1AB75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nsid w:val="686F38ED"/>
    <w:multiLevelType w:val="hybridMultilevel"/>
    <w:tmpl w:val="5524B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094587"/>
    <w:multiLevelType w:val="hybridMultilevel"/>
    <w:tmpl w:val="B20E7268"/>
    <w:lvl w:ilvl="0" w:tplc="6CCC5AD2">
      <w:start w:val="1"/>
      <w:numFmt w:val="bullet"/>
      <w:pStyle w:val="Footer"/>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7A7A6E83"/>
    <w:multiLevelType w:val="hybridMultilevel"/>
    <w:tmpl w:val="C9F2FAD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
  </w:num>
  <w:num w:numId="6">
    <w:abstractNumId w:val="2"/>
  </w:num>
  <w:num w:numId="7">
    <w:abstractNumId w:val="7"/>
  </w:num>
  <w:num w:numId="8">
    <w:abstractNumId w:val="10"/>
  </w:num>
  <w:num w:numId="9">
    <w:abstractNumId w:val="3"/>
  </w:num>
  <w:num w:numId="10">
    <w:abstractNumId w:val="4"/>
  </w:num>
  <w:num w:numId="11">
    <w:abstractNumId w:val="8"/>
  </w:num>
  <w:num w:numId="12">
    <w:abstractNumId w:val="6"/>
  </w:num>
  <w:num w:numId="13">
    <w:abstractNumId w:val="9"/>
  </w:num>
  <w:num w:numId="14">
    <w:abstractNumId w:val="4"/>
    <w:lvlOverride w:ilvl="0">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characterSpacingControl w:val="doNotCompress"/>
  <w:hdrShapeDefaults>
    <o:shapedefaults v:ext="edit" spidmax="139266"/>
  </w:hdrShapeDefaults>
  <w:footnotePr>
    <w:footnote w:id="-1"/>
    <w:footnote w:id="0"/>
  </w:footnotePr>
  <w:endnotePr>
    <w:endnote w:id="-1"/>
    <w:endnote w:id="0"/>
  </w:endnotePr>
  <w:compat/>
  <w:rsids>
    <w:rsidRoot w:val="006D2EEA"/>
    <w:rsid w:val="00000F21"/>
    <w:rsid w:val="00003BE3"/>
    <w:rsid w:val="00004084"/>
    <w:rsid w:val="00004AB9"/>
    <w:rsid w:val="00005D15"/>
    <w:rsid w:val="00006210"/>
    <w:rsid w:val="00006AB3"/>
    <w:rsid w:val="000116B4"/>
    <w:rsid w:val="00013EA5"/>
    <w:rsid w:val="00016DAB"/>
    <w:rsid w:val="00020DBE"/>
    <w:rsid w:val="00020E8B"/>
    <w:rsid w:val="00021C0E"/>
    <w:rsid w:val="000221CF"/>
    <w:rsid w:val="000227AC"/>
    <w:rsid w:val="00024530"/>
    <w:rsid w:val="00024A21"/>
    <w:rsid w:val="00025297"/>
    <w:rsid w:val="000252B5"/>
    <w:rsid w:val="00031D10"/>
    <w:rsid w:val="0003280B"/>
    <w:rsid w:val="000358A3"/>
    <w:rsid w:val="00036C78"/>
    <w:rsid w:val="00037F76"/>
    <w:rsid w:val="0004345F"/>
    <w:rsid w:val="00046E41"/>
    <w:rsid w:val="00047F22"/>
    <w:rsid w:val="00051C86"/>
    <w:rsid w:val="00052AEB"/>
    <w:rsid w:val="0005385C"/>
    <w:rsid w:val="00054263"/>
    <w:rsid w:val="000545AB"/>
    <w:rsid w:val="0005519B"/>
    <w:rsid w:val="00056FFA"/>
    <w:rsid w:val="00061D0D"/>
    <w:rsid w:val="000626AD"/>
    <w:rsid w:val="0006406A"/>
    <w:rsid w:val="0006426D"/>
    <w:rsid w:val="00064CDE"/>
    <w:rsid w:val="00065269"/>
    <w:rsid w:val="00066F5A"/>
    <w:rsid w:val="00067696"/>
    <w:rsid w:val="000703D6"/>
    <w:rsid w:val="00070638"/>
    <w:rsid w:val="00075C8C"/>
    <w:rsid w:val="000809C9"/>
    <w:rsid w:val="00082395"/>
    <w:rsid w:val="00083974"/>
    <w:rsid w:val="00084113"/>
    <w:rsid w:val="00090CBD"/>
    <w:rsid w:val="0009154B"/>
    <w:rsid w:val="000922FE"/>
    <w:rsid w:val="00095410"/>
    <w:rsid w:val="0009766B"/>
    <w:rsid w:val="00097979"/>
    <w:rsid w:val="000A1052"/>
    <w:rsid w:val="000A1C0E"/>
    <w:rsid w:val="000A268F"/>
    <w:rsid w:val="000A2A75"/>
    <w:rsid w:val="000A3FDC"/>
    <w:rsid w:val="000A4150"/>
    <w:rsid w:val="000A46DB"/>
    <w:rsid w:val="000A4DC2"/>
    <w:rsid w:val="000A57E2"/>
    <w:rsid w:val="000A5B15"/>
    <w:rsid w:val="000A5DC7"/>
    <w:rsid w:val="000A72C8"/>
    <w:rsid w:val="000A762D"/>
    <w:rsid w:val="000B06BF"/>
    <w:rsid w:val="000B1624"/>
    <w:rsid w:val="000B1672"/>
    <w:rsid w:val="000B1C49"/>
    <w:rsid w:val="000B1DC5"/>
    <w:rsid w:val="000B4865"/>
    <w:rsid w:val="000B48D6"/>
    <w:rsid w:val="000B616E"/>
    <w:rsid w:val="000B686C"/>
    <w:rsid w:val="000B71AF"/>
    <w:rsid w:val="000B7796"/>
    <w:rsid w:val="000B7EB3"/>
    <w:rsid w:val="000C1463"/>
    <w:rsid w:val="000C26E9"/>
    <w:rsid w:val="000C3D7B"/>
    <w:rsid w:val="000C780D"/>
    <w:rsid w:val="000D4839"/>
    <w:rsid w:val="000D4859"/>
    <w:rsid w:val="000D541F"/>
    <w:rsid w:val="000D6101"/>
    <w:rsid w:val="000D6A25"/>
    <w:rsid w:val="000D6E29"/>
    <w:rsid w:val="000D75BF"/>
    <w:rsid w:val="000D75F6"/>
    <w:rsid w:val="000D769A"/>
    <w:rsid w:val="000D77F2"/>
    <w:rsid w:val="000E2C5A"/>
    <w:rsid w:val="000E33B1"/>
    <w:rsid w:val="000E3D1E"/>
    <w:rsid w:val="000E531F"/>
    <w:rsid w:val="000E59F5"/>
    <w:rsid w:val="000F03A9"/>
    <w:rsid w:val="000F0C54"/>
    <w:rsid w:val="000F18CA"/>
    <w:rsid w:val="000F23F3"/>
    <w:rsid w:val="000F2A5D"/>
    <w:rsid w:val="000F32FD"/>
    <w:rsid w:val="000F4982"/>
    <w:rsid w:val="000F6F3B"/>
    <w:rsid w:val="000F71EB"/>
    <w:rsid w:val="000F7485"/>
    <w:rsid w:val="001004B3"/>
    <w:rsid w:val="001007F5"/>
    <w:rsid w:val="00100FDA"/>
    <w:rsid w:val="00102461"/>
    <w:rsid w:val="00103044"/>
    <w:rsid w:val="00104688"/>
    <w:rsid w:val="00104BCB"/>
    <w:rsid w:val="0010532A"/>
    <w:rsid w:val="0010557A"/>
    <w:rsid w:val="001078DE"/>
    <w:rsid w:val="00111D1C"/>
    <w:rsid w:val="00112B32"/>
    <w:rsid w:val="00112F05"/>
    <w:rsid w:val="00114B1D"/>
    <w:rsid w:val="00114D1F"/>
    <w:rsid w:val="0011514C"/>
    <w:rsid w:val="00115947"/>
    <w:rsid w:val="0011659E"/>
    <w:rsid w:val="00116BC1"/>
    <w:rsid w:val="0011700A"/>
    <w:rsid w:val="00120122"/>
    <w:rsid w:val="00123081"/>
    <w:rsid w:val="00123338"/>
    <w:rsid w:val="00125186"/>
    <w:rsid w:val="00126C5A"/>
    <w:rsid w:val="00130E10"/>
    <w:rsid w:val="00130FB2"/>
    <w:rsid w:val="0013184F"/>
    <w:rsid w:val="0013397F"/>
    <w:rsid w:val="001379DA"/>
    <w:rsid w:val="00140193"/>
    <w:rsid w:val="0014020C"/>
    <w:rsid w:val="001405EC"/>
    <w:rsid w:val="001425D5"/>
    <w:rsid w:val="00142AE6"/>
    <w:rsid w:val="00144640"/>
    <w:rsid w:val="00145651"/>
    <w:rsid w:val="00146E16"/>
    <w:rsid w:val="001470F5"/>
    <w:rsid w:val="0015174A"/>
    <w:rsid w:val="0015272D"/>
    <w:rsid w:val="00152F6F"/>
    <w:rsid w:val="00154C0A"/>
    <w:rsid w:val="00155C89"/>
    <w:rsid w:val="001575EF"/>
    <w:rsid w:val="00160041"/>
    <w:rsid w:val="00160341"/>
    <w:rsid w:val="001652B3"/>
    <w:rsid w:val="00166180"/>
    <w:rsid w:val="00167EAC"/>
    <w:rsid w:val="001701C1"/>
    <w:rsid w:val="00172303"/>
    <w:rsid w:val="00172AEC"/>
    <w:rsid w:val="00173031"/>
    <w:rsid w:val="00173276"/>
    <w:rsid w:val="001737A4"/>
    <w:rsid w:val="00174185"/>
    <w:rsid w:val="00176AB0"/>
    <w:rsid w:val="00177305"/>
    <w:rsid w:val="001779F2"/>
    <w:rsid w:val="0018159A"/>
    <w:rsid w:val="00181F66"/>
    <w:rsid w:val="0018287C"/>
    <w:rsid w:val="001856AD"/>
    <w:rsid w:val="00185712"/>
    <w:rsid w:val="001867C4"/>
    <w:rsid w:val="001912BA"/>
    <w:rsid w:val="00191FA4"/>
    <w:rsid w:val="00196F70"/>
    <w:rsid w:val="001A055E"/>
    <w:rsid w:val="001A0770"/>
    <w:rsid w:val="001A185E"/>
    <w:rsid w:val="001A1D12"/>
    <w:rsid w:val="001A59A6"/>
    <w:rsid w:val="001A7917"/>
    <w:rsid w:val="001B2ED9"/>
    <w:rsid w:val="001B43EF"/>
    <w:rsid w:val="001B46B8"/>
    <w:rsid w:val="001B5241"/>
    <w:rsid w:val="001B5738"/>
    <w:rsid w:val="001C0088"/>
    <w:rsid w:val="001C04A4"/>
    <w:rsid w:val="001C231B"/>
    <w:rsid w:val="001C28DA"/>
    <w:rsid w:val="001C4CF3"/>
    <w:rsid w:val="001C5213"/>
    <w:rsid w:val="001C5237"/>
    <w:rsid w:val="001C5491"/>
    <w:rsid w:val="001C55DA"/>
    <w:rsid w:val="001C7A82"/>
    <w:rsid w:val="001C7E36"/>
    <w:rsid w:val="001D13EE"/>
    <w:rsid w:val="001D1899"/>
    <w:rsid w:val="001D1E7C"/>
    <w:rsid w:val="001D26DF"/>
    <w:rsid w:val="001D3571"/>
    <w:rsid w:val="001D3898"/>
    <w:rsid w:val="001D5A2C"/>
    <w:rsid w:val="001D76BB"/>
    <w:rsid w:val="001E1346"/>
    <w:rsid w:val="001E1912"/>
    <w:rsid w:val="001E2C08"/>
    <w:rsid w:val="001E5BC3"/>
    <w:rsid w:val="001E5D95"/>
    <w:rsid w:val="001E7B3E"/>
    <w:rsid w:val="001F0319"/>
    <w:rsid w:val="001F04B9"/>
    <w:rsid w:val="001F07DC"/>
    <w:rsid w:val="001F11F7"/>
    <w:rsid w:val="001F26C4"/>
    <w:rsid w:val="001F3171"/>
    <w:rsid w:val="001F3596"/>
    <w:rsid w:val="001F3643"/>
    <w:rsid w:val="001F3836"/>
    <w:rsid w:val="001F38E8"/>
    <w:rsid w:val="001F3E43"/>
    <w:rsid w:val="001F4F2A"/>
    <w:rsid w:val="001F6BF5"/>
    <w:rsid w:val="001F72C8"/>
    <w:rsid w:val="00200845"/>
    <w:rsid w:val="002023F1"/>
    <w:rsid w:val="00202CD8"/>
    <w:rsid w:val="00204FCF"/>
    <w:rsid w:val="002050D5"/>
    <w:rsid w:val="002054B7"/>
    <w:rsid w:val="00206B52"/>
    <w:rsid w:val="00207D28"/>
    <w:rsid w:val="00210B56"/>
    <w:rsid w:val="00212EDD"/>
    <w:rsid w:val="002133AD"/>
    <w:rsid w:val="00216382"/>
    <w:rsid w:val="00220465"/>
    <w:rsid w:val="00220646"/>
    <w:rsid w:val="002224E4"/>
    <w:rsid w:val="00222DA5"/>
    <w:rsid w:val="00222F72"/>
    <w:rsid w:val="00223CFA"/>
    <w:rsid w:val="002243C1"/>
    <w:rsid w:val="00224D16"/>
    <w:rsid w:val="00224FEE"/>
    <w:rsid w:val="002263AF"/>
    <w:rsid w:val="002268A6"/>
    <w:rsid w:val="00226A3E"/>
    <w:rsid w:val="002270C3"/>
    <w:rsid w:val="00227ACF"/>
    <w:rsid w:val="00232115"/>
    <w:rsid w:val="002331E9"/>
    <w:rsid w:val="00234645"/>
    <w:rsid w:val="002356F7"/>
    <w:rsid w:val="00236CBA"/>
    <w:rsid w:val="00240C7C"/>
    <w:rsid w:val="00241A56"/>
    <w:rsid w:val="00241B01"/>
    <w:rsid w:val="00241C19"/>
    <w:rsid w:val="0024513E"/>
    <w:rsid w:val="00245336"/>
    <w:rsid w:val="002502EA"/>
    <w:rsid w:val="00250968"/>
    <w:rsid w:val="00253AF1"/>
    <w:rsid w:val="0025542C"/>
    <w:rsid w:val="00255A0A"/>
    <w:rsid w:val="00255FA9"/>
    <w:rsid w:val="002560A8"/>
    <w:rsid w:val="002565EE"/>
    <w:rsid w:val="002568E3"/>
    <w:rsid w:val="00256A90"/>
    <w:rsid w:val="0025700F"/>
    <w:rsid w:val="002573CE"/>
    <w:rsid w:val="002573E8"/>
    <w:rsid w:val="00262074"/>
    <w:rsid w:val="00263954"/>
    <w:rsid w:val="00266F5F"/>
    <w:rsid w:val="00267535"/>
    <w:rsid w:val="00267E75"/>
    <w:rsid w:val="002707F5"/>
    <w:rsid w:val="00271905"/>
    <w:rsid w:val="00272C56"/>
    <w:rsid w:val="00272C5D"/>
    <w:rsid w:val="0027320C"/>
    <w:rsid w:val="002735FC"/>
    <w:rsid w:val="00275088"/>
    <w:rsid w:val="00275128"/>
    <w:rsid w:val="00276317"/>
    <w:rsid w:val="00280A2B"/>
    <w:rsid w:val="00282276"/>
    <w:rsid w:val="00284C88"/>
    <w:rsid w:val="00287452"/>
    <w:rsid w:val="00287767"/>
    <w:rsid w:val="00287B37"/>
    <w:rsid w:val="00287BF7"/>
    <w:rsid w:val="00290879"/>
    <w:rsid w:val="00290F4B"/>
    <w:rsid w:val="00290FA8"/>
    <w:rsid w:val="002917A3"/>
    <w:rsid w:val="00291F08"/>
    <w:rsid w:val="0029276A"/>
    <w:rsid w:val="00293226"/>
    <w:rsid w:val="00295C76"/>
    <w:rsid w:val="00295F12"/>
    <w:rsid w:val="00296935"/>
    <w:rsid w:val="002A1C5E"/>
    <w:rsid w:val="002A2BE9"/>
    <w:rsid w:val="002A3C88"/>
    <w:rsid w:val="002A51FC"/>
    <w:rsid w:val="002A56EC"/>
    <w:rsid w:val="002A6041"/>
    <w:rsid w:val="002A6CDE"/>
    <w:rsid w:val="002A7C5C"/>
    <w:rsid w:val="002B1FC3"/>
    <w:rsid w:val="002B206B"/>
    <w:rsid w:val="002B2824"/>
    <w:rsid w:val="002B3B14"/>
    <w:rsid w:val="002B3F85"/>
    <w:rsid w:val="002B5078"/>
    <w:rsid w:val="002B5CA6"/>
    <w:rsid w:val="002B5FF2"/>
    <w:rsid w:val="002B6551"/>
    <w:rsid w:val="002B7C58"/>
    <w:rsid w:val="002C187D"/>
    <w:rsid w:val="002C1BE9"/>
    <w:rsid w:val="002C2867"/>
    <w:rsid w:val="002C2C00"/>
    <w:rsid w:val="002C2F6B"/>
    <w:rsid w:val="002C3D0C"/>
    <w:rsid w:val="002C3DFE"/>
    <w:rsid w:val="002C4F35"/>
    <w:rsid w:val="002C62CF"/>
    <w:rsid w:val="002C7D68"/>
    <w:rsid w:val="002D0CD7"/>
    <w:rsid w:val="002D384A"/>
    <w:rsid w:val="002D3F9C"/>
    <w:rsid w:val="002D76F0"/>
    <w:rsid w:val="002E08D5"/>
    <w:rsid w:val="002E1B3B"/>
    <w:rsid w:val="002E1D1F"/>
    <w:rsid w:val="002E1F3C"/>
    <w:rsid w:val="002E20D5"/>
    <w:rsid w:val="002E4A71"/>
    <w:rsid w:val="002E5FE0"/>
    <w:rsid w:val="002E74A2"/>
    <w:rsid w:val="002F4113"/>
    <w:rsid w:val="002F488D"/>
    <w:rsid w:val="002F61CC"/>
    <w:rsid w:val="002F65ED"/>
    <w:rsid w:val="002F7580"/>
    <w:rsid w:val="002F75E7"/>
    <w:rsid w:val="0030093C"/>
    <w:rsid w:val="00300F88"/>
    <w:rsid w:val="00301E9B"/>
    <w:rsid w:val="00303547"/>
    <w:rsid w:val="00304B51"/>
    <w:rsid w:val="003059A7"/>
    <w:rsid w:val="00305F53"/>
    <w:rsid w:val="0030640C"/>
    <w:rsid w:val="00306B22"/>
    <w:rsid w:val="00306CC5"/>
    <w:rsid w:val="00307BFB"/>
    <w:rsid w:val="00311067"/>
    <w:rsid w:val="0031112C"/>
    <w:rsid w:val="003129B0"/>
    <w:rsid w:val="00313E90"/>
    <w:rsid w:val="00314D67"/>
    <w:rsid w:val="00316059"/>
    <w:rsid w:val="003160B9"/>
    <w:rsid w:val="00316C5A"/>
    <w:rsid w:val="003170AB"/>
    <w:rsid w:val="003172A2"/>
    <w:rsid w:val="00317FAE"/>
    <w:rsid w:val="00321435"/>
    <w:rsid w:val="00322106"/>
    <w:rsid w:val="00322180"/>
    <w:rsid w:val="00324E24"/>
    <w:rsid w:val="00324FBA"/>
    <w:rsid w:val="003251C2"/>
    <w:rsid w:val="00325D4E"/>
    <w:rsid w:val="00332E87"/>
    <w:rsid w:val="003339D6"/>
    <w:rsid w:val="00333B28"/>
    <w:rsid w:val="00335850"/>
    <w:rsid w:val="00335922"/>
    <w:rsid w:val="00337EBF"/>
    <w:rsid w:val="003426E6"/>
    <w:rsid w:val="00344845"/>
    <w:rsid w:val="0034710F"/>
    <w:rsid w:val="003476B6"/>
    <w:rsid w:val="003501A2"/>
    <w:rsid w:val="003511DC"/>
    <w:rsid w:val="00351BD4"/>
    <w:rsid w:val="0035392E"/>
    <w:rsid w:val="00354A44"/>
    <w:rsid w:val="00354B29"/>
    <w:rsid w:val="00355854"/>
    <w:rsid w:val="00355D0F"/>
    <w:rsid w:val="00355F1D"/>
    <w:rsid w:val="003569DA"/>
    <w:rsid w:val="003569E5"/>
    <w:rsid w:val="00360831"/>
    <w:rsid w:val="003626A9"/>
    <w:rsid w:val="00363D2B"/>
    <w:rsid w:val="00364748"/>
    <w:rsid w:val="00365173"/>
    <w:rsid w:val="0036780A"/>
    <w:rsid w:val="003734EA"/>
    <w:rsid w:val="00374837"/>
    <w:rsid w:val="003774D4"/>
    <w:rsid w:val="00380013"/>
    <w:rsid w:val="00380E2C"/>
    <w:rsid w:val="0038255B"/>
    <w:rsid w:val="00383D28"/>
    <w:rsid w:val="003846AB"/>
    <w:rsid w:val="00384A13"/>
    <w:rsid w:val="003866D7"/>
    <w:rsid w:val="00386F4E"/>
    <w:rsid w:val="0038735D"/>
    <w:rsid w:val="00387579"/>
    <w:rsid w:val="0039027D"/>
    <w:rsid w:val="00390782"/>
    <w:rsid w:val="00391E28"/>
    <w:rsid w:val="00393847"/>
    <w:rsid w:val="00394324"/>
    <w:rsid w:val="00394CE5"/>
    <w:rsid w:val="003959C2"/>
    <w:rsid w:val="00396617"/>
    <w:rsid w:val="0039737D"/>
    <w:rsid w:val="00397F0C"/>
    <w:rsid w:val="003A07F9"/>
    <w:rsid w:val="003A1CD8"/>
    <w:rsid w:val="003A348E"/>
    <w:rsid w:val="003A4A94"/>
    <w:rsid w:val="003A670A"/>
    <w:rsid w:val="003A6FEA"/>
    <w:rsid w:val="003A78BF"/>
    <w:rsid w:val="003B1C0B"/>
    <w:rsid w:val="003B210D"/>
    <w:rsid w:val="003B35B6"/>
    <w:rsid w:val="003B41D5"/>
    <w:rsid w:val="003B4246"/>
    <w:rsid w:val="003B6FA0"/>
    <w:rsid w:val="003C1143"/>
    <w:rsid w:val="003C114F"/>
    <w:rsid w:val="003C1FA8"/>
    <w:rsid w:val="003C3DFD"/>
    <w:rsid w:val="003C4874"/>
    <w:rsid w:val="003C4EA6"/>
    <w:rsid w:val="003C5396"/>
    <w:rsid w:val="003C5FE5"/>
    <w:rsid w:val="003C6D98"/>
    <w:rsid w:val="003C6FC1"/>
    <w:rsid w:val="003C7D25"/>
    <w:rsid w:val="003D010A"/>
    <w:rsid w:val="003D1008"/>
    <w:rsid w:val="003D39D9"/>
    <w:rsid w:val="003E0FE8"/>
    <w:rsid w:val="003E1975"/>
    <w:rsid w:val="003E2BB5"/>
    <w:rsid w:val="003E309F"/>
    <w:rsid w:val="003E3ABA"/>
    <w:rsid w:val="003E63B4"/>
    <w:rsid w:val="003E7660"/>
    <w:rsid w:val="003F1071"/>
    <w:rsid w:val="003F2389"/>
    <w:rsid w:val="003F25AD"/>
    <w:rsid w:val="003F3A88"/>
    <w:rsid w:val="003F405C"/>
    <w:rsid w:val="003F4158"/>
    <w:rsid w:val="003F4BD6"/>
    <w:rsid w:val="003F78FE"/>
    <w:rsid w:val="003F7D7E"/>
    <w:rsid w:val="00403869"/>
    <w:rsid w:val="00403A7D"/>
    <w:rsid w:val="00403BA5"/>
    <w:rsid w:val="00404316"/>
    <w:rsid w:val="0040496F"/>
    <w:rsid w:val="00405665"/>
    <w:rsid w:val="00407B95"/>
    <w:rsid w:val="004119A3"/>
    <w:rsid w:val="004133A7"/>
    <w:rsid w:val="00417541"/>
    <w:rsid w:val="0042164B"/>
    <w:rsid w:val="00421812"/>
    <w:rsid w:val="0042283A"/>
    <w:rsid w:val="00422FCE"/>
    <w:rsid w:val="00423DFB"/>
    <w:rsid w:val="00425840"/>
    <w:rsid w:val="00426741"/>
    <w:rsid w:val="00430141"/>
    <w:rsid w:val="004324D1"/>
    <w:rsid w:val="00432A9F"/>
    <w:rsid w:val="0043332A"/>
    <w:rsid w:val="00434E66"/>
    <w:rsid w:val="00437A7C"/>
    <w:rsid w:val="004415FA"/>
    <w:rsid w:val="00442981"/>
    <w:rsid w:val="00442AE8"/>
    <w:rsid w:val="00442FE5"/>
    <w:rsid w:val="004437F7"/>
    <w:rsid w:val="0044456F"/>
    <w:rsid w:val="0044548C"/>
    <w:rsid w:val="00451D3C"/>
    <w:rsid w:val="00451D3E"/>
    <w:rsid w:val="00452278"/>
    <w:rsid w:val="0045272D"/>
    <w:rsid w:val="00452EE6"/>
    <w:rsid w:val="0045383F"/>
    <w:rsid w:val="0045406B"/>
    <w:rsid w:val="00454251"/>
    <w:rsid w:val="004542B7"/>
    <w:rsid w:val="004554FD"/>
    <w:rsid w:val="00456C55"/>
    <w:rsid w:val="00464C0C"/>
    <w:rsid w:val="004653A1"/>
    <w:rsid w:val="00467065"/>
    <w:rsid w:val="0047203B"/>
    <w:rsid w:val="00472A0C"/>
    <w:rsid w:val="00472BD4"/>
    <w:rsid w:val="00473DA8"/>
    <w:rsid w:val="00475284"/>
    <w:rsid w:val="0047649C"/>
    <w:rsid w:val="004804DA"/>
    <w:rsid w:val="004807E8"/>
    <w:rsid w:val="004810BD"/>
    <w:rsid w:val="00481E05"/>
    <w:rsid w:val="00481FE2"/>
    <w:rsid w:val="00484B7E"/>
    <w:rsid w:val="0048719B"/>
    <w:rsid w:val="00487F3F"/>
    <w:rsid w:val="00491991"/>
    <w:rsid w:val="00492BFF"/>
    <w:rsid w:val="00493607"/>
    <w:rsid w:val="0049381A"/>
    <w:rsid w:val="00493857"/>
    <w:rsid w:val="00494952"/>
    <w:rsid w:val="00494D51"/>
    <w:rsid w:val="004956C3"/>
    <w:rsid w:val="00496AD8"/>
    <w:rsid w:val="0049700F"/>
    <w:rsid w:val="00497553"/>
    <w:rsid w:val="004A1FAA"/>
    <w:rsid w:val="004A2231"/>
    <w:rsid w:val="004A3092"/>
    <w:rsid w:val="004A5331"/>
    <w:rsid w:val="004A6F6F"/>
    <w:rsid w:val="004A7142"/>
    <w:rsid w:val="004B1D07"/>
    <w:rsid w:val="004B1ED0"/>
    <w:rsid w:val="004B210B"/>
    <w:rsid w:val="004B5C0A"/>
    <w:rsid w:val="004B5CFE"/>
    <w:rsid w:val="004B744D"/>
    <w:rsid w:val="004C0009"/>
    <w:rsid w:val="004C151A"/>
    <w:rsid w:val="004C25CB"/>
    <w:rsid w:val="004C3041"/>
    <w:rsid w:val="004C3C52"/>
    <w:rsid w:val="004C4EF8"/>
    <w:rsid w:val="004C571B"/>
    <w:rsid w:val="004C69B0"/>
    <w:rsid w:val="004C72D3"/>
    <w:rsid w:val="004D121C"/>
    <w:rsid w:val="004D178A"/>
    <w:rsid w:val="004D25D3"/>
    <w:rsid w:val="004D34AC"/>
    <w:rsid w:val="004D5362"/>
    <w:rsid w:val="004D7618"/>
    <w:rsid w:val="004E0B5A"/>
    <w:rsid w:val="004E305B"/>
    <w:rsid w:val="004E3216"/>
    <w:rsid w:val="004E32FF"/>
    <w:rsid w:val="004E338C"/>
    <w:rsid w:val="004E3E44"/>
    <w:rsid w:val="004E50C6"/>
    <w:rsid w:val="004E55CF"/>
    <w:rsid w:val="004E580B"/>
    <w:rsid w:val="004E7E53"/>
    <w:rsid w:val="004F11E2"/>
    <w:rsid w:val="004F76B4"/>
    <w:rsid w:val="00500E94"/>
    <w:rsid w:val="0050410F"/>
    <w:rsid w:val="00504C08"/>
    <w:rsid w:val="00504DCB"/>
    <w:rsid w:val="00505D4F"/>
    <w:rsid w:val="00506A7B"/>
    <w:rsid w:val="00507B28"/>
    <w:rsid w:val="00511914"/>
    <w:rsid w:val="0051357B"/>
    <w:rsid w:val="00513F86"/>
    <w:rsid w:val="005165BF"/>
    <w:rsid w:val="00516EC4"/>
    <w:rsid w:val="00521437"/>
    <w:rsid w:val="00521EC3"/>
    <w:rsid w:val="00522C9D"/>
    <w:rsid w:val="00524DDA"/>
    <w:rsid w:val="00526095"/>
    <w:rsid w:val="005276E1"/>
    <w:rsid w:val="00527D8D"/>
    <w:rsid w:val="0053072F"/>
    <w:rsid w:val="005317FA"/>
    <w:rsid w:val="00534B7C"/>
    <w:rsid w:val="00536AB9"/>
    <w:rsid w:val="00540DF7"/>
    <w:rsid w:val="00542A21"/>
    <w:rsid w:val="00542E01"/>
    <w:rsid w:val="00543CC4"/>
    <w:rsid w:val="0054641A"/>
    <w:rsid w:val="00547735"/>
    <w:rsid w:val="0054779A"/>
    <w:rsid w:val="00547911"/>
    <w:rsid w:val="00547E67"/>
    <w:rsid w:val="00547F2C"/>
    <w:rsid w:val="0055149C"/>
    <w:rsid w:val="00553334"/>
    <w:rsid w:val="005544AD"/>
    <w:rsid w:val="0055769F"/>
    <w:rsid w:val="00560039"/>
    <w:rsid w:val="00560093"/>
    <w:rsid w:val="0056043A"/>
    <w:rsid w:val="00560B62"/>
    <w:rsid w:val="00561439"/>
    <w:rsid w:val="00563744"/>
    <w:rsid w:val="00564BAC"/>
    <w:rsid w:val="00564EBD"/>
    <w:rsid w:val="00566417"/>
    <w:rsid w:val="00567201"/>
    <w:rsid w:val="00571A16"/>
    <w:rsid w:val="005726B3"/>
    <w:rsid w:val="00572C62"/>
    <w:rsid w:val="00573B0A"/>
    <w:rsid w:val="00573DBD"/>
    <w:rsid w:val="00573EA1"/>
    <w:rsid w:val="00573FC9"/>
    <w:rsid w:val="00574305"/>
    <w:rsid w:val="00574D86"/>
    <w:rsid w:val="005756C4"/>
    <w:rsid w:val="0057601A"/>
    <w:rsid w:val="00577DCA"/>
    <w:rsid w:val="005814C9"/>
    <w:rsid w:val="0058176F"/>
    <w:rsid w:val="0058221B"/>
    <w:rsid w:val="005838E6"/>
    <w:rsid w:val="00583B15"/>
    <w:rsid w:val="0058446D"/>
    <w:rsid w:val="00587193"/>
    <w:rsid w:val="005909A6"/>
    <w:rsid w:val="00593148"/>
    <w:rsid w:val="0059336E"/>
    <w:rsid w:val="00593B07"/>
    <w:rsid w:val="00593E19"/>
    <w:rsid w:val="00595109"/>
    <w:rsid w:val="00596B36"/>
    <w:rsid w:val="0059798B"/>
    <w:rsid w:val="005A2BA9"/>
    <w:rsid w:val="005A4775"/>
    <w:rsid w:val="005A750E"/>
    <w:rsid w:val="005A77BE"/>
    <w:rsid w:val="005B002F"/>
    <w:rsid w:val="005B0CB6"/>
    <w:rsid w:val="005B0D6D"/>
    <w:rsid w:val="005B3273"/>
    <w:rsid w:val="005B3370"/>
    <w:rsid w:val="005B5355"/>
    <w:rsid w:val="005B6DFB"/>
    <w:rsid w:val="005B74F8"/>
    <w:rsid w:val="005C189F"/>
    <w:rsid w:val="005C38AF"/>
    <w:rsid w:val="005C3A39"/>
    <w:rsid w:val="005C55C7"/>
    <w:rsid w:val="005C5705"/>
    <w:rsid w:val="005C5871"/>
    <w:rsid w:val="005C75D8"/>
    <w:rsid w:val="005D17DD"/>
    <w:rsid w:val="005D2C1F"/>
    <w:rsid w:val="005D2E13"/>
    <w:rsid w:val="005D5520"/>
    <w:rsid w:val="005D6319"/>
    <w:rsid w:val="005D6374"/>
    <w:rsid w:val="005D6F7A"/>
    <w:rsid w:val="005D7A06"/>
    <w:rsid w:val="005D7BCC"/>
    <w:rsid w:val="005E1303"/>
    <w:rsid w:val="005E2B55"/>
    <w:rsid w:val="005E3B4A"/>
    <w:rsid w:val="005E4258"/>
    <w:rsid w:val="005E49C0"/>
    <w:rsid w:val="005E5AE3"/>
    <w:rsid w:val="005E5B90"/>
    <w:rsid w:val="005E635E"/>
    <w:rsid w:val="005E6517"/>
    <w:rsid w:val="005E7653"/>
    <w:rsid w:val="005E7A16"/>
    <w:rsid w:val="005F14D3"/>
    <w:rsid w:val="005F7F96"/>
    <w:rsid w:val="00600373"/>
    <w:rsid w:val="006020A0"/>
    <w:rsid w:val="00602379"/>
    <w:rsid w:val="00604E3C"/>
    <w:rsid w:val="006055FB"/>
    <w:rsid w:val="00606741"/>
    <w:rsid w:val="00607710"/>
    <w:rsid w:val="0061113A"/>
    <w:rsid w:val="00611FEF"/>
    <w:rsid w:val="00613C65"/>
    <w:rsid w:val="00616E66"/>
    <w:rsid w:val="006174D6"/>
    <w:rsid w:val="00621F1A"/>
    <w:rsid w:val="0062335F"/>
    <w:rsid w:val="00623BBB"/>
    <w:rsid w:val="00624499"/>
    <w:rsid w:val="00630429"/>
    <w:rsid w:val="00630AE3"/>
    <w:rsid w:val="006325F7"/>
    <w:rsid w:val="0063395B"/>
    <w:rsid w:val="006343E7"/>
    <w:rsid w:val="00636CDF"/>
    <w:rsid w:val="006424A1"/>
    <w:rsid w:val="006451E4"/>
    <w:rsid w:val="006463FC"/>
    <w:rsid w:val="00650E77"/>
    <w:rsid w:val="00653C50"/>
    <w:rsid w:val="006546D7"/>
    <w:rsid w:val="006605FE"/>
    <w:rsid w:val="006609C4"/>
    <w:rsid w:val="00660D0B"/>
    <w:rsid w:val="00662186"/>
    <w:rsid w:val="00662AA9"/>
    <w:rsid w:val="00662E0C"/>
    <w:rsid w:val="006645CD"/>
    <w:rsid w:val="006654D8"/>
    <w:rsid w:val="0067395B"/>
    <w:rsid w:val="00673F34"/>
    <w:rsid w:val="006740B2"/>
    <w:rsid w:val="00674A68"/>
    <w:rsid w:val="006758EC"/>
    <w:rsid w:val="00675C09"/>
    <w:rsid w:val="00676559"/>
    <w:rsid w:val="0067716C"/>
    <w:rsid w:val="00677301"/>
    <w:rsid w:val="00677CD3"/>
    <w:rsid w:val="006815F2"/>
    <w:rsid w:val="0068186D"/>
    <w:rsid w:val="00682ADC"/>
    <w:rsid w:val="00684233"/>
    <w:rsid w:val="0068509E"/>
    <w:rsid w:val="00690A2B"/>
    <w:rsid w:val="00690BEF"/>
    <w:rsid w:val="00692C30"/>
    <w:rsid w:val="00692D66"/>
    <w:rsid w:val="0069373E"/>
    <w:rsid w:val="00695D6C"/>
    <w:rsid w:val="0069648C"/>
    <w:rsid w:val="006A0514"/>
    <w:rsid w:val="006A0E5C"/>
    <w:rsid w:val="006A1622"/>
    <w:rsid w:val="006A3FDA"/>
    <w:rsid w:val="006A4923"/>
    <w:rsid w:val="006A5439"/>
    <w:rsid w:val="006A6522"/>
    <w:rsid w:val="006A6893"/>
    <w:rsid w:val="006A7C50"/>
    <w:rsid w:val="006A7F53"/>
    <w:rsid w:val="006B11B8"/>
    <w:rsid w:val="006B1945"/>
    <w:rsid w:val="006B2028"/>
    <w:rsid w:val="006B5836"/>
    <w:rsid w:val="006B6741"/>
    <w:rsid w:val="006B765C"/>
    <w:rsid w:val="006C0E3B"/>
    <w:rsid w:val="006C1FD8"/>
    <w:rsid w:val="006C4417"/>
    <w:rsid w:val="006C58E8"/>
    <w:rsid w:val="006C6653"/>
    <w:rsid w:val="006C6D15"/>
    <w:rsid w:val="006C71F9"/>
    <w:rsid w:val="006C7330"/>
    <w:rsid w:val="006C7EB2"/>
    <w:rsid w:val="006D21D2"/>
    <w:rsid w:val="006D2EEA"/>
    <w:rsid w:val="006D3C18"/>
    <w:rsid w:val="006D3FFD"/>
    <w:rsid w:val="006D67BF"/>
    <w:rsid w:val="006D75E7"/>
    <w:rsid w:val="006D7D09"/>
    <w:rsid w:val="006E112A"/>
    <w:rsid w:val="006E26AA"/>
    <w:rsid w:val="006E304B"/>
    <w:rsid w:val="006E45BC"/>
    <w:rsid w:val="006E4DE0"/>
    <w:rsid w:val="006E587B"/>
    <w:rsid w:val="006F0A58"/>
    <w:rsid w:val="006F0EF4"/>
    <w:rsid w:val="006F16B2"/>
    <w:rsid w:val="006F1711"/>
    <w:rsid w:val="006F2375"/>
    <w:rsid w:val="006F2534"/>
    <w:rsid w:val="006F34AF"/>
    <w:rsid w:val="006F49BE"/>
    <w:rsid w:val="006F5037"/>
    <w:rsid w:val="006F59A5"/>
    <w:rsid w:val="006F5BD2"/>
    <w:rsid w:val="006F7466"/>
    <w:rsid w:val="007017D5"/>
    <w:rsid w:val="00701DF0"/>
    <w:rsid w:val="00702184"/>
    <w:rsid w:val="0070316B"/>
    <w:rsid w:val="00704617"/>
    <w:rsid w:val="007062C2"/>
    <w:rsid w:val="0070650A"/>
    <w:rsid w:val="00706AB4"/>
    <w:rsid w:val="007121EB"/>
    <w:rsid w:val="00712955"/>
    <w:rsid w:val="00714263"/>
    <w:rsid w:val="00714ABA"/>
    <w:rsid w:val="00715F3D"/>
    <w:rsid w:val="0071712E"/>
    <w:rsid w:val="007207BE"/>
    <w:rsid w:val="00720B27"/>
    <w:rsid w:val="00721EEB"/>
    <w:rsid w:val="00723DA4"/>
    <w:rsid w:val="0072422C"/>
    <w:rsid w:val="007252D4"/>
    <w:rsid w:val="00725692"/>
    <w:rsid w:val="00730606"/>
    <w:rsid w:val="00731CFC"/>
    <w:rsid w:val="0073315C"/>
    <w:rsid w:val="007332EA"/>
    <w:rsid w:val="00733CE6"/>
    <w:rsid w:val="00734325"/>
    <w:rsid w:val="00734671"/>
    <w:rsid w:val="007365D3"/>
    <w:rsid w:val="00736B05"/>
    <w:rsid w:val="007377D1"/>
    <w:rsid w:val="00737FBE"/>
    <w:rsid w:val="00741F62"/>
    <w:rsid w:val="007424C9"/>
    <w:rsid w:val="00744977"/>
    <w:rsid w:val="00744DDE"/>
    <w:rsid w:val="00744DEB"/>
    <w:rsid w:val="00744E19"/>
    <w:rsid w:val="007452D9"/>
    <w:rsid w:val="007453E4"/>
    <w:rsid w:val="00745779"/>
    <w:rsid w:val="007469B0"/>
    <w:rsid w:val="00750D13"/>
    <w:rsid w:val="0075108C"/>
    <w:rsid w:val="00751E36"/>
    <w:rsid w:val="00752398"/>
    <w:rsid w:val="00752CF4"/>
    <w:rsid w:val="0075359A"/>
    <w:rsid w:val="007535B3"/>
    <w:rsid w:val="00754476"/>
    <w:rsid w:val="007558A4"/>
    <w:rsid w:val="007574BD"/>
    <w:rsid w:val="007618C5"/>
    <w:rsid w:val="00761A58"/>
    <w:rsid w:val="00762668"/>
    <w:rsid w:val="007634CF"/>
    <w:rsid w:val="00763BE9"/>
    <w:rsid w:val="00765051"/>
    <w:rsid w:val="007669E8"/>
    <w:rsid w:val="007674A3"/>
    <w:rsid w:val="00767B06"/>
    <w:rsid w:val="00767D4B"/>
    <w:rsid w:val="00771388"/>
    <w:rsid w:val="007715B8"/>
    <w:rsid w:val="00772988"/>
    <w:rsid w:val="00773F84"/>
    <w:rsid w:val="007754D5"/>
    <w:rsid w:val="00777C43"/>
    <w:rsid w:val="00780E6A"/>
    <w:rsid w:val="007812AA"/>
    <w:rsid w:val="007815E0"/>
    <w:rsid w:val="007823FF"/>
    <w:rsid w:val="00783204"/>
    <w:rsid w:val="007834D4"/>
    <w:rsid w:val="00784A0F"/>
    <w:rsid w:val="00785A15"/>
    <w:rsid w:val="00785BD5"/>
    <w:rsid w:val="00785CC8"/>
    <w:rsid w:val="00790DF1"/>
    <w:rsid w:val="007913C9"/>
    <w:rsid w:val="007921BF"/>
    <w:rsid w:val="0079393F"/>
    <w:rsid w:val="00794506"/>
    <w:rsid w:val="00794AC6"/>
    <w:rsid w:val="007965EE"/>
    <w:rsid w:val="007A15B1"/>
    <w:rsid w:val="007A16CB"/>
    <w:rsid w:val="007A2BA8"/>
    <w:rsid w:val="007A2E47"/>
    <w:rsid w:val="007A3837"/>
    <w:rsid w:val="007A4E63"/>
    <w:rsid w:val="007A544C"/>
    <w:rsid w:val="007A570E"/>
    <w:rsid w:val="007A6A65"/>
    <w:rsid w:val="007A74A4"/>
    <w:rsid w:val="007A7732"/>
    <w:rsid w:val="007A7BF2"/>
    <w:rsid w:val="007B076B"/>
    <w:rsid w:val="007B08A6"/>
    <w:rsid w:val="007B365D"/>
    <w:rsid w:val="007B3736"/>
    <w:rsid w:val="007B55C7"/>
    <w:rsid w:val="007B55D2"/>
    <w:rsid w:val="007B6646"/>
    <w:rsid w:val="007B7DE1"/>
    <w:rsid w:val="007C18AB"/>
    <w:rsid w:val="007C2741"/>
    <w:rsid w:val="007C5023"/>
    <w:rsid w:val="007C53F5"/>
    <w:rsid w:val="007C578C"/>
    <w:rsid w:val="007C59B6"/>
    <w:rsid w:val="007C620F"/>
    <w:rsid w:val="007C665F"/>
    <w:rsid w:val="007C6C03"/>
    <w:rsid w:val="007D0DEF"/>
    <w:rsid w:val="007D1023"/>
    <w:rsid w:val="007D4BF8"/>
    <w:rsid w:val="007D5022"/>
    <w:rsid w:val="007D6603"/>
    <w:rsid w:val="007D6D61"/>
    <w:rsid w:val="007E2E73"/>
    <w:rsid w:val="007E42B7"/>
    <w:rsid w:val="007E48D8"/>
    <w:rsid w:val="007E6EF7"/>
    <w:rsid w:val="007E74D1"/>
    <w:rsid w:val="007F080B"/>
    <w:rsid w:val="007F1870"/>
    <w:rsid w:val="007F293B"/>
    <w:rsid w:val="007F3B44"/>
    <w:rsid w:val="007F3D42"/>
    <w:rsid w:val="007F46C6"/>
    <w:rsid w:val="007F47BE"/>
    <w:rsid w:val="007F587B"/>
    <w:rsid w:val="007F701D"/>
    <w:rsid w:val="0080038B"/>
    <w:rsid w:val="0080178D"/>
    <w:rsid w:val="00802642"/>
    <w:rsid w:val="00803D56"/>
    <w:rsid w:val="00805ADF"/>
    <w:rsid w:val="0080612E"/>
    <w:rsid w:val="00806485"/>
    <w:rsid w:val="0080670C"/>
    <w:rsid w:val="008107E8"/>
    <w:rsid w:val="008116F9"/>
    <w:rsid w:val="0081281F"/>
    <w:rsid w:val="00812A4C"/>
    <w:rsid w:val="00813703"/>
    <w:rsid w:val="00814F5B"/>
    <w:rsid w:val="008152A2"/>
    <w:rsid w:val="0081605D"/>
    <w:rsid w:val="00816228"/>
    <w:rsid w:val="00816727"/>
    <w:rsid w:val="008168E1"/>
    <w:rsid w:val="00816A0B"/>
    <w:rsid w:val="00816AFD"/>
    <w:rsid w:val="00821554"/>
    <w:rsid w:val="00822EEF"/>
    <w:rsid w:val="00824057"/>
    <w:rsid w:val="00830BA7"/>
    <w:rsid w:val="00830CC5"/>
    <w:rsid w:val="00830E17"/>
    <w:rsid w:val="00831CCC"/>
    <w:rsid w:val="00831E51"/>
    <w:rsid w:val="00831F46"/>
    <w:rsid w:val="00833DAB"/>
    <w:rsid w:val="00835002"/>
    <w:rsid w:val="00835963"/>
    <w:rsid w:val="00836194"/>
    <w:rsid w:val="00836A0B"/>
    <w:rsid w:val="0083736A"/>
    <w:rsid w:val="00840619"/>
    <w:rsid w:val="00840BAC"/>
    <w:rsid w:val="0084151B"/>
    <w:rsid w:val="008416D3"/>
    <w:rsid w:val="00844B92"/>
    <w:rsid w:val="008450F4"/>
    <w:rsid w:val="008452C7"/>
    <w:rsid w:val="008454BB"/>
    <w:rsid w:val="008461E2"/>
    <w:rsid w:val="00846803"/>
    <w:rsid w:val="008476AE"/>
    <w:rsid w:val="00847FCB"/>
    <w:rsid w:val="00850B2B"/>
    <w:rsid w:val="00851970"/>
    <w:rsid w:val="008519CC"/>
    <w:rsid w:val="00853E48"/>
    <w:rsid w:val="00855CE7"/>
    <w:rsid w:val="008610F2"/>
    <w:rsid w:val="008616CD"/>
    <w:rsid w:val="0086188E"/>
    <w:rsid w:val="00863E31"/>
    <w:rsid w:val="00865E46"/>
    <w:rsid w:val="00865F9D"/>
    <w:rsid w:val="0086603F"/>
    <w:rsid w:val="0086655C"/>
    <w:rsid w:val="00867070"/>
    <w:rsid w:val="008709EC"/>
    <w:rsid w:val="00872392"/>
    <w:rsid w:val="00874E48"/>
    <w:rsid w:val="00875D59"/>
    <w:rsid w:val="00880328"/>
    <w:rsid w:val="00880842"/>
    <w:rsid w:val="00880DF0"/>
    <w:rsid w:val="00882089"/>
    <w:rsid w:val="00882CDB"/>
    <w:rsid w:val="00886AE8"/>
    <w:rsid w:val="00891345"/>
    <w:rsid w:val="008921EF"/>
    <w:rsid w:val="00893C55"/>
    <w:rsid w:val="008A0168"/>
    <w:rsid w:val="008A1476"/>
    <w:rsid w:val="008A16A8"/>
    <w:rsid w:val="008A288B"/>
    <w:rsid w:val="008A2AD5"/>
    <w:rsid w:val="008A38E6"/>
    <w:rsid w:val="008A3E84"/>
    <w:rsid w:val="008A4686"/>
    <w:rsid w:val="008A5667"/>
    <w:rsid w:val="008A576B"/>
    <w:rsid w:val="008A63E8"/>
    <w:rsid w:val="008B36C5"/>
    <w:rsid w:val="008B4527"/>
    <w:rsid w:val="008B76B5"/>
    <w:rsid w:val="008C021C"/>
    <w:rsid w:val="008C0A74"/>
    <w:rsid w:val="008C2C16"/>
    <w:rsid w:val="008C3066"/>
    <w:rsid w:val="008C5DA1"/>
    <w:rsid w:val="008C61E1"/>
    <w:rsid w:val="008C671B"/>
    <w:rsid w:val="008C6C9F"/>
    <w:rsid w:val="008D0C06"/>
    <w:rsid w:val="008D0E35"/>
    <w:rsid w:val="008D6F5D"/>
    <w:rsid w:val="008E0B69"/>
    <w:rsid w:val="008E218A"/>
    <w:rsid w:val="008E34AC"/>
    <w:rsid w:val="008E388D"/>
    <w:rsid w:val="008E39BA"/>
    <w:rsid w:val="008E40F4"/>
    <w:rsid w:val="008E6253"/>
    <w:rsid w:val="008E7D7A"/>
    <w:rsid w:val="008F0205"/>
    <w:rsid w:val="008F1CE2"/>
    <w:rsid w:val="008F2001"/>
    <w:rsid w:val="008F2B42"/>
    <w:rsid w:val="008F4330"/>
    <w:rsid w:val="008F443B"/>
    <w:rsid w:val="008F7D32"/>
    <w:rsid w:val="00902E56"/>
    <w:rsid w:val="009038D3"/>
    <w:rsid w:val="00904424"/>
    <w:rsid w:val="0090468A"/>
    <w:rsid w:val="0090504B"/>
    <w:rsid w:val="00905CEA"/>
    <w:rsid w:val="00906E74"/>
    <w:rsid w:val="009075A1"/>
    <w:rsid w:val="00910D51"/>
    <w:rsid w:val="00910FA6"/>
    <w:rsid w:val="0091125E"/>
    <w:rsid w:val="0091127A"/>
    <w:rsid w:val="00914157"/>
    <w:rsid w:val="00916727"/>
    <w:rsid w:val="009170CE"/>
    <w:rsid w:val="009202B0"/>
    <w:rsid w:val="00920445"/>
    <w:rsid w:val="009227C5"/>
    <w:rsid w:val="00924CA9"/>
    <w:rsid w:val="00924E43"/>
    <w:rsid w:val="0092624B"/>
    <w:rsid w:val="00926C41"/>
    <w:rsid w:val="00930323"/>
    <w:rsid w:val="009324F1"/>
    <w:rsid w:val="00932E0D"/>
    <w:rsid w:val="00932EE6"/>
    <w:rsid w:val="00934743"/>
    <w:rsid w:val="00937BA7"/>
    <w:rsid w:val="00942732"/>
    <w:rsid w:val="00942C8D"/>
    <w:rsid w:val="00942CB2"/>
    <w:rsid w:val="00943B3A"/>
    <w:rsid w:val="0094472D"/>
    <w:rsid w:val="00944AEA"/>
    <w:rsid w:val="00944CA5"/>
    <w:rsid w:val="00944CFA"/>
    <w:rsid w:val="00945662"/>
    <w:rsid w:val="00946321"/>
    <w:rsid w:val="00946884"/>
    <w:rsid w:val="00946E96"/>
    <w:rsid w:val="00947330"/>
    <w:rsid w:val="00947843"/>
    <w:rsid w:val="00947DFB"/>
    <w:rsid w:val="00950AA2"/>
    <w:rsid w:val="00951AE2"/>
    <w:rsid w:val="00953352"/>
    <w:rsid w:val="00954D4B"/>
    <w:rsid w:val="009574CE"/>
    <w:rsid w:val="00961C0C"/>
    <w:rsid w:val="00962D46"/>
    <w:rsid w:val="0096300F"/>
    <w:rsid w:val="00963240"/>
    <w:rsid w:val="009651E9"/>
    <w:rsid w:val="00967F9A"/>
    <w:rsid w:val="00972424"/>
    <w:rsid w:val="009742D0"/>
    <w:rsid w:val="00974F28"/>
    <w:rsid w:val="009758D5"/>
    <w:rsid w:val="00976A9C"/>
    <w:rsid w:val="00976B10"/>
    <w:rsid w:val="00976C9E"/>
    <w:rsid w:val="009775F2"/>
    <w:rsid w:val="0097760A"/>
    <w:rsid w:val="0098055E"/>
    <w:rsid w:val="009814DC"/>
    <w:rsid w:val="00983B51"/>
    <w:rsid w:val="00984D88"/>
    <w:rsid w:val="009857E7"/>
    <w:rsid w:val="00985DCF"/>
    <w:rsid w:val="00986551"/>
    <w:rsid w:val="00992F0A"/>
    <w:rsid w:val="00994CC1"/>
    <w:rsid w:val="00995917"/>
    <w:rsid w:val="00996BC5"/>
    <w:rsid w:val="009975AD"/>
    <w:rsid w:val="009977BC"/>
    <w:rsid w:val="009979FD"/>
    <w:rsid w:val="009A1352"/>
    <w:rsid w:val="009A1CB0"/>
    <w:rsid w:val="009A27BA"/>
    <w:rsid w:val="009A323D"/>
    <w:rsid w:val="009A54F9"/>
    <w:rsid w:val="009A586A"/>
    <w:rsid w:val="009A770A"/>
    <w:rsid w:val="009B1A7E"/>
    <w:rsid w:val="009B2EC6"/>
    <w:rsid w:val="009B5C15"/>
    <w:rsid w:val="009B5C45"/>
    <w:rsid w:val="009B69D5"/>
    <w:rsid w:val="009B6ADE"/>
    <w:rsid w:val="009B6FFF"/>
    <w:rsid w:val="009B793C"/>
    <w:rsid w:val="009C02F0"/>
    <w:rsid w:val="009C0B48"/>
    <w:rsid w:val="009C185B"/>
    <w:rsid w:val="009C27CA"/>
    <w:rsid w:val="009C38BF"/>
    <w:rsid w:val="009C3D47"/>
    <w:rsid w:val="009C536B"/>
    <w:rsid w:val="009C684E"/>
    <w:rsid w:val="009C6BE8"/>
    <w:rsid w:val="009C6F24"/>
    <w:rsid w:val="009C7F18"/>
    <w:rsid w:val="009D12A3"/>
    <w:rsid w:val="009D1F86"/>
    <w:rsid w:val="009D2217"/>
    <w:rsid w:val="009D25E9"/>
    <w:rsid w:val="009D3902"/>
    <w:rsid w:val="009D628B"/>
    <w:rsid w:val="009D6BA0"/>
    <w:rsid w:val="009D76FB"/>
    <w:rsid w:val="009E15DC"/>
    <w:rsid w:val="009E471E"/>
    <w:rsid w:val="009E5294"/>
    <w:rsid w:val="009E53EC"/>
    <w:rsid w:val="009F0343"/>
    <w:rsid w:val="009F490A"/>
    <w:rsid w:val="009F4E9D"/>
    <w:rsid w:val="009F4F97"/>
    <w:rsid w:val="009F52F2"/>
    <w:rsid w:val="009F5B8A"/>
    <w:rsid w:val="009F633E"/>
    <w:rsid w:val="00A00827"/>
    <w:rsid w:val="00A03134"/>
    <w:rsid w:val="00A036B6"/>
    <w:rsid w:val="00A038E5"/>
    <w:rsid w:val="00A03950"/>
    <w:rsid w:val="00A04D95"/>
    <w:rsid w:val="00A055E5"/>
    <w:rsid w:val="00A0655E"/>
    <w:rsid w:val="00A06AAD"/>
    <w:rsid w:val="00A1006C"/>
    <w:rsid w:val="00A13EF2"/>
    <w:rsid w:val="00A21609"/>
    <w:rsid w:val="00A2414A"/>
    <w:rsid w:val="00A25029"/>
    <w:rsid w:val="00A25CF5"/>
    <w:rsid w:val="00A2644E"/>
    <w:rsid w:val="00A309AB"/>
    <w:rsid w:val="00A30B2E"/>
    <w:rsid w:val="00A32985"/>
    <w:rsid w:val="00A32AFF"/>
    <w:rsid w:val="00A33BF3"/>
    <w:rsid w:val="00A340D8"/>
    <w:rsid w:val="00A36076"/>
    <w:rsid w:val="00A41813"/>
    <w:rsid w:val="00A41D7A"/>
    <w:rsid w:val="00A42151"/>
    <w:rsid w:val="00A43A7A"/>
    <w:rsid w:val="00A43D23"/>
    <w:rsid w:val="00A43D64"/>
    <w:rsid w:val="00A440C8"/>
    <w:rsid w:val="00A44A49"/>
    <w:rsid w:val="00A45F43"/>
    <w:rsid w:val="00A47F71"/>
    <w:rsid w:val="00A51B0F"/>
    <w:rsid w:val="00A51B24"/>
    <w:rsid w:val="00A51EEC"/>
    <w:rsid w:val="00A52124"/>
    <w:rsid w:val="00A527D9"/>
    <w:rsid w:val="00A54FD1"/>
    <w:rsid w:val="00A5524C"/>
    <w:rsid w:val="00A570BC"/>
    <w:rsid w:val="00A571E8"/>
    <w:rsid w:val="00A613A5"/>
    <w:rsid w:val="00A619BB"/>
    <w:rsid w:val="00A62D7A"/>
    <w:rsid w:val="00A6407C"/>
    <w:rsid w:val="00A644CF"/>
    <w:rsid w:val="00A65580"/>
    <w:rsid w:val="00A65C61"/>
    <w:rsid w:val="00A6653B"/>
    <w:rsid w:val="00A67E06"/>
    <w:rsid w:val="00A70551"/>
    <w:rsid w:val="00A7094D"/>
    <w:rsid w:val="00A71705"/>
    <w:rsid w:val="00A731CD"/>
    <w:rsid w:val="00A73BF5"/>
    <w:rsid w:val="00A73FF4"/>
    <w:rsid w:val="00A7588C"/>
    <w:rsid w:val="00A766EC"/>
    <w:rsid w:val="00A7742E"/>
    <w:rsid w:val="00A7784F"/>
    <w:rsid w:val="00A77898"/>
    <w:rsid w:val="00A80730"/>
    <w:rsid w:val="00A80744"/>
    <w:rsid w:val="00A810C7"/>
    <w:rsid w:val="00A818DA"/>
    <w:rsid w:val="00A8263F"/>
    <w:rsid w:val="00A874C0"/>
    <w:rsid w:val="00A91940"/>
    <w:rsid w:val="00A94837"/>
    <w:rsid w:val="00A94A84"/>
    <w:rsid w:val="00A95DCE"/>
    <w:rsid w:val="00A963CF"/>
    <w:rsid w:val="00AA0D82"/>
    <w:rsid w:val="00AA10B7"/>
    <w:rsid w:val="00AA1A55"/>
    <w:rsid w:val="00AA48CF"/>
    <w:rsid w:val="00AA4A64"/>
    <w:rsid w:val="00AA62FF"/>
    <w:rsid w:val="00AA6CAB"/>
    <w:rsid w:val="00AA6EAE"/>
    <w:rsid w:val="00AB053F"/>
    <w:rsid w:val="00AB6F82"/>
    <w:rsid w:val="00AB7BA8"/>
    <w:rsid w:val="00AB7D16"/>
    <w:rsid w:val="00AC00CA"/>
    <w:rsid w:val="00AC09CF"/>
    <w:rsid w:val="00AC1699"/>
    <w:rsid w:val="00AC1DB5"/>
    <w:rsid w:val="00AC25D6"/>
    <w:rsid w:val="00AC35C4"/>
    <w:rsid w:val="00AC3BFB"/>
    <w:rsid w:val="00AC4842"/>
    <w:rsid w:val="00AC4DBA"/>
    <w:rsid w:val="00AC5EC6"/>
    <w:rsid w:val="00AC6EEF"/>
    <w:rsid w:val="00AD29E2"/>
    <w:rsid w:val="00AD5666"/>
    <w:rsid w:val="00AD72CB"/>
    <w:rsid w:val="00AE00CD"/>
    <w:rsid w:val="00AE075B"/>
    <w:rsid w:val="00AE2798"/>
    <w:rsid w:val="00AE2CB1"/>
    <w:rsid w:val="00AE2F45"/>
    <w:rsid w:val="00AE4F80"/>
    <w:rsid w:val="00AE6A78"/>
    <w:rsid w:val="00AE789B"/>
    <w:rsid w:val="00AE7B59"/>
    <w:rsid w:val="00AF2609"/>
    <w:rsid w:val="00AF3F30"/>
    <w:rsid w:val="00AF43F9"/>
    <w:rsid w:val="00AF6247"/>
    <w:rsid w:val="00AF6640"/>
    <w:rsid w:val="00AF6D35"/>
    <w:rsid w:val="00AF77B9"/>
    <w:rsid w:val="00B00388"/>
    <w:rsid w:val="00B01090"/>
    <w:rsid w:val="00B014FA"/>
    <w:rsid w:val="00B02B12"/>
    <w:rsid w:val="00B04267"/>
    <w:rsid w:val="00B04C88"/>
    <w:rsid w:val="00B06964"/>
    <w:rsid w:val="00B11D5A"/>
    <w:rsid w:val="00B121F4"/>
    <w:rsid w:val="00B121FA"/>
    <w:rsid w:val="00B13B8A"/>
    <w:rsid w:val="00B147B0"/>
    <w:rsid w:val="00B176CF"/>
    <w:rsid w:val="00B20F7C"/>
    <w:rsid w:val="00B24246"/>
    <w:rsid w:val="00B25D10"/>
    <w:rsid w:val="00B2716A"/>
    <w:rsid w:val="00B31403"/>
    <w:rsid w:val="00B31C4F"/>
    <w:rsid w:val="00B328A6"/>
    <w:rsid w:val="00B328BD"/>
    <w:rsid w:val="00B33231"/>
    <w:rsid w:val="00B334AF"/>
    <w:rsid w:val="00B3732F"/>
    <w:rsid w:val="00B40729"/>
    <w:rsid w:val="00B40E5D"/>
    <w:rsid w:val="00B41857"/>
    <w:rsid w:val="00B41EA5"/>
    <w:rsid w:val="00B43841"/>
    <w:rsid w:val="00B505E5"/>
    <w:rsid w:val="00B50AA8"/>
    <w:rsid w:val="00B510DE"/>
    <w:rsid w:val="00B51C78"/>
    <w:rsid w:val="00B52702"/>
    <w:rsid w:val="00B53AAF"/>
    <w:rsid w:val="00B601E1"/>
    <w:rsid w:val="00B61646"/>
    <w:rsid w:val="00B61FE2"/>
    <w:rsid w:val="00B63B24"/>
    <w:rsid w:val="00B66FD1"/>
    <w:rsid w:val="00B67686"/>
    <w:rsid w:val="00B7086D"/>
    <w:rsid w:val="00B71A7F"/>
    <w:rsid w:val="00B72C05"/>
    <w:rsid w:val="00B763D2"/>
    <w:rsid w:val="00B77720"/>
    <w:rsid w:val="00B84445"/>
    <w:rsid w:val="00B84476"/>
    <w:rsid w:val="00B84C4D"/>
    <w:rsid w:val="00B85FE3"/>
    <w:rsid w:val="00B861F9"/>
    <w:rsid w:val="00B9106D"/>
    <w:rsid w:val="00B913E0"/>
    <w:rsid w:val="00B91981"/>
    <w:rsid w:val="00B944F6"/>
    <w:rsid w:val="00B95F17"/>
    <w:rsid w:val="00B966D8"/>
    <w:rsid w:val="00B9732F"/>
    <w:rsid w:val="00BA489D"/>
    <w:rsid w:val="00BA4901"/>
    <w:rsid w:val="00BA57B4"/>
    <w:rsid w:val="00BA65CD"/>
    <w:rsid w:val="00BA7899"/>
    <w:rsid w:val="00BA7C56"/>
    <w:rsid w:val="00BB1247"/>
    <w:rsid w:val="00BB2482"/>
    <w:rsid w:val="00BB3873"/>
    <w:rsid w:val="00BB3EDE"/>
    <w:rsid w:val="00BB5631"/>
    <w:rsid w:val="00BB6C66"/>
    <w:rsid w:val="00BC289B"/>
    <w:rsid w:val="00BC3290"/>
    <w:rsid w:val="00BC3F4B"/>
    <w:rsid w:val="00BC5451"/>
    <w:rsid w:val="00BC73E3"/>
    <w:rsid w:val="00BD1A7A"/>
    <w:rsid w:val="00BD374D"/>
    <w:rsid w:val="00BD4FDC"/>
    <w:rsid w:val="00BD5F93"/>
    <w:rsid w:val="00BD614A"/>
    <w:rsid w:val="00BD61EC"/>
    <w:rsid w:val="00BD7593"/>
    <w:rsid w:val="00BD7E6F"/>
    <w:rsid w:val="00BE0C59"/>
    <w:rsid w:val="00BE3199"/>
    <w:rsid w:val="00BE64A8"/>
    <w:rsid w:val="00BF0355"/>
    <w:rsid w:val="00BF08F4"/>
    <w:rsid w:val="00BF1C1E"/>
    <w:rsid w:val="00BF3E09"/>
    <w:rsid w:val="00BF3E36"/>
    <w:rsid w:val="00BF42CF"/>
    <w:rsid w:val="00BF48C5"/>
    <w:rsid w:val="00BF51CD"/>
    <w:rsid w:val="00BF7173"/>
    <w:rsid w:val="00BF77AE"/>
    <w:rsid w:val="00C00688"/>
    <w:rsid w:val="00C0380C"/>
    <w:rsid w:val="00C03FC9"/>
    <w:rsid w:val="00C04494"/>
    <w:rsid w:val="00C04756"/>
    <w:rsid w:val="00C05AA8"/>
    <w:rsid w:val="00C05B2A"/>
    <w:rsid w:val="00C06CC2"/>
    <w:rsid w:val="00C06F46"/>
    <w:rsid w:val="00C10447"/>
    <w:rsid w:val="00C104CA"/>
    <w:rsid w:val="00C112B8"/>
    <w:rsid w:val="00C11F60"/>
    <w:rsid w:val="00C135BD"/>
    <w:rsid w:val="00C140D5"/>
    <w:rsid w:val="00C17947"/>
    <w:rsid w:val="00C17B0A"/>
    <w:rsid w:val="00C17DA1"/>
    <w:rsid w:val="00C208FB"/>
    <w:rsid w:val="00C24BEF"/>
    <w:rsid w:val="00C25A51"/>
    <w:rsid w:val="00C262AB"/>
    <w:rsid w:val="00C2729E"/>
    <w:rsid w:val="00C30B1A"/>
    <w:rsid w:val="00C3271C"/>
    <w:rsid w:val="00C34E52"/>
    <w:rsid w:val="00C35EAE"/>
    <w:rsid w:val="00C37517"/>
    <w:rsid w:val="00C37E1C"/>
    <w:rsid w:val="00C41C7F"/>
    <w:rsid w:val="00C4264C"/>
    <w:rsid w:val="00C43B54"/>
    <w:rsid w:val="00C4424F"/>
    <w:rsid w:val="00C444E1"/>
    <w:rsid w:val="00C44864"/>
    <w:rsid w:val="00C45B0E"/>
    <w:rsid w:val="00C46F4E"/>
    <w:rsid w:val="00C472E5"/>
    <w:rsid w:val="00C500E8"/>
    <w:rsid w:val="00C512DD"/>
    <w:rsid w:val="00C51419"/>
    <w:rsid w:val="00C523EE"/>
    <w:rsid w:val="00C528D6"/>
    <w:rsid w:val="00C5434D"/>
    <w:rsid w:val="00C55365"/>
    <w:rsid w:val="00C5581C"/>
    <w:rsid w:val="00C5714B"/>
    <w:rsid w:val="00C606D1"/>
    <w:rsid w:val="00C61CFA"/>
    <w:rsid w:val="00C61FDA"/>
    <w:rsid w:val="00C621C9"/>
    <w:rsid w:val="00C623E9"/>
    <w:rsid w:val="00C62D77"/>
    <w:rsid w:val="00C63727"/>
    <w:rsid w:val="00C65901"/>
    <w:rsid w:val="00C66731"/>
    <w:rsid w:val="00C67C18"/>
    <w:rsid w:val="00C7007A"/>
    <w:rsid w:val="00C70089"/>
    <w:rsid w:val="00C70494"/>
    <w:rsid w:val="00C707F7"/>
    <w:rsid w:val="00C70818"/>
    <w:rsid w:val="00C70DCA"/>
    <w:rsid w:val="00C71C30"/>
    <w:rsid w:val="00C71FF2"/>
    <w:rsid w:val="00C7251E"/>
    <w:rsid w:val="00C727D1"/>
    <w:rsid w:val="00C72F79"/>
    <w:rsid w:val="00C731D2"/>
    <w:rsid w:val="00C7323E"/>
    <w:rsid w:val="00C775BC"/>
    <w:rsid w:val="00C81AC0"/>
    <w:rsid w:val="00C82E65"/>
    <w:rsid w:val="00C837EB"/>
    <w:rsid w:val="00C8564A"/>
    <w:rsid w:val="00C874C7"/>
    <w:rsid w:val="00C91E49"/>
    <w:rsid w:val="00C926F5"/>
    <w:rsid w:val="00C936C6"/>
    <w:rsid w:val="00C95041"/>
    <w:rsid w:val="00C954CE"/>
    <w:rsid w:val="00C96DA2"/>
    <w:rsid w:val="00CA034B"/>
    <w:rsid w:val="00CA09C2"/>
    <w:rsid w:val="00CA1D3E"/>
    <w:rsid w:val="00CA3795"/>
    <w:rsid w:val="00CA5191"/>
    <w:rsid w:val="00CA72C1"/>
    <w:rsid w:val="00CA7D9D"/>
    <w:rsid w:val="00CA7FFD"/>
    <w:rsid w:val="00CB009F"/>
    <w:rsid w:val="00CB0356"/>
    <w:rsid w:val="00CB22FC"/>
    <w:rsid w:val="00CB26EA"/>
    <w:rsid w:val="00CB4EA7"/>
    <w:rsid w:val="00CB5420"/>
    <w:rsid w:val="00CB56B0"/>
    <w:rsid w:val="00CC0F43"/>
    <w:rsid w:val="00CC38FF"/>
    <w:rsid w:val="00CC4266"/>
    <w:rsid w:val="00CC4B5D"/>
    <w:rsid w:val="00CC586D"/>
    <w:rsid w:val="00CC679C"/>
    <w:rsid w:val="00CD32BC"/>
    <w:rsid w:val="00CD54D8"/>
    <w:rsid w:val="00CD647D"/>
    <w:rsid w:val="00CD65C5"/>
    <w:rsid w:val="00CE0370"/>
    <w:rsid w:val="00CE1649"/>
    <w:rsid w:val="00CE55A0"/>
    <w:rsid w:val="00CE561B"/>
    <w:rsid w:val="00CF19F2"/>
    <w:rsid w:val="00CF1A30"/>
    <w:rsid w:val="00CF2C82"/>
    <w:rsid w:val="00CF4A9B"/>
    <w:rsid w:val="00CF4B46"/>
    <w:rsid w:val="00CF67C2"/>
    <w:rsid w:val="00CF6FFC"/>
    <w:rsid w:val="00D00C95"/>
    <w:rsid w:val="00D03B12"/>
    <w:rsid w:val="00D044C6"/>
    <w:rsid w:val="00D04E2F"/>
    <w:rsid w:val="00D051EC"/>
    <w:rsid w:val="00D069FC"/>
    <w:rsid w:val="00D06F3E"/>
    <w:rsid w:val="00D07BF1"/>
    <w:rsid w:val="00D101ED"/>
    <w:rsid w:val="00D10950"/>
    <w:rsid w:val="00D11266"/>
    <w:rsid w:val="00D11499"/>
    <w:rsid w:val="00D1260D"/>
    <w:rsid w:val="00D12A97"/>
    <w:rsid w:val="00D14C44"/>
    <w:rsid w:val="00D151AE"/>
    <w:rsid w:val="00D17430"/>
    <w:rsid w:val="00D21FDD"/>
    <w:rsid w:val="00D241E3"/>
    <w:rsid w:val="00D25369"/>
    <w:rsid w:val="00D30F9C"/>
    <w:rsid w:val="00D3105B"/>
    <w:rsid w:val="00D3153A"/>
    <w:rsid w:val="00D32A9A"/>
    <w:rsid w:val="00D32D73"/>
    <w:rsid w:val="00D32EE7"/>
    <w:rsid w:val="00D32FB6"/>
    <w:rsid w:val="00D333ED"/>
    <w:rsid w:val="00D33BAE"/>
    <w:rsid w:val="00D363D3"/>
    <w:rsid w:val="00D409CC"/>
    <w:rsid w:val="00D42B30"/>
    <w:rsid w:val="00D4395E"/>
    <w:rsid w:val="00D452E7"/>
    <w:rsid w:val="00D45E2C"/>
    <w:rsid w:val="00D46469"/>
    <w:rsid w:val="00D4690E"/>
    <w:rsid w:val="00D46A1A"/>
    <w:rsid w:val="00D46E3B"/>
    <w:rsid w:val="00D46F09"/>
    <w:rsid w:val="00D50156"/>
    <w:rsid w:val="00D50727"/>
    <w:rsid w:val="00D51F94"/>
    <w:rsid w:val="00D53B60"/>
    <w:rsid w:val="00D540D1"/>
    <w:rsid w:val="00D54D9C"/>
    <w:rsid w:val="00D5508E"/>
    <w:rsid w:val="00D554DC"/>
    <w:rsid w:val="00D55BFA"/>
    <w:rsid w:val="00D563D6"/>
    <w:rsid w:val="00D5656D"/>
    <w:rsid w:val="00D573A1"/>
    <w:rsid w:val="00D57E3E"/>
    <w:rsid w:val="00D60603"/>
    <w:rsid w:val="00D60FE6"/>
    <w:rsid w:val="00D66B7C"/>
    <w:rsid w:val="00D66FBB"/>
    <w:rsid w:val="00D67ECA"/>
    <w:rsid w:val="00D720C4"/>
    <w:rsid w:val="00D73816"/>
    <w:rsid w:val="00D73E21"/>
    <w:rsid w:val="00D74D88"/>
    <w:rsid w:val="00D759F4"/>
    <w:rsid w:val="00D75E3A"/>
    <w:rsid w:val="00D76605"/>
    <w:rsid w:val="00D76B8E"/>
    <w:rsid w:val="00D77D22"/>
    <w:rsid w:val="00D81F56"/>
    <w:rsid w:val="00D824DB"/>
    <w:rsid w:val="00D82661"/>
    <w:rsid w:val="00D826DD"/>
    <w:rsid w:val="00D827EE"/>
    <w:rsid w:val="00D82D58"/>
    <w:rsid w:val="00D83743"/>
    <w:rsid w:val="00D8425A"/>
    <w:rsid w:val="00D8452E"/>
    <w:rsid w:val="00D845FC"/>
    <w:rsid w:val="00D85384"/>
    <w:rsid w:val="00D859AC"/>
    <w:rsid w:val="00D85F2E"/>
    <w:rsid w:val="00D870F6"/>
    <w:rsid w:val="00D876B2"/>
    <w:rsid w:val="00D900B8"/>
    <w:rsid w:val="00D91FD5"/>
    <w:rsid w:val="00D92045"/>
    <w:rsid w:val="00D937C8"/>
    <w:rsid w:val="00D93C43"/>
    <w:rsid w:val="00D95468"/>
    <w:rsid w:val="00D95E28"/>
    <w:rsid w:val="00D970AD"/>
    <w:rsid w:val="00DA170C"/>
    <w:rsid w:val="00DA2B73"/>
    <w:rsid w:val="00DA495D"/>
    <w:rsid w:val="00DA58A6"/>
    <w:rsid w:val="00DA5C73"/>
    <w:rsid w:val="00DB11C5"/>
    <w:rsid w:val="00DB18E6"/>
    <w:rsid w:val="00DB198B"/>
    <w:rsid w:val="00DB1A72"/>
    <w:rsid w:val="00DB28C4"/>
    <w:rsid w:val="00DB2C68"/>
    <w:rsid w:val="00DB39D7"/>
    <w:rsid w:val="00DB4A18"/>
    <w:rsid w:val="00DB4D53"/>
    <w:rsid w:val="00DB679F"/>
    <w:rsid w:val="00DB6CD7"/>
    <w:rsid w:val="00DB7ED4"/>
    <w:rsid w:val="00DC060D"/>
    <w:rsid w:val="00DC07DD"/>
    <w:rsid w:val="00DC242D"/>
    <w:rsid w:val="00DC39C5"/>
    <w:rsid w:val="00DC4A96"/>
    <w:rsid w:val="00DC6064"/>
    <w:rsid w:val="00DC715E"/>
    <w:rsid w:val="00DD0EE0"/>
    <w:rsid w:val="00DD1B64"/>
    <w:rsid w:val="00DD1C36"/>
    <w:rsid w:val="00DD3125"/>
    <w:rsid w:val="00DD3862"/>
    <w:rsid w:val="00DD3B45"/>
    <w:rsid w:val="00DD52A8"/>
    <w:rsid w:val="00DD6020"/>
    <w:rsid w:val="00DD6252"/>
    <w:rsid w:val="00DD75E2"/>
    <w:rsid w:val="00DE01F3"/>
    <w:rsid w:val="00DE104F"/>
    <w:rsid w:val="00DE10FD"/>
    <w:rsid w:val="00DE18CC"/>
    <w:rsid w:val="00DE3031"/>
    <w:rsid w:val="00DE4285"/>
    <w:rsid w:val="00DE5353"/>
    <w:rsid w:val="00DE60B9"/>
    <w:rsid w:val="00DE694A"/>
    <w:rsid w:val="00DE72B3"/>
    <w:rsid w:val="00DE7909"/>
    <w:rsid w:val="00DE7B83"/>
    <w:rsid w:val="00DF11FC"/>
    <w:rsid w:val="00DF139D"/>
    <w:rsid w:val="00DF1E77"/>
    <w:rsid w:val="00DF26DB"/>
    <w:rsid w:val="00DF48D2"/>
    <w:rsid w:val="00DF5FE6"/>
    <w:rsid w:val="00E0201A"/>
    <w:rsid w:val="00E02084"/>
    <w:rsid w:val="00E0214F"/>
    <w:rsid w:val="00E02332"/>
    <w:rsid w:val="00E02A19"/>
    <w:rsid w:val="00E02C8E"/>
    <w:rsid w:val="00E0339B"/>
    <w:rsid w:val="00E04352"/>
    <w:rsid w:val="00E045DC"/>
    <w:rsid w:val="00E068BB"/>
    <w:rsid w:val="00E071EE"/>
    <w:rsid w:val="00E078B5"/>
    <w:rsid w:val="00E078FE"/>
    <w:rsid w:val="00E10290"/>
    <w:rsid w:val="00E13F6A"/>
    <w:rsid w:val="00E140B1"/>
    <w:rsid w:val="00E20261"/>
    <w:rsid w:val="00E21343"/>
    <w:rsid w:val="00E21426"/>
    <w:rsid w:val="00E21FF9"/>
    <w:rsid w:val="00E235E4"/>
    <w:rsid w:val="00E24F35"/>
    <w:rsid w:val="00E2517B"/>
    <w:rsid w:val="00E27386"/>
    <w:rsid w:val="00E27580"/>
    <w:rsid w:val="00E27EAF"/>
    <w:rsid w:val="00E304CC"/>
    <w:rsid w:val="00E306B3"/>
    <w:rsid w:val="00E34172"/>
    <w:rsid w:val="00E4241B"/>
    <w:rsid w:val="00E436DB"/>
    <w:rsid w:val="00E4510E"/>
    <w:rsid w:val="00E4699C"/>
    <w:rsid w:val="00E47EB4"/>
    <w:rsid w:val="00E501C5"/>
    <w:rsid w:val="00E505D0"/>
    <w:rsid w:val="00E50608"/>
    <w:rsid w:val="00E55D5F"/>
    <w:rsid w:val="00E632DA"/>
    <w:rsid w:val="00E651E2"/>
    <w:rsid w:val="00E6605C"/>
    <w:rsid w:val="00E66D45"/>
    <w:rsid w:val="00E70430"/>
    <w:rsid w:val="00E711FD"/>
    <w:rsid w:val="00E71A63"/>
    <w:rsid w:val="00E71D17"/>
    <w:rsid w:val="00E7205B"/>
    <w:rsid w:val="00E72711"/>
    <w:rsid w:val="00E80FE4"/>
    <w:rsid w:val="00E83F23"/>
    <w:rsid w:val="00E87FBE"/>
    <w:rsid w:val="00E90FBC"/>
    <w:rsid w:val="00E925F2"/>
    <w:rsid w:val="00E96C42"/>
    <w:rsid w:val="00E9789D"/>
    <w:rsid w:val="00EA0D21"/>
    <w:rsid w:val="00EA1361"/>
    <w:rsid w:val="00EA2EFD"/>
    <w:rsid w:val="00EA4C65"/>
    <w:rsid w:val="00EA60F0"/>
    <w:rsid w:val="00EA6323"/>
    <w:rsid w:val="00EB02C0"/>
    <w:rsid w:val="00EB08EE"/>
    <w:rsid w:val="00EB0907"/>
    <w:rsid w:val="00EB1E64"/>
    <w:rsid w:val="00EB23D3"/>
    <w:rsid w:val="00EB2A9E"/>
    <w:rsid w:val="00EB2AAB"/>
    <w:rsid w:val="00EB2B01"/>
    <w:rsid w:val="00EB3134"/>
    <w:rsid w:val="00EB42CF"/>
    <w:rsid w:val="00EB7860"/>
    <w:rsid w:val="00EB7AFC"/>
    <w:rsid w:val="00EB7D55"/>
    <w:rsid w:val="00EC29B6"/>
    <w:rsid w:val="00EC4D48"/>
    <w:rsid w:val="00EC57A7"/>
    <w:rsid w:val="00EC581E"/>
    <w:rsid w:val="00EC63FA"/>
    <w:rsid w:val="00EC6DC2"/>
    <w:rsid w:val="00EC7FB1"/>
    <w:rsid w:val="00ED0C67"/>
    <w:rsid w:val="00ED1275"/>
    <w:rsid w:val="00ED2A78"/>
    <w:rsid w:val="00ED4120"/>
    <w:rsid w:val="00ED5529"/>
    <w:rsid w:val="00EE0AC0"/>
    <w:rsid w:val="00EE741C"/>
    <w:rsid w:val="00EE76A0"/>
    <w:rsid w:val="00EF18CF"/>
    <w:rsid w:val="00EF43A7"/>
    <w:rsid w:val="00EF4A4D"/>
    <w:rsid w:val="00EF4B5A"/>
    <w:rsid w:val="00EF6F68"/>
    <w:rsid w:val="00EF71FC"/>
    <w:rsid w:val="00F001AB"/>
    <w:rsid w:val="00F01191"/>
    <w:rsid w:val="00F01FAE"/>
    <w:rsid w:val="00F03C49"/>
    <w:rsid w:val="00F06B03"/>
    <w:rsid w:val="00F12C8B"/>
    <w:rsid w:val="00F16883"/>
    <w:rsid w:val="00F17927"/>
    <w:rsid w:val="00F20FB6"/>
    <w:rsid w:val="00F217F8"/>
    <w:rsid w:val="00F231A0"/>
    <w:rsid w:val="00F259E3"/>
    <w:rsid w:val="00F30260"/>
    <w:rsid w:val="00F30E61"/>
    <w:rsid w:val="00F3149F"/>
    <w:rsid w:val="00F31D50"/>
    <w:rsid w:val="00F32C42"/>
    <w:rsid w:val="00F32D91"/>
    <w:rsid w:val="00F3314D"/>
    <w:rsid w:val="00F34AC8"/>
    <w:rsid w:val="00F34CEF"/>
    <w:rsid w:val="00F34ED9"/>
    <w:rsid w:val="00F35E80"/>
    <w:rsid w:val="00F4132B"/>
    <w:rsid w:val="00F42716"/>
    <w:rsid w:val="00F4322C"/>
    <w:rsid w:val="00F4705E"/>
    <w:rsid w:val="00F51FC2"/>
    <w:rsid w:val="00F5202F"/>
    <w:rsid w:val="00F5250B"/>
    <w:rsid w:val="00F52566"/>
    <w:rsid w:val="00F533AE"/>
    <w:rsid w:val="00F5394D"/>
    <w:rsid w:val="00F540CA"/>
    <w:rsid w:val="00F54640"/>
    <w:rsid w:val="00F57A36"/>
    <w:rsid w:val="00F61DD0"/>
    <w:rsid w:val="00F6277A"/>
    <w:rsid w:val="00F642D3"/>
    <w:rsid w:val="00F663E3"/>
    <w:rsid w:val="00F66E42"/>
    <w:rsid w:val="00F67DF6"/>
    <w:rsid w:val="00F7072A"/>
    <w:rsid w:val="00F71DA0"/>
    <w:rsid w:val="00F745DA"/>
    <w:rsid w:val="00F76CBE"/>
    <w:rsid w:val="00F77A63"/>
    <w:rsid w:val="00F8027C"/>
    <w:rsid w:val="00F810A5"/>
    <w:rsid w:val="00F81638"/>
    <w:rsid w:val="00F81738"/>
    <w:rsid w:val="00F82BE9"/>
    <w:rsid w:val="00F82E1C"/>
    <w:rsid w:val="00F871B3"/>
    <w:rsid w:val="00F911A2"/>
    <w:rsid w:val="00F93515"/>
    <w:rsid w:val="00F9582F"/>
    <w:rsid w:val="00F95CE3"/>
    <w:rsid w:val="00F9641F"/>
    <w:rsid w:val="00F9686A"/>
    <w:rsid w:val="00F970DB"/>
    <w:rsid w:val="00FA0C9C"/>
    <w:rsid w:val="00FA3CF6"/>
    <w:rsid w:val="00FA42BC"/>
    <w:rsid w:val="00FA4C3E"/>
    <w:rsid w:val="00FA59BA"/>
    <w:rsid w:val="00FA6CEE"/>
    <w:rsid w:val="00FA7791"/>
    <w:rsid w:val="00FB157E"/>
    <w:rsid w:val="00FB1763"/>
    <w:rsid w:val="00FB2FB8"/>
    <w:rsid w:val="00FC00D2"/>
    <w:rsid w:val="00FC06DD"/>
    <w:rsid w:val="00FC1504"/>
    <w:rsid w:val="00FC2586"/>
    <w:rsid w:val="00FC555C"/>
    <w:rsid w:val="00FC5B4A"/>
    <w:rsid w:val="00FC7B24"/>
    <w:rsid w:val="00FC7D6A"/>
    <w:rsid w:val="00FD2596"/>
    <w:rsid w:val="00FD3E65"/>
    <w:rsid w:val="00FD3FA6"/>
    <w:rsid w:val="00FD5089"/>
    <w:rsid w:val="00FD53D6"/>
    <w:rsid w:val="00FD5C5C"/>
    <w:rsid w:val="00FE453A"/>
    <w:rsid w:val="00FE46F8"/>
    <w:rsid w:val="00FE6F4F"/>
    <w:rsid w:val="00FF0AE1"/>
    <w:rsid w:val="00FF1257"/>
    <w:rsid w:val="00FF1F28"/>
    <w:rsid w:val="00FF4816"/>
    <w:rsid w:val="00FF6652"/>
    <w:rsid w:val="00FF77D4"/>
    <w:rsid w:val="00FF7AA3"/>
    <w:rsid w:val="00FF7AC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9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List Bullet 2"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2CB"/>
    <w:pPr>
      <w:spacing w:after="200" w:line="276" w:lineRule="auto"/>
      <w:jc w:val="both"/>
    </w:pPr>
    <w:rPr>
      <w:rFonts w:ascii="Cambria" w:hAnsi="Cambria"/>
      <w:sz w:val="24"/>
      <w:szCs w:val="22"/>
      <w:lang w:bidi="en-US"/>
    </w:rPr>
  </w:style>
  <w:style w:type="paragraph" w:styleId="Heading1">
    <w:name w:val="heading 1"/>
    <w:basedOn w:val="TOC1"/>
    <w:next w:val="Normal"/>
    <w:link w:val="Heading1Char"/>
    <w:autoRedefine/>
    <w:uiPriority w:val="9"/>
    <w:qFormat/>
    <w:rsid w:val="00D044C6"/>
    <w:pPr>
      <w:keepNext/>
      <w:pageBreakBefore/>
      <w:numPr>
        <w:numId w:val="9"/>
      </w:numPr>
      <w:tabs>
        <w:tab w:val="right" w:leader="dot" w:pos="720"/>
      </w:tabs>
      <w:spacing w:after="200"/>
      <w:outlineLvl w:val="0"/>
    </w:pPr>
    <w:rPr>
      <w:rFonts w:asciiTheme="majorHAnsi" w:eastAsia="Times New Roman" w:hAnsiTheme="majorHAnsi" w:cs="Arial"/>
      <w:bCs w:val="0"/>
      <w:sz w:val="32"/>
      <w:szCs w:val="36"/>
    </w:rPr>
  </w:style>
  <w:style w:type="paragraph" w:styleId="Heading2">
    <w:name w:val="heading 2"/>
    <w:basedOn w:val="TOC2"/>
    <w:next w:val="Normal"/>
    <w:link w:val="Heading2Char"/>
    <w:autoRedefine/>
    <w:uiPriority w:val="9"/>
    <w:unhideWhenUsed/>
    <w:qFormat/>
    <w:rsid w:val="00D044C6"/>
    <w:pPr>
      <w:keepNext/>
      <w:keepLines/>
      <w:numPr>
        <w:ilvl w:val="1"/>
        <w:numId w:val="9"/>
      </w:numPr>
      <w:spacing w:before="200" w:after="200"/>
      <w:ind w:left="864" w:hanging="288"/>
      <w:outlineLvl w:val="1"/>
    </w:pPr>
    <w:rPr>
      <w:rFonts w:asciiTheme="majorHAnsi" w:eastAsia="Times New Roman" w:hAnsiTheme="majorHAnsi"/>
      <w:b/>
      <w:bCs/>
      <w:sz w:val="28"/>
      <w:szCs w:val="24"/>
    </w:rPr>
  </w:style>
  <w:style w:type="paragraph" w:styleId="Heading3">
    <w:name w:val="heading 3"/>
    <w:basedOn w:val="TOC3"/>
    <w:next w:val="Normal"/>
    <w:link w:val="Heading3Char"/>
    <w:autoRedefine/>
    <w:uiPriority w:val="9"/>
    <w:unhideWhenUsed/>
    <w:qFormat/>
    <w:rsid w:val="00FD2596"/>
    <w:pPr>
      <w:keepNext/>
      <w:keepLines/>
      <w:numPr>
        <w:ilvl w:val="2"/>
        <w:numId w:val="9"/>
      </w:numPr>
      <w:spacing w:before="240" w:after="200"/>
      <w:ind w:left="1008" w:hanging="288"/>
      <w:outlineLvl w:val="2"/>
    </w:pPr>
    <w:rPr>
      <w:rFonts w:asciiTheme="majorHAnsi" w:eastAsia="Times New Roman" w:hAnsiTheme="majorHAnsi"/>
      <w:b/>
      <w:bCs/>
      <w:i w:val="0"/>
      <w:sz w:val="26"/>
      <w:szCs w:val="24"/>
    </w:rPr>
  </w:style>
  <w:style w:type="paragraph" w:styleId="Heading4">
    <w:name w:val="heading 4"/>
    <w:basedOn w:val="Normal"/>
    <w:next w:val="Normal"/>
    <w:link w:val="Heading4Char"/>
    <w:autoRedefine/>
    <w:uiPriority w:val="9"/>
    <w:unhideWhenUsed/>
    <w:qFormat/>
    <w:rsid w:val="00CE1649"/>
    <w:pPr>
      <w:keepNext/>
      <w:keepLines/>
      <w:numPr>
        <w:numId w:val="10"/>
      </w:numPr>
      <w:spacing w:line="240" w:lineRule="auto"/>
      <w:jc w:val="left"/>
      <w:outlineLvl w:val="3"/>
    </w:pPr>
    <w:rPr>
      <w:rFonts w:eastAsia="Times New Roman"/>
      <w:b/>
      <w:bCs/>
      <w:iCs/>
      <w:szCs w:val="24"/>
    </w:rPr>
  </w:style>
  <w:style w:type="paragraph" w:styleId="Heading5">
    <w:name w:val="heading 5"/>
    <w:basedOn w:val="Normal"/>
    <w:next w:val="Normal"/>
    <w:link w:val="Heading5Char"/>
    <w:uiPriority w:val="9"/>
    <w:unhideWhenUsed/>
    <w:qFormat/>
    <w:rsid w:val="0083736A"/>
    <w:pPr>
      <w:keepNext/>
      <w:keepLines/>
      <w:spacing w:before="200" w:after="0"/>
      <w:outlineLvl w:val="4"/>
    </w:pPr>
    <w:rPr>
      <w:rFonts w:eastAsia="Times New Roman"/>
      <w:color w:val="243F60"/>
    </w:rPr>
  </w:style>
  <w:style w:type="paragraph" w:styleId="Heading6">
    <w:name w:val="heading 6"/>
    <w:basedOn w:val="Normal"/>
    <w:next w:val="Normal"/>
    <w:link w:val="Heading6Char"/>
    <w:uiPriority w:val="9"/>
    <w:unhideWhenUsed/>
    <w:qFormat/>
    <w:rsid w:val="0083736A"/>
    <w:pPr>
      <w:keepNext/>
      <w:keepLines/>
      <w:spacing w:before="200" w:after="0"/>
      <w:outlineLvl w:val="5"/>
    </w:pPr>
    <w:rPr>
      <w:rFonts w:eastAsia="Times New Roman"/>
      <w:i/>
      <w:iCs/>
      <w:color w:val="243F60"/>
    </w:rPr>
  </w:style>
  <w:style w:type="paragraph" w:styleId="Heading7">
    <w:name w:val="heading 7"/>
    <w:basedOn w:val="Normal"/>
    <w:next w:val="Normal"/>
    <w:link w:val="Heading7Char"/>
    <w:uiPriority w:val="9"/>
    <w:unhideWhenUsed/>
    <w:qFormat/>
    <w:rsid w:val="0083736A"/>
    <w:pPr>
      <w:keepNext/>
      <w:keepLines/>
      <w:spacing w:before="200" w:after="0"/>
      <w:outlineLvl w:val="6"/>
    </w:pPr>
    <w:rPr>
      <w:rFonts w:eastAsia="Times New Roman"/>
      <w:i/>
      <w:iCs/>
      <w:color w:val="404040"/>
    </w:rPr>
  </w:style>
  <w:style w:type="paragraph" w:styleId="Heading8">
    <w:name w:val="heading 8"/>
    <w:basedOn w:val="Normal"/>
    <w:next w:val="Normal"/>
    <w:link w:val="Heading8Char"/>
    <w:uiPriority w:val="9"/>
    <w:unhideWhenUsed/>
    <w:qFormat/>
    <w:rsid w:val="0083736A"/>
    <w:pPr>
      <w:keepNext/>
      <w:keepLines/>
      <w:spacing w:before="200" w:after="0"/>
      <w:outlineLvl w:val="7"/>
    </w:pPr>
    <w:rPr>
      <w:rFonts w:eastAsia="Times New Roman"/>
      <w:color w:val="4F81BD"/>
      <w:sz w:val="20"/>
      <w:szCs w:val="20"/>
    </w:rPr>
  </w:style>
  <w:style w:type="paragraph" w:styleId="Heading9">
    <w:name w:val="heading 9"/>
    <w:basedOn w:val="Normal"/>
    <w:next w:val="Normal"/>
    <w:link w:val="Heading9Char"/>
    <w:uiPriority w:val="9"/>
    <w:unhideWhenUsed/>
    <w:qFormat/>
    <w:rsid w:val="0083736A"/>
    <w:pPr>
      <w:keepNext/>
      <w:keepLines/>
      <w:spacing w:before="200" w:after="0"/>
      <w:outlineLvl w:val="8"/>
    </w:pPr>
    <w:rPr>
      <w:rFonts w:eastAsia="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4C6"/>
    <w:rPr>
      <w:rFonts w:asciiTheme="majorHAnsi" w:eastAsia="Times New Roman" w:hAnsiTheme="majorHAnsi" w:cs="Arial"/>
      <w:b/>
      <w:caps/>
      <w:sz w:val="32"/>
      <w:szCs w:val="36"/>
      <w:lang w:bidi="en-US"/>
    </w:rPr>
  </w:style>
  <w:style w:type="character" w:customStyle="1" w:styleId="Heading2Char">
    <w:name w:val="Heading 2 Char"/>
    <w:basedOn w:val="DefaultParagraphFont"/>
    <w:link w:val="Heading2"/>
    <w:uiPriority w:val="9"/>
    <w:rsid w:val="00D044C6"/>
    <w:rPr>
      <w:rFonts w:asciiTheme="majorHAnsi" w:eastAsia="Times New Roman" w:hAnsiTheme="majorHAnsi"/>
      <w:b/>
      <w:bCs/>
      <w:smallCaps/>
      <w:sz w:val="28"/>
      <w:szCs w:val="24"/>
      <w:lang w:bidi="en-US"/>
    </w:rPr>
  </w:style>
  <w:style w:type="character" w:customStyle="1" w:styleId="Heading3Char">
    <w:name w:val="Heading 3 Char"/>
    <w:basedOn w:val="DefaultParagraphFont"/>
    <w:link w:val="Heading3"/>
    <w:uiPriority w:val="9"/>
    <w:rsid w:val="00FD2596"/>
    <w:rPr>
      <w:rFonts w:asciiTheme="majorHAnsi" w:eastAsia="Times New Roman" w:hAnsiTheme="majorHAnsi"/>
      <w:b/>
      <w:bCs/>
      <w:iCs/>
      <w:sz w:val="26"/>
      <w:szCs w:val="24"/>
      <w:lang w:bidi="en-US"/>
    </w:rPr>
  </w:style>
  <w:style w:type="character" w:customStyle="1" w:styleId="Heading4Char">
    <w:name w:val="Heading 4 Char"/>
    <w:basedOn w:val="DefaultParagraphFont"/>
    <w:link w:val="Heading4"/>
    <w:uiPriority w:val="9"/>
    <w:rsid w:val="00CE1649"/>
    <w:rPr>
      <w:rFonts w:ascii="Cambria" w:eastAsia="Times New Roman" w:hAnsi="Cambria"/>
      <w:b/>
      <w:bCs/>
      <w:iCs/>
      <w:sz w:val="24"/>
      <w:szCs w:val="24"/>
      <w:lang w:bidi="en-US"/>
    </w:rPr>
  </w:style>
  <w:style w:type="character" w:customStyle="1" w:styleId="Heading5Char">
    <w:name w:val="Heading 5 Char"/>
    <w:basedOn w:val="DefaultParagraphFont"/>
    <w:link w:val="Heading5"/>
    <w:uiPriority w:val="9"/>
    <w:rsid w:val="0083736A"/>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83736A"/>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83736A"/>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3736A"/>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83736A"/>
    <w:rPr>
      <w:rFonts w:ascii="Cambria" w:eastAsia="Times New Roman" w:hAnsi="Cambria" w:cs="Times New Roman"/>
      <w:i/>
      <w:iCs/>
      <w:color w:val="404040"/>
      <w:sz w:val="20"/>
      <w:szCs w:val="20"/>
    </w:rPr>
  </w:style>
  <w:style w:type="paragraph" w:styleId="Caption">
    <w:name w:val="caption"/>
    <w:basedOn w:val="Normal"/>
    <w:next w:val="Normal"/>
    <w:link w:val="CaptionChar"/>
    <w:autoRedefine/>
    <w:unhideWhenUsed/>
    <w:qFormat/>
    <w:rsid w:val="00831F46"/>
    <w:pPr>
      <w:spacing w:after="240"/>
      <w:ind w:left="432"/>
    </w:pPr>
    <w:rPr>
      <w:b/>
      <w:bCs/>
      <w:sz w:val="22"/>
      <w:szCs w:val="28"/>
    </w:rPr>
  </w:style>
  <w:style w:type="character" w:customStyle="1" w:styleId="CaptionChar">
    <w:name w:val="Caption Char"/>
    <w:basedOn w:val="DefaultParagraphFont"/>
    <w:link w:val="Caption"/>
    <w:rsid w:val="00831F46"/>
    <w:rPr>
      <w:rFonts w:ascii="Cambria" w:hAnsi="Cambria"/>
      <w:b/>
      <w:bCs/>
      <w:sz w:val="22"/>
      <w:szCs w:val="28"/>
      <w:lang w:bidi="en-US"/>
    </w:rPr>
  </w:style>
  <w:style w:type="paragraph" w:styleId="Title">
    <w:name w:val="Title"/>
    <w:basedOn w:val="Normal"/>
    <w:next w:val="Normal"/>
    <w:link w:val="TitleChar"/>
    <w:uiPriority w:val="10"/>
    <w:qFormat/>
    <w:rsid w:val="0083736A"/>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10"/>
    <w:rsid w:val="0083736A"/>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83736A"/>
    <w:pPr>
      <w:numPr>
        <w:ilvl w:val="1"/>
      </w:numPr>
    </w:pPr>
    <w:rPr>
      <w:rFonts w:eastAsia="Times New Roman"/>
      <w:i/>
      <w:iCs/>
      <w:color w:val="4F81BD"/>
      <w:spacing w:val="15"/>
      <w:szCs w:val="24"/>
    </w:rPr>
  </w:style>
  <w:style w:type="character" w:customStyle="1" w:styleId="SubtitleChar">
    <w:name w:val="Subtitle Char"/>
    <w:basedOn w:val="DefaultParagraphFont"/>
    <w:link w:val="Subtitle"/>
    <w:uiPriority w:val="11"/>
    <w:rsid w:val="0083736A"/>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83736A"/>
    <w:rPr>
      <w:b/>
      <w:bCs/>
    </w:rPr>
  </w:style>
  <w:style w:type="character" w:styleId="Emphasis">
    <w:name w:val="Emphasis"/>
    <w:basedOn w:val="DefaultParagraphFont"/>
    <w:uiPriority w:val="20"/>
    <w:qFormat/>
    <w:rsid w:val="0083736A"/>
    <w:rPr>
      <w:i/>
      <w:iCs/>
    </w:rPr>
  </w:style>
  <w:style w:type="paragraph" w:styleId="NoSpacing">
    <w:name w:val="No Spacing"/>
    <w:link w:val="NoSpacingChar"/>
    <w:uiPriority w:val="1"/>
    <w:qFormat/>
    <w:rsid w:val="0083736A"/>
    <w:rPr>
      <w:sz w:val="22"/>
      <w:szCs w:val="22"/>
      <w:lang w:bidi="en-US"/>
    </w:rPr>
  </w:style>
  <w:style w:type="character" w:customStyle="1" w:styleId="NoSpacingChar">
    <w:name w:val="No Spacing Char"/>
    <w:basedOn w:val="DefaultParagraphFont"/>
    <w:link w:val="NoSpacing"/>
    <w:uiPriority w:val="1"/>
    <w:rsid w:val="0083736A"/>
    <w:rPr>
      <w:sz w:val="22"/>
      <w:szCs w:val="22"/>
      <w:lang w:val="en-US" w:eastAsia="en-US" w:bidi="en-US"/>
    </w:rPr>
  </w:style>
  <w:style w:type="paragraph" w:styleId="ListParagraph">
    <w:name w:val="List Paragraph"/>
    <w:aliases w:val="List bullet,List Paragraph1"/>
    <w:basedOn w:val="Normal"/>
    <w:link w:val="ListParagraphChar"/>
    <w:uiPriority w:val="34"/>
    <w:qFormat/>
    <w:rsid w:val="0083736A"/>
    <w:pPr>
      <w:ind w:left="720"/>
      <w:contextualSpacing/>
    </w:pPr>
  </w:style>
  <w:style w:type="paragraph" w:styleId="Quote">
    <w:name w:val="Quote"/>
    <w:basedOn w:val="Normal"/>
    <w:next w:val="Normal"/>
    <w:link w:val="QuoteChar"/>
    <w:uiPriority w:val="29"/>
    <w:qFormat/>
    <w:rsid w:val="0083736A"/>
    <w:rPr>
      <w:i/>
      <w:iCs/>
      <w:color w:val="000000"/>
    </w:rPr>
  </w:style>
  <w:style w:type="character" w:customStyle="1" w:styleId="QuoteChar">
    <w:name w:val="Quote Char"/>
    <w:basedOn w:val="DefaultParagraphFont"/>
    <w:link w:val="Quote"/>
    <w:uiPriority w:val="29"/>
    <w:rsid w:val="0083736A"/>
    <w:rPr>
      <w:i/>
      <w:iCs/>
      <w:color w:val="000000"/>
    </w:rPr>
  </w:style>
  <w:style w:type="paragraph" w:styleId="IntenseQuote">
    <w:name w:val="Intense Quote"/>
    <w:basedOn w:val="Normal"/>
    <w:next w:val="Normal"/>
    <w:link w:val="IntenseQuoteChar"/>
    <w:uiPriority w:val="30"/>
    <w:qFormat/>
    <w:rsid w:val="0083736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83736A"/>
    <w:rPr>
      <w:b/>
      <w:bCs/>
      <w:i/>
      <w:iCs/>
      <w:color w:val="4F81BD"/>
    </w:rPr>
  </w:style>
  <w:style w:type="character" w:styleId="SubtleEmphasis">
    <w:name w:val="Subtle Emphasis"/>
    <w:basedOn w:val="DefaultParagraphFont"/>
    <w:uiPriority w:val="19"/>
    <w:qFormat/>
    <w:rsid w:val="0083736A"/>
    <w:rPr>
      <w:i/>
      <w:iCs/>
      <w:color w:val="808080"/>
    </w:rPr>
  </w:style>
  <w:style w:type="character" w:styleId="IntenseEmphasis">
    <w:name w:val="Intense Emphasis"/>
    <w:basedOn w:val="DefaultParagraphFont"/>
    <w:uiPriority w:val="21"/>
    <w:qFormat/>
    <w:rsid w:val="0083736A"/>
    <w:rPr>
      <w:b/>
      <w:bCs/>
      <w:i/>
      <w:iCs/>
      <w:color w:val="4F81BD"/>
    </w:rPr>
  </w:style>
  <w:style w:type="character" w:styleId="SubtleReference">
    <w:name w:val="Subtle Reference"/>
    <w:basedOn w:val="DefaultParagraphFont"/>
    <w:uiPriority w:val="31"/>
    <w:qFormat/>
    <w:rsid w:val="0083736A"/>
    <w:rPr>
      <w:smallCaps/>
      <w:color w:val="C0504D"/>
      <w:u w:val="single"/>
    </w:rPr>
  </w:style>
  <w:style w:type="character" w:styleId="IntenseReference">
    <w:name w:val="Intense Reference"/>
    <w:basedOn w:val="DefaultParagraphFont"/>
    <w:uiPriority w:val="32"/>
    <w:qFormat/>
    <w:rsid w:val="0083736A"/>
    <w:rPr>
      <w:b/>
      <w:bCs/>
      <w:smallCaps/>
      <w:color w:val="C0504D"/>
      <w:spacing w:val="5"/>
      <w:u w:val="single"/>
    </w:rPr>
  </w:style>
  <w:style w:type="character" w:styleId="BookTitle">
    <w:name w:val="Book Title"/>
    <w:basedOn w:val="DefaultParagraphFont"/>
    <w:uiPriority w:val="33"/>
    <w:qFormat/>
    <w:rsid w:val="0083736A"/>
    <w:rPr>
      <w:b/>
      <w:bCs/>
      <w:smallCaps/>
      <w:spacing w:val="5"/>
    </w:rPr>
  </w:style>
  <w:style w:type="paragraph" w:styleId="TOCHeading">
    <w:name w:val="TOC Heading"/>
    <w:basedOn w:val="Heading1"/>
    <w:next w:val="Normal"/>
    <w:uiPriority w:val="39"/>
    <w:unhideWhenUsed/>
    <w:qFormat/>
    <w:rsid w:val="0083736A"/>
    <w:pPr>
      <w:outlineLvl w:val="9"/>
    </w:pPr>
  </w:style>
  <w:style w:type="paragraph" w:styleId="DocumentMap">
    <w:name w:val="Document Map"/>
    <w:basedOn w:val="Normal"/>
    <w:link w:val="DocumentMapChar"/>
    <w:uiPriority w:val="99"/>
    <w:semiHidden/>
    <w:unhideWhenUsed/>
    <w:rsid w:val="0044298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2981"/>
    <w:rPr>
      <w:rFonts w:ascii="Tahoma" w:hAnsi="Tahoma" w:cs="Tahoma"/>
      <w:sz w:val="16"/>
      <w:szCs w:val="16"/>
    </w:rPr>
  </w:style>
  <w:style w:type="paragraph" w:styleId="NormalIndent">
    <w:name w:val="Normal Indent"/>
    <w:aliases w:val=" Char"/>
    <w:basedOn w:val="Normal"/>
    <w:link w:val="NormalIndentChar"/>
    <w:rsid w:val="009E53EC"/>
    <w:pPr>
      <w:tabs>
        <w:tab w:val="left" w:pos="1053"/>
        <w:tab w:val="left" w:pos="2013"/>
        <w:tab w:val="left" w:pos="2973"/>
        <w:tab w:val="left" w:pos="3933"/>
        <w:tab w:val="left" w:pos="4893"/>
        <w:tab w:val="left" w:pos="6123"/>
        <w:tab w:val="left" w:pos="7353"/>
        <w:tab w:val="left" w:pos="8583"/>
        <w:tab w:val="left" w:pos="9543"/>
        <w:tab w:val="left" w:pos="10503"/>
      </w:tabs>
      <w:spacing w:after="0" w:line="240" w:lineRule="auto"/>
      <w:ind w:left="1152"/>
    </w:pPr>
    <w:rPr>
      <w:rFonts w:ascii="Garamond" w:eastAsia="Times New Roman" w:hAnsi="Garamond"/>
      <w:color w:val="000000"/>
      <w:szCs w:val="24"/>
      <w:lang w:val="en-GB" w:eastAsia="en-GB" w:bidi="ar-SA"/>
    </w:rPr>
  </w:style>
  <w:style w:type="character" w:customStyle="1" w:styleId="NormalIndentChar">
    <w:name w:val="Normal Indent Char"/>
    <w:aliases w:val=" Char Char"/>
    <w:basedOn w:val="DefaultParagraphFont"/>
    <w:link w:val="NormalIndent"/>
    <w:locked/>
    <w:rsid w:val="009E53EC"/>
    <w:rPr>
      <w:rFonts w:ascii="Garamond" w:eastAsia="Times New Roman" w:hAnsi="Garamond" w:cs="Times New Roman"/>
      <w:color w:val="000000"/>
      <w:sz w:val="24"/>
      <w:szCs w:val="24"/>
      <w:lang w:val="en-GB" w:eastAsia="en-GB" w:bidi="ar-SA"/>
    </w:rPr>
  </w:style>
  <w:style w:type="paragraph" w:customStyle="1" w:styleId="BULLETS2">
    <w:name w:val="BULLETS2"/>
    <w:basedOn w:val="Normal"/>
    <w:rsid w:val="009E53EC"/>
    <w:pPr>
      <w:numPr>
        <w:numId w:val="2"/>
      </w:numPr>
      <w:tabs>
        <w:tab w:val="left" w:pos="1053"/>
        <w:tab w:val="left" w:pos="2013"/>
        <w:tab w:val="left" w:pos="2973"/>
        <w:tab w:val="left" w:pos="3933"/>
        <w:tab w:val="left" w:pos="4893"/>
        <w:tab w:val="left" w:pos="6123"/>
        <w:tab w:val="left" w:pos="7353"/>
        <w:tab w:val="left" w:pos="8583"/>
        <w:tab w:val="left" w:pos="9543"/>
        <w:tab w:val="left" w:pos="10503"/>
      </w:tabs>
      <w:spacing w:after="240" w:line="240" w:lineRule="auto"/>
    </w:pPr>
    <w:rPr>
      <w:rFonts w:ascii="Arial" w:eastAsia="Times New Roman" w:hAnsi="Arial"/>
      <w:color w:val="000000"/>
      <w:szCs w:val="24"/>
      <w:lang w:val="en-GB" w:bidi="ar-SA"/>
    </w:rPr>
  </w:style>
  <w:style w:type="paragraph" w:styleId="ListContinue">
    <w:name w:val="List Continue"/>
    <w:basedOn w:val="Normal"/>
    <w:rsid w:val="002E20D5"/>
    <w:pPr>
      <w:spacing w:line="240" w:lineRule="auto"/>
      <w:ind w:left="283"/>
    </w:pPr>
    <w:rPr>
      <w:rFonts w:ascii="Times New Roman" w:hAnsi="Times New Roman"/>
      <w:szCs w:val="24"/>
      <w:lang w:bidi="ar-SA"/>
    </w:rPr>
  </w:style>
  <w:style w:type="character" w:customStyle="1" w:styleId="ListParagraphChar">
    <w:name w:val="List Paragraph Char"/>
    <w:aliases w:val="List bullet Char,List Paragraph1 Char"/>
    <w:basedOn w:val="DefaultParagraphFont"/>
    <w:link w:val="ListParagraph"/>
    <w:rsid w:val="00DB2C68"/>
  </w:style>
  <w:style w:type="paragraph" w:styleId="Footer">
    <w:name w:val="footer"/>
    <w:aliases w:val="eersteregel"/>
    <w:basedOn w:val="Normal"/>
    <w:link w:val="FooterChar"/>
    <w:uiPriority w:val="99"/>
    <w:rsid w:val="00CE561B"/>
    <w:pPr>
      <w:numPr>
        <w:numId w:val="3"/>
      </w:numPr>
      <w:tabs>
        <w:tab w:val="clear" w:pos="360"/>
        <w:tab w:val="center" w:pos="4320"/>
        <w:tab w:val="right" w:pos="8640"/>
      </w:tabs>
      <w:spacing w:line="240" w:lineRule="auto"/>
      <w:ind w:left="0" w:firstLine="0"/>
    </w:pPr>
    <w:rPr>
      <w:rFonts w:ascii="Times New Roman" w:hAnsi="Times New Roman"/>
      <w:szCs w:val="24"/>
      <w:lang w:bidi="ar-SA"/>
    </w:rPr>
  </w:style>
  <w:style w:type="character" w:customStyle="1" w:styleId="FooterChar">
    <w:name w:val="Footer Char"/>
    <w:aliases w:val="eersteregel Char"/>
    <w:basedOn w:val="DefaultParagraphFont"/>
    <w:link w:val="Footer"/>
    <w:uiPriority w:val="99"/>
    <w:rsid w:val="00CE561B"/>
    <w:rPr>
      <w:rFonts w:ascii="Times New Roman" w:hAnsi="Times New Roman"/>
      <w:sz w:val="24"/>
      <w:szCs w:val="24"/>
    </w:rPr>
  </w:style>
  <w:style w:type="paragraph" w:styleId="ListBullet2">
    <w:name w:val="List Bullet 2"/>
    <w:basedOn w:val="Normal"/>
    <w:autoRedefine/>
    <w:rsid w:val="00CE561B"/>
    <w:pPr>
      <w:numPr>
        <w:numId w:val="1"/>
      </w:numPr>
      <w:spacing w:after="0"/>
    </w:pPr>
    <w:rPr>
      <w:rFonts w:ascii="Times New Roman" w:eastAsia="Times New Roman" w:hAnsi="Times New Roman"/>
      <w:b/>
      <w:szCs w:val="24"/>
      <w:lang w:bidi="ar-SA"/>
    </w:rPr>
  </w:style>
  <w:style w:type="paragraph" w:styleId="BalloonText">
    <w:name w:val="Balloon Text"/>
    <w:basedOn w:val="Normal"/>
    <w:link w:val="BalloonTextChar"/>
    <w:uiPriority w:val="99"/>
    <w:semiHidden/>
    <w:unhideWhenUsed/>
    <w:rsid w:val="00A360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076"/>
    <w:rPr>
      <w:rFonts w:ascii="Tahoma" w:hAnsi="Tahoma" w:cs="Tahoma"/>
      <w:sz w:val="16"/>
      <w:szCs w:val="16"/>
    </w:rPr>
  </w:style>
  <w:style w:type="paragraph" w:customStyle="1" w:styleId="Heading114pt">
    <w:name w:val="Heading 1 + 14 pt"/>
    <w:aliases w:val="Not Bold,No underline,Left:  0&quot;,Line spacing:  1.5 lines"/>
    <w:basedOn w:val="Heading1"/>
    <w:rsid w:val="001C4CF3"/>
    <w:pPr>
      <w:spacing w:line="360" w:lineRule="auto"/>
    </w:pPr>
    <w:rPr>
      <w:rFonts w:ascii="Times New Roman" w:eastAsia="Calibri" w:hAnsi="Times New Roman" w:cs="Times New Roman"/>
      <w:b w:val="0"/>
      <w:szCs w:val="24"/>
      <w:lang w:bidi="ar-SA"/>
    </w:rPr>
  </w:style>
  <w:style w:type="paragraph" w:styleId="Header">
    <w:name w:val="header"/>
    <w:basedOn w:val="Normal"/>
    <w:link w:val="HeaderChar"/>
    <w:uiPriority w:val="99"/>
    <w:unhideWhenUsed/>
    <w:rsid w:val="00200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845"/>
  </w:style>
  <w:style w:type="paragraph" w:customStyle="1" w:styleId="BODYTEXT">
    <w:name w:val="BODYTEXT"/>
    <w:basedOn w:val="Normal"/>
    <w:rsid w:val="00095410"/>
    <w:pPr>
      <w:tabs>
        <w:tab w:val="left" w:pos="1053"/>
        <w:tab w:val="left" w:pos="2013"/>
        <w:tab w:val="left" w:pos="2973"/>
        <w:tab w:val="left" w:pos="3933"/>
        <w:tab w:val="left" w:pos="4893"/>
        <w:tab w:val="left" w:pos="6123"/>
        <w:tab w:val="left" w:pos="7353"/>
        <w:tab w:val="left" w:pos="8583"/>
        <w:tab w:val="left" w:pos="9543"/>
        <w:tab w:val="left" w:pos="10503"/>
      </w:tabs>
      <w:spacing w:after="0" w:line="240" w:lineRule="auto"/>
      <w:ind w:left="93"/>
    </w:pPr>
    <w:rPr>
      <w:rFonts w:ascii="Arial" w:eastAsia="Times New Roman" w:hAnsi="Arial"/>
      <w:color w:val="000000"/>
      <w:szCs w:val="24"/>
      <w:lang w:val="en-GB" w:bidi="ar-SA"/>
    </w:rPr>
  </w:style>
  <w:style w:type="character" w:customStyle="1" w:styleId="Heading3Char1Char1">
    <w:name w:val="Heading 3 Char1 Char1"/>
    <w:aliases w:val="Heading 3 Char Char Char1,Heading 3 Char1 Char Char Char,Heading 3 Char Char Char Char Char,Heading 3 Char Char1 Char"/>
    <w:rsid w:val="00F82BE9"/>
  </w:style>
  <w:style w:type="paragraph" w:customStyle="1" w:styleId="xl28">
    <w:name w:val="xl28"/>
    <w:basedOn w:val="Normal"/>
    <w:rsid w:val="005B6DFB"/>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Cs w:val="24"/>
      <w:lang w:bidi="ar-SA"/>
    </w:rPr>
  </w:style>
  <w:style w:type="paragraph" w:customStyle="1" w:styleId="Default">
    <w:name w:val="Default"/>
    <w:rsid w:val="00976C9E"/>
    <w:pPr>
      <w:autoSpaceDE w:val="0"/>
      <w:autoSpaceDN w:val="0"/>
      <w:adjustRightInd w:val="0"/>
    </w:pPr>
    <w:rPr>
      <w:rFonts w:ascii="Book Antiqua" w:hAnsi="Book Antiqua" w:cs="Book Antiqua"/>
      <w:color w:val="000000"/>
      <w:sz w:val="24"/>
      <w:szCs w:val="24"/>
    </w:rPr>
  </w:style>
  <w:style w:type="character" w:customStyle="1" w:styleId="BodyTextChar">
    <w:name w:val="Body Text Char"/>
    <w:link w:val="BodyText0"/>
    <w:locked/>
    <w:rsid w:val="006A1622"/>
    <w:rPr>
      <w:sz w:val="24"/>
      <w:szCs w:val="24"/>
      <w:lang w:bidi="ar-SA"/>
    </w:rPr>
  </w:style>
  <w:style w:type="paragraph" w:styleId="BodyText0">
    <w:name w:val="Body Text"/>
    <w:basedOn w:val="Normal"/>
    <w:link w:val="BodyTextChar"/>
    <w:rsid w:val="006A1622"/>
    <w:pPr>
      <w:spacing w:after="0" w:line="240" w:lineRule="auto"/>
    </w:pPr>
    <w:rPr>
      <w:rFonts w:ascii="Calibri" w:hAnsi="Calibri"/>
      <w:szCs w:val="24"/>
      <w:lang w:bidi="ar-SA"/>
    </w:rPr>
  </w:style>
  <w:style w:type="character" w:customStyle="1" w:styleId="BodyTextChar1">
    <w:name w:val="Body Text Char1"/>
    <w:basedOn w:val="DefaultParagraphFont"/>
    <w:link w:val="BodyText0"/>
    <w:uiPriority w:val="99"/>
    <w:semiHidden/>
    <w:rsid w:val="006A1622"/>
  </w:style>
  <w:style w:type="paragraph" w:styleId="BodyTextIndent">
    <w:name w:val="Body Text Indent"/>
    <w:basedOn w:val="Normal"/>
    <w:link w:val="BodyTextIndentChar"/>
    <w:uiPriority w:val="99"/>
    <w:semiHidden/>
    <w:unhideWhenUsed/>
    <w:rsid w:val="003E309F"/>
    <w:pPr>
      <w:ind w:left="360"/>
    </w:pPr>
  </w:style>
  <w:style w:type="character" w:customStyle="1" w:styleId="BodyTextIndentChar">
    <w:name w:val="Body Text Indent Char"/>
    <w:basedOn w:val="DefaultParagraphFont"/>
    <w:link w:val="BodyTextIndent"/>
    <w:uiPriority w:val="99"/>
    <w:semiHidden/>
    <w:rsid w:val="003E309F"/>
  </w:style>
  <w:style w:type="paragraph" w:styleId="TOC1">
    <w:name w:val="toc 1"/>
    <w:basedOn w:val="Normal"/>
    <w:next w:val="Normal"/>
    <w:autoRedefine/>
    <w:uiPriority w:val="39"/>
    <w:unhideWhenUsed/>
    <w:rsid w:val="00A810C7"/>
    <w:pPr>
      <w:spacing w:before="120" w:after="120"/>
      <w:jc w:val="left"/>
    </w:pPr>
    <w:rPr>
      <w:rFonts w:asciiTheme="minorHAnsi" w:hAnsiTheme="minorHAnsi"/>
      <w:b/>
      <w:bCs/>
      <w:caps/>
      <w:sz w:val="20"/>
      <w:szCs w:val="20"/>
    </w:rPr>
  </w:style>
  <w:style w:type="paragraph" w:styleId="TOC2">
    <w:name w:val="toc 2"/>
    <w:basedOn w:val="Normal"/>
    <w:next w:val="Normal"/>
    <w:autoRedefine/>
    <w:uiPriority w:val="39"/>
    <w:unhideWhenUsed/>
    <w:rsid w:val="00DE104F"/>
    <w:pPr>
      <w:spacing w:after="0"/>
      <w:ind w:left="240"/>
      <w:jc w:val="left"/>
    </w:pPr>
    <w:rPr>
      <w:rFonts w:asciiTheme="minorHAnsi" w:hAnsiTheme="minorHAnsi"/>
      <w:smallCaps/>
      <w:sz w:val="20"/>
      <w:szCs w:val="20"/>
    </w:rPr>
  </w:style>
  <w:style w:type="paragraph" w:styleId="TOC3">
    <w:name w:val="toc 3"/>
    <w:basedOn w:val="Normal"/>
    <w:next w:val="Normal"/>
    <w:autoRedefine/>
    <w:uiPriority w:val="39"/>
    <w:unhideWhenUsed/>
    <w:rsid w:val="00DE104F"/>
    <w:pPr>
      <w:spacing w:after="0"/>
      <w:ind w:left="480"/>
      <w:jc w:val="left"/>
    </w:pPr>
    <w:rPr>
      <w:rFonts w:asciiTheme="minorHAnsi" w:hAnsiTheme="minorHAnsi"/>
      <w:i/>
      <w:iCs/>
      <w:sz w:val="20"/>
      <w:szCs w:val="20"/>
    </w:rPr>
  </w:style>
  <w:style w:type="character" w:styleId="Hyperlink">
    <w:name w:val="Hyperlink"/>
    <w:basedOn w:val="DefaultParagraphFont"/>
    <w:uiPriority w:val="99"/>
    <w:unhideWhenUsed/>
    <w:rsid w:val="00DE104F"/>
    <w:rPr>
      <w:color w:val="0000FF"/>
      <w:u w:val="single"/>
    </w:rPr>
  </w:style>
  <w:style w:type="paragraph" w:styleId="TableofFigures">
    <w:name w:val="table of figures"/>
    <w:basedOn w:val="Normal"/>
    <w:next w:val="Normal"/>
    <w:uiPriority w:val="99"/>
    <w:unhideWhenUsed/>
    <w:rsid w:val="004C571B"/>
    <w:pPr>
      <w:spacing w:after="0"/>
    </w:pPr>
  </w:style>
  <w:style w:type="paragraph" w:styleId="TOC4">
    <w:name w:val="toc 4"/>
    <w:basedOn w:val="Normal"/>
    <w:next w:val="Normal"/>
    <w:autoRedefine/>
    <w:uiPriority w:val="39"/>
    <w:unhideWhenUsed/>
    <w:rsid w:val="00D044C6"/>
    <w:pPr>
      <w:spacing w:after="0"/>
      <w:ind w:left="720"/>
      <w:jc w:val="left"/>
    </w:pPr>
    <w:rPr>
      <w:rFonts w:asciiTheme="minorHAnsi" w:hAnsiTheme="minorHAnsi"/>
      <w:sz w:val="18"/>
      <w:szCs w:val="18"/>
    </w:rPr>
  </w:style>
  <w:style w:type="paragraph" w:styleId="TOC5">
    <w:name w:val="toc 5"/>
    <w:basedOn w:val="Normal"/>
    <w:next w:val="Normal"/>
    <w:autoRedefine/>
    <w:uiPriority w:val="39"/>
    <w:unhideWhenUsed/>
    <w:rsid w:val="00D044C6"/>
    <w:pPr>
      <w:spacing w:after="0"/>
      <w:ind w:left="960"/>
      <w:jc w:val="left"/>
    </w:pPr>
    <w:rPr>
      <w:rFonts w:asciiTheme="minorHAnsi" w:hAnsiTheme="minorHAnsi"/>
      <w:sz w:val="18"/>
      <w:szCs w:val="18"/>
    </w:rPr>
  </w:style>
  <w:style w:type="paragraph" w:styleId="TOC6">
    <w:name w:val="toc 6"/>
    <w:basedOn w:val="Normal"/>
    <w:next w:val="Normal"/>
    <w:autoRedefine/>
    <w:uiPriority w:val="39"/>
    <w:unhideWhenUsed/>
    <w:rsid w:val="00D044C6"/>
    <w:pPr>
      <w:spacing w:after="0"/>
      <w:ind w:left="1200"/>
      <w:jc w:val="left"/>
    </w:pPr>
    <w:rPr>
      <w:rFonts w:asciiTheme="minorHAnsi" w:hAnsiTheme="minorHAnsi"/>
      <w:sz w:val="18"/>
      <w:szCs w:val="18"/>
    </w:rPr>
  </w:style>
  <w:style w:type="paragraph" w:styleId="TOC7">
    <w:name w:val="toc 7"/>
    <w:basedOn w:val="Normal"/>
    <w:next w:val="Normal"/>
    <w:autoRedefine/>
    <w:uiPriority w:val="39"/>
    <w:unhideWhenUsed/>
    <w:rsid w:val="00D044C6"/>
    <w:pPr>
      <w:spacing w:after="0"/>
      <w:ind w:left="1440"/>
      <w:jc w:val="left"/>
    </w:pPr>
    <w:rPr>
      <w:rFonts w:asciiTheme="minorHAnsi" w:hAnsiTheme="minorHAnsi"/>
      <w:sz w:val="18"/>
      <w:szCs w:val="18"/>
    </w:rPr>
  </w:style>
  <w:style w:type="paragraph" w:styleId="TOC8">
    <w:name w:val="toc 8"/>
    <w:basedOn w:val="Normal"/>
    <w:next w:val="Normal"/>
    <w:autoRedefine/>
    <w:uiPriority w:val="39"/>
    <w:unhideWhenUsed/>
    <w:rsid w:val="00D044C6"/>
    <w:pPr>
      <w:spacing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D044C6"/>
    <w:pPr>
      <w:spacing w:after="0"/>
      <w:ind w:left="1920"/>
      <w:jc w:val="left"/>
    </w:pPr>
    <w:rPr>
      <w:rFonts w:asciiTheme="minorHAnsi" w:hAnsiTheme="minorHAnsi"/>
      <w:sz w:val="18"/>
      <w:szCs w:val="18"/>
    </w:rPr>
  </w:style>
</w:styles>
</file>

<file path=word/webSettings.xml><?xml version="1.0" encoding="utf-8"?>
<w:webSettings xmlns:r="http://schemas.openxmlformats.org/officeDocument/2006/relationships" xmlns:w="http://schemas.openxmlformats.org/wordprocessingml/2006/main">
  <w:divs>
    <w:div w:id="465120596">
      <w:bodyDiv w:val="1"/>
      <w:marLeft w:val="0"/>
      <w:marRight w:val="0"/>
      <w:marTop w:val="0"/>
      <w:marBottom w:val="0"/>
      <w:divBdr>
        <w:top w:val="none" w:sz="0" w:space="0" w:color="auto"/>
        <w:left w:val="none" w:sz="0" w:space="0" w:color="auto"/>
        <w:bottom w:val="none" w:sz="0" w:space="0" w:color="auto"/>
        <w:right w:val="none" w:sz="0" w:space="0" w:color="auto"/>
      </w:divBdr>
    </w:div>
    <w:div w:id="680476256">
      <w:bodyDiv w:val="1"/>
      <w:marLeft w:val="0"/>
      <w:marRight w:val="0"/>
      <w:marTop w:val="0"/>
      <w:marBottom w:val="0"/>
      <w:divBdr>
        <w:top w:val="none" w:sz="0" w:space="0" w:color="auto"/>
        <w:left w:val="none" w:sz="0" w:space="0" w:color="auto"/>
        <w:bottom w:val="none" w:sz="0" w:space="0" w:color="auto"/>
        <w:right w:val="none" w:sz="0" w:space="0" w:color="auto"/>
      </w:divBdr>
    </w:div>
    <w:div w:id="753165509">
      <w:bodyDiv w:val="1"/>
      <w:marLeft w:val="0"/>
      <w:marRight w:val="0"/>
      <w:marTop w:val="0"/>
      <w:marBottom w:val="0"/>
      <w:divBdr>
        <w:top w:val="none" w:sz="0" w:space="0" w:color="auto"/>
        <w:left w:val="none" w:sz="0" w:space="0" w:color="auto"/>
        <w:bottom w:val="none" w:sz="0" w:space="0" w:color="auto"/>
        <w:right w:val="none" w:sz="0" w:space="0" w:color="auto"/>
      </w:divBdr>
    </w:div>
    <w:div w:id="1692409818">
      <w:bodyDiv w:val="1"/>
      <w:marLeft w:val="0"/>
      <w:marRight w:val="0"/>
      <w:marTop w:val="0"/>
      <w:marBottom w:val="0"/>
      <w:divBdr>
        <w:top w:val="none" w:sz="0" w:space="0" w:color="auto"/>
        <w:left w:val="none" w:sz="0" w:space="0" w:color="auto"/>
        <w:bottom w:val="none" w:sz="0" w:space="0" w:color="auto"/>
        <w:right w:val="none" w:sz="0" w:space="0" w:color="auto"/>
      </w:divBdr>
    </w:div>
    <w:div w:id="196596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wmf"/><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C483D1-A54E-4E51-A6A4-530AD40C3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1362</TotalTime>
  <Pages>61</Pages>
  <Words>15118</Words>
  <Characters>86174</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TERRACE</dc:creator>
  <cp:lastModifiedBy>Hagos</cp:lastModifiedBy>
  <cp:revision>13</cp:revision>
  <dcterms:created xsi:type="dcterms:W3CDTF">2015-11-15T15:13:00Z</dcterms:created>
  <dcterms:modified xsi:type="dcterms:W3CDTF">2015-12-31T15:19:00Z</dcterms:modified>
</cp:coreProperties>
</file>