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b w:val="0"/>
          <w:bCs w:val="0"/>
          <w:sz w:val="22"/>
          <w:szCs w:val="22"/>
        </w:rPr>
        <w:id w:val="-793596543"/>
        <w:docPartObj>
          <w:docPartGallery w:val="Table of Contents"/>
          <w:docPartUnique/>
        </w:docPartObj>
      </w:sdtPr>
      <w:sdtEndPr>
        <w:rPr>
          <w:noProof/>
        </w:rPr>
      </w:sdtEndPr>
      <w:sdtContent>
        <w:p w:rsidR="00D647F7" w:rsidRDefault="00D647F7">
          <w:pPr>
            <w:pStyle w:val="TOCHeading"/>
          </w:pPr>
          <w:r>
            <w:t>Table of Contents</w:t>
          </w:r>
        </w:p>
        <w:p w:rsidR="00620EDB" w:rsidRDefault="00D647F7">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74809792" w:history="1">
            <w:r w:rsidR="00620EDB" w:rsidRPr="00C67D83">
              <w:rPr>
                <w:rStyle w:val="Hyperlink"/>
                <w:noProof/>
              </w:rPr>
              <w:t>1</w:t>
            </w:r>
            <w:r w:rsidR="00620EDB">
              <w:rPr>
                <w:rFonts w:eastAsiaTheme="minorEastAsia"/>
                <w:noProof/>
              </w:rPr>
              <w:tab/>
            </w:r>
            <w:r w:rsidR="00620EDB" w:rsidRPr="00C67D83">
              <w:rPr>
                <w:rStyle w:val="Hyperlink"/>
                <w:noProof/>
              </w:rPr>
              <w:t>Water shed management on Damakash River, Woliso Woreda</w:t>
            </w:r>
            <w:r w:rsidR="00620EDB">
              <w:rPr>
                <w:noProof/>
                <w:webHidden/>
              </w:rPr>
              <w:tab/>
            </w:r>
            <w:r w:rsidR="00620EDB">
              <w:rPr>
                <w:noProof/>
                <w:webHidden/>
              </w:rPr>
              <w:fldChar w:fldCharType="begin"/>
            </w:r>
            <w:r w:rsidR="00620EDB">
              <w:rPr>
                <w:noProof/>
                <w:webHidden/>
              </w:rPr>
              <w:instrText xml:space="preserve"> PAGEREF _Toc474809792 \h </w:instrText>
            </w:r>
            <w:r w:rsidR="00620EDB">
              <w:rPr>
                <w:noProof/>
                <w:webHidden/>
              </w:rPr>
            </w:r>
            <w:r w:rsidR="00620EDB">
              <w:rPr>
                <w:noProof/>
                <w:webHidden/>
              </w:rPr>
              <w:fldChar w:fldCharType="separate"/>
            </w:r>
            <w:r w:rsidR="00620EDB">
              <w:rPr>
                <w:noProof/>
                <w:webHidden/>
              </w:rPr>
              <w:t>1</w:t>
            </w:r>
            <w:r w:rsidR="00620EDB">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793" w:history="1">
            <w:r w:rsidRPr="00C67D83">
              <w:rPr>
                <w:rStyle w:val="Hyperlink"/>
                <w:noProof/>
              </w:rPr>
              <w:t>1.1</w:t>
            </w:r>
            <w:r>
              <w:rPr>
                <w:rFonts w:eastAsiaTheme="minorEastAsia"/>
                <w:noProof/>
              </w:rPr>
              <w:tab/>
            </w:r>
            <w:r w:rsidRPr="00C67D83">
              <w:rPr>
                <w:rStyle w:val="Hyperlink"/>
                <w:noProof/>
              </w:rPr>
              <w:t>Executive summary</w:t>
            </w:r>
            <w:r>
              <w:rPr>
                <w:noProof/>
                <w:webHidden/>
              </w:rPr>
              <w:tab/>
            </w:r>
            <w:r>
              <w:rPr>
                <w:noProof/>
                <w:webHidden/>
              </w:rPr>
              <w:fldChar w:fldCharType="begin"/>
            </w:r>
            <w:r>
              <w:rPr>
                <w:noProof/>
                <w:webHidden/>
              </w:rPr>
              <w:instrText xml:space="preserve"> PAGEREF _Toc474809793 \h </w:instrText>
            </w:r>
            <w:r>
              <w:rPr>
                <w:noProof/>
                <w:webHidden/>
              </w:rPr>
            </w:r>
            <w:r>
              <w:rPr>
                <w:noProof/>
                <w:webHidden/>
              </w:rPr>
              <w:fldChar w:fldCharType="separate"/>
            </w:r>
            <w:r>
              <w:rPr>
                <w:noProof/>
                <w:webHidden/>
              </w:rPr>
              <w:t>1</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794" w:history="1">
            <w:r w:rsidRPr="00C67D83">
              <w:rPr>
                <w:rStyle w:val="Hyperlink"/>
                <w:noProof/>
              </w:rPr>
              <w:t>2</w:t>
            </w:r>
            <w:r>
              <w:rPr>
                <w:rFonts w:eastAsiaTheme="minorEastAsia"/>
                <w:noProof/>
              </w:rPr>
              <w:tab/>
            </w:r>
            <w:r w:rsidRPr="00C67D83">
              <w:rPr>
                <w:rStyle w:val="Hyperlink"/>
                <w:noProof/>
              </w:rPr>
              <w:t>Methodology</w:t>
            </w:r>
            <w:r>
              <w:rPr>
                <w:noProof/>
                <w:webHidden/>
              </w:rPr>
              <w:tab/>
            </w:r>
            <w:r>
              <w:rPr>
                <w:noProof/>
                <w:webHidden/>
              </w:rPr>
              <w:fldChar w:fldCharType="begin"/>
            </w:r>
            <w:r>
              <w:rPr>
                <w:noProof/>
                <w:webHidden/>
              </w:rPr>
              <w:instrText xml:space="preserve"> PAGEREF _Toc474809794 \h </w:instrText>
            </w:r>
            <w:r>
              <w:rPr>
                <w:noProof/>
                <w:webHidden/>
              </w:rPr>
            </w:r>
            <w:r>
              <w:rPr>
                <w:noProof/>
                <w:webHidden/>
              </w:rPr>
              <w:fldChar w:fldCharType="separate"/>
            </w:r>
            <w:r>
              <w:rPr>
                <w:noProof/>
                <w:webHidden/>
              </w:rPr>
              <w:t>1</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795" w:history="1">
            <w:r w:rsidRPr="00C67D83">
              <w:rPr>
                <w:rStyle w:val="Hyperlink"/>
                <w:noProof/>
              </w:rPr>
              <w:t>3</w:t>
            </w:r>
            <w:r>
              <w:rPr>
                <w:rFonts w:eastAsiaTheme="minorEastAsia"/>
                <w:noProof/>
              </w:rPr>
              <w:tab/>
            </w:r>
            <w:r w:rsidRPr="00C67D83">
              <w:rPr>
                <w:rStyle w:val="Hyperlink"/>
                <w:noProof/>
              </w:rPr>
              <w:t>Area description</w:t>
            </w:r>
            <w:r>
              <w:rPr>
                <w:noProof/>
                <w:webHidden/>
              </w:rPr>
              <w:tab/>
            </w:r>
            <w:r>
              <w:rPr>
                <w:noProof/>
                <w:webHidden/>
              </w:rPr>
              <w:fldChar w:fldCharType="begin"/>
            </w:r>
            <w:r>
              <w:rPr>
                <w:noProof/>
                <w:webHidden/>
              </w:rPr>
              <w:instrText xml:space="preserve"> PAGEREF _Toc474809795 \h </w:instrText>
            </w:r>
            <w:r>
              <w:rPr>
                <w:noProof/>
                <w:webHidden/>
              </w:rPr>
            </w:r>
            <w:r>
              <w:rPr>
                <w:noProof/>
                <w:webHidden/>
              </w:rPr>
              <w:fldChar w:fldCharType="separate"/>
            </w:r>
            <w:r>
              <w:rPr>
                <w:noProof/>
                <w:webHidden/>
              </w:rPr>
              <w:t>1</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796" w:history="1">
            <w:r w:rsidRPr="00C67D83">
              <w:rPr>
                <w:rStyle w:val="Hyperlink"/>
                <w:noProof/>
              </w:rPr>
              <w:t>3.1</w:t>
            </w:r>
            <w:r>
              <w:rPr>
                <w:rFonts w:eastAsiaTheme="minorEastAsia"/>
                <w:noProof/>
              </w:rPr>
              <w:tab/>
            </w:r>
            <w:r w:rsidRPr="00C67D83">
              <w:rPr>
                <w:rStyle w:val="Hyperlink"/>
                <w:noProof/>
              </w:rPr>
              <w:t>Sub water shed (Catchment) area.</w:t>
            </w:r>
            <w:r>
              <w:rPr>
                <w:noProof/>
                <w:webHidden/>
              </w:rPr>
              <w:tab/>
            </w:r>
            <w:r>
              <w:rPr>
                <w:noProof/>
                <w:webHidden/>
              </w:rPr>
              <w:fldChar w:fldCharType="begin"/>
            </w:r>
            <w:r>
              <w:rPr>
                <w:noProof/>
                <w:webHidden/>
              </w:rPr>
              <w:instrText xml:space="preserve"> PAGEREF _Toc474809796 \h </w:instrText>
            </w:r>
            <w:r>
              <w:rPr>
                <w:noProof/>
                <w:webHidden/>
              </w:rPr>
            </w:r>
            <w:r>
              <w:rPr>
                <w:noProof/>
                <w:webHidden/>
              </w:rPr>
              <w:fldChar w:fldCharType="separate"/>
            </w:r>
            <w:r>
              <w:rPr>
                <w:noProof/>
                <w:webHidden/>
              </w:rPr>
              <w:t>1</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797" w:history="1">
            <w:r w:rsidRPr="00C67D83">
              <w:rPr>
                <w:rStyle w:val="Hyperlink"/>
                <w:noProof/>
              </w:rPr>
              <w:t>3.2</w:t>
            </w:r>
            <w:r>
              <w:rPr>
                <w:rFonts w:eastAsiaTheme="minorEastAsia"/>
                <w:noProof/>
              </w:rPr>
              <w:tab/>
            </w:r>
            <w:r w:rsidRPr="00C67D83">
              <w:rPr>
                <w:rStyle w:val="Hyperlink"/>
                <w:noProof/>
              </w:rPr>
              <w:t>Shape &amp; size</w:t>
            </w:r>
            <w:r>
              <w:rPr>
                <w:noProof/>
                <w:webHidden/>
              </w:rPr>
              <w:tab/>
            </w:r>
            <w:r>
              <w:rPr>
                <w:noProof/>
                <w:webHidden/>
              </w:rPr>
              <w:fldChar w:fldCharType="begin"/>
            </w:r>
            <w:r>
              <w:rPr>
                <w:noProof/>
                <w:webHidden/>
              </w:rPr>
              <w:instrText xml:space="preserve"> PAGEREF _Toc474809797 \h </w:instrText>
            </w:r>
            <w:r>
              <w:rPr>
                <w:noProof/>
                <w:webHidden/>
              </w:rPr>
            </w:r>
            <w:r>
              <w:rPr>
                <w:noProof/>
                <w:webHidden/>
              </w:rPr>
              <w:fldChar w:fldCharType="separate"/>
            </w:r>
            <w:r>
              <w:rPr>
                <w:noProof/>
                <w:webHidden/>
              </w:rPr>
              <w:t>2</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798" w:history="1">
            <w:r w:rsidRPr="00C67D83">
              <w:rPr>
                <w:rStyle w:val="Hyperlink"/>
                <w:noProof/>
              </w:rPr>
              <w:t>3.3</w:t>
            </w:r>
            <w:r>
              <w:rPr>
                <w:rFonts w:eastAsiaTheme="minorEastAsia"/>
                <w:noProof/>
              </w:rPr>
              <w:tab/>
            </w:r>
            <w:r w:rsidRPr="00C67D83">
              <w:rPr>
                <w:rStyle w:val="Hyperlink"/>
                <w:noProof/>
              </w:rPr>
              <w:t>Climate</w:t>
            </w:r>
            <w:r>
              <w:rPr>
                <w:noProof/>
                <w:webHidden/>
              </w:rPr>
              <w:tab/>
            </w:r>
            <w:r>
              <w:rPr>
                <w:noProof/>
                <w:webHidden/>
              </w:rPr>
              <w:fldChar w:fldCharType="begin"/>
            </w:r>
            <w:r>
              <w:rPr>
                <w:noProof/>
                <w:webHidden/>
              </w:rPr>
              <w:instrText xml:space="preserve"> PAGEREF _Toc474809798 \h </w:instrText>
            </w:r>
            <w:r>
              <w:rPr>
                <w:noProof/>
                <w:webHidden/>
              </w:rPr>
            </w:r>
            <w:r>
              <w:rPr>
                <w:noProof/>
                <w:webHidden/>
              </w:rPr>
              <w:fldChar w:fldCharType="separate"/>
            </w:r>
            <w:r>
              <w:rPr>
                <w:noProof/>
                <w:webHidden/>
              </w:rPr>
              <w:t>2</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799" w:history="1">
            <w:r w:rsidRPr="00C67D83">
              <w:rPr>
                <w:rStyle w:val="Hyperlink"/>
                <w:noProof/>
              </w:rPr>
              <w:t>3.4</w:t>
            </w:r>
            <w:r>
              <w:rPr>
                <w:rFonts w:eastAsiaTheme="minorEastAsia"/>
                <w:noProof/>
              </w:rPr>
              <w:tab/>
            </w:r>
            <w:r w:rsidRPr="00C67D83">
              <w:rPr>
                <w:rStyle w:val="Hyperlink"/>
                <w:noProof/>
              </w:rPr>
              <w:t>Slope</w:t>
            </w:r>
            <w:r>
              <w:rPr>
                <w:noProof/>
                <w:webHidden/>
              </w:rPr>
              <w:tab/>
            </w:r>
            <w:r>
              <w:rPr>
                <w:noProof/>
                <w:webHidden/>
              </w:rPr>
              <w:fldChar w:fldCharType="begin"/>
            </w:r>
            <w:r>
              <w:rPr>
                <w:noProof/>
                <w:webHidden/>
              </w:rPr>
              <w:instrText xml:space="preserve"> PAGEREF _Toc474809799 \h </w:instrText>
            </w:r>
            <w:r>
              <w:rPr>
                <w:noProof/>
                <w:webHidden/>
              </w:rPr>
            </w:r>
            <w:r>
              <w:rPr>
                <w:noProof/>
                <w:webHidden/>
              </w:rPr>
              <w:fldChar w:fldCharType="separate"/>
            </w:r>
            <w:r>
              <w:rPr>
                <w:noProof/>
                <w:webHidden/>
              </w:rPr>
              <w:t>2</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0" w:history="1">
            <w:r w:rsidRPr="00C67D83">
              <w:rPr>
                <w:rStyle w:val="Hyperlink"/>
                <w:noProof/>
              </w:rPr>
              <w:t>3.5</w:t>
            </w:r>
            <w:r>
              <w:rPr>
                <w:rFonts w:eastAsiaTheme="minorEastAsia"/>
                <w:noProof/>
              </w:rPr>
              <w:tab/>
            </w:r>
            <w:r w:rsidRPr="00C67D83">
              <w:rPr>
                <w:rStyle w:val="Hyperlink"/>
                <w:noProof/>
              </w:rPr>
              <w:t>Surface Drainage</w:t>
            </w:r>
            <w:r>
              <w:rPr>
                <w:noProof/>
                <w:webHidden/>
              </w:rPr>
              <w:tab/>
            </w:r>
            <w:r>
              <w:rPr>
                <w:noProof/>
                <w:webHidden/>
              </w:rPr>
              <w:fldChar w:fldCharType="begin"/>
            </w:r>
            <w:r>
              <w:rPr>
                <w:noProof/>
                <w:webHidden/>
              </w:rPr>
              <w:instrText xml:space="preserve"> PAGEREF _Toc474809800 \h </w:instrText>
            </w:r>
            <w:r>
              <w:rPr>
                <w:noProof/>
                <w:webHidden/>
              </w:rPr>
            </w:r>
            <w:r>
              <w:rPr>
                <w:noProof/>
                <w:webHidden/>
              </w:rPr>
              <w:fldChar w:fldCharType="separate"/>
            </w:r>
            <w:r>
              <w:rPr>
                <w:noProof/>
                <w:webHidden/>
              </w:rPr>
              <w:t>2</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1" w:history="1">
            <w:r w:rsidRPr="00C67D83">
              <w:rPr>
                <w:rStyle w:val="Hyperlink"/>
                <w:noProof/>
              </w:rPr>
              <w:t>3.6</w:t>
            </w:r>
            <w:r>
              <w:rPr>
                <w:rFonts w:eastAsiaTheme="minorEastAsia"/>
                <w:noProof/>
              </w:rPr>
              <w:tab/>
            </w:r>
            <w:r w:rsidRPr="00C67D83">
              <w:rPr>
                <w:rStyle w:val="Hyperlink"/>
                <w:noProof/>
              </w:rPr>
              <w:t>Physiographic</w:t>
            </w:r>
            <w:r>
              <w:rPr>
                <w:noProof/>
                <w:webHidden/>
              </w:rPr>
              <w:tab/>
            </w:r>
            <w:r>
              <w:rPr>
                <w:noProof/>
                <w:webHidden/>
              </w:rPr>
              <w:fldChar w:fldCharType="begin"/>
            </w:r>
            <w:r>
              <w:rPr>
                <w:noProof/>
                <w:webHidden/>
              </w:rPr>
              <w:instrText xml:space="preserve"> PAGEREF _Toc474809801 \h </w:instrText>
            </w:r>
            <w:r>
              <w:rPr>
                <w:noProof/>
                <w:webHidden/>
              </w:rPr>
            </w:r>
            <w:r>
              <w:rPr>
                <w:noProof/>
                <w:webHidden/>
              </w:rPr>
              <w:fldChar w:fldCharType="separate"/>
            </w:r>
            <w:r>
              <w:rPr>
                <w:noProof/>
                <w:webHidden/>
              </w:rPr>
              <w:t>3</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802" w:history="1">
            <w:r w:rsidRPr="00C67D83">
              <w:rPr>
                <w:rStyle w:val="Hyperlink"/>
                <w:noProof/>
              </w:rPr>
              <w:t>4</w:t>
            </w:r>
            <w:r>
              <w:rPr>
                <w:rFonts w:eastAsiaTheme="minorEastAsia"/>
                <w:noProof/>
              </w:rPr>
              <w:tab/>
            </w:r>
            <w:r w:rsidRPr="00C67D83">
              <w:rPr>
                <w:rStyle w:val="Hyperlink"/>
                <w:noProof/>
              </w:rPr>
              <w:t>Land Use</w:t>
            </w:r>
            <w:r>
              <w:rPr>
                <w:noProof/>
                <w:webHidden/>
              </w:rPr>
              <w:tab/>
            </w:r>
            <w:r>
              <w:rPr>
                <w:noProof/>
                <w:webHidden/>
              </w:rPr>
              <w:fldChar w:fldCharType="begin"/>
            </w:r>
            <w:r>
              <w:rPr>
                <w:noProof/>
                <w:webHidden/>
              </w:rPr>
              <w:instrText xml:space="preserve"> PAGEREF _Toc474809802 \h </w:instrText>
            </w:r>
            <w:r>
              <w:rPr>
                <w:noProof/>
                <w:webHidden/>
              </w:rPr>
            </w:r>
            <w:r>
              <w:rPr>
                <w:noProof/>
                <w:webHidden/>
              </w:rPr>
              <w:fldChar w:fldCharType="separate"/>
            </w:r>
            <w:r>
              <w:rPr>
                <w:noProof/>
                <w:webHidden/>
              </w:rPr>
              <w:t>3</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3" w:history="1">
            <w:r w:rsidRPr="00C67D83">
              <w:rPr>
                <w:rStyle w:val="Hyperlink"/>
                <w:noProof/>
              </w:rPr>
              <w:t>4.1</w:t>
            </w:r>
            <w:r>
              <w:rPr>
                <w:rFonts w:eastAsiaTheme="minorEastAsia"/>
                <w:noProof/>
              </w:rPr>
              <w:tab/>
            </w:r>
            <w:r w:rsidRPr="00C67D83">
              <w:rPr>
                <w:rStyle w:val="Hyperlink"/>
                <w:noProof/>
              </w:rPr>
              <w:t>Cultivation System</w:t>
            </w:r>
            <w:r>
              <w:rPr>
                <w:noProof/>
                <w:webHidden/>
              </w:rPr>
              <w:tab/>
            </w:r>
            <w:r>
              <w:rPr>
                <w:noProof/>
                <w:webHidden/>
              </w:rPr>
              <w:fldChar w:fldCharType="begin"/>
            </w:r>
            <w:r>
              <w:rPr>
                <w:noProof/>
                <w:webHidden/>
              </w:rPr>
              <w:instrText xml:space="preserve"> PAGEREF _Toc474809803 \h </w:instrText>
            </w:r>
            <w:r>
              <w:rPr>
                <w:noProof/>
                <w:webHidden/>
              </w:rPr>
            </w:r>
            <w:r>
              <w:rPr>
                <w:noProof/>
                <w:webHidden/>
              </w:rPr>
              <w:fldChar w:fldCharType="separate"/>
            </w:r>
            <w:r>
              <w:rPr>
                <w:noProof/>
                <w:webHidden/>
              </w:rPr>
              <w:t>4</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4" w:history="1">
            <w:r w:rsidRPr="00C67D83">
              <w:rPr>
                <w:rStyle w:val="Hyperlink"/>
                <w:noProof/>
              </w:rPr>
              <w:t>4.2</w:t>
            </w:r>
            <w:r>
              <w:rPr>
                <w:rFonts w:eastAsiaTheme="minorEastAsia"/>
                <w:noProof/>
              </w:rPr>
              <w:tab/>
            </w:r>
            <w:r w:rsidRPr="00C67D83">
              <w:rPr>
                <w:rStyle w:val="Hyperlink"/>
                <w:noProof/>
              </w:rPr>
              <w:t>Forts Development</w:t>
            </w:r>
            <w:r>
              <w:rPr>
                <w:noProof/>
                <w:webHidden/>
              </w:rPr>
              <w:tab/>
            </w:r>
            <w:r>
              <w:rPr>
                <w:noProof/>
                <w:webHidden/>
              </w:rPr>
              <w:fldChar w:fldCharType="begin"/>
            </w:r>
            <w:r>
              <w:rPr>
                <w:noProof/>
                <w:webHidden/>
              </w:rPr>
              <w:instrText xml:space="preserve"> PAGEREF _Toc474809804 \h </w:instrText>
            </w:r>
            <w:r>
              <w:rPr>
                <w:noProof/>
                <w:webHidden/>
              </w:rPr>
            </w:r>
            <w:r>
              <w:rPr>
                <w:noProof/>
                <w:webHidden/>
              </w:rPr>
              <w:fldChar w:fldCharType="separate"/>
            </w:r>
            <w:r>
              <w:rPr>
                <w:noProof/>
                <w:webHidden/>
              </w:rPr>
              <w:t>4</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5" w:history="1">
            <w:r w:rsidRPr="00C67D83">
              <w:rPr>
                <w:rStyle w:val="Hyperlink"/>
                <w:noProof/>
              </w:rPr>
              <w:t>4.3</w:t>
            </w:r>
            <w:r>
              <w:rPr>
                <w:rFonts w:eastAsiaTheme="minorEastAsia"/>
                <w:noProof/>
              </w:rPr>
              <w:tab/>
            </w:r>
            <w:r w:rsidRPr="00C67D83">
              <w:rPr>
                <w:rStyle w:val="Hyperlink"/>
                <w:noProof/>
              </w:rPr>
              <w:t>Soil &amp; Soil Conservation Activates</w:t>
            </w:r>
            <w:r>
              <w:rPr>
                <w:noProof/>
                <w:webHidden/>
              </w:rPr>
              <w:tab/>
            </w:r>
            <w:r>
              <w:rPr>
                <w:noProof/>
                <w:webHidden/>
              </w:rPr>
              <w:fldChar w:fldCharType="begin"/>
            </w:r>
            <w:r>
              <w:rPr>
                <w:noProof/>
                <w:webHidden/>
              </w:rPr>
              <w:instrText xml:space="preserve"> PAGEREF _Toc474809805 \h </w:instrText>
            </w:r>
            <w:r>
              <w:rPr>
                <w:noProof/>
                <w:webHidden/>
              </w:rPr>
            </w:r>
            <w:r>
              <w:rPr>
                <w:noProof/>
                <w:webHidden/>
              </w:rPr>
              <w:fldChar w:fldCharType="separate"/>
            </w:r>
            <w:r>
              <w:rPr>
                <w:noProof/>
                <w:webHidden/>
              </w:rPr>
              <w:t>5</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806" w:history="1">
            <w:r w:rsidRPr="00C67D83">
              <w:rPr>
                <w:rStyle w:val="Hyperlink"/>
                <w:noProof/>
              </w:rPr>
              <w:t>5</w:t>
            </w:r>
            <w:r>
              <w:rPr>
                <w:rFonts w:eastAsiaTheme="minorEastAsia"/>
                <w:noProof/>
              </w:rPr>
              <w:tab/>
            </w:r>
            <w:r w:rsidRPr="00C67D83">
              <w:rPr>
                <w:rStyle w:val="Hyperlink"/>
                <w:noProof/>
              </w:rPr>
              <w:t>Watershed Problem</w:t>
            </w:r>
            <w:r>
              <w:rPr>
                <w:noProof/>
                <w:webHidden/>
              </w:rPr>
              <w:tab/>
            </w:r>
            <w:r>
              <w:rPr>
                <w:noProof/>
                <w:webHidden/>
              </w:rPr>
              <w:fldChar w:fldCharType="begin"/>
            </w:r>
            <w:r>
              <w:rPr>
                <w:noProof/>
                <w:webHidden/>
              </w:rPr>
              <w:instrText xml:space="preserve"> PAGEREF _Toc474809806 \h </w:instrText>
            </w:r>
            <w:r>
              <w:rPr>
                <w:noProof/>
                <w:webHidden/>
              </w:rPr>
            </w:r>
            <w:r>
              <w:rPr>
                <w:noProof/>
                <w:webHidden/>
              </w:rPr>
              <w:fldChar w:fldCharType="separate"/>
            </w:r>
            <w:r>
              <w:rPr>
                <w:noProof/>
                <w:webHidden/>
              </w:rPr>
              <w:t>5</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7" w:history="1">
            <w:r w:rsidRPr="00C67D83">
              <w:rPr>
                <w:rStyle w:val="Hyperlink"/>
                <w:noProof/>
              </w:rPr>
              <w:t>5.1</w:t>
            </w:r>
            <w:r>
              <w:rPr>
                <w:rFonts w:eastAsiaTheme="minorEastAsia"/>
                <w:noProof/>
              </w:rPr>
              <w:tab/>
            </w:r>
            <w:r w:rsidRPr="00C67D83">
              <w:rPr>
                <w:rStyle w:val="Hyperlink"/>
                <w:noProof/>
              </w:rPr>
              <w:t>Heath</w:t>
            </w:r>
            <w:r>
              <w:rPr>
                <w:noProof/>
                <w:webHidden/>
              </w:rPr>
              <w:tab/>
            </w:r>
            <w:r>
              <w:rPr>
                <w:noProof/>
                <w:webHidden/>
              </w:rPr>
              <w:fldChar w:fldCharType="begin"/>
            </w:r>
            <w:r>
              <w:rPr>
                <w:noProof/>
                <w:webHidden/>
              </w:rPr>
              <w:instrText xml:space="preserve"> PAGEREF _Toc474809807 \h </w:instrText>
            </w:r>
            <w:r>
              <w:rPr>
                <w:noProof/>
                <w:webHidden/>
              </w:rPr>
            </w:r>
            <w:r>
              <w:rPr>
                <w:noProof/>
                <w:webHidden/>
              </w:rPr>
              <w:fldChar w:fldCharType="separate"/>
            </w:r>
            <w:r>
              <w:rPr>
                <w:noProof/>
                <w:webHidden/>
              </w:rPr>
              <w:t>6</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8" w:history="1">
            <w:r w:rsidRPr="00C67D83">
              <w:rPr>
                <w:rStyle w:val="Hyperlink"/>
                <w:noProof/>
              </w:rPr>
              <w:t>5.2</w:t>
            </w:r>
            <w:r>
              <w:rPr>
                <w:rFonts w:eastAsiaTheme="minorEastAsia"/>
                <w:noProof/>
              </w:rPr>
              <w:tab/>
            </w:r>
            <w:r w:rsidRPr="00C67D83">
              <w:rPr>
                <w:rStyle w:val="Hyperlink"/>
                <w:noProof/>
              </w:rPr>
              <w:t>Road Accessibility</w:t>
            </w:r>
            <w:r>
              <w:rPr>
                <w:noProof/>
                <w:webHidden/>
              </w:rPr>
              <w:tab/>
            </w:r>
            <w:r>
              <w:rPr>
                <w:noProof/>
                <w:webHidden/>
              </w:rPr>
              <w:fldChar w:fldCharType="begin"/>
            </w:r>
            <w:r>
              <w:rPr>
                <w:noProof/>
                <w:webHidden/>
              </w:rPr>
              <w:instrText xml:space="preserve"> PAGEREF _Toc474809808 \h </w:instrText>
            </w:r>
            <w:r>
              <w:rPr>
                <w:noProof/>
                <w:webHidden/>
              </w:rPr>
            </w:r>
            <w:r>
              <w:rPr>
                <w:noProof/>
                <w:webHidden/>
              </w:rPr>
              <w:fldChar w:fldCharType="separate"/>
            </w:r>
            <w:r>
              <w:rPr>
                <w:noProof/>
                <w:webHidden/>
              </w:rPr>
              <w:t>6</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09" w:history="1">
            <w:r w:rsidRPr="00C67D83">
              <w:rPr>
                <w:rStyle w:val="Hyperlink"/>
                <w:noProof/>
              </w:rPr>
              <w:t>5.3</w:t>
            </w:r>
            <w:r>
              <w:rPr>
                <w:rFonts w:eastAsiaTheme="minorEastAsia"/>
                <w:noProof/>
              </w:rPr>
              <w:tab/>
            </w:r>
            <w:r w:rsidRPr="00C67D83">
              <w:rPr>
                <w:rStyle w:val="Hyperlink"/>
                <w:noProof/>
              </w:rPr>
              <w:t>Development Skill (Capacity)</w:t>
            </w:r>
            <w:r>
              <w:rPr>
                <w:noProof/>
                <w:webHidden/>
              </w:rPr>
              <w:tab/>
            </w:r>
            <w:r>
              <w:rPr>
                <w:noProof/>
                <w:webHidden/>
              </w:rPr>
              <w:fldChar w:fldCharType="begin"/>
            </w:r>
            <w:r>
              <w:rPr>
                <w:noProof/>
                <w:webHidden/>
              </w:rPr>
              <w:instrText xml:space="preserve"> PAGEREF _Toc474809809 \h </w:instrText>
            </w:r>
            <w:r>
              <w:rPr>
                <w:noProof/>
                <w:webHidden/>
              </w:rPr>
            </w:r>
            <w:r>
              <w:rPr>
                <w:noProof/>
                <w:webHidden/>
              </w:rPr>
              <w:fldChar w:fldCharType="separate"/>
            </w:r>
            <w:r>
              <w:rPr>
                <w:noProof/>
                <w:webHidden/>
              </w:rPr>
              <w:t>6</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10" w:history="1">
            <w:r w:rsidRPr="00C67D83">
              <w:rPr>
                <w:rStyle w:val="Hyperlink"/>
                <w:noProof/>
              </w:rPr>
              <w:t>5.4</w:t>
            </w:r>
            <w:r>
              <w:rPr>
                <w:rFonts w:eastAsiaTheme="minorEastAsia"/>
                <w:noProof/>
              </w:rPr>
              <w:tab/>
            </w:r>
            <w:r w:rsidRPr="00C67D83">
              <w:rPr>
                <w:rStyle w:val="Hyperlink"/>
                <w:noProof/>
              </w:rPr>
              <w:t>Topographic Condition</w:t>
            </w:r>
            <w:r>
              <w:rPr>
                <w:noProof/>
                <w:webHidden/>
              </w:rPr>
              <w:tab/>
            </w:r>
            <w:r>
              <w:rPr>
                <w:noProof/>
                <w:webHidden/>
              </w:rPr>
              <w:fldChar w:fldCharType="begin"/>
            </w:r>
            <w:r>
              <w:rPr>
                <w:noProof/>
                <w:webHidden/>
              </w:rPr>
              <w:instrText xml:space="preserve"> PAGEREF _Toc474809810 \h </w:instrText>
            </w:r>
            <w:r>
              <w:rPr>
                <w:noProof/>
                <w:webHidden/>
              </w:rPr>
            </w:r>
            <w:r>
              <w:rPr>
                <w:noProof/>
                <w:webHidden/>
              </w:rPr>
              <w:fldChar w:fldCharType="separate"/>
            </w:r>
            <w:r>
              <w:rPr>
                <w:noProof/>
                <w:webHidden/>
              </w:rPr>
              <w:t>6</w:t>
            </w:r>
            <w:r>
              <w:rPr>
                <w:noProof/>
                <w:webHidden/>
              </w:rPr>
              <w:fldChar w:fldCharType="end"/>
            </w:r>
          </w:hyperlink>
        </w:p>
        <w:p w:rsidR="00620EDB" w:rsidRDefault="00620EDB">
          <w:pPr>
            <w:pStyle w:val="TOC2"/>
            <w:tabs>
              <w:tab w:val="left" w:pos="880"/>
              <w:tab w:val="right" w:leader="dot" w:pos="9350"/>
            </w:tabs>
            <w:rPr>
              <w:rFonts w:eastAsiaTheme="minorEastAsia"/>
              <w:noProof/>
            </w:rPr>
          </w:pPr>
          <w:hyperlink w:anchor="_Toc474809811" w:history="1">
            <w:r w:rsidRPr="00C67D83">
              <w:rPr>
                <w:rStyle w:val="Hyperlink"/>
                <w:noProof/>
              </w:rPr>
              <w:t>5.5</w:t>
            </w:r>
            <w:r>
              <w:rPr>
                <w:rFonts w:eastAsiaTheme="minorEastAsia"/>
                <w:noProof/>
              </w:rPr>
              <w:tab/>
            </w:r>
            <w:r w:rsidRPr="00C67D83">
              <w:rPr>
                <w:rStyle w:val="Hyperlink"/>
                <w:noProof/>
              </w:rPr>
              <w:t>Special Problem</w:t>
            </w:r>
            <w:r>
              <w:rPr>
                <w:noProof/>
                <w:webHidden/>
              </w:rPr>
              <w:tab/>
            </w:r>
            <w:r>
              <w:rPr>
                <w:noProof/>
                <w:webHidden/>
              </w:rPr>
              <w:fldChar w:fldCharType="begin"/>
            </w:r>
            <w:r>
              <w:rPr>
                <w:noProof/>
                <w:webHidden/>
              </w:rPr>
              <w:instrText xml:space="preserve"> PAGEREF _Toc474809811 \h </w:instrText>
            </w:r>
            <w:r>
              <w:rPr>
                <w:noProof/>
                <w:webHidden/>
              </w:rPr>
            </w:r>
            <w:r>
              <w:rPr>
                <w:noProof/>
                <w:webHidden/>
              </w:rPr>
              <w:fldChar w:fldCharType="separate"/>
            </w:r>
            <w:r>
              <w:rPr>
                <w:noProof/>
                <w:webHidden/>
              </w:rPr>
              <w:t>6</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812" w:history="1">
            <w:r w:rsidRPr="00C67D83">
              <w:rPr>
                <w:rStyle w:val="Hyperlink"/>
                <w:noProof/>
              </w:rPr>
              <w:t>6</w:t>
            </w:r>
            <w:r>
              <w:rPr>
                <w:rFonts w:eastAsiaTheme="minorEastAsia"/>
                <w:noProof/>
              </w:rPr>
              <w:tab/>
            </w:r>
            <w:r w:rsidRPr="00C67D83">
              <w:rPr>
                <w:rStyle w:val="Hyperlink"/>
                <w:noProof/>
              </w:rPr>
              <w:t>The possible management practices</w:t>
            </w:r>
            <w:r>
              <w:rPr>
                <w:noProof/>
                <w:webHidden/>
              </w:rPr>
              <w:tab/>
            </w:r>
            <w:r>
              <w:rPr>
                <w:noProof/>
                <w:webHidden/>
              </w:rPr>
              <w:fldChar w:fldCharType="begin"/>
            </w:r>
            <w:r>
              <w:rPr>
                <w:noProof/>
                <w:webHidden/>
              </w:rPr>
              <w:instrText xml:space="preserve"> PAGEREF _Toc474809812 \h </w:instrText>
            </w:r>
            <w:r>
              <w:rPr>
                <w:noProof/>
                <w:webHidden/>
              </w:rPr>
            </w:r>
            <w:r>
              <w:rPr>
                <w:noProof/>
                <w:webHidden/>
              </w:rPr>
              <w:fldChar w:fldCharType="separate"/>
            </w:r>
            <w:r>
              <w:rPr>
                <w:noProof/>
                <w:webHidden/>
              </w:rPr>
              <w:t>7</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813" w:history="1">
            <w:r w:rsidRPr="00C67D83">
              <w:rPr>
                <w:rStyle w:val="Hyperlink"/>
                <w:noProof/>
              </w:rPr>
              <w:t>7</w:t>
            </w:r>
            <w:r>
              <w:rPr>
                <w:rFonts w:eastAsiaTheme="minorEastAsia"/>
                <w:noProof/>
              </w:rPr>
              <w:tab/>
            </w:r>
            <w:r w:rsidRPr="00C67D83">
              <w:rPr>
                <w:rStyle w:val="Hyperlink"/>
                <w:noProof/>
              </w:rPr>
              <w:t>Effect of Work</w:t>
            </w:r>
            <w:r>
              <w:rPr>
                <w:noProof/>
                <w:webHidden/>
              </w:rPr>
              <w:tab/>
            </w:r>
            <w:r>
              <w:rPr>
                <w:noProof/>
                <w:webHidden/>
              </w:rPr>
              <w:fldChar w:fldCharType="begin"/>
            </w:r>
            <w:r>
              <w:rPr>
                <w:noProof/>
                <w:webHidden/>
              </w:rPr>
              <w:instrText xml:space="preserve"> PAGEREF _Toc474809813 \h </w:instrText>
            </w:r>
            <w:r>
              <w:rPr>
                <w:noProof/>
                <w:webHidden/>
              </w:rPr>
            </w:r>
            <w:r>
              <w:rPr>
                <w:noProof/>
                <w:webHidden/>
              </w:rPr>
              <w:fldChar w:fldCharType="separate"/>
            </w:r>
            <w:r>
              <w:rPr>
                <w:noProof/>
                <w:webHidden/>
              </w:rPr>
              <w:t>7</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814" w:history="1">
            <w:r w:rsidRPr="00C67D83">
              <w:rPr>
                <w:rStyle w:val="Hyperlink"/>
                <w:noProof/>
              </w:rPr>
              <w:t>8</w:t>
            </w:r>
            <w:r>
              <w:rPr>
                <w:rFonts w:eastAsiaTheme="minorEastAsia"/>
                <w:noProof/>
              </w:rPr>
              <w:tab/>
            </w:r>
            <w:r w:rsidRPr="00C67D83">
              <w:rPr>
                <w:rStyle w:val="Hyperlink"/>
                <w:noProof/>
              </w:rPr>
              <w:t>Gully Treatment.</w:t>
            </w:r>
            <w:r>
              <w:rPr>
                <w:noProof/>
                <w:webHidden/>
              </w:rPr>
              <w:tab/>
            </w:r>
            <w:r>
              <w:rPr>
                <w:noProof/>
                <w:webHidden/>
              </w:rPr>
              <w:fldChar w:fldCharType="begin"/>
            </w:r>
            <w:r>
              <w:rPr>
                <w:noProof/>
                <w:webHidden/>
              </w:rPr>
              <w:instrText xml:space="preserve"> PAGEREF _Toc474809814 \h </w:instrText>
            </w:r>
            <w:r>
              <w:rPr>
                <w:noProof/>
                <w:webHidden/>
              </w:rPr>
            </w:r>
            <w:r>
              <w:rPr>
                <w:noProof/>
                <w:webHidden/>
              </w:rPr>
              <w:fldChar w:fldCharType="separate"/>
            </w:r>
            <w:r>
              <w:rPr>
                <w:noProof/>
                <w:webHidden/>
              </w:rPr>
              <w:t>7</w:t>
            </w:r>
            <w:r>
              <w:rPr>
                <w:noProof/>
                <w:webHidden/>
              </w:rPr>
              <w:fldChar w:fldCharType="end"/>
            </w:r>
          </w:hyperlink>
        </w:p>
        <w:p w:rsidR="00620EDB" w:rsidRDefault="00620EDB">
          <w:pPr>
            <w:pStyle w:val="TOC1"/>
            <w:tabs>
              <w:tab w:val="left" w:pos="440"/>
              <w:tab w:val="right" w:leader="dot" w:pos="9350"/>
            </w:tabs>
            <w:rPr>
              <w:rFonts w:eastAsiaTheme="minorEastAsia"/>
              <w:noProof/>
            </w:rPr>
          </w:pPr>
          <w:hyperlink w:anchor="_Toc474809815" w:history="1">
            <w:r w:rsidRPr="00C67D83">
              <w:rPr>
                <w:rStyle w:val="Hyperlink"/>
                <w:noProof/>
              </w:rPr>
              <w:t>9</w:t>
            </w:r>
            <w:r>
              <w:rPr>
                <w:rFonts w:eastAsiaTheme="minorEastAsia"/>
                <w:noProof/>
              </w:rPr>
              <w:tab/>
            </w:r>
            <w:r w:rsidRPr="00C67D83">
              <w:rPr>
                <w:rStyle w:val="Hyperlink"/>
                <w:noProof/>
              </w:rPr>
              <w:t>Conclusion &amp; Recommendation</w:t>
            </w:r>
            <w:r>
              <w:rPr>
                <w:noProof/>
                <w:webHidden/>
              </w:rPr>
              <w:tab/>
            </w:r>
            <w:r>
              <w:rPr>
                <w:noProof/>
                <w:webHidden/>
              </w:rPr>
              <w:fldChar w:fldCharType="begin"/>
            </w:r>
            <w:r>
              <w:rPr>
                <w:noProof/>
                <w:webHidden/>
              </w:rPr>
              <w:instrText xml:space="preserve"> PAGEREF _Toc474809815 \h </w:instrText>
            </w:r>
            <w:r>
              <w:rPr>
                <w:noProof/>
                <w:webHidden/>
              </w:rPr>
            </w:r>
            <w:r>
              <w:rPr>
                <w:noProof/>
                <w:webHidden/>
              </w:rPr>
              <w:fldChar w:fldCharType="separate"/>
            </w:r>
            <w:r>
              <w:rPr>
                <w:noProof/>
                <w:webHidden/>
              </w:rPr>
              <w:t>8</w:t>
            </w:r>
            <w:r>
              <w:rPr>
                <w:noProof/>
                <w:webHidden/>
              </w:rPr>
              <w:fldChar w:fldCharType="end"/>
            </w:r>
          </w:hyperlink>
        </w:p>
        <w:p w:rsidR="00D647F7" w:rsidRDefault="00D647F7">
          <w:r>
            <w:rPr>
              <w:b/>
              <w:bCs/>
              <w:noProof/>
            </w:rPr>
            <w:fldChar w:fldCharType="end"/>
          </w:r>
        </w:p>
      </w:sdtContent>
    </w:sdt>
    <w:p w:rsidR="000954ED" w:rsidRPr="00D647F7" w:rsidRDefault="000954ED" w:rsidP="00D647F7">
      <w:pPr>
        <w:spacing w:line="360" w:lineRule="auto"/>
        <w:jc w:val="both"/>
        <w:rPr>
          <w:rFonts w:ascii="Times New Roman" w:hAnsi="Times New Roman" w:cs="Times New Roman"/>
          <w:sz w:val="24"/>
          <w:szCs w:val="24"/>
        </w:rPr>
      </w:pPr>
    </w:p>
    <w:p w:rsidR="000954ED" w:rsidRPr="00F34A8C" w:rsidRDefault="000954ED" w:rsidP="000954ED">
      <w:pPr>
        <w:spacing w:line="360" w:lineRule="auto"/>
        <w:jc w:val="both"/>
        <w:rPr>
          <w:rFonts w:ascii="Times New Roman" w:hAnsi="Times New Roman" w:cs="Times New Roman"/>
          <w:sz w:val="24"/>
          <w:szCs w:val="24"/>
        </w:rPr>
      </w:pPr>
    </w:p>
    <w:p w:rsidR="00620EDB" w:rsidRDefault="00620EDB" w:rsidP="00D647F7">
      <w:pPr>
        <w:pStyle w:val="Heading1"/>
        <w:sectPr w:rsidR="00620EDB" w:rsidSect="00620EDB">
          <w:footerReference w:type="default" r:id="rId8"/>
          <w:pgSz w:w="12240" w:h="15840"/>
          <w:pgMar w:top="630" w:right="1440" w:bottom="1440" w:left="1440" w:header="720" w:footer="720" w:gutter="0"/>
          <w:pgNumType w:fmt="lowerRoman" w:start="1"/>
          <w:cols w:space="720"/>
          <w:docGrid w:linePitch="360"/>
        </w:sectPr>
      </w:pPr>
    </w:p>
    <w:p w:rsidR="000954ED" w:rsidRPr="00F34A8C" w:rsidRDefault="00D647F7" w:rsidP="00D647F7">
      <w:pPr>
        <w:pStyle w:val="Heading1"/>
      </w:pPr>
      <w:bookmarkStart w:id="0" w:name="_Toc474809792"/>
      <w:r>
        <w:lastRenderedPageBreak/>
        <w:t xml:space="preserve">Water shed management on </w:t>
      </w:r>
      <w:proofErr w:type="spellStart"/>
      <w:r>
        <w:t>Damakash</w:t>
      </w:r>
      <w:proofErr w:type="spellEnd"/>
      <w:r>
        <w:t xml:space="preserve"> River, </w:t>
      </w:r>
      <w:proofErr w:type="spellStart"/>
      <w:r>
        <w:t>Woliso</w:t>
      </w:r>
      <w:proofErr w:type="spellEnd"/>
      <w:r>
        <w:t xml:space="preserve"> </w:t>
      </w:r>
      <w:proofErr w:type="spellStart"/>
      <w:r>
        <w:t>Woreda</w:t>
      </w:r>
      <w:bookmarkEnd w:id="0"/>
      <w:proofErr w:type="spellEnd"/>
    </w:p>
    <w:p w:rsidR="000954ED" w:rsidRPr="005018CB" w:rsidRDefault="000954ED" w:rsidP="005018CB">
      <w:pPr>
        <w:pStyle w:val="Heading2"/>
      </w:pPr>
      <w:r w:rsidRPr="00F34A8C">
        <w:t xml:space="preserve">   </w:t>
      </w:r>
      <w:bookmarkStart w:id="1" w:name="_Toc474809793"/>
      <w:r w:rsidRPr="005018CB">
        <w:t>Executive summary</w:t>
      </w:r>
      <w:bookmarkEnd w:id="1"/>
    </w:p>
    <w:p w:rsidR="000954ED" w:rsidRPr="00F34A8C" w:rsidRDefault="000954ED" w:rsidP="000954ED">
      <w:p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 xml:space="preserve">All the possible preliminary water </w:t>
      </w:r>
      <w:r w:rsidR="005B68AA" w:rsidRPr="00F34A8C">
        <w:rPr>
          <w:rFonts w:ascii="Times New Roman" w:hAnsi="Times New Roman" w:cs="Times New Roman"/>
          <w:sz w:val="24"/>
          <w:szCs w:val="24"/>
        </w:rPr>
        <w:t>shed condition of</w:t>
      </w:r>
      <w:r w:rsidRPr="00F34A8C">
        <w:rPr>
          <w:rFonts w:ascii="Times New Roman" w:hAnsi="Times New Roman" w:cs="Times New Roman"/>
          <w:sz w:val="24"/>
          <w:szCs w:val="24"/>
        </w:rPr>
        <w:t xml:space="preserve"> the climate and the existing </w:t>
      </w:r>
      <w:r w:rsidR="005B68AA" w:rsidRPr="00F34A8C">
        <w:rPr>
          <w:rFonts w:ascii="Times New Roman" w:hAnsi="Times New Roman" w:cs="Times New Roman"/>
          <w:sz w:val="24"/>
          <w:szCs w:val="24"/>
        </w:rPr>
        <w:t>farming systems</w:t>
      </w:r>
      <w:r w:rsidRPr="00F34A8C">
        <w:rPr>
          <w:rFonts w:ascii="Times New Roman" w:hAnsi="Times New Roman" w:cs="Times New Roman"/>
          <w:sz w:val="24"/>
          <w:szCs w:val="24"/>
        </w:rPr>
        <w:t xml:space="preserve"> are seen. Forest grazing land, community intervention activity the cultivation Process are shortly provided in the study paper. </w:t>
      </w:r>
      <w:r w:rsidR="005B68AA" w:rsidRPr="00F34A8C">
        <w:rPr>
          <w:rFonts w:ascii="Times New Roman" w:hAnsi="Times New Roman" w:cs="Times New Roman"/>
          <w:sz w:val="24"/>
          <w:szCs w:val="24"/>
        </w:rPr>
        <w:t>Surface</w:t>
      </w:r>
      <w:r w:rsidRPr="00F34A8C">
        <w:rPr>
          <w:rFonts w:ascii="Times New Roman" w:hAnsi="Times New Roman" w:cs="Times New Roman"/>
          <w:sz w:val="24"/>
          <w:szCs w:val="24"/>
        </w:rPr>
        <w:t xml:space="preserve"> d</w:t>
      </w:r>
      <w:r w:rsidR="00175491">
        <w:rPr>
          <w:rFonts w:ascii="Times New Roman" w:hAnsi="Times New Roman" w:cs="Times New Roman"/>
          <w:sz w:val="24"/>
          <w:szCs w:val="24"/>
        </w:rPr>
        <w:t xml:space="preserve">rainage status, </w:t>
      </w:r>
      <w:r w:rsidR="005B68AA">
        <w:rPr>
          <w:rFonts w:ascii="Times New Roman" w:hAnsi="Times New Roman" w:cs="Times New Roman"/>
          <w:sz w:val="24"/>
          <w:szCs w:val="24"/>
        </w:rPr>
        <w:t>physiographic and</w:t>
      </w:r>
      <w:r w:rsidRPr="00F34A8C">
        <w:rPr>
          <w:rFonts w:ascii="Times New Roman" w:hAnsi="Times New Roman" w:cs="Times New Roman"/>
          <w:sz w:val="24"/>
          <w:szCs w:val="24"/>
        </w:rPr>
        <w:t xml:space="preserve"> project nature for development are </w:t>
      </w:r>
      <w:r w:rsidR="005B68AA" w:rsidRPr="00F34A8C">
        <w:rPr>
          <w:rFonts w:ascii="Times New Roman" w:hAnsi="Times New Roman" w:cs="Times New Roman"/>
          <w:sz w:val="24"/>
          <w:szCs w:val="24"/>
        </w:rPr>
        <w:t>also seen</w:t>
      </w:r>
      <w:r w:rsidRPr="00F34A8C">
        <w:rPr>
          <w:rFonts w:ascii="Times New Roman" w:hAnsi="Times New Roman" w:cs="Times New Roman"/>
          <w:sz w:val="24"/>
          <w:szCs w:val="24"/>
        </w:rPr>
        <w:t xml:space="preserve"> in the report.</w:t>
      </w:r>
    </w:p>
    <w:p w:rsidR="000954ED" w:rsidRPr="00F34A8C" w:rsidRDefault="000954ED" w:rsidP="00D647F7">
      <w:pPr>
        <w:pStyle w:val="Heading1"/>
      </w:pPr>
      <w:bookmarkStart w:id="2" w:name="_Toc474809794"/>
      <w:r w:rsidRPr="00F34A8C">
        <w:t>Methodology</w:t>
      </w:r>
      <w:bookmarkEnd w:id="2"/>
      <w:r w:rsidRPr="00F34A8C">
        <w:t xml:space="preserve"> </w:t>
      </w:r>
    </w:p>
    <w:p w:rsidR="000954ED" w:rsidRPr="00F34A8C" w:rsidRDefault="004D0340" w:rsidP="006A0B74">
      <w:pPr>
        <w:spacing w:line="360" w:lineRule="auto"/>
        <w:ind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0954ED" w:rsidRPr="00F34A8C">
        <w:rPr>
          <w:rFonts w:ascii="Times New Roman" w:hAnsi="Times New Roman" w:cs="Times New Roman"/>
          <w:sz w:val="24"/>
          <w:szCs w:val="24"/>
        </w:rPr>
        <w:t xml:space="preserve">As specific area observation a transect   walk and an interval   observation   is made during the investigation period. observation from the topographic Map ( 1,50000)  and comparing the real situation on the field (area) making an interview </w:t>
      </w:r>
      <w:r w:rsidR="00605125">
        <w:rPr>
          <w:rFonts w:ascii="Times New Roman" w:hAnsi="Times New Roman" w:cs="Times New Roman"/>
          <w:sz w:val="24"/>
          <w:szCs w:val="24"/>
        </w:rPr>
        <w:t>with</w:t>
      </w:r>
      <w:r w:rsidR="000954ED" w:rsidRPr="00F34A8C">
        <w:rPr>
          <w:rFonts w:ascii="Times New Roman" w:hAnsi="Times New Roman" w:cs="Times New Roman"/>
          <w:sz w:val="24"/>
          <w:szCs w:val="24"/>
        </w:rPr>
        <w:t xml:space="preserve"> farmers , experts  of the district, agricultural  office are considered .The previous OIDA guideline is refe</w:t>
      </w:r>
      <w:r w:rsidR="002A4E3D">
        <w:rPr>
          <w:rFonts w:ascii="Times New Roman" w:hAnsi="Times New Roman" w:cs="Times New Roman"/>
          <w:sz w:val="24"/>
          <w:szCs w:val="24"/>
        </w:rPr>
        <w:t>r</w:t>
      </w:r>
      <w:r w:rsidR="000954ED" w:rsidRPr="00F34A8C">
        <w:rPr>
          <w:rFonts w:ascii="Times New Roman" w:hAnsi="Times New Roman" w:cs="Times New Roman"/>
          <w:sz w:val="24"/>
          <w:szCs w:val="24"/>
        </w:rPr>
        <w:t xml:space="preserve">red as one  part in the utilized methodology. </w:t>
      </w:r>
    </w:p>
    <w:p w:rsidR="000954ED" w:rsidRPr="00F34A8C" w:rsidRDefault="000954ED" w:rsidP="00D647F7">
      <w:pPr>
        <w:pStyle w:val="Heading1"/>
      </w:pPr>
      <w:bookmarkStart w:id="3" w:name="_Toc474809795"/>
      <w:r w:rsidRPr="00F34A8C">
        <w:t>Area description</w:t>
      </w:r>
      <w:bookmarkEnd w:id="3"/>
      <w:r w:rsidRPr="00F34A8C">
        <w:t xml:space="preserve"> </w:t>
      </w:r>
    </w:p>
    <w:p w:rsidR="000954ED" w:rsidRPr="00A43FBE" w:rsidRDefault="00A43FBE" w:rsidP="00A43FBE">
      <w:pPr>
        <w:spacing w:line="360" w:lineRule="auto"/>
        <w:jc w:val="both"/>
        <w:rPr>
          <w:rFonts w:ascii="Times New Roman" w:hAnsi="Times New Roman" w:cs="Times New Roman"/>
        </w:rPr>
      </w:pPr>
      <w:r w:rsidRPr="00A43FBE">
        <w:rPr>
          <w:rFonts w:ascii="Times New Roman" w:hAnsi="Times New Roman" w:cs="Times New Roman"/>
        </w:rPr>
        <w:t xml:space="preserve"> </w:t>
      </w:r>
      <w:r w:rsidR="000954ED" w:rsidRPr="00A43FBE">
        <w:rPr>
          <w:rFonts w:ascii="Times New Roman" w:hAnsi="Times New Roman" w:cs="Times New Roman"/>
        </w:rPr>
        <w:t xml:space="preserve">The study area is </w:t>
      </w:r>
      <w:r w:rsidR="005B68AA" w:rsidRPr="00A43FBE">
        <w:rPr>
          <w:rFonts w:ascii="Times New Roman" w:hAnsi="Times New Roman" w:cs="Times New Roman"/>
        </w:rPr>
        <w:t>within</w:t>
      </w:r>
      <w:r w:rsidR="000954ED" w:rsidRPr="00A43FBE">
        <w:rPr>
          <w:rFonts w:ascii="Times New Roman" w:hAnsi="Times New Roman" w:cs="Times New Roman"/>
        </w:rPr>
        <w:t xml:space="preserve"> the high land forms mainly seen as rugged formation. Different features such as cliffs, undulating, and hills are widely seen. Agriculture (Cultivation) is conducted almost in all landforms </w:t>
      </w:r>
      <w:r w:rsidR="005B68AA" w:rsidRPr="00A43FBE">
        <w:rPr>
          <w:rFonts w:ascii="Times New Roman" w:hAnsi="Times New Roman" w:cs="Times New Roman"/>
        </w:rPr>
        <w:t>except on</w:t>
      </w:r>
      <w:r w:rsidR="000954ED" w:rsidRPr="00A43FBE">
        <w:rPr>
          <w:rFonts w:ascii="Times New Roman" w:hAnsi="Times New Roman" w:cs="Times New Roman"/>
        </w:rPr>
        <w:t xml:space="preserve"> cliffs and </w:t>
      </w:r>
      <w:r w:rsidR="005B68AA" w:rsidRPr="00A43FBE">
        <w:rPr>
          <w:rFonts w:ascii="Times New Roman" w:hAnsi="Times New Roman" w:cs="Times New Roman"/>
        </w:rPr>
        <w:t>difficult riverbanks</w:t>
      </w:r>
      <w:r w:rsidR="000954ED" w:rsidRPr="00A43FBE">
        <w:rPr>
          <w:rFonts w:ascii="Times New Roman" w:hAnsi="Times New Roman" w:cs="Times New Roman"/>
        </w:rPr>
        <w:t xml:space="preserve"> and rocky area .The river divid</w:t>
      </w:r>
      <w:r w:rsidR="00E976F7" w:rsidRPr="00A43FBE">
        <w:rPr>
          <w:rFonts w:ascii="Times New Roman" w:hAnsi="Times New Roman" w:cs="Times New Roman"/>
        </w:rPr>
        <w:t xml:space="preserve">es the area travels to </w:t>
      </w:r>
      <w:r w:rsidR="005B68AA" w:rsidRPr="00A43FBE">
        <w:rPr>
          <w:rFonts w:ascii="Times New Roman" w:hAnsi="Times New Roman" w:cs="Times New Roman"/>
        </w:rPr>
        <w:t>the west</w:t>
      </w:r>
      <w:r w:rsidR="000954ED" w:rsidRPr="00A43FBE">
        <w:rPr>
          <w:rFonts w:ascii="Times New Roman" w:hAnsi="Times New Roman" w:cs="Times New Roman"/>
        </w:rPr>
        <w:t xml:space="preserve"> parts as perennial source.</w:t>
      </w:r>
    </w:p>
    <w:p w:rsidR="000954ED" w:rsidRPr="00A43FBE" w:rsidRDefault="000954ED" w:rsidP="00A43FBE">
      <w:p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 xml:space="preserve">The </w:t>
      </w:r>
      <w:r w:rsidR="005B68AA" w:rsidRPr="00F34A8C">
        <w:rPr>
          <w:rFonts w:ascii="Times New Roman" w:hAnsi="Times New Roman" w:cs="Times New Roman"/>
          <w:sz w:val="24"/>
          <w:szCs w:val="24"/>
        </w:rPr>
        <w:t>cultivation land</w:t>
      </w:r>
      <w:r w:rsidRPr="00F34A8C">
        <w:rPr>
          <w:rFonts w:ascii="Times New Roman" w:hAnsi="Times New Roman" w:cs="Times New Roman"/>
          <w:sz w:val="24"/>
          <w:szCs w:val="24"/>
        </w:rPr>
        <w:t xml:space="preserve"> is mostly seen dissected and small water canals, naturally flow to </w:t>
      </w:r>
      <w:r w:rsidR="005B68AA" w:rsidRPr="00F34A8C">
        <w:rPr>
          <w:rFonts w:ascii="Times New Roman" w:hAnsi="Times New Roman" w:cs="Times New Roman"/>
          <w:sz w:val="24"/>
          <w:szCs w:val="24"/>
        </w:rPr>
        <w:t>the river</w:t>
      </w:r>
      <w:r w:rsidR="00A43FBE">
        <w:rPr>
          <w:rFonts w:ascii="Times New Roman" w:hAnsi="Times New Roman" w:cs="Times New Roman"/>
          <w:sz w:val="24"/>
          <w:szCs w:val="24"/>
        </w:rPr>
        <w:t xml:space="preserve"> and the valley bottoms. </w:t>
      </w:r>
      <w:r w:rsidR="00BA3AC2">
        <w:rPr>
          <w:rFonts w:ascii="Times New Roman" w:hAnsi="Times New Roman" w:cs="Times New Roman"/>
          <w:sz w:val="24"/>
          <w:szCs w:val="24"/>
        </w:rPr>
        <w:t>The weir site is located at the lower</w:t>
      </w:r>
      <w:r w:rsidRPr="00A43FBE">
        <w:rPr>
          <w:rFonts w:ascii="Times New Roman" w:hAnsi="Times New Roman" w:cs="Times New Roman"/>
          <w:sz w:val="24"/>
          <w:szCs w:val="24"/>
        </w:rPr>
        <w:t xml:space="preserve"> part </w:t>
      </w:r>
      <w:r w:rsidR="005B68AA" w:rsidRPr="00A43FBE">
        <w:rPr>
          <w:rFonts w:ascii="Times New Roman" w:hAnsi="Times New Roman" w:cs="Times New Roman"/>
          <w:sz w:val="24"/>
          <w:szCs w:val="24"/>
        </w:rPr>
        <w:t>of the</w:t>
      </w:r>
      <w:r w:rsidRPr="00A43FBE">
        <w:rPr>
          <w:rFonts w:ascii="Times New Roman" w:hAnsi="Times New Roman" w:cs="Times New Roman"/>
          <w:sz w:val="24"/>
          <w:szCs w:val="24"/>
        </w:rPr>
        <w:t xml:space="preserve"> sub water area and the site both side </w:t>
      </w:r>
      <w:r w:rsidR="0089047B" w:rsidRPr="00A43FBE">
        <w:rPr>
          <w:rFonts w:ascii="Times New Roman" w:hAnsi="Times New Roman" w:cs="Times New Roman"/>
          <w:sz w:val="24"/>
          <w:szCs w:val="24"/>
        </w:rPr>
        <w:t xml:space="preserve">are </w:t>
      </w:r>
      <w:r w:rsidR="0089047B" w:rsidRPr="00A43FBE">
        <w:rPr>
          <w:rFonts w:ascii="Times New Roman" w:hAnsi="Times New Roman" w:cs="Times New Roman"/>
          <w:color w:val="000000" w:themeColor="text1"/>
          <w:sz w:val="24"/>
          <w:szCs w:val="24"/>
        </w:rPr>
        <w:t>for</w:t>
      </w:r>
      <w:r w:rsidR="00370316" w:rsidRPr="00A43FBE">
        <w:rPr>
          <w:rFonts w:ascii="Times New Roman" w:hAnsi="Times New Roman" w:cs="Times New Roman"/>
          <w:color w:val="000000" w:themeColor="text1"/>
          <w:sz w:val="24"/>
          <w:szCs w:val="24"/>
        </w:rPr>
        <w:t>e</w:t>
      </w:r>
      <w:r w:rsidR="0089047B" w:rsidRPr="00A43FBE">
        <w:rPr>
          <w:rFonts w:ascii="Times New Roman" w:hAnsi="Times New Roman" w:cs="Times New Roman"/>
          <w:color w:val="000000" w:themeColor="text1"/>
          <w:sz w:val="24"/>
          <w:szCs w:val="24"/>
        </w:rPr>
        <w:t>st</w:t>
      </w:r>
      <w:r w:rsidRPr="00A43FBE">
        <w:rPr>
          <w:rFonts w:ascii="Times New Roman" w:hAnsi="Times New Roman" w:cs="Times New Roman"/>
          <w:sz w:val="24"/>
          <w:szCs w:val="24"/>
        </w:rPr>
        <w:t xml:space="preserve"> </w:t>
      </w:r>
      <w:r w:rsidR="005B68AA" w:rsidRPr="00A43FBE">
        <w:rPr>
          <w:rFonts w:ascii="Times New Roman" w:hAnsi="Times New Roman" w:cs="Times New Roman"/>
          <w:sz w:val="24"/>
          <w:szCs w:val="24"/>
        </w:rPr>
        <w:t>lend.</w:t>
      </w:r>
    </w:p>
    <w:p w:rsidR="000954ED" w:rsidRPr="00F34A8C" w:rsidRDefault="000954ED" w:rsidP="000954ED">
      <w:pPr>
        <w:pStyle w:val="ListParagraph"/>
        <w:spacing w:line="360" w:lineRule="auto"/>
        <w:ind w:left="-360"/>
        <w:jc w:val="both"/>
        <w:rPr>
          <w:rFonts w:ascii="Times New Roman" w:hAnsi="Times New Roman" w:cs="Times New Roman"/>
          <w:sz w:val="24"/>
          <w:szCs w:val="24"/>
        </w:rPr>
      </w:pPr>
    </w:p>
    <w:p w:rsidR="000954ED" w:rsidRPr="00F34A8C" w:rsidRDefault="000954ED" w:rsidP="005018CB">
      <w:pPr>
        <w:pStyle w:val="Heading2"/>
      </w:pPr>
      <w:r w:rsidRPr="00F34A8C">
        <w:t xml:space="preserve">   </w:t>
      </w:r>
      <w:bookmarkStart w:id="4" w:name="_Toc474809796"/>
      <w:r w:rsidRPr="00F34A8C">
        <w:t xml:space="preserve">Sub water shed </w:t>
      </w:r>
      <w:r w:rsidR="005B68AA" w:rsidRPr="00F34A8C">
        <w:t>(Catchment) area</w:t>
      </w:r>
      <w:r w:rsidRPr="00F34A8C">
        <w:t>.</w:t>
      </w:r>
      <w:bookmarkEnd w:id="4"/>
    </w:p>
    <w:p w:rsidR="000954ED" w:rsidRPr="00F34A8C" w:rsidRDefault="000954ED" w:rsidP="000954ED">
      <w:pPr>
        <w:pStyle w:val="ListParagraph"/>
        <w:spacing w:line="360" w:lineRule="auto"/>
        <w:ind w:left="-360"/>
        <w:jc w:val="both"/>
        <w:rPr>
          <w:rFonts w:ascii="Times New Roman" w:hAnsi="Times New Roman" w:cs="Times New Roman"/>
          <w:sz w:val="24"/>
          <w:szCs w:val="24"/>
        </w:rPr>
      </w:pPr>
      <w:r w:rsidRPr="00F34A8C">
        <w:rPr>
          <w:rFonts w:ascii="Times New Roman" w:hAnsi="Times New Roman" w:cs="Times New Roman"/>
          <w:sz w:val="24"/>
          <w:szCs w:val="24"/>
        </w:rPr>
        <w:t xml:space="preserve">This is </w:t>
      </w:r>
      <w:r w:rsidR="005B68AA" w:rsidRPr="00F34A8C">
        <w:rPr>
          <w:rFonts w:ascii="Times New Roman" w:hAnsi="Times New Roman" w:cs="Times New Roman"/>
          <w:sz w:val="24"/>
          <w:szCs w:val="24"/>
        </w:rPr>
        <w:t>c</w:t>
      </w:r>
      <w:r w:rsidR="005B68AA">
        <w:rPr>
          <w:rFonts w:ascii="Times New Roman" w:hAnsi="Times New Roman" w:cs="Times New Roman"/>
          <w:sz w:val="24"/>
          <w:szCs w:val="24"/>
        </w:rPr>
        <w:t>onsidered from</w:t>
      </w:r>
      <w:r w:rsidR="009203A9">
        <w:rPr>
          <w:rFonts w:ascii="Times New Roman" w:hAnsi="Times New Roman" w:cs="Times New Roman"/>
          <w:sz w:val="24"/>
          <w:szCs w:val="24"/>
        </w:rPr>
        <w:t xml:space="preserve"> the town of </w:t>
      </w:r>
      <w:proofErr w:type="spellStart"/>
      <w:r w:rsidR="00257CF6">
        <w:rPr>
          <w:rFonts w:ascii="Times New Roman" w:hAnsi="Times New Roman" w:cs="Times New Roman"/>
          <w:sz w:val="24"/>
          <w:szCs w:val="24"/>
        </w:rPr>
        <w:t>Waliso</w:t>
      </w:r>
      <w:proofErr w:type="spellEnd"/>
      <w:r w:rsidR="00257CF6" w:rsidRPr="00F34A8C">
        <w:rPr>
          <w:rFonts w:ascii="Times New Roman" w:hAnsi="Times New Roman" w:cs="Times New Roman"/>
          <w:sz w:val="24"/>
          <w:szCs w:val="24"/>
        </w:rPr>
        <w:t xml:space="preserve"> and</w:t>
      </w:r>
      <w:r w:rsidRPr="00F34A8C">
        <w:rPr>
          <w:rFonts w:ascii="Times New Roman" w:hAnsi="Times New Roman" w:cs="Times New Roman"/>
          <w:sz w:val="24"/>
          <w:szCs w:val="24"/>
        </w:rPr>
        <w:t xml:space="preserve"> to the upper parts </w:t>
      </w:r>
      <w:r w:rsidR="00257CF6" w:rsidRPr="00F34A8C">
        <w:rPr>
          <w:rFonts w:ascii="Times New Roman" w:hAnsi="Times New Roman" w:cs="Times New Roman"/>
          <w:sz w:val="24"/>
          <w:szCs w:val="24"/>
        </w:rPr>
        <w:t>(south</w:t>
      </w:r>
      <w:r w:rsidRPr="00F34A8C">
        <w:rPr>
          <w:rFonts w:ascii="Times New Roman" w:hAnsi="Times New Roman" w:cs="Times New Roman"/>
          <w:sz w:val="24"/>
          <w:szCs w:val="24"/>
        </w:rPr>
        <w:t xml:space="preserve">) about </w:t>
      </w:r>
      <w:r w:rsidR="007A1EC3" w:rsidRPr="002D055E">
        <w:rPr>
          <w:rFonts w:ascii="Times New Roman" w:hAnsi="Times New Roman" w:cs="Times New Roman"/>
          <w:sz w:val="24"/>
          <w:szCs w:val="24"/>
        </w:rPr>
        <w:t>35</w:t>
      </w:r>
      <w:r w:rsidR="00FA6787" w:rsidRPr="002D055E">
        <w:rPr>
          <w:rFonts w:ascii="Times New Roman" w:hAnsi="Times New Roman" w:cs="Times New Roman"/>
          <w:sz w:val="24"/>
          <w:szCs w:val="24"/>
        </w:rPr>
        <w:t xml:space="preserve"> </w:t>
      </w:r>
      <w:r w:rsidR="00FA6787">
        <w:rPr>
          <w:rFonts w:ascii="Times New Roman" w:hAnsi="Times New Roman" w:cs="Times New Roman"/>
          <w:sz w:val="24"/>
          <w:szCs w:val="24"/>
        </w:rPr>
        <w:t xml:space="preserve">Km. </w:t>
      </w:r>
      <w:r w:rsidR="005B68AA">
        <w:rPr>
          <w:rFonts w:ascii="Times New Roman" w:hAnsi="Times New Roman" w:cs="Times New Roman"/>
          <w:sz w:val="24"/>
          <w:szCs w:val="24"/>
        </w:rPr>
        <w:t>Commonl</w:t>
      </w:r>
      <w:r w:rsidR="005B68AA" w:rsidRPr="00F34A8C">
        <w:rPr>
          <w:rFonts w:ascii="Times New Roman" w:hAnsi="Times New Roman" w:cs="Times New Roman"/>
          <w:sz w:val="24"/>
          <w:szCs w:val="24"/>
        </w:rPr>
        <w:t>y</w:t>
      </w:r>
      <w:r w:rsidRPr="00F34A8C">
        <w:rPr>
          <w:rFonts w:ascii="Times New Roman" w:hAnsi="Times New Roman" w:cs="Times New Roman"/>
          <w:sz w:val="24"/>
          <w:szCs w:val="24"/>
        </w:rPr>
        <w:t xml:space="preserve"> </w:t>
      </w:r>
      <w:r w:rsidR="00257CF6" w:rsidRPr="00F34A8C">
        <w:rPr>
          <w:rFonts w:ascii="Times New Roman" w:hAnsi="Times New Roman" w:cs="Times New Roman"/>
          <w:sz w:val="24"/>
          <w:szCs w:val="24"/>
        </w:rPr>
        <w:t>different land</w:t>
      </w:r>
      <w:r w:rsidRPr="00F34A8C">
        <w:rPr>
          <w:rFonts w:ascii="Times New Roman" w:hAnsi="Times New Roman" w:cs="Times New Roman"/>
          <w:sz w:val="24"/>
          <w:szCs w:val="24"/>
        </w:rPr>
        <w:t xml:space="preserve"> form seen is </w:t>
      </w:r>
      <w:r w:rsidR="005B68AA" w:rsidRPr="00F34A8C">
        <w:rPr>
          <w:rFonts w:ascii="Times New Roman" w:hAnsi="Times New Roman" w:cs="Times New Roman"/>
          <w:sz w:val="24"/>
          <w:szCs w:val="24"/>
        </w:rPr>
        <w:t>without</w:t>
      </w:r>
      <w:r w:rsidRPr="00F34A8C">
        <w:rPr>
          <w:rFonts w:ascii="Times New Roman" w:hAnsi="Times New Roman" w:cs="Times New Roman"/>
          <w:sz w:val="24"/>
          <w:szCs w:val="24"/>
        </w:rPr>
        <w:t xml:space="preserve"> specific difference .Rock fragments </w:t>
      </w:r>
      <w:r w:rsidR="00257CF6" w:rsidRPr="00F34A8C">
        <w:rPr>
          <w:rFonts w:ascii="Times New Roman" w:hAnsi="Times New Roman" w:cs="Times New Roman"/>
          <w:sz w:val="24"/>
          <w:szCs w:val="24"/>
        </w:rPr>
        <w:t>and newly</w:t>
      </w:r>
      <w:r w:rsidRPr="00F34A8C">
        <w:rPr>
          <w:rFonts w:ascii="Times New Roman" w:hAnsi="Times New Roman" w:cs="Times New Roman"/>
          <w:sz w:val="24"/>
          <w:szCs w:val="24"/>
        </w:rPr>
        <w:t xml:space="preserve"> formed gullies are quite seen in this area, near or within </w:t>
      </w:r>
      <w:r w:rsidR="00257CF6" w:rsidRPr="00F34A8C">
        <w:rPr>
          <w:rFonts w:ascii="Times New Roman" w:hAnsi="Times New Roman" w:cs="Times New Roman"/>
          <w:sz w:val="24"/>
          <w:szCs w:val="24"/>
        </w:rPr>
        <w:t>the project</w:t>
      </w:r>
      <w:r w:rsidRPr="00F34A8C">
        <w:rPr>
          <w:rFonts w:ascii="Times New Roman" w:hAnsi="Times New Roman" w:cs="Times New Roman"/>
          <w:sz w:val="24"/>
          <w:szCs w:val="24"/>
        </w:rPr>
        <w:t xml:space="preserve"> area. Only one irrigation site present. This area </w:t>
      </w:r>
      <w:r w:rsidRPr="00990288">
        <w:rPr>
          <w:rFonts w:ascii="Times New Roman" w:hAnsi="Times New Roman" w:cs="Times New Roman"/>
          <w:sz w:val="24"/>
          <w:szCs w:val="24"/>
        </w:rPr>
        <w:t>is 30he</w:t>
      </w:r>
      <w:r w:rsidR="004A52B3">
        <w:rPr>
          <w:rFonts w:ascii="Times New Roman" w:hAnsi="Times New Roman" w:cs="Times New Roman"/>
          <w:sz w:val="24"/>
          <w:szCs w:val="24"/>
        </w:rPr>
        <w:t xml:space="preserve"> of land .The </w:t>
      </w:r>
      <w:r w:rsidR="005B68AA">
        <w:rPr>
          <w:rFonts w:ascii="Times New Roman" w:hAnsi="Times New Roman" w:cs="Times New Roman"/>
          <w:sz w:val="24"/>
          <w:szCs w:val="24"/>
        </w:rPr>
        <w:t>potato,</w:t>
      </w:r>
      <w:r w:rsidR="001C4CC1">
        <w:rPr>
          <w:rFonts w:ascii="Times New Roman" w:hAnsi="Times New Roman" w:cs="Times New Roman"/>
          <w:sz w:val="24"/>
          <w:szCs w:val="24"/>
        </w:rPr>
        <w:t xml:space="preserve"> </w:t>
      </w:r>
      <w:r w:rsidR="004A52B3">
        <w:rPr>
          <w:rFonts w:ascii="Times New Roman" w:hAnsi="Times New Roman" w:cs="Times New Roman"/>
          <w:sz w:val="24"/>
          <w:szCs w:val="24"/>
        </w:rPr>
        <w:t>avocado</w:t>
      </w:r>
      <w:r w:rsidR="00C84249">
        <w:rPr>
          <w:rFonts w:ascii="Times New Roman" w:hAnsi="Times New Roman" w:cs="Times New Roman"/>
          <w:sz w:val="24"/>
          <w:szCs w:val="24"/>
        </w:rPr>
        <w:t>,</w:t>
      </w:r>
      <w:r w:rsidR="002307C9">
        <w:rPr>
          <w:rFonts w:ascii="Times New Roman" w:hAnsi="Times New Roman" w:cs="Times New Roman"/>
          <w:sz w:val="24"/>
          <w:szCs w:val="24"/>
        </w:rPr>
        <w:t xml:space="preserve"> </w:t>
      </w:r>
      <w:r w:rsidR="005B68AA">
        <w:rPr>
          <w:rFonts w:ascii="Times New Roman" w:hAnsi="Times New Roman" w:cs="Times New Roman"/>
          <w:sz w:val="24"/>
          <w:szCs w:val="24"/>
        </w:rPr>
        <w:t>mango</w:t>
      </w:r>
      <w:r w:rsidR="005B68AA" w:rsidRPr="00F34A8C">
        <w:rPr>
          <w:rFonts w:ascii="Times New Roman" w:hAnsi="Times New Roman" w:cs="Times New Roman"/>
          <w:sz w:val="24"/>
          <w:szCs w:val="24"/>
        </w:rPr>
        <w:t xml:space="preserve"> &amp;</w:t>
      </w:r>
      <w:r w:rsidRPr="00F34A8C">
        <w:rPr>
          <w:rFonts w:ascii="Times New Roman" w:hAnsi="Times New Roman" w:cs="Times New Roman"/>
          <w:sz w:val="24"/>
          <w:szCs w:val="24"/>
        </w:rPr>
        <w:t xml:space="preserve"> cab</w:t>
      </w:r>
      <w:r w:rsidR="00700DFD">
        <w:rPr>
          <w:rFonts w:ascii="Times New Roman" w:hAnsi="Times New Roman" w:cs="Times New Roman"/>
          <w:sz w:val="24"/>
          <w:szCs w:val="24"/>
        </w:rPr>
        <w:t>ba</w:t>
      </w:r>
      <w:r w:rsidRPr="00F34A8C">
        <w:rPr>
          <w:rFonts w:ascii="Times New Roman" w:hAnsi="Times New Roman" w:cs="Times New Roman"/>
          <w:sz w:val="24"/>
          <w:szCs w:val="24"/>
        </w:rPr>
        <w:t>g</w:t>
      </w:r>
      <w:r w:rsidR="004A52B3">
        <w:rPr>
          <w:rFonts w:ascii="Times New Roman" w:hAnsi="Times New Roman" w:cs="Times New Roman"/>
          <w:sz w:val="24"/>
          <w:szCs w:val="24"/>
        </w:rPr>
        <w:t xml:space="preserve">e </w:t>
      </w:r>
      <w:r w:rsidR="005B68AA">
        <w:rPr>
          <w:rFonts w:ascii="Times New Roman" w:hAnsi="Times New Roman" w:cs="Times New Roman"/>
          <w:sz w:val="24"/>
          <w:szCs w:val="24"/>
        </w:rPr>
        <w:t>and the</w:t>
      </w:r>
      <w:r w:rsidR="004A52B3">
        <w:rPr>
          <w:rFonts w:ascii="Times New Roman" w:hAnsi="Times New Roman" w:cs="Times New Roman"/>
          <w:sz w:val="24"/>
          <w:szCs w:val="24"/>
        </w:rPr>
        <w:t xml:space="preserve"> </w:t>
      </w:r>
      <w:r w:rsidR="005B68AA">
        <w:rPr>
          <w:rFonts w:ascii="Times New Roman" w:hAnsi="Times New Roman" w:cs="Times New Roman"/>
          <w:sz w:val="24"/>
          <w:szCs w:val="24"/>
        </w:rPr>
        <w:t>cereal Crop are</w:t>
      </w:r>
      <w:r w:rsidR="00484EE5">
        <w:rPr>
          <w:rFonts w:ascii="Times New Roman" w:hAnsi="Times New Roman" w:cs="Times New Roman"/>
          <w:sz w:val="24"/>
          <w:szCs w:val="24"/>
        </w:rPr>
        <w:t xml:space="preserve"> wheat</w:t>
      </w:r>
      <w:r w:rsidR="00175491">
        <w:rPr>
          <w:rFonts w:ascii="Times New Roman" w:hAnsi="Times New Roman" w:cs="Times New Roman"/>
          <w:sz w:val="24"/>
          <w:szCs w:val="24"/>
        </w:rPr>
        <w:t xml:space="preserve">, </w:t>
      </w:r>
      <w:proofErr w:type="spellStart"/>
      <w:r w:rsidRPr="00F34A8C">
        <w:rPr>
          <w:rFonts w:ascii="Times New Roman" w:hAnsi="Times New Roman" w:cs="Times New Roman"/>
          <w:sz w:val="24"/>
          <w:szCs w:val="24"/>
        </w:rPr>
        <w:t>teff</w:t>
      </w:r>
      <w:proofErr w:type="spellEnd"/>
      <w:r w:rsidRPr="00F34A8C">
        <w:rPr>
          <w:rFonts w:ascii="Times New Roman" w:hAnsi="Times New Roman" w:cs="Times New Roman"/>
          <w:sz w:val="24"/>
          <w:szCs w:val="24"/>
        </w:rPr>
        <w:t xml:space="preserve"> &amp; barl</w:t>
      </w:r>
      <w:r w:rsidR="00465489">
        <w:rPr>
          <w:rFonts w:ascii="Times New Roman" w:hAnsi="Times New Roman" w:cs="Times New Roman"/>
          <w:sz w:val="24"/>
          <w:szCs w:val="24"/>
        </w:rPr>
        <w:t>e</w:t>
      </w:r>
      <w:r w:rsidRPr="00F34A8C">
        <w:rPr>
          <w:rFonts w:ascii="Times New Roman" w:hAnsi="Times New Roman" w:cs="Times New Roman"/>
          <w:sz w:val="24"/>
          <w:szCs w:val="24"/>
        </w:rPr>
        <w:t>y are the major crops in t</w:t>
      </w:r>
      <w:r w:rsidR="005E38D9">
        <w:rPr>
          <w:rFonts w:ascii="Times New Roman" w:hAnsi="Times New Roman" w:cs="Times New Roman"/>
          <w:sz w:val="24"/>
          <w:szCs w:val="24"/>
        </w:rPr>
        <w:t xml:space="preserve">he site. The soil which is </w:t>
      </w:r>
      <w:r w:rsidR="005B68AA">
        <w:rPr>
          <w:rFonts w:ascii="Times New Roman" w:hAnsi="Times New Roman" w:cs="Times New Roman"/>
          <w:sz w:val="24"/>
          <w:szCs w:val="24"/>
        </w:rPr>
        <w:t>red in</w:t>
      </w:r>
      <w:r w:rsidR="005E38D9">
        <w:rPr>
          <w:rFonts w:ascii="Times New Roman" w:hAnsi="Times New Roman" w:cs="Times New Roman"/>
          <w:sz w:val="24"/>
          <w:szCs w:val="24"/>
        </w:rPr>
        <w:t xml:space="preserve"> color is dominant</w:t>
      </w:r>
      <w:r w:rsidR="005B68AA">
        <w:rPr>
          <w:rFonts w:ascii="Times New Roman" w:hAnsi="Times New Roman" w:cs="Times New Roman"/>
          <w:sz w:val="24"/>
          <w:szCs w:val="24"/>
        </w:rPr>
        <w:t>. (Red</w:t>
      </w:r>
      <w:r w:rsidR="00B739F6">
        <w:rPr>
          <w:rFonts w:ascii="Times New Roman" w:hAnsi="Times New Roman" w:cs="Times New Roman"/>
          <w:sz w:val="24"/>
          <w:szCs w:val="24"/>
        </w:rPr>
        <w:t xml:space="preserve"> loa</w:t>
      </w:r>
      <w:r w:rsidRPr="00F34A8C">
        <w:rPr>
          <w:rFonts w:ascii="Times New Roman" w:hAnsi="Times New Roman" w:cs="Times New Roman"/>
          <w:sz w:val="24"/>
          <w:szCs w:val="24"/>
        </w:rPr>
        <w:t>m)</w:t>
      </w:r>
    </w:p>
    <w:p w:rsidR="000954ED" w:rsidRPr="00F34A8C" w:rsidRDefault="000954ED" w:rsidP="005018CB">
      <w:pPr>
        <w:pStyle w:val="Heading2"/>
      </w:pPr>
      <w:bookmarkStart w:id="5" w:name="_Toc474809797"/>
      <w:r w:rsidRPr="00F34A8C">
        <w:lastRenderedPageBreak/>
        <w:t>Shape &amp; size</w:t>
      </w:r>
      <w:bookmarkEnd w:id="5"/>
      <w:r w:rsidRPr="00F34A8C">
        <w:t xml:space="preserve"> </w:t>
      </w:r>
    </w:p>
    <w:p w:rsidR="000954ED" w:rsidRPr="00F34A8C" w:rsidRDefault="000C2249" w:rsidP="000954E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w:t>
      </w:r>
      <w:r w:rsidR="000954ED" w:rsidRPr="00F34A8C">
        <w:rPr>
          <w:rFonts w:ascii="Times New Roman" w:hAnsi="Times New Roman" w:cs="Times New Roman"/>
          <w:sz w:val="24"/>
          <w:szCs w:val="24"/>
        </w:rPr>
        <w:t xml:space="preserve">t is </w:t>
      </w:r>
      <w:r w:rsidR="005B68AA" w:rsidRPr="00F34A8C">
        <w:rPr>
          <w:rFonts w:ascii="Times New Roman" w:hAnsi="Times New Roman" w:cs="Times New Roman"/>
          <w:sz w:val="24"/>
          <w:szCs w:val="24"/>
        </w:rPr>
        <w:t>somehow</w:t>
      </w:r>
      <w:r w:rsidR="000954ED" w:rsidRPr="00F34A8C">
        <w:rPr>
          <w:rFonts w:ascii="Times New Roman" w:hAnsi="Times New Roman" w:cs="Times New Roman"/>
          <w:sz w:val="24"/>
          <w:szCs w:val="24"/>
        </w:rPr>
        <w:t xml:space="preserve"> wider in the upper </w:t>
      </w:r>
      <w:r w:rsidR="005B68AA" w:rsidRPr="00F34A8C">
        <w:rPr>
          <w:rFonts w:ascii="Times New Roman" w:hAnsi="Times New Roman" w:cs="Times New Roman"/>
          <w:sz w:val="24"/>
          <w:szCs w:val="24"/>
        </w:rPr>
        <w:t>(</w:t>
      </w:r>
      <w:r w:rsidR="005B68AA">
        <w:rPr>
          <w:rFonts w:ascii="Times New Roman" w:hAnsi="Times New Roman" w:cs="Times New Roman"/>
          <w:sz w:val="24"/>
          <w:szCs w:val="24"/>
        </w:rPr>
        <w:t>east</w:t>
      </w:r>
      <w:r w:rsidR="00467C0A">
        <w:rPr>
          <w:rFonts w:ascii="Times New Roman" w:hAnsi="Times New Roman" w:cs="Times New Roman"/>
          <w:sz w:val="24"/>
          <w:szCs w:val="24"/>
        </w:rPr>
        <w:t xml:space="preserve"> </w:t>
      </w:r>
      <w:r w:rsidR="000954ED" w:rsidRPr="00F34A8C">
        <w:rPr>
          <w:rFonts w:ascii="Times New Roman" w:hAnsi="Times New Roman" w:cs="Times New Roman"/>
          <w:sz w:val="24"/>
          <w:szCs w:val="24"/>
        </w:rPr>
        <w:t xml:space="preserve">south) &amp; narrow to </w:t>
      </w:r>
      <w:r w:rsidR="005B68AA" w:rsidRPr="00F34A8C">
        <w:rPr>
          <w:rFonts w:ascii="Times New Roman" w:hAnsi="Times New Roman" w:cs="Times New Roman"/>
          <w:sz w:val="24"/>
          <w:szCs w:val="24"/>
        </w:rPr>
        <w:t>the lower</w:t>
      </w:r>
      <w:r w:rsidR="000954ED" w:rsidRPr="00F34A8C">
        <w:rPr>
          <w:rFonts w:ascii="Times New Roman" w:hAnsi="Times New Roman" w:cs="Times New Roman"/>
          <w:sz w:val="24"/>
          <w:szCs w:val="24"/>
        </w:rPr>
        <w:t xml:space="preserve"> catchment area .This is seen as visual </w:t>
      </w:r>
      <w:r w:rsidR="005B68AA" w:rsidRPr="00F34A8C">
        <w:rPr>
          <w:rFonts w:ascii="Times New Roman" w:hAnsi="Times New Roman" w:cs="Times New Roman"/>
          <w:sz w:val="24"/>
          <w:szCs w:val="24"/>
        </w:rPr>
        <w:t>observation, because</w:t>
      </w:r>
      <w:r w:rsidR="000954ED" w:rsidRPr="00F34A8C">
        <w:rPr>
          <w:rFonts w:ascii="Times New Roman" w:hAnsi="Times New Roman" w:cs="Times New Roman"/>
          <w:sz w:val="24"/>
          <w:szCs w:val="24"/>
        </w:rPr>
        <w:t xml:space="preserve"> only the sub water </w:t>
      </w:r>
      <w:r w:rsidR="005B68AA" w:rsidRPr="00F34A8C">
        <w:rPr>
          <w:rFonts w:ascii="Times New Roman" w:hAnsi="Times New Roman" w:cs="Times New Roman"/>
          <w:sz w:val="24"/>
          <w:szCs w:val="24"/>
        </w:rPr>
        <w:t>shed condition</w:t>
      </w:r>
      <w:r w:rsidR="000954ED" w:rsidRPr="00F34A8C">
        <w:rPr>
          <w:rFonts w:ascii="Times New Roman" w:hAnsi="Times New Roman" w:cs="Times New Roman"/>
          <w:sz w:val="24"/>
          <w:szCs w:val="24"/>
        </w:rPr>
        <w:t xml:space="preserve"> is studies at this level of investigation. </w:t>
      </w:r>
      <w:r w:rsidR="005B68AA" w:rsidRPr="00F34A8C">
        <w:rPr>
          <w:rFonts w:ascii="Times New Roman" w:hAnsi="Times New Roman" w:cs="Times New Roman"/>
          <w:sz w:val="24"/>
          <w:szCs w:val="24"/>
        </w:rPr>
        <w:t>Since both side of</w:t>
      </w:r>
      <w:r w:rsidR="000954ED" w:rsidRPr="00F34A8C">
        <w:rPr>
          <w:rFonts w:ascii="Times New Roman" w:hAnsi="Times New Roman" w:cs="Times New Roman"/>
          <w:sz w:val="24"/>
          <w:szCs w:val="24"/>
        </w:rPr>
        <w:t xml:space="preserve"> </w:t>
      </w:r>
      <w:r w:rsidR="005B68AA" w:rsidRPr="00F34A8C">
        <w:rPr>
          <w:rFonts w:ascii="Times New Roman" w:hAnsi="Times New Roman" w:cs="Times New Roman"/>
          <w:sz w:val="24"/>
          <w:szCs w:val="24"/>
        </w:rPr>
        <w:t>the river</w:t>
      </w:r>
      <w:r w:rsidR="000954ED" w:rsidRPr="00F34A8C">
        <w:rPr>
          <w:rFonts w:ascii="Times New Roman" w:hAnsi="Times New Roman" w:cs="Times New Roman"/>
          <w:sz w:val="24"/>
          <w:szCs w:val="24"/>
        </w:rPr>
        <w:t xml:space="preserve"> are observed the wide area is not assumed. Water Shed as </w:t>
      </w:r>
      <w:r w:rsidR="005B68AA" w:rsidRPr="00F34A8C">
        <w:rPr>
          <w:rFonts w:ascii="Times New Roman" w:hAnsi="Times New Roman" w:cs="Times New Roman"/>
          <w:sz w:val="24"/>
          <w:szCs w:val="24"/>
        </w:rPr>
        <w:t>self-study</w:t>
      </w:r>
      <w:r w:rsidR="000954ED" w:rsidRPr="00F34A8C">
        <w:rPr>
          <w:rFonts w:ascii="Times New Roman" w:hAnsi="Times New Roman" w:cs="Times New Roman"/>
          <w:sz w:val="24"/>
          <w:szCs w:val="24"/>
        </w:rPr>
        <w:t xml:space="preserve"> takes time and asks </w:t>
      </w:r>
      <w:r w:rsidR="005B68AA" w:rsidRPr="00F34A8C">
        <w:rPr>
          <w:rFonts w:ascii="Times New Roman" w:hAnsi="Times New Roman" w:cs="Times New Roman"/>
          <w:sz w:val="24"/>
          <w:szCs w:val="24"/>
        </w:rPr>
        <w:t>multi-disciplinary</w:t>
      </w:r>
      <w:r w:rsidR="000954ED" w:rsidRPr="00F34A8C">
        <w:rPr>
          <w:rFonts w:ascii="Times New Roman" w:hAnsi="Times New Roman" w:cs="Times New Roman"/>
          <w:sz w:val="24"/>
          <w:szCs w:val="24"/>
        </w:rPr>
        <w:t xml:space="preserve"> participation. Thus the possible sub water shed areas in both sides of the river are considered at the st</w:t>
      </w:r>
      <w:r w:rsidR="00380F04">
        <w:rPr>
          <w:rFonts w:ascii="Times New Roman" w:hAnsi="Times New Roman" w:cs="Times New Roman"/>
          <w:sz w:val="24"/>
          <w:szCs w:val="24"/>
        </w:rPr>
        <w:t>udy</w:t>
      </w:r>
      <w:r w:rsidR="00E95C64">
        <w:rPr>
          <w:rFonts w:ascii="Times New Roman" w:hAnsi="Times New Roman" w:cs="Times New Roman"/>
          <w:sz w:val="24"/>
          <w:szCs w:val="24"/>
        </w:rPr>
        <w:t xml:space="preserve">   time and hence the  w</w:t>
      </w:r>
      <w:r w:rsidR="00104CA2">
        <w:rPr>
          <w:rFonts w:ascii="Times New Roman" w:hAnsi="Times New Roman" w:cs="Times New Roman"/>
          <w:sz w:val="24"/>
          <w:szCs w:val="24"/>
        </w:rPr>
        <w:t>ider  ( to north east ) and narrow</w:t>
      </w:r>
      <w:r w:rsidR="000954ED" w:rsidRPr="00F34A8C">
        <w:rPr>
          <w:rFonts w:ascii="Times New Roman" w:hAnsi="Times New Roman" w:cs="Times New Roman"/>
          <w:sz w:val="24"/>
          <w:szCs w:val="24"/>
        </w:rPr>
        <w:t xml:space="preserve"> in the south with in about </w:t>
      </w:r>
      <w:r w:rsidR="00E42730" w:rsidRPr="00AD2BC5">
        <w:rPr>
          <w:rFonts w:ascii="Times New Roman" w:hAnsi="Times New Roman" w:cs="Times New Roman"/>
          <w:sz w:val="24"/>
          <w:szCs w:val="24"/>
          <w:shd w:val="clear" w:color="auto" w:fill="FFFFFF" w:themeFill="background1"/>
        </w:rPr>
        <w:t>65.2</w:t>
      </w:r>
      <w:r w:rsidR="000954ED" w:rsidRPr="00AD2BC5">
        <w:rPr>
          <w:rFonts w:ascii="Times New Roman" w:hAnsi="Times New Roman" w:cs="Times New Roman"/>
          <w:sz w:val="24"/>
          <w:szCs w:val="24"/>
          <w:shd w:val="clear" w:color="auto" w:fill="FFFFFF" w:themeFill="background1"/>
        </w:rPr>
        <w:t xml:space="preserve"> km</w:t>
      </w:r>
      <w:r w:rsidR="00E42730" w:rsidRPr="00AD2BC5">
        <w:rPr>
          <w:rFonts w:ascii="Times New Roman" w:hAnsi="Times New Roman" w:cs="Times New Roman"/>
          <w:sz w:val="24"/>
          <w:szCs w:val="24"/>
          <w:shd w:val="clear" w:color="auto" w:fill="FFFFFF" w:themeFill="background1"/>
          <w:vertAlign w:val="superscript"/>
        </w:rPr>
        <w:t>2</w:t>
      </w:r>
      <w:r w:rsidR="000954ED" w:rsidRPr="00AD2BC5">
        <w:rPr>
          <w:rFonts w:ascii="Times New Roman" w:hAnsi="Times New Roman" w:cs="Times New Roman"/>
          <w:sz w:val="24"/>
          <w:szCs w:val="24"/>
          <w:shd w:val="clear" w:color="auto" w:fill="FFFFFF" w:themeFill="background1"/>
        </w:rPr>
        <w:t xml:space="preserve">  ( </w:t>
      </w:r>
      <w:r w:rsidR="00E42730" w:rsidRPr="00AD2BC5">
        <w:rPr>
          <w:rFonts w:ascii="Times New Roman" w:hAnsi="Times New Roman" w:cs="Times New Roman"/>
          <w:color w:val="000000" w:themeColor="text1"/>
          <w:sz w:val="24"/>
          <w:szCs w:val="24"/>
          <w:shd w:val="clear" w:color="auto" w:fill="FFFFFF" w:themeFill="background1"/>
        </w:rPr>
        <w:t>6520</w:t>
      </w:r>
      <w:r w:rsidR="000954ED" w:rsidRPr="00AD2BC5">
        <w:rPr>
          <w:rFonts w:ascii="Times New Roman" w:hAnsi="Times New Roman" w:cs="Times New Roman"/>
          <w:color w:val="000000" w:themeColor="text1"/>
          <w:sz w:val="24"/>
          <w:szCs w:val="24"/>
          <w:shd w:val="clear" w:color="auto" w:fill="FFFFFF" w:themeFill="background1"/>
        </w:rPr>
        <w:t>he</w:t>
      </w:r>
      <w:r w:rsidR="000954ED" w:rsidRPr="00AD2BC5">
        <w:rPr>
          <w:rFonts w:ascii="Times New Roman" w:hAnsi="Times New Roman" w:cs="Times New Roman"/>
          <w:sz w:val="24"/>
          <w:szCs w:val="24"/>
          <w:shd w:val="clear" w:color="auto" w:fill="FFFFFF" w:themeFill="background1"/>
        </w:rPr>
        <w:t>).</w:t>
      </w:r>
    </w:p>
    <w:p w:rsidR="000954ED" w:rsidRPr="00F34A8C" w:rsidRDefault="005B68AA" w:rsidP="005018CB">
      <w:pPr>
        <w:pStyle w:val="Heading2"/>
      </w:pPr>
      <w:bookmarkStart w:id="6" w:name="_Toc474809798"/>
      <w:r w:rsidRPr="00F34A8C">
        <w:t>Climate</w:t>
      </w:r>
      <w:bookmarkEnd w:id="6"/>
      <w:r w:rsidR="000954ED" w:rsidRPr="00F34A8C">
        <w:t xml:space="preserve"> </w:t>
      </w:r>
    </w:p>
    <w:p w:rsidR="000954ED" w:rsidRPr="00F34A8C" w:rsidRDefault="000954ED" w:rsidP="000954ED">
      <w:pPr>
        <w:pStyle w:val="ListParagraph"/>
        <w:spacing w:line="360" w:lineRule="auto"/>
        <w:ind w:left="-360"/>
        <w:jc w:val="both"/>
        <w:rPr>
          <w:rFonts w:ascii="Times New Roman" w:hAnsi="Times New Roman" w:cs="Times New Roman"/>
          <w:sz w:val="24"/>
          <w:szCs w:val="24"/>
        </w:rPr>
      </w:pPr>
      <w:r w:rsidRPr="00F34A8C">
        <w:rPr>
          <w:rFonts w:ascii="Times New Roman" w:hAnsi="Times New Roman" w:cs="Times New Roman"/>
          <w:sz w:val="24"/>
          <w:szCs w:val="24"/>
        </w:rPr>
        <w:t>- Generally one long rain seas</w:t>
      </w:r>
      <w:r w:rsidR="00D82D24">
        <w:rPr>
          <w:rFonts w:ascii="Times New Roman" w:hAnsi="Times New Roman" w:cs="Times New Roman"/>
          <w:sz w:val="24"/>
          <w:szCs w:val="24"/>
        </w:rPr>
        <w:t>on starts in the month of late M</w:t>
      </w:r>
      <w:r w:rsidRPr="00F34A8C">
        <w:rPr>
          <w:rFonts w:ascii="Times New Roman" w:hAnsi="Times New Roman" w:cs="Times New Roman"/>
          <w:sz w:val="24"/>
          <w:szCs w:val="24"/>
        </w:rPr>
        <w:t xml:space="preserve">ay and ends in </w:t>
      </w:r>
      <w:r w:rsidR="005B68AA" w:rsidRPr="00F34A8C">
        <w:rPr>
          <w:rFonts w:ascii="Times New Roman" w:hAnsi="Times New Roman" w:cs="Times New Roman"/>
          <w:sz w:val="24"/>
          <w:szCs w:val="24"/>
        </w:rPr>
        <w:t>the month</w:t>
      </w:r>
      <w:r w:rsidRPr="00F34A8C">
        <w:rPr>
          <w:rFonts w:ascii="Times New Roman" w:hAnsi="Times New Roman" w:cs="Times New Roman"/>
          <w:sz w:val="24"/>
          <w:szCs w:val="24"/>
        </w:rPr>
        <w:t xml:space="preserve"> of half September. But </w:t>
      </w:r>
      <w:r w:rsidR="005B68AA" w:rsidRPr="00F34A8C">
        <w:rPr>
          <w:rFonts w:ascii="Times New Roman" w:hAnsi="Times New Roman" w:cs="Times New Roman"/>
          <w:sz w:val="24"/>
          <w:szCs w:val="24"/>
        </w:rPr>
        <w:t>sometimes</w:t>
      </w:r>
      <w:r w:rsidRPr="00F34A8C">
        <w:rPr>
          <w:rFonts w:ascii="Times New Roman" w:hAnsi="Times New Roman" w:cs="Times New Roman"/>
          <w:sz w:val="24"/>
          <w:szCs w:val="24"/>
        </w:rPr>
        <w:t xml:space="preserve"> a short period r</w:t>
      </w:r>
      <w:r w:rsidR="00AB2190">
        <w:rPr>
          <w:rFonts w:ascii="Times New Roman" w:hAnsi="Times New Roman" w:cs="Times New Roman"/>
          <w:sz w:val="24"/>
          <w:szCs w:val="24"/>
        </w:rPr>
        <w:t xml:space="preserve">ain condition is occurred from March to April, </w:t>
      </w:r>
      <w:r w:rsidR="005B68AA">
        <w:rPr>
          <w:rFonts w:ascii="Times New Roman" w:hAnsi="Times New Roman" w:cs="Times New Roman"/>
          <w:sz w:val="24"/>
          <w:szCs w:val="24"/>
        </w:rPr>
        <w:t>however</w:t>
      </w:r>
      <w:r w:rsidR="0069496A">
        <w:rPr>
          <w:rFonts w:ascii="Times New Roman" w:hAnsi="Times New Roman" w:cs="Times New Roman"/>
          <w:sz w:val="24"/>
          <w:szCs w:val="24"/>
        </w:rPr>
        <w:t xml:space="preserve"> </w:t>
      </w:r>
      <w:r w:rsidRPr="00F34A8C">
        <w:rPr>
          <w:rFonts w:ascii="Times New Roman" w:hAnsi="Times New Roman" w:cs="Times New Roman"/>
          <w:sz w:val="24"/>
          <w:szCs w:val="24"/>
        </w:rPr>
        <w:t xml:space="preserve">it is not expect to </w:t>
      </w:r>
      <w:r w:rsidR="005B68AA" w:rsidRPr="00F34A8C">
        <w:rPr>
          <w:rFonts w:ascii="Times New Roman" w:hAnsi="Times New Roman" w:cs="Times New Roman"/>
          <w:sz w:val="24"/>
          <w:szCs w:val="24"/>
        </w:rPr>
        <w:t>give</w:t>
      </w:r>
      <w:r w:rsidRPr="00F34A8C">
        <w:rPr>
          <w:rFonts w:ascii="Times New Roman" w:hAnsi="Times New Roman" w:cs="Times New Roman"/>
          <w:sz w:val="24"/>
          <w:szCs w:val="24"/>
        </w:rPr>
        <w:t xml:space="preserve"> full time cultivation due to its short time occurrence.</w:t>
      </w:r>
    </w:p>
    <w:p w:rsidR="000954ED" w:rsidRPr="0069496A" w:rsidRDefault="000954ED" w:rsidP="0069496A">
      <w:pPr>
        <w:pStyle w:val="ListParagraph"/>
        <w:spacing w:line="360" w:lineRule="auto"/>
        <w:ind w:left="-360"/>
        <w:jc w:val="both"/>
        <w:rPr>
          <w:rFonts w:ascii="Times New Roman" w:hAnsi="Times New Roman" w:cs="Times New Roman"/>
          <w:sz w:val="24"/>
          <w:szCs w:val="24"/>
        </w:rPr>
      </w:pPr>
      <w:r w:rsidRPr="00F34A8C">
        <w:rPr>
          <w:rFonts w:ascii="Times New Roman" w:hAnsi="Times New Roman" w:cs="Times New Roman"/>
          <w:sz w:val="24"/>
          <w:szCs w:val="24"/>
        </w:rPr>
        <w:t>As specification the rain fa</w:t>
      </w:r>
      <w:r w:rsidR="00BC034A">
        <w:rPr>
          <w:rFonts w:ascii="Times New Roman" w:hAnsi="Times New Roman" w:cs="Times New Roman"/>
          <w:sz w:val="24"/>
          <w:szCs w:val="24"/>
        </w:rPr>
        <w:t xml:space="preserve">ll condition </w:t>
      </w:r>
      <w:r w:rsidR="005B68AA">
        <w:rPr>
          <w:rFonts w:ascii="Times New Roman" w:hAnsi="Times New Roman" w:cs="Times New Roman"/>
          <w:sz w:val="24"/>
          <w:szCs w:val="24"/>
        </w:rPr>
        <w:t>(nature</w:t>
      </w:r>
      <w:r w:rsidR="00BC034A">
        <w:rPr>
          <w:rFonts w:ascii="Times New Roman" w:hAnsi="Times New Roman" w:cs="Times New Roman"/>
          <w:sz w:val="24"/>
          <w:szCs w:val="24"/>
        </w:rPr>
        <w:t xml:space="preserve">) is </w:t>
      </w:r>
      <w:r w:rsidR="007E5E28">
        <w:rPr>
          <w:rFonts w:ascii="Times New Roman" w:hAnsi="Times New Roman" w:cs="Times New Roman"/>
          <w:sz w:val="24"/>
          <w:szCs w:val="24"/>
        </w:rPr>
        <w:t>monom</w:t>
      </w:r>
      <w:r w:rsidR="007E5E28" w:rsidRPr="00F34A8C">
        <w:rPr>
          <w:rFonts w:ascii="Times New Roman" w:hAnsi="Times New Roman" w:cs="Times New Roman"/>
          <w:sz w:val="24"/>
          <w:szCs w:val="24"/>
        </w:rPr>
        <w:t>ial</w:t>
      </w:r>
      <w:r w:rsidR="005B68AA" w:rsidRPr="00F34A8C">
        <w:rPr>
          <w:rFonts w:ascii="Times New Roman" w:hAnsi="Times New Roman" w:cs="Times New Roman"/>
          <w:sz w:val="24"/>
          <w:szCs w:val="24"/>
        </w:rPr>
        <w:t xml:space="preserve"> but</w:t>
      </w:r>
      <w:r w:rsidRPr="00F34A8C">
        <w:rPr>
          <w:rFonts w:ascii="Times New Roman" w:hAnsi="Times New Roman" w:cs="Times New Roman"/>
          <w:sz w:val="24"/>
          <w:szCs w:val="24"/>
        </w:rPr>
        <w:t xml:space="preserve"> still </w:t>
      </w:r>
      <w:r w:rsidR="005B68AA" w:rsidRPr="00F34A8C">
        <w:rPr>
          <w:rFonts w:ascii="Times New Roman" w:hAnsi="Times New Roman" w:cs="Times New Roman"/>
          <w:sz w:val="24"/>
          <w:szCs w:val="24"/>
        </w:rPr>
        <w:t>conditional</w:t>
      </w:r>
      <w:r w:rsidR="005B68AA">
        <w:rPr>
          <w:rFonts w:ascii="Times New Roman" w:hAnsi="Times New Roman" w:cs="Times New Roman"/>
          <w:sz w:val="24"/>
          <w:szCs w:val="24"/>
        </w:rPr>
        <w:t xml:space="preserve"> (</w:t>
      </w:r>
      <w:r w:rsidR="005B68AA" w:rsidRPr="0069496A">
        <w:rPr>
          <w:rFonts w:ascii="Times New Roman" w:hAnsi="Times New Roman" w:cs="Times New Roman"/>
          <w:sz w:val="24"/>
          <w:szCs w:val="24"/>
        </w:rPr>
        <w:t>unexpected</w:t>
      </w:r>
      <w:r w:rsidRPr="0069496A">
        <w:rPr>
          <w:rFonts w:ascii="Times New Roman" w:hAnsi="Times New Roman" w:cs="Times New Roman"/>
          <w:sz w:val="24"/>
          <w:szCs w:val="24"/>
        </w:rPr>
        <w:t xml:space="preserve">) rain full could be occurred in the study </w:t>
      </w:r>
      <w:r w:rsidR="005B68AA" w:rsidRPr="0069496A">
        <w:rPr>
          <w:rFonts w:ascii="Times New Roman" w:hAnsi="Times New Roman" w:cs="Times New Roman"/>
          <w:sz w:val="24"/>
          <w:szCs w:val="24"/>
        </w:rPr>
        <w:t xml:space="preserve">area. </w:t>
      </w:r>
      <w:r w:rsidRPr="0069496A">
        <w:rPr>
          <w:rFonts w:ascii="Times New Roman" w:hAnsi="Times New Roman" w:cs="Times New Roman"/>
          <w:sz w:val="24"/>
          <w:szCs w:val="24"/>
        </w:rPr>
        <w:t xml:space="preserve">From computer reference of </w:t>
      </w:r>
      <w:proofErr w:type="spellStart"/>
      <w:r w:rsidRPr="0069496A">
        <w:rPr>
          <w:rFonts w:ascii="Times New Roman" w:hAnsi="Times New Roman" w:cs="Times New Roman"/>
          <w:sz w:val="24"/>
          <w:szCs w:val="24"/>
        </w:rPr>
        <w:t>Walliso</w:t>
      </w:r>
      <w:proofErr w:type="spellEnd"/>
      <w:r w:rsidRPr="0069496A">
        <w:rPr>
          <w:rFonts w:ascii="Times New Roman" w:hAnsi="Times New Roman" w:cs="Times New Roman"/>
          <w:sz w:val="24"/>
          <w:szCs w:val="24"/>
        </w:rPr>
        <w:t xml:space="preserve"> condition </w:t>
      </w:r>
      <w:r w:rsidR="005B68AA" w:rsidRPr="0069496A">
        <w:rPr>
          <w:rFonts w:ascii="Times New Roman" w:hAnsi="Times New Roman" w:cs="Times New Roman"/>
          <w:sz w:val="24"/>
          <w:szCs w:val="24"/>
        </w:rPr>
        <w:t>(since</w:t>
      </w:r>
      <w:r w:rsidRPr="0069496A">
        <w:rPr>
          <w:rFonts w:ascii="Times New Roman" w:hAnsi="Times New Roman" w:cs="Times New Roman"/>
          <w:sz w:val="24"/>
          <w:szCs w:val="24"/>
        </w:rPr>
        <w:t xml:space="preserve"> </w:t>
      </w:r>
      <w:proofErr w:type="spellStart"/>
      <w:r w:rsidRPr="0069496A">
        <w:rPr>
          <w:rFonts w:ascii="Times New Roman" w:hAnsi="Times New Roman" w:cs="Times New Roman"/>
          <w:sz w:val="24"/>
          <w:szCs w:val="24"/>
        </w:rPr>
        <w:t>Walliso</w:t>
      </w:r>
      <w:proofErr w:type="spellEnd"/>
      <w:r w:rsidRPr="0069496A">
        <w:rPr>
          <w:rFonts w:ascii="Times New Roman" w:hAnsi="Times New Roman" w:cs="Times New Roman"/>
          <w:sz w:val="24"/>
          <w:szCs w:val="24"/>
        </w:rPr>
        <w:t xml:space="preserve"> </w:t>
      </w:r>
      <w:r w:rsidR="005B68AA" w:rsidRPr="0069496A">
        <w:rPr>
          <w:rFonts w:ascii="Times New Roman" w:hAnsi="Times New Roman" w:cs="Times New Roman"/>
          <w:sz w:val="24"/>
          <w:szCs w:val="24"/>
        </w:rPr>
        <w:t>representative station)</w:t>
      </w:r>
      <w:r w:rsidRPr="0069496A">
        <w:rPr>
          <w:rFonts w:ascii="Times New Roman" w:hAnsi="Times New Roman" w:cs="Times New Roman"/>
          <w:sz w:val="24"/>
          <w:szCs w:val="24"/>
        </w:rPr>
        <w:t xml:space="preserve"> about 1203 mm of annual distribution is estimated.</w:t>
      </w:r>
    </w:p>
    <w:p w:rsidR="000954ED" w:rsidRPr="00F34A8C" w:rsidRDefault="000954ED" w:rsidP="000954ED">
      <w:pPr>
        <w:pStyle w:val="ListParagraph"/>
        <w:spacing w:line="360" w:lineRule="auto"/>
        <w:ind w:left="-360"/>
        <w:jc w:val="both"/>
        <w:rPr>
          <w:rFonts w:ascii="Times New Roman" w:hAnsi="Times New Roman" w:cs="Times New Roman"/>
          <w:sz w:val="24"/>
          <w:szCs w:val="24"/>
        </w:rPr>
      </w:pPr>
      <w:r w:rsidRPr="00F34A8C">
        <w:rPr>
          <w:rFonts w:ascii="Times New Roman" w:hAnsi="Times New Roman" w:cs="Times New Roman"/>
          <w:sz w:val="24"/>
          <w:szCs w:val="24"/>
        </w:rPr>
        <w:t>The</w:t>
      </w:r>
      <w:r w:rsidR="003A164B">
        <w:rPr>
          <w:rFonts w:ascii="Times New Roman" w:hAnsi="Times New Roman" w:cs="Times New Roman"/>
          <w:sz w:val="24"/>
          <w:szCs w:val="24"/>
        </w:rPr>
        <w:t xml:space="preserve"> max &amp; min of rain full 900-1300</w:t>
      </w:r>
      <w:r w:rsidRPr="00F34A8C">
        <w:rPr>
          <w:rFonts w:ascii="Times New Roman" w:hAnsi="Times New Roman" w:cs="Times New Roman"/>
          <w:sz w:val="24"/>
          <w:szCs w:val="24"/>
        </w:rPr>
        <w:t xml:space="preserve"> mm. respectively. </w:t>
      </w:r>
      <w:r w:rsidR="005B68AA" w:rsidRPr="00F34A8C">
        <w:rPr>
          <w:rFonts w:ascii="Times New Roman" w:hAnsi="Times New Roman" w:cs="Times New Roman"/>
          <w:sz w:val="24"/>
          <w:szCs w:val="24"/>
        </w:rPr>
        <w:t>An</w:t>
      </w:r>
      <w:r w:rsidRPr="00F34A8C">
        <w:rPr>
          <w:rFonts w:ascii="Times New Roman" w:hAnsi="Times New Roman" w:cs="Times New Roman"/>
          <w:sz w:val="24"/>
          <w:szCs w:val="24"/>
        </w:rPr>
        <w:t xml:space="preserve"> average month temperature is </w:t>
      </w:r>
      <w:r w:rsidR="003A164B">
        <w:rPr>
          <w:rFonts w:ascii="Times New Roman" w:hAnsi="Times New Roman" w:cs="Times New Roman"/>
          <w:sz w:val="24"/>
          <w:szCs w:val="24"/>
        </w:rPr>
        <w:t>27</w:t>
      </w:r>
      <w:r w:rsidRPr="00F34A8C">
        <w:rPr>
          <w:rFonts w:ascii="Times New Roman" w:hAnsi="Times New Roman" w:cs="Times New Roman"/>
          <w:sz w:val="24"/>
          <w:szCs w:val="24"/>
        </w:rPr>
        <w:t xml:space="preserve"> </w:t>
      </w:r>
      <w:r w:rsidRPr="00F34A8C">
        <w:rPr>
          <w:rFonts w:ascii="Times New Roman" w:hAnsi="Times New Roman" w:cs="Times New Roman"/>
          <w:sz w:val="24"/>
          <w:szCs w:val="24"/>
          <w:vertAlign w:val="superscript"/>
        </w:rPr>
        <w:t>0</w:t>
      </w:r>
      <w:r w:rsidRPr="00F34A8C">
        <w:rPr>
          <w:rFonts w:ascii="Times New Roman" w:hAnsi="Times New Roman" w:cs="Times New Roman"/>
          <w:sz w:val="24"/>
          <w:szCs w:val="24"/>
        </w:rPr>
        <w:t>c3 10</w:t>
      </w:r>
      <w:r w:rsidRPr="00F34A8C">
        <w:rPr>
          <w:rFonts w:ascii="Times New Roman" w:hAnsi="Times New Roman" w:cs="Times New Roman"/>
          <w:sz w:val="24"/>
          <w:szCs w:val="24"/>
          <w:vertAlign w:val="superscript"/>
        </w:rPr>
        <w:t xml:space="preserve"> ‘</w:t>
      </w:r>
      <w:r w:rsidRPr="00F34A8C">
        <w:rPr>
          <w:rFonts w:ascii="Times New Roman" w:hAnsi="Times New Roman" w:cs="Times New Roman"/>
          <w:sz w:val="24"/>
          <w:szCs w:val="24"/>
        </w:rPr>
        <w:t xml:space="preserve">c in the months respectively </w:t>
      </w:r>
    </w:p>
    <w:p w:rsidR="000954ED" w:rsidRPr="00F34A8C" w:rsidRDefault="00E54A65" w:rsidP="005018CB">
      <w:pPr>
        <w:pStyle w:val="Heading2"/>
      </w:pPr>
      <w:bookmarkStart w:id="7" w:name="_Toc474809799"/>
      <w:r>
        <w:t>S</w:t>
      </w:r>
      <w:r w:rsidR="000954ED" w:rsidRPr="00F34A8C">
        <w:t>lop</w:t>
      </w:r>
      <w:r w:rsidR="00FD175C">
        <w:t>e</w:t>
      </w:r>
      <w:bookmarkEnd w:id="7"/>
    </w:p>
    <w:p w:rsidR="000954ED" w:rsidRPr="00F34A8C" w:rsidRDefault="000954ED" w:rsidP="000954ED">
      <w:pPr>
        <w:pStyle w:val="ListParagraph"/>
        <w:spacing w:line="360" w:lineRule="auto"/>
        <w:ind w:left="-360"/>
        <w:jc w:val="both"/>
        <w:rPr>
          <w:rFonts w:ascii="Times New Roman" w:hAnsi="Times New Roman" w:cs="Times New Roman"/>
          <w:sz w:val="24"/>
          <w:szCs w:val="24"/>
        </w:rPr>
      </w:pPr>
      <w:r w:rsidRPr="00F34A8C">
        <w:rPr>
          <w:rFonts w:ascii="Times New Roman" w:hAnsi="Times New Roman" w:cs="Times New Roman"/>
          <w:sz w:val="24"/>
          <w:szCs w:val="24"/>
        </w:rPr>
        <w:t xml:space="preserve">Generally </w:t>
      </w:r>
      <w:r w:rsidR="00ED41F2">
        <w:rPr>
          <w:rFonts w:ascii="Times New Roman" w:hAnsi="Times New Roman" w:cs="Times New Roman"/>
          <w:sz w:val="24"/>
          <w:szCs w:val="24"/>
        </w:rPr>
        <w:t>plain</w:t>
      </w:r>
      <w:r w:rsidRPr="00F34A8C">
        <w:rPr>
          <w:rFonts w:ascii="Times New Roman" w:hAnsi="Times New Roman" w:cs="Times New Roman"/>
          <w:sz w:val="24"/>
          <w:szCs w:val="24"/>
        </w:rPr>
        <w:t xml:space="preserve"> slop</w:t>
      </w:r>
      <w:r w:rsidR="0085796D">
        <w:rPr>
          <w:rFonts w:ascii="Times New Roman" w:hAnsi="Times New Roman" w:cs="Times New Roman"/>
          <w:sz w:val="24"/>
          <w:szCs w:val="24"/>
        </w:rPr>
        <w:t>e</w:t>
      </w:r>
      <w:r w:rsidRPr="00F34A8C">
        <w:rPr>
          <w:rFonts w:ascii="Times New Roman" w:hAnsi="Times New Roman" w:cs="Times New Roman"/>
          <w:sz w:val="24"/>
          <w:szCs w:val="24"/>
        </w:rPr>
        <w:t xml:space="preserve"> conditions, which are greater than </w:t>
      </w:r>
      <w:r w:rsidRPr="00AD2BC5">
        <w:rPr>
          <w:rFonts w:ascii="Times New Roman" w:hAnsi="Times New Roman" w:cs="Times New Roman"/>
          <w:sz w:val="24"/>
          <w:szCs w:val="24"/>
        </w:rPr>
        <w:t>1-2%</w:t>
      </w:r>
      <w:r w:rsidRPr="00F34A8C">
        <w:rPr>
          <w:rFonts w:ascii="Times New Roman" w:hAnsi="Times New Roman" w:cs="Times New Roman"/>
          <w:sz w:val="24"/>
          <w:szCs w:val="24"/>
        </w:rPr>
        <w:t xml:space="preserve"> is </w:t>
      </w:r>
      <w:r w:rsidR="005B68AA" w:rsidRPr="00F34A8C">
        <w:rPr>
          <w:rFonts w:ascii="Times New Roman" w:hAnsi="Times New Roman" w:cs="Times New Roman"/>
          <w:sz w:val="24"/>
          <w:szCs w:val="24"/>
        </w:rPr>
        <w:t>not seen</w:t>
      </w:r>
      <w:r w:rsidRPr="00F34A8C">
        <w:rPr>
          <w:rFonts w:ascii="Times New Roman" w:hAnsi="Times New Roman" w:cs="Times New Roman"/>
          <w:sz w:val="24"/>
          <w:szCs w:val="24"/>
        </w:rPr>
        <w:t xml:space="preserve">. </w:t>
      </w:r>
      <w:r w:rsidR="005B68AA" w:rsidRPr="00F34A8C">
        <w:rPr>
          <w:rFonts w:ascii="Times New Roman" w:hAnsi="Times New Roman" w:cs="Times New Roman"/>
          <w:sz w:val="24"/>
          <w:szCs w:val="24"/>
        </w:rPr>
        <w:t>Since</w:t>
      </w:r>
      <w:r w:rsidRPr="00F34A8C">
        <w:rPr>
          <w:rFonts w:ascii="Times New Roman" w:hAnsi="Times New Roman" w:cs="Times New Roman"/>
          <w:sz w:val="24"/>
          <w:szCs w:val="24"/>
        </w:rPr>
        <w:t xml:space="preserve"> slopes are different in different areas with the watershed area, specific generalization is not possible at this study level. However, considering the cultivable area near the river </w:t>
      </w:r>
      <w:r w:rsidR="005B68AA" w:rsidRPr="00F34A8C">
        <w:rPr>
          <w:rFonts w:ascii="Times New Roman" w:hAnsi="Times New Roman" w:cs="Times New Roman"/>
          <w:sz w:val="24"/>
          <w:szCs w:val="24"/>
        </w:rPr>
        <w:t>(including</w:t>
      </w:r>
      <w:r w:rsidR="00FF166B">
        <w:rPr>
          <w:rFonts w:ascii="Times New Roman" w:hAnsi="Times New Roman" w:cs="Times New Roman"/>
          <w:sz w:val="24"/>
          <w:szCs w:val="24"/>
        </w:rPr>
        <w:t>) that</w:t>
      </w:r>
      <w:r w:rsidRPr="00F34A8C">
        <w:rPr>
          <w:rFonts w:ascii="Times New Roman" w:hAnsi="Times New Roman" w:cs="Times New Roman"/>
          <w:sz w:val="24"/>
          <w:szCs w:val="24"/>
        </w:rPr>
        <w:t xml:space="preserve"> would be command area mostly undulating to moderate and gentle   slope nature is simply observed.</w:t>
      </w:r>
    </w:p>
    <w:p w:rsidR="000954ED" w:rsidRPr="00F34A8C" w:rsidRDefault="00E54A65" w:rsidP="005018CB">
      <w:pPr>
        <w:pStyle w:val="Heading2"/>
      </w:pPr>
      <w:bookmarkStart w:id="8" w:name="_Toc474809800"/>
      <w:r>
        <w:t>S</w:t>
      </w:r>
      <w:r w:rsidR="00FD175C">
        <w:t>urface D</w:t>
      </w:r>
      <w:r w:rsidR="000954ED" w:rsidRPr="00F34A8C">
        <w:t>rainage</w:t>
      </w:r>
      <w:bookmarkEnd w:id="8"/>
    </w:p>
    <w:p w:rsidR="000954ED" w:rsidRPr="00F34A8C" w:rsidRDefault="000954ED" w:rsidP="000954ED">
      <w:p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The slope or topography and the existing soil nature determine the condition of surface drainage.</w:t>
      </w:r>
    </w:p>
    <w:p w:rsidR="000954ED" w:rsidRPr="00F34A8C" w:rsidRDefault="000954ED" w:rsidP="000954ED">
      <w:p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 xml:space="preserve"> Topography</w:t>
      </w:r>
    </w:p>
    <w:p w:rsidR="000954ED" w:rsidRPr="00F34A8C" w:rsidRDefault="000954ED" w:rsidP="000954ED">
      <w:p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 xml:space="preserve">Following the flow of the river direction the land topography also drops its slope. And in both direction from the river natural waterway </w:t>
      </w:r>
      <w:r w:rsidR="005B68AA" w:rsidRPr="00F34A8C">
        <w:rPr>
          <w:rFonts w:ascii="Times New Roman" w:hAnsi="Times New Roman" w:cs="Times New Roman"/>
          <w:sz w:val="24"/>
          <w:szCs w:val="24"/>
        </w:rPr>
        <w:t>(gullies</w:t>
      </w:r>
      <w:r w:rsidRPr="00F34A8C">
        <w:rPr>
          <w:rFonts w:ascii="Times New Roman" w:hAnsi="Times New Roman" w:cs="Times New Roman"/>
          <w:sz w:val="24"/>
          <w:szCs w:val="24"/>
        </w:rPr>
        <w:t xml:space="preserve"> small water channels </w:t>
      </w:r>
      <w:r w:rsidR="00FF166B" w:rsidRPr="00F34A8C">
        <w:rPr>
          <w:rFonts w:ascii="Times New Roman" w:hAnsi="Times New Roman" w:cs="Times New Roman"/>
          <w:sz w:val="24"/>
          <w:szCs w:val="24"/>
        </w:rPr>
        <w:t>etc.</w:t>
      </w:r>
      <w:r w:rsidRPr="00F34A8C">
        <w:rPr>
          <w:rFonts w:ascii="Times New Roman" w:hAnsi="Times New Roman" w:cs="Times New Roman"/>
          <w:sz w:val="24"/>
          <w:szCs w:val="24"/>
        </w:rPr>
        <w:t xml:space="preserve">) are seen forwarding to the river banks dissecting the existing cultivable lands. At this level of surface drainage, water can simple drains and erode the soil and contributes a lot to the formation of gullies and </w:t>
      </w:r>
      <w:r w:rsidR="005B68AA" w:rsidRPr="00F34A8C">
        <w:rPr>
          <w:rFonts w:ascii="Times New Roman" w:hAnsi="Times New Roman" w:cs="Times New Roman"/>
          <w:sz w:val="24"/>
          <w:szCs w:val="24"/>
        </w:rPr>
        <w:t>hence,</w:t>
      </w:r>
      <w:r w:rsidRPr="00F34A8C">
        <w:rPr>
          <w:rFonts w:ascii="Times New Roman" w:hAnsi="Times New Roman" w:cs="Times New Roman"/>
          <w:sz w:val="24"/>
          <w:szCs w:val="24"/>
        </w:rPr>
        <w:t xml:space="preserve"> drainage in the sense, is </w:t>
      </w:r>
      <w:r w:rsidR="005B68AA" w:rsidRPr="00F34A8C">
        <w:rPr>
          <w:rFonts w:ascii="Times New Roman" w:hAnsi="Times New Roman" w:cs="Times New Roman"/>
          <w:sz w:val="24"/>
          <w:szCs w:val="24"/>
        </w:rPr>
        <w:t>moderate with</w:t>
      </w:r>
      <w:r w:rsidRPr="00F34A8C">
        <w:rPr>
          <w:rFonts w:ascii="Times New Roman" w:hAnsi="Times New Roman" w:cs="Times New Roman"/>
          <w:sz w:val="24"/>
          <w:szCs w:val="24"/>
        </w:rPr>
        <w:t xml:space="preserve"> no value to development aspects.</w:t>
      </w:r>
    </w:p>
    <w:p w:rsidR="00C71A69" w:rsidRDefault="00C71A69" w:rsidP="000954ED">
      <w:pPr>
        <w:spacing w:line="360" w:lineRule="auto"/>
        <w:jc w:val="both"/>
        <w:rPr>
          <w:rFonts w:ascii="Times New Roman" w:hAnsi="Times New Roman" w:cs="Times New Roman"/>
          <w:b/>
          <w:sz w:val="24"/>
          <w:szCs w:val="24"/>
        </w:rPr>
      </w:pPr>
    </w:p>
    <w:p w:rsidR="000954ED" w:rsidRPr="00F34A8C" w:rsidRDefault="000954ED" w:rsidP="000954ED">
      <w:pPr>
        <w:spacing w:line="360" w:lineRule="auto"/>
        <w:jc w:val="both"/>
        <w:rPr>
          <w:rFonts w:ascii="Times New Roman" w:hAnsi="Times New Roman" w:cs="Times New Roman"/>
          <w:b/>
          <w:sz w:val="24"/>
          <w:szCs w:val="24"/>
        </w:rPr>
      </w:pPr>
      <w:r w:rsidRPr="00F34A8C">
        <w:rPr>
          <w:rFonts w:ascii="Times New Roman" w:hAnsi="Times New Roman" w:cs="Times New Roman"/>
          <w:b/>
          <w:sz w:val="24"/>
          <w:szCs w:val="24"/>
        </w:rPr>
        <w:lastRenderedPageBreak/>
        <w:t>Soil Nature</w:t>
      </w:r>
    </w:p>
    <w:p w:rsidR="000954ED" w:rsidRPr="00F34A8C" w:rsidRDefault="000954ED" w:rsidP="002801C1">
      <w:pPr>
        <w:pStyle w:val="ListParagraph"/>
        <w:spacing w:line="360" w:lineRule="auto"/>
        <w:ind w:left="-270"/>
        <w:jc w:val="both"/>
        <w:rPr>
          <w:rFonts w:ascii="Times New Roman" w:hAnsi="Times New Roman" w:cs="Times New Roman"/>
          <w:sz w:val="24"/>
          <w:szCs w:val="24"/>
        </w:rPr>
      </w:pPr>
      <w:r w:rsidRPr="00F34A8C">
        <w:rPr>
          <w:rFonts w:ascii="Times New Roman" w:hAnsi="Times New Roman" w:cs="Times New Roman"/>
          <w:sz w:val="24"/>
          <w:szCs w:val="24"/>
        </w:rPr>
        <w:t>In the condition of soil nature an in perfect subsurface drainage is happened. The soil existing soi</w:t>
      </w:r>
      <w:r w:rsidR="00DA1887">
        <w:rPr>
          <w:rFonts w:ascii="Times New Roman" w:hAnsi="Times New Roman" w:cs="Times New Roman"/>
          <w:sz w:val="24"/>
          <w:szCs w:val="24"/>
        </w:rPr>
        <w:t>l in the watershed area is red</w:t>
      </w:r>
      <w:r w:rsidR="00CB55D8">
        <w:rPr>
          <w:rFonts w:ascii="Times New Roman" w:hAnsi="Times New Roman" w:cs="Times New Roman"/>
          <w:sz w:val="24"/>
          <w:szCs w:val="24"/>
        </w:rPr>
        <w:t xml:space="preserve"> </w:t>
      </w:r>
      <w:r w:rsidR="00DF452E">
        <w:rPr>
          <w:rFonts w:ascii="Times New Roman" w:hAnsi="Times New Roman" w:cs="Times New Roman"/>
          <w:sz w:val="24"/>
          <w:szCs w:val="24"/>
        </w:rPr>
        <w:t>loam</w:t>
      </w:r>
      <w:r w:rsidR="002801C1">
        <w:rPr>
          <w:rFonts w:ascii="Times New Roman" w:hAnsi="Times New Roman" w:cs="Times New Roman"/>
          <w:sz w:val="24"/>
          <w:szCs w:val="24"/>
        </w:rPr>
        <w:t xml:space="preserve"> &amp; high water holding </w:t>
      </w:r>
      <w:r w:rsidRPr="00F34A8C">
        <w:rPr>
          <w:rFonts w:ascii="Times New Roman" w:hAnsi="Times New Roman" w:cs="Times New Roman"/>
          <w:sz w:val="24"/>
          <w:szCs w:val="24"/>
        </w:rPr>
        <w:t xml:space="preserve">capacity.  Adequate </w:t>
      </w:r>
      <w:r w:rsidR="00DF452E" w:rsidRPr="00F34A8C">
        <w:rPr>
          <w:rFonts w:ascii="Times New Roman" w:hAnsi="Times New Roman" w:cs="Times New Roman"/>
          <w:sz w:val="24"/>
          <w:szCs w:val="24"/>
        </w:rPr>
        <w:t>drainage</w:t>
      </w:r>
      <w:r w:rsidRPr="00F34A8C">
        <w:rPr>
          <w:rFonts w:ascii="Times New Roman" w:hAnsi="Times New Roman" w:cs="Times New Roman"/>
          <w:sz w:val="24"/>
          <w:szCs w:val="24"/>
        </w:rPr>
        <w:t xml:space="preserve">   system is needed. In some case due to the presence of rock fragments the condition is same how not serious problem but in most cases especially at the development parts </w:t>
      </w:r>
      <w:r w:rsidR="005B68AA" w:rsidRPr="00F34A8C">
        <w:rPr>
          <w:rFonts w:ascii="Times New Roman" w:hAnsi="Times New Roman" w:cs="Times New Roman"/>
          <w:sz w:val="24"/>
          <w:szCs w:val="24"/>
        </w:rPr>
        <w:t>(cultivable</w:t>
      </w:r>
      <w:r w:rsidRPr="00F34A8C">
        <w:rPr>
          <w:rFonts w:ascii="Times New Roman" w:hAnsi="Times New Roman" w:cs="Times New Roman"/>
          <w:sz w:val="24"/>
          <w:szCs w:val="24"/>
        </w:rPr>
        <w:t xml:space="preserve"> lands). Surface </w:t>
      </w:r>
      <w:r w:rsidR="005B68AA" w:rsidRPr="00F34A8C">
        <w:rPr>
          <w:rFonts w:ascii="Times New Roman" w:hAnsi="Times New Roman" w:cs="Times New Roman"/>
          <w:sz w:val="24"/>
          <w:szCs w:val="24"/>
        </w:rPr>
        <w:t>drainage problem</w:t>
      </w:r>
      <w:r w:rsidRPr="00F34A8C">
        <w:rPr>
          <w:rFonts w:ascii="Times New Roman" w:hAnsi="Times New Roman" w:cs="Times New Roman"/>
          <w:sz w:val="24"/>
          <w:szCs w:val="24"/>
        </w:rPr>
        <w:t xml:space="preserve"> is quite seen the condition at soli nature is moderate &amp; </w:t>
      </w:r>
      <w:r w:rsidR="005B68AA" w:rsidRPr="00F34A8C">
        <w:rPr>
          <w:rFonts w:ascii="Times New Roman" w:hAnsi="Times New Roman" w:cs="Times New Roman"/>
          <w:sz w:val="24"/>
          <w:szCs w:val="24"/>
        </w:rPr>
        <w:t>fertile soil</w:t>
      </w:r>
      <w:r w:rsidRPr="00F34A8C">
        <w:rPr>
          <w:rFonts w:ascii="Times New Roman" w:hAnsi="Times New Roman" w:cs="Times New Roman"/>
          <w:sz w:val="24"/>
          <w:szCs w:val="24"/>
        </w:rPr>
        <w:t xml:space="preserve"> especially at command area.</w:t>
      </w: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p w:rsidR="000954ED" w:rsidRPr="00F34A8C" w:rsidRDefault="000954ED" w:rsidP="005018CB">
      <w:pPr>
        <w:pStyle w:val="Heading2"/>
        <w:rPr>
          <w:u w:val="single"/>
        </w:rPr>
      </w:pPr>
      <w:bookmarkStart w:id="9" w:name="_Toc474809801"/>
      <w:r w:rsidRPr="00F34A8C">
        <w:t>Physiographic</w:t>
      </w:r>
      <w:bookmarkEnd w:id="9"/>
    </w:p>
    <w:p w:rsidR="000954ED" w:rsidRPr="00F34A8C" w:rsidRDefault="000954ED" w:rsidP="000954ED">
      <w:pPr>
        <w:pStyle w:val="ListParagraph"/>
        <w:spacing w:line="360" w:lineRule="auto"/>
        <w:ind w:left="-270"/>
        <w:jc w:val="both"/>
        <w:rPr>
          <w:rFonts w:ascii="Times New Roman" w:hAnsi="Times New Roman" w:cs="Times New Roman"/>
          <w:sz w:val="24"/>
          <w:szCs w:val="24"/>
        </w:rPr>
      </w:pPr>
      <w:r w:rsidRPr="00F34A8C">
        <w:rPr>
          <w:rFonts w:ascii="Times New Roman" w:hAnsi="Times New Roman" w:cs="Times New Roman"/>
          <w:sz w:val="24"/>
          <w:szCs w:val="24"/>
        </w:rPr>
        <w:t xml:space="preserve">As indicated in the earlier </w:t>
      </w:r>
      <w:r w:rsidR="005B68AA" w:rsidRPr="00F34A8C">
        <w:rPr>
          <w:rFonts w:ascii="Times New Roman" w:hAnsi="Times New Roman" w:cs="Times New Roman"/>
          <w:sz w:val="24"/>
          <w:szCs w:val="24"/>
        </w:rPr>
        <w:t>part, different</w:t>
      </w:r>
      <w:r w:rsidRPr="00F34A8C">
        <w:rPr>
          <w:rFonts w:ascii="Times New Roman" w:hAnsi="Times New Roman" w:cs="Times New Roman"/>
          <w:sz w:val="24"/>
          <w:szCs w:val="24"/>
        </w:rPr>
        <w:t xml:space="preserve"> land forms are prese</w:t>
      </w:r>
      <w:r w:rsidR="00040525">
        <w:rPr>
          <w:rFonts w:ascii="Times New Roman" w:hAnsi="Times New Roman" w:cs="Times New Roman"/>
          <w:sz w:val="24"/>
          <w:szCs w:val="24"/>
        </w:rPr>
        <w:t>nted in the sub- watershed area</w:t>
      </w:r>
      <w:r w:rsidRPr="00F34A8C">
        <w:rPr>
          <w:rFonts w:ascii="Times New Roman" w:hAnsi="Times New Roman" w:cs="Times New Roman"/>
          <w:sz w:val="24"/>
          <w:szCs w:val="24"/>
        </w:rPr>
        <w:t>.</w:t>
      </w:r>
      <w:r w:rsidR="006D1418">
        <w:rPr>
          <w:rFonts w:ascii="Times New Roman" w:hAnsi="Times New Roman" w:cs="Times New Roman"/>
          <w:sz w:val="24"/>
          <w:szCs w:val="24"/>
        </w:rPr>
        <w:t xml:space="preserve"> </w:t>
      </w:r>
      <w:r w:rsidRPr="00F34A8C">
        <w:rPr>
          <w:rFonts w:ascii="Times New Roman" w:hAnsi="Times New Roman" w:cs="Times New Roman"/>
          <w:sz w:val="24"/>
          <w:szCs w:val="24"/>
        </w:rPr>
        <w:t xml:space="preserve">Different slope conditions are also ideal based on the nature of this topography .Hence, even land productivity also limited, because of these facts for instance, crops of the upper catchment and at the lower catchment is  quite  different . The upper one is with shallow soil depth &amp; with rock fragment and the lower is with sufficient agricultural soil depth and with </w:t>
      </w:r>
      <w:r w:rsidR="005B68AA" w:rsidRPr="00F34A8C">
        <w:rPr>
          <w:rFonts w:ascii="Times New Roman" w:hAnsi="Times New Roman" w:cs="Times New Roman"/>
          <w:sz w:val="24"/>
          <w:szCs w:val="24"/>
        </w:rPr>
        <w:t>no rock</w:t>
      </w:r>
      <w:r w:rsidRPr="00F34A8C">
        <w:rPr>
          <w:rFonts w:ascii="Times New Roman" w:hAnsi="Times New Roman" w:cs="Times New Roman"/>
          <w:sz w:val="24"/>
          <w:szCs w:val="24"/>
        </w:rPr>
        <w:t xml:space="preserve"> fragme</w:t>
      </w:r>
      <w:r w:rsidR="00E14A11">
        <w:rPr>
          <w:rFonts w:ascii="Times New Roman" w:hAnsi="Times New Roman" w:cs="Times New Roman"/>
          <w:sz w:val="24"/>
          <w:szCs w:val="24"/>
        </w:rPr>
        <w:t>nt</w:t>
      </w:r>
      <w:r w:rsidR="004C0244">
        <w:rPr>
          <w:rFonts w:ascii="Times New Roman" w:hAnsi="Times New Roman" w:cs="Times New Roman"/>
          <w:sz w:val="24"/>
          <w:szCs w:val="24"/>
        </w:rPr>
        <w:t>. And</w:t>
      </w:r>
      <w:r w:rsidR="00E14A11">
        <w:rPr>
          <w:rFonts w:ascii="Times New Roman" w:hAnsi="Times New Roman" w:cs="Times New Roman"/>
          <w:sz w:val="24"/>
          <w:szCs w:val="24"/>
        </w:rPr>
        <w:t xml:space="preserve"> bushes</w:t>
      </w:r>
      <w:r w:rsidR="005B68AA">
        <w:rPr>
          <w:rFonts w:ascii="Times New Roman" w:hAnsi="Times New Roman" w:cs="Times New Roman"/>
          <w:sz w:val="24"/>
          <w:szCs w:val="24"/>
        </w:rPr>
        <w:t>, shrubs</w:t>
      </w:r>
      <w:r w:rsidR="00E14A11">
        <w:rPr>
          <w:rFonts w:ascii="Times New Roman" w:hAnsi="Times New Roman" w:cs="Times New Roman"/>
          <w:sz w:val="24"/>
          <w:szCs w:val="24"/>
        </w:rPr>
        <w:t xml:space="preserve"> and trees </w:t>
      </w:r>
      <w:r w:rsidR="005B68AA">
        <w:rPr>
          <w:rFonts w:ascii="Times New Roman" w:hAnsi="Times New Roman" w:cs="Times New Roman"/>
          <w:sz w:val="24"/>
          <w:szCs w:val="24"/>
        </w:rPr>
        <w:t>are</w:t>
      </w:r>
      <w:r w:rsidR="005B68AA" w:rsidRPr="00F34A8C">
        <w:rPr>
          <w:rFonts w:ascii="Times New Roman" w:hAnsi="Times New Roman" w:cs="Times New Roman"/>
          <w:sz w:val="24"/>
          <w:szCs w:val="24"/>
        </w:rPr>
        <w:t xml:space="preserve"> seen</w:t>
      </w:r>
      <w:r w:rsidR="008C6415">
        <w:rPr>
          <w:rFonts w:ascii="Times New Roman" w:hAnsi="Times New Roman" w:cs="Times New Roman"/>
          <w:sz w:val="24"/>
          <w:szCs w:val="24"/>
        </w:rPr>
        <w:t xml:space="preserve"> at   the river banks </w:t>
      </w:r>
      <w:r w:rsidR="005B68AA">
        <w:rPr>
          <w:rFonts w:ascii="Times New Roman" w:hAnsi="Times New Roman" w:cs="Times New Roman"/>
          <w:sz w:val="24"/>
          <w:szCs w:val="24"/>
        </w:rPr>
        <w:t xml:space="preserve">and </w:t>
      </w:r>
      <w:r w:rsidR="005B68AA" w:rsidRPr="00F34A8C">
        <w:rPr>
          <w:rFonts w:ascii="Times New Roman" w:hAnsi="Times New Roman" w:cs="Times New Roman"/>
          <w:sz w:val="24"/>
          <w:szCs w:val="24"/>
        </w:rPr>
        <w:t>Mach</w:t>
      </w:r>
      <w:r w:rsidRPr="00F34A8C">
        <w:rPr>
          <w:rFonts w:ascii="Times New Roman" w:hAnsi="Times New Roman" w:cs="Times New Roman"/>
          <w:sz w:val="24"/>
          <w:szCs w:val="24"/>
        </w:rPr>
        <w:t xml:space="preserve"> seen in the hill tops and high lands</w:t>
      </w:r>
      <w:r w:rsidR="004C0244">
        <w:rPr>
          <w:rFonts w:ascii="Times New Roman" w:hAnsi="Times New Roman" w:cs="Times New Roman"/>
          <w:sz w:val="24"/>
          <w:szCs w:val="24"/>
        </w:rPr>
        <w:t>.</w:t>
      </w:r>
      <w:r w:rsidRPr="00F34A8C">
        <w:rPr>
          <w:rFonts w:ascii="Times New Roman" w:hAnsi="Times New Roman" w:cs="Times New Roman"/>
          <w:sz w:val="24"/>
          <w:szCs w:val="24"/>
        </w:rPr>
        <w:t xml:space="preserve"> Home </w:t>
      </w:r>
      <w:r w:rsidR="005B68AA" w:rsidRPr="00F34A8C">
        <w:rPr>
          <w:rFonts w:ascii="Times New Roman" w:hAnsi="Times New Roman" w:cs="Times New Roman"/>
          <w:sz w:val="24"/>
          <w:szCs w:val="24"/>
        </w:rPr>
        <w:t>stead trees (eucalyptus</w:t>
      </w:r>
      <w:r w:rsidRPr="00F34A8C">
        <w:rPr>
          <w:rFonts w:ascii="Times New Roman" w:hAnsi="Times New Roman" w:cs="Times New Roman"/>
          <w:sz w:val="24"/>
          <w:szCs w:val="24"/>
        </w:rPr>
        <w:t xml:space="preserve">), Villages, </w:t>
      </w:r>
      <w:r w:rsidR="00DF452E" w:rsidRPr="00F34A8C">
        <w:rPr>
          <w:rFonts w:ascii="Times New Roman" w:hAnsi="Times New Roman" w:cs="Times New Roman"/>
          <w:sz w:val="24"/>
          <w:szCs w:val="24"/>
        </w:rPr>
        <w:t>etc.</w:t>
      </w:r>
      <w:r w:rsidRPr="00F34A8C">
        <w:rPr>
          <w:rFonts w:ascii="Times New Roman" w:hAnsi="Times New Roman" w:cs="Times New Roman"/>
          <w:sz w:val="24"/>
          <w:szCs w:val="24"/>
        </w:rPr>
        <w:t xml:space="preserve"> </w:t>
      </w:r>
      <w:r w:rsidR="005B68AA" w:rsidRPr="00F34A8C">
        <w:rPr>
          <w:rFonts w:ascii="Times New Roman" w:hAnsi="Times New Roman" w:cs="Times New Roman"/>
          <w:sz w:val="24"/>
          <w:szCs w:val="24"/>
        </w:rPr>
        <w:t>are concentrates</w:t>
      </w:r>
      <w:r w:rsidRPr="00F34A8C">
        <w:rPr>
          <w:rFonts w:ascii="Times New Roman" w:hAnsi="Times New Roman" w:cs="Times New Roman"/>
          <w:sz w:val="24"/>
          <w:szCs w:val="24"/>
        </w:rPr>
        <w:t xml:space="preserve"> on the rocky &amp; on used parts. Thus such &amp; such conditions are practical as a physiographic nature of </w:t>
      </w:r>
      <w:r w:rsidR="005B68AA" w:rsidRPr="00F34A8C">
        <w:rPr>
          <w:rFonts w:ascii="Times New Roman" w:hAnsi="Times New Roman" w:cs="Times New Roman"/>
          <w:sz w:val="24"/>
          <w:szCs w:val="24"/>
        </w:rPr>
        <w:t>the water</w:t>
      </w:r>
      <w:r w:rsidRPr="00F34A8C">
        <w:rPr>
          <w:rFonts w:ascii="Times New Roman" w:hAnsi="Times New Roman" w:cs="Times New Roman"/>
          <w:sz w:val="24"/>
          <w:szCs w:val="24"/>
        </w:rPr>
        <w:t xml:space="preserve"> shed area. Erosion is high in the upper catchment &amp; normal to moderate in the lower parts. Soil degradation is due to topography (serious) but not more in commend land.</w:t>
      </w:r>
    </w:p>
    <w:p w:rsidR="000954ED" w:rsidRPr="00F34A8C" w:rsidRDefault="000954ED" w:rsidP="00D647F7">
      <w:pPr>
        <w:pStyle w:val="Heading1"/>
      </w:pPr>
      <w:r w:rsidRPr="00F34A8C">
        <w:t xml:space="preserve"> </w:t>
      </w:r>
      <w:bookmarkStart w:id="10" w:name="_Toc474809802"/>
      <w:r w:rsidR="006746A2">
        <w:t>Land U</w:t>
      </w:r>
      <w:r w:rsidRPr="00F34A8C">
        <w:t>se</w:t>
      </w:r>
      <w:bookmarkEnd w:id="10"/>
      <w:r w:rsidRPr="00F34A8C">
        <w:t xml:space="preserve"> </w:t>
      </w:r>
    </w:p>
    <w:p w:rsidR="000954ED" w:rsidRPr="00F34A8C" w:rsidRDefault="000954ED" w:rsidP="000954ED">
      <w:pPr>
        <w:pStyle w:val="ListParagraph"/>
        <w:spacing w:line="360" w:lineRule="auto"/>
        <w:ind w:left="-270"/>
        <w:jc w:val="both"/>
        <w:rPr>
          <w:rFonts w:ascii="Times New Roman" w:hAnsi="Times New Roman" w:cs="Times New Roman"/>
          <w:sz w:val="24"/>
          <w:szCs w:val="24"/>
        </w:rPr>
      </w:pPr>
      <w:r w:rsidRPr="00F34A8C">
        <w:rPr>
          <w:rFonts w:ascii="Times New Roman" w:hAnsi="Times New Roman" w:cs="Times New Roman"/>
          <w:sz w:val="24"/>
          <w:szCs w:val="24"/>
        </w:rPr>
        <w:t xml:space="preserve">Main activities and land use program </w:t>
      </w:r>
      <w:r w:rsidR="005B68AA" w:rsidRPr="00F34A8C">
        <w:rPr>
          <w:rFonts w:ascii="Times New Roman" w:hAnsi="Times New Roman" w:cs="Times New Roman"/>
          <w:sz w:val="24"/>
          <w:szCs w:val="24"/>
        </w:rPr>
        <w:t>(pattern</w:t>
      </w:r>
      <w:r w:rsidRPr="00F34A8C">
        <w:rPr>
          <w:rFonts w:ascii="Times New Roman" w:hAnsi="Times New Roman" w:cs="Times New Roman"/>
          <w:sz w:val="24"/>
          <w:szCs w:val="24"/>
        </w:rPr>
        <w:t>) are considered as farming, village or construction are grazing land, forestland &amp;   other land forms such as hill valleys</w:t>
      </w:r>
      <w:r w:rsidR="005B68AA" w:rsidRPr="00F34A8C">
        <w:rPr>
          <w:rFonts w:ascii="Times New Roman" w:hAnsi="Times New Roman" w:cs="Times New Roman"/>
          <w:sz w:val="24"/>
          <w:szCs w:val="24"/>
        </w:rPr>
        <w:t>, &amp;</w:t>
      </w:r>
      <w:r w:rsidRPr="00F34A8C">
        <w:rPr>
          <w:rFonts w:ascii="Times New Roman" w:hAnsi="Times New Roman" w:cs="Times New Roman"/>
          <w:sz w:val="24"/>
          <w:szCs w:val="24"/>
        </w:rPr>
        <w:t xml:space="preserve"> water bodies. People </w:t>
      </w:r>
      <w:r w:rsidR="005B68AA" w:rsidRPr="00F34A8C">
        <w:rPr>
          <w:rFonts w:ascii="Times New Roman" w:hAnsi="Times New Roman" w:cs="Times New Roman"/>
          <w:sz w:val="24"/>
          <w:szCs w:val="24"/>
        </w:rPr>
        <w:t>(the</w:t>
      </w:r>
      <w:r w:rsidRPr="00F34A8C">
        <w:rPr>
          <w:rFonts w:ascii="Times New Roman" w:hAnsi="Times New Roman" w:cs="Times New Roman"/>
          <w:sz w:val="24"/>
          <w:szCs w:val="24"/>
        </w:rPr>
        <w:t xml:space="preserve"> existing community) use the resources as the advantage and possibilities based on their present economic &amp; skill capacity. As the district and the concerned peasant association parts, the following land use pattern is practiced in the specific watershed area </w:t>
      </w: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p w:rsidR="000954ED" w:rsidRDefault="000954ED" w:rsidP="000954ED">
      <w:pPr>
        <w:pStyle w:val="ListParagraph"/>
        <w:tabs>
          <w:tab w:val="left" w:pos="1725"/>
        </w:tabs>
        <w:spacing w:line="360" w:lineRule="auto"/>
        <w:ind w:left="-270"/>
        <w:jc w:val="both"/>
        <w:rPr>
          <w:rFonts w:ascii="Times New Roman" w:hAnsi="Times New Roman" w:cs="Times New Roman"/>
          <w:sz w:val="24"/>
          <w:szCs w:val="24"/>
        </w:rPr>
      </w:pPr>
      <w:r>
        <w:rPr>
          <w:rFonts w:ascii="Times New Roman" w:hAnsi="Times New Roman" w:cs="Times New Roman"/>
          <w:sz w:val="24"/>
          <w:szCs w:val="24"/>
        </w:rPr>
        <w:tab/>
      </w:r>
    </w:p>
    <w:p w:rsidR="000954ED" w:rsidRDefault="000954ED" w:rsidP="000954ED">
      <w:pPr>
        <w:pStyle w:val="ListParagraph"/>
        <w:tabs>
          <w:tab w:val="left" w:pos="1725"/>
        </w:tabs>
        <w:spacing w:line="360" w:lineRule="auto"/>
        <w:ind w:left="-270"/>
        <w:jc w:val="both"/>
        <w:rPr>
          <w:rFonts w:ascii="Times New Roman" w:hAnsi="Times New Roman" w:cs="Times New Roman"/>
          <w:sz w:val="24"/>
          <w:szCs w:val="24"/>
        </w:rPr>
      </w:pPr>
    </w:p>
    <w:p w:rsidR="000954ED" w:rsidRPr="00F34A8C" w:rsidRDefault="000954ED" w:rsidP="000954ED">
      <w:pPr>
        <w:pStyle w:val="ListParagraph"/>
        <w:tabs>
          <w:tab w:val="left" w:pos="1725"/>
        </w:tabs>
        <w:spacing w:line="360" w:lineRule="auto"/>
        <w:ind w:left="-270"/>
        <w:jc w:val="both"/>
        <w:rPr>
          <w:rFonts w:ascii="Times New Roman" w:hAnsi="Times New Roman" w:cs="Times New Roman"/>
          <w:sz w:val="24"/>
          <w:szCs w:val="24"/>
        </w:rPr>
      </w:pP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tbl>
      <w:tblPr>
        <w:tblStyle w:val="TableGrid"/>
        <w:tblpPr w:leftFromText="180" w:rightFromText="180" w:vertAnchor="text" w:horzAnchor="page" w:tblpX="1978" w:tblpY="350"/>
        <w:tblW w:w="6678" w:type="dxa"/>
        <w:tblLook w:val="04A0" w:firstRow="1" w:lastRow="0" w:firstColumn="1" w:lastColumn="0" w:noHBand="0" w:noVBand="1"/>
      </w:tblPr>
      <w:tblGrid>
        <w:gridCol w:w="2533"/>
        <w:gridCol w:w="10"/>
        <w:gridCol w:w="1028"/>
        <w:gridCol w:w="1264"/>
        <w:gridCol w:w="45"/>
        <w:gridCol w:w="1000"/>
        <w:gridCol w:w="798"/>
      </w:tblGrid>
      <w:tr w:rsidR="000954ED" w:rsidRPr="00F34A8C" w:rsidTr="001A1CDE">
        <w:tc>
          <w:tcPr>
            <w:tcW w:w="2543" w:type="dxa"/>
            <w:gridSpan w:val="2"/>
            <w:vMerge w:val="restart"/>
          </w:tcPr>
          <w:p w:rsidR="000954ED" w:rsidRPr="00F34A8C" w:rsidRDefault="000954ED" w:rsidP="001A1CDE">
            <w:pPr>
              <w:pStyle w:val="ListParagraph"/>
              <w:spacing w:line="360" w:lineRule="auto"/>
              <w:ind w:left="0"/>
              <w:jc w:val="both"/>
              <w:rPr>
                <w:rFonts w:ascii="Times New Roman" w:hAnsi="Times New Roman" w:cs="Times New Roman"/>
                <w:sz w:val="24"/>
                <w:szCs w:val="24"/>
              </w:rPr>
            </w:pPr>
          </w:p>
          <w:p w:rsidR="000954ED" w:rsidRPr="00F34A8C" w:rsidRDefault="000954ED" w:rsidP="001A1CDE">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 xml:space="preserve">Land use </w:t>
            </w:r>
          </w:p>
        </w:tc>
        <w:tc>
          <w:tcPr>
            <w:tcW w:w="2292" w:type="dxa"/>
            <w:gridSpan w:val="2"/>
            <w:tcBorders>
              <w:right w:val="single" w:sz="4" w:space="0" w:color="auto"/>
            </w:tcBorders>
          </w:tcPr>
          <w:p w:rsidR="000954ED" w:rsidRPr="00F34A8C" w:rsidRDefault="0055711B" w:rsidP="001A1CD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Area ( he</w:t>
            </w:r>
            <w:r w:rsidR="000954ED" w:rsidRPr="00F34A8C">
              <w:rPr>
                <w:rFonts w:ascii="Times New Roman" w:hAnsi="Times New Roman" w:cs="Times New Roman"/>
                <w:sz w:val="24"/>
                <w:szCs w:val="24"/>
              </w:rPr>
              <w:t xml:space="preserve">) </w:t>
            </w:r>
          </w:p>
        </w:tc>
        <w:tc>
          <w:tcPr>
            <w:tcW w:w="1045" w:type="dxa"/>
            <w:gridSpan w:val="2"/>
            <w:tcBorders>
              <w:left w:val="single" w:sz="4" w:space="0" w:color="auto"/>
              <w:right w:val="single" w:sz="4" w:space="0" w:color="auto"/>
            </w:tcBorders>
          </w:tcPr>
          <w:p w:rsidR="000954ED" w:rsidRPr="00F34A8C" w:rsidRDefault="000954ED" w:rsidP="001A1CDE">
            <w:pPr>
              <w:pStyle w:val="ListParagraph"/>
              <w:spacing w:line="360" w:lineRule="auto"/>
              <w:ind w:left="0"/>
              <w:jc w:val="both"/>
              <w:rPr>
                <w:rFonts w:ascii="Times New Roman" w:hAnsi="Times New Roman" w:cs="Times New Roman"/>
                <w:sz w:val="24"/>
                <w:szCs w:val="24"/>
              </w:rPr>
            </w:pPr>
          </w:p>
        </w:tc>
        <w:tc>
          <w:tcPr>
            <w:tcW w:w="798" w:type="dxa"/>
            <w:vMerge w:val="restart"/>
            <w:tcBorders>
              <w:top w:val="nil"/>
              <w:left w:val="single" w:sz="4" w:space="0" w:color="auto"/>
              <w:right w:val="nil"/>
            </w:tcBorders>
          </w:tcPr>
          <w:p w:rsidR="000954ED" w:rsidRPr="00F34A8C" w:rsidRDefault="000954ED" w:rsidP="001A1CDE">
            <w:pPr>
              <w:pStyle w:val="ListParagraph"/>
              <w:spacing w:line="360" w:lineRule="auto"/>
              <w:ind w:left="0"/>
              <w:jc w:val="both"/>
              <w:rPr>
                <w:rFonts w:ascii="Times New Roman" w:hAnsi="Times New Roman" w:cs="Times New Roman"/>
                <w:sz w:val="24"/>
                <w:szCs w:val="24"/>
              </w:rPr>
            </w:pPr>
          </w:p>
        </w:tc>
      </w:tr>
      <w:tr w:rsidR="009603CE" w:rsidRPr="00F34A8C" w:rsidTr="00595750">
        <w:trPr>
          <w:trHeight w:val="290"/>
        </w:trPr>
        <w:tc>
          <w:tcPr>
            <w:tcW w:w="2543" w:type="dxa"/>
            <w:gridSpan w:val="2"/>
            <w:vMerge/>
          </w:tcPr>
          <w:p w:rsidR="009603CE" w:rsidRPr="00F34A8C" w:rsidRDefault="009603CE" w:rsidP="009603CE">
            <w:pPr>
              <w:pStyle w:val="ListParagraph"/>
              <w:spacing w:line="360" w:lineRule="auto"/>
              <w:ind w:left="0"/>
              <w:jc w:val="both"/>
              <w:rPr>
                <w:rFonts w:ascii="Times New Roman" w:hAnsi="Times New Roman" w:cs="Times New Roman"/>
                <w:sz w:val="24"/>
                <w:szCs w:val="24"/>
              </w:rPr>
            </w:pPr>
          </w:p>
        </w:tc>
        <w:tc>
          <w:tcPr>
            <w:tcW w:w="1028" w:type="dxa"/>
            <w:tcBorders>
              <w:right w:val="single" w:sz="4" w:space="0" w:color="auto"/>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proofErr w:type="spellStart"/>
            <w:r w:rsidRPr="00F34A8C">
              <w:rPr>
                <w:rFonts w:ascii="Times New Roman" w:hAnsi="Times New Roman" w:cs="Times New Roman"/>
                <w:sz w:val="24"/>
                <w:szCs w:val="24"/>
              </w:rPr>
              <w:t>werde</w:t>
            </w:r>
            <w:proofErr w:type="spellEnd"/>
            <w:r w:rsidRPr="00F34A8C">
              <w:rPr>
                <w:rFonts w:ascii="Times New Roman" w:hAnsi="Times New Roman" w:cs="Times New Roman"/>
                <w:sz w:val="24"/>
                <w:szCs w:val="24"/>
              </w:rPr>
              <w:t xml:space="preserve"> </w:t>
            </w:r>
          </w:p>
        </w:tc>
        <w:tc>
          <w:tcPr>
            <w:tcW w:w="1309" w:type="dxa"/>
            <w:gridSpan w:val="2"/>
            <w:tcBorders>
              <w:left w:val="single" w:sz="4" w:space="0" w:color="auto"/>
              <w:right w:val="single" w:sz="4" w:space="0" w:color="auto"/>
            </w:tcBorders>
          </w:tcPr>
          <w:p w:rsidR="009603CE" w:rsidRPr="009603CE" w:rsidRDefault="009603CE" w:rsidP="009603CE">
            <w:pPr>
              <w:pStyle w:val="ListParagraph"/>
              <w:spacing w:line="360" w:lineRule="auto"/>
              <w:ind w:left="0"/>
              <w:jc w:val="both"/>
              <w:rPr>
                <w:rFonts w:ascii="Times New Roman" w:hAnsi="Times New Roman" w:cs="Times New Roman"/>
                <w:sz w:val="24"/>
                <w:szCs w:val="24"/>
              </w:rPr>
            </w:pPr>
            <w:r w:rsidRPr="009603CE">
              <w:rPr>
                <w:rFonts w:ascii="Times New Roman" w:hAnsi="Times New Roman" w:cs="Times New Roman"/>
                <w:sz w:val="24"/>
                <w:szCs w:val="24"/>
              </w:rPr>
              <w:t>PA(</w:t>
            </w:r>
            <w:proofErr w:type="spellStart"/>
            <w:r w:rsidRPr="009603CE">
              <w:rPr>
                <w:rFonts w:ascii="Times New Roman" w:hAnsi="Times New Roman" w:cs="Times New Roman"/>
                <w:sz w:val="24"/>
                <w:szCs w:val="24"/>
              </w:rPr>
              <w:t>kabele</w:t>
            </w:r>
            <w:proofErr w:type="spellEnd"/>
            <w:r w:rsidRPr="009603CE">
              <w:rPr>
                <w:rFonts w:ascii="Times New Roman" w:hAnsi="Times New Roman" w:cs="Times New Roman"/>
                <w:sz w:val="24"/>
                <w:szCs w:val="24"/>
              </w:rPr>
              <w:t>)</w:t>
            </w:r>
          </w:p>
        </w:tc>
        <w:tc>
          <w:tcPr>
            <w:tcW w:w="1000" w:type="dxa"/>
            <w:tcBorders>
              <w:left w:val="single" w:sz="4" w:space="0" w:color="auto"/>
              <w:right w:val="single" w:sz="4" w:space="0" w:color="auto"/>
            </w:tcBorders>
          </w:tcPr>
          <w:p w:rsidR="009603CE" w:rsidRPr="00DE6489" w:rsidRDefault="009603CE" w:rsidP="009603CE">
            <w:pPr>
              <w:pStyle w:val="ListParagraph"/>
              <w:spacing w:line="360" w:lineRule="auto"/>
              <w:ind w:left="0"/>
              <w:jc w:val="both"/>
              <w:rPr>
                <w:rFonts w:ascii="Times New Roman" w:hAnsi="Times New Roman" w:cs="Times New Roman"/>
                <w:sz w:val="24"/>
                <w:szCs w:val="24"/>
              </w:rPr>
            </w:pPr>
            <w:r w:rsidRPr="00DE6489">
              <w:rPr>
                <w:rFonts w:ascii="Times New Roman" w:hAnsi="Times New Roman" w:cs="Times New Roman"/>
                <w:sz w:val="24"/>
                <w:szCs w:val="24"/>
              </w:rPr>
              <w:t>PA %</w:t>
            </w:r>
          </w:p>
        </w:tc>
        <w:tc>
          <w:tcPr>
            <w:tcW w:w="798" w:type="dxa"/>
            <w:vMerge/>
            <w:tcBorders>
              <w:left w:val="single" w:sz="4" w:space="0" w:color="auto"/>
              <w:bottom w:val="nil"/>
              <w:right w:val="nil"/>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p>
        </w:tc>
      </w:tr>
      <w:tr w:rsidR="009603CE" w:rsidRPr="00F34A8C" w:rsidTr="001A1CDE">
        <w:trPr>
          <w:gridAfter w:val="1"/>
          <w:wAfter w:w="798" w:type="dxa"/>
        </w:trPr>
        <w:tc>
          <w:tcPr>
            <w:tcW w:w="2543" w:type="dxa"/>
            <w:gridSpan w:val="2"/>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 xml:space="preserve">Cultivated  land </w:t>
            </w:r>
          </w:p>
        </w:tc>
        <w:tc>
          <w:tcPr>
            <w:tcW w:w="1028" w:type="dxa"/>
          </w:tcPr>
          <w:p w:rsidR="009603CE" w:rsidRPr="00F34A8C" w:rsidRDefault="00441D9A"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43</w:t>
            </w:r>
            <w:r w:rsidR="00446B9D">
              <w:rPr>
                <w:rFonts w:ascii="Times New Roman" w:hAnsi="Times New Roman" w:cs="Times New Roman"/>
                <w:sz w:val="24"/>
                <w:szCs w:val="24"/>
              </w:rPr>
              <w:t>,</w:t>
            </w:r>
            <w:r>
              <w:rPr>
                <w:rFonts w:ascii="Times New Roman" w:hAnsi="Times New Roman" w:cs="Times New Roman"/>
                <w:sz w:val="24"/>
                <w:szCs w:val="24"/>
              </w:rPr>
              <w:t>874</w:t>
            </w:r>
          </w:p>
        </w:tc>
        <w:tc>
          <w:tcPr>
            <w:tcW w:w="1309" w:type="dxa"/>
            <w:gridSpan w:val="2"/>
          </w:tcPr>
          <w:p w:rsidR="009603CE" w:rsidRPr="00364B3B" w:rsidRDefault="009A1F54"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sidR="00446B9D">
              <w:rPr>
                <w:rFonts w:ascii="Times New Roman" w:hAnsi="Times New Roman" w:cs="Times New Roman"/>
                <w:sz w:val="24"/>
                <w:szCs w:val="24"/>
              </w:rPr>
              <w:t>,</w:t>
            </w:r>
            <w:r>
              <w:rPr>
                <w:rFonts w:ascii="Times New Roman" w:hAnsi="Times New Roman" w:cs="Times New Roman"/>
                <w:sz w:val="24"/>
                <w:szCs w:val="24"/>
              </w:rPr>
              <w:t>072.7</w:t>
            </w:r>
          </w:p>
        </w:tc>
        <w:tc>
          <w:tcPr>
            <w:tcW w:w="1000" w:type="dxa"/>
            <w:tcBorders>
              <w:right w:val="single" w:sz="4" w:space="0" w:color="auto"/>
            </w:tcBorders>
          </w:tcPr>
          <w:p w:rsidR="009603CE" w:rsidRPr="00E749A8" w:rsidRDefault="009A1F54"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62.46</w:t>
            </w:r>
          </w:p>
        </w:tc>
      </w:tr>
      <w:tr w:rsidR="009603CE" w:rsidRPr="00F34A8C" w:rsidTr="001A1CDE">
        <w:trPr>
          <w:gridAfter w:val="1"/>
          <w:wAfter w:w="798" w:type="dxa"/>
        </w:trPr>
        <w:tc>
          <w:tcPr>
            <w:tcW w:w="2543" w:type="dxa"/>
            <w:gridSpan w:val="2"/>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Grazing land</w:t>
            </w:r>
          </w:p>
        </w:tc>
        <w:tc>
          <w:tcPr>
            <w:tcW w:w="1028" w:type="dxa"/>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00446B9D">
              <w:rPr>
                <w:rFonts w:ascii="Times New Roman" w:hAnsi="Times New Roman" w:cs="Times New Roman"/>
                <w:sz w:val="24"/>
                <w:szCs w:val="24"/>
              </w:rPr>
              <w:t>,</w:t>
            </w:r>
            <w:r>
              <w:rPr>
                <w:rFonts w:ascii="Times New Roman" w:hAnsi="Times New Roman" w:cs="Times New Roman"/>
                <w:sz w:val="24"/>
                <w:szCs w:val="24"/>
              </w:rPr>
              <w:t>565</w:t>
            </w:r>
          </w:p>
        </w:tc>
        <w:tc>
          <w:tcPr>
            <w:tcW w:w="1309" w:type="dxa"/>
            <w:gridSpan w:val="2"/>
          </w:tcPr>
          <w:p w:rsidR="009603CE" w:rsidRPr="00364B3B" w:rsidRDefault="009603CE"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330.9</w:t>
            </w:r>
          </w:p>
        </w:tc>
        <w:tc>
          <w:tcPr>
            <w:tcW w:w="1000" w:type="dxa"/>
            <w:tcBorders>
              <w:right w:val="single" w:sz="4" w:space="0" w:color="auto"/>
            </w:tcBorders>
          </w:tcPr>
          <w:p w:rsidR="009603CE" w:rsidRPr="00DE6489" w:rsidRDefault="009A1F54"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r>
      <w:tr w:rsidR="009603CE" w:rsidRPr="00F34A8C" w:rsidTr="001A1CDE">
        <w:trPr>
          <w:gridAfter w:val="1"/>
          <w:wAfter w:w="798" w:type="dxa"/>
          <w:trHeight w:val="225"/>
        </w:trPr>
        <w:tc>
          <w:tcPr>
            <w:tcW w:w="2543" w:type="dxa"/>
            <w:gridSpan w:val="2"/>
            <w:tcBorders>
              <w:bottom w:val="single" w:sz="4" w:space="0" w:color="auto"/>
              <w:right w:val="single" w:sz="4" w:space="0" w:color="auto"/>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 xml:space="preserve">Villages ( constriction) </w:t>
            </w:r>
          </w:p>
        </w:tc>
        <w:tc>
          <w:tcPr>
            <w:tcW w:w="1028" w:type="dxa"/>
            <w:tcBorders>
              <w:left w:val="single" w:sz="4" w:space="0" w:color="auto"/>
              <w:bottom w:val="single" w:sz="4" w:space="0" w:color="auto"/>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15</w:t>
            </w:r>
            <w:r w:rsidR="00446B9D">
              <w:rPr>
                <w:rFonts w:ascii="Times New Roman" w:hAnsi="Times New Roman" w:cs="Times New Roman"/>
                <w:sz w:val="24"/>
                <w:szCs w:val="24"/>
              </w:rPr>
              <w:t>,</w:t>
            </w:r>
            <w:r>
              <w:rPr>
                <w:rFonts w:ascii="Times New Roman" w:hAnsi="Times New Roman" w:cs="Times New Roman"/>
                <w:sz w:val="24"/>
                <w:szCs w:val="24"/>
              </w:rPr>
              <w:t>820</w:t>
            </w:r>
          </w:p>
        </w:tc>
        <w:tc>
          <w:tcPr>
            <w:tcW w:w="1309" w:type="dxa"/>
            <w:gridSpan w:val="2"/>
            <w:tcBorders>
              <w:bottom w:val="single" w:sz="4" w:space="0" w:color="auto"/>
              <w:right w:val="single" w:sz="4" w:space="0" w:color="auto"/>
            </w:tcBorders>
          </w:tcPr>
          <w:p w:rsidR="009603CE" w:rsidRPr="007A5686" w:rsidRDefault="00E401DA"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446B9D">
              <w:rPr>
                <w:rFonts w:ascii="Times New Roman" w:hAnsi="Times New Roman" w:cs="Times New Roman"/>
                <w:sz w:val="24"/>
                <w:szCs w:val="24"/>
              </w:rPr>
              <w:t>,</w:t>
            </w:r>
            <w:r>
              <w:rPr>
                <w:rFonts w:ascii="Times New Roman" w:hAnsi="Times New Roman" w:cs="Times New Roman"/>
                <w:sz w:val="24"/>
                <w:szCs w:val="24"/>
              </w:rPr>
              <w:t>468.5</w:t>
            </w:r>
          </w:p>
        </w:tc>
        <w:tc>
          <w:tcPr>
            <w:tcW w:w="1000" w:type="dxa"/>
            <w:tcBorders>
              <w:left w:val="single" w:sz="4" w:space="0" w:color="auto"/>
              <w:bottom w:val="single" w:sz="4" w:space="0" w:color="auto"/>
              <w:right w:val="single" w:sz="4" w:space="0" w:color="auto"/>
            </w:tcBorders>
          </w:tcPr>
          <w:p w:rsidR="009603CE" w:rsidRPr="00DE6489" w:rsidRDefault="00E401DA"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22.52</w:t>
            </w:r>
          </w:p>
        </w:tc>
      </w:tr>
      <w:tr w:rsidR="00585E3F" w:rsidRPr="00F34A8C" w:rsidTr="00945C87">
        <w:trPr>
          <w:gridAfter w:val="1"/>
          <w:wAfter w:w="798" w:type="dxa"/>
          <w:trHeight w:val="1262"/>
        </w:trPr>
        <w:tc>
          <w:tcPr>
            <w:tcW w:w="2543" w:type="dxa"/>
            <w:gridSpan w:val="2"/>
            <w:tcBorders>
              <w:top w:val="single" w:sz="4" w:space="0" w:color="auto"/>
              <w:left w:val="single" w:sz="4" w:space="0" w:color="auto"/>
              <w:right w:val="single" w:sz="4" w:space="0" w:color="auto"/>
            </w:tcBorders>
          </w:tcPr>
          <w:p w:rsidR="00585E3F" w:rsidRPr="00F34A8C" w:rsidRDefault="00585E3F" w:rsidP="00A933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forest</w:t>
            </w:r>
            <w:r w:rsidRPr="00F34A8C">
              <w:rPr>
                <w:rFonts w:ascii="Times New Roman" w:hAnsi="Times New Roman" w:cs="Times New Roman"/>
                <w:sz w:val="24"/>
                <w:szCs w:val="24"/>
              </w:rPr>
              <w:t xml:space="preserve">  area </w:t>
            </w:r>
          </w:p>
        </w:tc>
        <w:tc>
          <w:tcPr>
            <w:tcW w:w="1028" w:type="dxa"/>
            <w:tcBorders>
              <w:top w:val="single" w:sz="4" w:space="0" w:color="auto"/>
              <w:left w:val="single" w:sz="4" w:space="0" w:color="auto"/>
            </w:tcBorders>
          </w:tcPr>
          <w:p w:rsidR="00585E3F" w:rsidRDefault="00585E3F" w:rsidP="000965F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5,513</w:t>
            </w:r>
          </w:p>
        </w:tc>
        <w:tc>
          <w:tcPr>
            <w:tcW w:w="1309" w:type="dxa"/>
            <w:gridSpan w:val="2"/>
            <w:tcBorders>
              <w:top w:val="single" w:sz="4" w:space="0" w:color="auto"/>
              <w:right w:val="single" w:sz="4" w:space="0" w:color="auto"/>
            </w:tcBorders>
          </w:tcPr>
          <w:p w:rsidR="00585E3F" w:rsidRPr="007A5686" w:rsidRDefault="00585E3F" w:rsidP="007E70E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511.75</w:t>
            </w:r>
          </w:p>
        </w:tc>
        <w:tc>
          <w:tcPr>
            <w:tcW w:w="1000" w:type="dxa"/>
            <w:tcBorders>
              <w:top w:val="single" w:sz="4" w:space="0" w:color="auto"/>
              <w:left w:val="single" w:sz="4" w:space="0" w:color="auto"/>
              <w:right w:val="single" w:sz="4" w:space="0" w:color="auto"/>
            </w:tcBorders>
          </w:tcPr>
          <w:p w:rsidR="00585E3F" w:rsidRPr="00595750" w:rsidRDefault="00585E3F" w:rsidP="00945C87">
            <w:pPr>
              <w:pStyle w:val="ListParagraph"/>
              <w:spacing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7.84</w:t>
            </w:r>
          </w:p>
        </w:tc>
      </w:tr>
      <w:tr w:rsidR="009603CE" w:rsidRPr="00F34A8C" w:rsidTr="00BC034A">
        <w:trPr>
          <w:gridAfter w:val="1"/>
          <w:wAfter w:w="798" w:type="dxa"/>
        </w:trPr>
        <w:tc>
          <w:tcPr>
            <w:tcW w:w="2543" w:type="dxa"/>
            <w:gridSpan w:val="2"/>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 xml:space="preserve">Other </w:t>
            </w:r>
          </w:p>
        </w:tc>
        <w:tc>
          <w:tcPr>
            <w:tcW w:w="1028" w:type="dxa"/>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446B9D">
              <w:rPr>
                <w:rFonts w:ascii="Times New Roman" w:hAnsi="Times New Roman" w:cs="Times New Roman"/>
                <w:sz w:val="24"/>
                <w:szCs w:val="24"/>
              </w:rPr>
              <w:t>,</w:t>
            </w:r>
            <w:r>
              <w:rPr>
                <w:rFonts w:ascii="Times New Roman" w:hAnsi="Times New Roman" w:cs="Times New Roman"/>
                <w:sz w:val="24"/>
                <w:szCs w:val="24"/>
              </w:rPr>
              <w:t>466</w:t>
            </w:r>
          </w:p>
        </w:tc>
        <w:tc>
          <w:tcPr>
            <w:tcW w:w="1309" w:type="dxa"/>
            <w:gridSpan w:val="2"/>
          </w:tcPr>
          <w:p w:rsidR="009603CE" w:rsidRPr="007A5686" w:rsidRDefault="009603CE"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136</w:t>
            </w:r>
          </w:p>
        </w:tc>
        <w:tc>
          <w:tcPr>
            <w:tcW w:w="1000" w:type="dxa"/>
            <w:tcBorders>
              <w:right w:val="single" w:sz="4" w:space="0" w:color="auto"/>
            </w:tcBorders>
          </w:tcPr>
          <w:p w:rsidR="009603CE" w:rsidRPr="00DE6489" w:rsidRDefault="0044172A"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r>
      <w:tr w:rsidR="009603CE" w:rsidRPr="00F34A8C" w:rsidTr="00595750">
        <w:trPr>
          <w:gridAfter w:val="1"/>
          <w:wAfter w:w="798" w:type="dxa"/>
          <w:trHeight w:val="838"/>
        </w:trPr>
        <w:tc>
          <w:tcPr>
            <w:tcW w:w="2543" w:type="dxa"/>
            <w:gridSpan w:val="2"/>
            <w:tcBorders>
              <w:bottom w:val="nil"/>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p>
        </w:tc>
        <w:tc>
          <w:tcPr>
            <w:tcW w:w="1028" w:type="dxa"/>
            <w:tcBorders>
              <w:bottom w:val="nil"/>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p>
        </w:tc>
        <w:tc>
          <w:tcPr>
            <w:tcW w:w="1309" w:type="dxa"/>
            <w:gridSpan w:val="2"/>
            <w:vMerge w:val="restart"/>
          </w:tcPr>
          <w:p w:rsidR="009603CE" w:rsidRDefault="009603CE"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w:t>
            </w:r>
            <w:r w:rsidR="00D32F46">
              <w:rPr>
                <w:rFonts w:ascii="Times New Roman" w:hAnsi="Times New Roman" w:cs="Times New Roman"/>
                <w:sz w:val="24"/>
                <w:szCs w:val="24"/>
              </w:rPr>
              <w:t>,</w:t>
            </w:r>
            <w:r>
              <w:rPr>
                <w:rFonts w:ascii="Times New Roman" w:hAnsi="Times New Roman" w:cs="Times New Roman"/>
                <w:sz w:val="24"/>
                <w:szCs w:val="24"/>
              </w:rPr>
              <w:t>520</w:t>
            </w:r>
          </w:p>
          <w:p w:rsidR="00831595" w:rsidRPr="007A5686" w:rsidRDefault="00831595" w:rsidP="009603CE">
            <w:pPr>
              <w:pStyle w:val="ListParagraph"/>
              <w:spacing w:line="360" w:lineRule="auto"/>
              <w:ind w:left="0"/>
              <w:jc w:val="both"/>
              <w:rPr>
                <w:rFonts w:ascii="Times New Roman" w:hAnsi="Times New Roman" w:cs="Times New Roman"/>
                <w:sz w:val="24"/>
                <w:szCs w:val="24"/>
              </w:rPr>
            </w:pPr>
          </w:p>
        </w:tc>
        <w:tc>
          <w:tcPr>
            <w:tcW w:w="1000" w:type="dxa"/>
            <w:vMerge w:val="restart"/>
            <w:tcBorders>
              <w:right w:val="single" w:sz="4" w:space="0" w:color="auto"/>
            </w:tcBorders>
          </w:tcPr>
          <w:p w:rsidR="009603CE" w:rsidRPr="00DE6489" w:rsidRDefault="009603CE" w:rsidP="009603CE">
            <w:pPr>
              <w:pStyle w:val="ListParagraph"/>
              <w:spacing w:line="360" w:lineRule="auto"/>
              <w:ind w:left="0"/>
              <w:jc w:val="both"/>
              <w:rPr>
                <w:rFonts w:ascii="Times New Roman" w:hAnsi="Times New Roman" w:cs="Times New Roman"/>
                <w:sz w:val="24"/>
                <w:szCs w:val="24"/>
              </w:rPr>
            </w:pPr>
            <w:r w:rsidRPr="00DE6489">
              <w:rPr>
                <w:rFonts w:ascii="Times New Roman" w:hAnsi="Times New Roman" w:cs="Times New Roman"/>
                <w:sz w:val="24"/>
                <w:szCs w:val="24"/>
              </w:rPr>
              <w:t>100</w:t>
            </w:r>
          </w:p>
        </w:tc>
      </w:tr>
      <w:tr w:rsidR="009603CE" w:rsidRPr="00F34A8C" w:rsidTr="00595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98" w:type="dxa"/>
          <w:trHeight w:val="285"/>
        </w:trPr>
        <w:tc>
          <w:tcPr>
            <w:tcW w:w="2533" w:type="dxa"/>
            <w:tcBorders>
              <w:top w:val="nil"/>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Total</w:t>
            </w:r>
          </w:p>
        </w:tc>
        <w:tc>
          <w:tcPr>
            <w:tcW w:w="1038" w:type="dxa"/>
            <w:gridSpan w:val="2"/>
            <w:tcBorders>
              <w:top w:val="nil"/>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70</w:t>
            </w:r>
            <w:r w:rsidR="00D32F46">
              <w:rPr>
                <w:rFonts w:ascii="Times New Roman" w:hAnsi="Times New Roman" w:cs="Times New Roman"/>
                <w:sz w:val="24"/>
                <w:szCs w:val="24"/>
              </w:rPr>
              <w:t>,</w:t>
            </w:r>
            <w:r>
              <w:rPr>
                <w:rFonts w:ascii="Times New Roman" w:hAnsi="Times New Roman" w:cs="Times New Roman"/>
                <w:sz w:val="24"/>
                <w:szCs w:val="24"/>
              </w:rPr>
              <w:t>238</w:t>
            </w:r>
          </w:p>
        </w:tc>
        <w:tc>
          <w:tcPr>
            <w:tcW w:w="1309" w:type="dxa"/>
            <w:gridSpan w:val="2"/>
            <w:vMerge/>
          </w:tcPr>
          <w:p w:rsidR="009603CE" w:rsidRPr="00F34A8C" w:rsidRDefault="009603CE" w:rsidP="009603CE">
            <w:pPr>
              <w:pStyle w:val="ListParagraph"/>
              <w:spacing w:line="360" w:lineRule="auto"/>
              <w:ind w:left="0"/>
              <w:jc w:val="both"/>
              <w:rPr>
                <w:rFonts w:ascii="Times New Roman" w:hAnsi="Times New Roman" w:cs="Times New Roman"/>
                <w:sz w:val="24"/>
                <w:szCs w:val="24"/>
              </w:rPr>
            </w:pPr>
          </w:p>
        </w:tc>
        <w:tc>
          <w:tcPr>
            <w:tcW w:w="1000" w:type="dxa"/>
            <w:vMerge/>
            <w:tcBorders>
              <w:right w:val="single" w:sz="4" w:space="0" w:color="auto"/>
            </w:tcBorders>
          </w:tcPr>
          <w:p w:rsidR="009603CE" w:rsidRPr="00F34A8C" w:rsidRDefault="009603CE" w:rsidP="009603CE">
            <w:pPr>
              <w:pStyle w:val="ListParagraph"/>
              <w:spacing w:line="360" w:lineRule="auto"/>
              <w:ind w:left="0"/>
              <w:jc w:val="both"/>
              <w:rPr>
                <w:rFonts w:ascii="Times New Roman" w:hAnsi="Times New Roman" w:cs="Times New Roman"/>
                <w:sz w:val="24"/>
                <w:szCs w:val="24"/>
              </w:rPr>
            </w:pPr>
          </w:p>
        </w:tc>
      </w:tr>
    </w:tbl>
    <w:p w:rsidR="000954ED" w:rsidRPr="00F34A8C" w:rsidRDefault="000954ED" w:rsidP="001A1CDE">
      <w:pPr>
        <w:pStyle w:val="ListParagraph"/>
        <w:spacing w:line="360" w:lineRule="auto"/>
        <w:ind w:left="-270"/>
        <w:jc w:val="center"/>
        <w:rPr>
          <w:rFonts w:ascii="Times New Roman" w:hAnsi="Times New Roman" w:cs="Times New Roman"/>
          <w:sz w:val="24"/>
          <w:szCs w:val="24"/>
        </w:rPr>
      </w:pP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p w:rsidR="000954ED" w:rsidRPr="00F34A8C" w:rsidRDefault="000954ED" w:rsidP="000954ED">
      <w:pPr>
        <w:pStyle w:val="ListParagraph"/>
        <w:spacing w:line="360" w:lineRule="auto"/>
        <w:ind w:left="-270"/>
        <w:jc w:val="both"/>
        <w:rPr>
          <w:rFonts w:ascii="Times New Roman" w:hAnsi="Times New Roman" w:cs="Times New Roman"/>
          <w:sz w:val="24"/>
          <w:szCs w:val="24"/>
        </w:rPr>
      </w:pPr>
    </w:p>
    <w:p w:rsidR="000954ED" w:rsidRPr="00F34A8C" w:rsidRDefault="000954ED" w:rsidP="000954ED">
      <w:pPr>
        <w:pStyle w:val="ListParagraph"/>
        <w:numPr>
          <w:ilvl w:val="0"/>
          <w:numId w:val="4"/>
        </w:numPr>
        <w:spacing w:line="360" w:lineRule="auto"/>
        <w:ind w:left="-270" w:hanging="270"/>
        <w:jc w:val="both"/>
        <w:rPr>
          <w:rFonts w:ascii="Times New Roman" w:hAnsi="Times New Roman" w:cs="Times New Roman"/>
          <w:sz w:val="24"/>
          <w:szCs w:val="24"/>
        </w:rPr>
      </w:pPr>
    </w:p>
    <w:p w:rsidR="000954ED" w:rsidRPr="00F34A8C" w:rsidRDefault="000954ED" w:rsidP="000954ED">
      <w:pPr>
        <w:pStyle w:val="ListParagraph"/>
        <w:numPr>
          <w:ilvl w:val="0"/>
          <w:numId w:val="4"/>
        </w:numPr>
        <w:spacing w:line="360" w:lineRule="auto"/>
        <w:ind w:left="-270" w:hanging="270"/>
        <w:jc w:val="both"/>
        <w:rPr>
          <w:rFonts w:ascii="Times New Roman" w:hAnsi="Times New Roman" w:cs="Times New Roman"/>
          <w:sz w:val="24"/>
          <w:szCs w:val="24"/>
        </w:rPr>
      </w:pPr>
    </w:p>
    <w:p w:rsidR="000954ED" w:rsidRPr="00F34A8C" w:rsidRDefault="000954ED" w:rsidP="000954ED">
      <w:pPr>
        <w:pStyle w:val="ListParagraph"/>
        <w:numPr>
          <w:ilvl w:val="0"/>
          <w:numId w:val="4"/>
        </w:numPr>
        <w:spacing w:line="360" w:lineRule="auto"/>
        <w:ind w:left="-270" w:hanging="270"/>
        <w:jc w:val="both"/>
        <w:rPr>
          <w:rFonts w:ascii="Times New Roman" w:hAnsi="Times New Roman" w:cs="Times New Roman"/>
          <w:sz w:val="24"/>
          <w:szCs w:val="24"/>
        </w:rPr>
      </w:pPr>
    </w:p>
    <w:p w:rsidR="000954ED" w:rsidRDefault="000954ED" w:rsidP="004431FE">
      <w:pPr>
        <w:spacing w:line="360" w:lineRule="auto"/>
        <w:jc w:val="both"/>
        <w:rPr>
          <w:rFonts w:ascii="Times New Roman" w:hAnsi="Times New Roman" w:cs="Times New Roman"/>
          <w:sz w:val="24"/>
          <w:szCs w:val="24"/>
        </w:rPr>
      </w:pPr>
    </w:p>
    <w:p w:rsidR="004431FE" w:rsidRDefault="004431FE" w:rsidP="004431FE">
      <w:pPr>
        <w:spacing w:line="360" w:lineRule="auto"/>
        <w:jc w:val="both"/>
        <w:rPr>
          <w:rFonts w:ascii="Times New Roman" w:hAnsi="Times New Roman" w:cs="Times New Roman"/>
          <w:sz w:val="24"/>
          <w:szCs w:val="24"/>
        </w:rPr>
      </w:pPr>
    </w:p>
    <w:p w:rsidR="004431FE" w:rsidRDefault="004431FE" w:rsidP="004431FE">
      <w:pPr>
        <w:spacing w:line="360" w:lineRule="auto"/>
        <w:jc w:val="both"/>
        <w:rPr>
          <w:rFonts w:ascii="Times New Roman" w:hAnsi="Times New Roman" w:cs="Times New Roman"/>
          <w:sz w:val="24"/>
          <w:szCs w:val="24"/>
        </w:rPr>
      </w:pPr>
    </w:p>
    <w:p w:rsidR="004431FE" w:rsidRPr="004431FE" w:rsidRDefault="004431FE" w:rsidP="004431FE">
      <w:pPr>
        <w:spacing w:line="360" w:lineRule="auto"/>
        <w:jc w:val="both"/>
        <w:rPr>
          <w:rFonts w:ascii="Times New Roman" w:hAnsi="Times New Roman" w:cs="Times New Roman"/>
          <w:sz w:val="24"/>
          <w:szCs w:val="24"/>
        </w:rPr>
      </w:pPr>
    </w:p>
    <w:p w:rsidR="000954ED" w:rsidRPr="004431FE" w:rsidRDefault="00F50BF7" w:rsidP="004431FE">
      <w:pPr>
        <w:pStyle w:val="ListParagraph"/>
        <w:numPr>
          <w:ilvl w:val="0"/>
          <w:numId w:val="4"/>
        </w:numPr>
        <w:spacing w:line="360" w:lineRule="auto"/>
        <w:ind w:left="-270" w:hanging="270"/>
        <w:jc w:val="both"/>
        <w:rPr>
          <w:rFonts w:ascii="Times New Roman" w:hAnsi="Times New Roman" w:cs="Times New Roman"/>
          <w:sz w:val="24"/>
          <w:szCs w:val="24"/>
        </w:rPr>
      </w:pPr>
      <w:r w:rsidRPr="00F34A8C">
        <w:rPr>
          <w:rFonts w:ascii="Times New Roman" w:hAnsi="Times New Roman" w:cs="Times New Roman"/>
          <w:sz w:val="24"/>
          <w:szCs w:val="24"/>
        </w:rPr>
        <w:t>Source</w:t>
      </w:r>
      <w:proofErr w:type="gramStart"/>
      <w:r w:rsidR="000954ED" w:rsidRPr="00F34A8C">
        <w:rPr>
          <w:rFonts w:ascii="Times New Roman" w:hAnsi="Times New Roman" w:cs="Times New Roman"/>
          <w:sz w:val="24"/>
          <w:szCs w:val="24"/>
        </w:rPr>
        <w:t>:-</w:t>
      </w:r>
      <w:proofErr w:type="gramEnd"/>
      <w:r w:rsidR="000954ED" w:rsidRPr="00F34A8C">
        <w:rPr>
          <w:rFonts w:ascii="Times New Roman" w:hAnsi="Times New Roman" w:cs="Times New Roman"/>
          <w:sz w:val="24"/>
          <w:szCs w:val="24"/>
        </w:rPr>
        <w:t xml:space="preserve"> agricultural </w:t>
      </w:r>
      <w:r w:rsidR="000954ED" w:rsidRPr="004431FE">
        <w:rPr>
          <w:rFonts w:ascii="Times New Roman" w:hAnsi="Times New Roman" w:cs="Times New Roman"/>
          <w:sz w:val="24"/>
          <w:szCs w:val="24"/>
        </w:rPr>
        <w:t xml:space="preserve">&amp; Rural development office of the </w:t>
      </w:r>
      <w:proofErr w:type="spellStart"/>
      <w:r w:rsidR="001E71E0">
        <w:rPr>
          <w:rFonts w:ascii="Times New Roman" w:hAnsi="Times New Roman" w:cs="Times New Roman"/>
          <w:sz w:val="24"/>
          <w:szCs w:val="24"/>
        </w:rPr>
        <w:t>waliso</w:t>
      </w:r>
      <w:proofErr w:type="spellEnd"/>
      <w:r w:rsidR="001E71E0">
        <w:rPr>
          <w:rFonts w:ascii="Times New Roman" w:hAnsi="Times New Roman" w:cs="Times New Roman"/>
          <w:sz w:val="24"/>
          <w:szCs w:val="24"/>
        </w:rPr>
        <w:t xml:space="preserve"> </w:t>
      </w:r>
      <w:r w:rsidR="000954ED" w:rsidRPr="004431FE">
        <w:rPr>
          <w:rFonts w:ascii="Times New Roman" w:hAnsi="Times New Roman" w:cs="Times New Roman"/>
          <w:sz w:val="24"/>
          <w:szCs w:val="24"/>
        </w:rPr>
        <w:t>district.</w:t>
      </w:r>
    </w:p>
    <w:p w:rsidR="000954ED" w:rsidRPr="00F34A8C" w:rsidRDefault="00882FE6" w:rsidP="005018CB">
      <w:pPr>
        <w:pStyle w:val="Heading2"/>
      </w:pPr>
      <w:bookmarkStart w:id="11" w:name="_Toc474809803"/>
      <w:r>
        <w:t>Cultivation S</w:t>
      </w:r>
      <w:r w:rsidR="000954ED" w:rsidRPr="00F34A8C">
        <w:t>ystem</w:t>
      </w:r>
      <w:bookmarkEnd w:id="11"/>
      <w:r w:rsidR="000954ED" w:rsidRPr="00F34A8C">
        <w:t xml:space="preserve">  </w:t>
      </w:r>
    </w:p>
    <w:p w:rsidR="000954ED" w:rsidRPr="00F34A8C" w:rsidRDefault="00742FD5" w:rsidP="000954ED">
      <w:pPr>
        <w:pStyle w:val="ListParagraph"/>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I</w:t>
      </w:r>
      <w:r w:rsidR="000954ED" w:rsidRPr="00F34A8C">
        <w:rPr>
          <w:rFonts w:ascii="Times New Roman" w:hAnsi="Times New Roman" w:cs="Times New Roman"/>
          <w:sz w:val="24"/>
          <w:szCs w:val="24"/>
        </w:rPr>
        <w:t xml:space="preserve">n the water shed area, mixed farming is practiced. Different agricultural crop are cultivated in rain </w:t>
      </w:r>
      <w:r w:rsidR="005B68AA" w:rsidRPr="00F34A8C">
        <w:rPr>
          <w:rFonts w:ascii="Times New Roman" w:hAnsi="Times New Roman" w:cs="Times New Roman"/>
          <w:sz w:val="24"/>
          <w:szCs w:val="24"/>
        </w:rPr>
        <w:t>fed system</w:t>
      </w:r>
      <w:r w:rsidR="000954ED" w:rsidRPr="00F34A8C">
        <w:rPr>
          <w:rFonts w:ascii="Times New Roman" w:hAnsi="Times New Roman" w:cs="Times New Roman"/>
          <w:sz w:val="24"/>
          <w:szCs w:val="24"/>
        </w:rPr>
        <w:t xml:space="preserve">. </w:t>
      </w:r>
      <w:r w:rsidR="005B68AA" w:rsidRPr="00F34A8C">
        <w:rPr>
          <w:rFonts w:ascii="Times New Roman" w:hAnsi="Times New Roman" w:cs="Times New Roman"/>
          <w:sz w:val="24"/>
          <w:szCs w:val="24"/>
        </w:rPr>
        <w:t>Irrigation</w:t>
      </w:r>
      <w:r w:rsidR="000954ED" w:rsidRPr="00F34A8C">
        <w:rPr>
          <w:rFonts w:ascii="Times New Roman" w:hAnsi="Times New Roman" w:cs="Times New Roman"/>
          <w:sz w:val="24"/>
          <w:szCs w:val="24"/>
        </w:rPr>
        <w:t xml:space="preserve"> as a traditional is also exercised.</w:t>
      </w:r>
    </w:p>
    <w:p w:rsidR="000954ED" w:rsidRPr="00F34A8C" w:rsidRDefault="000954ED" w:rsidP="000954ED">
      <w:pPr>
        <w:pStyle w:val="ListParagraph"/>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 xml:space="preserve">Wheat, burly </w:t>
      </w:r>
      <w:proofErr w:type="spellStart"/>
      <w:r w:rsidRPr="00F34A8C">
        <w:rPr>
          <w:rFonts w:ascii="Times New Roman" w:hAnsi="Times New Roman" w:cs="Times New Roman"/>
          <w:sz w:val="24"/>
          <w:szCs w:val="24"/>
        </w:rPr>
        <w:t>teff</w:t>
      </w:r>
      <w:proofErr w:type="spellEnd"/>
      <w:r w:rsidRPr="00F34A8C">
        <w:rPr>
          <w:rFonts w:ascii="Times New Roman" w:hAnsi="Times New Roman" w:cs="Times New Roman"/>
          <w:sz w:val="24"/>
          <w:szCs w:val="24"/>
        </w:rPr>
        <w:t xml:space="preserve"> are the majo</w:t>
      </w:r>
      <w:r w:rsidR="00995E57">
        <w:rPr>
          <w:rFonts w:ascii="Times New Roman" w:hAnsi="Times New Roman" w:cs="Times New Roman"/>
          <w:sz w:val="24"/>
          <w:szCs w:val="24"/>
        </w:rPr>
        <w:t xml:space="preserve">r crop of catchment area </w:t>
      </w:r>
      <w:r w:rsidR="005B68AA">
        <w:rPr>
          <w:rFonts w:ascii="Times New Roman" w:hAnsi="Times New Roman" w:cs="Times New Roman"/>
          <w:sz w:val="24"/>
          <w:szCs w:val="24"/>
        </w:rPr>
        <w:t>&amp; potato</w:t>
      </w:r>
      <w:r w:rsidR="001C4CC1">
        <w:rPr>
          <w:rFonts w:ascii="Times New Roman" w:hAnsi="Times New Roman" w:cs="Times New Roman"/>
          <w:sz w:val="24"/>
          <w:szCs w:val="24"/>
        </w:rPr>
        <w:t>,</w:t>
      </w:r>
      <w:r w:rsidR="00995E57">
        <w:rPr>
          <w:rFonts w:ascii="Times New Roman" w:hAnsi="Times New Roman" w:cs="Times New Roman"/>
          <w:sz w:val="24"/>
          <w:szCs w:val="24"/>
        </w:rPr>
        <w:t xml:space="preserve"> avocado, mango</w:t>
      </w:r>
      <w:r w:rsidRPr="00F34A8C">
        <w:rPr>
          <w:rFonts w:ascii="Times New Roman" w:hAnsi="Times New Roman" w:cs="Times New Roman"/>
          <w:sz w:val="24"/>
          <w:szCs w:val="24"/>
        </w:rPr>
        <w:t xml:space="preserve"> &amp; cubage from vegetable are widely cultivated in rain fed. Tillage is totally conducted by ox-drawn power and small hand </w:t>
      </w:r>
      <w:r w:rsidR="005B68AA" w:rsidRPr="00F34A8C">
        <w:rPr>
          <w:rFonts w:ascii="Times New Roman" w:hAnsi="Times New Roman" w:cs="Times New Roman"/>
          <w:sz w:val="24"/>
          <w:szCs w:val="24"/>
        </w:rPr>
        <w:t>tools.</w:t>
      </w:r>
      <w:r w:rsidRPr="00F34A8C">
        <w:rPr>
          <w:rFonts w:ascii="Times New Roman" w:hAnsi="Times New Roman" w:cs="Times New Roman"/>
          <w:sz w:val="24"/>
          <w:szCs w:val="24"/>
        </w:rPr>
        <w:t xml:space="preserve">  </w:t>
      </w:r>
    </w:p>
    <w:p w:rsidR="000954ED" w:rsidRPr="00F34A8C" w:rsidRDefault="000954ED" w:rsidP="000954ED">
      <w:pPr>
        <w:pStyle w:val="ListParagraph"/>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 xml:space="preserve">   In put utilization is known. The area is some time fertile and productivity is also high, but the tillage is local &amp; th</w:t>
      </w:r>
      <w:r w:rsidR="00E516AE">
        <w:rPr>
          <w:rFonts w:ascii="Times New Roman" w:hAnsi="Times New Roman" w:cs="Times New Roman"/>
          <w:sz w:val="24"/>
          <w:szCs w:val="24"/>
        </w:rPr>
        <w:t xml:space="preserve">e soil is not fully workable.  </w:t>
      </w:r>
      <w:r w:rsidR="007B6D29">
        <w:rPr>
          <w:rFonts w:ascii="Times New Roman" w:hAnsi="Times New Roman" w:cs="Times New Roman"/>
          <w:sz w:val="24"/>
          <w:szCs w:val="24"/>
        </w:rPr>
        <w:t xml:space="preserve"> Pests &amp; weeds   are common and</w:t>
      </w:r>
      <w:r w:rsidRPr="00F34A8C">
        <w:rPr>
          <w:rFonts w:ascii="Times New Roman" w:hAnsi="Times New Roman" w:cs="Times New Roman"/>
          <w:sz w:val="24"/>
          <w:szCs w:val="24"/>
        </w:rPr>
        <w:t xml:space="preserve"> </w:t>
      </w:r>
      <w:r w:rsidR="005B68AA" w:rsidRPr="00F34A8C">
        <w:rPr>
          <w:rFonts w:ascii="Times New Roman" w:hAnsi="Times New Roman" w:cs="Times New Roman"/>
          <w:sz w:val="24"/>
          <w:szCs w:val="24"/>
        </w:rPr>
        <w:t>wild</w:t>
      </w:r>
      <w:r w:rsidRPr="00F34A8C">
        <w:rPr>
          <w:rFonts w:ascii="Times New Roman" w:hAnsi="Times New Roman" w:cs="Times New Roman"/>
          <w:sz w:val="24"/>
          <w:szCs w:val="24"/>
        </w:rPr>
        <w:t xml:space="preserve"> animals like monkey, an ape &amp; others such as wild birds contribute to crop yield reduction.</w:t>
      </w:r>
    </w:p>
    <w:p w:rsidR="000954ED" w:rsidRPr="00F34A8C" w:rsidRDefault="000954ED" w:rsidP="005018CB">
      <w:pPr>
        <w:pStyle w:val="Heading2"/>
      </w:pPr>
      <w:bookmarkStart w:id="12" w:name="_Toc474809804"/>
      <w:r w:rsidRPr="00F34A8C">
        <w:t>Forts Development</w:t>
      </w:r>
      <w:bookmarkEnd w:id="12"/>
    </w:p>
    <w:p w:rsidR="000954ED" w:rsidRPr="00F34A8C" w:rsidRDefault="000954ED" w:rsidP="000954ED">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 xml:space="preserve">Naturally the development of forest condition in the </w:t>
      </w:r>
      <w:r w:rsidR="005B68AA" w:rsidRPr="00F34A8C">
        <w:rPr>
          <w:rFonts w:ascii="Times New Roman" w:hAnsi="Times New Roman" w:cs="Times New Roman"/>
          <w:sz w:val="24"/>
          <w:szCs w:val="24"/>
        </w:rPr>
        <w:t>watershed area</w:t>
      </w:r>
      <w:r w:rsidRPr="00F34A8C">
        <w:rPr>
          <w:rFonts w:ascii="Times New Roman" w:hAnsi="Times New Roman" w:cs="Times New Roman"/>
          <w:sz w:val="24"/>
          <w:szCs w:val="24"/>
        </w:rPr>
        <w:t xml:space="preserve"> is not well protected. The community simply cut and reduces the existing volume for the sake of fuel &amp; cropland expansion </w:t>
      </w:r>
      <w:r w:rsidR="005B68AA" w:rsidRPr="00F34A8C">
        <w:rPr>
          <w:rFonts w:ascii="Times New Roman" w:hAnsi="Times New Roman" w:cs="Times New Roman"/>
          <w:sz w:val="24"/>
          <w:szCs w:val="24"/>
        </w:rPr>
        <w:t>without</w:t>
      </w:r>
      <w:r w:rsidRPr="00F34A8C">
        <w:rPr>
          <w:rFonts w:ascii="Times New Roman" w:hAnsi="Times New Roman" w:cs="Times New Roman"/>
          <w:sz w:val="24"/>
          <w:szCs w:val="24"/>
        </w:rPr>
        <w:t xml:space="preserve"> re-planting activities, this is may be due to lack of </w:t>
      </w:r>
      <w:r w:rsidR="005B68AA" w:rsidRPr="00F34A8C">
        <w:rPr>
          <w:rFonts w:ascii="Times New Roman" w:hAnsi="Times New Roman" w:cs="Times New Roman"/>
          <w:sz w:val="24"/>
          <w:szCs w:val="24"/>
        </w:rPr>
        <w:t>adequate</w:t>
      </w:r>
      <w:r w:rsidRPr="00F34A8C">
        <w:rPr>
          <w:rFonts w:ascii="Times New Roman" w:hAnsi="Times New Roman" w:cs="Times New Roman"/>
          <w:sz w:val="24"/>
          <w:szCs w:val="24"/>
        </w:rPr>
        <w:t xml:space="preserve"> extension work and the concerned bodies. Tree plantation &amp; nursery site is not seen in the catchment area due to topography the soil is simply degraded so concerned bodies give </w:t>
      </w:r>
      <w:r w:rsidR="00872B5A" w:rsidRPr="00F34A8C">
        <w:rPr>
          <w:rFonts w:ascii="Times New Roman" w:hAnsi="Times New Roman" w:cs="Times New Roman"/>
          <w:sz w:val="24"/>
          <w:szCs w:val="24"/>
        </w:rPr>
        <w:t>attention</w:t>
      </w:r>
    </w:p>
    <w:p w:rsidR="000954ED" w:rsidRPr="00F34A8C" w:rsidRDefault="00882FE6" w:rsidP="005018CB">
      <w:pPr>
        <w:pStyle w:val="Heading2"/>
      </w:pPr>
      <w:bookmarkStart w:id="13" w:name="_Toc474809805"/>
      <w:r>
        <w:lastRenderedPageBreak/>
        <w:t>Soil &amp; Soil Conservation A</w:t>
      </w:r>
      <w:r w:rsidR="000954ED" w:rsidRPr="00F34A8C">
        <w:t>ctivates</w:t>
      </w:r>
      <w:bookmarkEnd w:id="13"/>
    </w:p>
    <w:p w:rsidR="000954ED" w:rsidRPr="00F34A8C" w:rsidRDefault="000954ED" w:rsidP="000954ED">
      <w:pPr>
        <w:pStyle w:val="ListParagraph"/>
        <w:spacing w:line="360" w:lineRule="auto"/>
        <w:ind w:left="0"/>
        <w:jc w:val="both"/>
        <w:rPr>
          <w:rFonts w:ascii="Times New Roman" w:hAnsi="Times New Roman" w:cs="Times New Roman"/>
          <w:sz w:val="24"/>
          <w:szCs w:val="24"/>
        </w:rPr>
      </w:pPr>
      <w:r w:rsidRPr="00F34A8C">
        <w:rPr>
          <w:rFonts w:ascii="Times New Roman" w:hAnsi="Times New Roman" w:cs="Times New Roman"/>
          <w:sz w:val="24"/>
          <w:szCs w:val="24"/>
        </w:rPr>
        <w:t xml:space="preserve">By nature over cultivation is not yet </w:t>
      </w:r>
      <w:r w:rsidR="0014398E" w:rsidRPr="00F34A8C">
        <w:rPr>
          <w:rFonts w:ascii="Times New Roman" w:hAnsi="Times New Roman" w:cs="Times New Roman"/>
          <w:sz w:val="24"/>
          <w:szCs w:val="24"/>
        </w:rPr>
        <w:t>serious,</w:t>
      </w:r>
      <w:r w:rsidRPr="00F34A8C">
        <w:rPr>
          <w:rFonts w:ascii="Times New Roman" w:hAnsi="Times New Roman" w:cs="Times New Roman"/>
          <w:sz w:val="24"/>
          <w:szCs w:val="24"/>
        </w:rPr>
        <w:t xml:space="preserve"> and degradation by this means is not considered as major case. But due to deforestation and existing topographic nature especially at </w:t>
      </w:r>
      <w:r w:rsidR="0014398E" w:rsidRPr="00F34A8C">
        <w:rPr>
          <w:rFonts w:ascii="Times New Roman" w:hAnsi="Times New Roman" w:cs="Times New Roman"/>
          <w:sz w:val="24"/>
          <w:szCs w:val="24"/>
        </w:rPr>
        <w:t>any upper</w:t>
      </w:r>
      <w:r w:rsidRPr="00F34A8C">
        <w:rPr>
          <w:rFonts w:ascii="Times New Roman" w:hAnsi="Times New Roman" w:cs="Times New Roman"/>
          <w:sz w:val="24"/>
          <w:szCs w:val="24"/>
        </w:rPr>
        <w:t xml:space="preserve"> parts of the land forms. Soil degradation </w:t>
      </w:r>
      <w:r w:rsidR="0014398E" w:rsidRPr="00F34A8C">
        <w:rPr>
          <w:rFonts w:ascii="Times New Roman" w:hAnsi="Times New Roman" w:cs="Times New Roman"/>
          <w:sz w:val="24"/>
          <w:szCs w:val="24"/>
        </w:rPr>
        <w:t>(as</w:t>
      </w:r>
      <w:r w:rsidRPr="00F34A8C">
        <w:rPr>
          <w:rFonts w:ascii="Times New Roman" w:hAnsi="Times New Roman" w:cs="Times New Roman"/>
          <w:sz w:val="24"/>
          <w:szCs w:val="24"/>
        </w:rPr>
        <w:t xml:space="preserve"> eroded)   is practical. The absence of replanting &amp; </w:t>
      </w:r>
      <w:r w:rsidR="00872B5A" w:rsidRPr="00F34A8C">
        <w:rPr>
          <w:rFonts w:ascii="Times New Roman" w:hAnsi="Times New Roman" w:cs="Times New Roman"/>
          <w:sz w:val="24"/>
          <w:szCs w:val="24"/>
        </w:rPr>
        <w:t>a</w:t>
      </w:r>
      <w:r w:rsidRPr="00F34A8C">
        <w:rPr>
          <w:rFonts w:ascii="Times New Roman" w:hAnsi="Times New Roman" w:cs="Times New Roman"/>
          <w:sz w:val="24"/>
          <w:szCs w:val="24"/>
        </w:rPr>
        <w:t xml:space="preserve"> proper cultivation </w:t>
      </w:r>
      <w:r w:rsidR="0014398E" w:rsidRPr="00F34A8C">
        <w:rPr>
          <w:rFonts w:ascii="Times New Roman" w:hAnsi="Times New Roman" w:cs="Times New Roman"/>
          <w:sz w:val="24"/>
          <w:szCs w:val="24"/>
        </w:rPr>
        <w:t>(on</w:t>
      </w:r>
      <w:r w:rsidRPr="00F34A8C">
        <w:rPr>
          <w:rFonts w:ascii="Times New Roman" w:hAnsi="Times New Roman" w:cs="Times New Roman"/>
          <w:sz w:val="24"/>
          <w:szCs w:val="24"/>
        </w:rPr>
        <w:t xml:space="preserve"> the hill side) the soil development condition under risk.</w:t>
      </w:r>
    </w:p>
    <w:p w:rsidR="000954ED" w:rsidRPr="00F34A8C" w:rsidRDefault="000954ED" w:rsidP="000954ED">
      <w:pPr>
        <w:pStyle w:val="ListParagraph"/>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On the other hand the community does not fully participate to soil conservation activities, this is may be due to the absence land problem or skill to do that as an eye observation during fieldwork. Any considerable soil conservation work is not seen.</w:t>
      </w:r>
    </w:p>
    <w:p w:rsidR="000954ED" w:rsidRPr="00F34A8C" w:rsidRDefault="00882FE6" w:rsidP="00D647F7">
      <w:pPr>
        <w:pStyle w:val="Heading1"/>
      </w:pPr>
      <w:bookmarkStart w:id="14" w:name="_Toc474809806"/>
      <w:r>
        <w:t>Watershed P</w:t>
      </w:r>
      <w:r w:rsidR="000954ED" w:rsidRPr="00F34A8C">
        <w:t>roblem</w:t>
      </w:r>
      <w:bookmarkEnd w:id="14"/>
      <w:r w:rsidR="000954ED" w:rsidRPr="00F34A8C">
        <w:t xml:space="preserve">  </w:t>
      </w:r>
    </w:p>
    <w:p w:rsidR="000954ED" w:rsidRDefault="000954ED" w:rsidP="000954ED">
      <w:pPr>
        <w:pStyle w:val="ListParagraph"/>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T</w:t>
      </w:r>
      <w:r w:rsidR="00882FE6">
        <w:rPr>
          <w:rFonts w:ascii="Times New Roman" w:hAnsi="Times New Roman" w:cs="Times New Roman"/>
          <w:sz w:val="24"/>
          <w:szCs w:val="24"/>
        </w:rPr>
        <w:t>his ca</w:t>
      </w:r>
      <w:r w:rsidRPr="00F34A8C">
        <w:rPr>
          <w:rFonts w:ascii="Times New Roman" w:hAnsi="Times New Roman" w:cs="Times New Roman"/>
          <w:sz w:val="24"/>
          <w:szCs w:val="24"/>
        </w:rPr>
        <w:t>n be seen from different point</w:t>
      </w:r>
      <w:r w:rsidR="00882FE6">
        <w:rPr>
          <w:rFonts w:ascii="Times New Roman" w:hAnsi="Times New Roman" w:cs="Times New Roman"/>
          <w:sz w:val="24"/>
          <w:szCs w:val="24"/>
        </w:rPr>
        <w:t xml:space="preserve"> of view.</w:t>
      </w:r>
      <w:r w:rsidRPr="00F34A8C">
        <w:rPr>
          <w:rFonts w:ascii="Times New Roman" w:hAnsi="Times New Roman" w:cs="Times New Roman"/>
          <w:sz w:val="24"/>
          <w:szCs w:val="24"/>
        </w:rPr>
        <w:t xml:space="preserve"> </w:t>
      </w:r>
      <w:r w:rsidR="00BE0CE5">
        <w:rPr>
          <w:rFonts w:ascii="Times New Roman" w:hAnsi="Times New Roman" w:cs="Times New Roman"/>
          <w:sz w:val="24"/>
          <w:szCs w:val="24"/>
        </w:rPr>
        <w:t>Most of the canal alignment meanders through forests and there is the leakage of water along the canal which requires treatment along the main canal at specifie</w:t>
      </w:r>
      <w:r w:rsidR="00FF2838">
        <w:rPr>
          <w:rFonts w:ascii="Times New Roman" w:hAnsi="Times New Roman" w:cs="Times New Roman"/>
          <w:sz w:val="24"/>
          <w:szCs w:val="24"/>
        </w:rPr>
        <w:t>d location given on the map at 3</w:t>
      </w:r>
      <w:r w:rsidR="00BE0CE5">
        <w:rPr>
          <w:rFonts w:ascii="Times New Roman" w:hAnsi="Times New Roman" w:cs="Times New Roman"/>
          <w:sz w:val="24"/>
          <w:szCs w:val="24"/>
        </w:rPr>
        <w:t>.5km chain ages. The treatment is solved by Gabion with wire mesh properly tied to the right and left of the fractured land.</w:t>
      </w:r>
    </w:p>
    <w:p w:rsidR="00BE0CE5" w:rsidRDefault="00BE0CE5" w:rsidP="000954ED">
      <w:pPr>
        <w:pStyle w:val="ListParagraph"/>
        <w:spacing w:line="360" w:lineRule="auto"/>
        <w:ind w:left="180"/>
        <w:jc w:val="both"/>
        <w:rPr>
          <w:rFonts w:ascii="Times New Roman" w:hAnsi="Times New Roman" w:cs="Times New Roman"/>
          <w:sz w:val="24"/>
          <w:szCs w:val="24"/>
        </w:rPr>
      </w:pPr>
      <w:r>
        <w:rPr>
          <w:noProof/>
        </w:rPr>
        <w:drawing>
          <wp:inline distT="0" distB="0" distL="0" distR="0" wp14:anchorId="33C016BE" wp14:editId="6B355847">
            <wp:extent cx="5943600" cy="447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76750"/>
                    </a:xfrm>
                    <a:prstGeom prst="rect">
                      <a:avLst/>
                    </a:prstGeom>
                    <a:noFill/>
                    <a:ln>
                      <a:noFill/>
                    </a:ln>
                  </pic:spPr>
                </pic:pic>
              </a:graphicData>
            </a:graphic>
          </wp:inline>
        </w:drawing>
      </w:r>
    </w:p>
    <w:p w:rsidR="00BE0CE5" w:rsidRPr="00F34A8C" w:rsidRDefault="00BE0CE5" w:rsidP="000954ED">
      <w:pPr>
        <w:pStyle w:val="ListParagraph"/>
        <w:spacing w:line="360" w:lineRule="auto"/>
        <w:ind w:left="180"/>
        <w:jc w:val="both"/>
        <w:rPr>
          <w:rFonts w:ascii="Times New Roman" w:hAnsi="Times New Roman" w:cs="Times New Roman"/>
          <w:sz w:val="24"/>
          <w:szCs w:val="24"/>
        </w:rPr>
      </w:pPr>
      <w:r>
        <w:rPr>
          <w:rFonts w:ascii="Times New Roman" w:hAnsi="Times New Roman" w:cs="Times New Roman"/>
          <w:sz w:val="24"/>
          <w:szCs w:val="24"/>
        </w:rPr>
        <w:t xml:space="preserve">Fig.1.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water shade work on the main canal</w:t>
      </w:r>
    </w:p>
    <w:p w:rsidR="000954ED" w:rsidRPr="00F34A8C" w:rsidRDefault="000954ED" w:rsidP="005018CB">
      <w:pPr>
        <w:pStyle w:val="Heading2"/>
      </w:pPr>
      <w:bookmarkStart w:id="15" w:name="_Toc474809807"/>
      <w:r w:rsidRPr="00F34A8C">
        <w:lastRenderedPageBreak/>
        <w:t>Heath</w:t>
      </w:r>
      <w:bookmarkEnd w:id="15"/>
      <w:r w:rsidRPr="00F34A8C">
        <w:t xml:space="preserve"> </w:t>
      </w:r>
    </w:p>
    <w:p w:rsidR="000954ED" w:rsidRPr="00F34A8C" w:rsidRDefault="000954ED" w:rsidP="000954ED">
      <w:pPr>
        <w:pStyle w:val="ListParagraph"/>
        <w:spacing w:line="360" w:lineRule="auto"/>
        <w:ind w:left="180"/>
        <w:jc w:val="both"/>
        <w:rPr>
          <w:rFonts w:ascii="Times New Roman" w:hAnsi="Times New Roman" w:cs="Times New Roman"/>
          <w:b/>
          <w:sz w:val="24"/>
          <w:szCs w:val="24"/>
        </w:rPr>
      </w:pPr>
      <w:r w:rsidRPr="00F34A8C">
        <w:rPr>
          <w:rFonts w:ascii="Times New Roman" w:hAnsi="Times New Roman" w:cs="Times New Roman"/>
          <w:sz w:val="24"/>
          <w:szCs w:val="24"/>
        </w:rPr>
        <w:t xml:space="preserve">There is no serious problem in case of health. Because the whether condition is </w:t>
      </w:r>
      <w:proofErr w:type="spellStart"/>
      <w:r w:rsidRPr="00F34A8C">
        <w:rPr>
          <w:rFonts w:ascii="Times New Roman" w:hAnsi="Times New Roman" w:cs="Times New Roman"/>
          <w:sz w:val="24"/>
          <w:szCs w:val="24"/>
        </w:rPr>
        <w:t>Wayina</w:t>
      </w:r>
      <w:proofErr w:type="spellEnd"/>
      <w:r w:rsidRPr="00F34A8C">
        <w:rPr>
          <w:rFonts w:ascii="Times New Roman" w:hAnsi="Times New Roman" w:cs="Times New Roman"/>
          <w:sz w:val="24"/>
          <w:szCs w:val="24"/>
        </w:rPr>
        <w:t xml:space="preserve"> </w:t>
      </w:r>
      <w:proofErr w:type="spellStart"/>
      <w:proofErr w:type="gramStart"/>
      <w:r w:rsidRPr="00F34A8C">
        <w:rPr>
          <w:rFonts w:ascii="Times New Roman" w:hAnsi="Times New Roman" w:cs="Times New Roman"/>
          <w:sz w:val="24"/>
          <w:szCs w:val="24"/>
        </w:rPr>
        <w:t>Daga</w:t>
      </w:r>
      <w:proofErr w:type="spellEnd"/>
      <w:r w:rsidRPr="00F34A8C">
        <w:rPr>
          <w:rFonts w:ascii="Times New Roman" w:hAnsi="Times New Roman" w:cs="Times New Roman"/>
          <w:sz w:val="24"/>
          <w:szCs w:val="24"/>
        </w:rPr>
        <w:t xml:space="preserve"> .</w:t>
      </w:r>
      <w:proofErr w:type="gramEnd"/>
      <w:r w:rsidRPr="00F34A8C">
        <w:rPr>
          <w:rFonts w:ascii="Times New Roman" w:hAnsi="Times New Roman" w:cs="Times New Roman"/>
          <w:sz w:val="24"/>
          <w:szCs w:val="24"/>
        </w:rPr>
        <w:t xml:space="preserve"> There are some health </w:t>
      </w:r>
      <w:r w:rsidR="001C4D2D" w:rsidRPr="00F34A8C">
        <w:rPr>
          <w:rFonts w:ascii="Times New Roman" w:hAnsi="Times New Roman" w:cs="Times New Roman"/>
          <w:sz w:val="24"/>
          <w:szCs w:val="24"/>
        </w:rPr>
        <w:t>centers and</w:t>
      </w:r>
      <w:r w:rsidRPr="00F34A8C">
        <w:rPr>
          <w:rFonts w:ascii="Times New Roman" w:hAnsi="Times New Roman" w:cs="Times New Roman"/>
          <w:sz w:val="24"/>
          <w:szCs w:val="24"/>
        </w:rPr>
        <w:t xml:space="preserve"> clinics. But due to transport in accessibility, a lot are un- able to go the health centers. Drinking water is not available and thus sanitation case also could be considered.</w:t>
      </w:r>
    </w:p>
    <w:p w:rsidR="000954ED" w:rsidRPr="00F34A8C" w:rsidRDefault="000954ED" w:rsidP="005018CB">
      <w:pPr>
        <w:pStyle w:val="Heading2"/>
      </w:pPr>
      <w:bookmarkStart w:id="16" w:name="_Toc474809808"/>
      <w:r w:rsidRPr="00F34A8C">
        <w:t>Road Accessibility</w:t>
      </w:r>
      <w:bookmarkEnd w:id="16"/>
    </w:p>
    <w:p w:rsidR="000954ED" w:rsidRPr="00F34A8C" w:rsidRDefault="000954ED" w:rsidP="000954ED">
      <w:pPr>
        <w:pStyle w:val="ListParagraph"/>
        <w:numPr>
          <w:ilvl w:val="0"/>
          <w:numId w:val="5"/>
        </w:num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Communication , especially for village</w:t>
      </w:r>
      <w:r w:rsidR="00194092">
        <w:rPr>
          <w:rFonts w:ascii="Times New Roman" w:hAnsi="Times New Roman" w:cs="Times New Roman"/>
          <w:sz w:val="24"/>
          <w:szCs w:val="24"/>
        </w:rPr>
        <w:t>s that are fur from the main roa</w:t>
      </w:r>
      <w:r w:rsidRPr="00F34A8C">
        <w:rPr>
          <w:rFonts w:ascii="Times New Roman" w:hAnsi="Times New Roman" w:cs="Times New Roman"/>
          <w:sz w:val="24"/>
          <w:szCs w:val="24"/>
        </w:rPr>
        <w:t xml:space="preserve">d are </w:t>
      </w:r>
      <w:r w:rsidR="001C4D2D" w:rsidRPr="00F34A8C">
        <w:rPr>
          <w:rFonts w:ascii="Times New Roman" w:hAnsi="Times New Roman" w:cs="Times New Roman"/>
          <w:sz w:val="24"/>
          <w:szCs w:val="24"/>
        </w:rPr>
        <w:t>without</w:t>
      </w:r>
      <w:r w:rsidR="00B56CFE">
        <w:rPr>
          <w:rFonts w:ascii="Times New Roman" w:hAnsi="Times New Roman" w:cs="Times New Roman"/>
          <w:sz w:val="24"/>
          <w:szCs w:val="24"/>
        </w:rPr>
        <w:t xml:space="preserve"> adequate communication farm roa</w:t>
      </w:r>
      <w:r w:rsidRPr="00F34A8C">
        <w:rPr>
          <w:rFonts w:ascii="Times New Roman" w:hAnsi="Times New Roman" w:cs="Times New Roman"/>
          <w:sz w:val="24"/>
          <w:szCs w:val="24"/>
        </w:rPr>
        <w:t>ds are not adequate  constructed  and even they are highly eroded and not simple for some area 4-wheel and soon thus lock of sufficient infrastructures is main problem in the area.</w:t>
      </w:r>
    </w:p>
    <w:p w:rsidR="000954ED" w:rsidRPr="00F34A8C" w:rsidRDefault="004D75F6" w:rsidP="005018CB">
      <w:pPr>
        <w:pStyle w:val="Heading2"/>
      </w:pPr>
      <w:bookmarkStart w:id="17" w:name="_Toc474809809"/>
      <w:r w:rsidRPr="00F34A8C">
        <w:t xml:space="preserve">Development </w:t>
      </w:r>
      <w:r>
        <w:t>S</w:t>
      </w:r>
      <w:r w:rsidRPr="00F34A8C">
        <w:t xml:space="preserve">kill </w:t>
      </w:r>
      <w:r w:rsidR="00366AB0">
        <w:t>(C</w:t>
      </w:r>
      <w:r w:rsidRPr="00F34A8C">
        <w:t>apacity</w:t>
      </w:r>
      <w:r w:rsidR="000954ED" w:rsidRPr="00F34A8C">
        <w:t>)</w:t>
      </w:r>
      <w:bookmarkEnd w:id="17"/>
    </w:p>
    <w:p w:rsidR="000954ED" w:rsidRPr="00F34A8C" w:rsidRDefault="000954ED" w:rsidP="000954ED">
      <w:pPr>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As it is told in the earlier parts no adequate extension was given to the users.</w:t>
      </w:r>
    </w:p>
    <w:p w:rsidR="000954ED" w:rsidRPr="00F34A8C" w:rsidRDefault="002B79E1" w:rsidP="005018CB">
      <w:pPr>
        <w:pStyle w:val="Heading2"/>
      </w:pPr>
      <w:bookmarkStart w:id="18" w:name="_Toc474809810"/>
      <w:r>
        <w:t>Topographic C</w:t>
      </w:r>
      <w:r w:rsidR="000954ED" w:rsidRPr="00F34A8C">
        <w:t>ondition</w:t>
      </w:r>
      <w:bookmarkEnd w:id="18"/>
    </w:p>
    <w:p w:rsidR="000954ED" w:rsidRPr="00F34A8C" w:rsidRDefault="000954ED" w:rsidP="000954ED">
      <w:pPr>
        <w:pStyle w:val="ListParagraph"/>
        <w:spacing w:line="360" w:lineRule="auto"/>
        <w:ind w:left="900"/>
        <w:jc w:val="both"/>
        <w:rPr>
          <w:rFonts w:ascii="Times New Roman" w:hAnsi="Times New Roman" w:cs="Times New Roman"/>
          <w:sz w:val="24"/>
          <w:szCs w:val="24"/>
        </w:rPr>
      </w:pPr>
      <w:r w:rsidRPr="00F34A8C">
        <w:rPr>
          <w:rFonts w:ascii="Times New Roman" w:hAnsi="Times New Roman" w:cs="Times New Roman"/>
          <w:sz w:val="24"/>
          <w:szCs w:val="24"/>
        </w:rPr>
        <w:t>Erosion is a serious problem of the upper of any land form in the catchment. Thus gullies are developing rapidly</w:t>
      </w:r>
      <w:r w:rsidR="00113579">
        <w:rPr>
          <w:rFonts w:ascii="Times New Roman" w:hAnsi="Times New Roman" w:cs="Times New Roman"/>
          <w:sz w:val="24"/>
          <w:szCs w:val="24"/>
        </w:rPr>
        <w:t xml:space="preserve"> to words the plane </w:t>
      </w:r>
      <w:r w:rsidRPr="00F34A8C">
        <w:rPr>
          <w:rFonts w:ascii="Times New Roman" w:hAnsi="Times New Roman" w:cs="Times New Roman"/>
          <w:sz w:val="24"/>
          <w:szCs w:val="24"/>
        </w:rPr>
        <w:t xml:space="preserve">  </w:t>
      </w:r>
      <w:r w:rsidR="002B79E1" w:rsidRPr="00F34A8C">
        <w:rPr>
          <w:rFonts w:ascii="Times New Roman" w:hAnsi="Times New Roman" w:cs="Times New Roman"/>
          <w:sz w:val="24"/>
          <w:szCs w:val="24"/>
        </w:rPr>
        <w:t>(cultivated lands)</w:t>
      </w:r>
      <w:r w:rsidRPr="00F34A8C">
        <w:rPr>
          <w:rFonts w:ascii="Times New Roman" w:hAnsi="Times New Roman" w:cs="Times New Roman"/>
          <w:sz w:val="24"/>
          <w:szCs w:val="24"/>
        </w:rPr>
        <w:t xml:space="preserve"> that might be difficult in the near future.</w:t>
      </w:r>
    </w:p>
    <w:p w:rsidR="000954ED" w:rsidRPr="00F34A8C" w:rsidRDefault="000954ED" w:rsidP="000954ED">
      <w:pPr>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 xml:space="preserve"> </w:t>
      </w:r>
    </w:p>
    <w:p w:rsidR="000954ED" w:rsidRPr="00F34A8C" w:rsidRDefault="000954ED" w:rsidP="005018CB">
      <w:pPr>
        <w:pStyle w:val="Heading2"/>
      </w:pPr>
      <w:r w:rsidRPr="00F34A8C">
        <w:t xml:space="preserve">  </w:t>
      </w:r>
      <w:bookmarkStart w:id="19" w:name="_Toc474809811"/>
      <w:r w:rsidRPr="00F34A8C">
        <w:t>Special Problem</w:t>
      </w:r>
      <w:bookmarkEnd w:id="19"/>
    </w:p>
    <w:p w:rsidR="000954ED" w:rsidRPr="00F34A8C" w:rsidRDefault="000954ED" w:rsidP="000954ED">
      <w:pPr>
        <w:pStyle w:val="ListParagraph"/>
        <w:numPr>
          <w:ilvl w:val="0"/>
          <w:numId w:val="5"/>
        </w:num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 xml:space="preserve">As field observation a </w:t>
      </w:r>
      <w:r w:rsidR="00B60031" w:rsidRPr="00F34A8C">
        <w:rPr>
          <w:rFonts w:ascii="Times New Roman" w:hAnsi="Times New Roman" w:cs="Times New Roman"/>
          <w:sz w:val="24"/>
          <w:szCs w:val="24"/>
        </w:rPr>
        <w:t>special attention</w:t>
      </w:r>
      <w:r w:rsidRPr="00F34A8C">
        <w:rPr>
          <w:rFonts w:ascii="Times New Roman" w:hAnsi="Times New Roman" w:cs="Times New Roman"/>
          <w:sz w:val="24"/>
          <w:szCs w:val="24"/>
        </w:rPr>
        <w:t xml:space="preserve"> was given to the weir site and the command area.</w:t>
      </w:r>
    </w:p>
    <w:p w:rsidR="000954ED" w:rsidRPr="00F34A8C" w:rsidRDefault="000954ED" w:rsidP="000954ED">
      <w:pPr>
        <w:pStyle w:val="ListParagraph"/>
        <w:spacing w:line="360" w:lineRule="auto"/>
        <w:ind w:left="540" w:hanging="450"/>
        <w:jc w:val="both"/>
        <w:rPr>
          <w:rFonts w:ascii="Times New Roman" w:hAnsi="Times New Roman" w:cs="Times New Roman"/>
          <w:b/>
          <w:sz w:val="24"/>
          <w:szCs w:val="24"/>
        </w:rPr>
      </w:pPr>
      <w:r w:rsidRPr="00F34A8C">
        <w:rPr>
          <w:rFonts w:ascii="Times New Roman" w:hAnsi="Times New Roman" w:cs="Times New Roman"/>
          <w:sz w:val="24"/>
          <w:szCs w:val="24"/>
        </w:rPr>
        <w:t>*</w:t>
      </w:r>
      <w:r w:rsidRPr="00F34A8C">
        <w:rPr>
          <w:rFonts w:ascii="Times New Roman" w:hAnsi="Times New Roman" w:cs="Times New Roman"/>
          <w:b/>
          <w:sz w:val="24"/>
          <w:szCs w:val="24"/>
        </w:rPr>
        <w:t>weir site</w:t>
      </w:r>
      <w:r w:rsidRPr="00F34A8C">
        <w:rPr>
          <w:rFonts w:ascii="Times New Roman" w:hAnsi="Times New Roman" w:cs="Times New Roman"/>
          <w:sz w:val="24"/>
          <w:szCs w:val="24"/>
        </w:rPr>
        <w:t xml:space="preserve"> </w:t>
      </w:r>
    </w:p>
    <w:p w:rsidR="000954ED" w:rsidRPr="00F34A8C" w:rsidRDefault="000954ED" w:rsidP="000954ED">
      <w:pPr>
        <w:pStyle w:val="ListParagraph"/>
        <w:numPr>
          <w:ilvl w:val="0"/>
          <w:numId w:val="5"/>
        </w:num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The site (weir site) is proposed under or at the foot at the catchment &amp; the upper (top) part is not wall covered by grass   or trees and thus there might be siltation on the diversion. Therefore this part should be replanted or grassed of for as possible .This may reduce the risk.</w:t>
      </w:r>
    </w:p>
    <w:p w:rsidR="000954ED" w:rsidRPr="00F34A8C" w:rsidRDefault="000954ED" w:rsidP="000954ED">
      <w:pPr>
        <w:pStyle w:val="ListParagraph"/>
        <w:spacing w:line="360" w:lineRule="auto"/>
        <w:ind w:left="540"/>
        <w:jc w:val="both"/>
        <w:rPr>
          <w:rFonts w:ascii="Times New Roman" w:hAnsi="Times New Roman" w:cs="Times New Roman"/>
          <w:sz w:val="24"/>
          <w:szCs w:val="24"/>
        </w:rPr>
      </w:pPr>
      <w:r w:rsidRPr="00F34A8C">
        <w:rPr>
          <w:rFonts w:ascii="Times New Roman" w:hAnsi="Times New Roman" w:cs="Times New Roman"/>
          <w:sz w:val="24"/>
          <w:szCs w:val="24"/>
        </w:rPr>
        <w:t xml:space="preserve"> </w:t>
      </w:r>
    </w:p>
    <w:p w:rsidR="000954ED" w:rsidRPr="00F34A8C" w:rsidRDefault="000954ED" w:rsidP="000954ED">
      <w:p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*Command area.</w:t>
      </w:r>
    </w:p>
    <w:p w:rsidR="000954ED" w:rsidRPr="00387E7C" w:rsidRDefault="000954ED" w:rsidP="000954ED">
      <w:pPr>
        <w:pStyle w:val="ListParagraph"/>
        <w:numPr>
          <w:ilvl w:val="0"/>
          <w:numId w:val="5"/>
        </w:numPr>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 xml:space="preserve">There are already existed (formed) small gullies and are </w:t>
      </w:r>
      <w:r w:rsidR="007D6835" w:rsidRPr="00F34A8C">
        <w:rPr>
          <w:rFonts w:ascii="Times New Roman" w:hAnsi="Times New Roman" w:cs="Times New Roman"/>
          <w:sz w:val="24"/>
          <w:szCs w:val="24"/>
        </w:rPr>
        <w:t>also signs</w:t>
      </w:r>
      <w:r w:rsidRPr="00F34A8C">
        <w:rPr>
          <w:rFonts w:ascii="Times New Roman" w:hAnsi="Times New Roman" w:cs="Times New Roman"/>
          <w:sz w:val="24"/>
          <w:szCs w:val="24"/>
        </w:rPr>
        <w:t xml:space="preserve"> of waterways. These create a negative condition to the future development, especially in the implement period again this part should be considered adequately and conservation work should be planned  together with </w:t>
      </w:r>
      <w:r w:rsidRPr="00F34A8C">
        <w:rPr>
          <w:rFonts w:ascii="Times New Roman" w:hAnsi="Times New Roman" w:cs="Times New Roman"/>
          <w:sz w:val="24"/>
          <w:szCs w:val="24"/>
        </w:rPr>
        <w:lastRenderedPageBreak/>
        <w:t>other activities, since stones (fragments) one available in the area, stone bunds are the   possible conservation methods, on long with agronomical measures.</w:t>
      </w:r>
    </w:p>
    <w:p w:rsidR="000954ED" w:rsidRPr="00F34A8C" w:rsidRDefault="000954ED" w:rsidP="00D647F7">
      <w:pPr>
        <w:pStyle w:val="Heading1"/>
      </w:pPr>
      <w:bookmarkStart w:id="20" w:name="_Toc474809812"/>
      <w:r w:rsidRPr="00F34A8C">
        <w:t>The possible management practices</w:t>
      </w:r>
      <w:bookmarkEnd w:id="20"/>
    </w:p>
    <w:p w:rsidR="000954ED" w:rsidRPr="00F34A8C" w:rsidRDefault="000954ED" w:rsidP="000954ED">
      <w:pPr>
        <w:pStyle w:val="ListParagraph"/>
        <w:numPr>
          <w:ilvl w:val="0"/>
          <w:numId w:val="5"/>
        </w:numPr>
        <w:spacing w:line="360" w:lineRule="auto"/>
        <w:ind w:left="270"/>
        <w:jc w:val="both"/>
        <w:rPr>
          <w:rFonts w:ascii="Times New Roman" w:hAnsi="Times New Roman" w:cs="Times New Roman"/>
          <w:sz w:val="24"/>
          <w:szCs w:val="24"/>
        </w:rPr>
      </w:pPr>
      <w:r w:rsidRPr="00F34A8C">
        <w:rPr>
          <w:rFonts w:ascii="Times New Roman" w:hAnsi="Times New Roman" w:cs="Times New Roman"/>
          <w:sz w:val="24"/>
          <w:szCs w:val="24"/>
        </w:rPr>
        <w:t xml:space="preserve">Agronomic   </w:t>
      </w:r>
      <w:r w:rsidR="008F7709" w:rsidRPr="00F34A8C">
        <w:rPr>
          <w:rFonts w:ascii="Times New Roman" w:hAnsi="Times New Roman" w:cs="Times New Roman"/>
          <w:sz w:val="24"/>
          <w:szCs w:val="24"/>
        </w:rPr>
        <w:t>specific cropping</w:t>
      </w:r>
      <w:r w:rsidRPr="00F34A8C">
        <w:rPr>
          <w:rFonts w:ascii="Times New Roman" w:hAnsi="Times New Roman" w:cs="Times New Roman"/>
          <w:sz w:val="24"/>
          <w:szCs w:val="24"/>
        </w:rPr>
        <w:t xml:space="preserve"> pattern, variety selection and crop rotation are considered. Timing in tillage practice and good water management during the development phase is very essential proper </w:t>
      </w:r>
      <w:r w:rsidR="00BC034A">
        <w:rPr>
          <w:rFonts w:ascii="Times New Roman" w:hAnsi="Times New Roman" w:cs="Times New Roman"/>
          <w:sz w:val="24"/>
          <w:szCs w:val="24"/>
        </w:rPr>
        <w:t xml:space="preserve"> </w:t>
      </w:r>
      <w:proofErr w:type="spellStart"/>
      <w:r w:rsidRPr="00F34A8C">
        <w:rPr>
          <w:rFonts w:ascii="Times New Roman" w:hAnsi="Times New Roman" w:cs="Times New Roman"/>
          <w:sz w:val="24"/>
          <w:szCs w:val="24"/>
        </w:rPr>
        <w:t>ploughing</w:t>
      </w:r>
      <w:proofErr w:type="spellEnd"/>
      <w:r w:rsidRPr="00F34A8C">
        <w:rPr>
          <w:rFonts w:ascii="Times New Roman" w:hAnsi="Times New Roman" w:cs="Times New Roman"/>
          <w:sz w:val="24"/>
          <w:szCs w:val="24"/>
        </w:rPr>
        <w:t xml:space="preserve"> along  the hillside </w:t>
      </w:r>
    </w:p>
    <w:p w:rsidR="000954ED" w:rsidRPr="00F34A8C" w:rsidRDefault="000954ED" w:rsidP="000954ED">
      <w:pPr>
        <w:pStyle w:val="ListParagraph"/>
        <w:spacing w:line="360" w:lineRule="auto"/>
        <w:ind w:left="270"/>
        <w:jc w:val="both"/>
        <w:rPr>
          <w:rFonts w:ascii="Times New Roman" w:hAnsi="Times New Roman" w:cs="Times New Roman"/>
          <w:sz w:val="24"/>
          <w:szCs w:val="24"/>
        </w:rPr>
      </w:pPr>
      <w:r w:rsidRPr="00F34A8C">
        <w:rPr>
          <w:rFonts w:ascii="Times New Roman" w:hAnsi="Times New Roman" w:cs="Times New Roman"/>
          <w:sz w:val="24"/>
          <w:szCs w:val="24"/>
        </w:rPr>
        <w:t>(</w:t>
      </w:r>
      <w:r w:rsidR="008F7709" w:rsidRPr="00F34A8C">
        <w:rPr>
          <w:rFonts w:ascii="Times New Roman" w:hAnsi="Times New Roman" w:cs="Times New Roman"/>
          <w:sz w:val="24"/>
          <w:szCs w:val="24"/>
        </w:rPr>
        <w:t>Contour</w:t>
      </w:r>
      <w:r w:rsidRPr="00F34A8C">
        <w:rPr>
          <w:rFonts w:ascii="Times New Roman" w:hAnsi="Times New Roman" w:cs="Times New Roman"/>
          <w:sz w:val="24"/>
          <w:szCs w:val="24"/>
        </w:rPr>
        <w:t xml:space="preserve"> farming) and tree planting are an effective erosion controlling measures.</w:t>
      </w:r>
    </w:p>
    <w:p w:rsidR="000954ED" w:rsidRPr="00F34A8C" w:rsidRDefault="000954ED" w:rsidP="000954ED">
      <w:pPr>
        <w:pStyle w:val="ListParagraph"/>
        <w:numPr>
          <w:ilvl w:val="0"/>
          <w:numId w:val="5"/>
        </w:numPr>
        <w:spacing w:line="360" w:lineRule="auto"/>
        <w:ind w:left="270"/>
        <w:jc w:val="both"/>
        <w:rPr>
          <w:rFonts w:ascii="Times New Roman" w:hAnsi="Times New Roman" w:cs="Times New Roman"/>
          <w:sz w:val="24"/>
          <w:szCs w:val="24"/>
        </w:rPr>
      </w:pPr>
      <w:r w:rsidRPr="00F34A8C">
        <w:rPr>
          <w:rFonts w:ascii="Times New Roman" w:hAnsi="Times New Roman" w:cs="Times New Roman"/>
          <w:b/>
          <w:sz w:val="24"/>
          <w:szCs w:val="24"/>
          <w:u w:val="single"/>
        </w:rPr>
        <w:t>Drainage</w:t>
      </w:r>
      <w:proofErr w:type="gramStart"/>
      <w:r w:rsidR="00A0405A">
        <w:rPr>
          <w:rFonts w:ascii="Times New Roman" w:hAnsi="Times New Roman" w:cs="Times New Roman"/>
          <w:sz w:val="24"/>
          <w:szCs w:val="24"/>
        </w:rPr>
        <w:t>:-</w:t>
      </w:r>
      <w:proofErr w:type="gramEnd"/>
      <w:r w:rsidR="00A0405A">
        <w:rPr>
          <w:rFonts w:ascii="Times New Roman" w:hAnsi="Times New Roman" w:cs="Times New Roman"/>
          <w:sz w:val="24"/>
          <w:szCs w:val="24"/>
        </w:rPr>
        <w:t xml:space="preserve"> considering the red</w:t>
      </w:r>
      <w:r w:rsidRPr="00F34A8C">
        <w:rPr>
          <w:rFonts w:ascii="Times New Roman" w:hAnsi="Times New Roman" w:cs="Times New Roman"/>
          <w:sz w:val="24"/>
          <w:szCs w:val="24"/>
        </w:rPr>
        <w:t xml:space="preserve"> </w:t>
      </w:r>
      <w:r w:rsidR="00F3695C" w:rsidRPr="00F34A8C">
        <w:rPr>
          <w:rFonts w:ascii="Times New Roman" w:hAnsi="Times New Roman" w:cs="Times New Roman"/>
          <w:sz w:val="24"/>
          <w:szCs w:val="24"/>
        </w:rPr>
        <w:t>loam</w:t>
      </w:r>
      <w:r w:rsidRPr="00F34A8C">
        <w:rPr>
          <w:rFonts w:ascii="Times New Roman" w:hAnsi="Times New Roman" w:cs="Times New Roman"/>
          <w:sz w:val="24"/>
          <w:szCs w:val="24"/>
        </w:rPr>
        <w:t xml:space="preserve"> nature of exiting soil, adequate  drainage should be planned and effective water management  practice should conducted, use on appropriate schedule and water during irrigation time.</w:t>
      </w:r>
    </w:p>
    <w:p w:rsidR="000954ED" w:rsidRPr="00F34A8C" w:rsidRDefault="00C7649F" w:rsidP="00D647F7">
      <w:pPr>
        <w:pStyle w:val="Heading1"/>
      </w:pPr>
      <w:bookmarkStart w:id="21" w:name="_Toc474809813"/>
      <w:r>
        <w:t>Effect of W</w:t>
      </w:r>
      <w:r w:rsidR="000954ED" w:rsidRPr="00F34A8C">
        <w:t>ork</w:t>
      </w:r>
      <w:bookmarkEnd w:id="21"/>
    </w:p>
    <w:p w:rsidR="000954ED" w:rsidRPr="00F34A8C" w:rsidRDefault="000954ED" w:rsidP="000954ED">
      <w:pPr>
        <w:spacing w:line="360" w:lineRule="auto"/>
        <w:ind w:left="-90"/>
        <w:jc w:val="both"/>
        <w:rPr>
          <w:rFonts w:ascii="Times New Roman" w:hAnsi="Times New Roman" w:cs="Times New Roman"/>
          <w:sz w:val="24"/>
          <w:szCs w:val="24"/>
        </w:rPr>
      </w:pPr>
      <w:r w:rsidRPr="00F34A8C">
        <w:rPr>
          <w:rFonts w:ascii="Times New Roman" w:hAnsi="Times New Roman" w:cs="Times New Roman"/>
          <w:sz w:val="24"/>
          <w:szCs w:val="24"/>
        </w:rPr>
        <w:t xml:space="preserve">Considering the actual and effective work in all possible </w:t>
      </w:r>
      <w:r w:rsidR="000D2BFC" w:rsidRPr="00F34A8C">
        <w:rPr>
          <w:rFonts w:ascii="Times New Roman" w:hAnsi="Times New Roman" w:cs="Times New Roman"/>
          <w:sz w:val="24"/>
          <w:szCs w:val="24"/>
        </w:rPr>
        <w:t>and required activities</w:t>
      </w:r>
      <w:r w:rsidRPr="00F34A8C">
        <w:rPr>
          <w:rFonts w:ascii="Times New Roman" w:hAnsi="Times New Roman" w:cs="Times New Roman"/>
          <w:sz w:val="24"/>
          <w:szCs w:val="24"/>
        </w:rPr>
        <w:t xml:space="preserve"> it is happed to achieved better irrigation development   in the proposed area. This can be practical through on integrated watershed management besides irrigation practices. But the level of the work, depends on the project nature and the capacity of the community.</w:t>
      </w:r>
    </w:p>
    <w:p w:rsidR="000954ED" w:rsidRPr="00F2030B" w:rsidRDefault="00C7649F" w:rsidP="00D647F7">
      <w:pPr>
        <w:pStyle w:val="Heading1"/>
      </w:pPr>
      <w:bookmarkStart w:id="22" w:name="_Toc474809814"/>
      <w:r>
        <w:t>Gully T</w:t>
      </w:r>
      <w:r w:rsidR="000954ED" w:rsidRPr="00F2030B">
        <w:t>reatment.</w:t>
      </w:r>
      <w:bookmarkEnd w:id="22"/>
    </w:p>
    <w:p w:rsidR="000954ED" w:rsidRPr="00F34A8C" w:rsidRDefault="000954ED" w:rsidP="000954ED">
      <w:pPr>
        <w:spacing w:line="360" w:lineRule="auto"/>
        <w:ind w:left="-90"/>
        <w:jc w:val="both"/>
        <w:rPr>
          <w:rFonts w:ascii="Times New Roman" w:hAnsi="Times New Roman" w:cs="Times New Roman"/>
          <w:sz w:val="24"/>
          <w:szCs w:val="24"/>
        </w:rPr>
      </w:pPr>
      <w:r w:rsidRPr="00F34A8C">
        <w:rPr>
          <w:rFonts w:ascii="Times New Roman" w:hAnsi="Times New Roman" w:cs="Times New Roman"/>
          <w:sz w:val="24"/>
          <w:szCs w:val="24"/>
        </w:rPr>
        <w:t xml:space="preserve">For the specific command area there is no special gully problem. But simply gullies, are seen and it will be treated. With </w:t>
      </w:r>
      <w:r w:rsidR="007142C6" w:rsidRPr="00F34A8C">
        <w:rPr>
          <w:rFonts w:ascii="Times New Roman" w:hAnsi="Times New Roman" w:cs="Times New Roman"/>
          <w:sz w:val="24"/>
          <w:szCs w:val="24"/>
        </w:rPr>
        <w:t>biological mated</w:t>
      </w:r>
      <w:r w:rsidRPr="00F34A8C">
        <w:rPr>
          <w:rFonts w:ascii="Times New Roman" w:hAnsi="Times New Roman" w:cs="Times New Roman"/>
          <w:sz w:val="24"/>
          <w:szCs w:val="24"/>
        </w:rPr>
        <w:t xml:space="preserve">. For </w:t>
      </w:r>
      <w:r w:rsidR="007142C6" w:rsidRPr="00F34A8C">
        <w:rPr>
          <w:rFonts w:ascii="Times New Roman" w:hAnsi="Times New Roman" w:cs="Times New Roman"/>
          <w:sz w:val="24"/>
          <w:szCs w:val="24"/>
        </w:rPr>
        <w:t>the specific</w:t>
      </w:r>
      <w:r w:rsidRPr="00F34A8C">
        <w:rPr>
          <w:rFonts w:ascii="Times New Roman" w:hAnsi="Times New Roman" w:cs="Times New Roman"/>
          <w:sz w:val="24"/>
          <w:szCs w:val="24"/>
        </w:rPr>
        <w:t xml:space="preserve"> catchment area special gully problems are observed and</w:t>
      </w:r>
      <w:r w:rsidR="007F695D">
        <w:rPr>
          <w:rFonts w:ascii="Times New Roman" w:hAnsi="Times New Roman" w:cs="Times New Roman"/>
          <w:sz w:val="24"/>
          <w:szCs w:val="24"/>
        </w:rPr>
        <w:t xml:space="preserve"> </w:t>
      </w:r>
      <w:r w:rsidR="007142C6">
        <w:rPr>
          <w:rFonts w:ascii="Times New Roman" w:hAnsi="Times New Roman" w:cs="Times New Roman"/>
          <w:sz w:val="24"/>
          <w:szCs w:val="24"/>
        </w:rPr>
        <w:t>this problem</w:t>
      </w:r>
      <w:r w:rsidR="007F695D">
        <w:rPr>
          <w:rFonts w:ascii="Times New Roman" w:hAnsi="Times New Roman" w:cs="Times New Roman"/>
          <w:sz w:val="24"/>
          <w:szCs w:val="24"/>
        </w:rPr>
        <w:t xml:space="preserve"> is treated</w:t>
      </w:r>
    </w:p>
    <w:p w:rsidR="000954ED" w:rsidRPr="00F34A8C" w:rsidRDefault="000954ED" w:rsidP="000954ED">
      <w:pPr>
        <w:pStyle w:val="ListParagraph"/>
        <w:numPr>
          <w:ilvl w:val="0"/>
          <w:numId w:val="4"/>
        </w:numPr>
        <w:spacing w:line="360" w:lineRule="auto"/>
        <w:jc w:val="both"/>
        <w:rPr>
          <w:rFonts w:ascii="Times New Roman" w:hAnsi="Times New Roman" w:cs="Times New Roman"/>
          <w:sz w:val="24"/>
          <w:szCs w:val="24"/>
        </w:rPr>
      </w:pPr>
      <w:r w:rsidRPr="00F34A8C">
        <w:rPr>
          <w:rFonts w:ascii="Times New Roman" w:hAnsi="Times New Roman" w:cs="Times New Roman"/>
          <w:sz w:val="24"/>
          <w:szCs w:val="24"/>
        </w:rPr>
        <w:t xml:space="preserve">Material (stone) Availability </w:t>
      </w:r>
    </w:p>
    <w:p w:rsidR="000954ED" w:rsidRDefault="00B454CD" w:rsidP="000954ED">
      <w:pPr>
        <w:pStyle w:val="ListParagraph"/>
        <w:numPr>
          <w:ilvl w:val="0"/>
          <w:numId w:val="5"/>
        </w:numPr>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Within</w:t>
      </w:r>
      <w:r w:rsidR="000954ED" w:rsidRPr="00F34A8C">
        <w:rPr>
          <w:rFonts w:ascii="Times New Roman" w:hAnsi="Times New Roman" w:cs="Times New Roman"/>
          <w:sz w:val="24"/>
          <w:szCs w:val="24"/>
        </w:rPr>
        <w:t xml:space="preserve"> </w:t>
      </w:r>
      <w:r w:rsidR="00E965AD">
        <w:rPr>
          <w:rFonts w:ascii="Times New Roman" w:hAnsi="Times New Roman" w:cs="Times New Roman"/>
          <w:sz w:val="24"/>
          <w:szCs w:val="24"/>
        </w:rPr>
        <w:t>the project area not more than 1</w:t>
      </w:r>
      <w:r w:rsidR="000954ED" w:rsidRPr="00F34A8C">
        <w:rPr>
          <w:rFonts w:ascii="Times New Roman" w:hAnsi="Times New Roman" w:cs="Times New Roman"/>
          <w:sz w:val="24"/>
          <w:szCs w:val="24"/>
        </w:rPr>
        <w:t xml:space="preserve">km at the start of the </w:t>
      </w:r>
      <w:r w:rsidR="005D389A">
        <w:rPr>
          <w:rFonts w:ascii="Times New Roman" w:hAnsi="Times New Roman" w:cs="Times New Roman"/>
          <w:sz w:val="24"/>
          <w:szCs w:val="24"/>
        </w:rPr>
        <w:t>main canal</w:t>
      </w:r>
      <w:r w:rsidR="000954ED" w:rsidRPr="00F34A8C">
        <w:rPr>
          <w:rFonts w:ascii="Times New Roman" w:hAnsi="Times New Roman" w:cs="Times New Roman"/>
          <w:sz w:val="24"/>
          <w:szCs w:val="24"/>
        </w:rPr>
        <w:t xml:space="preserve"> catchment area stone fragment is   available. </w:t>
      </w:r>
      <w:r w:rsidR="005D389A" w:rsidRPr="00F34A8C">
        <w:rPr>
          <w:rFonts w:ascii="Times New Roman" w:hAnsi="Times New Roman" w:cs="Times New Roman"/>
          <w:sz w:val="24"/>
          <w:szCs w:val="24"/>
        </w:rPr>
        <w:t>An another</w:t>
      </w:r>
      <w:r w:rsidR="000954ED" w:rsidRPr="00F34A8C">
        <w:rPr>
          <w:rFonts w:ascii="Times New Roman" w:hAnsi="Times New Roman" w:cs="Times New Roman"/>
          <w:sz w:val="24"/>
          <w:szCs w:val="24"/>
        </w:rPr>
        <w:t xml:space="preserve"> hand, there is a possibility to stop or reduce</w:t>
      </w:r>
      <w:r w:rsidR="005D389A">
        <w:rPr>
          <w:rFonts w:ascii="Times New Roman" w:hAnsi="Times New Roman" w:cs="Times New Roman"/>
          <w:sz w:val="24"/>
          <w:szCs w:val="24"/>
        </w:rPr>
        <w:t xml:space="preserve"> the gully tops by means of fore</w:t>
      </w:r>
      <w:r w:rsidR="000954ED" w:rsidRPr="00F34A8C">
        <w:rPr>
          <w:rFonts w:ascii="Times New Roman" w:hAnsi="Times New Roman" w:cs="Times New Roman"/>
          <w:sz w:val="24"/>
          <w:szCs w:val="24"/>
        </w:rPr>
        <w:t xml:space="preserve">station here gullies are </w:t>
      </w:r>
      <w:proofErr w:type="gramStart"/>
      <w:r w:rsidR="000954ED" w:rsidRPr="00F34A8C">
        <w:rPr>
          <w:rFonts w:ascii="Times New Roman" w:hAnsi="Times New Roman" w:cs="Times New Roman"/>
          <w:sz w:val="24"/>
          <w:szCs w:val="24"/>
        </w:rPr>
        <w:t>stopped  natural</w:t>
      </w:r>
      <w:proofErr w:type="gramEnd"/>
      <w:r w:rsidR="000954ED" w:rsidRPr="00F34A8C">
        <w:rPr>
          <w:rFonts w:ascii="Times New Roman" w:hAnsi="Times New Roman" w:cs="Times New Roman"/>
          <w:sz w:val="24"/>
          <w:szCs w:val="24"/>
        </w:rPr>
        <w:t xml:space="preserve"> vegetation will grow naturally . A gradual succession of plant species eventually will protect the gully areas with</w:t>
      </w:r>
      <w:r w:rsidR="001F3EE0">
        <w:rPr>
          <w:rFonts w:ascii="Times New Roman" w:hAnsi="Times New Roman" w:cs="Times New Roman"/>
          <w:sz w:val="24"/>
          <w:szCs w:val="24"/>
        </w:rPr>
        <w:t xml:space="preserve"> gra</w:t>
      </w:r>
      <w:r w:rsidR="000954ED" w:rsidRPr="00F34A8C">
        <w:rPr>
          <w:rFonts w:ascii="Times New Roman" w:hAnsi="Times New Roman" w:cs="Times New Roman"/>
          <w:sz w:val="24"/>
          <w:szCs w:val="24"/>
        </w:rPr>
        <w:t xml:space="preserve">sses, shrubs or trees. This is planned to be </w:t>
      </w:r>
      <w:r w:rsidRPr="00F34A8C">
        <w:rPr>
          <w:rFonts w:ascii="Times New Roman" w:hAnsi="Times New Roman" w:cs="Times New Roman"/>
          <w:sz w:val="24"/>
          <w:szCs w:val="24"/>
        </w:rPr>
        <w:t>undertaken by</w:t>
      </w:r>
      <w:r w:rsidR="000954ED" w:rsidRPr="00F34A8C">
        <w:rPr>
          <w:rFonts w:ascii="Times New Roman" w:hAnsi="Times New Roman" w:cs="Times New Roman"/>
          <w:sz w:val="24"/>
          <w:szCs w:val="24"/>
        </w:rPr>
        <w:t xml:space="preserve"> the community and not assumed as immediate cost based activity.</w:t>
      </w:r>
      <w:r w:rsidR="007E1905">
        <w:rPr>
          <w:rFonts w:ascii="Times New Roman" w:hAnsi="Times New Roman" w:cs="Times New Roman"/>
          <w:sz w:val="24"/>
          <w:szCs w:val="24"/>
        </w:rPr>
        <w:t xml:space="preserve"> </w:t>
      </w:r>
      <w:r w:rsidR="005D389A">
        <w:rPr>
          <w:rFonts w:ascii="Times New Roman" w:hAnsi="Times New Roman" w:cs="Times New Roman"/>
          <w:sz w:val="24"/>
          <w:szCs w:val="24"/>
        </w:rPr>
        <w:t xml:space="preserve">As an additional treatment we have proposed Gabion with </w:t>
      </w:r>
      <w:r w:rsidR="00453D7E">
        <w:rPr>
          <w:rFonts w:ascii="Times New Roman" w:hAnsi="Times New Roman" w:cs="Times New Roman"/>
          <w:sz w:val="24"/>
          <w:szCs w:val="24"/>
        </w:rPr>
        <w:t>wire mesh</w:t>
      </w:r>
      <w:r w:rsidR="005D389A">
        <w:rPr>
          <w:rFonts w:ascii="Times New Roman" w:hAnsi="Times New Roman" w:cs="Times New Roman"/>
          <w:sz w:val="24"/>
          <w:szCs w:val="24"/>
        </w:rPr>
        <w:t xml:space="preserve"> fo</w:t>
      </w:r>
      <w:r w:rsidR="00453D7E">
        <w:rPr>
          <w:rFonts w:ascii="Times New Roman" w:hAnsi="Times New Roman" w:cs="Times New Roman"/>
          <w:sz w:val="24"/>
          <w:szCs w:val="24"/>
        </w:rPr>
        <w:t>r</w:t>
      </w:r>
      <w:bookmarkStart w:id="23" w:name="_GoBack"/>
      <w:bookmarkEnd w:id="23"/>
      <w:r w:rsidR="005D389A">
        <w:rPr>
          <w:rFonts w:ascii="Times New Roman" w:hAnsi="Times New Roman" w:cs="Times New Roman"/>
          <w:sz w:val="24"/>
          <w:szCs w:val="24"/>
        </w:rPr>
        <w:t xml:space="preserve"> critical and needs cost for the construction implementation.</w:t>
      </w:r>
      <w:r w:rsidR="0076471A">
        <w:rPr>
          <w:rFonts w:ascii="Times New Roman" w:hAnsi="Times New Roman" w:cs="Times New Roman"/>
          <w:sz w:val="24"/>
          <w:szCs w:val="24"/>
        </w:rPr>
        <w:t xml:space="preserve"> The cost breakdown is included in the engineering Bill of Quantities.</w:t>
      </w:r>
    </w:p>
    <w:p w:rsidR="00001754" w:rsidRPr="00F34A8C" w:rsidRDefault="00001754" w:rsidP="00001754">
      <w:pPr>
        <w:pStyle w:val="ListParagraph"/>
        <w:spacing w:line="360" w:lineRule="auto"/>
        <w:ind w:left="180"/>
        <w:jc w:val="both"/>
        <w:rPr>
          <w:rFonts w:ascii="Times New Roman" w:hAnsi="Times New Roman" w:cs="Times New Roman"/>
          <w:sz w:val="24"/>
          <w:szCs w:val="24"/>
        </w:rPr>
      </w:pPr>
    </w:p>
    <w:p w:rsidR="000954ED" w:rsidRPr="00F34A8C" w:rsidRDefault="00B454CD" w:rsidP="00D647F7">
      <w:pPr>
        <w:pStyle w:val="Heading1"/>
      </w:pPr>
      <w:bookmarkStart w:id="24" w:name="_Toc474809815"/>
      <w:r w:rsidRPr="00F34A8C">
        <w:lastRenderedPageBreak/>
        <w:t>Conclusion</w:t>
      </w:r>
      <w:r w:rsidR="000954ED" w:rsidRPr="00F34A8C">
        <w:t xml:space="preserve"> &amp; Recommendation</w:t>
      </w:r>
      <w:bookmarkEnd w:id="24"/>
    </w:p>
    <w:p w:rsidR="000954ED" w:rsidRPr="00F34A8C" w:rsidRDefault="000954ED" w:rsidP="000954ED">
      <w:pPr>
        <w:spacing w:line="360" w:lineRule="auto"/>
        <w:ind w:left="-180"/>
        <w:jc w:val="both"/>
        <w:rPr>
          <w:rFonts w:ascii="Times New Roman" w:hAnsi="Times New Roman" w:cs="Times New Roman"/>
          <w:sz w:val="24"/>
          <w:szCs w:val="24"/>
        </w:rPr>
      </w:pPr>
      <w:r w:rsidRPr="00F34A8C">
        <w:rPr>
          <w:rFonts w:ascii="Times New Roman" w:hAnsi="Times New Roman" w:cs="Times New Roman"/>
          <w:sz w:val="24"/>
          <w:szCs w:val="24"/>
        </w:rPr>
        <w:t xml:space="preserve">The watershed study is based on the sub- catchment condition and considered only the first preliminary situations around project area. As observed in the field visit, complicated conditions that affect the planned irrigated agriculture are not visualized. But forest degradation </w:t>
      </w:r>
      <w:r w:rsidR="00B454CD" w:rsidRPr="00F34A8C">
        <w:rPr>
          <w:rFonts w:ascii="Times New Roman" w:hAnsi="Times New Roman" w:cs="Times New Roman"/>
          <w:sz w:val="24"/>
          <w:szCs w:val="24"/>
        </w:rPr>
        <w:t>absence extension</w:t>
      </w:r>
      <w:r w:rsidRPr="00F34A8C">
        <w:rPr>
          <w:rFonts w:ascii="Times New Roman" w:hAnsi="Times New Roman" w:cs="Times New Roman"/>
          <w:sz w:val="24"/>
          <w:szCs w:val="24"/>
        </w:rPr>
        <w:t xml:space="preserve"> service &amp; lack skilled farmers is observed. These are simply corrected by re-organized ideas and extension packages among the beneficiaries and for this purpose experts and related organs</w:t>
      </w:r>
      <w:r w:rsidRPr="00387E7C">
        <w:rPr>
          <w:rFonts w:ascii="Times New Roman" w:hAnsi="Times New Roman" w:cs="Times New Roman"/>
          <w:sz w:val="24"/>
          <w:szCs w:val="24"/>
        </w:rPr>
        <w:t xml:space="preserve"> </w:t>
      </w:r>
      <w:r w:rsidRPr="00F34A8C">
        <w:rPr>
          <w:rFonts w:ascii="Times New Roman" w:hAnsi="Times New Roman" w:cs="Times New Roman"/>
          <w:sz w:val="24"/>
          <w:szCs w:val="24"/>
        </w:rPr>
        <w:t xml:space="preserve">development practices, such as agriculturalists and administrative members should be involved in the future. </w:t>
      </w:r>
    </w:p>
    <w:p w:rsidR="000954ED" w:rsidRDefault="000954ED" w:rsidP="00D647F7">
      <w:pPr>
        <w:tabs>
          <w:tab w:val="left" w:pos="2880"/>
        </w:tabs>
        <w:spacing w:line="360" w:lineRule="auto"/>
        <w:ind w:left="-90"/>
        <w:jc w:val="both"/>
        <w:rPr>
          <w:rFonts w:ascii="Times New Roman" w:hAnsi="Times New Roman" w:cs="Times New Roman"/>
          <w:sz w:val="24"/>
          <w:szCs w:val="24"/>
        </w:rPr>
      </w:pPr>
      <w:r>
        <w:rPr>
          <w:rFonts w:ascii="Times New Roman" w:hAnsi="Times New Roman" w:cs="Times New Roman"/>
          <w:sz w:val="24"/>
          <w:szCs w:val="24"/>
        </w:rPr>
        <w:tab/>
      </w:r>
    </w:p>
    <w:sectPr w:rsidR="000954ED" w:rsidSect="00620EDB">
      <w:footerReference w:type="default" r:id="rId10"/>
      <w:pgSz w:w="12240" w:h="15840"/>
      <w:pgMar w:top="6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2C8" w:rsidRDefault="004E72C8" w:rsidP="0021369C">
      <w:pPr>
        <w:spacing w:after="0" w:line="240" w:lineRule="auto"/>
      </w:pPr>
      <w:r>
        <w:separator/>
      </w:r>
    </w:p>
  </w:endnote>
  <w:endnote w:type="continuationSeparator" w:id="0">
    <w:p w:rsidR="004E72C8" w:rsidRDefault="004E72C8" w:rsidP="0021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110785"/>
      <w:docPartObj>
        <w:docPartGallery w:val="Page Numbers (Bottom of Page)"/>
        <w:docPartUnique/>
      </w:docPartObj>
    </w:sdtPr>
    <w:sdtEndPr>
      <w:rPr>
        <w:noProof/>
      </w:rPr>
    </w:sdtEndPr>
    <w:sdtContent>
      <w:p w:rsidR="00620EDB" w:rsidRDefault="00620EDB">
        <w:pPr>
          <w:pStyle w:val="Footer"/>
          <w:jc w:val="center"/>
        </w:pPr>
        <w:r>
          <w:fldChar w:fldCharType="begin"/>
        </w:r>
        <w:r>
          <w:instrText xml:space="preserve"> PAGE   \* MERGEFORMAT </w:instrText>
        </w:r>
        <w:r>
          <w:fldChar w:fldCharType="separate"/>
        </w:r>
        <w:r w:rsidR="00453D7E">
          <w:rPr>
            <w:noProof/>
          </w:rPr>
          <w:t>i</w:t>
        </w:r>
        <w:r>
          <w:rPr>
            <w:noProof/>
          </w:rPr>
          <w:fldChar w:fldCharType="end"/>
        </w:r>
      </w:p>
    </w:sdtContent>
  </w:sdt>
  <w:p w:rsidR="00620EDB" w:rsidRDefault="00620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736836"/>
      <w:docPartObj>
        <w:docPartGallery w:val="Page Numbers (Bottom of Page)"/>
        <w:docPartUnique/>
      </w:docPartObj>
    </w:sdtPr>
    <w:sdtEndPr>
      <w:rPr>
        <w:noProof/>
      </w:rPr>
    </w:sdtEndPr>
    <w:sdtContent>
      <w:p w:rsidR="00620EDB" w:rsidRDefault="00620EDB">
        <w:pPr>
          <w:pStyle w:val="Footer"/>
          <w:jc w:val="center"/>
        </w:pPr>
        <w:r>
          <w:fldChar w:fldCharType="begin"/>
        </w:r>
        <w:r>
          <w:instrText xml:space="preserve"> PAGE   \* MERGEFORMAT </w:instrText>
        </w:r>
        <w:r>
          <w:fldChar w:fldCharType="separate"/>
        </w:r>
        <w:r w:rsidR="00453D7E">
          <w:rPr>
            <w:noProof/>
          </w:rPr>
          <w:t>8</w:t>
        </w:r>
        <w:r>
          <w:rPr>
            <w:noProof/>
          </w:rPr>
          <w:fldChar w:fldCharType="end"/>
        </w:r>
      </w:p>
    </w:sdtContent>
  </w:sdt>
  <w:p w:rsidR="00620EDB" w:rsidRDefault="00620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2C8" w:rsidRDefault="004E72C8" w:rsidP="0021369C">
      <w:pPr>
        <w:spacing w:after="0" w:line="240" w:lineRule="auto"/>
      </w:pPr>
      <w:r>
        <w:separator/>
      </w:r>
    </w:p>
  </w:footnote>
  <w:footnote w:type="continuationSeparator" w:id="0">
    <w:p w:rsidR="004E72C8" w:rsidRDefault="004E72C8" w:rsidP="00213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C0439"/>
    <w:multiLevelType w:val="multilevel"/>
    <w:tmpl w:val="C5E2E9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98411EB"/>
    <w:multiLevelType w:val="hybridMultilevel"/>
    <w:tmpl w:val="8482001C"/>
    <w:lvl w:ilvl="0" w:tplc="372C0CFC">
      <w:start w:val="3"/>
      <w:numFmt w:val="bullet"/>
      <w:lvlText w:val="-"/>
      <w:lvlJc w:val="left"/>
      <w:pPr>
        <w:ind w:left="180" w:hanging="360"/>
      </w:pPr>
      <w:rPr>
        <w:rFonts w:ascii="Calibri" w:eastAsiaTheme="minorHAnsi"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nsid w:val="2A5A0CA3"/>
    <w:multiLevelType w:val="multilevel"/>
    <w:tmpl w:val="AEE62C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D1F7D92"/>
    <w:multiLevelType w:val="hybridMultilevel"/>
    <w:tmpl w:val="93627D84"/>
    <w:lvl w:ilvl="0" w:tplc="A04ACC9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BB076C"/>
    <w:multiLevelType w:val="hybridMultilevel"/>
    <w:tmpl w:val="D82C9EE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A5147E"/>
    <w:multiLevelType w:val="multilevel"/>
    <w:tmpl w:val="BB1CBDA6"/>
    <w:lvl w:ilvl="0">
      <w:start w:val="5"/>
      <w:numFmt w:val="decimal"/>
      <w:lvlText w:val="%1"/>
      <w:lvlJc w:val="left"/>
      <w:pPr>
        <w:ind w:left="450" w:hanging="45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6">
    <w:nsid w:val="5A1B7B8C"/>
    <w:multiLevelType w:val="hybridMultilevel"/>
    <w:tmpl w:val="54745FCC"/>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nsid w:val="62A7779A"/>
    <w:multiLevelType w:val="hybridMultilevel"/>
    <w:tmpl w:val="36FA8218"/>
    <w:lvl w:ilvl="0" w:tplc="4E964152">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B920D7"/>
    <w:multiLevelType w:val="hybridMultilevel"/>
    <w:tmpl w:val="528081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8"/>
  </w:num>
  <w:num w:numId="2">
    <w:abstractNumId w:val="1"/>
  </w:num>
  <w:num w:numId="3">
    <w:abstractNumId w:val="3"/>
  </w:num>
  <w:num w:numId="4">
    <w:abstractNumId w:val="7"/>
  </w:num>
  <w:num w:numId="5">
    <w:abstractNumId w:val="4"/>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52E5"/>
    <w:rsid w:val="00001754"/>
    <w:rsid w:val="000078BD"/>
    <w:rsid w:val="00010E4A"/>
    <w:rsid w:val="000141C3"/>
    <w:rsid w:val="0001720F"/>
    <w:rsid w:val="0002042A"/>
    <w:rsid w:val="00030293"/>
    <w:rsid w:val="0003155D"/>
    <w:rsid w:val="00036041"/>
    <w:rsid w:val="00040525"/>
    <w:rsid w:val="0004518D"/>
    <w:rsid w:val="0005313E"/>
    <w:rsid w:val="000551E4"/>
    <w:rsid w:val="00055A84"/>
    <w:rsid w:val="0005726B"/>
    <w:rsid w:val="00062639"/>
    <w:rsid w:val="00062763"/>
    <w:rsid w:val="00064C20"/>
    <w:rsid w:val="00067D2C"/>
    <w:rsid w:val="00072182"/>
    <w:rsid w:val="0007612F"/>
    <w:rsid w:val="00081BF9"/>
    <w:rsid w:val="00090DF6"/>
    <w:rsid w:val="0009249D"/>
    <w:rsid w:val="000954ED"/>
    <w:rsid w:val="000A259F"/>
    <w:rsid w:val="000A3FAF"/>
    <w:rsid w:val="000A4508"/>
    <w:rsid w:val="000A6918"/>
    <w:rsid w:val="000B643F"/>
    <w:rsid w:val="000C2249"/>
    <w:rsid w:val="000D1024"/>
    <w:rsid w:val="000D1217"/>
    <w:rsid w:val="000D2BFC"/>
    <w:rsid w:val="000E41D7"/>
    <w:rsid w:val="000E574E"/>
    <w:rsid w:val="000F2275"/>
    <w:rsid w:val="000F49EF"/>
    <w:rsid w:val="000F5B4F"/>
    <w:rsid w:val="000F6775"/>
    <w:rsid w:val="00101352"/>
    <w:rsid w:val="00101ADA"/>
    <w:rsid w:val="001042DB"/>
    <w:rsid w:val="00104CA2"/>
    <w:rsid w:val="00113579"/>
    <w:rsid w:val="0011682C"/>
    <w:rsid w:val="00127626"/>
    <w:rsid w:val="00131D45"/>
    <w:rsid w:val="00131DBE"/>
    <w:rsid w:val="00134490"/>
    <w:rsid w:val="0014398E"/>
    <w:rsid w:val="001462B9"/>
    <w:rsid w:val="00160D6A"/>
    <w:rsid w:val="00163385"/>
    <w:rsid w:val="00163480"/>
    <w:rsid w:val="001707D2"/>
    <w:rsid w:val="00175491"/>
    <w:rsid w:val="0018248A"/>
    <w:rsid w:val="00183CBA"/>
    <w:rsid w:val="00185C79"/>
    <w:rsid w:val="00191174"/>
    <w:rsid w:val="00193A09"/>
    <w:rsid w:val="00194092"/>
    <w:rsid w:val="00194687"/>
    <w:rsid w:val="00196AD9"/>
    <w:rsid w:val="00197A74"/>
    <w:rsid w:val="001A1CDE"/>
    <w:rsid w:val="001B1D55"/>
    <w:rsid w:val="001B5124"/>
    <w:rsid w:val="001B61ED"/>
    <w:rsid w:val="001C00E0"/>
    <w:rsid w:val="001C48D4"/>
    <w:rsid w:val="001C4CC1"/>
    <w:rsid w:val="001C4D2D"/>
    <w:rsid w:val="001D3843"/>
    <w:rsid w:val="001D41D7"/>
    <w:rsid w:val="001E20CC"/>
    <w:rsid w:val="001E71E0"/>
    <w:rsid w:val="001E74B0"/>
    <w:rsid w:val="001F1CA1"/>
    <w:rsid w:val="001F3EE0"/>
    <w:rsid w:val="001F701C"/>
    <w:rsid w:val="002001CC"/>
    <w:rsid w:val="0020378D"/>
    <w:rsid w:val="002055F4"/>
    <w:rsid w:val="00205EA9"/>
    <w:rsid w:val="002075AC"/>
    <w:rsid w:val="0021369C"/>
    <w:rsid w:val="00217100"/>
    <w:rsid w:val="002241AD"/>
    <w:rsid w:val="002307C9"/>
    <w:rsid w:val="00230FBA"/>
    <w:rsid w:val="002431F4"/>
    <w:rsid w:val="00245540"/>
    <w:rsid w:val="0024790D"/>
    <w:rsid w:val="00252250"/>
    <w:rsid w:val="002528AA"/>
    <w:rsid w:val="00257CF6"/>
    <w:rsid w:val="002602D0"/>
    <w:rsid w:val="00260FD3"/>
    <w:rsid w:val="002721D8"/>
    <w:rsid w:val="002801C1"/>
    <w:rsid w:val="002812E2"/>
    <w:rsid w:val="002833F6"/>
    <w:rsid w:val="0028559B"/>
    <w:rsid w:val="00295901"/>
    <w:rsid w:val="0029601F"/>
    <w:rsid w:val="002968BA"/>
    <w:rsid w:val="002A0E79"/>
    <w:rsid w:val="002A4E3D"/>
    <w:rsid w:val="002A7717"/>
    <w:rsid w:val="002B2119"/>
    <w:rsid w:val="002B28AD"/>
    <w:rsid w:val="002B57A0"/>
    <w:rsid w:val="002B72C9"/>
    <w:rsid w:val="002B77A9"/>
    <w:rsid w:val="002B79E1"/>
    <w:rsid w:val="002C2FAC"/>
    <w:rsid w:val="002C4E96"/>
    <w:rsid w:val="002C690A"/>
    <w:rsid w:val="002C6C8C"/>
    <w:rsid w:val="002D055E"/>
    <w:rsid w:val="002E0F7D"/>
    <w:rsid w:val="002E1EF5"/>
    <w:rsid w:val="002E3885"/>
    <w:rsid w:val="002E458E"/>
    <w:rsid w:val="002E64FA"/>
    <w:rsid w:val="0030733E"/>
    <w:rsid w:val="00307E32"/>
    <w:rsid w:val="0031246C"/>
    <w:rsid w:val="00313B21"/>
    <w:rsid w:val="00314937"/>
    <w:rsid w:val="003170D0"/>
    <w:rsid w:val="00317D6A"/>
    <w:rsid w:val="00325D4E"/>
    <w:rsid w:val="00333BBF"/>
    <w:rsid w:val="00334B69"/>
    <w:rsid w:val="00336F5A"/>
    <w:rsid w:val="003445A1"/>
    <w:rsid w:val="00347D3E"/>
    <w:rsid w:val="0035242B"/>
    <w:rsid w:val="003544B7"/>
    <w:rsid w:val="00360413"/>
    <w:rsid w:val="00364B3B"/>
    <w:rsid w:val="00366AB0"/>
    <w:rsid w:val="00370316"/>
    <w:rsid w:val="00376331"/>
    <w:rsid w:val="003802F6"/>
    <w:rsid w:val="00380F04"/>
    <w:rsid w:val="00387E7C"/>
    <w:rsid w:val="003A164B"/>
    <w:rsid w:val="003B5707"/>
    <w:rsid w:val="003B67D8"/>
    <w:rsid w:val="003C0700"/>
    <w:rsid w:val="003C2659"/>
    <w:rsid w:val="003C5478"/>
    <w:rsid w:val="003C5FE0"/>
    <w:rsid w:val="003C61F5"/>
    <w:rsid w:val="003D2CF2"/>
    <w:rsid w:val="003D5AF9"/>
    <w:rsid w:val="003E197E"/>
    <w:rsid w:val="003E2E2E"/>
    <w:rsid w:val="003E5404"/>
    <w:rsid w:val="003F0600"/>
    <w:rsid w:val="003F1BC3"/>
    <w:rsid w:val="003F4297"/>
    <w:rsid w:val="003F44C9"/>
    <w:rsid w:val="003F637C"/>
    <w:rsid w:val="004021D0"/>
    <w:rsid w:val="004033CB"/>
    <w:rsid w:val="00407BD4"/>
    <w:rsid w:val="00415ECB"/>
    <w:rsid w:val="004250F0"/>
    <w:rsid w:val="00427F1B"/>
    <w:rsid w:val="004351CB"/>
    <w:rsid w:val="0044172A"/>
    <w:rsid w:val="00441D9A"/>
    <w:rsid w:val="00442DCB"/>
    <w:rsid w:val="004431FE"/>
    <w:rsid w:val="00446B9D"/>
    <w:rsid w:val="004514F5"/>
    <w:rsid w:val="00453D7E"/>
    <w:rsid w:val="00462DE5"/>
    <w:rsid w:val="00462EB1"/>
    <w:rsid w:val="004634AB"/>
    <w:rsid w:val="00465489"/>
    <w:rsid w:val="00466DFA"/>
    <w:rsid w:val="00467C0A"/>
    <w:rsid w:val="00467EED"/>
    <w:rsid w:val="00470023"/>
    <w:rsid w:val="00473348"/>
    <w:rsid w:val="004748D3"/>
    <w:rsid w:val="00474A76"/>
    <w:rsid w:val="004824E4"/>
    <w:rsid w:val="004827AE"/>
    <w:rsid w:val="00482B81"/>
    <w:rsid w:val="00484EE5"/>
    <w:rsid w:val="00490B17"/>
    <w:rsid w:val="0049217C"/>
    <w:rsid w:val="00492D8C"/>
    <w:rsid w:val="00494EDD"/>
    <w:rsid w:val="004A4474"/>
    <w:rsid w:val="004A52B3"/>
    <w:rsid w:val="004A66F5"/>
    <w:rsid w:val="004A6E85"/>
    <w:rsid w:val="004B0CED"/>
    <w:rsid w:val="004B2100"/>
    <w:rsid w:val="004B5047"/>
    <w:rsid w:val="004C0244"/>
    <w:rsid w:val="004C1148"/>
    <w:rsid w:val="004C18E6"/>
    <w:rsid w:val="004C5055"/>
    <w:rsid w:val="004D0340"/>
    <w:rsid w:val="004D047B"/>
    <w:rsid w:val="004D3C62"/>
    <w:rsid w:val="004D5059"/>
    <w:rsid w:val="004D75F6"/>
    <w:rsid w:val="004E26CA"/>
    <w:rsid w:val="004E574D"/>
    <w:rsid w:val="004E72C8"/>
    <w:rsid w:val="004F05C7"/>
    <w:rsid w:val="004F1AFF"/>
    <w:rsid w:val="004F29A7"/>
    <w:rsid w:val="004F3DAC"/>
    <w:rsid w:val="004F6F12"/>
    <w:rsid w:val="004F790E"/>
    <w:rsid w:val="005018CB"/>
    <w:rsid w:val="005034C6"/>
    <w:rsid w:val="005077B0"/>
    <w:rsid w:val="00511BDF"/>
    <w:rsid w:val="005144FD"/>
    <w:rsid w:val="00515B78"/>
    <w:rsid w:val="00516C56"/>
    <w:rsid w:val="005234AF"/>
    <w:rsid w:val="00525136"/>
    <w:rsid w:val="005274B4"/>
    <w:rsid w:val="005400A9"/>
    <w:rsid w:val="00542361"/>
    <w:rsid w:val="0055711B"/>
    <w:rsid w:val="0056418D"/>
    <w:rsid w:val="005650A4"/>
    <w:rsid w:val="00567EEE"/>
    <w:rsid w:val="00575DA1"/>
    <w:rsid w:val="00585E3F"/>
    <w:rsid w:val="0059282D"/>
    <w:rsid w:val="00595750"/>
    <w:rsid w:val="00595B1F"/>
    <w:rsid w:val="005960C0"/>
    <w:rsid w:val="005A101A"/>
    <w:rsid w:val="005A75EA"/>
    <w:rsid w:val="005A7CAB"/>
    <w:rsid w:val="005B3425"/>
    <w:rsid w:val="005B37B8"/>
    <w:rsid w:val="005B6817"/>
    <w:rsid w:val="005B68AA"/>
    <w:rsid w:val="005B7D34"/>
    <w:rsid w:val="005C15E6"/>
    <w:rsid w:val="005C76AF"/>
    <w:rsid w:val="005C7C83"/>
    <w:rsid w:val="005C7F82"/>
    <w:rsid w:val="005D389A"/>
    <w:rsid w:val="005D6C21"/>
    <w:rsid w:val="005D7232"/>
    <w:rsid w:val="005E31E1"/>
    <w:rsid w:val="005E38D9"/>
    <w:rsid w:val="005F0DBA"/>
    <w:rsid w:val="005F0FFC"/>
    <w:rsid w:val="005F16E2"/>
    <w:rsid w:val="005F3104"/>
    <w:rsid w:val="005F58E4"/>
    <w:rsid w:val="005F5D6F"/>
    <w:rsid w:val="005F77A5"/>
    <w:rsid w:val="00602568"/>
    <w:rsid w:val="00605125"/>
    <w:rsid w:val="006109B6"/>
    <w:rsid w:val="00616F38"/>
    <w:rsid w:val="00620EDB"/>
    <w:rsid w:val="00622D97"/>
    <w:rsid w:val="006242F2"/>
    <w:rsid w:val="00624ED6"/>
    <w:rsid w:val="00630FD0"/>
    <w:rsid w:val="00635106"/>
    <w:rsid w:val="00635797"/>
    <w:rsid w:val="00641A0A"/>
    <w:rsid w:val="00644D34"/>
    <w:rsid w:val="006451BB"/>
    <w:rsid w:val="006452BF"/>
    <w:rsid w:val="00646BE8"/>
    <w:rsid w:val="00657268"/>
    <w:rsid w:val="0065760E"/>
    <w:rsid w:val="00662198"/>
    <w:rsid w:val="006633C0"/>
    <w:rsid w:val="00663834"/>
    <w:rsid w:val="006746A2"/>
    <w:rsid w:val="00674861"/>
    <w:rsid w:val="00674A99"/>
    <w:rsid w:val="0067770A"/>
    <w:rsid w:val="006826C8"/>
    <w:rsid w:val="00684EC2"/>
    <w:rsid w:val="00686836"/>
    <w:rsid w:val="00686BDC"/>
    <w:rsid w:val="00693903"/>
    <w:rsid w:val="006945B9"/>
    <w:rsid w:val="0069496A"/>
    <w:rsid w:val="006A0B74"/>
    <w:rsid w:val="006A4A7D"/>
    <w:rsid w:val="006A4AA7"/>
    <w:rsid w:val="006B77BE"/>
    <w:rsid w:val="006B7BA4"/>
    <w:rsid w:val="006C1F55"/>
    <w:rsid w:val="006C4294"/>
    <w:rsid w:val="006C65B4"/>
    <w:rsid w:val="006C6942"/>
    <w:rsid w:val="006C7450"/>
    <w:rsid w:val="006D1418"/>
    <w:rsid w:val="006D70FA"/>
    <w:rsid w:val="006E32A3"/>
    <w:rsid w:val="006E377F"/>
    <w:rsid w:val="006E7CA2"/>
    <w:rsid w:val="006F7318"/>
    <w:rsid w:val="006F7E16"/>
    <w:rsid w:val="00700DFD"/>
    <w:rsid w:val="00703622"/>
    <w:rsid w:val="00705BA9"/>
    <w:rsid w:val="007104C3"/>
    <w:rsid w:val="007142C6"/>
    <w:rsid w:val="0071462E"/>
    <w:rsid w:val="00714F5F"/>
    <w:rsid w:val="00715C9E"/>
    <w:rsid w:val="0071763C"/>
    <w:rsid w:val="00717FE9"/>
    <w:rsid w:val="007210A6"/>
    <w:rsid w:val="00724265"/>
    <w:rsid w:val="00732C25"/>
    <w:rsid w:val="00736E71"/>
    <w:rsid w:val="00737F75"/>
    <w:rsid w:val="00741B5F"/>
    <w:rsid w:val="00742FD5"/>
    <w:rsid w:val="00744158"/>
    <w:rsid w:val="00744816"/>
    <w:rsid w:val="00745F98"/>
    <w:rsid w:val="00747A4A"/>
    <w:rsid w:val="00751722"/>
    <w:rsid w:val="00755EAE"/>
    <w:rsid w:val="0076471A"/>
    <w:rsid w:val="00764F2C"/>
    <w:rsid w:val="00774E3C"/>
    <w:rsid w:val="00777051"/>
    <w:rsid w:val="00777B6C"/>
    <w:rsid w:val="00783A62"/>
    <w:rsid w:val="00784CB4"/>
    <w:rsid w:val="00785AFB"/>
    <w:rsid w:val="00790F1A"/>
    <w:rsid w:val="007913F1"/>
    <w:rsid w:val="0079595D"/>
    <w:rsid w:val="0079775E"/>
    <w:rsid w:val="007A1EC3"/>
    <w:rsid w:val="007A2B2F"/>
    <w:rsid w:val="007A5686"/>
    <w:rsid w:val="007B0610"/>
    <w:rsid w:val="007B26B9"/>
    <w:rsid w:val="007B2E19"/>
    <w:rsid w:val="007B6D29"/>
    <w:rsid w:val="007D536D"/>
    <w:rsid w:val="007D6835"/>
    <w:rsid w:val="007E07C4"/>
    <w:rsid w:val="007E1905"/>
    <w:rsid w:val="007E4DAC"/>
    <w:rsid w:val="007E5E28"/>
    <w:rsid w:val="007F695D"/>
    <w:rsid w:val="007F7253"/>
    <w:rsid w:val="007F731B"/>
    <w:rsid w:val="00806B8E"/>
    <w:rsid w:val="00810A15"/>
    <w:rsid w:val="00816B8E"/>
    <w:rsid w:val="00831595"/>
    <w:rsid w:val="0084535C"/>
    <w:rsid w:val="0085034D"/>
    <w:rsid w:val="0085796D"/>
    <w:rsid w:val="00865D7B"/>
    <w:rsid w:val="008707D7"/>
    <w:rsid w:val="00871095"/>
    <w:rsid w:val="00872B5A"/>
    <w:rsid w:val="00873F32"/>
    <w:rsid w:val="0087462C"/>
    <w:rsid w:val="00877DB6"/>
    <w:rsid w:val="00882FE6"/>
    <w:rsid w:val="00884543"/>
    <w:rsid w:val="0089047B"/>
    <w:rsid w:val="00892C89"/>
    <w:rsid w:val="008973A4"/>
    <w:rsid w:val="008A50FF"/>
    <w:rsid w:val="008B1CE7"/>
    <w:rsid w:val="008C24C8"/>
    <w:rsid w:val="008C4E03"/>
    <w:rsid w:val="008C55C6"/>
    <w:rsid w:val="008C6415"/>
    <w:rsid w:val="008D1BF4"/>
    <w:rsid w:val="008D2ACF"/>
    <w:rsid w:val="008D4920"/>
    <w:rsid w:val="008F0B33"/>
    <w:rsid w:val="008F2CBF"/>
    <w:rsid w:val="008F3DB9"/>
    <w:rsid w:val="008F547B"/>
    <w:rsid w:val="008F68A4"/>
    <w:rsid w:val="008F7709"/>
    <w:rsid w:val="0090326F"/>
    <w:rsid w:val="00904CC3"/>
    <w:rsid w:val="00904CC6"/>
    <w:rsid w:val="00905397"/>
    <w:rsid w:val="00911F24"/>
    <w:rsid w:val="009203A9"/>
    <w:rsid w:val="00923A4C"/>
    <w:rsid w:val="00930BC5"/>
    <w:rsid w:val="00931A85"/>
    <w:rsid w:val="00934770"/>
    <w:rsid w:val="009361F2"/>
    <w:rsid w:val="00941F1E"/>
    <w:rsid w:val="00945329"/>
    <w:rsid w:val="009509E0"/>
    <w:rsid w:val="009512E6"/>
    <w:rsid w:val="00952D5F"/>
    <w:rsid w:val="00956F79"/>
    <w:rsid w:val="009603CE"/>
    <w:rsid w:val="00965D90"/>
    <w:rsid w:val="0096742B"/>
    <w:rsid w:val="00973803"/>
    <w:rsid w:val="00974CE7"/>
    <w:rsid w:val="0097544A"/>
    <w:rsid w:val="00975ED0"/>
    <w:rsid w:val="00977353"/>
    <w:rsid w:val="009802DB"/>
    <w:rsid w:val="00981709"/>
    <w:rsid w:val="0098494B"/>
    <w:rsid w:val="00990288"/>
    <w:rsid w:val="00995E57"/>
    <w:rsid w:val="00995F68"/>
    <w:rsid w:val="0099668E"/>
    <w:rsid w:val="009A1F54"/>
    <w:rsid w:val="009A4007"/>
    <w:rsid w:val="009A6E93"/>
    <w:rsid w:val="009B087C"/>
    <w:rsid w:val="009B39CF"/>
    <w:rsid w:val="009B40B9"/>
    <w:rsid w:val="009C265B"/>
    <w:rsid w:val="009C2957"/>
    <w:rsid w:val="009C4308"/>
    <w:rsid w:val="009C7455"/>
    <w:rsid w:val="009C74FD"/>
    <w:rsid w:val="009C7C96"/>
    <w:rsid w:val="009D716C"/>
    <w:rsid w:val="009D73D9"/>
    <w:rsid w:val="009E6F4E"/>
    <w:rsid w:val="009F2420"/>
    <w:rsid w:val="009F6813"/>
    <w:rsid w:val="009F78CA"/>
    <w:rsid w:val="00A0405A"/>
    <w:rsid w:val="00A07B15"/>
    <w:rsid w:val="00A12C41"/>
    <w:rsid w:val="00A13041"/>
    <w:rsid w:val="00A21042"/>
    <w:rsid w:val="00A21F34"/>
    <w:rsid w:val="00A264B3"/>
    <w:rsid w:val="00A2682C"/>
    <w:rsid w:val="00A26DC7"/>
    <w:rsid w:val="00A27F84"/>
    <w:rsid w:val="00A3276C"/>
    <w:rsid w:val="00A37407"/>
    <w:rsid w:val="00A43FBE"/>
    <w:rsid w:val="00A464DF"/>
    <w:rsid w:val="00A468DF"/>
    <w:rsid w:val="00A474E2"/>
    <w:rsid w:val="00A51201"/>
    <w:rsid w:val="00A5146C"/>
    <w:rsid w:val="00A52A8E"/>
    <w:rsid w:val="00A57944"/>
    <w:rsid w:val="00A63127"/>
    <w:rsid w:val="00A63DB7"/>
    <w:rsid w:val="00A64112"/>
    <w:rsid w:val="00A65204"/>
    <w:rsid w:val="00A70060"/>
    <w:rsid w:val="00A80A3E"/>
    <w:rsid w:val="00A83545"/>
    <w:rsid w:val="00A84649"/>
    <w:rsid w:val="00A867C2"/>
    <w:rsid w:val="00A91D58"/>
    <w:rsid w:val="00A95D87"/>
    <w:rsid w:val="00AA740E"/>
    <w:rsid w:val="00AB2120"/>
    <w:rsid w:val="00AB2190"/>
    <w:rsid w:val="00AB70E2"/>
    <w:rsid w:val="00AD15B7"/>
    <w:rsid w:val="00AD2BC5"/>
    <w:rsid w:val="00AE162E"/>
    <w:rsid w:val="00AE50E8"/>
    <w:rsid w:val="00AE7B46"/>
    <w:rsid w:val="00AF01EB"/>
    <w:rsid w:val="00AF1464"/>
    <w:rsid w:val="00AF48D6"/>
    <w:rsid w:val="00AF5ED4"/>
    <w:rsid w:val="00B034F0"/>
    <w:rsid w:val="00B0471A"/>
    <w:rsid w:val="00B15B8A"/>
    <w:rsid w:val="00B21175"/>
    <w:rsid w:val="00B21527"/>
    <w:rsid w:val="00B21BF7"/>
    <w:rsid w:val="00B229A3"/>
    <w:rsid w:val="00B26EA2"/>
    <w:rsid w:val="00B31349"/>
    <w:rsid w:val="00B316C6"/>
    <w:rsid w:val="00B32DC9"/>
    <w:rsid w:val="00B340AA"/>
    <w:rsid w:val="00B426F6"/>
    <w:rsid w:val="00B44D46"/>
    <w:rsid w:val="00B454CD"/>
    <w:rsid w:val="00B45ABD"/>
    <w:rsid w:val="00B51135"/>
    <w:rsid w:val="00B54F78"/>
    <w:rsid w:val="00B56CFE"/>
    <w:rsid w:val="00B570B3"/>
    <w:rsid w:val="00B60031"/>
    <w:rsid w:val="00B63A7A"/>
    <w:rsid w:val="00B739F6"/>
    <w:rsid w:val="00B751A8"/>
    <w:rsid w:val="00B848AC"/>
    <w:rsid w:val="00B9281D"/>
    <w:rsid w:val="00B956FC"/>
    <w:rsid w:val="00BA3AC2"/>
    <w:rsid w:val="00BA46CB"/>
    <w:rsid w:val="00BB0CC1"/>
    <w:rsid w:val="00BB6207"/>
    <w:rsid w:val="00BB6AAA"/>
    <w:rsid w:val="00BB70A5"/>
    <w:rsid w:val="00BC034A"/>
    <w:rsid w:val="00BC281A"/>
    <w:rsid w:val="00BC4B0C"/>
    <w:rsid w:val="00BC5165"/>
    <w:rsid w:val="00BD0E73"/>
    <w:rsid w:val="00BD2122"/>
    <w:rsid w:val="00BD4567"/>
    <w:rsid w:val="00BD53C6"/>
    <w:rsid w:val="00BD7695"/>
    <w:rsid w:val="00BE0CE5"/>
    <w:rsid w:val="00BE1F52"/>
    <w:rsid w:val="00BE6F70"/>
    <w:rsid w:val="00BF0270"/>
    <w:rsid w:val="00BF139A"/>
    <w:rsid w:val="00BF266D"/>
    <w:rsid w:val="00BF4AE1"/>
    <w:rsid w:val="00C04542"/>
    <w:rsid w:val="00C10EE5"/>
    <w:rsid w:val="00C200E0"/>
    <w:rsid w:val="00C201F7"/>
    <w:rsid w:val="00C27508"/>
    <w:rsid w:val="00C27644"/>
    <w:rsid w:val="00C3536E"/>
    <w:rsid w:val="00C35CF2"/>
    <w:rsid w:val="00C4324F"/>
    <w:rsid w:val="00C51E73"/>
    <w:rsid w:val="00C6110F"/>
    <w:rsid w:val="00C66B9E"/>
    <w:rsid w:val="00C71A69"/>
    <w:rsid w:val="00C7649F"/>
    <w:rsid w:val="00C84249"/>
    <w:rsid w:val="00C870ED"/>
    <w:rsid w:val="00C961CC"/>
    <w:rsid w:val="00C9794F"/>
    <w:rsid w:val="00CA2B5F"/>
    <w:rsid w:val="00CA2C0F"/>
    <w:rsid w:val="00CA2C3D"/>
    <w:rsid w:val="00CA6E63"/>
    <w:rsid w:val="00CB55D8"/>
    <w:rsid w:val="00CC245F"/>
    <w:rsid w:val="00CC44AF"/>
    <w:rsid w:val="00CC5A14"/>
    <w:rsid w:val="00CC7D7D"/>
    <w:rsid w:val="00CD16DA"/>
    <w:rsid w:val="00CD20B6"/>
    <w:rsid w:val="00CE3CC7"/>
    <w:rsid w:val="00CE60D8"/>
    <w:rsid w:val="00CE70F4"/>
    <w:rsid w:val="00CE75A1"/>
    <w:rsid w:val="00CF00A4"/>
    <w:rsid w:val="00CF3103"/>
    <w:rsid w:val="00CF3D0F"/>
    <w:rsid w:val="00CF4208"/>
    <w:rsid w:val="00CF6B1A"/>
    <w:rsid w:val="00D0580D"/>
    <w:rsid w:val="00D106B7"/>
    <w:rsid w:val="00D10CFE"/>
    <w:rsid w:val="00D12471"/>
    <w:rsid w:val="00D16496"/>
    <w:rsid w:val="00D234CC"/>
    <w:rsid w:val="00D24B68"/>
    <w:rsid w:val="00D3086C"/>
    <w:rsid w:val="00D32F46"/>
    <w:rsid w:val="00D35C47"/>
    <w:rsid w:val="00D43D88"/>
    <w:rsid w:val="00D4681A"/>
    <w:rsid w:val="00D5198D"/>
    <w:rsid w:val="00D51E3A"/>
    <w:rsid w:val="00D647F7"/>
    <w:rsid w:val="00D66244"/>
    <w:rsid w:val="00D709E0"/>
    <w:rsid w:val="00D70AA4"/>
    <w:rsid w:val="00D80EB3"/>
    <w:rsid w:val="00D8152F"/>
    <w:rsid w:val="00D82426"/>
    <w:rsid w:val="00D82D24"/>
    <w:rsid w:val="00D8462F"/>
    <w:rsid w:val="00D93EFE"/>
    <w:rsid w:val="00D95A26"/>
    <w:rsid w:val="00DA1887"/>
    <w:rsid w:val="00DA6AE8"/>
    <w:rsid w:val="00DB2674"/>
    <w:rsid w:val="00DB366A"/>
    <w:rsid w:val="00DB48AA"/>
    <w:rsid w:val="00DB5021"/>
    <w:rsid w:val="00DB52DD"/>
    <w:rsid w:val="00DB6927"/>
    <w:rsid w:val="00DC2742"/>
    <w:rsid w:val="00DD3B43"/>
    <w:rsid w:val="00DD78C9"/>
    <w:rsid w:val="00DE0DBB"/>
    <w:rsid w:val="00DE12E0"/>
    <w:rsid w:val="00DE46C1"/>
    <w:rsid w:val="00DE4DAC"/>
    <w:rsid w:val="00DE59C2"/>
    <w:rsid w:val="00DE6489"/>
    <w:rsid w:val="00DF452E"/>
    <w:rsid w:val="00E00EB3"/>
    <w:rsid w:val="00E029A3"/>
    <w:rsid w:val="00E03F29"/>
    <w:rsid w:val="00E0788D"/>
    <w:rsid w:val="00E07F9E"/>
    <w:rsid w:val="00E1223F"/>
    <w:rsid w:val="00E12F23"/>
    <w:rsid w:val="00E14A11"/>
    <w:rsid w:val="00E14B02"/>
    <w:rsid w:val="00E21415"/>
    <w:rsid w:val="00E25DCB"/>
    <w:rsid w:val="00E33918"/>
    <w:rsid w:val="00E34E06"/>
    <w:rsid w:val="00E36EEB"/>
    <w:rsid w:val="00E401DA"/>
    <w:rsid w:val="00E401F0"/>
    <w:rsid w:val="00E41579"/>
    <w:rsid w:val="00E42730"/>
    <w:rsid w:val="00E44262"/>
    <w:rsid w:val="00E516AE"/>
    <w:rsid w:val="00E52CFA"/>
    <w:rsid w:val="00E534B5"/>
    <w:rsid w:val="00E54434"/>
    <w:rsid w:val="00E54A65"/>
    <w:rsid w:val="00E57BA7"/>
    <w:rsid w:val="00E60F76"/>
    <w:rsid w:val="00E61143"/>
    <w:rsid w:val="00E6376A"/>
    <w:rsid w:val="00E6432D"/>
    <w:rsid w:val="00E65848"/>
    <w:rsid w:val="00E65D99"/>
    <w:rsid w:val="00E71DE5"/>
    <w:rsid w:val="00E726BE"/>
    <w:rsid w:val="00E7473E"/>
    <w:rsid w:val="00E749A8"/>
    <w:rsid w:val="00E7522D"/>
    <w:rsid w:val="00E75448"/>
    <w:rsid w:val="00E80A03"/>
    <w:rsid w:val="00E81040"/>
    <w:rsid w:val="00E816F7"/>
    <w:rsid w:val="00E81B82"/>
    <w:rsid w:val="00E86E4E"/>
    <w:rsid w:val="00E87070"/>
    <w:rsid w:val="00E87669"/>
    <w:rsid w:val="00E90D02"/>
    <w:rsid w:val="00E952E5"/>
    <w:rsid w:val="00E95C64"/>
    <w:rsid w:val="00E965AD"/>
    <w:rsid w:val="00E976F7"/>
    <w:rsid w:val="00EA4F3B"/>
    <w:rsid w:val="00EA5D59"/>
    <w:rsid w:val="00EB2A2D"/>
    <w:rsid w:val="00EB34D8"/>
    <w:rsid w:val="00EC00AA"/>
    <w:rsid w:val="00EC48F8"/>
    <w:rsid w:val="00ED41F2"/>
    <w:rsid w:val="00EE3008"/>
    <w:rsid w:val="00EE3095"/>
    <w:rsid w:val="00EF1517"/>
    <w:rsid w:val="00EF1740"/>
    <w:rsid w:val="00EF57E7"/>
    <w:rsid w:val="00F01D8E"/>
    <w:rsid w:val="00F033D9"/>
    <w:rsid w:val="00F0761E"/>
    <w:rsid w:val="00F128AD"/>
    <w:rsid w:val="00F2030B"/>
    <w:rsid w:val="00F20ED8"/>
    <w:rsid w:val="00F316E2"/>
    <w:rsid w:val="00F324CE"/>
    <w:rsid w:val="00F34A8C"/>
    <w:rsid w:val="00F35FBA"/>
    <w:rsid w:val="00F3695C"/>
    <w:rsid w:val="00F37E5F"/>
    <w:rsid w:val="00F50BF7"/>
    <w:rsid w:val="00F514D8"/>
    <w:rsid w:val="00F6133F"/>
    <w:rsid w:val="00F66E7A"/>
    <w:rsid w:val="00F709B7"/>
    <w:rsid w:val="00F715D9"/>
    <w:rsid w:val="00F72D30"/>
    <w:rsid w:val="00F74B01"/>
    <w:rsid w:val="00F752C7"/>
    <w:rsid w:val="00F76381"/>
    <w:rsid w:val="00F84835"/>
    <w:rsid w:val="00F95B80"/>
    <w:rsid w:val="00F9671E"/>
    <w:rsid w:val="00FA4A22"/>
    <w:rsid w:val="00FA6787"/>
    <w:rsid w:val="00FA77F5"/>
    <w:rsid w:val="00FB258E"/>
    <w:rsid w:val="00FB5E73"/>
    <w:rsid w:val="00FB7B99"/>
    <w:rsid w:val="00FC36F6"/>
    <w:rsid w:val="00FC3A04"/>
    <w:rsid w:val="00FC6B7A"/>
    <w:rsid w:val="00FC70BE"/>
    <w:rsid w:val="00FD0363"/>
    <w:rsid w:val="00FD175C"/>
    <w:rsid w:val="00FD1A69"/>
    <w:rsid w:val="00FE1181"/>
    <w:rsid w:val="00FE2073"/>
    <w:rsid w:val="00FF166B"/>
    <w:rsid w:val="00FF2838"/>
    <w:rsid w:val="00FF37BC"/>
    <w:rsid w:val="00FF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735BD8-E358-414D-84E9-C8D2D8EC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4ED"/>
  </w:style>
  <w:style w:type="paragraph" w:styleId="Heading1">
    <w:name w:val="heading 1"/>
    <w:basedOn w:val="Normal"/>
    <w:next w:val="Normal"/>
    <w:link w:val="Heading1Char"/>
    <w:uiPriority w:val="9"/>
    <w:qFormat/>
    <w:rsid w:val="00D647F7"/>
    <w:pPr>
      <w:keepNext/>
      <w:keepLines/>
      <w:numPr>
        <w:numId w:val="9"/>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018CB"/>
    <w:pPr>
      <w:keepNext/>
      <w:keepLines/>
      <w:numPr>
        <w:ilvl w:val="1"/>
        <w:numId w:val="9"/>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34A8C"/>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34A8C"/>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34A8C"/>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34A8C"/>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34A8C"/>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4A8C"/>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34A8C"/>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644"/>
    <w:pPr>
      <w:ind w:left="720"/>
      <w:contextualSpacing/>
    </w:pPr>
  </w:style>
  <w:style w:type="table" w:styleId="TableGrid">
    <w:name w:val="Table Grid"/>
    <w:basedOn w:val="TableNormal"/>
    <w:uiPriority w:val="59"/>
    <w:rsid w:val="00C35C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1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9C"/>
  </w:style>
  <w:style w:type="paragraph" w:styleId="Footer">
    <w:name w:val="footer"/>
    <w:basedOn w:val="Normal"/>
    <w:link w:val="FooterChar"/>
    <w:uiPriority w:val="99"/>
    <w:unhideWhenUsed/>
    <w:rsid w:val="0021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69C"/>
  </w:style>
  <w:style w:type="character" w:customStyle="1" w:styleId="Heading1Char">
    <w:name w:val="Heading 1 Char"/>
    <w:basedOn w:val="DefaultParagraphFont"/>
    <w:link w:val="Heading1"/>
    <w:uiPriority w:val="9"/>
    <w:rsid w:val="00D647F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018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34A8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34A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34A8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34A8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34A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34A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34A8C"/>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F34A8C"/>
    <w:pPr>
      <w:numPr>
        <w:numId w:val="0"/>
      </w:numPr>
      <w:outlineLvl w:val="9"/>
    </w:pPr>
  </w:style>
  <w:style w:type="paragraph" w:styleId="TOC1">
    <w:name w:val="toc 1"/>
    <w:basedOn w:val="Normal"/>
    <w:next w:val="Normal"/>
    <w:autoRedefine/>
    <w:uiPriority w:val="39"/>
    <w:unhideWhenUsed/>
    <w:rsid w:val="00F34A8C"/>
    <w:pPr>
      <w:spacing w:after="100"/>
    </w:pPr>
  </w:style>
  <w:style w:type="paragraph" w:styleId="TOC2">
    <w:name w:val="toc 2"/>
    <w:basedOn w:val="Normal"/>
    <w:next w:val="Normal"/>
    <w:autoRedefine/>
    <w:uiPriority w:val="39"/>
    <w:unhideWhenUsed/>
    <w:rsid w:val="00F34A8C"/>
    <w:pPr>
      <w:spacing w:after="100"/>
      <w:ind w:left="220"/>
    </w:pPr>
  </w:style>
  <w:style w:type="character" w:styleId="Hyperlink">
    <w:name w:val="Hyperlink"/>
    <w:basedOn w:val="DefaultParagraphFont"/>
    <w:uiPriority w:val="99"/>
    <w:unhideWhenUsed/>
    <w:rsid w:val="00F34A8C"/>
    <w:rPr>
      <w:color w:val="0000FF" w:themeColor="hyperlink"/>
      <w:u w:val="single"/>
    </w:rPr>
  </w:style>
  <w:style w:type="paragraph" w:styleId="BalloonText">
    <w:name w:val="Balloon Text"/>
    <w:basedOn w:val="Normal"/>
    <w:link w:val="BalloonTextChar"/>
    <w:uiPriority w:val="99"/>
    <w:semiHidden/>
    <w:unhideWhenUsed/>
    <w:rsid w:val="00F34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A8C"/>
    <w:rPr>
      <w:rFonts w:ascii="Tahoma" w:hAnsi="Tahoma" w:cs="Tahoma"/>
      <w:sz w:val="16"/>
      <w:szCs w:val="16"/>
    </w:rPr>
  </w:style>
  <w:style w:type="character" w:styleId="FollowedHyperlink">
    <w:name w:val="FollowedHyperlink"/>
    <w:basedOn w:val="DefaultParagraphFont"/>
    <w:uiPriority w:val="99"/>
    <w:semiHidden/>
    <w:unhideWhenUsed/>
    <w:rsid w:val="000954ED"/>
    <w:rPr>
      <w:color w:val="800080" w:themeColor="followedHyperlink"/>
      <w:u w:val="single"/>
    </w:rPr>
  </w:style>
  <w:style w:type="paragraph" w:styleId="NoSpacing">
    <w:name w:val="No Spacing"/>
    <w:uiPriority w:val="1"/>
    <w:qFormat/>
    <w:rsid w:val="00A43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248C-0B60-43D7-B47F-7E009A1D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1463269</TotalTime>
  <Pages>9</Pages>
  <Words>2272</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Vostro 3558</cp:lastModifiedBy>
  <cp:revision>678</cp:revision>
  <cp:lastPrinted>2014-02-19T19:28:00Z</cp:lastPrinted>
  <dcterms:created xsi:type="dcterms:W3CDTF">2014-02-19T11:54:00Z</dcterms:created>
  <dcterms:modified xsi:type="dcterms:W3CDTF">2017-02-14T01:32:00Z</dcterms:modified>
</cp:coreProperties>
</file>