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3F9" w:rsidRPr="001C065D" w:rsidRDefault="00B5767D" w:rsidP="000E6AD5">
      <w:pPr>
        <w:pStyle w:val="TOCHeading"/>
        <w:spacing w:after="240" w:line="360" w:lineRule="auto"/>
        <w:ind w:left="990" w:right="720"/>
        <w:rPr>
          <w:rFonts w:ascii="Times New Roman" w:eastAsia="Calibri" w:hAnsi="Times New Roman"/>
          <w:b w:val="0"/>
          <w:bCs w:val="0"/>
          <w:color w:val="auto"/>
          <w:sz w:val="24"/>
          <w:szCs w:val="24"/>
        </w:rPr>
      </w:pPr>
      <w:bookmarkStart w:id="0" w:name="_Toc307818505"/>
      <w:bookmarkStart w:id="1" w:name="_Toc308092482"/>
      <w:r w:rsidRPr="001C065D">
        <w:rPr>
          <w:rFonts w:ascii="Times New Roman" w:eastAsia="Calibri" w:hAnsi="Times New Roman"/>
          <w:b w:val="0"/>
          <w:bCs w:val="0"/>
          <w:noProof/>
          <w:color w:val="auto"/>
          <w:sz w:val="24"/>
          <w:szCs w:val="24"/>
          <w:lang w:eastAsia="en-US"/>
        </w:rPr>
        <w:drawing>
          <wp:inline distT="0" distB="0" distL="0" distR="0" wp14:anchorId="4EB7D001" wp14:editId="7CB39BBD">
            <wp:extent cx="5943600" cy="7691718"/>
            <wp:effectExtent l="0" t="0" r="0" b="0"/>
            <wp:docPr id="6" name="Picture 6" descr="D:\Cover Pages\AMID EN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over Pages\AMID ENG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3A3EFC" w:rsidRPr="001C065D" w:rsidRDefault="008C6537" w:rsidP="008C6537">
      <w:pPr>
        <w:rPr>
          <w:rFonts w:ascii="Times New Roman" w:hAnsi="Times New Roman"/>
          <w:b/>
          <w:sz w:val="24"/>
          <w:szCs w:val="24"/>
        </w:rPr>
      </w:pPr>
      <w:r w:rsidRPr="001C065D">
        <w:rPr>
          <w:rFonts w:ascii="Times New Roman" w:hAnsi="Times New Roman"/>
          <w:sz w:val="24"/>
          <w:szCs w:val="24"/>
        </w:rPr>
        <w:lastRenderedPageBreak/>
        <w:t xml:space="preserve">                                                      </w:t>
      </w:r>
      <w:r w:rsidR="003A3EFC" w:rsidRPr="001C065D">
        <w:rPr>
          <w:rFonts w:ascii="Times New Roman" w:hAnsi="Times New Roman"/>
          <w:b/>
          <w:sz w:val="24"/>
          <w:szCs w:val="24"/>
        </w:rPr>
        <w:t>Amhara National Regional State</w:t>
      </w:r>
    </w:p>
    <w:p w:rsidR="003A3EFC" w:rsidRPr="001C065D" w:rsidRDefault="003A3EFC" w:rsidP="003A3EFC">
      <w:pPr>
        <w:spacing w:after="0"/>
        <w:jc w:val="center"/>
        <w:rPr>
          <w:rFonts w:ascii="Times New Roman" w:hAnsi="Times New Roman"/>
          <w:b/>
          <w:sz w:val="24"/>
          <w:szCs w:val="24"/>
        </w:rPr>
      </w:pPr>
      <w:r w:rsidRPr="001C065D">
        <w:rPr>
          <w:rFonts w:ascii="Times New Roman" w:hAnsi="Times New Roman"/>
          <w:b/>
          <w:sz w:val="24"/>
          <w:szCs w:val="24"/>
        </w:rPr>
        <w:t>Water Resources Development Bureau</w:t>
      </w:r>
    </w:p>
    <w:p w:rsidR="003A3EFC" w:rsidRPr="001C065D" w:rsidRDefault="003A3EFC" w:rsidP="003A3EFC">
      <w:pPr>
        <w:spacing w:after="0"/>
        <w:jc w:val="center"/>
        <w:rPr>
          <w:rFonts w:ascii="Times New Roman" w:hAnsi="Times New Roman"/>
          <w:b/>
          <w:sz w:val="24"/>
          <w:szCs w:val="24"/>
        </w:rPr>
      </w:pPr>
      <w:r w:rsidRPr="001C065D">
        <w:rPr>
          <w:rFonts w:ascii="Times New Roman" w:hAnsi="Times New Roman"/>
          <w:b/>
          <w:sz w:val="24"/>
          <w:szCs w:val="24"/>
        </w:rPr>
        <w:t>(BOWRD)</w:t>
      </w:r>
    </w:p>
    <w:p w:rsidR="003A3EFC" w:rsidRPr="001C065D" w:rsidRDefault="003A3EFC" w:rsidP="003A3EFC">
      <w:pPr>
        <w:spacing w:after="0" w:line="360" w:lineRule="auto"/>
        <w:jc w:val="center"/>
        <w:rPr>
          <w:rFonts w:ascii="Times New Roman" w:hAnsi="Times New Roman"/>
          <w:b/>
          <w:sz w:val="24"/>
          <w:szCs w:val="24"/>
        </w:rPr>
      </w:pPr>
    </w:p>
    <w:p w:rsidR="003A3EFC" w:rsidRPr="001C065D" w:rsidRDefault="003A3EFC" w:rsidP="003A3EFC">
      <w:pPr>
        <w:spacing w:after="0" w:line="360" w:lineRule="auto"/>
        <w:jc w:val="center"/>
        <w:rPr>
          <w:rFonts w:ascii="Times New Roman" w:hAnsi="Times New Roman"/>
          <w:b/>
          <w:sz w:val="24"/>
          <w:szCs w:val="24"/>
        </w:rPr>
      </w:pPr>
    </w:p>
    <w:p w:rsidR="003A3EFC" w:rsidRPr="001C065D" w:rsidRDefault="00F6389E" w:rsidP="003A3EFC">
      <w:pPr>
        <w:spacing w:after="0"/>
        <w:jc w:val="center"/>
        <w:rPr>
          <w:rFonts w:ascii="Times New Roman" w:hAnsi="Times New Roman"/>
          <w:b/>
          <w:sz w:val="24"/>
          <w:szCs w:val="24"/>
        </w:rPr>
      </w:pPr>
      <w:r w:rsidRPr="001C065D">
        <w:rPr>
          <w:rFonts w:ascii="Times New Roman" w:hAnsi="Times New Roman"/>
          <w:b/>
          <w:sz w:val="24"/>
          <w:szCs w:val="24"/>
        </w:rPr>
        <w:t>Feasibility study and</w:t>
      </w:r>
      <w:r w:rsidR="003A3EFC" w:rsidRPr="001C065D">
        <w:rPr>
          <w:rFonts w:ascii="Times New Roman" w:hAnsi="Times New Roman"/>
          <w:b/>
          <w:sz w:val="24"/>
          <w:szCs w:val="24"/>
        </w:rPr>
        <w:t xml:space="preserve"> Detail Design </w:t>
      </w:r>
    </w:p>
    <w:p w:rsidR="003A3EFC" w:rsidRPr="001C065D" w:rsidRDefault="003A3EFC" w:rsidP="003A3EFC">
      <w:pPr>
        <w:spacing w:after="0"/>
        <w:jc w:val="center"/>
        <w:rPr>
          <w:rFonts w:ascii="Times New Roman" w:hAnsi="Times New Roman"/>
          <w:b/>
          <w:sz w:val="24"/>
          <w:szCs w:val="24"/>
        </w:rPr>
      </w:pPr>
      <w:r w:rsidRPr="001C065D">
        <w:rPr>
          <w:rFonts w:ascii="Times New Roman" w:hAnsi="Times New Roman"/>
          <w:b/>
          <w:sz w:val="24"/>
          <w:szCs w:val="24"/>
        </w:rPr>
        <w:t>Of</w:t>
      </w:r>
    </w:p>
    <w:p w:rsidR="003A3EFC" w:rsidRPr="001C065D" w:rsidRDefault="00A00BEA" w:rsidP="003A3EFC">
      <w:pPr>
        <w:spacing w:after="0"/>
        <w:jc w:val="center"/>
        <w:rPr>
          <w:rFonts w:ascii="Times New Roman" w:hAnsi="Times New Roman"/>
          <w:b/>
          <w:sz w:val="24"/>
          <w:szCs w:val="24"/>
        </w:rPr>
      </w:pPr>
      <w:r w:rsidRPr="001C065D">
        <w:rPr>
          <w:rFonts w:ascii="Times New Roman" w:hAnsi="Times New Roman"/>
          <w:b/>
          <w:sz w:val="24"/>
          <w:szCs w:val="24"/>
        </w:rPr>
        <w:t>Amide Intake</w:t>
      </w:r>
      <w:r w:rsidR="003A3EFC" w:rsidRPr="001C065D">
        <w:rPr>
          <w:rFonts w:ascii="Times New Roman" w:hAnsi="Times New Roman"/>
          <w:b/>
          <w:sz w:val="24"/>
          <w:szCs w:val="24"/>
        </w:rPr>
        <w:t xml:space="preserve"> Diversion Small-Scale Irrigation Project </w:t>
      </w:r>
    </w:p>
    <w:p w:rsidR="003A3EFC" w:rsidRPr="001C065D" w:rsidRDefault="003A3EFC" w:rsidP="003A3EFC">
      <w:pPr>
        <w:jc w:val="center"/>
        <w:rPr>
          <w:rFonts w:ascii="Times New Roman" w:hAnsi="Times New Roman"/>
          <w:b/>
          <w:sz w:val="24"/>
          <w:szCs w:val="24"/>
        </w:rPr>
      </w:pPr>
    </w:p>
    <w:p w:rsidR="003A3EFC" w:rsidRPr="001C065D" w:rsidRDefault="003A3EFC" w:rsidP="003A3EFC">
      <w:pPr>
        <w:jc w:val="center"/>
        <w:rPr>
          <w:rFonts w:ascii="Times New Roman" w:hAnsi="Times New Roman"/>
          <w:b/>
          <w:sz w:val="24"/>
          <w:szCs w:val="24"/>
        </w:rPr>
      </w:pPr>
    </w:p>
    <w:p w:rsidR="003A3EFC" w:rsidRPr="001C065D" w:rsidRDefault="003A3EFC" w:rsidP="003A3EFC">
      <w:pPr>
        <w:jc w:val="center"/>
        <w:rPr>
          <w:rFonts w:ascii="Times New Roman" w:hAnsi="Times New Roman"/>
          <w:b/>
          <w:sz w:val="24"/>
          <w:szCs w:val="24"/>
        </w:rPr>
      </w:pPr>
      <w:r w:rsidRPr="001C065D">
        <w:rPr>
          <w:rFonts w:ascii="Times New Roman" w:hAnsi="Times New Roman"/>
          <w:b/>
          <w:sz w:val="24"/>
          <w:szCs w:val="24"/>
        </w:rPr>
        <w:t>Volume IV: Engineering Design Final Report</w:t>
      </w:r>
    </w:p>
    <w:p w:rsidR="003A3EFC" w:rsidRPr="001C065D" w:rsidRDefault="002F2044" w:rsidP="003A3EFC">
      <w:pPr>
        <w:jc w:val="center"/>
        <w:rPr>
          <w:rFonts w:ascii="Times New Roman" w:hAnsi="Times New Roman"/>
          <w:b/>
          <w:sz w:val="24"/>
          <w:szCs w:val="24"/>
        </w:rPr>
      </w:pPr>
      <w:r w:rsidRPr="001C065D">
        <w:rPr>
          <w:rFonts w:ascii="Times New Roman" w:hAnsi="Times New Roman"/>
          <w:b/>
          <w:sz w:val="24"/>
          <w:szCs w:val="24"/>
        </w:rPr>
        <w:t>2</w:t>
      </w:r>
      <w:r w:rsidR="00CF699E" w:rsidRPr="001C065D">
        <w:rPr>
          <w:rFonts w:ascii="Times New Roman" w:hAnsi="Times New Roman"/>
          <w:b/>
          <w:sz w:val="24"/>
          <w:szCs w:val="24"/>
        </w:rPr>
        <w:t>01</w:t>
      </w:r>
      <w:r w:rsidR="00C74A17" w:rsidRPr="001C065D">
        <w:rPr>
          <w:rFonts w:ascii="Times New Roman" w:hAnsi="Times New Roman"/>
          <w:b/>
          <w:sz w:val="24"/>
          <w:szCs w:val="24"/>
        </w:rPr>
        <w:t>4</w:t>
      </w:r>
      <w:r w:rsidR="00CF699E" w:rsidRPr="001C065D">
        <w:rPr>
          <w:rFonts w:ascii="Times New Roman" w:hAnsi="Times New Roman"/>
          <w:b/>
          <w:sz w:val="24"/>
          <w:szCs w:val="24"/>
        </w:rPr>
        <w:t>(</w:t>
      </w:r>
      <w:r w:rsidR="00405107" w:rsidRPr="001C065D">
        <w:rPr>
          <w:rFonts w:ascii="Times New Roman" w:hAnsi="Times New Roman"/>
          <w:b/>
          <w:sz w:val="24"/>
          <w:szCs w:val="24"/>
        </w:rPr>
        <w:t>Revised 2015</w:t>
      </w:r>
      <w:r w:rsidR="009E5A08" w:rsidRPr="001C065D">
        <w:rPr>
          <w:rFonts w:ascii="Times New Roman" w:hAnsi="Times New Roman"/>
          <w:b/>
          <w:sz w:val="24"/>
          <w:szCs w:val="24"/>
        </w:rPr>
        <w:t>)</w:t>
      </w:r>
    </w:p>
    <w:p w:rsidR="003A3EFC" w:rsidRPr="001C065D" w:rsidRDefault="003A3EFC" w:rsidP="003A3EFC">
      <w:pPr>
        <w:jc w:val="center"/>
        <w:rPr>
          <w:rFonts w:ascii="Times New Roman" w:hAnsi="Times New Roman"/>
          <w:b/>
          <w:sz w:val="24"/>
          <w:szCs w:val="24"/>
        </w:rPr>
      </w:pPr>
      <w:r w:rsidRPr="001C065D">
        <w:rPr>
          <w:rFonts w:ascii="Times New Roman" w:hAnsi="Times New Roman"/>
          <w:b/>
          <w:sz w:val="24"/>
          <w:szCs w:val="24"/>
        </w:rPr>
        <w:t>Bahir Dar</w:t>
      </w:r>
    </w:p>
    <w:p w:rsidR="003A3EFC" w:rsidRPr="001C065D" w:rsidRDefault="003A3EFC" w:rsidP="003A3EFC">
      <w:pPr>
        <w:pBdr>
          <w:top w:val="single" w:sz="12" w:space="1" w:color="990033"/>
        </w:pBdr>
        <w:spacing w:after="0"/>
        <w:rPr>
          <w:rFonts w:ascii="Times New Roman" w:hAnsi="Times New Roman"/>
          <w:b/>
          <w:sz w:val="24"/>
          <w:szCs w:val="24"/>
        </w:rPr>
      </w:pPr>
      <w:r w:rsidRPr="001C065D">
        <w:rPr>
          <w:rFonts w:ascii="Times New Roman" w:hAnsi="Times New Roman"/>
          <w:b/>
          <w:sz w:val="24"/>
          <w:szCs w:val="24"/>
          <w:u w:val="double"/>
        </w:rPr>
        <w:t>Client</w:t>
      </w:r>
      <w:r w:rsidRPr="001C065D">
        <w:rPr>
          <w:rFonts w:ascii="Times New Roman" w:hAnsi="Times New Roman"/>
          <w:b/>
          <w:i/>
          <w:sz w:val="24"/>
          <w:szCs w:val="24"/>
          <w:u w:val="single"/>
        </w:rPr>
        <w:t>:</w:t>
      </w:r>
      <w:r w:rsidRPr="001C065D">
        <w:rPr>
          <w:rFonts w:ascii="Times New Roman" w:hAnsi="Times New Roman"/>
          <w:b/>
          <w:sz w:val="24"/>
          <w:szCs w:val="24"/>
        </w:rPr>
        <w:t xml:space="preserve"> </w:t>
      </w:r>
      <w:r w:rsidR="00685A88" w:rsidRPr="001C065D">
        <w:rPr>
          <w:rFonts w:ascii="Times New Roman" w:hAnsi="Times New Roman"/>
          <w:b/>
          <w:sz w:val="24"/>
          <w:szCs w:val="24"/>
        </w:rPr>
        <w:t xml:space="preserve">Bureau of </w:t>
      </w:r>
      <w:r w:rsidRPr="001C065D">
        <w:rPr>
          <w:rFonts w:ascii="Times New Roman" w:hAnsi="Times New Roman"/>
          <w:b/>
          <w:sz w:val="24"/>
          <w:szCs w:val="24"/>
        </w:rPr>
        <w:t xml:space="preserve">Water Resource Development </w:t>
      </w:r>
    </w:p>
    <w:p w:rsidR="003A3EFC" w:rsidRPr="001C065D" w:rsidRDefault="003A3EFC" w:rsidP="003A3EFC">
      <w:pPr>
        <w:spacing w:after="0"/>
        <w:ind w:firstLine="720"/>
        <w:rPr>
          <w:rFonts w:ascii="Times New Roman" w:hAnsi="Times New Roman"/>
          <w:b/>
          <w:sz w:val="24"/>
          <w:szCs w:val="24"/>
        </w:rPr>
      </w:pPr>
      <w:r w:rsidRPr="001C065D">
        <w:rPr>
          <w:rFonts w:ascii="Times New Roman" w:hAnsi="Times New Roman"/>
          <w:b/>
          <w:sz w:val="24"/>
          <w:szCs w:val="24"/>
        </w:rPr>
        <w:t>(</w:t>
      </w:r>
      <w:proofErr w:type="spellStart"/>
      <w:r w:rsidRPr="001C065D">
        <w:rPr>
          <w:rFonts w:ascii="Times New Roman" w:hAnsi="Times New Roman"/>
          <w:b/>
          <w:sz w:val="24"/>
          <w:szCs w:val="24"/>
        </w:rPr>
        <w:t>BoWRD</w:t>
      </w:r>
      <w:proofErr w:type="spellEnd"/>
      <w:r w:rsidRPr="001C065D">
        <w:rPr>
          <w:rFonts w:ascii="Times New Roman" w:hAnsi="Times New Roman"/>
          <w:b/>
          <w:sz w:val="24"/>
          <w:szCs w:val="24"/>
        </w:rPr>
        <w:t>)</w:t>
      </w:r>
    </w:p>
    <w:p w:rsidR="003A3EFC" w:rsidRPr="001C065D" w:rsidRDefault="003A3EFC" w:rsidP="003A3EFC">
      <w:pPr>
        <w:spacing w:after="0"/>
        <w:rPr>
          <w:rFonts w:ascii="Times New Roman" w:hAnsi="Times New Roman"/>
          <w:sz w:val="24"/>
          <w:szCs w:val="24"/>
          <w:u w:val="double"/>
        </w:rPr>
      </w:pPr>
      <w:r w:rsidRPr="001C065D">
        <w:rPr>
          <w:rFonts w:ascii="Times New Roman" w:hAnsi="Times New Roman"/>
          <w:b/>
          <w:sz w:val="24"/>
          <w:szCs w:val="24"/>
          <w:u w:val="double"/>
        </w:rPr>
        <w:t>Address</w:t>
      </w:r>
      <w:r w:rsidRPr="001C065D">
        <w:rPr>
          <w:rFonts w:ascii="Times New Roman" w:hAnsi="Times New Roman"/>
          <w:sz w:val="24"/>
          <w:szCs w:val="24"/>
          <w:u w:val="double"/>
        </w:rPr>
        <w:t>:</w:t>
      </w:r>
    </w:p>
    <w:p w:rsidR="003A3EFC" w:rsidRPr="001C065D" w:rsidRDefault="003A3EFC" w:rsidP="003A3EFC">
      <w:pPr>
        <w:spacing w:after="0"/>
        <w:ind w:left="1440"/>
        <w:rPr>
          <w:rFonts w:ascii="Times New Roman" w:hAnsi="Times New Roman"/>
          <w:sz w:val="24"/>
          <w:szCs w:val="24"/>
        </w:rPr>
      </w:pPr>
      <w:r w:rsidRPr="001C065D">
        <w:rPr>
          <w:rFonts w:ascii="Times New Roman" w:hAnsi="Times New Roman"/>
          <w:bCs/>
          <w:sz w:val="24"/>
          <w:szCs w:val="24"/>
        </w:rPr>
        <w:t>P. O. Box:</w:t>
      </w:r>
      <w:r w:rsidRPr="001C065D">
        <w:rPr>
          <w:rFonts w:ascii="Times New Roman" w:hAnsi="Times New Roman"/>
          <w:sz w:val="24"/>
          <w:szCs w:val="24"/>
        </w:rPr>
        <w:t xml:space="preserve"> 88</w:t>
      </w:r>
      <w:r w:rsidRPr="001C065D">
        <w:rPr>
          <w:rFonts w:ascii="Times New Roman" w:hAnsi="Times New Roman"/>
          <w:sz w:val="24"/>
          <w:szCs w:val="24"/>
        </w:rPr>
        <w:br/>
      </w:r>
      <w:r w:rsidRPr="001C065D">
        <w:rPr>
          <w:rFonts w:ascii="Times New Roman" w:hAnsi="Times New Roman"/>
          <w:bCs/>
          <w:sz w:val="24"/>
          <w:szCs w:val="24"/>
        </w:rPr>
        <w:t>Telephone:</w:t>
      </w:r>
      <w:r w:rsidRPr="001C065D">
        <w:rPr>
          <w:rFonts w:ascii="Times New Roman" w:hAnsi="Times New Roman"/>
          <w:sz w:val="24"/>
          <w:szCs w:val="24"/>
        </w:rPr>
        <w:t xml:space="preserve"> 05</w:t>
      </w:r>
      <w:r w:rsidR="002F2044" w:rsidRPr="001C065D">
        <w:rPr>
          <w:rFonts w:ascii="Times New Roman" w:hAnsi="Times New Roman"/>
          <w:sz w:val="24"/>
          <w:szCs w:val="24"/>
        </w:rPr>
        <w:t>2</w:t>
      </w:r>
      <w:r w:rsidRPr="001C065D">
        <w:rPr>
          <w:rFonts w:ascii="Times New Roman" w:hAnsi="Times New Roman"/>
          <w:sz w:val="24"/>
          <w:szCs w:val="24"/>
        </w:rPr>
        <w:t>8-</w:t>
      </w:r>
      <w:r w:rsidR="002F2044" w:rsidRPr="001C065D">
        <w:rPr>
          <w:rFonts w:ascii="Times New Roman" w:hAnsi="Times New Roman"/>
          <w:sz w:val="24"/>
          <w:szCs w:val="24"/>
        </w:rPr>
        <w:t>2</w:t>
      </w:r>
      <w:r w:rsidRPr="001C065D">
        <w:rPr>
          <w:rFonts w:ascii="Times New Roman" w:hAnsi="Times New Roman"/>
          <w:sz w:val="24"/>
          <w:szCs w:val="24"/>
        </w:rPr>
        <w:t>00853/855</w:t>
      </w:r>
      <w:r w:rsidRPr="001C065D">
        <w:rPr>
          <w:rFonts w:ascii="Times New Roman" w:hAnsi="Times New Roman"/>
          <w:sz w:val="24"/>
          <w:szCs w:val="24"/>
        </w:rPr>
        <w:br/>
      </w:r>
      <w:r w:rsidRPr="001C065D">
        <w:rPr>
          <w:rFonts w:ascii="Times New Roman" w:hAnsi="Times New Roman"/>
          <w:bCs/>
          <w:sz w:val="24"/>
          <w:szCs w:val="24"/>
        </w:rPr>
        <w:t>Fax:</w:t>
      </w:r>
      <w:r w:rsidRPr="001C065D">
        <w:rPr>
          <w:rFonts w:ascii="Times New Roman" w:hAnsi="Times New Roman"/>
          <w:sz w:val="24"/>
          <w:szCs w:val="24"/>
        </w:rPr>
        <w:t xml:space="preserve"> </w:t>
      </w:r>
      <w:r w:rsidR="002F2044" w:rsidRPr="001C065D">
        <w:rPr>
          <w:rFonts w:ascii="Times New Roman" w:hAnsi="Times New Roman"/>
          <w:sz w:val="24"/>
          <w:szCs w:val="24"/>
        </w:rPr>
        <w:t>2</w:t>
      </w:r>
      <w:r w:rsidRPr="001C065D">
        <w:rPr>
          <w:rFonts w:ascii="Times New Roman" w:hAnsi="Times New Roman"/>
          <w:sz w:val="24"/>
          <w:szCs w:val="24"/>
        </w:rPr>
        <w:t>51-08-</w:t>
      </w:r>
      <w:r w:rsidR="002F2044" w:rsidRPr="001C065D">
        <w:rPr>
          <w:rFonts w:ascii="Times New Roman" w:hAnsi="Times New Roman"/>
          <w:sz w:val="24"/>
          <w:szCs w:val="24"/>
        </w:rPr>
        <w:t>2</w:t>
      </w:r>
      <w:r w:rsidRPr="001C065D">
        <w:rPr>
          <w:rFonts w:ascii="Times New Roman" w:hAnsi="Times New Roman"/>
          <w:sz w:val="24"/>
          <w:szCs w:val="24"/>
        </w:rPr>
        <w:t>0-65-</w:t>
      </w:r>
      <w:r w:rsidR="0078729F" w:rsidRPr="001C065D">
        <w:rPr>
          <w:rFonts w:ascii="Times New Roman" w:hAnsi="Times New Roman"/>
          <w:sz w:val="24"/>
          <w:szCs w:val="24"/>
        </w:rPr>
        <w:t>154</w:t>
      </w:r>
      <w:r w:rsidRPr="001C065D">
        <w:rPr>
          <w:rFonts w:ascii="Times New Roman" w:hAnsi="Times New Roman"/>
          <w:sz w:val="24"/>
          <w:szCs w:val="24"/>
        </w:rPr>
        <w:t>/</w:t>
      </w:r>
      <w:r w:rsidR="002F2044" w:rsidRPr="001C065D">
        <w:rPr>
          <w:rFonts w:ascii="Times New Roman" w:hAnsi="Times New Roman"/>
          <w:sz w:val="24"/>
          <w:szCs w:val="24"/>
        </w:rPr>
        <w:t>2</w:t>
      </w:r>
      <w:r w:rsidRPr="001C065D">
        <w:rPr>
          <w:rFonts w:ascii="Times New Roman" w:hAnsi="Times New Roman"/>
          <w:sz w:val="24"/>
          <w:szCs w:val="24"/>
        </w:rPr>
        <w:t>04676/</w:t>
      </w:r>
      <w:r w:rsidR="002F2044" w:rsidRPr="001C065D">
        <w:rPr>
          <w:rFonts w:ascii="Times New Roman" w:hAnsi="Times New Roman"/>
          <w:sz w:val="24"/>
          <w:szCs w:val="24"/>
        </w:rPr>
        <w:t>2</w:t>
      </w:r>
      <w:r w:rsidRPr="001C065D">
        <w:rPr>
          <w:rFonts w:ascii="Times New Roman" w:hAnsi="Times New Roman"/>
          <w:sz w:val="24"/>
          <w:szCs w:val="24"/>
        </w:rPr>
        <w:t>0</w:t>
      </w:r>
      <w:r w:rsidR="002F2044" w:rsidRPr="001C065D">
        <w:rPr>
          <w:rFonts w:ascii="Times New Roman" w:hAnsi="Times New Roman"/>
          <w:sz w:val="24"/>
          <w:szCs w:val="24"/>
        </w:rPr>
        <w:t>2</w:t>
      </w:r>
      <w:r w:rsidRPr="001C065D">
        <w:rPr>
          <w:rFonts w:ascii="Times New Roman" w:hAnsi="Times New Roman"/>
          <w:sz w:val="24"/>
          <w:szCs w:val="24"/>
        </w:rPr>
        <w:t>040</w:t>
      </w:r>
    </w:p>
    <w:p w:rsidR="003A3EFC" w:rsidRPr="001C065D" w:rsidRDefault="003A3EFC" w:rsidP="003A3EFC">
      <w:pPr>
        <w:pBdr>
          <w:top w:val="single" w:sz="12" w:space="1" w:color="990033"/>
        </w:pBdr>
        <w:spacing w:after="0"/>
        <w:rPr>
          <w:rFonts w:ascii="Times New Roman" w:hAnsi="Times New Roman"/>
          <w:b/>
          <w:sz w:val="24"/>
          <w:szCs w:val="24"/>
        </w:rPr>
      </w:pPr>
      <w:r w:rsidRPr="001C065D">
        <w:rPr>
          <w:rFonts w:ascii="Times New Roman" w:hAnsi="Times New Roman"/>
          <w:b/>
          <w:sz w:val="24"/>
          <w:szCs w:val="24"/>
          <w:u w:val="double"/>
        </w:rPr>
        <w:t>Consultant</w:t>
      </w:r>
      <w:r w:rsidRPr="001C065D">
        <w:rPr>
          <w:rFonts w:ascii="Times New Roman" w:hAnsi="Times New Roman"/>
          <w:b/>
          <w:sz w:val="24"/>
          <w:szCs w:val="24"/>
          <w:u w:val="single"/>
        </w:rPr>
        <w:t>:</w:t>
      </w:r>
      <w:r w:rsidRPr="001C065D">
        <w:rPr>
          <w:rFonts w:ascii="Times New Roman" w:hAnsi="Times New Roman"/>
          <w:b/>
          <w:sz w:val="24"/>
          <w:szCs w:val="24"/>
        </w:rPr>
        <w:t xml:space="preserve"> Amhara Design &amp; Supervision Works Enterprise</w:t>
      </w:r>
    </w:p>
    <w:p w:rsidR="003A3EFC" w:rsidRPr="001C065D" w:rsidRDefault="003A3EFC" w:rsidP="003A3EFC">
      <w:pPr>
        <w:spacing w:after="0"/>
        <w:ind w:left="720" w:firstLine="720"/>
        <w:rPr>
          <w:rFonts w:ascii="Times New Roman" w:hAnsi="Times New Roman"/>
          <w:b/>
          <w:sz w:val="24"/>
          <w:szCs w:val="24"/>
        </w:rPr>
      </w:pPr>
      <w:r w:rsidRPr="001C065D">
        <w:rPr>
          <w:rFonts w:ascii="Times New Roman" w:hAnsi="Times New Roman"/>
          <w:b/>
          <w:sz w:val="24"/>
          <w:szCs w:val="24"/>
        </w:rPr>
        <w:t>(ADSWE)</w:t>
      </w:r>
    </w:p>
    <w:p w:rsidR="003A3EFC" w:rsidRPr="001C065D" w:rsidRDefault="003A3EFC" w:rsidP="003A3EFC">
      <w:pPr>
        <w:spacing w:after="0"/>
        <w:rPr>
          <w:rFonts w:ascii="Times New Roman" w:hAnsi="Times New Roman"/>
          <w:b/>
          <w:sz w:val="24"/>
          <w:szCs w:val="24"/>
          <w:u w:val="double"/>
        </w:rPr>
      </w:pPr>
      <w:r w:rsidRPr="001C065D">
        <w:rPr>
          <w:rFonts w:ascii="Times New Roman" w:hAnsi="Times New Roman"/>
          <w:b/>
          <w:sz w:val="24"/>
          <w:szCs w:val="24"/>
          <w:u w:val="double"/>
        </w:rPr>
        <w:t>Address:</w:t>
      </w:r>
    </w:p>
    <w:p w:rsidR="003A3EFC" w:rsidRPr="001C065D" w:rsidRDefault="003A3EFC" w:rsidP="003A3EFC">
      <w:pPr>
        <w:spacing w:after="0"/>
        <w:ind w:left="1440"/>
        <w:rPr>
          <w:rFonts w:ascii="Times New Roman" w:hAnsi="Times New Roman"/>
          <w:b/>
          <w:bCs/>
          <w:sz w:val="24"/>
          <w:szCs w:val="24"/>
          <w:u w:val="single"/>
        </w:rPr>
      </w:pPr>
      <w:r w:rsidRPr="001C065D">
        <w:rPr>
          <w:rFonts w:ascii="Times New Roman" w:hAnsi="Times New Roman"/>
          <w:bCs/>
          <w:sz w:val="24"/>
          <w:szCs w:val="24"/>
        </w:rPr>
        <w:t>P. O. Box:</w:t>
      </w:r>
      <w:r w:rsidRPr="001C065D">
        <w:rPr>
          <w:rFonts w:ascii="Times New Roman" w:hAnsi="Times New Roman"/>
          <w:sz w:val="24"/>
          <w:szCs w:val="24"/>
        </w:rPr>
        <w:t xml:space="preserve"> 19</w:t>
      </w:r>
      <w:r w:rsidR="002F2044" w:rsidRPr="001C065D">
        <w:rPr>
          <w:rFonts w:ascii="Times New Roman" w:hAnsi="Times New Roman"/>
          <w:sz w:val="24"/>
          <w:szCs w:val="24"/>
        </w:rPr>
        <w:t>2</w:t>
      </w:r>
      <w:r w:rsidRPr="001C065D">
        <w:rPr>
          <w:rFonts w:ascii="Times New Roman" w:hAnsi="Times New Roman"/>
          <w:sz w:val="24"/>
          <w:szCs w:val="24"/>
        </w:rPr>
        <w:t>1</w:t>
      </w:r>
      <w:r w:rsidRPr="001C065D">
        <w:rPr>
          <w:rFonts w:ascii="Times New Roman" w:hAnsi="Times New Roman"/>
          <w:sz w:val="24"/>
          <w:szCs w:val="24"/>
        </w:rPr>
        <w:br/>
      </w:r>
      <w:r w:rsidRPr="001C065D">
        <w:rPr>
          <w:rFonts w:ascii="Times New Roman" w:hAnsi="Times New Roman"/>
          <w:bCs/>
          <w:sz w:val="24"/>
          <w:szCs w:val="24"/>
        </w:rPr>
        <w:t>Telephone:</w:t>
      </w:r>
      <w:r w:rsidRPr="001C065D">
        <w:rPr>
          <w:rFonts w:ascii="Times New Roman" w:hAnsi="Times New Roman"/>
          <w:sz w:val="24"/>
          <w:szCs w:val="24"/>
        </w:rPr>
        <w:t xml:space="preserve"> +</w:t>
      </w:r>
      <w:r w:rsidR="002F2044" w:rsidRPr="001C065D">
        <w:rPr>
          <w:rFonts w:ascii="Times New Roman" w:hAnsi="Times New Roman"/>
          <w:sz w:val="24"/>
          <w:szCs w:val="24"/>
        </w:rPr>
        <w:t>2</w:t>
      </w:r>
      <w:r w:rsidRPr="001C065D">
        <w:rPr>
          <w:rFonts w:ascii="Times New Roman" w:hAnsi="Times New Roman"/>
          <w:sz w:val="24"/>
          <w:szCs w:val="24"/>
        </w:rPr>
        <w:t>51-58</w:t>
      </w:r>
      <w:r w:rsidR="002F2044" w:rsidRPr="001C065D">
        <w:rPr>
          <w:rFonts w:ascii="Times New Roman" w:hAnsi="Times New Roman"/>
          <w:sz w:val="24"/>
          <w:szCs w:val="24"/>
        </w:rPr>
        <w:t>2</w:t>
      </w:r>
      <w:r w:rsidRPr="001C065D">
        <w:rPr>
          <w:rFonts w:ascii="Times New Roman" w:hAnsi="Times New Roman"/>
          <w:sz w:val="24"/>
          <w:szCs w:val="24"/>
        </w:rPr>
        <w:t>-1810</w:t>
      </w:r>
      <w:r w:rsidR="002F2044" w:rsidRPr="001C065D">
        <w:rPr>
          <w:rFonts w:ascii="Times New Roman" w:hAnsi="Times New Roman"/>
          <w:sz w:val="24"/>
          <w:szCs w:val="24"/>
        </w:rPr>
        <w:t>2</w:t>
      </w:r>
      <w:r w:rsidRPr="001C065D">
        <w:rPr>
          <w:rFonts w:ascii="Times New Roman" w:hAnsi="Times New Roman"/>
          <w:sz w:val="24"/>
          <w:szCs w:val="24"/>
        </w:rPr>
        <w:t>3/ 180638/181</w:t>
      </w:r>
      <w:r w:rsidR="002F2044" w:rsidRPr="001C065D">
        <w:rPr>
          <w:rFonts w:ascii="Times New Roman" w:hAnsi="Times New Roman"/>
          <w:sz w:val="24"/>
          <w:szCs w:val="24"/>
        </w:rPr>
        <w:t>2</w:t>
      </w:r>
      <w:r w:rsidRPr="001C065D">
        <w:rPr>
          <w:rFonts w:ascii="Times New Roman" w:hAnsi="Times New Roman"/>
          <w:sz w:val="24"/>
          <w:szCs w:val="24"/>
        </w:rPr>
        <w:t>01/181</w:t>
      </w:r>
      <w:r w:rsidR="002F2044" w:rsidRPr="001C065D">
        <w:rPr>
          <w:rFonts w:ascii="Times New Roman" w:hAnsi="Times New Roman"/>
          <w:sz w:val="24"/>
          <w:szCs w:val="24"/>
        </w:rPr>
        <w:t>2</w:t>
      </w:r>
      <w:r w:rsidRPr="001C065D">
        <w:rPr>
          <w:rFonts w:ascii="Times New Roman" w:hAnsi="Times New Roman"/>
          <w:sz w:val="24"/>
          <w:szCs w:val="24"/>
        </w:rPr>
        <w:t>54</w:t>
      </w:r>
      <w:r w:rsidRPr="001C065D">
        <w:rPr>
          <w:rFonts w:ascii="Times New Roman" w:hAnsi="Times New Roman"/>
          <w:sz w:val="24"/>
          <w:szCs w:val="24"/>
        </w:rPr>
        <w:br/>
      </w:r>
      <w:r w:rsidRPr="001C065D">
        <w:rPr>
          <w:rFonts w:ascii="Times New Roman" w:hAnsi="Times New Roman"/>
          <w:bCs/>
          <w:sz w:val="24"/>
          <w:szCs w:val="24"/>
        </w:rPr>
        <w:t>Fax:</w:t>
      </w:r>
      <w:r w:rsidRPr="001C065D">
        <w:rPr>
          <w:rFonts w:ascii="Times New Roman" w:hAnsi="Times New Roman"/>
          <w:sz w:val="24"/>
          <w:szCs w:val="24"/>
        </w:rPr>
        <w:t xml:space="preserve"> (058) </w:t>
      </w:r>
      <w:r w:rsidR="002F2044" w:rsidRPr="001C065D">
        <w:rPr>
          <w:rFonts w:ascii="Times New Roman" w:hAnsi="Times New Roman"/>
          <w:sz w:val="24"/>
          <w:szCs w:val="24"/>
        </w:rPr>
        <w:t>2</w:t>
      </w:r>
      <w:r w:rsidRPr="001C065D">
        <w:rPr>
          <w:rFonts w:ascii="Times New Roman" w:hAnsi="Times New Roman"/>
          <w:sz w:val="24"/>
          <w:szCs w:val="24"/>
        </w:rPr>
        <w:t xml:space="preserve">180550/ (058) </w:t>
      </w:r>
      <w:r w:rsidR="002F2044" w:rsidRPr="001C065D">
        <w:rPr>
          <w:rFonts w:ascii="Times New Roman" w:hAnsi="Times New Roman"/>
          <w:sz w:val="24"/>
          <w:szCs w:val="24"/>
        </w:rPr>
        <w:t>2</w:t>
      </w:r>
      <w:r w:rsidRPr="001C065D">
        <w:rPr>
          <w:rFonts w:ascii="Times New Roman" w:hAnsi="Times New Roman"/>
          <w:sz w:val="24"/>
          <w:szCs w:val="24"/>
        </w:rPr>
        <w:t>180560</w:t>
      </w:r>
      <w:r w:rsidRPr="001C065D">
        <w:rPr>
          <w:rFonts w:ascii="Times New Roman" w:hAnsi="Times New Roman"/>
          <w:sz w:val="24"/>
          <w:szCs w:val="24"/>
        </w:rPr>
        <w:br/>
      </w:r>
      <w:r w:rsidRPr="001C065D">
        <w:rPr>
          <w:rFonts w:ascii="Times New Roman" w:hAnsi="Times New Roman"/>
          <w:bCs/>
          <w:i/>
          <w:iCs/>
          <w:sz w:val="24"/>
          <w:szCs w:val="24"/>
        </w:rPr>
        <w:t>E-mail:</w:t>
      </w:r>
      <w:r w:rsidRPr="001C065D">
        <w:rPr>
          <w:rFonts w:ascii="Times New Roman" w:hAnsi="Times New Roman"/>
          <w:sz w:val="24"/>
          <w:szCs w:val="24"/>
        </w:rPr>
        <w:t xml:space="preserve"> </w:t>
      </w:r>
      <w:hyperlink r:id="rId10" w:history="1">
        <w:r w:rsidRPr="001C065D">
          <w:rPr>
            <w:rStyle w:val="Hyperlink"/>
            <w:rFonts w:ascii="Times New Roman" w:hAnsi="Times New Roman"/>
            <w:i/>
            <w:iCs/>
            <w:sz w:val="24"/>
            <w:szCs w:val="24"/>
          </w:rPr>
          <w:t>amhara design@yahoo.com</w:t>
        </w:r>
      </w:hyperlink>
    </w:p>
    <w:p w:rsidR="003A3EFC" w:rsidRPr="001C065D" w:rsidRDefault="003A3EFC" w:rsidP="003A3EFC">
      <w:pPr>
        <w:pBdr>
          <w:bottom w:val="single" w:sz="12" w:space="1" w:color="990033"/>
        </w:pBdr>
        <w:rPr>
          <w:rFonts w:ascii="Times New Roman" w:hAnsi="Times New Roman"/>
          <w:b/>
          <w:sz w:val="24"/>
          <w:szCs w:val="24"/>
          <w:u w:val="double"/>
        </w:rPr>
      </w:pPr>
      <w:r w:rsidRPr="001C065D">
        <w:rPr>
          <w:rFonts w:ascii="Times New Roman" w:hAnsi="Times New Roman"/>
          <w:b/>
          <w:sz w:val="24"/>
          <w:szCs w:val="24"/>
          <w:u w:val="double"/>
        </w:rPr>
        <w:t xml:space="preserve">Bahir Dar, Ethiopia </w:t>
      </w:r>
    </w:p>
    <w:p w:rsidR="003A3EFC" w:rsidRPr="001C065D" w:rsidRDefault="003A3EFC" w:rsidP="00BC53F9">
      <w:pPr>
        <w:rPr>
          <w:rFonts w:ascii="Times New Roman" w:hAnsi="Times New Roman"/>
          <w:sz w:val="24"/>
          <w:szCs w:val="24"/>
          <w:lang w:eastAsia="ja-JP"/>
        </w:rPr>
        <w:sectPr w:rsidR="003A3EFC" w:rsidRPr="001C065D" w:rsidSect="005C403B">
          <w:headerReference w:type="default" r:id="rId11"/>
          <w:footerReference w:type="default" r:id="rId12"/>
          <w:pgSz w:w="12240" w:h="15840" w:code="1"/>
          <w:pgMar w:top="1440" w:right="1440" w:bottom="1440" w:left="1440" w:header="720" w:footer="720" w:gutter="0"/>
          <w:pgNumType w:fmt="lowerRoman" w:start="1"/>
          <w:cols w:space="720"/>
          <w:titlePg/>
          <w:docGrid w:linePitch="360"/>
        </w:sectPr>
      </w:pPr>
    </w:p>
    <w:p w:rsidR="00BC53F9" w:rsidRPr="001C065D" w:rsidRDefault="00BC53F9" w:rsidP="00BC53F9">
      <w:pPr>
        <w:rPr>
          <w:rFonts w:ascii="Times New Roman" w:hAnsi="Times New Roman"/>
          <w:sz w:val="24"/>
          <w:szCs w:val="24"/>
          <w:lang w:eastAsia="ja-JP"/>
        </w:rPr>
      </w:pPr>
    </w:p>
    <w:p w:rsidR="00BC53F9" w:rsidRPr="001C065D" w:rsidRDefault="00BC53F9">
      <w:pPr>
        <w:spacing w:after="0" w:line="240" w:lineRule="auto"/>
        <w:rPr>
          <w:rFonts w:ascii="Times New Roman" w:hAnsi="Times New Roman"/>
          <w:sz w:val="24"/>
          <w:szCs w:val="24"/>
          <w:lang w:eastAsia="ja-JP"/>
        </w:rPr>
      </w:pPr>
      <w:r w:rsidRPr="001C065D">
        <w:rPr>
          <w:rFonts w:ascii="Times New Roman" w:hAnsi="Times New Roman"/>
          <w:b/>
          <w:bCs/>
          <w:sz w:val="24"/>
          <w:szCs w:val="24"/>
        </w:rPr>
        <w:br w:type="page"/>
      </w:r>
    </w:p>
    <w:p w:rsidR="00BC53F9" w:rsidRPr="001C065D" w:rsidRDefault="00BC53F9" w:rsidP="000E6AD5">
      <w:pPr>
        <w:pStyle w:val="TOCHeading"/>
        <w:tabs>
          <w:tab w:val="left" w:pos="9090"/>
        </w:tabs>
        <w:spacing w:after="240" w:line="360" w:lineRule="auto"/>
        <w:rPr>
          <w:rFonts w:ascii="Times New Roman" w:eastAsia="Calibri" w:hAnsi="Times New Roman"/>
          <w:b w:val="0"/>
          <w:bCs w:val="0"/>
          <w:color w:val="auto"/>
          <w:sz w:val="24"/>
          <w:szCs w:val="24"/>
        </w:rPr>
        <w:sectPr w:rsidR="00BC53F9" w:rsidRPr="001C065D" w:rsidSect="005C403B">
          <w:pgSz w:w="12240" w:h="15840" w:code="1"/>
          <w:pgMar w:top="1440" w:right="1440" w:bottom="1440" w:left="1440" w:header="720" w:footer="720" w:gutter="0"/>
          <w:pgNumType w:fmt="lowerRoman" w:start="1"/>
          <w:cols w:space="720"/>
          <w:vAlign w:val="center"/>
          <w:titlePg/>
          <w:docGrid w:linePitch="360"/>
        </w:sectPr>
      </w:pPr>
    </w:p>
    <w:p w:rsidR="003A3EFC" w:rsidRPr="001C065D" w:rsidRDefault="003A3EFC" w:rsidP="003A3EFC">
      <w:pPr>
        <w:pStyle w:val="Heading1"/>
        <w:numPr>
          <w:ilvl w:val="0"/>
          <w:numId w:val="0"/>
        </w:numPr>
        <w:spacing w:before="240" w:after="240" w:line="360" w:lineRule="auto"/>
        <w:rPr>
          <w:rFonts w:ascii="Times New Roman" w:hAnsi="Times New Roman"/>
          <w:sz w:val="24"/>
          <w:szCs w:val="24"/>
        </w:rPr>
      </w:pPr>
      <w:bookmarkStart w:id="2" w:name="_Toc334112690"/>
      <w:bookmarkStart w:id="3" w:name="_Toc335339493"/>
      <w:bookmarkStart w:id="4" w:name="_Toc335383588"/>
      <w:bookmarkStart w:id="5" w:name="_Toc379287179"/>
      <w:bookmarkStart w:id="6" w:name="_Toc393218348"/>
      <w:r w:rsidRPr="001C065D">
        <w:rPr>
          <w:rFonts w:ascii="Times New Roman" w:hAnsi="Times New Roman"/>
          <w:sz w:val="24"/>
          <w:szCs w:val="24"/>
        </w:rPr>
        <w:lastRenderedPageBreak/>
        <w:t>FEASIBILITY STUDY &amp; DETAIL DESIGN REPORT STRUCTURE</w:t>
      </w:r>
      <w:bookmarkEnd w:id="2"/>
      <w:bookmarkEnd w:id="3"/>
      <w:bookmarkEnd w:id="4"/>
      <w:bookmarkEnd w:id="5"/>
      <w:bookmarkEnd w:id="6"/>
    </w:p>
    <w:p w:rsidR="003A3EFC" w:rsidRPr="001C065D" w:rsidRDefault="003A3EFC" w:rsidP="002B1844">
      <w:pPr>
        <w:numPr>
          <w:ilvl w:val="0"/>
          <w:numId w:val="36"/>
        </w:numPr>
        <w:spacing w:before="120" w:after="120" w:line="360" w:lineRule="auto"/>
        <w:jc w:val="both"/>
        <w:rPr>
          <w:rFonts w:ascii="Times New Roman" w:hAnsi="Times New Roman"/>
          <w:sz w:val="24"/>
          <w:szCs w:val="24"/>
          <w:lang w:val="am-ET"/>
        </w:rPr>
      </w:pPr>
      <w:r w:rsidRPr="001C065D">
        <w:rPr>
          <w:rFonts w:ascii="Times New Roman" w:hAnsi="Times New Roman"/>
          <w:sz w:val="24"/>
          <w:szCs w:val="24"/>
        </w:rPr>
        <w:t>Volume</w:t>
      </w:r>
      <w:r w:rsidRPr="001C065D">
        <w:rPr>
          <w:rFonts w:ascii="Times New Roman" w:hAnsi="Times New Roman"/>
          <w:sz w:val="24"/>
          <w:szCs w:val="24"/>
          <w:lang w:val="am-ET"/>
        </w:rPr>
        <w:t xml:space="preserve"> </w:t>
      </w:r>
      <w:r w:rsidRPr="001C065D">
        <w:rPr>
          <w:rFonts w:ascii="Times New Roman" w:hAnsi="Times New Roman"/>
          <w:sz w:val="24"/>
          <w:szCs w:val="24"/>
        </w:rPr>
        <w:t>I</w:t>
      </w:r>
      <w:r w:rsidRPr="001C065D">
        <w:rPr>
          <w:rFonts w:ascii="Times New Roman" w:hAnsi="Times New Roman"/>
          <w:sz w:val="24"/>
          <w:szCs w:val="24"/>
          <w:lang w:val="am-ET"/>
        </w:rPr>
        <w:t xml:space="preserve">: </w:t>
      </w:r>
      <w:r w:rsidRPr="001C065D">
        <w:rPr>
          <w:rFonts w:ascii="Times New Roman" w:hAnsi="Times New Roman"/>
          <w:sz w:val="24"/>
          <w:szCs w:val="24"/>
        </w:rPr>
        <w:t>Watershed Management</w:t>
      </w:r>
    </w:p>
    <w:p w:rsidR="003A3EFC" w:rsidRPr="001C065D" w:rsidRDefault="003A3EFC" w:rsidP="002B1844">
      <w:pPr>
        <w:numPr>
          <w:ilvl w:val="0"/>
          <w:numId w:val="36"/>
        </w:numPr>
        <w:spacing w:before="120" w:after="120" w:line="360" w:lineRule="auto"/>
        <w:jc w:val="both"/>
        <w:rPr>
          <w:rFonts w:ascii="Times New Roman" w:hAnsi="Times New Roman"/>
          <w:sz w:val="24"/>
          <w:szCs w:val="24"/>
          <w:lang w:val="am-ET"/>
        </w:rPr>
      </w:pPr>
      <w:r w:rsidRPr="001C065D">
        <w:rPr>
          <w:rFonts w:ascii="Times New Roman" w:hAnsi="Times New Roman"/>
          <w:sz w:val="24"/>
          <w:szCs w:val="24"/>
        </w:rPr>
        <w:t>Volume</w:t>
      </w:r>
      <w:r w:rsidRPr="001C065D">
        <w:rPr>
          <w:rFonts w:ascii="Times New Roman" w:hAnsi="Times New Roman"/>
          <w:sz w:val="24"/>
          <w:szCs w:val="24"/>
          <w:lang w:val="am-ET"/>
        </w:rPr>
        <w:t xml:space="preserve"> </w:t>
      </w:r>
      <w:r w:rsidRPr="001C065D">
        <w:rPr>
          <w:rFonts w:ascii="Times New Roman" w:hAnsi="Times New Roman"/>
          <w:sz w:val="24"/>
          <w:szCs w:val="24"/>
        </w:rPr>
        <w:t>II</w:t>
      </w:r>
      <w:r w:rsidRPr="001C065D">
        <w:rPr>
          <w:rFonts w:ascii="Times New Roman" w:hAnsi="Times New Roman"/>
          <w:sz w:val="24"/>
          <w:szCs w:val="24"/>
          <w:lang w:val="am-ET"/>
        </w:rPr>
        <w:t xml:space="preserve">: </w:t>
      </w:r>
      <w:r w:rsidRPr="001C065D">
        <w:rPr>
          <w:rFonts w:ascii="Times New Roman" w:hAnsi="Times New Roman"/>
          <w:sz w:val="24"/>
          <w:szCs w:val="24"/>
        </w:rPr>
        <w:t>Engineering Geology</w:t>
      </w:r>
    </w:p>
    <w:p w:rsidR="003A3EFC" w:rsidRPr="001C065D" w:rsidRDefault="003A3EFC" w:rsidP="002B1844">
      <w:pPr>
        <w:numPr>
          <w:ilvl w:val="0"/>
          <w:numId w:val="36"/>
        </w:numPr>
        <w:spacing w:before="120" w:after="120" w:line="360" w:lineRule="auto"/>
        <w:jc w:val="both"/>
        <w:rPr>
          <w:rFonts w:ascii="Times New Roman" w:hAnsi="Times New Roman"/>
          <w:sz w:val="24"/>
          <w:szCs w:val="24"/>
          <w:lang w:val="am-ET"/>
        </w:rPr>
      </w:pPr>
      <w:r w:rsidRPr="001C065D">
        <w:rPr>
          <w:rFonts w:ascii="Times New Roman" w:hAnsi="Times New Roman"/>
          <w:sz w:val="24"/>
          <w:szCs w:val="24"/>
        </w:rPr>
        <w:t>Volume</w:t>
      </w:r>
      <w:r w:rsidRPr="001C065D">
        <w:rPr>
          <w:rFonts w:ascii="Times New Roman" w:hAnsi="Times New Roman"/>
          <w:sz w:val="24"/>
          <w:szCs w:val="24"/>
          <w:lang w:val="am-ET"/>
        </w:rPr>
        <w:t xml:space="preserve"> </w:t>
      </w:r>
      <w:r w:rsidRPr="001C065D">
        <w:rPr>
          <w:rFonts w:ascii="Times New Roman" w:hAnsi="Times New Roman"/>
          <w:sz w:val="24"/>
          <w:szCs w:val="24"/>
        </w:rPr>
        <w:t>III</w:t>
      </w:r>
      <w:r w:rsidRPr="001C065D">
        <w:rPr>
          <w:rFonts w:ascii="Times New Roman" w:hAnsi="Times New Roman"/>
          <w:sz w:val="24"/>
          <w:szCs w:val="24"/>
          <w:lang w:val="am-ET"/>
        </w:rPr>
        <w:t xml:space="preserve">: </w:t>
      </w:r>
      <w:r w:rsidRPr="001C065D">
        <w:rPr>
          <w:rFonts w:ascii="Times New Roman" w:hAnsi="Times New Roman"/>
          <w:sz w:val="24"/>
          <w:szCs w:val="24"/>
        </w:rPr>
        <w:t>Irrigation Agronomy</w:t>
      </w:r>
    </w:p>
    <w:p w:rsidR="003A3EFC" w:rsidRPr="001C065D" w:rsidRDefault="003A3EFC" w:rsidP="002B1844">
      <w:pPr>
        <w:numPr>
          <w:ilvl w:val="0"/>
          <w:numId w:val="36"/>
        </w:numPr>
        <w:shd w:val="clear" w:color="auto" w:fill="76923C" w:themeFill="accent3" w:themeFillShade="BF"/>
        <w:spacing w:before="120" w:after="120" w:line="360" w:lineRule="auto"/>
        <w:jc w:val="both"/>
        <w:rPr>
          <w:rFonts w:ascii="Times New Roman" w:hAnsi="Times New Roman"/>
          <w:b/>
          <w:sz w:val="24"/>
          <w:szCs w:val="24"/>
        </w:rPr>
      </w:pPr>
      <w:r w:rsidRPr="001C065D">
        <w:rPr>
          <w:rFonts w:ascii="Times New Roman" w:hAnsi="Times New Roman"/>
          <w:b/>
          <w:sz w:val="24"/>
          <w:szCs w:val="24"/>
        </w:rPr>
        <w:t xml:space="preserve">Volume IV: Engineering Design </w:t>
      </w:r>
    </w:p>
    <w:p w:rsidR="003A3EFC" w:rsidRPr="001C065D" w:rsidRDefault="003A3EFC" w:rsidP="002B1844">
      <w:pPr>
        <w:numPr>
          <w:ilvl w:val="0"/>
          <w:numId w:val="36"/>
        </w:numPr>
        <w:spacing w:before="120" w:after="120" w:line="360" w:lineRule="auto"/>
        <w:jc w:val="both"/>
        <w:rPr>
          <w:rFonts w:ascii="Times New Roman" w:hAnsi="Times New Roman"/>
          <w:bCs/>
          <w:sz w:val="24"/>
          <w:szCs w:val="24"/>
          <w:lang w:val="am-ET"/>
        </w:rPr>
      </w:pPr>
      <w:r w:rsidRPr="001C065D">
        <w:rPr>
          <w:rFonts w:ascii="Times New Roman" w:hAnsi="Times New Roman"/>
          <w:bCs/>
          <w:sz w:val="24"/>
          <w:szCs w:val="24"/>
        </w:rPr>
        <w:t>Volume</w:t>
      </w:r>
      <w:r w:rsidRPr="001C065D">
        <w:rPr>
          <w:rFonts w:ascii="Times New Roman" w:hAnsi="Times New Roman"/>
          <w:bCs/>
          <w:sz w:val="24"/>
          <w:szCs w:val="24"/>
          <w:lang w:val="am-ET"/>
        </w:rPr>
        <w:t xml:space="preserve"> </w:t>
      </w:r>
      <w:r w:rsidRPr="001C065D">
        <w:rPr>
          <w:rFonts w:ascii="Times New Roman" w:hAnsi="Times New Roman"/>
          <w:bCs/>
          <w:sz w:val="24"/>
          <w:szCs w:val="24"/>
        </w:rPr>
        <w:t>V</w:t>
      </w:r>
      <w:r w:rsidRPr="001C065D">
        <w:rPr>
          <w:rFonts w:ascii="Times New Roman" w:hAnsi="Times New Roman"/>
          <w:bCs/>
          <w:sz w:val="24"/>
          <w:szCs w:val="24"/>
          <w:lang w:val="am-ET"/>
        </w:rPr>
        <w:t xml:space="preserve">: </w:t>
      </w:r>
      <w:r w:rsidRPr="001C065D">
        <w:rPr>
          <w:rFonts w:ascii="Times New Roman" w:hAnsi="Times New Roman"/>
          <w:bCs/>
          <w:sz w:val="24"/>
          <w:szCs w:val="24"/>
        </w:rPr>
        <w:t>Socio Economy</w:t>
      </w:r>
    </w:p>
    <w:p w:rsidR="003A3EFC" w:rsidRPr="001C065D" w:rsidRDefault="003A3EFC" w:rsidP="002B1844">
      <w:pPr>
        <w:numPr>
          <w:ilvl w:val="0"/>
          <w:numId w:val="36"/>
        </w:numPr>
        <w:spacing w:before="120" w:after="120" w:line="360" w:lineRule="auto"/>
        <w:jc w:val="both"/>
        <w:rPr>
          <w:rFonts w:ascii="Times New Roman" w:hAnsi="Times New Roman"/>
          <w:bCs/>
          <w:sz w:val="24"/>
          <w:szCs w:val="24"/>
        </w:rPr>
      </w:pPr>
      <w:r w:rsidRPr="001C065D">
        <w:rPr>
          <w:rFonts w:ascii="Times New Roman" w:hAnsi="Times New Roman"/>
          <w:bCs/>
          <w:sz w:val="24"/>
          <w:szCs w:val="24"/>
        </w:rPr>
        <w:t>Volume VI: Environmental Impact Assessment</w:t>
      </w:r>
      <w:r w:rsidRPr="001C065D">
        <w:rPr>
          <w:rFonts w:ascii="Times New Roman" w:hAnsi="Times New Roman"/>
          <w:bCs/>
          <w:sz w:val="24"/>
          <w:szCs w:val="24"/>
        </w:rPr>
        <w:br w:type="page"/>
      </w:r>
    </w:p>
    <w:p w:rsidR="007E69D2" w:rsidRPr="001C065D" w:rsidRDefault="00E126D0" w:rsidP="00632388">
      <w:pPr>
        <w:pStyle w:val="TOCHeading"/>
        <w:spacing w:after="240" w:line="360" w:lineRule="auto"/>
        <w:rPr>
          <w:noProof/>
          <w:sz w:val="24"/>
          <w:szCs w:val="24"/>
        </w:rPr>
      </w:pPr>
      <w:r w:rsidRPr="001C065D">
        <w:rPr>
          <w:rFonts w:ascii="Times New Roman" w:hAnsi="Times New Roman"/>
          <w:color w:val="auto"/>
          <w:sz w:val="24"/>
          <w:szCs w:val="24"/>
        </w:rPr>
        <w:lastRenderedPageBreak/>
        <w:t>Table of Contents</w:t>
      </w:r>
      <w:bookmarkEnd w:id="0"/>
      <w:bookmarkEnd w:id="1"/>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r>
      <w:r w:rsidR="00632388" w:rsidRPr="001C065D">
        <w:rPr>
          <w:rFonts w:ascii="Times New Roman" w:hAnsi="Times New Roman"/>
          <w:color w:val="auto"/>
          <w:sz w:val="24"/>
          <w:szCs w:val="24"/>
        </w:rPr>
        <w:tab/>
        <w:t xml:space="preserve"> </w:t>
      </w:r>
      <w:r w:rsidRPr="001C065D">
        <w:rPr>
          <w:rFonts w:ascii="Times New Roman" w:hAnsi="Times New Roman"/>
          <w:sz w:val="24"/>
          <w:szCs w:val="24"/>
        </w:rPr>
        <w:t xml:space="preserve"> </w:t>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TOC \o "1-3" \h \z \u </w:instrText>
      </w:r>
      <w:r w:rsidR="00552DC8" w:rsidRPr="001C065D">
        <w:rPr>
          <w:rFonts w:ascii="Times New Roman" w:hAnsi="Times New Roman"/>
          <w:sz w:val="24"/>
          <w:szCs w:val="24"/>
        </w:rPr>
        <w:fldChar w:fldCharType="separate"/>
      </w:r>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48" w:history="1">
        <w:r w:rsidR="007E69D2" w:rsidRPr="001C065D">
          <w:rPr>
            <w:rStyle w:val="Hyperlink"/>
            <w:noProof/>
          </w:rPr>
          <w:t>FEASIBILITY STUDY &amp; DETAIL DESIGN REPORT STRUCTURE</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_Toc393218348 \h </w:instrText>
        </w:r>
        <w:r w:rsidR="00552DC8" w:rsidRPr="001C065D">
          <w:rPr>
            <w:noProof/>
            <w:webHidden/>
          </w:rPr>
        </w:r>
        <w:r w:rsidR="00552DC8" w:rsidRPr="001C065D">
          <w:rPr>
            <w:noProof/>
            <w:webHidden/>
          </w:rPr>
          <w:fldChar w:fldCharType="separate"/>
        </w:r>
        <w:r w:rsidR="00673A27" w:rsidRPr="001C065D">
          <w:rPr>
            <w:noProof/>
            <w:webHidden/>
          </w:rPr>
          <w:t>i</w:t>
        </w:r>
        <w:r w:rsidR="00552DC8" w:rsidRPr="001C065D">
          <w:rPr>
            <w:noProof/>
            <w:webHidden/>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49" w:history="1">
        <w:r w:rsidR="007E69D2" w:rsidRPr="001C065D">
          <w:rPr>
            <w:rStyle w:val="Hyperlink"/>
            <w:noProof/>
          </w:rPr>
          <w:t>LIST OF TABLES</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_Toc393218349 \h </w:instrText>
        </w:r>
        <w:r w:rsidR="00552DC8" w:rsidRPr="001C065D">
          <w:rPr>
            <w:noProof/>
            <w:webHidden/>
          </w:rPr>
        </w:r>
        <w:r w:rsidR="00552DC8" w:rsidRPr="001C065D">
          <w:rPr>
            <w:noProof/>
            <w:webHidden/>
          </w:rPr>
          <w:fldChar w:fldCharType="separate"/>
        </w:r>
        <w:r w:rsidR="00673A27" w:rsidRPr="001C065D">
          <w:rPr>
            <w:noProof/>
            <w:webHidden/>
          </w:rPr>
          <w:t>iv</w:t>
        </w:r>
        <w:r w:rsidR="00552DC8" w:rsidRPr="001C065D">
          <w:rPr>
            <w:noProof/>
            <w:webHidden/>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50" w:history="1">
        <w:r w:rsidR="007E69D2" w:rsidRPr="001C065D">
          <w:rPr>
            <w:rStyle w:val="Hyperlink"/>
            <w:noProof/>
          </w:rPr>
          <w:t>LIST OF FIGURES</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_Toc393218350 \h </w:instrText>
        </w:r>
        <w:r w:rsidR="00552DC8" w:rsidRPr="001C065D">
          <w:rPr>
            <w:noProof/>
            <w:webHidden/>
          </w:rPr>
        </w:r>
        <w:r w:rsidR="00552DC8" w:rsidRPr="001C065D">
          <w:rPr>
            <w:noProof/>
            <w:webHidden/>
          </w:rPr>
          <w:fldChar w:fldCharType="separate"/>
        </w:r>
        <w:r w:rsidR="00673A27" w:rsidRPr="001C065D">
          <w:rPr>
            <w:noProof/>
            <w:webHidden/>
          </w:rPr>
          <w:t>iv</w:t>
        </w:r>
        <w:r w:rsidR="00552DC8" w:rsidRPr="001C065D">
          <w:rPr>
            <w:noProof/>
            <w:webHidden/>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51" w:history="1">
        <w:r w:rsidR="007E69D2" w:rsidRPr="001C065D">
          <w:rPr>
            <w:rStyle w:val="Hyperlink"/>
            <w:noProof/>
          </w:rPr>
          <w:t>SAILENT FEATURE</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_Toc393218351 \h </w:instrText>
        </w:r>
        <w:r w:rsidR="00552DC8" w:rsidRPr="001C065D">
          <w:rPr>
            <w:noProof/>
            <w:webHidden/>
          </w:rPr>
        </w:r>
        <w:r w:rsidR="00552DC8" w:rsidRPr="001C065D">
          <w:rPr>
            <w:noProof/>
            <w:webHidden/>
          </w:rPr>
          <w:fldChar w:fldCharType="separate"/>
        </w:r>
        <w:r w:rsidR="00673A27" w:rsidRPr="001C065D">
          <w:rPr>
            <w:noProof/>
            <w:webHidden/>
          </w:rPr>
          <w:t>v</w:t>
        </w:r>
        <w:r w:rsidR="00552DC8" w:rsidRPr="001C065D">
          <w:rPr>
            <w:noProof/>
            <w:webHidden/>
          </w:rPr>
          <w:fldChar w:fldCharType="end"/>
        </w:r>
      </w:hyperlink>
    </w:p>
    <w:p w:rsidR="007E69D2" w:rsidRPr="001C065D" w:rsidRDefault="00BE0DEE">
      <w:pPr>
        <w:pStyle w:val="TOC1"/>
        <w:tabs>
          <w:tab w:val="left" w:pos="440"/>
          <w:tab w:val="right" w:leader="dot" w:pos="9350"/>
        </w:tabs>
        <w:rPr>
          <w:rFonts w:asciiTheme="minorHAnsi" w:eastAsiaTheme="minorEastAsia" w:hAnsiTheme="minorHAnsi" w:cstheme="minorBidi"/>
          <w:noProof/>
        </w:rPr>
      </w:pPr>
      <w:hyperlink w:anchor="_Toc393218352" w:history="1">
        <w:r w:rsidR="007E69D2" w:rsidRPr="001C065D">
          <w:rPr>
            <w:rStyle w:val="Hyperlink"/>
            <w:noProof/>
          </w:rPr>
          <w:t>1</w:t>
        </w:r>
        <w:r w:rsidR="007E69D2" w:rsidRPr="001C065D">
          <w:rPr>
            <w:rFonts w:asciiTheme="minorHAnsi" w:eastAsiaTheme="minorEastAsia" w:hAnsiTheme="minorHAnsi" w:cstheme="minorBidi"/>
            <w:noProof/>
          </w:rPr>
          <w:tab/>
        </w:r>
        <w:r w:rsidR="007E69D2" w:rsidRPr="001C065D">
          <w:rPr>
            <w:rStyle w:val="Hyperlink"/>
            <w:noProof/>
          </w:rPr>
          <w:t>INTRODUCTION</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_Toc393218352 \h </w:instrText>
        </w:r>
        <w:r w:rsidR="00552DC8" w:rsidRPr="001C065D">
          <w:rPr>
            <w:noProof/>
            <w:webHidden/>
          </w:rPr>
        </w:r>
        <w:r w:rsidR="00552DC8" w:rsidRPr="001C065D">
          <w:rPr>
            <w:noProof/>
            <w:webHidden/>
          </w:rPr>
          <w:fldChar w:fldCharType="separate"/>
        </w:r>
        <w:r w:rsidR="00673A27" w:rsidRPr="001C065D">
          <w:rPr>
            <w:noProof/>
            <w:webHidden/>
          </w:rPr>
          <w:t>1</w:t>
        </w:r>
        <w:r w:rsidR="00552DC8" w:rsidRPr="001C065D">
          <w:rPr>
            <w:noProof/>
            <w:webHidden/>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53" w:history="1">
        <w:r w:rsidR="007E69D2" w:rsidRPr="001C065D">
          <w:rPr>
            <w:rStyle w:val="Hyperlink"/>
            <w:rFonts w:ascii="Times New Roman" w:hAnsi="Times New Roman"/>
            <w:noProof/>
            <w:sz w:val="24"/>
            <w:szCs w:val="24"/>
          </w:rPr>
          <w:t>1.1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Background</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54" w:history="1">
        <w:r w:rsidR="007E69D2" w:rsidRPr="001C065D">
          <w:rPr>
            <w:rStyle w:val="Hyperlink"/>
            <w:rFonts w:ascii="Times New Roman" w:hAnsi="Times New Roman"/>
            <w:noProof/>
            <w:sz w:val="24"/>
            <w:szCs w:val="24"/>
          </w:rPr>
          <w:t>1.1.1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Description of the Project Area</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55" w:history="1">
        <w:r w:rsidR="007E69D2" w:rsidRPr="001C065D">
          <w:rPr>
            <w:rStyle w:val="Hyperlink"/>
            <w:rFonts w:ascii="Times New Roman" w:hAnsi="Times New Roman"/>
            <w:noProof/>
            <w:sz w:val="24"/>
            <w:szCs w:val="24"/>
          </w:rPr>
          <w:t>1.2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Objectives of the Study</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56" w:history="1">
        <w:r w:rsidR="007E69D2" w:rsidRPr="001C065D">
          <w:rPr>
            <w:rStyle w:val="Hyperlink"/>
            <w:rFonts w:ascii="Times New Roman" w:hAnsi="Times New Roman"/>
            <w:noProof/>
            <w:sz w:val="24"/>
            <w:szCs w:val="24"/>
          </w:rPr>
          <w:t>1.2.1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Major Objective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57" w:history="1">
        <w:r w:rsidR="007E69D2" w:rsidRPr="001C065D">
          <w:rPr>
            <w:rStyle w:val="Hyperlink"/>
            <w:rFonts w:ascii="Times New Roman" w:hAnsi="Times New Roman"/>
            <w:noProof/>
            <w:sz w:val="24"/>
            <w:szCs w:val="24"/>
          </w:rPr>
          <w:t>1.2.2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Specific Objectives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3</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58" w:history="1">
        <w:r w:rsidR="007E69D2" w:rsidRPr="001C065D">
          <w:rPr>
            <w:rStyle w:val="Hyperlink"/>
            <w:rFonts w:ascii="Times New Roman" w:hAnsi="Times New Roman"/>
            <w:noProof/>
            <w:sz w:val="24"/>
            <w:szCs w:val="24"/>
          </w:rPr>
          <w:t>1.3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Scope of the Study</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59" w:history="1">
        <w:r w:rsidR="007E69D2" w:rsidRPr="001C065D">
          <w:rPr>
            <w:rStyle w:val="Hyperlink"/>
            <w:rFonts w:ascii="Times New Roman" w:hAnsi="Times New Roman"/>
            <w:noProof/>
            <w:sz w:val="24"/>
            <w:szCs w:val="24"/>
          </w:rPr>
          <w:t>1.4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Methodology</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_Toc393218359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w:t>
        </w:r>
        <w:r w:rsidR="00552DC8" w:rsidRPr="001C065D">
          <w:rPr>
            <w:noProof/>
            <w:webHidden/>
            <w:sz w:val="24"/>
            <w:szCs w:val="24"/>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60" w:history="1">
        <w:r w:rsidR="007E69D2" w:rsidRPr="001C065D">
          <w:rPr>
            <w:rStyle w:val="Hyperlink"/>
            <w:noProof/>
          </w:rPr>
          <w:t>SECTION-I:  HYDROLOGY</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_Toc393218360 \h </w:instrText>
        </w:r>
        <w:r w:rsidR="00552DC8" w:rsidRPr="001C065D">
          <w:rPr>
            <w:noProof/>
            <w:webHidden/>
          </w:rPr>
        </w:r>
        <w:r w:rsidR="00552DC8" w:rsidRPr="001C065D">
          <w:rPr>
            <w:noProof/>
            <w:webHidden/>
          </w:rPr>
          <w:fldChar w:fldCharType="separate"/>
        </w:r>
        <w:r w:rsidR="00673A27" w:rsidRPr="001C065D">
          <w:rPr>
            <w:noProof/>
            <w:webHidden/>
          </w:rPr>
          <w:t>7</w:t>
        </w:r>
        <w:r w:rsidR="00552DC8" w:rsidRPr="001C065D">
          <w:rPr>
            <w:noProof/>
            <w:webHidden/>
          </w:rPr>
          <w:fldChar w:fldCharType="end"/>
        </w:r>
      </w:hyperlink>
    </w:p>
    <w:p w:rsidR="007E69D2" w:rsidRPr="001C065D" w:rsidRDefault="00BE0DEE">
      <w:pPr>
        <w:pStyle w:val="TOC1"/>
        <w:tabs>
          <w:tab w:val="left" w:pos="440"/>
          <w:tab w:val="right" w:leader="dot" w:pos="9350"/>
        </w:tabs>
        <w:rPr>
          <w:rFonts w:asciiTheme="minorHAnsi" w:eastAsiaTheme="minorEastAsia" w:hAnsiTheme="minorHAnsi" w:cstheme="minorBidi"/>
          <w:noProof/>
        </w:rPr>
      </w:pPr>
      <w:hyperlink w:anchor="_Toc393218361" w:history="1">
        <w:r w:rsidR="007E69D2" w:rsidRPr="001C065D">
          <w:rPr>
            <w:rStyle w:val="Hyperlink"/>
            <w:noProof/>
          </w:rPr>
          <w:t>2</w:t>
        </w:r>
        <w:r w:rsidR="007E69D2" w:rsidRPr="001C065D">
          <w:rPr>
            <w:rFonts w:asciiTheme="minorHAnsi" w:eastAsiaTheme="minorEastAsia" w:hAnsiTheme="minorHAnsi" w:cstheme="minorBidi"/>
            <w:noProof/>
          </w:rPr>
          <w:tab/>
        </w:r>
        <w:r w:rsidR="007E69D2" w:rsidRPr="001C065D">
          <w:rPr>
            <w:rStyle w:val="Hyperlink"/>
            <w:noProof/>
          </w:rPr>
          <w:t>HYDROLOGY</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_Toc393218361 \h </w:instrText>
        </w:r>
        <w:r w:rsidR="00552DC8" w:rsidRPr="001C065D">
          <w:rPr>
            <w:noProof/>
            <w:webHidden/>
          </w:rPr>
        </w:r>
        <w:r w:rsidR="00552DC8" w:rsidRPr="001C065D">
          <w:rPr>
            <w:noProof/>
            <w:webHidden/>
          </w:rPr>
          <w:fldChar w:fldCharType="separate"/>
        </w:r>
        <w:r w:rsidR="00673A27" w:rsidRPr="001C065D">
          <w:rPr>
            <w:noProof/>
            <w:webHidden/>
          </w:rPr>
          <w:t>8</w:t>
        </w:r>
        <w:r w:rsidR="00552DC8" w:rsidRPr="001C065D">
          <w:rPr>
            <w:noProof/>
            <w:webHidden/>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62" w:history="1">
        <w:r w:rsidR="007E69D2" w:rsidRPr="001C065D">
          <w:rPr>
            <w:rStyle w:val="Hyperlink"/>
            <w:rFonts w:ascii="Times New Roman" w:hAnsi="Times New Roman"/>
            <w:noProof/>
            <w:sz w:val="24"/>
            <w:szCs w:val="24"/>
          </w:rPr>
          <w:t>2.1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Watershed Characteristics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8</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63" w:history="1">
        <w:r w:rsidR="007E69D2" w:rsidRPr="001C065D">
          <w:rPr>
            <w:rStyle w:val="Hyperlink"/>
            <w:rFonts w:ascii="Times New Roman" w:hAnsi="Times New Roman"/>
            <w:noProof/>
            <w:sz w:val="24"/>
            <w:szCs w:val="24"/>
          </w:rPr>
          <w:t>2.2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Hydro-Metrological Data Availability</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9</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64" w:history="1">
        <w:r w:rsidR="007E69D2" w:rsidRPr="001C065D">
          <w:rPr>
            <w:rStyle w:val="Hyperlink"/>
            <w:rFonts w:ascii="Times New Roman" w:hAnsi="Times New Roman"/>
            <w:noProof/>
            <w:sz w:val="24"/>
            <w:szCs w:val="24"/>
          </w:rPr>
          <w:t>2.2.1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Climate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9</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65" w:history="1">
        <w:r w:rsidR="007E69D2" w:rsidRPr="001C065D">
          <w:rPr>
            <w:rStyle w:val="Hyperlink"/>
            <w:rFonts w:ascii="Times New Roman" w:hAnsi="Times New Roman"/>
            <w:noProof/>
            <w:sz w:val="24"/>
            <w:szCs w:val="24"/>
          </w:rPr>
          <w:t>2.2.2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Rainfall Data</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10</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66" w:history="1">
        <w:r w:rsidR="007E69D2" w:rsidRPr="001C065D">
          <w:rPr>
            <w:rStyle w:val="Hyperlink"/>
            <w:rFonts w:ascii="Times New Roman" w:hAnsi="Times New Roman"/>
            <w:noProof/>
            <w:sz w:val="24"/>
            <w:szCs w:val="24"/>
          </w:rPr>
          <w:t>2.2.3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River flow data</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10</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67" w:history="1">
        <w:r w:rsidR="007E69D2" w:rsidRPr="001C065D">
          <w:rPr>
            <w:rStyle w:val="Hyperlink"/>
            <w:rFonts w:ascii="Times New Roman" w:hAnsi="Times New Roman"/>
            <w:noProof/>
            <w:sz w:val="24"/>
            <w:szCs w:val="24"/>
          </w:rPr>
          <w:t>2.2.4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Upstream &amp; Downstream utilization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10</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68" w:history="1">
        <w:r w:rsidR="007E69D2" w:rsidRPr="001C065D">
          <w:rPr>
            <w:rStyle w:val="Hyperlink"/>
            <w:rFonts w:ascii="Times New Roman" w:hAnsi="Times New Roman"/>
            <w:noProof/>
            <w:sz w:val="24"/>
            <w:szCs w:val="24"/>
          </w:rPr>
          <w:t>2.3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Design Flood Analysis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10</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69" w:history="1">
        <w:r w:rsidR="007E69D2" w:rsidRPr="001C065D">
          <w:rPr>
            <w:rStyle w:val="Hyperlink"/>
            <w:rFonts w:ascii="Times New Roman" w:hAnsi="Times New Roman"/>
            <w:noProof/>
            <w:sz w:val="24"/>
            <w:szCs w:val="24"/>
          </w:rPr>
          <w:t>2.3.1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Design Rainfall computation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_Toc393218369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11</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70" w:history="1">
        <w:r w:rsidR="007E69D2" w:rsidRPr="001C065D">
          <w:rPr>
            <w:rStyle w:val="Hyperlink"/>
            <w:rFonts w:ascii="Times New Roman" w:hAnsi="Times New Roman"/>
            <w:noProof/>
            <w:sz w:val="24"/>
            <w:szCs w:val="24"/>
          </w:rPr>
          <w:t>2.3.2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Outlier Test</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_Toc393218370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11</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71" w:history="1">
        <w:r w:rsidR="007E69D2" w:rsidRPr="001C065D">
          <w:rPr>
            <w:rStyle w:val="Hyperlink"/>
            <w:rFonts w:ascii="Times New Roman" w:hAnsi="Times New Roman"/>
            <w:noProof/>
            <w:sz w:val="24"/>
            <w:szCs w:val="24"/>
          </w:rPr>
          <w:t>2.3.3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Check for variance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12</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72" w:history="1">
        <w:r w:rsidR="007E69D2" w:rsidRPr="001C065D">
          <w:rPr>
            <w:rStyle w:val="Hyperlink"/>
            <w:rFonts w:ascii="Times New Roman" w:hAnsi="Times New Roman"/>
            <w:noProof/>
            <w:sz w:val="24"/>
            <w:szCs w:val="24"/>
          </w:rPr>
          <w:t>2.3.4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Peak Discharge Determination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14</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73" w:history="1">
        <w:r w:rsidR="007E69D2" w:rsidRPr="001C065D">
          <w:rPr>
            <w:rStyle w:val="Hyperlink"/>
            <w:rFonts w:ascii="Times New Roman" w:hAnsi="Times New Roman"/>
            <w:noProof/>
            <w:sz w:val="24"/>
            <w:szCs w:val="24"/>
          </w:rPr>
          <w:t>2.3.5</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Tail Water Depth Computation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18</w:t>
        </w:r>
        <w:r w:rsidR="00552DC8" w:rsidRPr="001C065D">
          <w:rPr>
            <w:noProof/>
            <w:webHidden/>
            <w:sz w:val="24"/>
            <w:szCs w:val="24"/>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74" w:history="1">
        <w:r w:rsidR="007E69D2" w:rsidRPr="001C065D">
          <w:rPr>
            <w:rStyle w:val="Hyperlink"/>
            <w:noProof/>
          </w:rPr>
          <w:t>SECTION-II: HEADWORK DESIG</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_Toc393218374 \h </w:instrText>
        </w:r>
        <w:r w:rsidR="00552DC8" w:rsidRPr="001C065D">
          <w:rPr>
            <w:noProof/>
            <w:webHidden/>
          </w:rPr>
        </w:r>
        <w:r w:rsidR="00552DC8" w:rsidRPr="001C065D">
          <w:rPr>
            <w:noProof/>
            <w:webHidden/>
          </w:rPr>
          <w:fldChar w:fldCharType="separate"/>
        </w:r>
        <w:r w:rsidR="00673A27" w:rsidRPr="001C065D">
          <w:rPr>
            <w:noProof/>
            <w:webHidden/>
          </w:rPr>
          <w:t>22</w:t>
        </w:r>
        <w:r w:rsidR="00552DC8" w:rsidRPr="001C065D">
          <w:rPr>
            <w:noProof/>
            <w:webHidden/>
          </w:rPr>
          <w:fldChar w:fldCharType="end"/>
        </w:r>
      </w:hyperlink>
    </w:p>
    <w:p w:rsidR="007E69D2" w:rsidRPr="001C065D" w:rsidRDefault="00BE0DEE">
      <w:pPr>
        <w:pStyle w:val="TOC1"/>
        <w:tabs>
          <w:tab w:val="left" w:pos="440"/>
          <w:tab w:val="right" w:leader="dot" w:pos="9350"/>
        </w:tabs>
        <w:rPr>
          <w:rFonts w:asciiTheme="minorHAnsi" w:eastAsiaTheme="minorEastAsia" w:hAnsiTheme="minorHAnsi" w:cstheme="minorBidi"/>
          <w:noProof/>
        </w:rPr>
      </w:pPr>
      <w:hyperlink w:anchor="_Toc393218375" w:history="1">
        <w:r w:rsidR="007E69D2" w:rsidRPr="001C065D">
          <w:rPr>
            <w:rStyle w:val="Hyperlink"/>
            <w:noProof/>
          </w:rPr>
          <w:t>3</w:t>
        </w:r>
        <w:r w:rsidR="007E69D2" w:rsidRPr="001C065D">
          <w:rPr>
            <w:rFonts w:asciiTheme="minorHAnsi" w:eastAsiaTheme="minorEastAsia" w:hAnsiTheme="minorHAnsi" w:cstheme="minorBidi"/>
            <w:noProof/>
          </w:rPr>
          <w:tab/>
        </w:r>
        <w:r w:rsidR="007E69D2" w:rsidRPr="001C065D">
          <w:rPr>
            <w:rStyle w:val="Hyperlink"/>
            <w:noProof/>
          </w:rPr>
          <w:t>HEADWORK STRUCTURES DESIGN</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_Toc393218375 \h </w:instrText>
        </w:r>
        <w:r w:rsidR="00552DC8" w:rsidRPr="001C065D">
          <w:rPr>
            <w:noProof/>
            <w:webHidden/>
          </w:rPr>
        </w:r>
        <w:r w:rsidR="00552DC8" w:rsidRPr="001C065D">
          <w:rPr>
            <w:noProof/>
            <w:webHidden/>
          </w:rPr>
          <w:fldChar w:fldCharType="separate"/>
        </w:r>
        <w:r w:rsidR="00673A27" w:rsidRPr="001C065D">
          <w:rPr>
            <w:noProof/>
            <w:webHidden/>
          </w:rPr>
          <w:t>23</w:t>
        </w:r>
        <w:r w:rsidR="00552DC8" w:rsidRPr="001C065D">
          <w:rPr>
            <w:noProof/>
            <w:webHidden/>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76" w:history="1">
        <w:r w:rsidR="007E69D2" w:rsidRPr="001C065D">
          <w:rPr>
            <w:rStyle w:val="Hyperlink"/>
            <w:rFonts w:ascii="Times New Roman" w:hAnsi="Times New Roman"/>
            <w:noProof/>
            <w:sz w:val="24"/>
            <w:szCs w:val="24"/>
          </w:rPr>
          <w:t>3.1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Headwork Site Selection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23</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77" w:history="1">
        <w:r w:rsidR="007E69D2" w:rsidRPr="001C065D">
          <w:rPr>
            <w:rStyle w:val="Hyperlink"/>
            <w:rFonts w:ascii="Times New Roman" w:hAnsi="Times New Roman"/>
            <w:noProof/>
            <w:sz w:val="24"/>
            <w:szCs w:val="24"/>
          </w:rPr>
          <w:t>3.2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River Geomorphology</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23</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78" w:history="1">
        <w:r w:rsidR="007E69D2" w:rsidRPr="001C065D">
          <w:rPr>
            <w:rStyle w:val="Hyperlink"/>
            <w:rFonts w:ascii="Times New Roman" w:hAnsi="Times New Roman"/>
            <w:noProof/>
            <w:sz w:val="24"/>
            <w:szCs w:val="24"/>
          </w:rPr>
          <w:t>3.2.1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River Bed condition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24</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79" w:history="1">
        <w:r w:rsidR="007E69D2" w:rsidRPr="001C065D">
          <w:rPr>
            <w:rStyle w:val="Hyperlink"/>
            <w:rFonts w:ascii="Times New Roman" w:hAnsi="Times New Roman"/>
            <w:noProof/>
            <w:sz w:val="24"/>
            <w:szCs w:val="24"/>
          </w:rPr>
          <w:t>3.2.2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River Bank condition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_Toc393218379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25</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80" w:history="1">
        <w:r w:rsidR="007E69D2" w:rsidRPr="001C065D">
          <w:rPr>
            <w:rStyle w:val="Hyperlink"/>
            <w:rFonts w:ascii="Times New Roman" w:hAnsi="Times New Roman"/>
            <w:noProof/>
            <w:sz w:val="24"/>
            <w:szCs w:val="24"/>
          </w:rPr>
          <w:t>3.3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Sources of construction materials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_Toc393218380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25</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81" w:history="1">
        <w:r w:rsidR="007E69D2" w:rsidRPr="001C065D">
          <w:rPr>
            <w:rStyle w:val="Hyperlink"/>
            <w:rFonts w:ascii="Times New Roman" w:hAnsi="Times New Roman"/>
            <w:noProof/>
            <w:sz w:val="24"/>
            <w:szCs w:val="24"/>
          </w:rPr>
          <w:t>3.3.1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Rock for Masonry and Crushed Coarse Aggregate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26</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82" w:history="1">
        <w:r w:rsidR="007E69D2" w:rsidRPr="001C065D">
          <w:rPr>
            <w:rStyle w:val="Hyperlink"/>
            <w:rFonts w:ascii="Times New Roman" w:hAnsi="Times New Roman"/>
            <w:noProof/>
            <w:sz w:val="24"/>
            <w:szCs w:val="24"/>
          </w:rPr>
          <w:t>3.3.2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Fine Aggregates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26</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83" w:history="1">
        <w:r w:rsidR="007E69D2" w:rsidRPr="001C065D">
          <w:rPr>
            <w:rStyle w:val="Hyperlink"/>
            <w:rFonts w:ascii="Times New Roman" w:hAnsi="Times New Roman"/>
            <w:noProof/>
            <w:sz w:val="24"/>
            <w:szCs w:val="24"/>
          </w:rPr>
          <w:t>3.3.3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Water</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27</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84" w:history="1">
        <w:r w:rsidR="007E69D2" w:rsidRPr="001C065D">
          <w:rPr>
            <w:rStyle w:val="Hyperlink"/>
            <w:rFonts w:ascii="Times New Roman" w:hAnsi="Times New Roman"/>
            <w:noProof/>
            <w:sz w:val="24"/>
            <w:szCs w:val="24"/>
          </w:rPr>
          <w:t>3.4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Headwork Type Selection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27</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85" w:history="1">
        <w:r w:rsidR="007E69D2" w:rsidRPr="001C065D">
          <w:rPr>
            <w:rStyle w:val="Hyperlink"/>
            <w:rFonts w:ascii="Times New Roman" w:hAnsi="Times New Roman"/>
            <w:noProof/>
            <w:sz w:val="24"/>
            <w:szCs w:val="24"/>
          </w:rPr>
          <w:t>3.4.2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Under Sluice, and Canal outlet</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29</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86" w:history="1">
        <w:r w:rsidR="007E69D2" w:rsidRPr="001C065D">
          <w:rPr>
            <w:rStyle w:val="Hyperlink"/>
            <w:rFonts w:ascii="Times New Roman" w:hAnsi="Times New Roman"/>
            <w:noProof/>
            <w:sz w:val="24"/>
            <w:szCs w:val="24"/>
          </w:rPr>
          <w:t>3.5</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Bill of Quantity and Cost Estimation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_Toc393218386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37</w:t>
        </w:r>
        <w:r w:rsidR="00552DC8" w:rsidRPr="001C065D">
          <w:rPr>
            <w:noProof/>
            <w:webHidden/>
            <w:sz w:val="24"/>
            <w:szCs w:val="24"/>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387" w:history="1">
        <w:r w:rsidR="007E69D2" w:rsidRPr="001C065D">
          <w:rPr>
            <w:rStyle w:val="Hyperlink"/>
            <w:noProof/>
          </w:rPr>
          <w:t>SECTION-III: IRRIGATION AND DRAINAGE SYSTEMS INFRASTRUCTURE</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_Toc393218387 \h </w:instrText>
        </w:r>
        <w:r w:rsidR="00552DC8" w:rsidRPr="001C065D">
          <w:rPr>
            <w:noProof/>
            <w:webHidden/>
          </w:rPr>
        </w:r>
        <w:r w:rsidR="00552DC8" w:rsidRPr="001C065D">
          <w:rPr>
            <w:noProof/>
            <w:webHidden/>
          </w:rPr>
          <w:fldChar w:fldCharType="separate"/>
        </w:r>
        <w:r w:rsidR="00673A27" w:rsidRPr="001C065D">
          <w:rPr>
            <w:noProof/>
            <w:webHidden/>
          </w:rPr>
          <w:t>41</w:t>
        </w:r>
        <w:r w:rsidR="00552DC8" w:rsidRPr="001C065D">
          <w:rPr>
            <w:noProof/>
            <w:webHidden/>
          </w:rPr>
          <w:fldChar w:fldCharType="end"/>
        </w:r>
      </w:hyperlink>
    </w:p>
    <w:p w:rsidR="007E69D2" w:rsidRPr="001C065D" w:rsidRDefault="00BE0DEE" w:rsidP="002F090C">
      <w:pPr>
        <w:pStyle w:val="TOC1"/>
        <w:tabs>
          <w:tab w:val="left" w:pos="440"/>
          <w:tab w:val="right" w:leader="dot" w:pos="9350"/>
        </w:tabs>
        <w:rPr>
          <w:rFonts w:asciiTheme="minorHAnsi" w:eastAsiaTheme="minorEastAsia" w:hAnsiTheme="minorHAnsi" w:cstheme="minorBidi"/>
          <w:noProof/>
        </w:rPr>
      </w:pPr>
      <w:hyperlink w:anchor="_Toc393218390" w:history="1">
        <w:r w:rsidR="002F090C" w:rsidRPr="001C065D">
          <w:rPr>
            <w:rStyle w:val="Hyperlink"/>
            <w:noProof/>
          </w:rPr>
          <w:t>4.1.</w:t>
        </w:r>
        <w:r w:rsidR="007E69D2" w:rsidRPr="001C065D">
          <w:rPr>
            <w:rStyle w:val="Hyperlink"/>
            <w:noProof/>
          </w:rPr>
          <w:t>Topography</w:t>
        </w:r>
        <w:r w:rsidR="007E69D2" w:rsidRPr="001C065D">
          <w:rPr>
            <w:noProof/>
            <w:webHidden/>
          </w:rPr>
          <w:tab/>
        </w:r>
      </w:hyperlink>
      <w:r w:rsidR="002F090C" w:rsidRPr="001C065D">
        <w:rPr>
          <w:noProof/>
        </w:rPr>
        <w:t>42</w:t>
      </w:r>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1" w:history="1">
        <w:r w:rsidR="007E69D2" w:rsidRPr="001C065D">
          <w:rPr>
            <w:rStyle w:val="Hyperlink"/>
            <w:rFonts w:ascii="Times New Roman" w:hAnsi="Times New Roman"/>
            <w:noProof/>
            <w:sz w:val="24"/>
            <w:szCs w:val="24"/>
          </w:rPr>
          <w:t>4.1.2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Soil characteristics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42</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2" w:history="1">
        <w:r w:rsidR="007E69D2" w:rsidRPr="001C065D">
          <w:rPr>
            <w:rStyle w:val="Hyperlink"/>
            <w:noProof/>
            <w:sz w:val="24"/>
            <w:szCs w:val="24"/>
          </w:rPr>
          <w:t>4.1.3</w:t>
        </w:r>
        <w:r w:rsidR="007E69D2" w:rsidRPr="001C065D">
          <w:rPr>
            <w:rFonts w:asciiTheme="minorHAnsi" w:eastAsiaTheme="minorEastAsia" w:hAnsiTheme="minorHAnsi" w:cstheme="minorBidi"/>
            <w:noProof/>
            <w:sz w:val="24"/>
            <w:szCs w:val="24"/>
          </w:rPr>
          <w:tab/>
        </w:r>
        <w:r w:rsidR="007E69D2" w:rsidRPr="001C065D">
          <w:rPr>
            <w:rStyle w:val="Hyperlink"/>
            <w:noProof/>
            <w:sz w:val="24"/>
            <w:szCs w:val="24"/>
          </w:rPr>
          <w:t>Existing Irrigation Practices in the Project Area</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42</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93" w:history="1">
        <w:r w:rsidR="007E69D2" w:rsidRPr="001C065D">
          <w:rPr>
            <w:rStyle w:val="Hyperlink"/>
            <w:rFonts w:ascii="Times New Roman" w:hAnsi="Times New Roman"/>
            <w:noProof/>
            <w:sz w:val="24"/>
            <w:szCs w:val="24"/>
          </w:rPr>
          <w:t>4.2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Water Requirement</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43</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4" w:history="1">
        <w:r w:rsidR="007E69D2" w:rsidRPr="001C065D">
          <w:rPr>
            <w:rStyle w:val="Hyperlink"/>
            <w:rFonts w:ascii="Times New Roman" w:hAnsi="Times New Roman"/>
            <w:noProof/>
            <w:sz w:val="24"/>
            <w:szCs w:val="24"/>
          </w:rPr>
          <w:t>4.2.1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Crop Water Requirement (CWR)</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43</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5" w:history="1">
        <w:r w:rsidR="007E69D2" w:rsidRPr="001C065D">
          <w:rPr>
            <w:rStyle w:val="Hyperlink"/>
            <w:rFonts w:ascii="Times New Roman" w:hAnsi="Times New Roman"/>
            <w:noProof/>
            <w:sz w:val="24"/>
            <w:szCs w:val="24"/>
          </w:rPr>
          <w:t>4.2.2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efficiency (Ep)</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43</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6" w:history="1">
        <w:r w:rsidR="007E69D2" w:rsidRPr="001C065D">
          <w:rPr>
            <w:rStyle w:val="Hyperlink"/>
            <w:rFonts w:ascii="Times New Roman" w:hAnsi="Times New Roman"/>
            <w:noProof/>
            <w:sz w:val="24"/>
            <w:szCs w:val="24"/>
          </w:rPr>
          <w:t>4.2.3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duty</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44</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7" w:history="1">
        <w:r w:rsidR="007E69D2" w:rsidRPr="001C065D">
          <w:rPr>
            <w:rStyle w:val="Hyperlink"/>
            <w:rFonts w:ascii="Times New Roman" w:hAnsi="Times New Roman"/>
            <w:noProof/>
            <w:sz w:val="24"/>
            <w:szCs w:val="24"/>
          </w:rPr>
          <w:t>4.2.4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methods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45</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398" w:history="1">
        <w:r w:rsidR="007E69D2" w:rsidRPr="001C065D">
          <w:rPr>
            <w:rStyle w:val="Hyperlink"/>
            <w:rFonts w:ascii="Times New Roman" w:hAnsi="Times New Roman"/>
            <w:noProof/>
            <w:sz w:val="24"/>
            <w:szCs w:val="24"/>
          </w:rPr>
          <w:t>4.3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and Drainage System Layout</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46</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399" w:history="1">
        <w:r w:rsidR="007E69D2" w:rsidRPr="001C065D">
          <w:rPr>
            <w:rStyle w:val="Hyperlink"/>
            <w:rFonts w:ascii="Times New Roman" w:hAnsi="Times New Roman"/>
            <w:noProof/>
            <w:sz w:val="24"/>
            <w:szCs w:val="24"/>
          </w:rPr>
          <w:t>4.3.1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Conveyance System</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_Toc393218399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46</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00" w:history="1">
        <w:r w:rsidR="007E69D2" w:rsidRPr="001C065D">
          <w:rPr>
            <w:rStyle w:val="Hyperlink"/>
            <w:rFonts w:ascii="Times New Roman" w:hAnsi="Times New Roman"/>
            <w:noProof/>
            <w:sz w:val="24"/>
            <w:szCs w:val="24"/>
          </w:rPr>
          <w:t>4.4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Design of the Canal System</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_Toc393218400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46</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01" w:history="1">
        <w:r w:rsidR="007E69D2" w:rsidRPr="001C065D">
          <w:rPr>
            <w:rStyle w:val="Hyperlink"/>
            <w:rFonts w:ascii="Times New Roman" w:hAnsi="Times New Roman"/>
            <w:noProof/>
            <w:sz w:val="24"/>
            <w:szCs w:val="24"/>
          </w:rPr>
          <w:t>4.4.1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Main Canal</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47</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02" w:history="1">
        <w:r w:rsidR="007E69D2" w:rsidRPr="001C065D">
          <w:rPr>
            <w:rStyle w:val="Hyperlink"/>
            <w:rFonts w:ascii="Times New Roman" w:hAnsi="Times New Roman"/>
            <w:noProof/>
            <w:sz w:val="24"/>
            <w:szCs w:val="24"/>
          </w:rPr>
          <w:t>4.4.2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Secondary Canals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48</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03" w:history="1">
        <w:r w:rsidR="007E69D2" w:rsidRPr="001C065D">
          <w:rPr>
            <w:rStyle w:val="Hyperlink"/>
            <w:rFonts w:ascii="Times New Roman" w:hAnsi="Times New Roman"/>
            <w:noProof/>
            <w:sz w:val="24"/>
            <w:szCs w:val="24"/>
          </w:rPr>
          <w:t>4.4.3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Tertiary canals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49</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04" w:history="1">
        <w:r w:rsidR="007E69D2" w:rsidRPr="001C065D">
          <w:rPr>
            <w:rStyle w:val="Hyperlink"/>
            <w:rFonts w:ascii="Times New Roman" w:hAnsi="Times New Roman"/>
            <w:noProof/>
            <w:sz w:val="24"/>
            <w:szCs w:val="24"/>
          </w:rPr>
          <w:t>4.4.4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Field Canals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51</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05" w:history="1">
        <w:r w:rsidR="007E69D2" w:rsidRPr="001C065D">
          <w:rPr>
            <w:rStyle w:val="Hyperlink"/>
            <w:rFonts w:ascii="Times New Roman" w:hAnsi="Times New Roman"/>
            <w:noProof/>
            <w:sz w:val="24"/>
            <w:szCs w:val="24"/>
          </w:rPr>
          <w:t>4.5</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Drainage Canals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52</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06" w:history="1">
        <w:r w:rsidR="007E69D2" w:rsidRPr="001C065D">
          <w:rPr>
            <w:rStyle w:val="Hyperlink"/>
            <w:rFonts w:ascii="Times New Roman" w:hAnsi="Times New Roman"/>
            <w:noProof/>
            <w:sz w:val="24"/>
            <w:szCs w:val="24"/>
          </w:rPr>
          <w:t>4.5.1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Catch drainage canals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52</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07" w:history="1">
        <w:r w:rsidR="007E69D2" w:rsidRPr="001C065D">
          <w:rPr>
            <w:rStyle w:val="Hyperlink"/>
            <w:rFonts w:ascii="Times New Roman" w:hAnsi="Times New Roman"/>
            <w:noProof/>
            <w:sz w:val="24"/>
            <w:szCs w:val="24"/>
          </w:rPr>
          <w:t>4.5.2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Design of a typical flume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52</w:t>
        </w:r>
        <w:r w:rsidR="00552DC8" w:rsidRPr="001C065D">
          <w:rPr>
            <w:noProof/>
            <w:webHidden/>
            <w:sz w:val="24"/>
            <w:szCs w:val="24"/>
          </w:rPr>
          <w:fldChar w:fldCharType="end"/>
        </w:r>
      </w:hyperlink>
    </w:p>
    <w:p w:rsidR="007E69D2" w:rsidRPr="001C065D" w:rsidRDefault="00BE0DEE">
      <w:pPr>
        <w:pStyle w:val="TOC1"/>
        <w:tabs>
          <w:tab w:val="left" w:pos="440"/>
          <w:tab w:val="right" w:leader="dot" w:pos="9350"/>
        </w:tabs>
        <w:rPr>
          <w:rFonts w:asciiTheme="minorHAnsi" w:eastAsiaTheme="minorEastAsia" w:hAnsiTheme="minorHAnsi" w:cstheme="minorBidi"/>
          <w:noProof/>
        </w:rPr>
      </w:pPr>
      <w:hyperlink w:anchor="_Toc393218408" w:history="1">
        <w:r w:rsidR="007E69D2" w:rsidRPr="001C065D">
          <w:rPr>
            <w:rStyle w:val="Hyperlink"/>
            <w:noProof/>
          </w:rPr>
          <w:t>5</w:t>
        </w:r>
        <w:r w:rsidR="007E69D2" w:rsidRPr="001C065D">
          <w:rPr>
            <w:rFonts w:asciiTheme="minorHAnsi" w:eastAsiaTheme="minorEastAsia" w:hAnsiTheme="minorHAnsi" w:cstheme="minorBidi"/>
            <w:noProof/>
          </w:rPr>
          <w:tab/>
        </w:r>
        <w:r w:rsidR="007E69D2" w:rsidRPr="001C065D">
          <w:rPr>
            <w:rStyle w:val="Hyperlink"/>
            <w:noProof/>
          </w:rPr>
          <w:t>. Hydraulic and Structural Design of Irrigation Structures</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_Toc393218408 \h </w:instrText>
        </w:r>
        <w:r w:rsidR="00552DC8" w:rsidRPr="001C065D">
          <w:rPr>
            <w:noProof/>
            <w:webHidden/>
          </w:rPr>
        </w:r>
        <w:r w:rsidR="00552DC8" w:rsidRPr="001C065D">
          <w:rPr>
            <w:noProof/>
            <w:webHidden/>
          </w:rPr>
          <w:fldChar w:fldCharType="separate"/>
        </w:r>
        <w:r w:rsidR="00673A27" w:rsidRPr="001C065D">
          <w:rPr>
            <w:noProof/>
            <w:webHidden/>
          </w:rPr>
          <w:t>52</w:t>
        </w:r>
        <w:r w:rsidR="00552DC8" w:rsidRPr="001C065D">
          <w:rPr>
            <w:noProof/>
            <w:webHidden/>
          </w:rPr>
          <w:fldChar w:fldCharType="end"/>
        </w:r>
      </w:hyperlink>
    </w:p>
    <w:p w:rsidR="007E69D2" w:rsidRPr="001C065D" w:rsidRDefault="00BE0DEE">
      <w:pPr>
        <w:pStyle w:val="TOC2"/>
        <w:tabs>
          <w:tab w:val="right" w:leader="dot" w:pos="9350"/>
        </w:tabs>
        <w:rPr>
          <w:rFonts w:asciiTheme="minorHAnsi" w:eastAsiaTheme="minorEastAsia" w:hAnsiTheme="minorHAnsi" w:cstheme="minorBidi"/>
          <w:noProof/>
          <w:sz w:val="24"/>
          <w:szCs w:val="24"/>
        </w:rPr>
      </w:pPr>
      <w:hyperlink w:anchor="_Toc393218409" w:history="1">
        <w:r w:rsidR="007E69D2" w:rsidRPr="001C065D">
          <w:rPr>
            <w:rStyle w:val="Hyperlink"/>
            <w:rFonts w:ascii="Times New Roman" w:hAnsi="Times New Roman"/>
            <w:noProof/>
            <w:sz w:val="24"/>
            <w:szCs w:val="24"/>
          </w:rPr>
          <w:t>5.1 Drop structure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_Toc393218409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53</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10" w:history="1">
        <w:r w:rsidR="007E69D2" w:rsidRPr="001C065D">
          <w:rPr>
            <w:rStyle w:val="Hyperlink"/>
            <w:noProof/>
            <w:sz w:val="24"/>
            <w:szCs w:val="24"/>
          </w:rPr>
          <w:t>5.1</w:t>
        </w:r>
        <w:r w:rsidR="007E69D2" w:rsidRPr="001C065D">
          <w:rPr>
            <w:rFonts w:asciiTheme="minorHAnsi" w:eastAsiaTheme="minorEastAsia" w:hAnsiTheme="minorHAnsi" w:cstheme="minorBidi"/>
            <w:noProof/>
            <w:sz w:val="24"/>
            <w:szCs w:val="24"/>
          </w:rPr>
          <w:tab/>
        </w:r>
        <w:r w:rsidR="007E69D2" w:rsidRPr="001C065D">
          <w:rPr>
            <w:rStyle w:val="Hyperlink"/>
            <w:noProof/>
            <w:sz w:val="24"/>
            <w:szCs w:val="24"/>
          </w:rPr>
          <w:t>Turnouts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_Toc393218410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54</w:t>
        </w:r>
        <w:r w:rsidR="00552DC8" w:rsidRPr="001C065D">
          <w:rPr>
            <w:noProof/>
            <w:webHidden/>
            <w:sz w:val="24"/>
            <w:szCs w:val="24"/>
          </w:rPr>
          <w:fldChar w:fldCharType="end"/>
        </w:r>
      </w:hyperlink>
    </w:p>
    <w:p w:rsidR="007E69D2" w:rsidRPr="001C065D" w:rsidRDefault="00BE0DEE">
      <w:pPr>
        <w:pStyle w:val="TOC3"/>
        <w:tabs>
          <w:tab w:val="left" w:pos="1320"/>
          <w:tab w:val="right" w:leader="dot" w:pos="9350"/>
        </w:tabs>
        <w:rPr>
          <w:rFonts w:asciiTheme="minorHAnsi" w:eastAsiaTheme="minorEastAsia" w:hAnsiTheme="minorHAnsi" w:cstheme="minorBidi"/>
          <w:noProof/>
          <w:sz w:val="24"/>
          <w:szCs w:val="24"/>
        </w:rPr>
      </w:pPr>
      <w:hyperlink w:anchor="_Toc393218411" w:history="1">
        <w:r w:rsidR="007E69D2" w:rsidRPr="001C065D">
          <w:rPr>
            <w:rStyle w:val="Hyperlink"/>
            <w:rFonts w:ascii="Times New Roman" w:hAnsi="Times New Roman"/>
            <w:noProof/>
            <w:sz w:val="24"/>
            <w:szCs w:val="24"/>
          </w:rPr>
          <w:t>5.1.1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Design of Division box</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57</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12" w:history="1">
        <w:r w:rsidR="007E69D2" w:rsidRPr="001C065D">
          <w:rPr>
            <w:rStyle w:val="Hyperlink"/>
            <w:rFonts w:ascii="Times New Roman" w:hAnsi="Times New Roman"/>
            <w:noProof/>
            <w:sz w:val="24"/>
            <w:szCs w:val="24"/>
          </w:rPr>
          <w:t>5.2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Infrastructure Bill of Quantities and Cost Estimate</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60</w:t>
        </w:r>
        <w:r w:rsidR="00552DC8" w:rsidRPr="001C065D">
          <w:rPr>
            <w:noProof/>
            <w:webHidden/>
            <w:sz w:val="24"/>
            <w:szCs w:val="24"/>
          </w:rPr>
          <w:fldChar w:fldCharType="end"/>
        </w:r>
      </w:hyperlink>
    </w:p>
    <w:p w:rsidR="007E69D2" w:rsidRPr="001C065D" w:rsidRDefault="00BE0DEE">
      <w:pPr>
        <w:pStyle w:val="TOC1"/>
        <w:tabs>
          <w:tab w:val="left" w:pos="440"/>
          <w:tab w:val="right" w:leader="dot" w:pos="9350"/>
        </w:tabs>
        <w:rPr>
          <w:rFonts w:asciiTheme="minorHAnsi" w:eastAsiaTheme="minorEastAsia" w:hAnsiTheme="minorHAnsi" w:cstheme="minorBidi"/>
          <w:noProof/>
        </w:rPr>
      </w:pPr>
      <w:hyperlink w:anchor="_Toc393218413" w:history="1">
        <w:r w:rsidR="007E69D2" w:rsidRPr="001C065D">
          <w:rPr>
            <w:rStyle w:val="Hyperlink"/>
            <w:noProof/>
          </w:rPr>
          <w:t>6</w:t>
        </w:r>
        <w:r w:rsidR="007E69D2" w:rsidRPr="001C065D">
          <w:rPr>
            <w:rFonts w:asciiTheme="minorHAnsi" w:eastAsiaTheme="minorEastAsia" w:hAnsiTheme="minorHAnsi" w:cstheme="minorBidi"/>
            <w:noProof/>
          </w:rPr>
          <w:tab/>
        </w:r>
        <w:r w:rsidR="007E69D2" w:rsidRPr="001C065D">
          <w:rPr>
            <w:rStyle w:val="Hyperlink"/>
            <w:noProof/>
          </w:rPr>
          <w:t>CONCLUSION AND RECOMMENDATION</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_Toc393218413 \h </w:instrText>
        </w:r>
        <w:r w:rsidR="00552DC8" w:rsidRPr="001C065D">
          <w:rPr>
            <w:noProof/>
            <w:webHidden/>
          </w:rPr>
        </w:r>
        <w:r w:rsidR="00552DC8" w:rsidRPr="001C065D">
          <w:rPr>
            <w:noProof/>
            <w:webHidden/>
          </w:rPr>
          <w:fldChar w:fldCharType="separate"/>
        </w:r>
        <w:r w:rsidR="00673A27" w:rsidRPr="001C065D">
          <w:rPr>
            <w:noProof/>
            <w:webHidden/>
          </w:rPr>
          <w:t>63</w:t>
        </w:r>
        <w:r w:rsidR="00552DC8" w:rsidRPr="001C065D">
          <w:rPr>
            <w:noProof/>
            <w:webHidden/>
          </w:rPr>
          <w:fldChar w:fldCharType="end"/>
        </w:r>
      </w:hyperlink>
    </w:p>
    <w:p w:rsidR="007E69D2" w:rsidRPr="001C065D" w:rsidRDefault="00BE0DEE">
      <w:pPr>
        <w:pStyle w:val="TOC1"/>
        <w:tabs>
          <w:tab w:val="left" w:pos="440"/>
          <w:tab w:val="right" w:leader="dot" w:pos="9350"/>
        </w:tabs>
        <w:rPr>
          <w:rFonts w:asciiTheme="minorHAnsi" w:eastAsiaTheme="minorEastAsia" w:hAnsiTheme="minorHAnsi" w:cstheme="minorBidi"/>
          <w:noProof/>
        </w:rPr>
      </w:pPr>
      <w:hyperlink w:anchor="_Toc393218414" w:history="1">
        <w:r w:rsidR="007E69D2" w:rsidRPr="001C065D">
          <w:rPr>
            <w:rStyle w:val="Hyperlink"/>
            <w:noProof/>
          </w:rPr>
          <w:t>7</w:t>
        </w:r>
        <w:r w:rsidR="007E69D2" w:rsidRPr="001C065D">
          <w:rPr>
            <w:rFonts w:asciiTheme="minorHAnsi" w:eastAsiaTheme="minorEastAsia" w:hAnsiTheme="minorHAnsi" w:cstheme="minorBidi"/>
            <w:noProof/>
          </w:rPr>
          <w:tab/>
        </w:r>
        <w:r w:rsidR="007E69D2" w:rsidRPr="001C065D">
          <w:rPr>
            <w:rStyle w:val="Hyperlink"/>
            <w:noProof/>
          </w:rPr>
          <w:t>OPERATION AND MAINTENANCE</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_Toc393218414 \h </w:instrText>
        </w:r>
        <w:r w:rsidR="00552DC8" w:rsidRPr="001C065D">
          <w:rPr>
            <w:noProof/>
            <w:webHidden/>
          </w:rPr>
        </w:r>
        <w:r w:rsidR="00552DC8" w:rsidRPr="001C065D">
          <w:rPr>
            <w:noProof/>
            <w:webHidden/>
          </w:rPr>
          <w:fldChar w:fldCharType="separate"/>
        </w:r>
        <w:r w:rsidR="00673A27" w:rsidRPr="001C065D">
          <w:rPr>
            <w:noProof/>
            <w:webHidden/>
          </w:rPr>
          <w:t>63</w:t>
        </w:r>
        <w:r w:rsidR="00552DC8" w:rsidRPr="001C065D">
          <w:rPr>
            <w:noProof/>
            <w:webHidden/>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15" w:history="1">
        <w:r w:rsidR="007E69D2" w:rsidRPr="001C065D">
          <w:rPr>
            <w:rStyle w:val="Hyperlink"/>
            <w:rFonts w:ascii="Times New Roman" w:hAnsi="Times New Roman"/>
            <w:noProof/>
            <w:sz w:val="24"/>
            <w:szCs w:val="24"/>
          </w:rPr>
          <w:t>7.1</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General</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63</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16" w:history="1">
        <w:r w:rsidR="007E69D2" w:rsidRPr="001C065D">
          <w:rPr>
            <w:rStyle w:val="Hyperlink"/>
            <w:rFonts w:ascii="Times New Roman" w:hAnsi="Times New Roman"/>
            <w:noProof/>
            <w:sz w:val="24"/>
            <w:szCs w:val="24"/>
          </w:rPr>
          <w:t>7.2</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Operation of the Head Works</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64</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17" w:history="1">
        <w:r w:rsidR="007E69D2" w:rsidRPr="001C065D">
          <w:rPr>
            <w:rStyle w:val="Hyperlink"/>
            <w:rFonts w:ascii="Times New Roman" w:hAnsi="Times New Roman"/>
            <w:noProof/>
            <w:sz w:val="24"/>
            <w:szCs w:val="24"/>
          </w:rPr>
          <w:t>7.3</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Irrigation System Operation</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64</w:t>
        </w:r>
        <w:r w:rsidR="00552DC8" w:rsidRPr="001C065D">
          <w:rPr>
            <w:noProof/>
            <w:webHidden/>
            <w:sz w:val="24"/>
            <w:szCs w:val="24"/>
          </w:rPr>
          <w:fldChar w:fldCharType="end"/>
        </w:r>
      </w:hyperlink>
    </w:p>
    <w:p w:rsidR="007E69D2" w:rsidRPr="001C065D" w:rsidRDefault="00BE0DEE">
      <w:pPr>
        <w:pStyle w:val="TOC2"/>
        <w:tabs>
          <w:tab w:val="left" w:pos="880"/>
          <w:tab w:val="right" w:leader="dot" w:pos="9350"/>
        </w:tabs>
        <w:rPr>
          <w:rFonts w:asciiTheme="minorHAnsi" w:eastAsiaTheme="minorEastAsia" w:hAnsiTheme="minorHAnsi" w:cstheme="minorBidi"/>
          <w:noProof/>
          <w:sz w:val="24"/>
          <w:szCs w:val="24"/>
        </w:rPr>
      </w:pPr>
      <w:hyperlink w:anchor="_Toc393218418" w:history="1">
        <w:r w:rsidR="007E69D2" w:rsidRPr="001C065D">
          <w:rPr>
            <w:rStyle w:val="Hyperlink"/>
            <w:rFonts w:ascii="Times New Roman" w:hAnsi="Times New Roman"/>
            <w:noProof/>
            <w:sz w:val="24"/>
            <w:szCs w:val="24"/>
          </w:rPr>
          <w:t>7.4</w:t>
        </w:r>
        <w:r w:rsidR="007E69D2" w:rsidRPr="001C065D">
          <w:rPr>
            <w:rFonts w:asciiTheme="minorHAnsi" w:eastAsiaTheme="minorEastAsia" w:hAnsiTheme="minorHAnsi" w:cstheme="minorBidi"/>
            <w:noProof/>
            <w:sz w:val="24"/>
            <w:szCs w:val="24"/>
          </w:rPr>
          <w:tab/>
        </w:r>
        <w:r w:rsidR="007E69D2" w:rsidRPr="001C065D">
          <w:rPr>
            <w:rStyle w:val="Hyperlink"/>
            <w:rFonts w:ascii="Times New Roman" w:hAnsi="Times New Roman"/>
            <w:noProof/>
            <w:sz w:val="24"/>
            <w:szCs w:val="24"/>
          </w:rPr>
          <w:t>Maintenance Requirement</w:t>
        </w:r>
        <w:r w:rsidR="007E69D2" w:rsidRPr="001C065D">
          <w:rPr>
            <w:noProof/>
            <w:webHidden/>
            <w:sz w:val="24"/>
            <w:szCs w:val="24"/>
          </w:rPr>
          <w:tab/>
        </w:r>
        <w:r w:rsidR="00552DC8" w:rsidRPr="001C065D">
          <w:rPr>
            <w:noProof/>
            <w:webHidden/>
            <w:sz w:val="24"/>
            <w:szCs w:val="24"/>
          </w:rPr>
          <w:fldChar w:fldCharType="begin"/>
        </w:r>
        <w:r w:rsidR="007E69D2" w:rsidRPr="001C065D">
          <w:rPr>
            <w:noProof/>
            <w:webHidden/>
            <w:sz w:val="24"/>
            <w:szCs w:val="24"/>
          </w:rPr>
          <w:instrText xml:space="preserve"> PAGEREF _Toc393218418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64</w:t>
        </w:r>
        <w:r w:rsidR="00552DC8" w:rsidRPr="001C065D">
          <w:rPr>
            <w:noProof/>
            <w:webHidden/>
            <w:sz w:val="24"/>
            <w:szCs w:val="24"/>
          </w:rPr>
          <w:fldChar w:fldCharType="end"/>
        </w:r>
      </w:hyperlink>
    </w:p>
    <w:p w:rsidR="007E69D2" w:rsidRPr="001C065D" w:rsidRDefault="00BE0DEE">
      <w:pPr>
        <w:pStyle w:val="TOC1"/>
        <w:tabs>
          <w:tab w:val="right" w:leader="dot" w:pos="9350"/>
        </w:tabs>
        <w:rPr>
          <w:rFonts w:asciiTheme="minorHAnsi" w:eastAsiaTheme="minorEastAsia" w:hAnsiTheme="minorHAnsi" w:cstheme="minorBidi"/>
          <w:noProof/>
        </w:rPr>
      </w:pPr>
      <w:hyperlink w:anchor="_Toc393218419" w:history="1">
        <w:r w:rsidR="007E69D2" w:rsidRPr="001C065D">
          <w:rPr>
            <w:rStyle w:val="Hyperlink"/>
            <w:noProof/>
          </w:rPr>
          <w:t>REFERENCE</w:t>
        </w:r>
        <w:r w:rsidR="007E69D2" w:rsidRPr="001C065D">
          <w:rPr>
            <w:noProof/>
            <w:webHidden/>
          </w:rPr>
          <w:tab/>
        </w:r>
        <w:r w:rsidR="00552DC8" w:rsidRPr="001C065D">
          <w:rPr>
            <w:noProof/>
            <w:webHidden/>
          </w:rPr>
          <w:fldChar w:fldCharType="begin"/>
        </w:r>
        <w:r w:rsidR="007E69D2" w:rsidRPr="001C065D">
          <w:rPr>
            <w:noProof/>
            <w:webHidden/>
          </w:rPr>
          <w:instrText xml:space="preserve"> PAGEREF _Toc393218419 \h </w:instrText>
        </w:r>
        <w:r w:rsidR="00552DC8" w:rsidRPr="001C065D">
          <w:rPr>
            <w:noProof/>
            <w:webHidden/>
          </w:rPr>
        </w:r>
        <w:r w:rsidR="00552DC8" w:rsidRPr="001C065D">
          <w:rPr>
            <w:noProof/>
            <w:webHidden/>
          </w:rPr>
          <w:fldChar w:fldCharType="separate"/>
        </w:r>
        <w:r w:rsidR="00673A27" w:rsidRPr="001C065D">
          <w:rPr>
            <w:noProof/>
            <w:webHidden/>
          </w:rPr>
          <w:t>65</w:t>
        </w:r>
        <w:r w:rsidR="00552DC8" w:rsidRPr="001C065D">
          <w:rPr>
            <w:noProof/>
            <w:webHidden/>
          </w:rPr>
          <w:fldChar w:fldCharType="end"/>
        </w:r>
      </w:hyperlink>
    </w:p>
    <w:p w:rsidR="00E126D0" w:rsidRPr="001C065D" w:rsidRDefault="00552DC8" w:rsidP="00E126D0">
      <w:pPr>
        <w:rPr>
          <w:rFonts w:ascii="Times New Roman" w:hAnsi="Times New Roman"/>
          <w:sz w:val="24"/>
          <w:szCs w:val="24"/>
        </w:rPr>
      </w:pPr>
      <w:r w:rsidRPr="001C065D">
        <w:rPr>
          <w:rFonts w:ascii="Times New Roman" w:hAnsi="Times New Roman"/>
          <w:b/>
          <w:bCs/>
          <w:noProof/>
          <w:sz w:val="24"/>
          <w:szCs w:val="24"/>
        </w:rPr>
        <w:fldChar w:fldCharType="end"/>
      </w:r>
    </w:p>
    <w:p w:rsidR="00536A98" w:rsidRPr="001C065D" w:rsidRDefault="00632388" w:rsidP="00632388">
      <w:pPr>
        <w:pStyle w:val="Heading1"/>
        <w:numPr>
          <w:ilvl w:val="0"/>
          <w:numId w:val="0"/>
        </w:numPr>
        <w:rPr>
          <w:rFonts w:ascii="Times New Roman" w:hAnsi="Times New Roman"/>
          <w:color w:val="auto"/>
          <w:sz w:val="24"/>
          <w:szCs w:val="24"/>
        </w:rPr>
      </w:pPr>
      <w:bookmarkStart w:id="7" w:name="_Toc393218349"/>
      <w:r w:rsidRPr="001C065D">
        <w:rPr>
          <w:rFonts w:ascii="Times New Roman" w:hAnsi="Times New Roman"/>
          <w:color w:val="auto"/>
          <w:sz w:val="24"/>
          <w:szCs w:val="24"/>
        </w:rPr>
        <w:t>LIST OF TABLES</w:t>
      </w:r>
      <w:bookmarkEnd w:id="7"/>
    </w:p>
    <w:p w:rsidR="00632388" w:rsidRPr="001C065D" w:rsidRDefault="00632388" w:rsidP="00632388">
      <w:pPr>
        <w:pStyle w:val="TableofFigures"/>
        <w:tabs>
          <w:tab w:val="right" w:leader="dot" w:pos="9350"/>
        </w:tabs>
        <w:spacing w:line="360" w:lineRule="auto"/>
        <w:rPr>
          <w:rFonts w:ascii="Times New Roman" w:hAnsi="Times New Roman" w:cs="Times New Roman"/>
          <w:b/>
          <w:sz w:val="24"/>
          <w:szCs w:val="24"/>
        </w:rPr>
      </w:pPr>
    </w:p>
    <w:p w:rsidR="00557F87" w:rsidRPr="001C065D" w:rsidRDefault="00552DC8">
      <w:pPr>
        <w:pStyle w:val="TableofFigures"/>
        <w:tabs>
          <w:tab w:val="right" w:leader="dot" w:pos="9350"/>
        </w:tabs>
        <w:rPr>
          <w:rFonts w:asciiTheme="minorHAnsi" w:eastAsiaTheme="minorEastAsia" w:hAnsiTheme="minorHAnsi" w:cstheme="minorBidi"/>
          <w:smallCaps w:val="0"/>
          <w:noProof/>
          <w:sz w:val="24"/>
          <w:szCs w:val="24"/>
        </w:rPr>
      </w:pPr>
      <w:r w:rsidRPr="001C065D">
        <w:rPr>
          <w:rFonts w:ascii="Times New Roman" w:hAnsi="Times New Roman" w:cs="Times New Roman"/>
          <w:b/>
          <w:sz w:val="24"/>
          <w:szCs w:val="24"/>
        </w:rPr>
        <w:fldChar w:fldCharType="begin"/>
      </w:r>
      <w:r w:rsidR="00536A98" w:rsidRPr="001C065D">
        <w:rPr>
          <w:rFonts w:ascii="Times New Roman" w:hAnsi="Times New Roman" w:cs="Times New Roman"/>
          <w:b/>
          <w:sz w:val="24"/>
          <w:szCs w:val="24"/>
        </w:rPr>
        <w:instrText xml:space="preserve"> TOC \h \z \c "Table" </w:instrText>
      </w:r>
      <w:r w:rsidRPr="001C065D">
        <w:rPr>
          <w:rFonts w:ascii="Times New Roman" w:hAnsi="Times New Roman" w:cs="Times New Roman"/>
          <w:b/>
          <w:sz w:val="24"/>
          <w:szCs w:val="24"/>
        </w:rPr>
        <w:fldChar w:fldCharType="separate"/>
      </w:r>
      <w:hyperlink w:anchor="_Toc393189426" w:history="1">
        <w:r w:rsidR="00557F87" w:rsidRPr="001C065D">
          <w:rPr>
            <w:rStyle w:val="Hyperlink"/>
            <w:rFonts w:ascii="Times New Roman" w:hAnsi="Times New Roman"/>
            <w:noProof/>
            <w:sz w:val="24"/>
            <w:szCs w:val="24"/>
            <w:lang w:bidi="en-US"/>
          </w:rPr>
          <w:t>Table 2</w:t>
        </w:r>
        <w:r w:rsidR="00557F87" w:rsidRPr="001C065D">
          <w:rPr>
            <w:rStyle w:val="Hyperlink"/>
            <w:rFonts w:ascii="Times New Roman" w:hAnsi="Times New Roman"/>
            <w:noProof/>
            <w:sz w:val="24"/>
            <w:szCs w:val="24"/>
            <w:lang w:bidi="en-US"/>
          </w:rPr>
          <w:noBreakHyphen/>
          <w:t>1: Outlier test analysis</w:t>
        </w:r>
        <w:r w:rsidR="00557F87" w:rsidRPr="001C065D">
          <w:rPr>
            <w:noProof/>
            <w:webHidden/>
            <w:sz w:val="24"/>
            <w:szCs w:val="24"/>
          </w:rPr>
          <w:tab/>
        </w:r>
        <w:r w:rsidRPr="001C065D">
          <w:rPr>
            <w:noProof/>
            <w:webHidden/>
            <w:sz w:val="24"/>
            <w:szCs w:val="24"/>
          </w:rPr>
          <w:fldChar w:fldCharType="begin"/>
        </w:r>
        <w:r w:rsidR="00557F87" w:rsidRPr="001C065D">
          <w:rPr>
            <w:noProof/>
            <w:webHidden/>
            <w:sz w:val="24"/>
            <w:szCs w:val="24"/>
          </w:rPr>
          <w:instrText xml:space="preserve"> PAGEREF _Toc393189426 \h </w:instrText>
        </w:r>
        <w:r w:rsidRPr="001C065D">
          <w:rPr>
            <w:noProof/>
            <w:webHidden/>
            <w:sz w:val="24"/>
            <w:szCs w:val="24"/>
          </w:rPr>
        </w:r>
        <w:r w:rsidRPr="001C065D">
          <w:rPr>
            <w:noProof/>
            <w:webHidden/>
            <w:sz w:val="24"/>
            <w:szCs w:val="24"/>
          </w:rPr>
          <w:fldChar w:fldCharType="separate"/>
        </w:r>
        <w:r w:rsidR="00673A27" w:rsidRPr="001C065D">
          <w:rPr>
            <w:noProof/>
            <w:webHidden/>
            <w:sz w:val="24"/>
            <w:szCs w:val="24"/>
          </w:rPr>
          <w:t>11</w:t>
        </w:r>
        <w:r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27" w:history="1">
        <w:r w:rsidR="00557F87" w:rsidRPr="001C065D">
          <w:rPr>
            <w:rStyle w:val="Hyperlink"/>
            <w:rFonts w:ascii="Times New Roman" w:hAnsi="Times New Roman"/>
            <w:noProof/>
            <w:sz w:val="24"/>
            <w:szCs w:val="24"/>
            <w:lang w:bidi="en-US"/>
          </w:rPr>
          <w:t>Table 2</w:t>
        </w:r>
        <w:r w:rsidR="00557F87" w:rsidRPr="001C065D">
          <w:rPr>
            <w:rStyle w:val="Hyperlink"/>
            <w:rFonts w:ascii="Times New Roman" w:hAnsi="Times New Roman"/>
            <w:noProof/>
            <w:sz w:val="24"/>
            <w:szCs w:val="24"/>
            <w:lang w:bidi="en-US"/>
          </w:rPr>
          <w:noBreakHyphen/>
          <w:t>3: Determination of Time of Concentration</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_Toc393189427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14</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28" w:history="1">
        <w:r w:rsidR="00557F87" w:rsidRPr="001C065D">
          <w:rPr>
            <w:rStyle w:val="Hyperlink"/>
            <w:rFonts w:ascii="Times New Roman" w:hAnsi="Times New Roman"/>
            <w:noProof/>
            <w:sz w:val="24"/>
            <w:szCs w:val="24"/>
            <w:lang w:bidi="en-US"/>
          </w:rPr>
          <w:t>Table 2</w:t>
        </w:r>
        <w:r w:rsidR="00557F87" w:rsidRPr="001C065D">
          <w:rPr>
            <w:rStyle w:val="Hyperlink"/>
            <w:rFonts w:ascii="Times New Roman" w:hAnsi="Times New Roman"/>
            <w:noProof/>
            <w:sz w:val="24"/>
            <w:szCs w:val="24"/>
            <w:lang w:bidi="en-US"/>
          </w:rPr>
          <w:noBreakHyphen/>
          <w:t>4: Runoff analysis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_Toc393189428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16</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29" w:history="1">
        <w:r w:rsidR="00557F87" w:rsidRPr="001C065D">
          <w:rPr>
            <w:rStyle w:val="Hyperlink"/>
            <w:rFonts w:ascii="Times New Roman" w:hAnsi="Times New Roman"/>
            <w:noProof/>
            <w:sz w:val="24"/>
            <w:szCs w:val="24"/>
            <w:lang w:bidi="en-US"/>
          </w:rPr>
          <w:t>Table 2</w:t>
        </w:r>
        <w:r w:rsidR="00557F87" w:rsidRPr="001C065D">
          <w:rPr>
            <w:rStyle w:val="Hyperlink"/>
            <w:rFonts w:ascii="Times New Roman" w:hAnsi="Times New Roman"/>
            <w:noProof/>
            <w:sz w:val="24"/>
            <w:szCs w:val="24"/>
            <w:lang w:bidi="en-US"/>
          </w:rPr>
          <w:noBreakHyphen/>
          <w:t>5: Hydrograph coordinates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_Toc393189429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17</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0" w:history="1">
        <w:r w:rsidR="00557F87" w:rsidRPr="001C065D">
          <w:rPr>
            <w:rStyle w:val="Hyperlink"/>
            <w:rFonts w:ascii="Times New Roman" w:hAnsi="Times New Roman"/>
            <w:noProof/>
            <w:sz w:val="24"/>
            <w:szCs w:val="24"/>
            <w:lang w:bidi="en-US"/>
          </w:rPr>
          <w:t>Table 2</w:t>
        </w:r>
        <w:r w:rsidR="00557F87" w:rsidRPr="001C065D">
          <w:rPr>
            <w:rStyle w:val="Hyperlink"/>
            <w:rFonts w:ascii="Times New Roman" w:hAnsi="Times New Roman"/>
            <w:noProof/>
            <w:sz w:val="24"/>
            <w:szCs w:val="24"/>
            <w:lang w:bidi="en-US"/>
          </w:rPr>
          <w:noBreakHyphen/>
          <w:t>6: Intake Site River Cross section Coordinate Data</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_Toc393189430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18</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1" w:history="1">
        <w:r w:rsidR="00557F87" w:rsidRPr="001C065D">
          <w:rPr>
            <w:rStyle w:val="Hyperlink"/>
            <w:rFonts w:ascii="Times New Roman" w:hAnsi="Times New Roman"/>
            <w:noProof/>
            <w:sz w:val="24"/>
            <w:szCs w:val="24"/>
            <w:lang w:bidi="en-US"/>
          </w:rPr>
          <w:t>Table 2</w:t>
        </w:r>
        <w:r w:rsidR="00557F87" w:rsidRPr="001C065D">
          <w:rPr>
            <w:rStyle w:val="Hyperlink"/>
            <w:rFonts w:ascii="Times New Roman" w:hAnsi="Times New Roman"/>
            <w:noProof/>
            <w:sz w:val="24"/>
            <w:szCs w:val="24"/>
            <w:lang w:bidi="en-US"/>
          </w:rPr>
          <w:noBreakHyphen/>
          <w:t>7: Stage discharge analysis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19</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2" w:history="1">
        <w:r w:rsidR="00557F87" w:rsidRPr="001C065D">
          <w:rPr>
            <w:rStyle w:val="Hyperlink"/>
            <w:rFonts w:ascii="Times New Roman" w:hAnsi="Times New Roman"/>
            <w:noProof/>
            <w:sz w:val="24"/>
            <w:szCs w:val="24"/>
            <w:lang w:bidi="en-US"/>
          </w:rPr>
          <w:t>Table 4</w:t>
        </w:r>
        <w:r w:rsidR="00557F87" w:rsidRPr="001C065D">
          <w:rPr>
            <w:rStyle w:val="Hyperlink"/>
            <w:rFonts w:ascii="Times New Roman" w:hAnsi="Times New Roman"/>
            <w:noProof/>
            <w:sz w:val="24"/>
            <w:szCs w:val="24"/>
            <w:lang w:bidi="en-US"/>
          </w:rPr>
          <w:noBreakHyphen/>
          <w:t>1: Hydraulic Parameters of main canal</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47</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3" w:history="1">
        <w:r w:rsidR="00557F87" w:rsidRPr="001C065D">
          <w:rPr>
            <w:rStyle w:val="Hyperlink"/>
            <w:rFonts w:ascii="Times New Roman" w:hAnsi="Times New Roman"/>
            <w:noProof/>
            <w:sz w:val="24"/>
            <w:szCs w:val="24"/>
            <w:lang w:bidi="en-US"/>
          </w:rPr>
          <w:t>Table 4</w:t>
        </w:r>
        <w:r w:rsidR="00557F87" w:rsidRPr="001C065D">
          <w:rPr>
            <w:rStyle w:val="Hyperlink"/>
            <w:rFonts w:ascii="Times New Roman" w:hAnsi="Times New Roman"/>
            <w:noProof/>
            <w:sz w:val="24"/>
            <w:szCs w:val="24"/>
            <w:lang w:bidi="en-US"/>
          </w:rPr>
          <w:noBreakHyphen/>
          <w:t>2: Hydraulic Parameters of secondary canals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48</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4" w:history="1">
        <w:r w:rsidR="00557F87" w:rsidRPr="001C065D">
          <w:rPr>
            <w:rStyle w:val="Hyperlink"/>
            <w:rFonts w:ascii="Times New Roman" w:hAnsi="Times New Roman"/>
            <w:noProof/>
            <w:sz w:val="24"/>
            <w:szCs w:val="24"/>
            <w:lang w:bidi="en-US"/>
          </w:rPr>
          <w:t>Table 4</w:t>
        </w:r>
        <w:r w:rsidR="00557F87" w:rsidRPr="001C065D">
          <w:rPr>
            <w:rStyle w:val="Hyperlink"/>
            <w:rFonts w:ascii="Times New Roman" w:hAnsi="Times New Roman"/>
            <w:noProof/>
            <w:sz w:val="24"/>
            <w:szCs w:val="24"/>
            <w:lang w:bidi="en-US"/>
          </w:rPr>
          <w:noBreakHyphen/>
          <w:t>3: Hydraulic Parameters of tertiary canals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50</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5" w:history="1">
        <w:r w:rsidR="00557F87" w:rsidRPr="001C065D">
          <w:rPr>
            <w:rStyle w:val="Hyperlink"/>
            <w:rFonts w:ascii="Times New Roman" w:hAnsi="Times New Roman"/>
            <w:noProof/>
            <w:sz w:val="24"/>
            <w:szCs w:val="24"/>
            <w:lang w:bidi="en-US"/>
          </w:rPr>
          <w:t>Table 4</w:t>
        </w:r>
        <w:r w:rsidR="00557F87" w:rsidRPr="001C065D">
          <w:rPr>
            <w:rStyle w:val="Hyperlink"/>
            <w:rFonts w:ascii="Times New Roman" w:hAnsi="Times New Roman"/>
            <w:noProof/>
            <w:sz w:val="24"/>
            <w:szCs w:val="24"/>
            <w:lang w:bidi="en-US"/>
          </w:rPr>
          <w:noBreakHyphen/>
          <w:t>4: Hydraulic Parameters of Catch drains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52</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6" w:history="1">
        <w:r w:rsidR="00557F87" w:rsidRPr="001C065D">
          <w:rPr>
            <w:rStyle w:val="Hyperlink"/>
            <w:rFonts w:ascii="Times New Roman" w:hAnsi="Times New Roman"/>
            <w:noProof/>
            <w:sz w:val="24"/>
            <w:szCs w:val="24"/>
            <w:lang w:bidi="en-US"/>
          </w:rPr>
          <w:t>Table 4</w:t>
        </w:r>
        <w:r w:rsidR="00557F87" w:rsidRPr="001C065D">
          <w:rPr>
            <w:rStyle w:val="Hyperlink"/>
            <w:rFonts w:ascii="Times New Roman" w:hAnsi="Times New Roman"/>
            <w:noProof/>
            <w:sz w:val="24"/>
            <w:szCs w:val="24"/>
            <w:lang w:bidi="en-US"/>
          </w:rPr>
          <w:noBreakHyphen/>
          <w:t>5: Hydraulic Parameters of Flume</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_Toc393189436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52</w:t>
        </w:r>
        <w:r w:rsidR="00552DC8" w:rsidRPr="001C065D">
          <w:rPr>
            <w:noProof/>
            <w:webHidden/>
            <w:sz w:val="24"/>
            <w:szCs w:val="24"/>
          </w:rPr>
          <w:fldChar w:fldCharType="end"/>
        </w:r>
      </w:hyperlink>
    </w:p>
    <w:p w:rsidR="00536A98" w:rsidRPr="001C065D" w:rsidRDefault="00552DC8" w:rsidP="00632388">
      <w:pPr>
        <w:spacing w:line="360" w:lineRule="auto"/>
        <w:jc w:val="both"/>
        <w:rPr>
          <w:rFonts w:ascii="Times New Roman" w:hAnsi="Times New Roman"/>
          <w:b/>
          <w:sz w:val="24"/>
          <w:szCs w:val="24"/>
        </w:rPr>
      </w:pPr>
      <w:r w:rsidRPr="001C065D">
        <w:rPr>
          <w:rFonts w:ascii="Times New Roman" w:hAnsi="Times New Roman"/>
          <w:b/>
          <w:sz w:val="24"/>
          <w:szCs w:val="24"/>
        </w:rPr>
        <w:fldChar w:fldCharType="end"/>
      </w:r>
    </w:p>
    <w:p w:rsidR="00C60AD5" w:rsidRPr="001C065D" w:rsidRDefault="00C60AD5" w:rsidP="00632388">
      <w:pPr>
        <w:spacing w:line="360" w:lineRule="auto"/>
        <w:jc w:val="both"/>
        <w:rPr>
          <w:rFonts w:ascii="Times New Roman" w:hAnsi="Times New Roman"/>
          <w:b/>
          <w:sz w:val="24"/>
          <w:szCs w:val="24"/>
        </w:rPr>
      </w:pPr>
    </w:p>
    <w:p w:rsidR="00641A19" w:rsidRPr="001C065D" w:rsidRDefault="00632388" w:rsidP="00632388">
      <w:pPr>
        <w:pStyle w:val="Heading1"/>
        <w:numPr>
          <w:ilvl w:val="0"/>
          <w:numId w:val="0"/>
        </w:numPr>
        <w:rPr>
          <w:rFonts w:ascii="Times New Roman" w:hAnsi="Times New Roman"/>
          <w:color w:val="auto"/>
          <w:sz w:val="24"/>
          <w:szCs w:val="24"/>
        </w:rPr>
      </w:pPr>
      <w:bookmarkStart w:id="8" w:name="_Toc393218350"/>
      <w:r w:rsidRPr="001C065D">
        <w:rPr>
          <w:rFonts w:ascii="Times New Roman" w:hAnsi="Times New Roman"/>
          <w:color w:val="auto"/>
          <w:sz w:val="24"/>
          <w:szCs w:val="24"/>
        </w:rPr>
        <w:t>LIST OF FIGURES</w:t>
      </w:r>
      <w:bookmarkEnd w:id="8"/>
    </w:p>
    <w:p w:rsidR="00E126D0" w:rsidRPr="001C065D" w:rsidRDefault="00E126D0" w:rsidP="00E126D0">
      <w:pPr>
        <w:jc w:val="both"/>
        <w:rPr>
          <w:rFonts w:ascii="Times New Roman" w:hAnsi="Times New Roman"/>
          <w:b/>
          <w:sz w:val="24"/>
          <w:szCs w:val="24"/>
        </w:rPr>
      </w:pPr>
    </w:p>
    <w:p w:rsidR="00557F87" w:rsidRPr="001C065D" w:rsidRDefault="00552DC8">
      <w:pPr>
        <w:pStyle w:val="TableofFigures"/>
        <w:tabs>
          <w:tab w:val="right" w:leader="dot" w:pos="9350"/>
        </w:tabs>
        <w:rPr>
          <w:rFonts w:asciiTheme="minorHAnsi" w:eastAsiaTheme="minorEastAsia" w:hAnsiTheme="minorHAnsi" w:cstheme="minorBidi"/>
          <w:smallCaps w:val="0"/>
          <w:noProof/>
          <w:sz w:val="24"/>
          <w:szCs w:val="24"/>
        </w:rPr>
      </w:pPr>
      <w:r w:rsidRPr="001C065D">
        <w:rPr>
          <w:rFonts w:ascii="Times New Roman" w:hAnsi="Times New Roman" w:cs="Times New Roman"/>
          <w:sz w:val="24"/>
          <w:szCs w:val="24"/>
        </w:rPr>
        <w:fldChar w:fldCharType="begin"/>
      </w:r>
      <w:r w:rsidR="00641A19" w:rsidRPr="001C065D">
        <w:rPr>
          <w:rFonts w:ascii="Times New Roman" w:hAnsi="Times New Roman" w:cs="Times New Roman"/>
          <w:sz w:val="24"/>
          <w:szCs w:val="24"/>
        </w:rPr>
        <w:instrText xml:space="preserve"> TOC \h \z \c "Figure" </w:instrText>
      </w:r>
      <w:r w:rsidRPr="001C065D">
        <w:rPr>
          <w:rFonts w:ascii="Times New Roman" w:hAnsi="Times New Roman" w:cs="Times New Roman"/>
          <w:sz w:val="24"/>
          <w:szCs w:val="24"/>
        </w:rPr>
        <w:fldChar w:fldCharType="separate"/>
      </w:r>
      <w:hyperlink w:anchor="_Toc393189437" w:history="1">
        <w:r w:rsidR="00557F87" w:rsidRPr="001C065D">
          <w:rPr>
            <w:rStyle w:val="Hyperlink"/>
            <w:rFonts w:ascii="Times New Roman" w:hAnsi="Times New Roman"/>
            <w:noProof/>
            <w:sz w:val="24"/>
            <w:szCs w:val="24"/>
            <w:lang w:bidi="en-US"/>
          </w:rPr>
          <w:t>Figure 1</w:t>
        </w:r>
        <w:r w:rsidR="00557F87" w:rsidRPr="001C065D">
          <w:rPr>
            <w:rStyle w:val="Hyperlink"/>
            <w:rFonts w:ascii="Times New Roman" w:hAnsi="Times New Roman"/>
            <w:noProof/>
            <w:sz w:val="24"/>
            <w:szCs w:val="24"/>
            <w:lang w:bidi="en-US"/>
          </w:rPr>
          <w:noBreakHyphen/>
          <w:t>1: Location map of the project area</w:t>
        </w:r>
        <w:r w:rsidR="00557F87" w:rsidRPr="001C065D">
          <w:rPr>
            <w:noProof/>
            <w:webHidden/>
            <w:sz w:val="24"/>
            <w:szCs w:val="24"/>
          </w:rPr>
          <w:tab/>
        </w:r>
        <w:r w:rsidRPr="001C065D">
          <w:rPr>
            <w:noProof/>
            <w:webHidden/>
            <w:sz w:val="24"/>
            <w:szCs w:val="24"/>
          </w:rPr>
          <w:fldChar w:fldCharType="begin"/>
        </w:r>
        <w:r w:rsidR="00557F87" w:rsidRPr="001C065D">
          <w:rPr>
            <w:noProof/>
            <w:webHidden/>
            <w:sz w:val="24"/>
            <w:szCs w:val="24"/>
          </w:rPr>
          <w:instrText xml:space="preserve"> PAGEREF _Toc393189437 \h </w:instrText>
        </w:r>
        <w:r w:rsidRPr="001C065D">
          <w:rPr>
            <w:noProof/>
            <w:webHidden/>
            <w:sz w:val="24"/>
            <w:szCs w:val="24"/>
          </w:rPr>
        </w:r>
        <w:r w:rsidRPr="001C065D">
          <w:rPr>
            <w:noProof/>
            <w:webHidden/>
            <w:sz w:val="24"/>
            <w:szCs w:val="24"/>
          </w:rPr>
          <w:fldChar w:fldCharType="separate"/>
        </w:r>
        <w:r w:rsidR="00673A27" w:rsidRPr="001C065D">
          <w:rPr>
            <w:noProof/>
            <w:webHidden/>
            <w:sz w:val="24"/>
            <w:szCs w:val="24"/>
          </w:rPr>
          <w:t>2</w:t>
        </w:r>
        <w:r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8" w:history="1">
        <w:r w:rsidR="00557F87" w:rsidRPr="001C065D">
          <w:rPr>
            <w:rStyle w:val="Hyperlink"/>
            <w:rFonts w:ascii="Times New Roman" w:hAnsi="Times New Roman"/>
            <w:noProof/>
            <w:sz w:val="24"/>
            <w:szCs w:val="24"/>
            <w:lang w:bidi="en-US"/>
          </w:rPr>
          <w:t>Figure 2</w:t>
        </w:r>
        <w:r w:rsidR="00557F87" w:rsidRPr="001C065D">
          <w:rPr>
            <w:rStyle w:val="Hyperlink"/>
            <w:rFonts w:ascii="Times New Roman" w:hAnsi="Times New Roman"/>
            <w:noProof/>
            <w:sz w:val="24"/>
            <w:szCs w:val="24"/>
            <w:lang w:bidi="en-US"/>
          </w:rPr>
          <w:noBreakHyphen/>
          <w:t>1: Drainage map of Amide watershed</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9</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39" w:history="1">
        <w:r w:rsidR="00557F87" w:rsidRPr="001C065D">
          <w:rPr>
            <w:rStyle w:val="Hyperlink"/>
            <w:rFonts w:ascii="Times New Roman" w:hAnsi="Times New Roman"/>
            <w:noProof/>
            <w:sz w:val="24"/>
            <w:szCs w:val="24"/>
            <w:lang w:bidi="en-US"/>
          </w:rPr>
          <w:t>Figure 2</w:t>
        </w:r>
        <w:r w:rsidR="00557F87" w:rsidRPr="001C065D">
          <w:rPr>
            <w:rStyle w:val="Hyperlink"/>
            <w:rFonts w:ascii="Times New Roman" w:hAnsi="Times New Roman"/>
            <w:noProof/>
            <w:sz w:val="24"/>
            <w:szCs w:val="24"/>
            <w:lang w:bidi="en-US"/>
          </w:rPr>
          <w:noBreakHyphen/>
          <w:t>2: Complex Hydrograph</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_Toc393189439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18</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0" w:history="1">
        <w:r w:rsidR="00557F87" w:rsidRPr="001C065D">
          <w:rPr>
            <w:rStyle w:val="Hyperlink"/>
            <w:rFonts w:ascii="Times New Roman" w:hAnsi="Times New Roman"/>
            <w:noProof/>
            <w:sz w:val="24"/>
            <w:szCs w:val="24"/>
            <w:lang w:bidi="en-US"/>
          </w:rPr>
          <w:t>Figure 2</w:t>
        </w:r>
        <w:r w:rsidR="00557F87" w:rsidRPr="001C065D">
          <w:rPr>
            <w:rStyle w:val="Hyperlink"/>
            <w:rFonts w:ascii="Times New Roman" w:hAnsi="Times New Roman"/>
            <w:noProof/>
            <w:sz w:val="24"/>
            <w:szCs w:val="24"/>
            <w:lang w:bidi="en-US"/>
          </w:rPr>
          <w:noBreakHyphen/>
          <w:t>3: Rating Curve</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_Toc393189440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20</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1" w:history="1">
        <w:r w:rsidR="00557F87" w:rsidRPr="001C065D">
          <w:rPr>
            <w:rStyle w:val="Hyperlink"/>
            <w:rFonts w:ascii="Times New Roman" w:hAnsi="Times New Roman"/>
            <w:noProof/>
            <w:sz w:val="24"/>
            <w:szCs w:val="24"/>
            <w:lang w:bidi="en-US"/>
          </w:rPr>
          <w:t>Figure 2</w:t>
        </w:r>
        <w:r w:rsidR="00557F87" w:rsidRPr="001C065D">
          <w:rPr>
            <w:rStyle w:val="Hyperlink"/>
            <w:rFonts w:ascii="Times New Roman" w:hAnsi="Times New Roman"/>
            <w:noProof/>
            <w:sz w:val="24"/>
            <w:szCs w:val="24"/>
            <w:lang w:bidi="en-US"/>
          </w:rPr>
          <w:noBreakHyphen/>
          <w:t>4: River profile</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_Toc393189441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21</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2" w:history="1">
        <w:r w:rsidR="00557F87" w:rsidRPr="001C065D">
          <w:rPr>
            <w:rStyle w:val="Hyperlink"/>
            <w:rFonts w:ascii="Times New Roman" w:hAnsi="Times New Roman"/>
            <w:noProof/>
            <w:sz w:val="24"/>
            <w:szCs w:val="24"/>
            <w:lang w:bidi="en-US"/>
          </w:rPr>
          <w:t>Figure 3</w:t>
        </w:r>
        <w:r w:rsidR="00557F87" w:rsidRPr="001C065D">
          <w:rPr>
            <w:rStyle w:val="Hyperlink"/>
            <w:rFonts w:ascii="Times New Roman" w:hAnsi="Times New Roman"/>
            <w:noProof/>
            <w:sz w:val="24"/>
            <w:szCs w:val="24"/>
            <w:lang w:bidi="en-US"/>
          </w:rPr>
          <w:noBreakHyphen/>
          <w:t>1: Riverbed at the proposed intake site</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_Toc393189442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25</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3" w:history="1">
        <w:r w:rsidR="00557F87" w:rsidRPr="001C065D">
          <w:rPr>
            <w:rStyle w:val="Hyperlink"/>
            <w:rFonts w:ascii="Times New Roman" w:hAnsi="Times New Roman"/>
            <w:noProof/>
            <w:sz w:val="24"/>
            <w:szCs w:val="24"/>
            <w:lang w:bidi="en-US"/>
          </w:rPr>
          <w:t>Figure 4</w:t>
        </w:r>
        <w:r w:rsidR="00557F87" w:rsidRPr="001C065D">
          <w:rPr>
            <w:rStyle w:val="Hyperlink"/>
            <w:rFonts w:ascii="Times New Roman" w:hAnsi="Times New Roman"/>
            <w:noProof/>
            <w:sz w:val="24"/>
            <w:szCs w:val="24"/>
            <w:lang w:bidi="en-US"/>
          </w:rPr>
          <w:noBreakHyphen/>
          <w:t>1: Typical Cross Section of secondary canals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_Toc393189443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49</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4" w:history="1">
        <w:r w:rsidR="00557F87" w:rsidRPr="001C065D">
          <w:rPr>
            <w:rStyle w:val="Hyperlink"/>
            <w:rFonts w:ascii="Times New Roman" w:hAnsi="Times New Roman"/>
            <w:noProof/>
            <w:sz w:val="24"/>
            <w:szCs w:val="24"/>
            <w:lang w:bidi="en-US"/>
          </w:rPr>
          <w:t>. Figure 4</w:t>
        </w:r>
        <w:r w:rsidR="00557F87" w:rsidRPr="001C065D">
          <w:rPr>
            <w:rStyle w:val="Hyperlink"/>
            <w:rFonts w:ascii="Times New Roman" w:hAnsi="Times New Roman"/>
            <w:noProof/>
            <w:sz w:val="24"/>
            <w:szCs w:val="24"/>
            <w:lang w:bidi="en-US"/>
          </w:rPr>
          <w:noBreakHyphen/>
          <w:t>2: Typical Cross Section of tertiary canals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_Toc393189444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50</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5" w:history="1">
        <w:r w:rsidR="00557F87" w:rsidRPr="001C065D">
          <w:rPr>
            <w:rStyle w:val="Hyperlink"/>
            <w:rFonts w:ascii="Times New Roman" w:hAnsi="Times New Roman"/>
            <w:noProof/>
            <w:sz w:val="24"/>
            <w:szCs w:val="24"/>
            <w:lang w:bidi="en-US"/>
          </w:rPr>
          <w:t>Figure 4</w:t>
        </w:r>
        <w:r w:rsidR="00557F87" w:rsidRPr="001C065D">
          <w:rPr>
            <w:rStyle w:val="Hyperlink"/>
            <w:rFonts w:ascii="Times New Roman" w:hAnsi="Times New Roman"/>
            <w:noProof/>
            <w:sz w:val="24"/>
            <w:szCs w:val="24"/>
            <w:lang w:bidi="en-US"/>
          </w:rPr>
          <w:noBreakHyphen/>
          <w:t>3: Typical Field Canal X-section</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_Toc393189445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51</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6" w:history="1">
        <w:r w:rsidR="00557F87" w:rsidRPr="001C065D">
          <w:rPr>
            <w:rStyle w:val="Hyperlink"/>
            <w:rFonts w:ascii="Times New Roman" w:hAnsi="Times New Roman"/>
            <w:noProof/>
            <w:sz w:val="24"/>
            <w:szCs w:val="24"/>
            <w:lang w:bidi="en-US"/>
          </w:rPr>
          <w:t>Figure 4</w:t>
        </w:r>
        <w:r w:rsidR="00557F87" w:rsidRPr="001C065D">
          <w:rPr>
            <w:rStyle w:val="Hyperlink"/>
            <w:rFonts w:ascii="Times New Roman" w:hAnsi="Times New Roman"/>
            <w:noProof/>
            <w:sz w:val="24"/>
            <w:szCs w:val="24"/>
            <w:lang w:bidi="en-US"/>
          </w:rPr>
          <w:noBreakHyphen/>
          <w:t>4: Typical Cross Section of Catch drain canals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_Toc393189446 \h </w:instrText>
        </w:r>
        <w:r w:rsidR="00552DC8" w:rsidRPr="001C065D">
          <w:rPr>
            <w:noProof/>
            <w:webHidden/>
            <w:sz w:val="24"/>
            <w:szCs w:val="24"/>
          </w:rPr>
        </w:r>
        <w:r w:rsidR="00552DC8" w:rsidRPr="001C065D">
          <w:rPr>
            <w:noProof/>
            <w:webHidden/>
            <w:sz w:val="24"/>
            <w:szCs w:val="24"/>
          </w:rPr>
          <w:fldChar w:fldCharType="separate"/>
        </w:r>
        <w:r w:rsidR="00673A27" w:rsidRPr="001C065D">
          <w:rPr>
            <w:b/>
            <w:bCs/>
            <w:noProof/>
            <w:webHidden/>
            <w:sz w:val="24"/>
            <w:szCs w:val="24"/>
          </w:rPr>
          <w:t>Error! Bookmark not defined.</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7" w:history="1">
        <w:r w:rsidR="00557F87" w:rsidRPr="001C065D">
          <w:rPr>
            <w:rStyle w:val="Hyperlink"/>
            <w:rFonts w:ascii="Times New Roman" w:hAnsi="Times New Roman"/>
            <w:noProof/>
            <w:sz w:val="24"/>
            <w:szCs w:val="24"/>
            <w:lang w:bidi="en-US"/>
          </w:rPr>
          <w:t>Figure 4</w:t>
        </w:r>
        <w:r w:rsidR="00557F87" w:rsidRPr="001C065D">
          <w:rPr>
            <w:rStyle w:val="Hyperlink"/>
            <w:rFonts w:ascii="Times New Roman" w:hAnsi="Times New Roman"/>
            <w:noProof/>
            <w:sz w:val="24"/>
            <w:szCs w:val="24"/>
            <w:lang w:bidi="en-US"/>
          </w:rPr>
          <w:noBreakHyphen/>
          <w:t>5: Typical Division Box plan</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_Toc393189447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57</w:t>
        </w:r>
        <w:r w:rsidR="00552DC8" w:rsidRPr="001C065D">
          <w:rPr>
            <w:noProof/>
            <w:webHidden/>
            <w:sz w:val="24"/>
            <w:szCs w:val="24"/>
          </w:rPr>
          <w:fldChar w:fldCharType="end"/>
        </w:r>
      </w:hyperlink>
    </w:p>
    <w:p w:rsidR="00557F87" w:rsidRPr="001C065D" w:rsidRDefault="00BE0DEE">
      <w:pPr>
        <w:pStyle w:val="TableofFigures"/>
        <w:tabs>
          <w:tab w:val="right" w:leader="dot" w:pos="9350"/>
        </w:tabs>
        <w:rPr>
          <w:rFonts w:asciiTheme="minorHAnsi" w:eastAsiaTheme="minorEastAsia" w:hAnsiTheme="minorHAnsi" w:cstheme="minorBidi"/>
          <w:smallCaps w:val="0"/>
          <w:noProof/>
          <w:sz w:val="24"/>
          <w:szCs w:val="24"/>
        </w:rPr>
      </w:pPr>
      <w:hyperlink w:anchor="_Toc393189448" w:history="1">
        <w:r w:rsidR="00557F87" w:rsidRPr="001C065D">
          <w:rPr>
            <w:rStyle w:val="Hyperlink"/>
            <w:rFonts w:ascii="Times New Roman" w:hAnsi="Times New Roman"/>
            <w:noProof/>
            <w:sz w:val="24"/>
            <w:szCs w:val="24"/>
          </w:rPr>
          <w:t>Figure 7 Gabion Retaining Works</w:t>
        </w:r>
        <w:r w:rsidR="00557F87" w:rsidRPr="001C065D">
          <w:rPr>
            <w:noProof/>
            <w:webHidden/>
            <w:sz w:val="24"/>
            <w:szCs w:val="24"/>
          </w:rPr>
          <w:tab/>
        </w:r>
        <w:r w:rsidR="00552DC8" w:rsidRPr="001C065D">
          <w:rPr>
            <w:noProof/>
            <w:webHidden/>
            <w:sz w:val="24"/>
            <w:szCs w:val="24"/>
          </w:rPr>
          <w:fldChar w:fldCharType="begin"/>
        </w:r>
        <w:r w:rsidR="00557F87" w:rsidRPr="001C065D">
          <w:rPr>
            <w:noProof/>
            <w:webHidden/>
            <w:sz w:val="24"/>
            <w:szCs w:val="24"/>
          </w:rPr>
          <w:instrText xml:space="preserve"> PAGEREF _Toc393189448 \h </w:instrText>
        </w:r>
        <w:r w:rsidR="00552DC8" w:rsidRPr="001C065D">
          <w:rPr>
            <w:noProof/>
            <w:webHidden/>
            <w:sz w:val="24"/>
            <w:szCs w:val="24"/>
          </w:rPr>
        </w:r>
        <w:r w:rsidR="00552DC8" w:rsidRPr="001C065D">
          <w:rPr>
            <w:noProof/>
            <w:webHidden/>
            <w:sz w:val="24"/>
            <w:szCs w:val="24"/>
          </w:rPr>
          <w:fldChar w:fldCharType="separate"/>
        </w:r>
        <w:r w:rsidR="00673A27" w:rsidRPr="001C065D">
          <w:rPr>
            <w:noProof/>
            <w:webHidden/>
            <w:sz w:val="24"/>
            <w:szCs w:val="24"/>
          </w:rPr>
          <w:t>58</w:t>
        </w:r>
        <w:r w:rsidR="00552DC8" w:rsidRPr="001C065D">
          <w:rPr>
            <w:noProof/>
            <w:webHidden/>
            <w:sz w:val="24"/>
            <w:szCs w:val="24"/>
          </w:rPr>
          <w:fldChar w:fldCharType="end"/>
        </w:r>
      </w:hyperlink>
    </w:p>
    <w:p w:rsidR="00E126D0" w:rsidRPr="001C065D" w:rsidRDefault="00552DC8" w:rsidP="00632388">
      <w:pPr>
        <w:spacing w:line="360" w:lineRule="auto"/>
        <w:jc w:val="both"/>
        <w:rPr>
          <w:rFonts w:ascii="Times New Roman" w:hAnsi="Times New Roman"/>
          <w:b/>
          <w:sz w:val="24"/>
          <w:szCs w:val="24"/>
        </w:rPr>
      </w:pPr>
      <w:r w:rsidRPr="001C065D">
        <w:rPr>
          <w:rFonts w:ascii="Times New Roman" w:hAnsi="Times New Roman"/>
          <w:sz w:val="24"/>
          <w:szCs w:val="24"/>
        </w:rPr>
        <w:fldChar w:fldCharType="end"/>
      </w:r>
    </w:p>
    <w:p w:rsidR="00E313E4" w:rsidRPr="001C065D" w:rsidRDefault="00E313E4" w:rsidP="00E126D0">
      <w:pPr>
        <w:jc w:val="both"/>
        <w:rPr>
          <w:rFonts w:ascii="Times New Roman" w:hAnsi="Times New Roman"/>
          <w:b/>
          <w:sz w:val="24"/>
          <w:szCs w:val="24"/>
        </w:rPr>
        <w:sectPr w:rsidR="00E313E4" w:rsidRPr="001C065D" w:rsidSect="005C403B">
          <w:pgSz w:w="12240" w:h="15840" w:code="1"/>
          <w:pgMar w:top="1440" w:right="1440" w:bottom="1440" w:left="1440" w:header="720" w:footer="720" w:gutter="0"/>
          <w:pgNumType w:fmt="lowerRoman" w:start="1"/>
          <w:cols w:space="720"/>
          <w:docGrid w:linePitch="360"/>
        </w:sectPr>
      </w:pPr>
    </w:p>
    <w:p w:rsidR="00E313E4" w:rsidRPr="001C065D" w:rsidRDefault="00E313E4" w:rsidP="003A3EFC">
      <w:pPr>
        <w:pStyle w:val="Heading1"/>
        <w:numPr>
          <w:ilvl w:val="0"/>
          <w:numId w:val="0"/>
        </w:numPr>
        <w:spacing w:before="240" w:after="240" w:line="360" w:lineRule="auto"/>
        <w:rPr>
          <w:rFonts w:ascii="Times New Roman" w:hAnsi="Times New Roman"/>
          <w:sz w:val="24"/>
          <w:szCs w:val="24"/>
        </w:rPr>
      </w:pPr>
      <w:bookmarkStart w:id="9" w:name="_Toc393218351"/>
      <w:r w:rsidRPr="001C065D">
        <w:rPr>
          <w:rFonts w:ascii="Times New Roman" w:hAnsi="Times New Roman"/>
          <w:sz w:val="24"/>
          <w:szCs w:val="24"/>
        </w:rPr>
        <w:lastRenderedPageBreak/>
        <w:t>SAILENT FEATURE</w:t>
      </w:r>
      <w:bookmarkEnd w:id="9"/>
    </w:p>
    <w:p w:rsidR="00E313E4" w:rsidRPr="001C065D" w:rsidRDefault="00E313E4" w:rsidP="00E313E4">
      <w:pPr>
        <w:pStyle w:val="ListParagraph"/>
        <w:ind w:left="90"/>
        <w:jc w:val="both"/>
        <w:rPr>
          <w:rFonts w:ascii="Times New Roman" w:hAnsi="Times New Roman"/>
          <w:sz w:val="24"/>
          <w:szCs w:val="24"/>
        </w:rPr>
      </w:pPr>
    </w:p>
    <w:p w:rsidR="00E313E4" w:rsidRPr="001C065D" w:rsidRDefault="00E313E4" w:rsidP="002B1844">
      <w:pPr>
        <w:pStyle w:val="ListParagraph"/>
        <w:numPr>
          <w:ilvl w:val="0"/>
          <w:numId w:val="15"/>
        </w:numPr>
        <w:spacing w:line="360" w:lineRule="auto"/>
        <w:jc w:val="both"/>
        <w:rPr>
          <w:rFonts w:ascii="Times New Roman" w:hAnsi="Times New Roman"/>
          <w:sz w:val="24"/>
          <w:szCs w:val="24"/>
        </w:rPr>
      </w:pPr>
      <w:r w:rsidRPr="001C065D">
        <w:rPr>
          <w:rFonts w:ascii="Times New Roman" w:hAnsi="Times New Roman"/>
          <w:b/>
          <w:sz w:val="24"/>
          <w:szCs w:val="24"/>
        </w:rPr>
        <w:t>Project name</w:t>
      </w:r>
      <w:r w:rsidRPr="001C065D">
        <w:rPr>
          <w:rFonts w:ascii="Times New Roman" w:hAnsi="Times New Roman"/>
          <w:sz w:val="24"/>
          <w:szCs w:val="24"/>
        </w:rPr>
        <w:t xml:space="preserve">: </w:t>
      </w:r>
      <w:r w:rsidR="00A00BEA" w:rsidRPr="001C065D">
        <w:rPr>
          <w:rFonts w:ascii="Times New Roman" w:hAnsi="Times New Roman"/>
          <w:sz w:val="24"/>
          <w:szCs w:val="24"/>
        </w:rPr>
        <w:t xml:space="preserve">Amide </w:t>
      </w:r>
      <w:r w:rsidR="00601AD9" w:rsidRPr="001C065D">
        <w:rPr>
          <w:rFonts w:ascii="Times New Roman" w:hAnsi="Times New Roman"/>
          <w:sz w:val="24"/>
          <w:szCs w:val="24"/>
        </w:rPr>
        <w:t>Intake</w:t>
      </w:r>
      <w:r w:rsidRPr="001C065D">
        <w:rPr>
          <w:rFonts w:ascii="Times New Roman" w:hAnsi="Times New Roman"/>
          <w:sz w:val="24"/>
          <w:szCs w:val="24"/>
        </w:rPr>
        <w:t xml:space="preserve"> </w:t>
      </w:r>
      <w:r w:rsidR="00601AD9" w:rsidRPr="001C065D">
        <w:rPr>
          <w:rFonts w:ascii="Times New Roman" w:hAnsi="Times New Roman"/>
          <w:sz w:val="24"/>
          <w:szCs w:val="24"/>
        </w:rPr>
        <w:t>I</w:t>
      </w:r>
      <w:r w:rsidRPr="001C065D">
        <w:rPr>
          <w:rFonts w:ascii="Times New Roman" w:hAnsi="Times New Roman"/>
          <w:sz w:val="24"/>
          <w:szCs w:val="24"/>
        </w:rPr>
        <w:t>rrigation Project</w:t>
      </w:r>
    </w:p>
    <w:p w:rsidR="00E313E4" w:rsidRPr="001C065D" w:rsidRDefault="00E313E4" w:rsidP="002B1844">
      <w:pPr>
        <w:pStyle w:val="ListParagraph"/>
        <w:numPr>
          <w:ilvl w:val="0"/>
          <w:numId w:val="15"/>
        </w:numPr>
        <w:spacing w:line="360" w:lineRule="auto"/>
        <w:jc w:val="both"/>
        <w:rPr>
          <w:rFonts w:ascii="Times New Roman" w:hAnsi="Times New Roman"/>
          <w:sz w:val="24"/>
          <w:szCs w:val="24"/>
        </w:rPr>
      </w:pPr>
      <w:r w:rsidRPr="001C065D">
        <w:rPr>
          <w:rFonts w:ascii="Times New Roman" w:hAnsi="Times New Roman"/>
          <w:b/>
          <w:sz w:val="24"/>
          <w:szCs w:val="24"/>
        </w:rPr>
        <w:t>Name of the stream</w:t>
      </w:r>
      <w:r w:rsidRPr="001C065D">
        <w:rPr>
          <w:rFonts w:ascii="Times New Roman" w:hAnsi="Times New Roman"/>
          <w:sz w:val="24"/>
          <w:szCs w:val="24"/>
        </w:rPr>
        <w:t xml:space="preserve">: </w:t>
      </w:r>
      <w:r w:rsidR="00A00BEA" w:rsidRPr="001C065D">
        <w:rPr>
          <w:rFonts w:ascii="Times New Roman" w:hAnsi="Times New Roman"/>
          <w:sz w:val="24"/>
          <w:szCs w:val="24"/>
        </w:rPr>
        <w:t>Amide river</w:t>
      </w:r>
    </w:p>
    <w:p w:rsidR="00E313E4" w:rsidRPr="001C065D" w:rsidRDefault="00E313E4" w:rsidP="002B1844">
      <w:pPr>
        <w:pStyle w:val="ListParagraph"/>
        <w:numPr>
          <w:ilvl w:val="0"/>
          <w:numId w:val="15"/>
        </w:numPr>
        <w:spacing w:line="360" w:lineRule="auto"/>
        <w:jc w:val="both"/>
        <w:rPr>
          <w:rFonts w:ascii="Times New Roman" w:hAnsi="Times New Roman"/>
          <w:sz w:val="24"/>
          <w:szCs w:val="24"/>
        </w:rPr>
      </w:pPr>
      <w:r w:rsidRPr="001C065D">
        <w:rPr>
          <w:rFonts w:ascii="Times New Roman" w:hAnsi="Times New Roman"/>
          <w:b/>
          <w:sz w:val="24"/>
          <w:szCs w:val="24"/>
        </w:rPr>
        <w:t xml:space="preserve">Location of the </w:t>
      </w:r>
      <w:r w:rsidR="00601AD9" w:rsidRPr="001C065D">
        <w:rPr>
          <w:rFonts w:ascii="Times New Roman" w:hAnsi="Times New Roman"/>
          <w:b/>
          <w:sz w:val="24"/>
          <w:szCs w:val="24"/>
        </w:rPr>
        <w:t>intake</w:t>
      </w:r>
      <w:r w:rsidRPr="001C065D">
        <w:rPr>
          <w:rFonts w:ascii="Times New Roman" w:hAnsi="Times New Roman"/>
          <w:b/>
          <w:sz w:val="24"/>
          <w:szCs w:val="24"/>
        </w:rPr>
        <w:t xml:space="preserve"> site</w:t>
      </w:r>
      <w:r w:rsidRPr="001C065D">
        <w:rPr>
          <w:rFonts w:ascii="Times New Roman" w:hAnsi="Times New Roman"/>
          <w:sz w:val="24"/>
          <w:szCs w:val="24"/>
        </w:rPr>
        <w:t xml:space="preserve"> using </w:t>
      </w:r>
    </w:p>
    <w:p w:rsidR="00E313E4" w:rsidRPr="001C065D" w:rsidRDefault="00800AC5" w:rsidP="002B1844">
      <w:pPr>
        <w:pStyle w:val="ListParagraph"/>
        <w:numPr>
          <w:ilvl w:val="0"/>
          <w:numId w:val="16"/>
        </w:numPr>
        <w:spacing w:line="360" w:lineRule="auto"/>
        <w:jc w:val="both"/>
        <w:rPr>
          <w:rFonts w:ascii="Times New Roman" w:hAnsi="Times New Roman"/>
          <w:sz w:val="24"/>
          <w:szCs w:val="24"/>
        </w:rPr>
      </w:pPr>
      <w:r w:rsidRPr="001C065D">
        <w:rPr>
          <w:rFonts w:ascii="Times New Roman" w:hAnsi="Times New Roman"/>
          <w:sz w:val="24"/>
          <w:szCs w:val="24"/>
        </w:rPr>
        <w:t>East</w:t>
      </w:r>
      <w:r w:rsidR="00E313E4" w:rsidRPr="001C065D">
        <w:rPr>
          <w:rFonts w:ascii="Times New Roman" w:hAnsi="Times New Roman"/>
          <w:sz w:val="24"/>
          <w:szCs w:val="24"/>
        </w:rPr>
        <w:t>:</w:t>
      </w:r>
      <w:r w:rsidR="00A00BEA" w:rsidRPr="001C065D">
        <w:rPr>
          <w:rFonts w:ascii="Times New Roman" w:hAnsi="Times New Roman"/>
          <w:sz w:val="24"/>
          <w:szCs w:val="24"/>
        </w:rPr>
        <w:t>570147.1797</w:t>
      </w:r>
    </w:p>
    <w:p w:rsidR="00E313E4" w:rsidRPr="001C065D" w:rsidRDefault="00800AC5" w:rsidP="002B1844">
      <w:pPr>
        <w:pStyle w:val="ListParagraph"/>
        <w:numPr>
          <w:ilvl w:val="0"/>
          <w:numId w:val="16"/>
        </w:numPr>
        <w:spacing w:line="360" w:lineRule="auto"/>
        <w:jc w:val="both"/>
        <w:rPr>
          <w:rFonts w:ascii="Times New Roman" w:hAnsi="Times New Roman"/>
          <w:sz w:val="24"/>
          <w:szCs w:val="24"/>
        </w:rPr>
      </w:pPr>
      <w:r w:rsidRPr="001C065D">
        <w:rPr>
          <w:rFonts w:ascii="Times New Roman" w:hAnsi="Times New Roman"/>
          <w:sz w:val="24"/>
          <w:szCs w:val="24"/>
        </w:rPr>
        <w:t>North</w:t>
      </w:r>
      <w:r w:rsidR="00E313E4" w:rsidRPr="001C065D">
        <w:rPr>
          <w:rFonts w:ascii="Times New Roman" w:hAnsi="Times New Roman"/>
          <w:sz w:val="24"/>
          <w:szCs w:val="24"/>
        </w:rPr>
        <w:t>:</w:t>
      </w:r>
      <w:r w:rsidR="00A00BEA" w:rsidRPr="001C065D">
        <w:rPr>
          <w:rFonts w:ascii="Times New Roman" w:hAnsi="Times New Roman"/>
          <w:sz w:val="24"/>
          <w:szCs w:val="24"/>
        </w:rPr>
        <w:t>13</w:t>
      </w:r>
      <w:r w:rsidR="002F2044" w:rsidRPr="001C065D">
        <w:rPr>
          <w:rFonts w:ascii="Times New Roman" w:hAnsi="Times New Roman"/>
          <w:sz w:val="24"/>
          <w:szCs w:val="24"/>
        </w:rPr>
        <w:t>2</w:t>
      </w:r>
      <w:r w:rsidR="00A00BEA" w:rsidRPr="001C065D">
        <w:rPr>
          <w:rFonts w:ascii="Times New Roman" w:hAnsi="Times New Roman"/>
          <w:sz w:val="24"/>
          <w:szCs w:val="24"/>
        </w:rPr>
        <w:t>4</w:t>
      </w:r>
      <w:r w:rsidR="0078729F" w:rsidRPr="001C065D">
        <w:rPr>
          <w:rFonts w:ascii="Times New Roman" w:hAnsi="Times New Roman"/>
          <w:sz w:val="24"/>
          <w:szCs w:val="24"/>
        </w:rPr>
        <w:t>154</w:t>
      </w:r>
      <w:r w:rsidR="00A00BEA" w:rsidRPr="001C065D">
        <w:rPr>
          <w:rFonts w:ascii="Times New Roman" w:hAnsi="Times New Roman"/>
          <w:sz w:val="24"/>
          <w:szCs w:val="24"/>
        </w:rPr>
        <w:t>4.58</w:t>
      </w:r>
      <w:r w:rsidR="002F2044" w:rsidRPr="001C065D">
        <w:rPr>
          <w:rFonts w:ascii="Times New Roman" w:hAnsi="Times New Roman"/>
          <w:sz w:val="24"/>
          <w:szCs w:val="24"/>
        </w:rPr>
        <w:t>2</w:t>
      </w:r>
      <w:r w:rsidR="00A00BEA" w:rsidRPr="001C065D">
        <w:rPr>
          <w:rFonts w:ascii="Times New Roman" w:hAnsi="Times New Roman"/>
          <w:sz w:val="24"/>
          <w:szCs w:val="24"/>
        </w:rPr>
        <w:t>5</w:t>
      </w:r>
    </w:p>
    <w:p w:rsidR="00E313E4" w:rsidRPr="001C065D" w:rsidRDefault="00E313E4" w:rsidP="002B1844">
      <w:pPr>
        <w:pStyle w:val="ListParagraph"/>
        <w:numPr>
          <w:ilvl w:val="0"/>
          <w:numId w:val="16"/>
        </w:numPr>
        <w:spacing w:line="360" w:lineRule="auto"/>
        <w:jc w:val="both"/>
        <w:rPr>
          <w:rFonts w:ascii="Times New Roman" w:hAnsi="Times New Roman"/>
          <w:sz w:val="24"/>
          <w:szCs w:val="24"/>
        </w:rPr>
      </w:pPr>
      <w:r w:rsidRPr="001C065D">
        <w:rPr>
          <w:rFonts w:ascii="Times New Roman" w:hAnsi="Times New Roman"/>
          <w:sz w:val="24"/>
          <w:szCs w:val="24"/>
        </w:rPr>
        <w:t xml:space="preserve">Zone: </w:t>
      </w:r>
      <w:r w:rsidR="00A00BEA" w:rsidRPr="001C065D">
        <w:rPr>
          <w:rFonts w:ascii="Times New Roman" w:hAnsi="Times New Roman"/>
          <w:sz w:val="24"/>
          <w:szCs w:val="24"/>
        </w:rPr>
        <w:t xml:space="preserve">North </w:t>
      </w:r>
      <w:proofErr w:type="spellStart"/>
      <w:r w:rsidR="00A00BEA" w:rsidRPr="001C065D">
        <w:rPr>
          <w:rFonts w:ascii="Times New Roman" w:hAnsi="Times New Roman"/>
          <w:sz w:val="24"/>
          <w:szCs w:val="24"/>
        </w:rPr>
        <w:t>Wollo</w:t>
      </w:r>
      <w:proofErr w:type="spellEnd"/>
    </w:p>
    <w:p w:rsidR="00E313E4" w:rsidRPr="001C065D" w:rsidRDefault="0012334B" w:rsidP="002B1844">
      <w:pPr>
        <w:pStyle w:val="ListParagraph"/>
        <w:numPr>
          <w:ilvl w:val="0"/>
          <w:numId w:val="16"/>
        </w:numPr>
        <w:spacing w:line="360" w:lineRule="auto"/>
        <w:jc w:val="both"/>
        <w:rPr>
          <w:rFonts w:ascii="Times New Roman" w:hAnsi="Times New Roman"/>
          <w:sz w:val="24"/>
          <w:szCs w:val="24"/>
        </w:rPr>
      </w:pPr>
      <w:proofErr w:type="spellStart"/>
      <w:r w:rsidRPr="001C065D">
        <w:rPr>
          <w:rFonts w:ascii="Times New Roman" w:hAnsi="Times New Roman"/>
          <w:sz w:val="24"/>
          <w:szCs w:val="24"/>
        </w:rPr>
        <w:t>Wereda</w:t>
      </w:r>
      <w:proofErr w:type="spellEnd"/>
      <w:r w:rsidR="00601AD9" w:rsidRPr="001C065D">
        <w:rPr>
          <w:rFonts w:ascii="Times New Roman" w:hAnsi="Times New Roman"/>
          <w:sz w:val="24"/>
          <w:szCs w:val="24"/>
        </w:rPr>
        <w:t xml:space="preserve">: </w:t>
      </w:r>
      <w:r w:rsidR="00A00BEA" w:rsidRPr="001C065D">
        <w:rPr>
          <w:rFonts w:ascii="Times New Roman" w:hAnsi="Times New Roman"/>
          <w:sz w:val="24"/>
          <w:szCs w:val="24"/>
        </w:rPr>
        <w:t>Kobo</w:t>
      </w:r>
      <w:r w:rsidR="00601AD9" w:rsidRPr="001C065D">
        <w:rPr>
          <w:rFonts w:ascii="Times New Roman" w:hAnsi="Times New Roman"/>
          <w:sz w:val="24"/>
          <w:szCs w:val="24"/>
        </w:rPr>
        <w:t xml:space="preserve"> </w:t>
      </w:r>
    </w:p>
    <w:p w:rsidR="00E313E4" w:rsidRPr="001C065D" w:rsidRDefault="00E313E4" w:rsidP="002B1844">
      <w:pPr>
        <w:pStyle w:val="ListParagraph"/>
        <w:numPr>
          <w:ilvl w:val="0"/>
          <w:numId w:val="16"/>
        </w:numPr>
        <w:spacing w:line="360" w:lineRule="auto"/>
        <w:jc w:val="both"/>
        <w:rPr>
          <w:rFonts w:ascii="Times New Roman" w:hAnsi="Times New Roman"/>
          <w:sz w:val="24"/>
          <w:szCs w:val="24"/>
        </w:rPr>
      </w:pPr>
      <w:r w:rsidRPr="001C065D">
        <w:rPr>
          <w:rFonts w:ascii="Times New Roman" w:hAnsi="Times New Roman"/>
          <w:sz w:val="24"/>
          <w:szCs w:val="24"/>
        </w:rPr>
        <w:t xml:space="preserve">Average Altitude: </w:t>
      </w:r>
      <w:r w:rsidR="00A00BEA" w:rsidRPr="001C065D">
        <w:rPr>
          <w:rFonts w:ascii="Times New Roman" w:hAnsi="Times New Roman"/>
          <w:sz w:val="24"/>
          <w:szCs w:val="24"/>
        </w:rPr>
        <w:t xml:space="preserve">1560 </w:t>
      </w:r>
      <w:proofErr w:type="spellStart"/>
      <w:r w:rsidR="00601AD9" w:rsidRPr="001C065D">
        <w:rPr>
          <w:rFonts w:ascii="Times New Roman" w:hAnsi="Times New Roman"/>
          <w:sz w:val="24"/>
          <w:szCs w:val="24"/>
        </w:rPr>
        <w:t>mas</w:t>
      </w:r>
      <w:r w:rsidRPr="001C065D">
        <w:rPr>
          <w:rFonts w:ascii="Times New Roman" w:hAnsi="Times New Roman"/>
          <w:sz w:val="24"/>
          <w:szCs w:val="24"/>
        </w:rPr>
        <w:t>l</w:t>
      </w:r>
      <w:proofErr w:type="spellEnd"/>
    </w:p>
    <w:p w:rsidR="00E313E4" w:rsidRPr="001C065D" w:rsidRDefault="00E313E4" w:rsidP="002B1844">
      <w:pPr>
        <w:pStyle w:val="ListParagraph"/>
        <w:numPr>
          <w:ilvl w:val="0"/>
          <w:numId w:val="15"/>
        </w:numPr>
        <w:jc w:val="both"/>
        <w:rPr>
          <w:rFonts w:ascii="Times New Roman" w:hAnsi="Times New Roman"/>
          <w:b/>
          <w:sz w:val="24"/>
          <w:szCs w:val="24"/>
        </w:rPr>
      </w:pPr>
      <w:r w:rsidRPr="001C065D">
        <w:rPr>
          <w:rFonts w:ascii="Times New Roman" w:hAnsi="Times New Roman"/>
          <w:b/>
          <w:sz w:val="24"/>
          <w:szCs w:val="24"/>
        </w:rPr>
        <w:t>Hydrology</w:t>
      </w:r>
    </w:p>
    <w:p w:rsidR="00E313E4" w:rsidRPr="001C065D" w:rsidRDefault="00E313E4" w:rsidP="002B1844">
      <w:pPr>
        <w:pStyle w:val="ListParagraph"/>
        <w:numPr>
          <w:ilvl w:val="0"/>
          <w:numId w:val="17"/>
        </w:numPr>
        <w:spacing w:line="360" w:lineRule="auto"/>
        <w:jc w:val="both"/>
        <w:rPr>
          <w:rFonts w:ascii="Times New Roman" w:hAnsi="Times New Roman"/>
          <w:sz w:val="24"/>
          <w:szCs w:val="24"/>
        </w:rPr>
      </w:pPr>
      <w:r w:rsidRPr="001C065D">
        <w:rPr>
          <w:rFonts w:ascii="Times New Roman" w:hAnsi="Times New Roman"/>
          <w:sz w:val="24"/>
          <w:szCs w:val="24"/>
        </w:rPr>
        <w:t>Design rainfall:</w:t>
      </w:r>
      <w:r w:rsidR="00601AD9" w:rsidRPr="001C065D">
        <w:rPr>
          <w:rFonts w:ascii="Times New Roman" w:hAnsi="Times New Roman"/>
          <w:sz w:val="24"/>
          <w:szCs w:val="24"/>
        </w:rPr>
        <w:t xml:space="preserve"> </w:t>
      </w:r>
      <w:r w:rsidR="00A00BEA" w:rsidRPr="001C065D">
        <w:rPr>
          <w:rFonts w:ascii="Times New Roman" w:hAnsi="Times New Roman"/>
          <w:sz w:val="24"/>
          <w:szCs w:val="24"/>
        </w:rPr>
        <w:t>106.54</w:t>
      </w:r>
      <w:r w:rsidR="00601AD9" w:rsidRPr="001C065D">
        <w:rPr>
          <w:rFonts w:ascii="Times New Roman" w:hAnsi="Times New Roman"/>
          <w:sz w:val="24"/>
          <w:szCs w:val="24"/>
        </w:rPr>
        <w:t xml:space="preserve"> </w:t>
      </w:r>
      <w:r w:rsidRPr="001C065D">
        <w:rPr>
          <w:rFonts w:ascii="Times New Roman" w:hAnsi="Times New Roman"/>
          <w:sz w:val="24"/>
          <w:szCs w:val="24"/>
        </w:rPr>
        <w:t>mm</w:t>
      </w:r>
    </w:p>
    <w:p w:rsidR="00E313E4" w:rsidRPr="001C065D" w:rsidRDefault="00E313E4" w:rsidP="002B1844">
      <w:pPr>
        <w:pStyle w:val="ListParagraph"/>
        <w:numPr>
          <w:ilvl w:val="0"/>
          <w:numId w:val="18"/>
        </w:numPr>
        <w:spacing w:line="360" w:lineRule="auto"/>
        <w:jc w:val="both"/>
        <w:rPr>
          <w:rFonts w:ascii="Times New Roman" w:hAnsi="Times New Roman"/>
          <w:sz w:val="24"/>
          <w:szCs w:val="24"/>
        </w:rPr>
      </w:pPr>
      <w:r w:rsidRPr="001C065D">
        <w:rPr>
          <w:rFonts w:ascii="Times New Roman" w:hAnsi="Times New Roman"/>
          <w:sz w:val="24"/>
          <w:szCs w:val="24"/>
        </w:rPr>
        <w:t>Catchment area:</w:t>
      </w:r>
      <w:r w:rsidR="00601AD9" w:rsidRPr="001C065D">
        <w:rPr>
          <w:rFonts w:ascii="Times New Roman" w:hAnsi="Times New Roman"/>
          <w:sz w:val="24"/>
          <w:szCs w:val="24"/>
        </w:rPr>
        <w:t xml:space="preserve"> </w:t>
      </w:r>
      <w:r w:rsidR="00A00BEA" w:rsidRPr="001C065D">
        <w:rPr>
          <w:rFonts w:ascii="Times New Roman" w:hAnsi="Times New Roman"/>
          <w:sz w:val="24"/>
          <w:szCs w:val="24"/>
        </w:rPr>
        <w:t>74.19</w:t>
      </w:r>
      <w:r w:rsidR="00601AD9" w:rsidRPr="001C065D">
        <w:rPr>
          <w:rFonts w:ascii="Times New Roman" w:hAnsi="Times New Roman"/>
          <w:sz w:val="24"/>
          <w:szCs w:val="24"/>
        </w:rPr>
        <w:t xml:space="preserve"> </w:t>
      </w:r>
      <w:r w:rsidR="003A3EFC" w:rsidRPr="001C065D">
        <w:rPr>
          <w:rFonts w:ascii="Times New Roman" w:hAnsi="Times New Roman"/>
          <w:sz w:val="24"/>
          <w:szCs w:val="24"/>
        </w:rPr>
        <w:t>K</w:t>
      </w:r>
      <w:r w:rsidRPr="001C065D">
        <w:rPr>
          <w:rFonts w:ascii="Times New Roman" w:hAnsi="Times New Roman"/>
          <w:sz w:val="24"/>
          <w:szCs w:val="24"/>
        </w:rPr>
        <w:t>m</w:t>
      </w:r>
      <w:r w:rsidR="002F2044" w:rsidRPr="001C065D">
        <w:rPr>
          <w:rFonts w:ascii="Times New Roman" w:hAnsi="Times New Roman"/>
          <w:sz w:val="24"/>
          <w:szCs w:val="24"/>
          <w:vertAlign w:val="superscript"/>
        </w:rPr>
        <w:t>2</w:t>
      </w:r>
    </w:p>
    <w:p w:rsidR="00E313E4" w:rsidRPr="001C065D" w:rsidRDefault="00E313E4" w:rsidP="002B1844">
      <w:pPr>
        <w:pStyle w:val="ListParagraph"/>
        <w:numPr>
          <w:ilvl w:val="0"/>
          <w:numId w:val="18"/>
        </w:numPr>
        <w:spacing w:line="360" w:lineRule="auto"/>
        <w:jc w:val="both"/>
        <w:rPr>
          <w:rFonts w:ascii="Times New Roman" w:hAnsi="Times New Roman"/>
          <w:sz w:val="24"/>
          <w:szCs w:val="24"/>
        </w:rPr>
      </w:pPr>
      <w:r w:rsidRPr="001C065D">
        <w:rPr>
          <w:rFonts w:ascii="Times New Roman" w:hAnsi="Times New Roman"/>
          <w:sz w:val="24"/>
          <w:szCs w:val="24"/>
        </w:rPr>
        <w:t>Longest flow path length:</w:t>
      </w:r>
      <w:r w:rsidR="00601AD9" w:rsidRPr="001C065D">
        <w:rPr>
          <w:rFonts w:ascii="Times New Roman" w:hAnsi="Times New Roman"/>
          <w:sz w:val="24"/>
          <w:szCs w:val="24"/>
        </w:rPr>
        <w:t xml:space="preserve"> </w:t>
      </w:r>
      <w:r w:rsidR="00A00BEA" w:rsidRPr="001C065D">
        <w:rPr>
          <w:rFonts w:ascii="Times New Roman" w:hAnsi="Times New Roman"/>
          <w:sz w:val="24"/>
          <w:szCs w:val="24"/>
        </w:rPr>
        <w:t>16.05</w:t>
      </w:r>
      <w:r w:rsidR="00601AD9" w:rsidRPr="001C065D">
        <w:rPr>
          <w:rFonts w:ascii="Times New Roman" w:hAnsi="Times New Roman"/>
          <w:sz w:val="24"/>
          <w:szCs w:val="24"/>
        </w:rPr>
        <w:t xml:space="preserve"> </w:t>
      </w:r>
      <w:r w:rsidRPr="001C065D">
        <w:rPr>
          <w:rFonts w:ascii="Times New Roman" w:hAnsi="Times New Roman"/>
          <w:sz w:val="24"/>
          <w:szCs w:val="24"/>
        </w:rPr>
        <w:t>Km</w:t>
      </w:r>
    </w:p>
    <w:p w:rsidR="00E313E4" w:rsidRPr="001C065D" w:rsidRDefault="00E313E4" w:rsidP="002B1844">
      <w:pPr>
        <w:pStyle w:val="ListParagraph"/>
        <w:numPr>
          <w:ilvl w:val="0"/>
          <w:numId w:val="18"/>
        </w:numPr>
        <w:spacing w:line="360" w:lineRule="auto"/>
        <w:jc w:val="both"/>
        <w:rPr>
          <w:rFonts w:ascii="Times New Roman" w:hAnsi="Times New Roman"/>
          <w:sz w:val="24"/>
          <w:szCs w:val="24"/>
        </w:rPr>
      </w:pPr>
      <w:r w:rsidRPr="001C065D">
        <w:rPr>
          <w:rFonts w:ascii="Times New Roman" w:hAnsi="Times New Roman"/>
          <w:sz w:val="24"/>
          <w:szCs w:val="24"/>
        </w:rPr>
        <w:t>Design flood:</w:t>
      </w:r>
      <w:r w:rsidR="00601AD9" w:rsidRPr="001C065D">
        <w:rPr>
          <w:rFonts w:ascii="Times New Roman" w:hAnsi="Times New Roman"/>
          <w:sz w:val="24"/>
          <w:szCs w:val="24"/>
        </w:rPr>
        <w:t xml:space="preserve"> </w:t>
      </w:r>
      <w:r w:rsidR="002F2044" w:rsidRPr="001C065D">
        <w:rPr>
          <w:rFonts w:ascii="Times New Roman" w:hAnsi="Times New Roman"/>
          <w:sz w:val="24"/>
          <w:szCs w:val="24"/>
        </w:rPr>
        <w:t>2</w:t>
      </w:r>
      <w:r w:rsidR="00A00BEA" w:rsidRPr="001C065D">
        <w:rPr>
          <w:rFonts w:ascii="Times New Roman" w:hAnsi="Times New Roman"/>
          <w:sz w:val="24"/>
          <w:szCs w:val="24"/>
        </w:rPr>
        <w:t>16.3</w:t>
      </w:r>
      <w:r w:rsidR="00601AD9" w:rsidRPr="001C065D">
        <w:rPr>
          <w:rFonts w:ascii="Times New Roman" w:hAnsi="Times New Roman"/>
          <w:sz w:val="24"/>
          <w:szCs w:val="24"/>
        </w:rPr>
        <w:t xml:space="preserve"> </w:t>
      </w:r>
      <w:r w:rsidRPr="001C065D">
        <w:rPr>
          <w:rFonts w:ascii="Times New Roman" w:hAnsi="Times New Roman"/>
          <w:sz w:val="24"/>
          <w:szCs w:val="24"/>
        </w:rPr>
        <w:t>m</w:t>
      </w:r>
      <w:r w:rsidRPr="001C065D">
        <w:rPr>
          <w:rFonts w:ascii="Times New Roman" w:hAnsi="Times New Roman"/>
          <w:sz w:val="24"/>
          <w:szCs w:val="24"/>
          <w:vertAlign w:val="superscript"/>
        </w:rPr>
        <w:t>3</w:t>
      </w:r>
      <w:r w:rsidRPr="001C065D">
        <w:rPr>
          <w:rFonts w:ascii="Times New Roman" w:hAnsi="Times New Roman"/>
          <w:sz w:val="24"/>
          <w:szCs w:val="24"/>
        </w:rPr>
        <w:t>/sec</w:t>
      </w:r>
    </w:p>
    <w:p w:rsidR="00E313E4" w:rsidRPr="001C065D" w:rsidRDefault="00E313E4" w:rsidP="00E313E4">
      <w:pPr>
        <w:pStyle w:val="ListParagraph"/>
        <w:ind w:left="1530"/>
        <w:jc w:val="both"/>
        <w:rPr>
          <w:rFonts w:ascii="Times New Roman" w:hAnsi="Times New Roman"/>
          <w:sz w:val="24"/>
          <w:szCs w:val="24"/>
        </w:rPr>
      </w:pPr>
    </w:p>
    <w:p w:rsidR="00E313E4" w:rsidRPr="001C065D" w:rsidRDefault="00E313E4" w:rsidP="002B1844">
      <w:pPr>
        <w:pStyle w:val="ListParagraph"/>
        <w:numPr>
          <w:ilvl w:val="0"/>
          <w:numId w:val="15"/>
        </w:numPr>
        <w:jc w:val="both"/>
        <w:rPr>
          <w:rFonts w:ascii="Times New Roman" w:hAnsi="Times New Roman"/>
          <w:b/>
          <w:sz w:val="24"/>
          <w:szCs w:val="24"/>
        </w:rPr>
      </w:pPr>
      <w:r w:rsidRPr="001C065D">
        <w:rPr>
          <w:rFonts w:ascii="Times New Roman" w:hAnsi="Times New Roman"/>
          <w:b/>
          <w:sz w:val="24"/>
          <w:szCs w:val="24"/>
        </w:rPr>
        <w:t xml:space="preserve">Diversion </w:t>
      </w:r>
      <w:r w:rsidR="00A00BEA" w:rsidRPr="001C065D">
        <w:rPr>
          <w:rFonts w:ascii="Times New Roman" w:hAnsi="Times New Roman"/>
          <w:b/>
          <w:sz w:val="24"/>
          <w:szCs w:val="24"/>
        </w:rPr>
        <w:t>-</w:t>
      </w:r>
      <w:r w:rsidR="006872D2" w:rsidRPr="001C065D">
        <w:rPr>
          <w:rFonts w:ascii="Times New Roman" w:hAnsi="Times New Roman"/>
          <w:b/>
          <w:sz w:val="24"/>
          <w:szCs w:val="24"/>
        </w:rPr>
        <w:t>I</w:t>
      </w:r>
      <w:r w:rsidR="00601AD9" w:rsidRPr="001C065D">
        <w:rPr>
          <w:rFonts w:ascii="Times New Roman" w:hAnsi="Times New Roman"/>
          <w:b/>
          <w:sz w:val="24"/>
          <w:szCs w:val="24"/>
        </w:rPr>
        <w:t>ntake</w:t>
      </w:r>
    </w:p>
    <w:p w:rsidR="00E313E4" w:rsidRPr="001C065D" w:rsidRDefault="006872D2" w:rsidP="002B1844">
      <w:pPr>
        <w:pStyle w:val="ListParagraph"/>
        <w:numPr>
          <w:ilvl w:val="0"/>
          <w:numId w:val="19"/>
        </w:numPr>
        <w:spacing w:line="360" w:lineRule="auto"/>
        <w:jc w:val="both"/>
        <w:rPr>
          <w:rFonts w:ascii="Times New Roman" w:hAnsi="Times New Roman"/>
          <w:sz w:val="24"/>
          <w:szCs w:val="24"/>
        </w:rPr>
      </w:pPr>
      <w:r w:rsidRPr="001C065D">
        <w:rPr>
          <w:rFonts w:ascii="Times New Roman" w:hAnsi="Times New Roman"/>
          <w:sz w:val="24"/>
          <w:szCs w:val="24"/>
        </w:rPr>
        <w:t>I</w:t>
      </w:r>
      <w:r w:rsidR="00601AD9" w:rsidRPr="001C065D">
        <w:rPr>
          <w:rFonts w:ascii="Times New Roman" w:hAnsi="Times New Roman"/>
          <w:sz w:val="24"/>
          <w:szCs w:val="24"/>
        </w:rPr>
        <w:t>ntake</w:t>
      </w:r>
      <w:r w:rsidR="00A00BEA" w:rsidRPr="001C065D">
        <w:rPr>
          <w:rFonts w:ascii="Times New Roman" w:hAnsi="Times New Roman"/>
          <w:sz w:val="24"/>
          <w:szCs w:val="24"/>
        </w:rPr>
        <w:t xml:space="preserve"> type: Cyclopean reinforced concert</w:t>
      </w:r>
    </w:p>
    <w:p w:rsidR="00E313E4" w:rsidRPr="001C065D" w:rsidRDefault="00E313E4" w:rsidP="002B1844">
      <w:pPr>
        <w:pStyle w:val="ListParagraph"/>
        <w:numPr>
          <w:ilvl w:val="0"/>
          <w:numId w:val="19"/>
        </w:numPr>
        <w:spacing w:line="360" w:lineRule="auto"/>
        <w:jc w:val="both"/>
        <w:rPr>
          <w:rFonts w:ascii="Times New Roman" w:hAnsi="Times New Roman"/>
          <w:sz w:val="24"/>
          <w:szCs w:val="24"/>
        </w:rPr>
      </w:pPr>
      <w:r w:rsidRPr="001C065D">
        <w:rPr>
          <w:rFonts w:ascii="Times New Roman" w:hAnsi="Times New Roman"/>
          <w:sz w:val="24"/>
          <w:szCs w:val="24"/>
        </w:rPr>
        <w:t>Height:</w:t>
      </w:r>
      <w:r w:rsidR="006872D2" w:rsidRPr="001C065D">
        <w:rPr>
          <w:rFonts w:ascii="Times New Roman" w:hAnsi="Times New Roman"/>
          <w:sz w:val="24"/>
          <w:szCs w:val="24"/>
        </w:rPr>
        <w:t xml:space="preserve"> </w:t>
      </w:r>
      <w:r w:rsidR="002F2044" w:rsidRPr="001C065D">
        <w:rPr>
          <w:rFonts w:ascii="Times New Roman" w:hAnsi="Times New Roman"/>
          <w:sz w:val="24"/>
          <w:szCs w:val="24"/>
        </w:rPr>
        <w:t>2</w:t>
      </w:r>
      <w:r w:rsidR="00A00BEA" w:rsidRPr="001C065D">
        <w:rPr>
          <w:rFonts w:ascii="Times New Roman" w:hAnsi="Times New Roman"/>
          <w:sz w:val="24"/>
          <w:szCs w:val="24"/>
        </w:rPr>
        <w:t>.</w:t>
      </w:r>
      <w:r w:rsidR="002F2044" w:rsidRPr="001C065D">
        <w:rPr>
          <w:rFonts w:ascii="Times New Roman" w:hAnsi="Times New Roman"/>
          <w:sz w:val="24"/>
          <w:szCs w:val="24"/>
        </w:rPr>
        <w:t>2</w:t>
      </w:r>
      <w:r w:rsidR="00A00BEA" w:rsidRPr="001C065D">
        <w:rPr>
          <w:rFonts w:ascii="Times New Roman" w:hAnsi="Times New Roman"/>
          <w:sz w:val="24"/>
          <w:szCs w:val="24"/>
        </w:rPr>
        <w:t>5m Below river bed level</w:t>
      </w:r>
    </w:p>
    <w:p w:rsidR="00E313E4" w:rsidRPr="001C065D" w:rsidRDefault="00E313E4" w:rsidP="002B1844">
      <w:pPr>
        <w:pStyle w:val="ListParagraph"/>
        <w:numPr>
          <w:ilvl w:val="0"/>
          <w:numId w:val="19"/>
        </w:numPr>
        <w:spacing w:line="360" w:lineRule="auto"/>
        <w:jc w:val="both"/>
        <w:rPr>
          <w:rFonts w:ascii="Times New Roman" w:hAnsi="Times New Roman"/>
          <w:sz w:val="24"/>
          <w:szCs w:val="24"/>
        </w:rPr>
      </w:pPr>
      <w:r w:rsidRPr="001C065D">
        <w:rPr>
          <w:rFonts w:ascii="Times New Roman" w:hAnsi="Times New Roman"/>
          <w:sz w:val="24"/>
          <w:szCs w:val="24"/>
        </w:rPr>
        <w:t>Gross crest length:</w:t>
      </w:r>
      <w:r w:rsidR="006872D2" w:rsidRPr="001C065D">
        <w:rPr>
          <w:rFonts w:ascii="Times New Roman" w:hAnsi="Times New Roman"/>
          <w:sz w:val="24"/>
          <w:szCs w:val="24"/>
        </w:rPr>
        <w:t xml:space="preserve"> </w:t>
      </w:r>
      <w:r w:rsidR="00A00BEA" w:rsidRPr="001C065D">
        <w:rPr>
          <w:rFonts w:ascii="Times New Roman" w:hAnsi="Times New Roman"/>
          <w:sz w:val="24"/>
          <w:szCs w:val="24"/>
        </w:rPr>
        <w:t>60</w:t>
      </w:r>
      <w:r w:rsidR="006872D2" w:rsidRPr="001C065D">
        <w:rPr>
          <w:rFonts w:ascii="Times New Roman" w:hAnsi="Times New Roman"/>
          <w:sz w:val="24"/>
          <w:szCs w:val="24"/>
        </w:rPr>
        <w:t xml:space="preserve"> </w:t>
      </w:r>
      <w:r w:rsidRPr="001C065D">
        <w:rPr>
          <w:rFonts w:ascii="Times New Roman" w:hAnsi="Times New Roman"/>
          <w:sz w:val="24"/>
          <w:szCs w:val="24"/>
        </w:rPr>
        <w:t>m</w:t>
      </w:r>
    </w:p>
    <w:p w:rsidR="00E313E4" w:rsidRPr="001C065D" w:rsidRDefault="006872D2" w:rsidP="002B1844">
      <w:pPr>
        <w:pStyle w:val="ListParagraph"/>
        <w:numPr>
          <w:ilvl w:val="0"/>
          <w:numId w:val="19"/>
        </w:numPr>
        <w:spacing w:line="360" w:lineRule="auto"/>
        <w:jc w:val="both"/>
        <w:rPr>
          <w:rFonts w:ascii="Times New Roman" w:hAnsi="Times New Roman"/>
          <w:sz w:val="24"/>
          <w:szCs w:val="24"/>
        </w:rPr>
      </w:pPr>
      <w:r w:rsidRPr="001C065D">
        <w:rPr>
          <w:rFonts w:ascii="Times New Roman" w:hAnsi="Times New Roman"/>
          <w:sz w:val="24"/>
          <w:szCs w:val="24"/>
        </w:rPr>
        <w:t>I</w:t>
      </w:r>
      <w:r w:rsidR="00601AD9" w:rsidRPr="001C065D">
        <w:rPr>
          <w:rFonts w:ascii="Times New Roman" w:hAnsi="Times New Roman"/>
          <w:sz w:val="24"/>
          <w:szCs w:val="24"/>
        </w:rPr>
        <w:t>ntake</w:t>
      </w:r>
      <w:r w:rsidR="00E313E4" w:rsidRPr="001C065D">
        <w:rPr>
          <w:rFonts w:ascii="Times New Roman" w:hAnsi="Times New Roman"/>
          <w:sz w:val="24"/>
          <w:szCs w:val="24"/>
        </w:rPr>
        <w:t xml:space="preserve"> crest level:</w:t>
      </w:r>
      <w:r w:rsidRPr="001C065D">
        <w:rPr>
          <w:rFonts w:ascii="Times New Roman" w:hAnsi="Times New Roman"/>
          <w:sz w:val="24"/>
          <w:szCs w:val="24"/>
        </w:rPr>
        <w:t xml:space="preserve"> </w:t>
      </w:r>
      <w:r w:rsidR="00A00BEA" w:rsidRPr="001C065D">
        <w:rPr>
          <w:rFonts w:ascii="Times New Roman" w:hAnsi="Times New Roman"/>
          <w:sz w:val="24"/>
          <w:szCs w:val="24"/>
        </w:rPr>
        <w:t>1559.</w:t>
      </w:r>
      <w:r w:rsidR="0078729F" w:rsidRPr="001C065D">
        <w:rPr>
          <w:rFonts w:ascii="Times New Roman" w:hAnsi="Times New Roman"/>
          <w:sz w:val="24"/>
          <w:szCs w:val="24"/>
        </w:rPr>
        <w:t>154</w:t>
      </w:r>
      <w:r w:rsidRPr="001C065D">
        <w:rPr>
          <w:rFonts w:ascii="Times New Roman" w:hAnsi="Times New Roman"/>
          <w:sz w:val="24"/>
          <w:szCs w:val="24"/>
        </w:rPr>
        <w:t xml:space="preserve"> </w:t>
      </w:r>
      <w:proofErr w:type="spellStart"/>
      <w:r w:rsidR="00E313E4" w:rsidRPr="001C065D">
        <w:rPr>
          <w:rFonts w:ascii="Times New Roman" w:hAnsi="Times New Roman"/>
          <w:sz w:val="24"/>
          <w:szCs w:val="24"/>
        </w:rPr>
        <w:t>m.a.s.l</w:t>
      </w:r>
      <w:proofErr w:type="spellEnd"/>
    </w:p>
    <w:p w:rsidR="00E313E4" w:rsidRPr="001C065D" w:rsidRDefault="00E313E4" w:rsidP="00E313E4">
      <w:pPr>
        <w:pStyle w:val="ListParagraph"/>
        <w:ind w:left="1530"/>
        <w:jc w:val="both"/>
        <w:rPr>
          <w:rFonts w:ascii="Times New Roman" w:hAnsi="Times New Roman"/>
          <w:sz w:val="24"/>
          <w:szCs w:val="24"/>
        </w:rPr>
      </w:pPr>
    </w:p>
    <w:p w:rsidR="00E313E4" w:rsidRPr="001C065D" w:rsidRDefault="00E313E4" w:rsidP="002B1844">
      <w:pPr>
        <w:pStyle w:val="ListParagraph"/>
        <w:numPr>
          <w:ilvl w:val="0"/>
          <w:numId w:val="15"/>
        </w:numPr>
        <w:jc w:val="both"/>
        <w:rPr>
          <w:rFonts w:ascii="Times New Roman" w:hAnsi="Times New Roman"/>
          <w:b/>
          <w:sz w:val="24"/>
          <w:szCs w:val="24"/>
        </w:rPr>
      </w:pPr>
      <w:r w:rsidRPr="001C065D">
        <w:rPr>
          <w:rFonts w:ascii="Times New Roman" w:hAnsi="Times New Roman"/>
          <w:b/>
          <w:sz w:val="24"/>
          <w:szCs w:val="24"/>
        </w:rPr>
        <w:t>Under sluice</w:t>
      </w:r>
    </w:p>
    <w:p w:rsidR="00E313E4" w:rsidRPr="001C065D" w:rsidRDefault="00E313E4" w:rsidP="002B1844">
      <w:pPr>
        <w:pStyle w:val="ListParagraph"/>
        <w:numPr>
          <w:ilvl w:val="0"/>
          <w:numId w:val="20"/>
        </w:numPr>
        <w:spacing w:line="360" w:lineRule="auto"/>
        <w:jc w:val="both"/>
        <w:rPr>
          <w:rFonts w:ascii="Times New Roman" w:hAnsi="Times New Roman"/>
          <w:sz w:val="24"/>
          <w:szCs w:val="24"/>
        </w:rPr>
      </w:pPr>
      <w:r w:rsidRPr="001C065D">
        <w:rPr>
          <w:rFonts w:ascii="Times New Roman" w:hAnsi="Times New Roman"/>
          <w:sz w:val="24"/>
          <w:szCs w:val="24"/>
        </w:rPr>
        <w:t>Sill level:</w:t>
      </w:r>
      <w:r w:rsidR="006872D2" w:rsidRPr="001C065D">
        <w:rPr>
          <w:rFonts w:ascii="Times New Roman" w:hAnsi="Times New Roman"/>
          <w:sz w:val="24"/>
          <w:szCs w:val="24"/>
        </w:rPr>
        <w:t xml:space="preserve"> </w:t>
      </w:r>
      <w:r w:rsidR="002A6A7B" w:rsidRPr="001C065D">
        <w:rPr>
          <w:rFonts w:ascii="Times New Roman" w:hAnsi="Times New Roman"/>
          <w:sz w:val="24"/>
          <w:szCs w:val="24"/>
        </w:rPr>
        <w:t>1559.</w:t>
      </w:r>
      <w:r w:rsidR="002F2044" w:rsidRPr="001C065D">
        <w:rPr>
          <w:rFonts w:ascii="Times New Roman" w:hAnsi="Times New Roman"/>
          <w:sz w:val="24"/>
          <w:szCs w:val="24"/>
        </w:rPr>
        <w:t>2</w:t>
      </w:r>
      <w:r w:rsidR="002A6A7B" w:rsidRPr="001C065D">
        <w:rPr>
          <w:rFonts w:ascii="Times New Roman" w:hAnsi="Times New Roman"/>
          <w:sz w:val="24"/>
          <w:szCs w:val="24"/>
        </w:rPr>
        <w:t>3</w:t>
      </w:r>
      <w:r w:rsidR="006872D2" w:rsidRPr="001C065D">
        <w:rPr>
          <w:rFonts w:ascii="Times New Roman" w:hAnsi="Times New Roman"/>
          <w:sz w:val="24"/>
          <w:szCs w:val="24"/>
        </w:rPr>
        <w:t xml:space="preserve"> </w:t>
      </w:r>
      <w:proofErr w:type="spellStart"/>
      <w:r w:rsidR="006872D2" w:rsidRPr="001C065D">
        <w:rPr>
          <w:rFonts w:ascii="Times New Roman" w:hAnsi="Times New Roman"/>
          <w:sz w:val="24"/>
          <w:szCs w:val="24"/>
        </w:rPr>
        <w:t>m.a.s.l</w:t>
      </w:r>
      <w:proofErr w:type="spellEnd"/>
    </w:p>
    <w:p w:rsidR="00E313E4" w:rsidRPr="001C065D" w:rsidRDefault="00E313E4" w:rsidP="002B1844">
      <w:pPr>
        <w:pStyle w:val="ListParagraph"/>
        <w:numPr>
          <w:ilvl w:val="0"/>
          <w:numId w:val="20"/>
        </w:numPr>
        <w:spacing w:line="360" w:lineRule="auto"/>
        <w:jc w:val="both"/>
        <w:rPr>
          <w:rFonts w:ascii="Times New Roman" w:hAnsi="Times New Roman"/>
          <w:sz w:val="24"/>
          <w:szCs w:val="24"/>
        </w:rPr>
      </w:pPr>
      <w:r w:rsidRPr="001C065D">
        <w:rPr>
          <w:rFonts w:ascii="Times New Roman" w:hAnsi="Times New Roman"/>
          <w:sz w:val="24"/>
          <w:szCs w:val="24"/>
        </w:rPr>
        <w:t>Dimension:</w:t>
      </w:r>
      <w:r w:rsidR="006872D2" w:rsidRPr="001C065D">
        <w:rPr>
          <w:rFonts w:ascii="Times New Roman" w:hAnsi="Times New Roman"/>
          <w:sz w:val="24"/>
          <w:szCs w:val="24"/>
        </w:rPr>
        <w:t xml:space="preserve"> </w:t>
      </w:r>
      <w:r w:rsidR="002A6A7B" w:rsidRPr="001C065D">
        <w:rPr>
          <w:rFonts w:ascii="Times New Roman" w:hAnsi="Times New Roman"/>
          <w:sz w:val="24"/>
          <w:szCs w:val="24"/>
        </w:rPr>
        <w:t>0.5*6</w:t>
      </w:r>
      <w:r w:rsidR="006872D2" w:rsidRPr="001C065D">
        <w:rPr>
          <w:rFonts w:ascii="Times New Roman" w:hAnsi="Times New Roman"/>
          <w:sz w:val="24"/>
          <w:szCs w:val="24"/>
        </w:rPr>
        <w:t xml:space="preserve"> </w:t>
      </w:r>
      <w:r w:rsidRPr="001C065D">
        <w:rPr>
          <w:rFonts w:ascii="Times New Roman" w:hAnsi="Times New Roman"/>
          <w:sz w:val="24"/>
          <w:szCs w:val="24"/>
        </w:rPr>
        <w:t>m</w:t>
      </w:r>
      <w:r w:rsidR="002F2044" w:rsidRPr="001C065D">
        <w:rPr>
          <w:rFonts w:ascii="Times New Roman" w:hAnsi="Times New Roman"/>
          <w:sz w:val="24"/>
          <w:szCs w:val="24"/>
          <w:vertAlign w:val="superscript"/>
        </w:rPr>
        <w:t>2</w:t>
      </w:r>
    </w:p>
    <w:p w:rsidR="00E313E4" w:rsidRPr="001C065D" w:rsidRDefault="00E313E4" w:rsidP="002B1844">
      <w:pPr>
        <w:pStyle w:val="ListParagraph"/>
        <w:numPr>
          <w:ilvl w:val="0"/>
          <w:numId w:val="20"/>
        </w:numPr>
        <w:spacing w:line="360" w:lineRule="auto"/>
        <w:jc w:val="both"/>
        <w:rPr>
          <w:rFonts w:ascii="Times New Roman" w:hAnsi="Times New Roman"/>
          <w:sz w:val="24"/>
          <w:szCs w:val="24"/>
        </w:rPr>
      </w:pPr>
      <w:r w:rsidRPr="001C065D">
        <w:rPr>
          <w:rFonts w:ascii="Times New Roman" w:hAnsi="Times New Roman"/>
          <w:sz w:val="24"/>
          <w:szCs w:val="24"/>
        </w:rPr>
        <w:t>Discharge amount:</w:t>
      </w:r>
      <w:r w:rsidR="006872D2" w:rsidRPr="001C065D">
        <w:rPr>
          <w:rFonts w:ascii="Times New Roman" w:hAnsi="Times New Roman"/>
          <w:sz w:val="24"/>
          <w:szCs w:val="24"/>
        </w:rPr>
        <w:t xml:space="preserve">  </w:t>
      </w:r>
      <w:r w:rsidRPr="001C065D">
        <w:rPr>
          <w:rFonts w:ascii="Times New Roman" w:hAnsi="Times New Roman"/>
          <w:sz w:val="24"/>
          <w:szCs w:val="24"/>
        </w:rPr>
        <w:t>m</w:t>
      </w:r>
      <w:r w:rsidRPr="001C065D">
        <w:rPr>
          <w:rFonts w:ascii="Times New Roman" w:hAnsi="Times New Roman"/>
          <w:sz w:val="24"/>
          <w:szCs w:val="24"/>
          <w:vertAlign w:val="superscript"/>
        </w:rPr>
        <w:t>3</w:t>
      </w:r>
      <w:r w:rsidRPr="001C065D">
        <w:rPr>
          <w:rFonts w:ascii="Times New Roman" w:hAnsi="Times New Roman"/>
          <w:sz w:val="24"/>
          <w:szCs w:val="24"/>
        </w:rPr>
        <w:t>/sec</w:t>
      </w:r>
    </w:p>
    <w:p w:rsidR="00E313E4" w:rsidRPr="001C065D" w:rsidRDefault="00E313E4" w:rsidP="002B1844">
      <w:pPr>
        <w:pStyle w:val="ListParagraph"/>
        <w:numPr>
          <w:ilvl w:val="0"/>
          <w:numId w:val="15"/>
        </w:numPr>
        <w:jc w:val="both"/>
        <w:rPr>
          <w:rFonts w:ascii="Times New Roman" w:hAnsi="Times New Roman"/>
          <w:b/>
          <w:sz w:val="24"/>
          <w:szCs w:val="24"/>
        </w:rPr>
      </w:pPr>
      <w:r w:rsidRPr="001C065D">
        <w:rPr>
          <w:rFonts w:ascii="Times New Roman" w:hAnsi="Times New Roman"/>
          <w:b/>
          <w:sz w:val="24"/>
          <w:szCs w:val="24"/>
        </w:rPr>
        <w:t>Outlet</w:t>
      </w:r>
    </w:p>
    <w:p w:rsidR="00E313E4" w:rsidRPr="001C065D" w:rsidRDefault="00E313E4" w:rsidP="002B1844">
      <w:pPr>
        <w:pStyle w:val="ListParagraph"/>
        <w:numPr>
          <w:ilvl w:val="0"/>
          <w:numId w:val="21"/>
        </w:numPr>
        <w:spacing w:line="360" w:lineRule="auto"/>
        <w:jc w:val="both"/>
        <w:rPr>
          <w:rFonts w:ascii="Times New Roman" w:hAnsi="Times New Roman"/>
          <w:sz w:val="24"/>
          <w:szCs w:val="24"/>
        </w:rPr>
      </w:pPr>
      <w:r w:rsidRPr="001C065D">
        <w:rPr>
          <w:rFonts w:ascii="Times New Roman" w:hAnsi="Times New Roman"/>
          <w:sz w:val="24"/>
          <w:szCs w:val="24"/>
        </w:rPr>
        <w:t>Sill level:</w:t>
      </w:r>
      <w:r w:rsidR="006872D2" w:rsidRPr="001C065D">
        <w:rPr>
          <w:rFonts w:ascii="Times New Roman" w:hAnsi="Times New Roman"/>
          <w:sz w:val="24"/>
          <w:szCs w:val="24"/>
        </w:rPr>
        <w:t xml:space="preserve"> </w:t>
      </w:r>
      <w:r w:rsidR="002A6A7B" w:rsidRPr="001C065D">
        <w:rPr>
          <w:rFonts w:ascii="Times New Roman" w:hAnsi="Times New Roman"/>
          <w:sz w:val="24"/>
          <w:szCs w:val="24"/>
        </w:rPr>
        <w:t>1559.38</w:t>
      </w:r>
      <w:r w:rsidR="006872D2" w:rsidRPr="001C065D">
        <w:rPr>
          <w:rFonts w:ascii="Times New Roman" w:hAnsi="Times New Roman"/>
          <w:sz w:val="24"/>
          <w:szCs w:val="24"/>
        </w:rPr>
        <w:t>m.a.s.l</w:t>
      </w:r>
    </w:p>
    <w:p w:rsidR="00E313E4" w:rsidRPr="001C065D" w:rsidRDefault="00E313E4" w:rsidP="002B1844">
      <w:pPr>
        <w:pStyle w:val="ListParagraph"/>
        <w:numPr>
          <w:ilvl w:val="0"/>
          <w:numId w:val="21"/>
        </w:numPr>
        <w:spacing w:line="360" w:lineRule="auto"/>
        <w:jc w:val="both"/>
        <w:rPr>
          <w:rFonts w:ascii="Times New Roman" w:hAnsi="Times New Roman"/>
          <w:sz w:val="24"/>
          <w:szCs w:val="24"/>
        </w:rPr>
      </w:pPr>
      <w:r w:rsidRPr="001C065D">
        <w:rPr>
          <w:rFonts w:ascii="Times New Roman" w:hAnsi="Times New Roman"/>
          <w:sz w:val="24"/>
          <w:szCs w:val="24"/>
        </w:rPr>
        <w:t>Opening dimension:</w:t>
      </w:r>
      <w:r w:rsidR="006872D2" w:rsidRPr="001C065D">
        <w:rPr>
          <w:rFonts w:ascii="Times New Roman" w:hAnsi="Times New Roman"/>
          <w:sz w:val="24"/>
          <w:szCs w:val="24"/>
        </w:rPr>
        <w:t xml:space="preserve"> </w:t>
      </w:r>
      <w:r w:rsidR="0025674D" w:rsidRPr="001C065D">
        <w:rPr>
          <w:rFonts w:ascii="Times New Roman" w:hAnsi="Times New Roman"/>
          <w:sz w:val="24"/>
          <w:szCs w:val="24"/>
        </w:rPr>
        <w:t>0.6</w:t>
      </w:r>
      <w:r w:rsidRPr="001C065D">
        <w:rPr>
          <w:rFonts w:ascii="Times New Roman" w:hAnsi="Times New Roman"/>
          <w:sz w:val="24"/>
          <w:szCs w:val="24"/>
        </w:rPr>
        <w:t>*</w:t>
      </w:r>
      <w:r w:rsidR="0025674D" w:rsidRPr="001C065D">
        <w:rPr>
          <w:rFonts w:ascii="Times New Roman" w:hAnsi="Times New Roman"/>
          <w:sz w:val="24"/>
          <w:szCs w:val="24"/>
        </w:rPr>
        <w:t>0.6</w:t>
      </w:r>
      <w:r w:rsidRPr="001C065D">
        <w:rPr>
          <w:rFonts w:ascii="Times New Roman" w:hAnsi="Times New Roman"/>
          <w:sz w:val="24"/>
          <w:szCs w:val="24"/>
        </w:rPr>
        <w:t>m</w:t>
      </w:r>
      <w:r w:rsidR="002F2044" w:rsidRPr="001C065D">
        <w:rPr>
          <w:rFonts w:ascii="Times New Roman" w:hAnsi="Times New Roman"/>
          <w:sz w:val="24"/>
          <w:szCs w:val="24"/>
          <w:vertAlign w:val="superscript"/>
        </w:rPr>
        <w:t>2</w:t>
      </w:r>
    </w:p>
    <w:p w:rsidR="00E313E4" w:rsidRPr="001C065D" w:rsidRDefault="00E313E4" w:rsidP="002B1844">
      <w:pPr>
        <w:pStyle w:val="ListParagraph"/>
        <w:numPr>
          <w:ilvl w:val="0"/>
          <w:numId w:val="21"/>
        </w:numPr>
        <w:spacing w:line="360" w:lineRule="auto"/>
        <w:jc w:val="both"/>
        <w:rPr>
          <w:rFonts w:ascii="Times New Roman" w:hAnsi="Times New Roman"/>
          <w:b/>
          <w:sz w:val="24"/>
          <w:szCs w:val="24"/>
        </w:rPr>
      </w:pPr>
      <w:r w:rsidRPr="001C065D">
        <w:rPr>
          <w:rFonts w:ascii="Times New Roman" w:hAnsi="Times New Roman"/>
          <w:sz w:val="24"/>
          <w:szCs w:val="24"/>
        </w:rPr>
        <w:t>Discharge capacity:</w:t>
      </w:r>
      <w:r w:rsidRPr="001C065D">
        <w:rPr>
          <w:rFonts w:ascii="Times New Roman" w:hAnsi="Times New Roman"/>
          <w:b/>
          <w:sz w:val="24"/>
          <w:szCs w:val="24"/>
        </w:rPr>
        <w:t xml:space="preserve"> </w:t>
      </w:r>
      <w:r w:rsidR="0025674D" w:rsidRPr="001C065D">
        <w:rPr>
          <w:rFonts w:ascii="Times New Roman" w:hAnsi="Times New Roman"/>
          <w:sz w:val="24"/>
          <w:szCs w:val="24"/>
        </w:rPr>
        <w:t>5</w:t>
      </w:r>
      <w:r w:rsidR="002F2044" w:rsidRPr="001C065D">
        <w:rPr>
          <w:rFonts w:ascii="Times New Roman" w:hAnsi="Times New Roman"/>
          <w:sz w:val="24"/>
          <w:szCs w:val="24"/>
        </w:rPr>
        <w:t>2</w:t>
      </w:r>
      <w:r w:rsidR="0025674D" w:rsidRPr="001C065D">
        <w:rPr>
          <w:rFonts w:ascii="Times New Roman" w:hAnsi="Times New Roman"/>
          <w:sz w:val="24"/>
          <w:szCs w:val="24"/>
        </w:rPr>
        <w:t>4</w:t>
      </w:r>
      <w:r w:rsidR="006872D2" w:rsidRPr="001C065D">
        <w:rPr>
          <w:rFonts w:ascii="Times New Roman" w:hAnsi="Times New Roman"/>
          <w:sz w:val="24"/>
          <w:szCs w:val="24"/>
        </w:rPr>
        <w:t xml:space="preserve"> </w:t>
      </w:r>
      <w:r w:rsidRPr="001C065D">
        <w:rPr>
          <w:rFonts w:ascii="Times New Roman" w:hAnsi="Times New Roman"/>
          <w:sz w:val="24"/>
          <w:szCs w:val="24"/>
        </w:rPr>
        <w:t>lit/sec.</w:t>
      </w:r>
    </w:p>
    <w:p w:rsidR="00E313E4" w:rsidRPr="001C065D" w:rsidRDefault="00E313E4" w:rsidP="00E313E4">
      <w:pPr>
        <w:rPr>
          <w:rFonts w:ascii="Times New Roman" w:hAnsi="Times New Roman"/>
          <w:b/>
          <w:sz w:val="24"/>
          <w:szCs w:val="24"/>
        </w:rPr>
      </w:pPr>
      <w:r w:rsidRPr="001C065D">
        <w:rPr>
          <w:rFonts w:ascii="Times New Roman" w:hAnsi="Times New Roman"/>
          <w:b/>
          <w:sz w:val="24"/>
          <w:szCs w:val="24"/>
        </w:rPr>
        <w:t>Irrigation and drainage systems Infrastructure</w:t>
      </w:r>
    </w:p>
    <w:p w:rsidR="00E313E4" w:rsidRPr="001C065D" w:rsidRDefault="00E313E4" w:rsidP="002B1844">
      <w:pPr>
        <w:pStyle w:val="ListParagraph"/>
        <w:numPr>
          <w:ilvl w:val="0"/>
          <w:numId w:val="32"/>
        </w:numPr>
        <w:spacing w:after="0" w:line="360" w:lineRule="auto"/>
        <w:jc w:val="both"/>
        <w:rPr>
          <w:rFonts w:ascii="Times New Roman" w:hAnsi="Times New Roman"/>
          <w:sz w:val="24"/>
          <w:szCs w:val="24"/>
        </w:rPr>
      </w:pPr>
      <w:r w:rsidRPr="001C065D">
        <w:rPr>
          <w:rFonts w:ascii="Times New Roman" w:hAnsi="Times New Roman"/>
          <w:sz w:val="24"/>
          <w:szCs w:val="24"/>
        </w:rPr>
        <w:lastRenderedPageBreak/>
        <w:t xml:space="preserve">Command area size: </w:t>
      </w:r>
      <w:r w:rsidR="0078729F" w:rsidRPr="001C065D">
        <w:rPr>
          <w:rFonts w:ascii="Times New Roman" w:hAnsi="Times New Roman"/>
          <w:sz w:val="24"/>
          <w:szCs w:val="24"/>
        </w:rPr>
        <w:t>154</w:t>
      </w:r>
      <w:r w:rsidRPr="001C065D">
        <w:rPr>
          <w:rFonts w:ascii="Times New Roman" w:hAnsi="Times New Roman"/>
          <w:sz w:val="24"/>
          <w:szCs w:val="24"/>
        </w:rPr>
        <w:t>ha</w:t>
      </w:r>
    </w:p>
    <w:p w:rsidR="00E313E4" w:rsidRPr="001C065D" w:rsidRDefault="00E313E4" w:rsidP="002B1844">
      <w:pPr>
        <w:pStyle w:val="ListParagraph"/>
        <w:numPr>
          <w:ilvl w:val="0"/>
          <w:numId w:val="32"/>
        </w:numPr>
        <w:spacing w:after="0" w:line="360" w:lineRule="auto"/>
        <w:jc w:val="both"/>
        <w:rPr>
          <w:rFonts w:ascii="Times New Roman" w:hAnsi="Times New Roman"/>
          <w:sz w:val="24"/>
          <w:szCs w:val="24"/>
        </w:rPr>
      </w:pPr>
      <w:r w:rsidRPr="001C065D">
        <w:rPr>
          <w:rFonts w:ascii="Times New Roman" w:hAnsi="Times New Roman"/>
          <w:sz w:val="24"/>
          <w:szCs w:val="24"/>
        </w:rPr>
        <w:t xml:space="preserve">Type of soil of the command area is dominantly clay soil </w:t>
      </w:r>
    </w:p>
    <w:p w:rsidR="00E313E4" w:rsidRPr="001C065D" w:rsidRDefault="00E313E4" w:rsidP="002B1844">
      <w:pPr>
        <w:pStyle w:val="ListParagraph"/>
        <w:numPr>
          <w:ilvl w:val="0"/>
          <w:numId w:val="32"/>
        </w:numPr>
        <w:spacing w:after="0" w:line="360" w:lineRule="auto"/>
        <w:contextualSpacing w:val="0"/>
        <w:rPr>
          <w:rFonts w:ascii="Times New Roman" w:hAnsi="Times New Roman"/>
          <w:sz w:val="24"/>
          <w:szCs w:val="24"/>
          <w:lang w:val="it-IT"/>
        </w:rPr>
      </w:pPr>
      <w:r w:rsidRPr="001C065D">
        <w:rPr>
          <w:rFonts w:ascii="Times New Roman" w:hAnsi="Times New Roman"/>
          <w:sz w:val="24"/>
          <w:szCs w:val="24"/>
        </w:rPr>
        <w:t>Design discharge of the main canal</w:t>
      </w:r>
      <w:r w:rsidRPr="001C065D">
        <w:rPr>
          <w:rFonts w:ascii="Times New Roman" w:hAnsi="Times New Roman"/>
          <w:sz w:val="24"/>
          <w:szCs w:val="24"/>
          <w:lang w:val="it-IT"/>
        </w:rPr>
        <w:t xml:space="preserve"> = </w:t>
      </w:r>
      <w:r w:rsidR="002F2044" w:rsidRPr="001C065D">
        <w:rPr>
          <w:rFonts w:ascii="Times New Roman" w:hAnsi="Times New Roman"/>
          <w:sz w:val="24"/>
          <w:szCs w:val="24"/>
          <w:lang w:val="it-IT"/>
        </w:rPr>
        <w:t>22</w:t>
      </w:r>
      <w:r w:rsidR="0025674D" w:rsidRPr="001C065D">
        <w:rPr>
          <w:rFonts w:ascii="Times New Roman" w:hAnsi="Times New Roman"/>
          <w:sz w:val="24"/>
          <w:szCs w:val="24"/>
          <w:lang w:val="it-IT"/>
        </w:rPr>
        <w:t>9</w:t>
      </w:r>
      <w:r w:rsidRPr="001C065D">
        <w:rPr>
          <w:rFonts w:ascii="Times New Roman" w:hAnsi="Times New Roman"/>
          <w:sz w:val="24"/>
          <w:szCs w:val="24"/>
          <w:lang w:val="it-IT"/>
        </w:rPr>
        <w:t xml:space="preserve"> l/sec </w:t>
      </w:r>
    </w:p>
    <w:p w:rsidR="00E313E4" w:rsidRPr="001C065D" w:rsidRDefault="00E313E4" w:rsidP="002B1844">
      <w:pPr>
        <w:pStyle w:val="ListParagraph"/>
        <w:numPr>
          <w:ilvl w:val="0"/>
          <w:numId w:val="32"/>
        </w:numPr>
        <w:spacing w:after="0" w:line="360" w:lineRule="auto"/>
        <w:jc w:val="both"/>
        <w:rPr>
          <w:rFonts w:ascii="Times New Roman" w:hAnsi="Times New Roman"/>
          <w:sz w:val="24"/>
          <w:szCs w:val="24"/>
        </w:rPr>
      </w:pPr>
      <w:r w:rsidRPr="001C065D">
        <w:rPr>
          <w:rFonts w:ascii="Times New Roman" w:hAnsi="Times New Roman"/>
          <w:sz w:val="24"/>
          <w:szCs w:val="24"/>
        </w:rPr>
        <w:t>Irrigation system layout consists of one earthen</w:t>
      </w:r>
      <w:r w:rsidR="008318F4" w:rsidRPr="001C065D">
        <w:rPr>
          <w:rFonts w:ascii="Times New Roman" w:hAnsi="Times New Roman"/>
          <w:sz w:val="24"/>
          <w:szCs w:val="24"/>
        </w:rPr>
        <w:t xml:space="preserve"> </w:t>
      </w:r>
      <w:r w:rsidR="00A00BEA" w:rsidRPr="001C065D">
        <w:rPr>
          <w:rFonts w:ascii="Times New Roman" w:hAnsi="Times New Roman"/>
          <w:sz w:val="24"/>
          <w:szCs w:val="24"/>
        </w:rPr>
        <w:t>&amp; lined mai</w:t>
      </w:r>
      <w:r w:rsidR="0025674D" w:rsidRPr="001C065D">
        <w:rPr>
          <w:rFonts w:ascii="Times New Roman" w:hAnsi="Times New Roman"/>
          <w:sz w:val="24"/>
          <w:szCs w:val="24"/>
        </w:rPr>
        <w:t>n canal, 1secondary canals and 3</w:t>
      </w:r>
      <w:r w:rsidRPr="001C065D">
        <w:rPr>
          <w:rFonts w:ascii="Times New Roman" w:hAnsi="Times New Roman"/>
          <w:sz w:val="24"/>
          <w:szCs w:val="24"/>
        </w:rPr>
        <w:t xml:space="preserve"> tertiary canals</w:t>
      </w:r>
    </w:p>
    <w:p w:rsidR="00E313E4" w:rsidRPr="001C065D" w:rsidRDefault="00E313E4" w:rsidP="002B1844">
      <w:pPr>
        <w:pStyle w:val="ListParagraph"/>
        <w:numPr>
          <w:ilvl w:val="0"/>
          <w:numId w:val="32"/>
        </w:numPr>
        <w:spacing w:after="0" w:line="360" w:lineRule="auto"/>
        <w:jc w:val="both"/>
        <w:rPr>
          <w:rFonts w:ascii="Times New Roman" w:hAnsi="Times New Roman"/>
          <w:sz w:val="24"/>
          <w:szCs w:val="24"/>
        </w:rPr>
      </w:pPr>
      <w:r w:rsidRPr="001C065D">
        <w:rPr>
          <w:rFonts w:ascii="Times New Roman" w:hAnsi="Times New Roman"/>
          <w:sz w:val="24"/>
          <w:szCs w:val="24"/>
        </w:rPr>
        <w:t>Main irrigation structures designed are</w:t>
      </w:r>
      <w:r w:rsidR="008318F4" w:rsidRPr="001C065D">
        <w:rPr>
          <w:rFonts w:ascii="Times New Roman" w:hAnsi="Times New Roman"/>
          <w:sz w:val="24"/>
          <w:szCs w:val="24"/>
        </w:rPr>
        <w:t>;</w:t>
      </w:r>
    </w:p>
    <w:p w:rsidR="00E313E4" w:rsidRPr="001C065D" w:rsidRDefault="00E313E4" w:rsidP="002B1844">
      <w:pPr>
        <w:pStyle w:val="ListParagraph"/>
        <w:numPr>
          <w:ilvl w:val="0"/>
          <w:numId w:val="33"/>
        </w:numPr>
        <w:spacing w:after="0" w:line="360" w:lineRule="auto"/>
        <w:jc w:val="both"/>
        <w:rPr>
          <w:rFonts w:ascii="Times New Roman" w:hAnsi="Times New Roman"/>
          <w:sz w:val="24"/>
          <w:szCs w:val="24"/>
        </w:rPr>
      </w:pPr>
      <w:r w:rsidRPr="001C065D">
        <w:rPr>
          <w:rFonts w:ascii="Times New Roman" w:hAnsi="Times New Roman"/>
          <w:sz w:val="24"/>
          <w:szCs w:val="24"/>
        </w:rPr>
        <w:t>Gully crossing structures</w:t>
      </w:r>
    </w:p>
    <w:p w:rsidR="00E313E4" w:rsidRPr="001C065D" w:rsidRDefault="00E313E4" w:rsidP="00E313E4">
      <w:pPr>
        <w:pStyle w:val="ListParagraph"/>
        <w:spacing w:after="0" w:line="360" w:lineRule="auto"/>
        <w:ind w:left="1815"/>
        <w:jc w:val="both"/>
        <w:rPr>
          <w:rFonts w:ascii="Times New Roman" w:hAnsi="Times New Roman"/>
          <w:sz w:val="24"/>
          <w:szCs w:val="24"/>
        </w:rPr>
      </w:pPr>
    </w:p>
    <w:p w:rsidR="00E313E4" w:rsidRPr="001C065D" w:rsidRDefault="00E313E4" w:rsidP="003A3EFC">
      <w:pPr>
        <w:spacing w:before="240" w:after="240" w:line="360" w:lineRule="auto"/>
        <w:rPr>
          <w:rFonts w:ascii="Times New Roman" w:hAnsi="Times New Roman"/>
          <w:b/>
          <w:sz w:val="24"/>
          <w:szCs w:val="24"/>
        </w:rPr>
      </w:pPr>
      <w:r w:rsidRPr="001C065D">
        <w:rPr>
          <w:rFonts w:ascii="Times New Roman" w:hAnsi="Times New Roman"/>
          <w:b/>
          <w:sz w:val="24"/>
          <w:szCs w:val="24"/>
        </w:rPr>
        <w:t>Project cost</w:t>
      </w:r>
    </w:p>
    <w:p w:rsidR="003204DF" w:rsidRPr="001C065D" w:rsidRDefault="003204DF" w:rsidP="00E126D0">
      <w:pPr>
        <w:jc w:val="both"/>
        <w:rPr>
          <w:rFonts w:ascii="Times New Roman" w:hAnsi="Times New Roman"/>
          <w:b/>
          <w:sz w:val="24"/>
          <w:szCs w:val="24"/>
        </w:rPr>
      </w:pPr>
    </w:p>
    <w:tbl>
      <w:tblPr>
        <w:tblW w:w="8971" w:type="dxa"/>
        <w:tblInd w:w="93" w:type="dxa"/>
        <w:tblLook w:val="04A0" w:firstRow="1" w:lastRow="0" w:firstColumn="1" w:lastColumn="0" w:noHBand="0" w:noVBand="1"/>
      </w:tblPr>
      <w:tblGrid>
        <w:gridCol w:w="1005"/>
        <w:gridCol w:w="3923"/>
        <w:gridCol w:w="4043"/>
      </w:tblGrid>
      <w:tr w:rsidR="00EB7417" w:rsidRPr="00EB7417" w:rsidTr="00EB7417">
        <w:trPr>
          <w:trHeight w:val="326"/>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sz w:val="24"/>
                <w:szCs w:val="24"/>
              </w:rPr>
            </w:pPr>
            <w:r w:rsidRPr="00EB7417">
              <w:rPr>
                <w:rFonts w:eastAsia="Times New Roman"/>
                <w:color w:val="000000"/>
                <w:sz w:val="24"/>
                <w:szCs w:val="24"/>
              </w:rPr>
              <w:t> </w:t>
            </w:r>
          </w:p>
        </w:tc>
        <w:tc>
          <w:tcPr>
            <w:tcW w:w="3923" w:type="dxa"/>
            <w:tcBorders>
              <w:top w:val="single" w:sz="4" w:space="0" w:color="auto"/>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Summery  Amid</w:t>
            </w:r>
          </w:p>
        </w:tc>
        <w:tc>
          <w:tcPr>
            <w:tcW w:w="4043" w:type="dxa"/>
            <w:tcBorders>
              <w:top w:val="single" w:sz="4" w:space="0" w:color="auto"/>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sz w:val="24"/>
                <w:szCs w:val="24"/>
              </w:rPr>
            </w:pPr>
            <w:r w:rsidRPr="00EB7417">
              <w:rPr>
                <w:rFonts w:eastAsia="Times New Roman"/>
                <w:color w:val="000000"/>
                <w:sz w:val="24"/>
                <w:szCs w:val="24"/>
              </w:rPr>
              <w:t> </w:t>
            </w:r>
          </w:p>
        </w:tc>
      </w:tr>
      <w:tr w:rsidR="00EB7417" w:rsidRPr="00EB7417" w:rsidTr="00EB7417">
        <w:trPr>
          <w:trHeight w:val="326"/>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Bill No.</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 xml:space="preserve">Description </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sz w:val="24"/>
                <w:szCs w:val="24"/>
              </w:rPr>
            </w:pPr>
            <w:r w:rsidRPr="00EB7417">
              <w:rPr>
                <w:rFonts w:eastAsia="Times New Roman"/>
                <w:color w:val="000000"/>
                <w:sz w:val="24"/>
                <w:szCs w:val="24"/>
              </w:rPr>
              <w:t xml:space="preserve"> Amount (Birr)  </w:t>
            </w:r>
          </w:p>
        </w:tc>
      </w:tr>
      <w:tr w:rsidR="00EB7417" w:rsidRPr="00EB7417" w:rsidTr="00EB7417">
        <w:trPr>
          <w:trHeight w:val="326"/>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1</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 xml:space="preserve">General Items </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b/>
                <w:bCs/>
                <w:color w:val="000000"/>
                <w:sz w:val="24"/>
                <w:szCs w:val="24"/>
              </w:rPr>
            </w:pPr>
            <w:r w:rsidRPr="00EB7417">
              <w:rPr>
                <w:rFonts w:eastAsia="Times New Roman"/>
                <w:b/>
                <w:bCs/>
                <w:color w:val="000000"/>
                <w:sz w:val="24"/>
                <w:szCs w:val="24"/>
              </w:rPr>
              <w:t xml:space="preserve">                                 1,341,145.16 </w:t>
            </w:r>
          </w:p>
        </w:tc>
      </w:tr>
      <w:tr w:rsidR="00EB7417" w:rsidRPr="00EB7417" w:rsidTr="00EB7417">
        <w:trPr>
          <w:trHeight w:val="636"/>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2</w:t>
            </w:r>
          </w:p>
        </w:tc>
        <w:tc>
          <w:tcPr>
            <w:tcW w:w="3923" w:type="dxa"/>
            <w:tcBorders>
              <w:top w:val="nil"/>
              <w:left w:val="nil"/>
              <w:bottom w:val="single" w:sz="4" w:space="0" w:color="auto"/>
              <w:right w:val="single" w:sz="4" w:space="0" w:color="auto"/>
            </w:tcBorders>
            <w:shd w:val="clear" w:color="auto" w:fill="auto"/>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 xml:space="preserve">Head work (Weir body, Outlet structures) </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b/>
                <w:bCs/>
                <w:color w:val="000000"/>
                <w:sz w:val="24"/>
                <w:szCs w:val="24"/>
              </w:rPr>
            </w:pPr>
            <w:r w:rsidRPr="00EB7417">
              <w:rPr>
                <w:rFonts w:eastAsia="Times New Roman"/>
                <w:b/>
                <w:bCs/>
                <w:color w:val="000000"/>
                <w:sz w:val="24"/>
                <w:szCs w:val="24"/>
              </w:rPr>
              <w:t xml:space="preserve">                                 4,784,565.61 </w:t>
            </w:r>
          </w:p>
        </w:tc>
      </w:tr>
      <w:tr w:rsidR="00EB7417" w:rsidRPr="00EB7417" w:rsidTr="00EB7417">
        <w:trPr>
          <w:trHeight w:val="326"/>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3</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Infrastructures</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b/>
                <w:bCs/>
                <w:color w:val="000000"/>
                <w:sz w:val="24"/>
                <w:szCs w:val="24"/>
              </w:rPr>
            </w:pPr>
            <w:r w:rsidRPr="00EB7417">
              <w:rPr>
                <w:rFonts w:eastAsia="Times New Roman"/>
                <w:b/>
                <w:bCs/>
                <w:color w:val="000000"/>
                <w:sz w:val="24"/>
                <w:szCs w:val="24"/>
              </w:rPr>
              <w:t xml:space="preserve">                                 8,483,323.36 </w:t>
            </w:r>
          </w:p>
        </w:tc>
      </w:tr>
      <w:tr w:rsidR="00EB7417" w:rsidRPr="00EB7417" w:rsidTr="00EB7417">
        <w:trPr>
          <w:trHeight w:val="326"/>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sz w:val="24"/>
                <w:szCs w:val="24"/>
              </w:rPr>
            </w:pPr>
            <w:r w:rsidRPr="00EB7417">
              <w:rPr>
                <w:rFonts w:eastAsia="Times New Roman"/>
                <w:color w:val="000000"/>
                <w:sz w:val="24"/>
                <w:szCs w:val="24"/>
              </w:rPr>
              <w:t> </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24"/>
                <w:szCs w:val="24"/>
              </w:rPr>
            </w:pPr>
            <w:r w:rsidRPr="00EB7417">
              <w:rPr>
                <w:rFonts w:eastAsia="Times New Roman"/>
                <w:color w:val="000000"/>
                <w:sz w:val="24"/>
                <w:szCs w:val="24"/>
              </w:rPr>
              <w:t>Grand Total</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b/>
                <w:bCs/>
                <w:color w:val="000000"/>
                <w:sz w:val="24"/>
                <w:szCs w:val="24"/>
              </w:rPr>
            </w:pPr>
            <w:r w:rsidRPr="00EB7417">
              <w:rPr>
                <w:rFonts w:eastAsia="Times New Roman"/>
                <w:b/>
                <w:bCs/>
                <w:color w:val="000000"/>
                <w:sz w:val="24"/>
                <w:szCs w:val="24"/>
              </w:rPr>
              <w:t xml:space="preserve">                               14,609,034.13 </w:t>
            </w:r>
          </w:p>
        </w:tc>
      </w:tr>
      <w:tr w:rsidR="00EB7417" w:rsidRPr="00EB7417" w:rsidTr="00EB7417">
        <w:trPr>
          <w:trHeight w:val="43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rPr>
            </w:pPr>
            <w:r w:rsidRPr="00EB7417">
              <w:rPr>
                <w:rFonts w:eastAsia="Times New Roman"/>
                <w:color w:val="000000"/>
              </w:rPr>
              <w:t> </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32"/>
                <w:szCs w:val="32"/>
              </w:rPr>
            </w:pPr>
            <w:proofErr w:type="spellStart"/>
            <w:r w:rsidRPr="00EB7417">
              <w:rPr>
                <w:rFonts w:eastAsia="Times New Roman"/>
                <w:color w:val="000000"/>
                <w:sz w:val="32"/>
                <w:szCs w:val="32"/>
              </w:rPr>
              <w:t>Hectar</w:t>
            </w:r>
            <w:proofErr w:type="spellEnd"/>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right"/>
              <w:rPr>
                <w:rFonts w:eastAsia="Times New Roman"/>
                <w:color w:val="000000"/>
                <w:sz w:val="32"/>
                <w:szCs w:val="32"/>
              </w:rPr>
            </w:pPr>
            <w:r w:rsidRPr="00EB7417">
              <w:rPr>
                <w:rFonts w:eastAsia="Times New Roman"/>
                <w:color w:val="000000"/>
                <w:sz w:val="32"/>
                <w:szCs w:val="32"/>
              </w:rPr>
              <w:t>154</w:t>
            </w:r>
          </w:p>
        </w:tc>
      </w:tr>
      <w:tr w:rsidR="00EB7417" w:rsidRPr="00EB7417" w:rsidTr="00EB7417">
        <w:trPr>
          <w:trHeight w:val="435"/>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rPr>
            </w:pPr>
            <w:r w:rsidRPr="00EB7417">
              <w:rPr>
                <w:rFonts w:eastAsia="Times New Roman"/>
                <w:color w:val="000000"/>
              </w:rPr>
              <w:t> </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jc w:val="center"/>
              <w:rPr>
                <w:rFonts w:eastAsia="Times New Roman"/>
                <w:color w:val="000000"/>
                <w:sz w:val="32"/>
                <w:szCs w:val="32"/>
              </w:rPr>
            </w:pPr>
            <w:r w:rsidRPr="00EB7417">
              <w:rPr>
                <w:rFonts w:eastAsia="Times New Roman"/>
                <w:color w:val="000000"/>
                <w:sz w:val="32"/>
                <w:szCs w:val="32"/>
              </w:rPr>
              <w:t>Cost/ha</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sz w:val="32"/>
                <w:szCs w:val="32"/>
              </w:rPr>
            </w:pPr>
            <w:r w:rsidRPr="00EB7417">
              <w:rPr>
                <w:rFonts w:eastAsia="Times New Roman"/>
                <w:color w:val="000000"/>
                <w:sz w:val="32"/>
                <w:szCs w:val="32"/>
              </w:rPr>
              <w:t xml:space="preserve">                         94,863.86 </w:t>
            </w:r>
          </w:p>
        </w:tc>
      </w:tr>
      <w:tr w:rsidR="00EB7417" w:rsidRPr="00EB7417" w:rsidTr="00EB7417">
        <w:trPr>
          <w:trHeight w:val="326"/>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rPr>
            </w:pPr>
            <w:r w:rsidRPr="00EB7417">
              <w:rPr>
                <w:rFonts w:eastAsia="Times New Roman"/>
                <w:color w:val="000000"/>
              </w:rPr>
              <w:t> </w:t>
            </w:r>
          </w:p>
        </w:tc>
        <w:tc>
          <w:tcPr>
            <w:tcW w:w="392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rPr>
            </w:pPr>
            <w:r w:rsidRPr="00EB7417">
              <w:rPr>
                <w:rFonts w:eastAsia="Times New Roman"/>
                <w:color w:val="000000"/>
              </w:rPr>
              <w:t> </w:t>
            </w:r>
          </w:p>
        </w:tc>
        <w:tc>
          <w:tcPr>
            <w:tcW w:w="4043" w:type="dxa"/>
            <w:tcBorders>
              <w:top w:val="nil"/>
              <w:left w:val="nil"/>
              <w:bottom w:val="single" w:sz="4" w:space="0" w:color="auto"/>
              <w:right w:val="single" w:sz="4" w:space="0" w:color="auto"/>
            </w:tcBorders>
            <w:shd w:val="clear" w:color="auto" w:fill="auto"/>
            <w:noWrap/>
            <w:vAlign w:val="bottom"/>
            <w:hideMark/>
          </w:tcPr>
          <w:p w:rsidR="00EB7417" w:rsidRPr="00EB7417" w:rsidRDefault="00EB7417" w:rsidP="00EB7417">
            <w:pPr>
              <w:spacing w:after="0" w:line="240" w:lineRule="auto"/>
              <w:rPr>
                <w:rFonts w:eastAsia="Times New Roman"/>
                <w:color w:val="000000"/>
              </w:rPr>
            </w:pPr>
            <w:r w:rsidRPr="00EB7417">
              <w:rPr>
                <w:rFonts w:eastAsia="Times New Roman"/>
                <w:color w:val="000000"/>
              </w:rPr>
              <w:t> </w:t>
            </w:r>
          </w:p>
        </w:tc>
      </w:tr>
    </w:tbl>
    <w:p w:rsidR="008475ED" w:rsidRPr="001C065D" w:rsidRDefault="008475ED" w:rsidP="00E126D0">
      <w:pPr>
        <w:jc w:val="both"/>
        <w:rPr>
          <w:rFonts w:ascii="Times New Roman" w:hAnsi="Times New Roman"/>
          <w:b/>
          <w:sz w:val="24"/>
          <w:szCs w:val="24"/>
        </w:rPr>
        <w:sectPr w:rsidR="008475ED" w:rsidRPr="001C065D" w:rsidSect="005C403B">
          <w:pgSz w:w="12240" w:h="15840" w:code="1"/>
          <w:pgMar w:top="1440" w:right="1440" w:bottom="1440" w:left="1440" w:header="720" w:footer="720" w:gutter="0"/>
          <w:pgNumType w:fmt="lowerRoman"/>
          <w:cols w:space="720"/>
          <w:docGrid w:linePitch="360"/>
        </w:sectPr>
      </w:pPr>
    </w:p>
    <w:p w:rsidR="0060684E" w:rsidRPr="001C065D" w:rsidRDefault="004A65ED" w:rsidP="0012334B">
      <w:pPr>
        <w:pStyle w:val="Heading1"/>
        <w:spacing w:before="240" w:after="240" w:line="360" w:lineRule="auto"/>
        <w:ind w:left="0" w:firstLine="0"/>
        <w:rPr>
          <w:rFonts w:ascii="Times New Roman" w:hAnsi="Times New Roman"/>
          <w:sz w:val="24"/>
          <w:szCs w:val="24"/>
        </w:rPr>
      </w:pPr>
      <w:bookmarkStart w:id="10" w:name="_Toc393218352"/>
      <w:r w:rsidRPr="001C065D">
        <w:rPr>
          <w:rFonts w:ascii="Times New Roman" w:hAnsi="Times New Roman"/>
          <w:sz w:val="24"/>
          <w:szCs w:val="24"/>
        </w:rPr>
        <w:lastRenderedPageBreak/>
        <w:t>INTRODUCTION</w:t>
      </w:r>
      <w:bookmarkEnd w:id="10"/>
    </w:p>
    <w:p w:rsidR="0060684E" w:rsidRPr="001C065D" w:rsidRDefault="0012334B" w:rsidP="0012334B">
      <w:pPr>
        <w:pStyle w:val="Heading2"/>
        <w:spacing w:before="240" w:after="240" w:line="360" w:lineRule="auto"/>
        <w:ind w:left="0" w:firstLine="0"/>
        <w:rPr>
          <w:rFonts w:ascii="Times New Roman" w:hAnsi="Times New Roman"/>
          <w:sz w:val="24"/>
          <w:szCs w:val="24"/>
        </w:rPr>
      </w:pPr>
      <w:bookmarkStart w:id="11" w:name="_Toc393218353"/>
      <w:r w:rsidRPr="001C065D">
        <w:rPr>
          <w:rFonts w:ascii="Times New Roman" w:hAnsi="Times New Roman"/>
          <w:sz w:val="24"/>
          <w:szCs w:val="24"/>
        </w:rPr>
        <w:t>Background</w:t>
      </w:r>
      <w:bookmarkEnd w:id="11"/>
    </w:p>
    <w:p w:rsidR="0060684E" w:rsidRPr="001C065D" w:rsidRDefault="0060684E" w:rsidP="00725CA3">
      <w:pPr>
        <w:pStyle w:val="Default"/>
        <w:spacing w:line="360" w:lineRule="auto"/>
        <w:jc w:val="both"/>
      </w:pPr>
      <w:r w:rsidRPr="001C065D">
        <w:t>In Ethiopia, under the prevalent rain</w:t>
      </w:r>
      <w:r w:rsidR="004C2938" w:rsidRPr="001C065D">
        <w:t>-</w:t>
      </w:r>
      <w:r w:rsidRPr="001C065D">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w:t>
      </w:r>
      <w:proofErr w:type="gramStart"/>
      <w:r w:rsidRPr="001C065D">
        <w:t>is still conceived</w:t>
      </w:r>
      <w:proofErr w:type="gramEnd"/>
      <w:r w:rsidRPr="001C065D">
        <w:t xml:space="preserve">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1C065D">
        <w:t xml:space="preserve">The </w:t>
      </w:r>
      <w:r w:rsidRPr="001C065D">
        <w:t xml:space="preserve">Amhara Water Resources Development Bureau is playing its role in the development of </w:t>
      </w:r>
      <w:proofErr w:type="gramStart"/>
      <w:r w:rsidRPr="001C065D">
        <w:t>small scale</w:t>
      </w:r>
      <w:proofErr w:type="gramEnd"/>
      <w:r w:rsidRPr="001C065D">
        <w:t xml:space="preserve"> ir</w:t>
      </w:r>
      <w:r w:rsidR="00A629A6" w:rsidRPr="001C065D">
        <w:t>rigation projects in the region</w:t>
      </w:r>
      <w:r w:rsidRPr="001C065D">
        <w:t>.</w:t>
      </w:r>
      <w:r w:rsidR="00A629A6" w:rsidRPr="001C065D">
        <w:t xml:space="preserve"> </w:t>
      </w:r>
      <w:r w:rsidRPr="001C065D">
        <w:t xml:space="preserve">Accordingly, as part of the water sector development program, the office has initiated the study and design of a small scale irrigation scheme on </w:t>
      </w:r>
      <w:r w:rsidR="00A00BEA" w:rsidRPr="001C065D">
        <w:t xml:space="preserve">Amide </w:t>
      </w:r>
      <w:r w:rsidRPr="001C065D">
        <w:t>River</w:t>
      </w:r>
      <w:r w:rsidR="00A00BEA" w:rsidRPr="001C065D">
        <w:t xml:space="preserve"> </w:t>
      </w:r>
      <w:r w:rsidRPr="001C065D">
        <w:t xml:space="preserve">at </w:t>
      </w:r>
      <w:proofErr w:type="spellStart"/>
      <w:r w:rsidR="00A00BEA" w:rsidRPr="001C065D">
        <w:t>Robit</w:t>
      </w:r>
      <w:proofErr w:type="spellEnd"/>
      <w:r w:rsidRPr="001C065D">
        <w:t xml:space="preserve"> </w:t>
      </w:r>
      <w:proofErr w:type="spellStart"/>
      <w:r w:rsidR="0019147B" w:rsidRPr="001C065D">
        <w:t>Kebele</w:t>
      </w:r>
      <w:proofErr w:type="spellEnd"/>
      <w:r w:rsidRPr="001C065D">
        <w:t xml:space="preserve"> and signed an agreement with Amhara Design &amp; Supervision Works Enterprise (ADSWE) for the study and design of the project.</w:t>
      </w:r>
    </w:p>
    <w:p w:rsidR="004C2938" w:rsidRPr="001C065D" w:rsidRDefault="004C2938" w:rsidP="0012334B">
      <w:pPr>
        <w:pStyle w:val="Heading3"/>
        <w:spacing w:before="240" w:after="240" w:line="360" w:lineRule="auto"/>
        <w:ind w:left="0" w:firstLine="0"/>
        <w:rPr>
          <w:rFonts w:ascii="Times New Roman" w:hAnsi="Times New Roman"/>
          <w:sz w:val="24"/>
          <w:szCs w:val="24"/>
        </w:rPr>
      </w:pPr>
      <w:bookmarkStart w:id="12" w:name="_Toc393218354"/>
      <w:r w:rsidRPr="001C065D">
        <w:rPr>
          <w:rFonts w:ascii="Times New Roman" w:hAnsi="Times New Roman"/>
          <w:sz w:val="24"/>
          <w:szCs w:val="24"/>
        </w:rPr>
        <w:t>Description of the Project Area</w:t>
      </w:r>
      <w:bookmarkEnd w:id="12"/>
    </w:p>
    <w:p w:rsidR="0060684E" w:rsidRPr="001C065D" w:rsidRDefault="00963CE0" w:rsidP="0012334B">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 xml:space="preserve"> </w:t>
      </w:r>
      <w:r w:rsidR="004A65ED" w:rsidRPr="001C065D">
        <w:rPr>
          <w:rFonts w:ascii="Times New Roman" w:hAnsi="Times New Roman"/>
          <w:i w:val="0"/>
          <w:sz w:val="24"/>
          <w:szCs w:val="24"/>
        </w:rPr>
        <w:t>Location</w:t>
      </w:r>
    </w:p>
    <w:p w:rsidR="0060684E" w:rsidRPr="001C065D" w:rsidRDefault="0060684E" w:rsidP="00725CA3">
      <w:pPr>
        <w:pStyle w:val="Default"/>
        <w:spacing w:line="360" w:lineRule="auto"/>
        <w:jc w:val="both"/>
      </w:pPr>
      <w:r w:rsidRPr="001C065D">
        <w:t xml:space="preserve">This irrigation project is located mainly at </w:t>
      </w:r>
      <w:proofErr w:type="spellStart"/>
      <w:r w:rsidR="00A00BEA" w:rsidRPr="001C065D">
        <w:t>Robit</w:t>
      </w:r>
      <w:proofErr w:type="spellEnd"/>
      <w:r w:rsidR="00A00BEA" w:rsidRPr="001C065D">
        <w:t xml:space="preserve"> </w:t>
      </w:r>
      <w:proofErr w:type="spellStart"/>
      <w:r w:rsidR="0019147B" w:rsidRPr="001C065D">
        <w:t>Kebele</w:t>
      </w:r>
      <w:proofErr w:type="spellEnd"/>
      <w:r w:rsidR="00A629A6" w:rsidRPr="001C065D">
        <w:t>,</w:t>
      </w:r>
      <w:r w:rsidRPr="001C065D">
        <w:t xml:space="preserve"> </w:t>
      </w:r>
      <w:r w:rsidR="00A00BEA" w:rsidRPr="001C065D">
        <w:t>Kobo</w:t>
      </w:r>
      <w:r w:rsidR="0071274E" w:rsidRPr="001C065D">
        <w:t xml:space="preserve"> </w:t>
      </w:r>
      <w:proofErr w:type="spellStart"/>
      <w:r w:rsidR="0012334B" w:rsidRPr="001C065D">
        <w:t>Wereda</w:t>
      </w:r>
      <w:proofErr w:type="spellEnd"/>
      <w:r w:rsidRPr="001C065D">
        <w:t xml:space="preserve"> </w:t>
      </w:r>
      <w:r w:rsidR="00A00BEA" w:rsidRPr="001C065D">
        <w:t xml:space="preserve">of </w:t>
      </w:r>
      <w:r w:rsidR="00BF3CA2" w:rsidRPr="001C065D">
        <w:t xml:space="preserve">North </w:t>
      </w:r>
      <w:proofErr w:type="spellStart"/>
      <w:r w:rsidR="00BF3CA2" w:rsidRPr="001C065D">
        <w:t>we</w:t>
      </w:r>
      <w:r w:rsidR="00A00BEA" w:rsidRPr="001C065D">
        <w:t>llo</w:t>
      </w:r>
      <w:proofErr w:type="spellEnd"/>
      <w:r w:rsidR="00A00BEA" w:rsidRPr="001C065D">
        <w:t xml:space="preserve"> </w:t>
      </w:r>
      <w:r w:rsidRPr="001C065D">
        <w:t xml:space="preserve">Zone in the Amhara Region. The proposed irrigation project is to </w:t>
      </w:r>
      <w:proofErr w:type="gramStart"/>
      <w:r w:rsidRPr="001C065D">
        <w:t>be undertaken</w:t>
      </w:r>
      <w:proofErr w:type="gramEnd"/>
      <w:r w:rsidRPr="001C065D">
        <w:t xml:space="preserve"> </w:t>
      </w:r>
      <w:r w:rsidR="009E1EAF" w:rsidRPr="001C065D">
        <w:t>on Amide</w:t>
      </w:r>
      <w:r w:rsidR="00A00BEA" w:rsidRPr="001C065D">
        <w:t xml:space="preserve"> River </w:t>
      </w:r>
      <w:r w:rsidRPr="001C065D">
        <w:t xml:space="preserve">and the headwork structures are specifically located at an altitude of about </w:t>
      </w:r>
      <w:r w:rsidR="00A00BEA" w:rsidRPr="001C065D">
        <w:t>1560</w:t>
      </w:r>
      <w:r w:rsidRPr="001C065D">
        <w:t xml:space="preserve"> </w:t>
      </w:r>
      <w:proofErr w:type="spellStart"/>
      <w:r w:rsidRPr="001C065D">
        <w:t>masl</w:t>
      </w:r>
      <w:proofErr w:type="spellEnd"/>
      <w:r w:rsidRPr="001C065D">
        <w:t xml:space="preserve"> and geo</w:t>
      </w:r>
      <w:r w:rsidR="0071274E" w:rsidRPr="001C065D">
        <w:t>gr</w:t>
      </w:r>
      <w:r w:rsidR="005C1FD7" w:rsidRPr="001C065D">
        <w:t xml:space="preserve">aphical coordinates of </w:t>
      </w:r>
      <w:r w:rsidR="000E6AD5" w:rsidRPr="001C065D">
        <w:t>13</w:t>
      </w:r>
      <w:r w:rsidR="002F2044" w:rsidRPr="001C065D">
        <w:t>2</w:t>
      </w:r>
      <w:r w:rsidR="000E6AD5" w:rsidRPr="001C065D">
        <w:t>4</w:t>
      </w:r>
      <w:r w:rsidR="0078729F" w:rsidRPr="001C065D">
        <w:t>154</w:t>
      </w:r>
      <w:r w:rsidR="000E6AD5" w:rsidRPr="001C065D">
        <w:t>4.58</w:t>
      </w:r>
      <w:r w:rsidR="002F2044" w:rsidRPr="001C065D">
        <w:t>2</w:t>
      </w:r>
      <w:r w:rsidR="000E6AD5" w:rsidRPr="001C065D">
        <w:t>5</w:t>
      </w:r>
      <w:r w:rsidR="005C1FD7" w:rsidRPr="001C065D">
        <w:t xml:space="preserve"> N</w:t>
      </w:r>
      <w:r w:rsidR="00E06D8B" w:rsidRPr="001C065D">
        <w:t xml:space="preserve"> </w:t>
      </w:r>
      <w:r w:rsidR="00F355CB" w:rsidRPr="001C065D">
        <w:t>(UTM)</w:t>
      </w:r>
      <w:r w:rsidR="005C1FD7" w:rsidRPr="001C065D">
        <w:t xml:space="preserve"> </w:t>
      </w:r>
      <w:r w:rsidR="00E06D8B" w:rsidRPr="001C065D">
        <w:t>and</w:t>
      </w:r>
      <w:r w:rsidR="005C1FD7" w:rsidRPr="001C065D">
        <w:t xml:space="preserve"> </w:t>
      </w:r>
      <w:r w:rsidR="000E6AD5" w:rsidRPr="001C065D">
        <w:t>570147.1797</w:t>
      </w:r>
      <w:r w:rsidR="00E06D8B" w:rsidRPr="001C065D">
        <w:t xml:space="preserve"> </w:t>
      </w:r>
      <w:r w:rsidR="005C1FD7" w:rsidRPr="001C065D">
        <w:t>E</w:t>
      </w:r>
      <w:r w:rsidR="00E06D8B" w:rsidRPr="001C065D">
        <w:t xml:space="preserve"> </w:t>
      </w:r>
      <w:r w:rsidR="00F355CB" w:rsidRPr="001C065D">
        <w:t>(UTM)</w:t>
      </w:r>
      <w:r w:rsidRPr="001C065D">
        <w:t xml:space="preserve">. </w:t>
      </w:r>
    </w:p>
    <w:p w:rsidR="004E0E0F" w:rsidRPr="001C065D" w:rsidRDefault="004E0E0F" w:rsidP="00725CA3">
      <w:pPr>
        <w:pStyle w:val="Default"/>
        <w:spacing w:line="360" w:lineRule="auto"/>
        <w:jc w:val="both"/>
      </w:pPr>
    </w:p>
    <w:p w:rsidR="0091587B" w:rsidRPr="001C065D" w:rsidRDefault="0025674D" w:rsidP="0060684E">
      <w:pPr>
        <w:pStyle w:val="Default"/>
        <w:spacing w:line="360" w:lineRule="auto"/>
        <w:jc w:val="both"/>
        <w:rPr>
          <w:noProof/>
        </w:rPr>
      </w:pPr>
      <w:r w:rsidRPr="001C065D">
        <w:rPr>
          <w:noProof/>
        </w:rPr>
        <w:lastRenderedPageBreak/>
        <w:drawing>
          <wp:inline distT="0" distB="0" distL="0" distR="0" wp14:anchorId="116A98A6" wp14:editId="416EDCDD">
            <wp:extent cx="5943600" cy="4203188"/>
            <wp:effectExtent l="19050" t="0" r="0" b="0"/>
            <wp:docPr id="1" name="Picture 86" descr="D:\2006 amide\location m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2006 amide\location mapp.jpg"/>
                    <pic:cNvPicPr>
                      <a:picLocks noChangeAspect="1" noChangeArrowheads="1"/>
                    </pic:cNvPicPr>
                  </pic:nvPicPr>
                  <pic:blipFill>
                    <a:blip r:embed="rId13" cstate="print"/>
                    <a:srcRect/>
                    <a:stretch>
                      <a:fillRect/>
                    </a:stretch>
                  </pic:blipFill>
                  <pic:spPr bwMode="auto">
                    <a:xfrm>
                      <a:off x="0" y="0"/>
                      <a:ext cx="5943600" cy="4203188"/>
                    </a:xfrm>
                    <a:prstGeom prst="rect">
                      <a:avLst/>
                    </a:prstGeom>
                    <a:noFill/>
                    <a:ln w="9525">
                      <a:noFill/>
                      <a:miter lim="800000"/>
                      <a:headEnd/>
                      <a:tailEnd/>
                    </a:ln>
                  </pic:spPr>
                </pic:pic>
              </a:graphicData>
            </a:graphic>
          </wp:inline>
        </w:drawing>
      </w:r>
    </w:p>
    <w:p w:rsidR="0091587B" w:rsidRPr="001C065D" w:rsidRDefault="0091587B" w:rsidP="0060684E">
      <w:pPr>
        <w:pStyle w:val="Default"/>
        <w:spacing w:line="360" w:lineRule="auto"/>
        <w:jc w:val="both"/>
        <w:rPr>
          <w:noProof/>
        </w:rPr>
      </w:pPr>
    </w:p>
    <w:p w:rsidR="0091587B" w:rsidRPr="001C065D" w:rsidRDefault="0091587B" w:rsidP="0060684E">
      <w:pPr>
        <w:pStyle w:val="Default"/>
        <w:spacing w:line="360" w:lineRule="auto"/>
        <w:jc w:val="both"/>
      </w:pPr>
    </w:p>
    <w:p w:rsidR="00AD2DEB" w:rsidRPr="001C065D" w:rsidRDefault="00730787" w:rsidP="00730787">
      <w:pPr>
        <w:pStyle w:val="Caption"/>
        <w:spacing w:before="120" w:after="240" w:line="360" w:lineRule="auto"/>
        <w:rPr>
          <w:rFonts w:ascii="Times New Roman" w:hAnsi="Times New Roman"/>
          <w:sz w:val="24"/>
          <w:szCs w:val="24"/>
        </w:rPr>
      </w:pPr>
      <w:bookmarkStart w:id="13" w:name="_Toc393189437"/>
      <w:bookmarkStart w:id="14" w:name="_Toc274570442"/>
      <w:bookmarkStart w:id="15" w:name="_Toc307818514"/>
      <w:bookmarkStart w:id="16" w:name="_Toc308092490"/>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Pr="001C065D">
        <w:rPr>
          <w:rFonts w:ascii="Times New Roman" w:hAnsi="Times New Roman"/>
          <w:sz w:val="24"/>
          <w:szCs w:val="24"/>
        </w:rPr>
        <w:t>:</w:t>
      </w:r>
      <w:r w:rsidR="00AD2DEB" w:rsidRPr="001C065D">
        <w:rPr>
          <w:rFonts w:ascii="Times New Roman" w:hAnsi="Times New Roman"/>
          <w:sz w:val="24"/>
          <w:szCs w:val="24"/>
        </w:rPr>
        <w:t xml:space="preserve"> Location map of the project area</w:t>
      </w:r>
      <w:bookmarkEnd w:id="13"/>
    </w:p>
    <w:p w:rsidR="00F355CB" w:rsidRPr="001C065D" w:rsidRDefault="00F355CB" w:rsidP="0012334B">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Accessibility</w:t>
      </w:r>
      <w:bookmarkEnd w:id="14"/>
      <w:bookmarkEnd w:id="15"/>
      <w:bookmarkEnd w:id="16"/>
    </w:p>
    <w:p w:rsidR="00F355CB" w:rsidRPr="001C065D" w:rsidRDefault="00F355CB" w:rsidP="000E6AD5">
      <w:pPr>
        <w:spacing w:after="0" w:line="360" w:lineRule="auto"/>
        <w:jc w:val="both"/>
        <w:rPr>
          <w:rFonts w:ascii="Times New Roman" w:hAnsi="Times New Roman"/>
          <w:i/>
          <w:sz w:val="24"/>
          <w:szCs w:val="24"/>
        </w:rPr>
      </w:pPr>
      <w:r w:rsidRPr="001C065D">
        <w:rPr>
          <w:rFonts w:ascii="Times New Roman" w:hAnsi="Times New Roman"/>
          <w:color w:val="000000"/>
          <w:sz w:val="24"/>
          <w:szCs w:val="24"/>
        </w:rPr>
        <w:t xml:space="preserve">The project area is accessed </w:t>
      </w:r>
      <w:r w:rsidR="000E6AD5" w:rsidRPr="001C065D">
        <w:rPr>
          <w:rFonts w:ascii="Times New Roman" w:hAnsi="Times New Roman"/>
          <w:color w:val="000000"/>
          <w:sz w:val="24"/>
          <w:szCs w:val="24"/>
        </w:rPr>
        <w:t>through road</w:t>
      </w:r>
      <w:r w:rsidR="00956A06" w:rsidRPr="001C065D">
        <w:rPr>
          <w:rFonts w:ascii="Times New Roman" w:hAnsi="Times New Roman"/>
          <w:color w:val="000000"/>
          <w:sz w:val="24"/>
          <w:szCs w:val="24"/>
        </w:rPr>
        <w:t xml:space="preserve"> </w:t>
      </w:r>
      <w:r w:rsidR="00AC2C11" w:rsidRPr="001C065D">
        <w:rPr>
          <w:rFonts w:ascii="Times New Roman" w:hAnsi="Times New Roman"/>
          <w:color w:val="000000"/>
          <w:sz w:val="24"/>
          <w:szCs w:val="24"/>
        </w:rPr>
        <w:t>2.5 Km Asphalt roads</w:t>
      </w:r>
      <w:r w:rsidR="00956A06" w:rsidRPr="001C065D">
        <w:rPr>
          <w:rFonts w:ascii="Times New Roman" w:hAnsi="Times New Roman"/>
          <w:color w:val="000000"/>
          <w:sz w:val="24"/>
          <w:szCs w:val="24"/>
        </w:rPr>
        <w:t xml:space="preserve"> from </w:t>
      </w:r>
      <w:proofErr w:type="spellStart"/>
      <w:r w:rsidR="000E6AD5" w:rsidRPr="001C065D">
        <w:rPr>
          <w:rFonts w:ascii="Times New Roman" w:hAnsi="Times New Roman"/>
          <w:sz w:val="24"/>
          <w:szCs w:val="24"/>
        </w:rPr>
        <w:t>Robit</w:t>
      </w:r>
      <w:proofErr w:type="spellEnd"/>
      <w:r w:rsidR="000E6AD5" w:rsidRPr="001C065D">
        <w:rPr>
          <w:rFonts w:ascii="Times New Roman" w:hAnsi="Times New Roman"/>
          <w:sz w:val="24"/>
          <w:szCs w:val="24"/>
        </w:rPr>
        <w:t xml:space="preserve"> </w:t>
      </w:r>
      <w:proofErr w:type="spellStart"/>
      <w:r w:rsidR="009E1EAF" w:rsidRPr="001C065D">
        <w:rPr>
          <w:rFonts w:ascii="Times New Roman" w:hAnsi="Times New Roman"/>
          <w:sz w:val="24"/>
          <w:szCs w:val="24"/>
        </w:rPr>
        <w:t>kebele</w:t>
      </w:r>
      <w:proofErr w:type="spellEnd"/>
      <w:r w:rsidR="009E1EAF" w:rsidRPr="001C065D">
        <w:rPr>
          <w:rFonts w:ascii="Times New Roman" w:hAnsi="Times New Roman"/>
          <w:color w:val="000000"/>
          <w:sz w:val="24"/>
          <w:szCs w:val="24"/>
        </w:rPr>
        <w:t xml:space="preserve"> and</w:t>
      </w:r>
      <w:r w:rsidR="00956A06" w:rsidRPr="001C065D">
        <w:rPr>
          <w:rFonts w:ascii="Times New Roman" w:hAnsi="Times New Roman"/>
          <w:color w:val="000000"/>
          <w:sz w:val="24"/>
          <w:szCs w:val="24"/>
        </w:rPr>
        <w:t xml:space="preserve"> </w:t>
      </w:r>
      <w:r w:rsidR="000E6AD5" w:rsidRPr="001C065D">
        <w:rPr>
          <w:rFonts w:ascii="Times New Roman" w:hAnsi="Times New Roman"/>
          <w:color w:val="000000"/>
          <w:sz w:val="24"/>
          <w:szCs w:val="24"/>
        </w:rPr>
        <w:t>1</w:t>
      </w:r>
      <w:r w:rsidR="009055FF" w:rsidRPr="001C065D">
        <w:rPr>
          <w:rFonts w:ascii="Times New Roman" w:hAnsi="Times New Roman"/>
          <w:color w:val="000000"/>
          <w:sz w:val="24"/>
          <w:szCs w:val="24"/>
        </w:rPr>
        <w:t>K</w:t>
      </w:r>
      <w:r w:rsidR="00956A06" w:rsidRPr="001C065D">
        <w:rPr>
          <w:rFonts w:ascii="Times New Roman" w:hAnsi="Times New Roman"/>
          <w:color w:val="000000"/>
          <w:sz w:val="24"/>
          <w:szCs w:val="24"/>
        </w:rPr>
        <w:t xml:space="preserve">m </w:t>
      </w:r>
      <w:r w:rsidR="0091587B" w:rsidRPr="001C065D">
        <w:rPr>
          <w:rFonts w:ascii="Times New Roman" w:hAnsi="Times New Roman"/>
          <w:color w:val="000000"/>
          <w:sz w:val="24"/>
          <w:szCs w:val="24"/>
        </w:rPr>
        <w:t xml:space="preserve">dry </w:t>
      </w:r>
      <w:r w:rsidRPr="001C065D">
        <w:rPr>
          <w:rFonts w:ascii="Times New Roman" w:hAnsi="Times New Roman"/>
          <w:color w:val="000000"/>
          <w:sz w:val="24"/>
          <w:szCs w:val="24"/>
        </w:rPr>
        <w:t>weather road to</w:t>
      </w:r>
      <w:r w:rsidR="007850F3" w:rsidRPr="001C065D">
        <w:rPr>
          <w:rFonts w:ascii="Times New Roman" w:hAnsi="Times New Roman"/>
          <w:color w:val="000000"/>
          <w:sz w:val="24"/>
          <w:szCs w:val="24"/>
        </w:rPr>
        <w:t xml:space="preserve"> </w:t>
      </w:r>
      <w:r w:rsidR="00EF2C64" w:rsidRPr="001C065D">
        <w:rPr>
          <w:rFonts w:ascii="Times New Roman" w:hAnsi="Times New Roman"/>
          <w:sz w:val="24"/>
          <w:szCs w:val="24"/>
        </w:rPr>
        <w:t>amide</w:t>
      </w:r>
      <w:r w:rsidR="00065A6E" w:rsidRPr="001C065D">
        <w:rPr>
          <w:rFonts w:ascii="Times New Roman" w:hAnsi="Times New Roman"/>
          <w:sz w:val="24"/>
          <w:szCs w:val="24"/>
        </w:rPr>
        <w:t xml:space="preserve"> Irrigation Practices</w:t>
      </w:r>
      <w:r w:rsidR="00EF2C64" w:rsidRPr="001C065D">
        <w:rPr>
          <w:rFonts w:ascii="Times New Roman" w:hAnsi="Times New Roman"/>
          <w:sz w:val="24"/>
          <w:szCs w:val="24"/>
        </w:rPr>
        <w:t>.</w:t>
      </w:r>
    </w:p>
    <w:p w:rsidR="00065A6E" w:rsidRPr="001C065D" w:rsidRDefault="00E40CEC" w:rsidP="004D7E35">
      <w:pPr>
        <w:spacing w:line="360" w:lineRule="auto"/>
        <w:jc w:val="both"/>
        <w:rPr>
          <w:rFonts w:ascii="Times New Roman" w:hAnsi="Times New Roman"/>
          <w:sz w:val="24"/>
          <w:szCs w:val="24"/>
        </w:rPr>
      </w:pPr>
      <w:r w:rsidRPr="001C065D">
        <w:rPr>
          <w:rFonts w:ascii="Times New Roman" w:hAnsi="Times New Roman"/>
          <w:sz w:val="24"/>
          <w:szCs w:val="24"/>
        </w:rPr>
        <w:t>There</w:t>
      </w:r>
      <w:r w:rsidR="00EF2C64" w:rsidRPr="001C065D">
        <w:rPr>
          <w:rFonts w:ascii="Times New Roman" w:hAnsi="Times New Roman"/>
          <w:sz w:val="24"/>
          <w:szCs w:val="24"/>
        </w:rPr>
        <w:t xml:space="preserve"> is traditional intake at the upstream of headwork site</w:t>
      </w:r>
      <w:r w:rsidR="00F365B6" w:rsidRPr="001C065D">
        <w:rPr>
          <w:rFonts w:ascii="Times New Roman" w:hAnsi="Times New Roman"/>
          <w:sz w:val="24"/>
          <w:szCs w:val="24"/>
        </w:rPr>
        <w:t xml:space="preserve"> on the </w:t>
      </w:r>
      <w:r w:rsidR="00EF2C64" w:rsidRPr="001C065D">
        <w:rPr>
          <w:rFonts w:ascii="Times New Roman" w:hAnsi="Times New Roman"/>
          <w:sz w:val="24"/>
          <w:szCs w:val="24"/>
        </w:rPr>
        <w:t xml:space="preserve">on the right side of amide </w:t>
      </w:r>
      <w:r w:rsidR="009E1EAF" w:rsidRPr="001C065D">
        <w:rPr>
          <w:rFonts w:ascii="Times New Roman" w:hAnsi="Times New Roman"/>
          <w:sz w:val="24"/>
          <w:szCs w:val="24"/>
        </w:rPr>
        <w:t>river, and</w:t>
      </w:r>
      <w:r w:rsidR="00EF2C64" w:rsidRPr="001C065D">
        <w:rPr>
          <w:rFonts w:ascii="Times New Roman" w:hAnsi="Times New Roman"/>
          <w:sz w:val="24"/>
          <w:szCs w:val="24"/>
        </w:rPr>
        <w:t xml:space="preserve"> the total command area that is under irrigation is 10ha</w:t>
      </w:r>
      <w:r w:rsidR="00065A6E" w:rsidRPr="001C065D">
        <w:rPr>
          <w:rFonts w:ascii="Times New Roman" w:hAnsi="Times New Roman"/>
          <w:sz w:val="24"/>
          <w:szCs w:val="24"/>
        </w:rPr>
        <w:t xml:space="preserve">.  </w:t>
      </w:r>
    </w:p>
    <w:p w:rsidR="00997E03" w:rsidRPr="001C065D" w:rsidRDefault="0012334B" w:rsidP="0012334B">
      <w:pPr>
        <w:pStyle w:val="Heading2"/>
        <w:spacing w:before="240" w:after="240" w:line="360" w:lineRule="auto"/>
        <w:ind w:left="0" w:firstLine="0"/>
        <w:rPr>
          <w:rFonts w:ascii="Times New Roman" w:hAnsi="Times New Roman"/>
          <w:sz w:val="24"/>
          <w:szCs w:val="24"/>
        </w:rPr>
      </w:pPr>
      <w:bookmarkStart w:id="17" w:name="_Toc393218355"/>
      <w:r w:rsidRPr="001C065D">
        <w:rPr>
          <w:rFonts w:ascii="Times New Roman" w:hAnsi="Times New Roman"/>
          <w:sz w:val="24"/>
          <w:szCs w:val="24"/>
        </w:rPr>
        <w:t>Objectives of the Study</w:t>
      </w:r>
      <w:bookmarkEnd w:id="17"/>
    </w:p>
    <w:p w:rsidR="00E22894" w:rsidRPr="001C065D" w:rsidRDefault="00E22894" w:rsidP="0012334B">
      <w:pPr>
        <w:pStyle w:val="Heading3"/>
        <w:spacing w:before="240" w:after="240" w:line="360" w:lineRule="auto"/>
        <w:ind w:left="0" w:firstLine="0"/>
        <w:rPr>
          <w:rFonts w:ascii="Times New Roman" w:hAnsi="Times New Roman"/>
          <w:sz w:val="24"/>
          <w:szCs w:val="24"/>
        </w:rPr>
      </w:pPr>
      <w:bookmarkStart w:id="18" w:name="_Toc393218356"/>
      <w:r w:rsidRPr="001C065D">
        <w:rPr>
          <w:rFonts w:ascii="Times New Roman" w:hAnsi="Times New Roman"/>
          <w:sz w:val="24"/>
          <w:szCs w:val="24"/>
        </w:rPr>
        <w:t>Major Objective</w:t>
      </w:r>
      <w:bookmarkEnd w:id="18"/>
      <w:r w:rsidRPr="001C065D">
        <w:rPr>
          <w:rFonts w:ascii="Times New Roman" w:hAnsi="Times New Roman"/>
          <w:sz w:val="24"/>
          <w:szCs w:val="24"/>
        </w:rPr>
        <w:t xml:space="preserve"> </w:t>
      </w:r>
    </w:p>
    <w:p w:rsidR="00997E03" w:rsidRPr="001C065D" w:rsidRDefault="00997E03" w:rsidP="00997E03">
      <w:p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The project area </w:t>
      </w:r>
      <w:r w:rsidR="003265A4" w:rsidRPr="001C065D">
        <w:rPr>
          <w:rFonts w:ascii="Times New Roman" w:hAnsi="Times New Roman"/>
          <w:color w:val="000000"/>
          <w:sz w:val="24"/>
          <w:szCs w:val="24"/>
        </w:rPr>
        <w:t xml:space="preserve">faces variability of rainfall </w:t>
      </w:r>
      <w:r w:rsidR="00891731" w:rsidRPr="001C065D">
        <w:rPr>
          <w:rFonts w:ascii="Times New Roman" w:hAnsi="Times New Roman"/>
          <w:color w:val="000000"/>
          <w:sz w:val="24"/>
          <w:szCs w:val="24"/>
        </w:rPr>
        <w:t xml:space="preserve">distribution </w:t>
      </w:r>
      <w:r w:rsidR="003265A4" w:rsidRPr="001C065D">
        <w:rPr>
          <w:rFonts w:ascii="Times New Roman" w:hAnsi="Times New Roman"/>
          <w:color w:val="000000"/>
          <w:sz w:val="24"/>
          <w:szCs w:val="24"/>
        </w:rPr>
        <w:t xml:space="preserve">though the overall </w:t>
      </w:r>
      <w:r w:rsidR="00891731" w:rsidRPr="001C065D">
        <w:rPr>
          <w:rFonts w:ascii="Times New Roman" w:hAnsi="Times New Roman"/>
          <w:color w:val="000000"/>
          <w:sz w:val="24"/>
          <w:szCs w:val="24"/>
        </w:rPr>
        <w:t>rainfall generally suffices the rain-fed agriculture</w:t>
      </w:r>
      <w:r w:rsidRPr="001C065D">
        <w:rPr>
          <w:rFonts w:ascii="Times New Roman" w:hAnsi="Times New Roman"/>
          <w:color w:val="000000"/>
          <w:sz w:val="24"/>
          <w:szCs w:val="24"/>
        </w:rPr>
        <w:t xml:space="preserve">. Accordingly, the </w:t>
      </w:r>
      <w:r w:rsidR="003204DF" w:rsidRPr="001C065D">
        <w:rPr>
          <w:rFonts w:ascii="Times New Roman" w:hAnsi="Times New Roman"/>
          <w:color w:val="000000"/>
          <w:sz w:val="24"/>
          <w:szCs w:val="24"/>
        </w:rPr>
        <w:t>rain-fed</w:t>
      </w:r>
      <w:r w:rsidRPr="001C065D">
        <w:rPr>
          <w:rFonts w:ascii="Times New Roman" w:hAnsi="Times New Roman"/>
          <w:color w:val="000000"/>
          <w:sz w:val="24"/>
          <w:szCs w:val="24"/>
        </w:rPr>
        <w:t xml:space="preserve"> agriculture</w:t>
      </w:r>
      <w:r w:rsidR="00891731" w:rsidRPr="001C065D">
        <w:rPr>
          <w:rFonts w:ascii="Times New Roman" w:hAnsi="Times New Roman"/>
          <w:color w:val="000000"/>
          <w:sz w:val="24"/>
          <w:szCs w:val="24"/>
        </w:rPr>
        <w:t xml:space="preserve"> needs means of </w:t>
      </w:r>
      <w:r w:rsidR="00891731" w:rsidRPr="001C065D">
        <w:rPr>
          <w:rFonts w:ascii="Times New Roman" w:hAnsi="Times New Roman"/>
          <w:color w:val="000000"/>
          <w:sz w:val="24"/>
          <w:szCs w:val="24"/>
        </w:rPr>
        <w:lastRenderedPageBreak/>
        <w:t>supplementing during distribution failures and further full irrigation is required to maximize the use of the potential land and water resources.</w:t>
      </w:r>
      <w:r w:rsidRPr="001C065D">
        <w:rPr>
          <w:rFonts w:ascii="Times New Roman" w:hAnsi="Times New Roman"/>
          <w:color w:val="000000"/>
          <w:sz w:val="24"/>
          <w:szCs w:val="24"/>
        </w:rPr>
        <w:t xml:space="preserve"> </w:t>
      </w:r>
    </w:p>
    <w:p w:rsidR="00997E03" w:rsidRPr="001C065D" w:rsidRDefault="009E1EAF" w:rsidP="00997E03">
      <w:p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Hence,</w:t>
      </w:r>
      <w:r w:rsidR="00997E03" w:rsidRPr="001C065D">
        <w:rPr>
          <w:rFonts w:ascii="Times New Roman" w:hAnsi="Times New Roman"/>
          <w:color w:val="000000"/>
          <w:sz w:val="24"/>
          <w:szCs w:val="24"/>
        </w:rPr>
        <w:t xml:space="preserve"> the objective of this project is to contribute a substantial share in the effort to reduce </w:t>
      </w:r>
      <w:r w:rsidR="00891731" w:rsidRPr="001C065D">
        <w:rPr>
          <w:rFonts w:ascii="Times New Roman" w:hAnsi="Times New Roman"/>
          <w:color w:val="000000"/>
          <w:sz w:val="24"/>
          <w:szCs w:val="24"/>
        </w:rPr>
        <w:t>the risk of production decrease due to rainfall variability and increase the productivity of the resource in the project specific area.</w:t>
      </w:r>
      <w:r w:rsidR="00997E03" w:rsidRPr="001C065D">
        <w:rPr>
          <w:rFonts w:ascii="Times New Roman" w:hAnsi="Times New Roman"/>
          <w:color w:val="000000"/>
          <w:sz w:val="24"/>
          <w:szCs w:val="24"/>
        </w:rPr>
        <w:t xml:space="preserve"> Specifically, the project </w:t>
      </w:r>
      <w:proofErr w:type="gramStart"/>
      <w:r w:rsidR="00997E03" w:rsidRPr="001C065D">
        <w:rPr>
          <w:rFonts w:ascii="Times New Roman" w:hAnsi="Times New Roman"/>
          <w:color w:val="000000"/>
          <w:sz w:val="24"/>
          <w:szCs w:val="24"/>
        </w:rPr>
        <w:t>is targeted</w:t>
      </w:r>
      <w:proofErr w:type="gramEnd"/>
      <w:r w:rsidR="00997E03" w:rsidRPr="001C065D">
        <w:rPr>
          <w:rFonts w:ascii="Times New Roman" w:hAnsi="Times New Roman"/>
          <w:color w:val="000000"/>
          <w:sz w:val="24"/>
          <w:szCs w:val="24"/>
        </w:rPr>
        <w:t xml:space="preserve"> for the following. </w:t>
      </w:r>
    </w:p>
    <w:p w:rsidR="00D50D19" w:rsidRPr="001C065D"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To make sustainable the </w:t>
      </w:r>
      <w:r w:rsidR="003204DF" w:rsidRPr="001C065D">
        <w:rPr>
          <w:rFonts w:ascii="Times New Roman" w:hAnsi="Times New Roman"/>
          <w:color w:val="000000"/>
          <w:sz w:val="24"/>
          <w:szCs w:val="24"/>
        </w:rPr>
        <w:t>rain-fed</w:t>
      </w:r>
      <w:r w:rsidRPr="001C065D">
        <w:rPr>
          <w:rFonts w:ascii="Times New Roman" w:hAnsi="Times New Roman"/>
          <w:color w:val="000000"/>
          <w:sz w:val="24"/>
          <w:szCs w:val="24"/>
        </w:rPr>
        <w:t xml:space="preserve"> crop production and make extra production i</w:t>
      </w:r>
      <w:r w:rsidR="00E22894" w:rsidRPr="001C065D">
        <w:rPr>
          <w:rFonts w:ascii="Times New Roman" w:hAnsi="Times New Roman"/>
          <w:color w:val="000000"/>
          <w:sz w:val="24"/>
          <w:szCs w:val="24"/>
        </w:rPr>
        <w:t xml:space="preserve">n the dry season possible for </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 xml:space="preserve"> ha of land through irrigation. </w:t>
      </w:r>
    </w:p>
    <w:p w:rsidR="00D50D19" w:rsidRPr="001C065D"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1C065D"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This objective is to </w:t>
      </w:r>
      <w:proofErr w:type="gramStart"/>
      <w:r w:rsidRPr="001C065D">
        <w:rPr>
          <w:rFonts w:ascii="Times New Roman" w:hAnsi="Times New Roman"/>
          <w:color w:val="000000"/>
          <w:sz w:val="24"/>
          <w:szCs w:val="24"/>
        </w:rPr>
        <w:t>be realized</w:t>
      </w:r>
      <w:proofErr w:type="gramEnd"/>
      <w:r w:rsidRPr="001C065D">
        <w:rPr>
          <w:rFonts w:ascii="Times New Roman" w:hAnsi="Times New Roman"/>
          <w:color w:val="000000"/>
          <w:sz w:val="24"/>
          <w:szCs w:val="24"/>
        </w:rPr>
        <w:t xml:space="preserve"> by constructing </w:t>
      </w:r>
      <w:r w:rsidR="00D50D19" w:rsidRPr="001C065D">
        <w:rPr>
          <w:rFonts w:ascii="Times New Roman" w:hAnsi="Times New Roman"/>
          <w:color w:val="000000"/>
          <w:sz w:val="24"/>
          <w:szCs w:val="24"/>
        </w:rPr>
        <w:t>intake</w:t>
      </w:r>
      <w:r w:rsidRPr="001C065D">
        <w:rPr>
          <w:rFonts w:ascii="Times New Roman" w:hAnsi="Times New Roman"/>
          <w:color w:val="000000"/>
          <w:sz w:val="24"/>
          <w:szCs w:val="24"/>
        </w:rPr>
        <w:t xml:space="preserve"> structures across the </w:t>
      </w:r>
      <w:r w:rsidR="000E6AD5" w:rsidRPr="001C065D">
        <w:rPr>
          <w:rFonts w:ascii="Times New Roman" w:hAnsi="Times New Roman"/>
          <w:color w:val="000000"/>
          <w:sz w:val="24"/>
          <w:szCs w:val="24"/>
        </w:rPr>
        <w:t>Amide</w:t>
      </w:r>
      <w:r w:rsidRPr="001C065D">
        <w:rPr>
          <w:rFonts w:ascii="Times New Roman" w:hAnsi="Times New Roman"/>
          <w:color w:val="000000"/>
          <w:sz w:val="24"/>
          <w:szCs w:val="24"/>
        </w:rPr>
        <w:t xml:space="preserve"> River and diverting the </w:t>
      </w:r>
      <w:r w:rsidR="000E6AD5" w:rsidRPr="001C065D">
        <w:rPr>
          <w:rFonts w:ascii="Times New Roman" w:hAnsi="Times New Roman"/>
          <w:color w:val="000000"/>
          <w:sz w:val="24"/>
          <w:szCs w:val="24"/>
        </w:rPr>
        <w:t>river flow</w:t>
      </w:r>
      <w:r w:rsidRPr="001C065D">
        <w:rPr>
          <w:rFonts w:ascii="Times New Roman" w:hAnsi="Times New Roman"/>
          <w:color w:val="000000"/>
          <w:sz w:val="24"/>
          <w:szCs w:val="24"/>
        </w:rPr>
        <w:t>.</w:t>
      </w:r>
    </w:p>
    <w:p w:rsidR="006E5AD9" w:rsidRPr="001C065D" w:rsidRDefault="006E5AD9" w:rsidP="0012334B">
      <w:pPr>
        <w:pStyle w:val="Heading3"/>
        <w:spacing w:before="240" w:after="240" w:line="360" w:lineRule="auto"/>
        <w:ind w:left="0" w:firstLine="0"/>
        <w:rPr>
          <w:rFonts w:ascii="Times New Roman" w:hAnsi="Times New Roman"/>
          <w:sz w:val="24"/>
          <w:szCs w:val="24"/>
        </w:rPr>
      </w:pPr>
      <w:bookmarkStart w:id="19" w:name="_Toc393218357"/>
      <w:r w:rsidRPr="001C065D">
        <w:rPr>
          <w:rFonts w:ascii="Times New Roman" w:hAnsi="Times New Roman"/>
          <w:sz w:val="24"/>
          <w:szCs w:val="24"/>
        </w:rPr>
        <w:t>Specific Objectives</w:t>
      </w:r>
      <w:bookmarkEnd w:id="19"/>
      <w:r w:rsidRPr="001C065D">
        <w:rPr>
          <w:rFonts w:ascii="Times New Roman" w:hAnsi="Times New Roman"/>
          <w:sz w:val="24"/>
          <w:szCs w:val="24"/>
        </w:rPr>
        <w:t xml:space="preserve"> </w:t>
      </w:r>
    </w:p>
    <w:p w:rsidR="00997E03" w:rsidRPr="001C065D" w:rsidRDefault="00997E03" w:rsidP="00997E03">
      <w:p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Other benefits that </w:t>
      </w:r>
      <w:proofErr w:type="gramStart"/>
      <w:r w:rsidRPr="001C065D">
        <w:rPr>
          <w:rFonts w:ascii="Times New Roman" w:hAnsi="Times New Roman"/>
          <w:color w:val="000000"/>
          <w:sz w:val="24"/>
          <w:szCs w:val="24"/>
        </w:rPr>
        <w:t>can be expected</w:t>
      </w:r>
      <w:proofErr w:type="gramEnd"/>
      <w:r w:rsidRPr="001C065D">
        <w:rPr>
          <w:rFonts w:ascii="Times New Roman" w:hAnsi="Times New Roman"/>
          <w:color w:val="000000"/>
          <w:sz w:val="24"/>
          <w:szCs w:val="24"/>
        </w:rPr>
        <w:t xml:space="preserve"> to appear with the launching of the project are: </w:t>
      </w:r>
    </w:p>
    <w:p w:rsidR="00997E03" w:rsidRPr="001C065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Efficiency of water use improvement; </w:t>
      </w:r>
    </w:p>
    <w:p w:rsidR="00997E03" w:rsidRPr="001C065D"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Improved</w:t>
      </w:r>
      <w:r w:rsidR="00997E03" w:rsidRPr="001C065D">
        <w:rPr>
          <w:rFonts w:ascii="Times New Roman" w:hAnsi="Times New Roman"/>
          <w:color w:val="000000"/>
          <w:sz w:val="24"/>
          <w:szCs w:val="24"/>
        </w:rPr>
        <w:t xml:space="preserve"> local nutrition/food security gains; </w:t>
      </w:r>
    </w:p>
    <w:p w:rsidR="00997E03" w:rsidRPr="001C065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 Improved management of scarce natural resources (land and water); </w:t>
      </w:r>
    </w:p>
    <w:p w:rsidR="00997E03" w:rsidRPr="001C065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 Resilience against drought</w:t>
      </w:r>
      <w:r w:rsidR="005A00E8" w:rsidRPr="001C065D">
        <w:rPr>
          <w:rFonts w:ascii="Times New Roman" w:hAnsi="Times New Roman"/>
          <w:color w:val="000000"/>
          <w:sz w:val="24"/>
          <w:szCs w:val="24"/>
        </w:rPr>
        <w:t xml:space="preserve"> risk</w:t>
      </w:r>
      <w:r w:rsidRPr="001C065D">
        <w:rPr>
          <w:rFonts w:ascii="Times New Roman" w:hAnsi="Times New Roman"/>
          <w:color w:val="000000"/>
          <w:sz w:val="24"/>
          <w:szCs w:val="24"/>
        </w:rPr>
        <w:t xml:space="preserve">; </w:t>
      </w:r>
    </w:p>
    <w:p w:rsidR="00997E03" w:rsidRPr="001C065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 Rationale for erosion control and watershed management; </w:t>
      </w:r>
    </w:p>
    <w:p w:rsidR="00997E03" w:rsidRPr="001C065D"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 </w:t>
      </w:r>
      <w:proofErr w:type="gramStart"/>
      <w:r w:rsidRPr="001C065D">
        <w:rPr>
          <w:rFonts w:ascii="Times New Roman" w:hAnsi="Times New Roman"/>
          <w:color w:val="000000"/>
          <w:sz w:val="24"/>
          <w:szCs w:val="24"/>
        </w:rPr>
        <w:t xml:space="preserve">Rationale for the intensification and modernization of </w:t>
      </w:r>
      <w:r w:rsidR="003E5D36" w:rsidRPr="001C065D">
        <w:rPr>
          <w:rFonts w:ascii="Times New Roman" w:hAnsi="Times New Roman"/>
          <w:color w:val="000000"/>
          <w:sz w:val="24"/>
          <w:szCs w:val="24"/>
        </w:rPr>
        <w:t>smallholder</w:t>
      </w:r>
      <w:r w:rsidRPr="001C065D">
        <w:rPr>
          <w:rFonts w:ascii="Times New Roman" w:hAnsi="Times New Roman"/>
          <w:color w:val="000000"/>
          <w:sz w:val="24"/>
          <w:szCs w:val="24"/>
        </w:rPr>
        <w:t xml:space="preserve"> agriculture and rural lifestyles.</w:t>
      </w:r>
      <w:proofErr w:type="gramEnd"/>
      <w:r w:rsidRPr="001C065D">
        <w:rPr>
          <w:rFonts w:ascii="Times New Roman" w:hAnsi="Times New Roman"/>
          <w:color w:val="000000"/>
          <w:sz w:val="24"/>
          <w:szCs w:val="24"/>
        </w:rPr>
        <w:t xml:space="preserve"> </w:t>
      </w:r>
    </w:p>
    <w:p w:rsidR="00997E03" w:rsidRPr="001C065D" w:rsidRDefault="00997E03" w:rsidP="00997E03">
      <w:pPr>
        <w:pStyle w:val="MMNotes"/>
        <w:spacing w:after="0" w:line="360" w:lineRule="auto"/>
        <w:rPr>
          <w:rFonts w:ascii="Times New Roman" w:hAnsi="Times New Roman"/>
          <w:color w:val="000000"/>
          <w:sz w:val="24"/>
          <w:szCs w:val="24"/>
        </w:rPr>
      </w:pPr>
      <w:r w:rsidRPr="001C065D">
        <w:rPr>
          <w:rFonts w:ascii="Times New Roman" w:hAnsi="Times New Roman"/>
          <w:color w:val="000000"/>
          <w:sz w:val="24"/>
          <w:szCs w:val="24"/>
        </w:rPr>
        <w:t>The engineering study and design enables the realization of the project by the provision of engineering structures that will allow the appropriate abstraction of the river</w:t>
      </w:r>
      <w:r w:rsidR="00CB32F8" w:rsidRPr="001C065D">
        <w:rPr>
          <w:rFonts w:ascii="Times New Roman" w:hAnsi="Times New Roman"/>
          <w:color w:val="000000"/>
          <w:sz w:val="24"/>
          <w:szCs w:val="24"/>
        </w:rPr>
        <w:t xml:space="preserve"> </w:t>
      </w:r>
      <w:r w:rsidRPr="001C065D">
        <w:rPr>
          <w:rFonts w:ascii="Times New Roman" w:hAnsi="Times New Roman"/>
          <w:color w:val="000000"/>
          <w:sz w:val="24"/>
          <w:szCs w:val="24"/>
        </w:rPr>
        <w:t xml:space="preserve">water for delivery in to the identified irrigation fields of the study area. Hence, this engineering design </w:t>
      </w:r>
      <w:proofErr w:type="gramStart"/>
      <w:r w:rsidRPr="001C065D">
        <w:rPr>
          <w:rFonts w:ascii="Times New Roman" w:hAnsi="Times New Roman"/>
          <w:color w:val="000000"/>
          <w:sz w:val="24"/>
          <w:szCs w:val="24"/>
        </w:rPr>
        <w:t>is specifically targeted</w:t>
      </w:r>
      <w:proofErr w:type="gramEnd"/>
      <w:r w:rsidRPr="001C065D">
        <w:rPr>
          <w:rFonts w:ascii="Times New Roman" w:hAnsi="Times New Roman"/>
          <w:color w:val="000000"/>
          <w:sz w:val="24"/>
          <w:szCs w:val="24"/>
        </w:rPr>
        <w:t xml:space="preserve"> to:</w:t>
      </w:r>
    </w:p>
    <w:p w:rsidR="00997E03" w:rsidRPr="001C065D" w:rsidRDefault="00997E03" w:rsidP="00813F25">
      <w:pPr>
        <w:pStyle w:val="MMNotes"/>
        <w:numPr>
          <w:ilvl w:val="0"/>
          <w:numId w:val="4"/>
        </w:numPr>
        <w:spacing w:after="0" w:line="360" w:lineRule="auto"/>
        <w:rPr>
          <w:rFonts w:ascii="Times New Roman" w:hAnsi="Times New Roman"/>
          <w:color w:val="000000"/>
          <w:sz w:val="24"/>
          <w:szCs w:val="24"/>
        </w:rPr>
      </w:pPr>
      <w:r w:rsidRPr="001C065D">
        <w:rPr>
          <w:rFonts w:ascii="Times New Roman" w:hAnsi="Times New Roman"/>
          <w:color w:val="000000"/>
          <w:sz w:val="24"/>
          <w:szCs w:val="24"/>
        </w:rPr>
        <w:t>Analyze hydrologic requirements of the project and engineering structures;</w:t>
      </w:r>
    </w:p>
    <w:p w:rsidR="00997E03" w:rsidRPr="001C065D" w:rsidRDefault="00997E03" w:rsidP="00813F25">
      <w:pPr>
        <w:pStyle w:val="MMNotes"/>
        <w:numPr>
          <w:ilvl w:val="0"/>
          <w:numId w:val="4"/>
        </w:numPr>
        <w:spacing w:after="0" w:line="360" w:lineRule="auto"/>
        <w:rPr>
          <w:rFonts w:ascii="Times New Roman" w:hAnsi="Times New Roman"/>
          <w:color w:val="000000"/>
          <w:sz w:val="24"/>
          <w:szCs w:val="24"/>
        </w:rPr>
      </w:pPr>
      <w:r w:rsidRPr="001C065D">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997E03" w:rsidRPr="001C065D" w:rsidRDefault="00997E03" w:rsidP="00813F25">
      <w:pPr>
        <w:pStyle w:val="MMNotes"/>
        <w:numPr>
          <w:ilvl w:val="0"/>
          <w:numId w:val="4"/>
        </w:numPr>
        <w:spacing w:after="0" w:line="360" w:lineRule="auto"/>
        <w:rPr>
          <w:rFonts w:ascii="Times New Roman" w:hAnsi="Times New Roman"/>
          <w:color w:val="000000"/>
          <w:sz w:val="24"/>
          <w:szCs w:val="24"/>
        </w:rPr>
      </w:pPr>
      <w:r w:rsidRPr="001C065D">
        <w:rPr>
          <w:rFonts w:ascii="Times New Roman" w:hAnsi="Times New Roman"/>
          <w:color w:val="000000"/>
          <w:sz w:val="24"/>
          <w:szCs w:val="24"/>
        </w:rPr>
        <w:lastRenderedPageBreak/>
        <w:t>Develop working drawings;</w:t>
      </w:r>
    </w:p>
    <w:p w:rsidR="00997E03" w:rsidRPr="001C065D" w:rsidRDefault="00997E03" w:rsidP="00813F25">
      <w:pPr>
        <w:pStyle w:val="MMNotes"/>
        <w:numPr>
          <w:ilvl w:val="0"/>
          <w:numId w:val="4"/>
        </w:numPr>
        <w:spacing w:after="0" w:line="360" w:lineRule="auto"/>
        <w:rPr>
          <w:rFonts w:ascii="Times New Roman" w:hAnsi="Times New Roman"/>
          <w:color w:val="000000"/>
          <w:sz w:val="24"/>
          <w:szCs w:val="24"/>
        </w:rPr>
      </w:pPr>
      <w:r w:rsidRPr="001C065D">
        <w:rPr>
          <w:rFonts w:ascii="Times New Roman" w:hAnsi="Times New Roman"/>
          <w:color w:val="000000"/>
          <w:sz w:val="24"/>
          <w:szCs w:val="24"/>
        </w:rPr>
        <w:t>Estimation of construction costs.</w:t>
      </w:r>
    </w:p>
    <w:p w:rsidR="00EC3CBC" w:rsidRPr="001C065D" w:rsidRDefault="0012334B" w:rsidP="0012334B">
      <w:pPr>
        <w:pStyle w:val="Heading2"/>
        <w:spacing w:before="240" w:after="240" w:line="360" w:lineRule="auto"/>
        <w:ind w:left="0" w:firstLine="0"/>
        <w:rPr>
          <w:rFonts w:ascii="Times New Roman" w:hAnsi="Times New Roman"/>
          <w:sz w:val="24"/>
          <w:szCs w:val="24"/>
        </w:rPr>
      </w:pPr>
      <w:bookmarkStart w:id="20" w:name="_Toc393218358"/>
      <w:r w:rsidRPr="001C065D">
        <w:rPr>
          <w:rFonts w:ascii="Times New Roman" w:hAnsi="Times New Roman"/>
          <w:sz w:val="24"/>
          <w:szCs w:val="24"/>
        </w:rPr>
        <w:t>Scope of the Study</w:t>
      </w:r>
      <w:bookmarkEnd w:id="20"/>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proofErr w:type="gramStart"/>
      <w:r w:rsidRPr="001C065D">
        <w:rPr>
          <w:rFonts w:ascii="Times New Roman" w:hAnsi="Times New Roman"/>
          <w:sz w:val="24"/>
          <w:szCs w:val="24"/>
        </w:rPr>
        <w:t xml:space="preserve">Updating the existing, if available, computation of the actual </w:t>
      </w:r>
      <w:proofErr w:type="spellStart"/>
      <w:r w:rsidRPr="001C065D">
        <w:rPr>
          <w:rFonts w:ascii="Times New Roman" w:hAnsi="Times New Roman"/>
          <w:sz w:val="24"/>
          <w:szCs w:val="24"/>
        </w:rPr>
        <w:t>evapo</w:t>
      </w:r>
      <w:proofErr w:type="spellEnd"/>
      <w:r w:rsidRPr="001C065D">
        <w:rPr>
          <w:rFonts w:ascii="Times New Roman" w:hAnsi="Times New Roman"/>
          <w:sz w:val="24"/>
          <w:szCs w:val="24"/>
        </w:rPr>
        <w:t>-transpiration, crop water requirement, irrigation demand/duty using the existing and recent agronomic, climatologic and soil data using more appropriate methodologies.</w:t>
      </w:r>
      <w:proofErr w:type="gramEnd"/>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Establish design criteria for irrigations structures to be approved by the client and to be used in the final design stage,</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Design proper irrigation system compatible with local conditions and management capabilities,</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Establish flood protection measures for the command area and canal structures and design the respective drainage system accordingly,</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proofErr w:type="gramStart"/>
      <w:r w:rsidRPr="001C065D">
        <w:rPr>
          <w:rFonts w:ascii="Times New Roman" w:hAnsi="Times New Roman"/>
          <w:sz w:val="24"/>
          <w:szCs w:val="24"/>
        </w:rPr>
        <w:t>Determination and estimation of water application conveyance and other losses and irrigation efficiencies and consideration of those parameters in design steps.</w:t>
      </w:r>
      <w:proofErr w:type="gramEnd"/>
      <w:r w:rsidRPr="001C065D">
        <w:rPr>
          <w:rFonts w:ascii="Times New Roman" w:hAnsi="Times New Roman"/>
          <w:sz w:val="24"/>
          <w:szCs w:val="24"/>
        </w:rPr>
        <w:t xml:space="preserve"> </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Check and test hydraulic and structural designs of main canal considering total demand and the required capacity and the base flow availability,</w:t>
      </w:r>
    </w:p>
    <w:p w:rsidR="00EC3CBC" w:rsidRPr="001C065D" w:rsidRDefault="00EC3CBC" w:rsidP="002B1844">
      <w:pPr>
        <w:numPr>
          <w:ilvl w:val="0"/>
          <w:numId w:val="26"/>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1C065D">
        <w:rPr>
          <w:rFonts w:ascii="Times New Roman" w:hAnsi="Times New Roman"/>
          <w:sz w:val="24"/>
          <w:szCs w:val="24"/>
        </w:rPr>
        <w:t xml:space="preserve">Prepare general plans and drawings for all irrigation infrastructure and irrigation systems designs, </w:t>
      </w:r>
    </w:p>
    <w:p w:rsidR="00997E03" w:rsidRPr="001C065D" w:rsidRDefault="0012334B" w:rsidP="0012334B">
      <w:pPr>
        <w:pStyle w:val="Heading2"/>
        <w:spacing w:before="240" w:after="240" w:line="360" w:lineRule="auto"/>
        <w:ind w:left="0" w:firstLine="0"/>
        <w:rPr>
          <w:rFonts w:ascii="Times New Roman" w:hAnsi="Times New Roman"/>
          <w:sz w:val="24"/>
          <w:szCs w:val="24"/>
        </w:rPr>
      </w:pPr>
      <w:bookmarkStart w:id="21" w:name="_Toc250108231"/>
      <w:bookmarkStart w:id="22" w:name="_Toc393218359"/>
      <w:r w:rsidRPr="001C065D">
        <w:rPr>
          <w:rFonts w:ascii="Times New Roman" w:hAnsi="Times New Roman"/>
          <w:sz w:val="24"/>
          <w:szCs w:val="24"/>
        </w:rPr>
        <w:t>Methodology</w:t>
      </w:r>
      <w:bookmarkEnd w:id="21"/>
      <w:bookmarkEnd w:id="22"/>
    </w:p>
    <w:p w:rsidR="00997E03" w:rsidRPr="001C065D" w:rsidRDefault="00997E03" w:rsidP="00997E03">
      <w:pPr>
        <w:spacing w:after="0" w:line="360" w:lineRule="auto"/>
        <w:jc w:val="both"/>
        <w:rPr>
          <w:rFonts w:ascii="Times New Roman" w:hAnsi="Times New Roman"/>
          <w:sz w:val="24"/>
          <w:szCs w:val="24"/>
        </w:rPr>
      </w:pPr>
      <w:r w:rsidRPr="001C065D">
        <w:rPr>
          <w:rFonts w:ascii="Times New Roman" w:hAnsi="Times New Roman"/>
          <w:sz w:val="24"/>
          <w:szCs w:val="24"/>
        </w:rPr>
        <w:t>In the study and design procedure, Designers used the following steps.</w:t>
      </w:r>
    </w:p>
    <w:p w:rsidR="00997E03" w:rsidRPr="001C065D" w:rsidRDefault="005A00E8" w:rsidP="00813F25">
      <w:pPr>
        <w:numPr>
          <w:ilvl w:val="0"/>
          <w:numId w:val="5"/>
        </w:numPr>
        <w:spacing w:after="0" w:line="360" w:lineRule="auto"/>
        <w:jc w:val="both"/>
        <w:rPr>
          <w:rFonts w:ascii="Times New Roman" w:hAnsi="Times New Roman"/>
          <w:sz w:val="24"/>
          <w:szCs w:val="24"/>
        </w:rPr>
      </w:pPr>
      <w:r w:rsidRPr="001C065D">
        <w:rPr>
          <w:rFonts w:ascii="Times New Roman" w:hAnsi="Times New Roman"/>
          <w:sz w:val="24"/>
          <w:szCs w:val="24"/>
        </w:rPr>
        <w:t xml:space="preserve">Specific </w:t>
      </w:r>
      <w:r w:rsidR="00997E03" w:rsidRPr="001C065D">
        <w:rPr>
          <w:rFonts w:ascii="Times New Roman" w:hAnsi="Times New Roman"/>
          <w:sz w:val="24"/>
          <w:szCs w:val="24"/>
        </w:rPr>
        <w:t>Site identification:</w:t>
      </w:r>
    </w:p>
    <w:p w:rsidR="005A00E8" w:rsidRPr="001C065D" w:rsidRDefault="005A00E8"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lastRenderedPageBreak/>
        <w:t>Review of the reconnaissance survey conducted by the Client</w:t>
      </w:r>
      <w:r w:rsidR="00997E03" w:rsidRPr="001C065D">
        <w:rPr>
          <w:rFonts w:ascii="Times New Roman" w:hAnsi="Times New Roman"/>
          <w:sz w:val="24"/>
          <w:szCs w:val="24"/>
        </w:rPr>
        <w:t xml:space="preserve"> </w:t>
      </w:r>
    </w:p>
    <w:p w:rsidR="00997E03"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50,000 scale top map and GIS information</w:t>
      </w:r>
    </w:p>
    <w:p w:rsidR="00997E03"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Local farmers interview and discussion</w:t>
      </w:r>
    </w:p>
    <w:p w:rsidR="00997E03" w:rsidRPr="001C065D" w:rsidRDefault="0012334B" w:rsidP="00C74D8C">
      <w:pPr>
        <w:numPr>
          <w:ilvl w:val="1"/>
          <w:numId w:val="5"/>
        </w:numPr>
        <w:spacing w:after="0" w:line="360" w:lineRule="auto"/>
        <w:jc w:val="both"/>
        <w:rPr>
          <w:rFonts w:ascii="Times New Roman" w:hAnsi="Times New Roman"/>
          <w:sz w:val="24"/>
          <w:szCs w:val="24"/>
        </w:rPr>
      </w:pPr>
      <w:proofErr w:type="spellStart"/>
      <w:r w:rsidRPr="001C065D">
        <w:rPr>
          <w:rFonts w:ascii="Times New Roman" w:hAnsi="Times New Roman"/>
          <w:sz w:val="24"/>
          <w:szCs w:val="24"/>
        </w:rPr>
        <w:t>Wereda</w:t>
      </w:r>
      <w:proofErr w:type="spellEnd"/>
      <w:r w:rsidR="00997E03" w:rsidRPr="001C065D">
        <w:rPr>
          <w:rFonts w:ascii="Times New Roman" w:hAnsi="Times New Roman"/>
          <w:sz w:val="24"/>
          <w:szCs w:val="24"/>
        </w:rPr>
        <w:t xml:space="preserve"> and Zone Agriculture section expertise</w:t>
      </w:r>
    </w:p>
    <w:p w:rsidR="00997E03"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Previous studies</w:t>
      </w:r>
    </w:p>
    <w:p w:rsidR="00997E03" w:rsidRPr="001C065D" w:rsidRDefault="00997E03" w:rsidP="00C74D8C">
      <w:pPr>
        <w:numPr>
          <w:ilvl w:val="1"/>
          <w:numId w:val="5"/>
        </w:numPr>
        <w:spacing w:after="0" w:line="360" w:lineRule="auto"/>
        <w:jc w:val="both"/>
        <w:rPr>
          <w:rFonts w:ascii="Times New Roman" w:hAnsi="Times New Roman"/>
          <w:sz w:val="24"/>
          <w:szCs w:val="24"/>
        </w:rPr>
      </w:pPr>
      <w:proofErr w:type="gramStart"/>
      <w:r w:rsidRPr="001C065D">
        <w:rPr>
          <w:rFonts w:ascii="Times New Roman" w:hAnsi="Times New Roman"/>
          <w:sz w:val="24"/>
          <w:szCs w:val="24"/>
        </w:rPr>
        <w:t>On foot travel along the river channel and farm areas.</w:t>
      </w:r>
      <w:proofErr w:type="gramEnd"/>
    </w:p>
    <w:p w:rsidR="00997E03" w:rsidRPr="001C065D" w:rsidRDefault="00997E03" w:rsidP="00813F25">
      <w:pPr>
        <w:numPr>
          <w:ilvl w:val="0"/>
          <w:numId w:val="5"/>
        </w:numPr>
        <w:spacing w:after="0" w:line="360" w:lineRule="auto"/>
        <w:jc w:val="both"/>
        <w:rPr>
          <w:rFonts w:ascii="Times New Roman" w:hAnsi="Times New Roman"/>
          <w:sz w:val="24"/>
          <w:szCs w:val="24"/>
        </w:rPr>
      </w:pPr>
      <w:r w:rsidRPr="001C065D">
        <w:rPr>
          <w:rFonts w:ascii="Times New Roman" w:hAnsi="Times New Roman"/>
          <w:sz w:val="24"/>
          <w:szCs w:val="24"/>
        </w:rPr>
        <w:t xml:space="preserve">Topographic survey: </w:t>
      </w:r>
    </w:p>
    <w:p w:rsidR="00997E03" w:rsidRPr="001C065D" w:rsidRDefault="005A00E8"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Surveying the head</w:t>
      </w:r>
      <w:r w:rsidR="00997E03" w:rsidRPr="001C065D">
        <w:rPr>
          <w:rFonts w:ascii="Times New Roman" w:hAnsi="Times New Roman"/>
          <w:sz w:val="24"/>
          <w:szCs w:val="24"/>
        </w:rPr>
        <w:t xml:space="preserve">work </w:t>
      </w:r>
      <w:r w:rsidRPr="001C065D">
        <w:rPr>
          <w:rFonts w:ascii="Times New Roman" w:hAnsi="Times New Roman"/>
          <w:sz w:val="24"/>
          <w:szCs w:val="24"/>
        </w:rPr>
        <w:t>site</w:t>
      </w:r>
      <w:r w:rsidR="00997E03" w:rsidRPr="001C065D">
        <w:rPr>
          <w:rFonts w:ascii="Times New Roman" w:hAnsi="Times New Roman"/>
          <w:sz w:val="24"/>
          <w:szCs w:val="24"/>
        </w:rPr>
        <w:t xml:space="preserve"> a</w:t>
      </w:r>
      <w:r w:rsidRPr="001C065D">
        <w:rPr>
          <w:rFonts w:ascii="Times New Roman" w:hAnsi="Times New Roman"/>
          <w:sz w:val="24"/>
          <w:szCs w:val="24"/>
        </w:rPr>
        <w:t>n</w:t>
      </w:r>
      <w:r w:rsidR="00997E03" w:rsidRPr="001C065D">
        <w:rPr>
          <w:rFonts w:ascii="Times New Roman" w:hAnsi="Times New Roman"/>
          <w:sz w:val="24"/>
          <w:szCs w:val="24"/>
        </w:rPr>
        <w:t xml:space="preserve">d </w:t>
      </w:r>
      <w:r w:rsidRPr="001C065D">
        <w:rPr>
          <w:rFonts w:ascii="Times New Roman" w:hAnsi="Times New Roman"/>
          <w:sz w:val="24"/>
          <w:szCs w:val="24"/>
        </w:rPr>
        <w:t xml:space="preserve">the </w:t>
      </w:r>
      <w:r w:rsidR="00997E03" w:rsidRPr="001C065D">
        <w:rPr>
          <w:rFonts w:ascii="Times New Roman" w:hAnsi="Times New Roman"/>
          <w:sz w:val="24"/>
          <w:szCs w:val="24"/>
        </w:rPr>
        <w:t>Command area with sufficient radius, using Total station</w:t>
      </w:r>
    </w:p>
    <w:p w:rsidR="00997E03" w:rsidRPr="001C065D" w:rsidRDefault="00997E03" w:rsidP="00813F25">
      <w:pPr>
        <w:numPr>
          <w:ilvl w:val="0"/>
          <w:numId w:val="5"/>
        </w:numPr>
        <w:spacing w:after="0" w:line="360" w:lineRule="auto"/>
        <w:jc w:val="both"/>
        <w:rPr>
          <w:rFonts w:ascii="Times New Roman" w:hAnsi="Times New Roman"/>
          <w:sz w:val="24"/>
          <w:szCs w:val="24"/>
        </w:rPr>
      </w:pPr>
      <w:r w:rsidRPr="001C065D">
        <w:rPr>
          <w:rFonts w:ascii="Times New Roman" w:hAnsi="Times New Roman"/>
          <w:sz w:val="24"/>
          <w:szCs w:val="24"/>
        </w:rPr>
        <w:t>Flow estimation</w:t>
      </w:r>
    </w:p>
    <w:p w:rsidR="00997E03"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Physical observation on flood mark indications and local information about high flood and critical flow condition of the river</w:t>
      </w:r>
    </w:p>
    <w:p w:rsidR="00997E03" w:rsidRPr="001C065D" w:rsidRDefault="00026F35" w:rsidP="00C74D8C">
      <w:pPr>
        <w:numPr>
          <w:ilvl w:val="1"/>
          <w:numId w:val="5"/>
        </w:numPr>
        <w:spacing w:after="0" w:line="360" w:lineRule="auto"/>
        <w:jc w:val="both"/>
        <w:rPr>
          <w:rFonts w:ascii="Times New Roman" w:hAnsi="Times New Roman"/>
          <w:sz w:val="24"/>
          <w:szCs w:val="24"/>
        </w:rPr>
      </w:pPr>
      <w:proofErr w:type="gramStart"/>
      <w:r w:rsidRPr="001C065D">
        <w:rPr>
          <w:rFonts w:ascii="Times New Roman" w:hAnsi="Times New Roman"/>
          <w:sz w:val="24"/>
          <w:szCs w:val="24"/>
        </w:rPr>
        <w:t>Analyzing the recorded</w:t>
      </w:r>
      <w:r w:rsidR="005A00E8" w:rsidRPr="001C065D">
        <w:rPr>
          <w:rFonts w:ascii="Times New Roman" w:hAnsi="Times New Roman"/>
          <w:sz w:val="24"/>
          <w:szCs w:val="24"/>
        </w:rPr>
        <w:t xml:space="preserve"> river flow data and use water</w:t>
      </w:r>
      <w:r w:rsidR="00997E03" w:rsidRPr="001C065D">
        <w:rPr>
          <w:rFonts w:ascii="Times New Roman" w:hAnsi="Times New Roman"/>
          <w:sz w:val="24"/>
          <w:szCs w:val="24"/>
        </w:rPr>
        <w:t>shed inputs for further analysis.</w:t>
      </w:r>
      <w:proofErr w:type="gramEnd"/>
    </w:p>
    <w:p w:rsidR="00997E03"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 xml:space="preserve">Base flow estimated during the </w:t>
      </w:r>
      <w:r w:rsidR="005A00E8" w:rsidRPr="001C065D">
        <w:rPr>
          <w:rFonts w:ascii="Times New Roman" w:hAnsi="Times New Roman"/>
          <w:sz w:val="24"/>
          <w:szCs w:val="24"/>
        </w:rPr>
        <w:t xml:space="preserve">reconnaissance </w:t>
      </w:r>
      <w:r w:rsidRPr="001C065D">
        <w:rPr>
          <w:rFonts w:ascii="Times New Roman" w:hAnsi="Times New Roman"/>
          <w:sz w:val="24"/>
          <w:szCs w:val="24"/>
        </w:rPr>
        <w:t>field visit by floating method.</w:t>
      </w:r>
    </w:p>
    <w:p w:rsidR="00997E03" w:rsidRPr="001C065D" w:rsidRDefault="00997E03" w:rsidP="00813F25">
      <w:pPr>
        <w:numPr>
          <w:ilvl w:val="0"/>
          <w:numId w:val="5"/>
        </w:numPr>
        <w:spacing w:after="0" w:line="360" w:lineRule="auto"/>
        <w:jc w:val="both"/>
        <w:rPr>
          <w:rFonts w:ascii="Times New Roman" w:hAnsi="Times New Roman"/>
          <w:sz w:val="24"/>
          <w:szCs w:val="24"/>
        </w:rPr>
      </w:pPr>
      <w:r w:rsidRPr="001C065D">
        <w:rPr>
          <w:rFonts w:ascii="Times New Roman" w:hAnsi="Times New Roman"/>
          <w:sz w:val="24"/>
          <w:szCs w:val="24"/>
        </w:rPr>
        <w:t>Irrigable area identification:</w:t>
      </w:r>
    </w:p>
    <w:p w:rsidR="00997E03"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Using local information</w:t>
      </w:r>
    </w:p>
    <w:p w:rsidR="00F355CB" w:rsidRPr="001C065D" w:rsidRDefault="00997E03" w:rsidP="00C74D8C">
      <w:pPr>
        <w:numPr>
          <w:ilvl w:val="1"/>
          <w:numId w:val="5"/>
        </w:numPr>
        <w:spacing w:after="0" w:line="360" w:lineRule="auto"/>
        <w:jc w:val="both"/>
        <w:rPr>
          <w:rFonts w:ascii="Times New Roman" w:hAnsi="Times New Roman"/>
          <w:sz w:val="24"/>
          <w:szCs w:val="24"/>
        </w:rPr>
      </w:pPr>
      <w:r w:rsidRPr="001C065D">
        <w:rPr>
          <w:rFonts w:ascii="Times New Roman" w:hAnsi="Times New Roman"/>
          <w:sz w:val="24"/>
          <w:szCs w:val="24"/>
        </w:rPr>
        <w:t xml:space="preserve">50,000 </w:t>
      </w:r>
      <w:r w:rsidR="005A00E8" w:rsidRPr="001C065D">
        <w:rPr>
          <w:rFonts w:ascii="Times New Roman" w:hAnsi="Times New Roman"/>
          <w:sz w:val="24"/>
          <w:szCs w:val="24"/>
        </w:rPr>
        <w:t>T</w:t>
      </w:r>
      <w:r w:rsidRPr="001C065D">
        <w:rPr>
          <w:rFonts w:ascii="Times New Roman" w:hAnsi="Times New Roman"/>
          <w:sz w:val="24"/>
          <w:szCs w:val="24"/>
        </w:rPr>
        <w:t>opo</w:t>
      </w:r>
      <w:r w:rsidR="005A00E8" w:rsidRPr="001C065D">
        <w:rPr>
          <w:rFonts w:ascii="Times New Roman" w:hAnsi="Times New Roman"/>
          <w:sz w:val="24"/>
          <w:szCs w:val="24"/>
        </w:rPr>
        <w:t xml:space="preserve">graphic </w:t>
      </w:r>
      <w:r w:rsidRPr="001C065D">
        <w:rPr>
          <w:rFonts w:ascii="Times New Roman" w:hAnsi="Times New Roman"/>
          <w:sz w:val="24"/>
          <w:szCs w:val="24"/>
        </w:rPr>
        <w:t>map, and GIS information</w:t>
      </w:r>
      <w:r w:rsidR="004D7E35" w:rsidRPr="001C065D">
        <w:rPr>
          <w:rFonts w:ascii="Times New Roman" w:hAnsi="Times New Roman"/>
          <w:sz w:val="24"/>
          <w:szCs w:val="24"/>
        </w:rPr>
        <w:t xml:space="preserve">, </w:t>
      </w:r>
      <w:r w:rsidRPr="001C065D">
        <w:rPr>
          <w:rFonts w:ascii="Times New Roman" w:hAnsi="Times New Roman"/>
          <w:sz w:val="24"/>
          <w:szCs w:val="24"/>
        </w:rPr>
        <w:t>GPS to see elevation</w:t>
      </w:r>
    </w:p>
    <w:p w:rsidR="00E64DD3" w:rsidRPr="001C065D"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1C065D">
        <w:rPr>
          <w:rFonts w:ascii="Times New Roman" w:hAnsi="Times New Roman"/>
          <w:sz w:val="24"/>
          <w:szCs w:val="24"/>
        </w:rPr>
        <w:t xml:space="preserve">The design report </w:t>
      </w:r>
      <w:proofErr w:type="gramStart"/>
      <w:r w:rsidRPr="001C065D">
        <w:rPr>
          <w:rFonts w:ascii="Times New Roman" w:hAnsi="Times New Roman"/>
          <w:sz w:val="24"/>
          <w:szCs w:val="24"/>
        </w:rPr>
        <w:t>is organized</w:t>
      </w:r>
      <w:proofErr w:type="gramEnd"/>
      <w:r w:rsidRPr="001C065D">
        <w:rPr>
          <w:rFonts w:ascii="Times New Roman" w:hAnsi="Times New Roman"/>
          <w:sz w:val="24"/>
          <w:szCs w:val="24"/>
        </w:rPr>
        <w:t xml:space="preserve"> in </w:t>
      </w:r>
      <w:r w:rsidR="00422249" w:rsidRPr="001C065D">
        <w:rPr>
          <w:rFonts w:ascii="Times New Roman" w:hAnsi="Times New Roman"/>
          <w:sz w:val="24"/>
          <w:szCs w:val="24"/>
        </w:rPr>
        <w:t xml:space="preserve">three sections. In </w:t>
      </w:r>
      <w:r w:rsidR="005A00E8" w:rsidRPr="001C065D">
        <w:rPr>
          <w:rFonts w:ascii="Times New Roman" w:hAnsi="Times New Roman"/>
          <w:b/>
          <w:sz w:val="24"/>
          <w:szCs w:val="24"/>
        </w:rPr>
        <w:t>S</w:t>
      </w:r>
      <w:r w:rsidR="00422249" w:rsidRPr="001C065D">
        <w:rPr>
          <w:rFonts w:ascii="Times New Roman" w:hAnsi="Times New Roman"/>
          <w:b/>
          <w:sz w:val="24"/>
          <w:szCs w:val="24"/>
        </w:rPr>
        <w:t xml:space="preserve">ection </w:t>
      </w:r>
      <w:proofErr w:type="gramStart"/>
      <w:r w:rsidR="00422249" w:rsidRPr="001C065D">
        <w:rPr>
          <w:rFonts w:ascii="Times New Roman" w:hAnsi="Times New Roman"/>
          <w:b/>
          <w:sz w:val="24"/>
          <w:szCs w:val="24"/>
        </w:rPr>
        <w:t>I</w:t>
      </w:r>
      <w:proofErr w:type="gramEnd"/>
      <w:r w:rsidR="00422249" w:rsidRPr="001C065D">
        <w:rPr>
          <w:rFonts w:ascii="Times New Roman" w:hAnsi="Times New Roman"/>
          <w:sz w:val="24"/>
          <w:szCs w:val="24"/>
        </w:rPr>
        <w:t xml:space="preserve"> the Hydrology study is presented and in </w:t>
      </w:r>
      <w:r w:rsidR="005A00E8" w:rsidRPr="001C065D">
        <w:rPr>
          <w:rFonts w:ascii="Times New Roman" w:hAnsi="Times New Roman"/>
          <w:b/>
          <w:sz w:val="24"/>
          <w:szCs w:val="24"/>
        </w:rPr>
        <w:t>S</w:t>
      </w:r>
      <w:r w:rsidR="00422249" w:rsidRPr="001C065D">
        <w:rPr>
          <w:rFonts w:ascii="Times New Roman" w:hAnsi="Times New Roman"/>
          <w:b/>
          <w:sz w:val="24"/>
          <w:szCs w:val="24"/>
        </w:rPr>
        <w:t>ections II</w:t>
      </w:r>
      <w:r w:rsidR="00422249" w:rsidRPr="001C065D">
        <w:rPr>
          <w:rFonts w:ascii="Times New Roman" w:hAnsi="Times New Roman"/>
          <w:sz w:val="24"/>
          <w:szCs w:val="24"/>
        </w:rPr>
        <w:t xml:space="preserve"> and </w:t>
      </w:r>
      <w:r w:rsidR="00422249" w:rsidRPr="001C065D">
        <w:rPr>
          <w:rFonts w:ascii="Times New Roman" w:hAnsi="Times New Roman"/>
          <w:b/>
          <w:sz w:val="24"/>
          <w:szCs w:val="24"/>
        </w:rPr>
        <w:t>III</w:t>
      </w:r>
      <w:r w:rsidR="00422249" w:rsidRPr="001C065D">
        <w:rPr>
          <w:rFonts w:ascii="Times New Roman" w:hAnsi="Times New Roman"/>
          <w:sz w:val="24"/>
          <w:szCs w:val="24"/>
        </w:rPr>
        <w:t xml:space="preserve"> the Headwork and Irrigation and Drainage Systems designs are discussed</w:t>
      </w:r>
      <w:r w:rsidR="00E64DD3" w:rsidRPr="001C065D">
        <w:rPr>
          <w:rFonts w:ascii="Times New Roman" w:hAnsi="Times New Roman"/>
          <w:sz w:val="24"/>
          <w:szCs w:val="24"/>
        </w:rPr>
        <w:t xml:space="preserve"> respectively</w:t>
      </w:r>
      <w:r w:rsidR="00422249" w:rsidRPr="001C065D">
        <w:rPr>
          <w:rFonts w:ascii="Times New Roman" w:hAnsi="Times New Roman"/>
          <w:sz w:val="24"/>
          <w:szCs w:val="24"/>
        </w:rPr>
        <w:t xml:space="preserve">. </w:t>
      </w:r>
      <w:r w:rsidR="00E64DD3" w:rsidRPr="001C065D">
        <w:rPr>
          <w:rFonts w:ascii="Times New Roman" w:hAnsi="Times New Roman"/>
          <w:sz w:val="24"/>
          <w:szCs w:val="24"/>
        </w:rPr>
        <w:t xml:space="preserve">In </w:t>
      </w:r>
      <w:r w:rsidR="002D7A4B" w:rsidRPr="001C065D">
        <w:rPr>
          <w:rFonts w:ascii="Times New Roman" w:hAnsi="Times New Roman"/>
          <w:sz w:val="24"/>
          <w:szCs w:val="24"/>
        </w:rPr>
        <w:t>S</w:t>
      </w:r>
      <w:r w:rsidR="00E64DD3" w:rsidRPr="001C065D">
        <w:rPr>
          <w:rFonts w:ascii="Times New Roman" w:hAnsi="Times New Roman"/>
          <w:sz w:val="24"/>
          <w:szCs w:val="24"/>
        </w:rPr>
        <w:t xml:space="preserve">ection III, planning and design of the irrigation system after diverting the water using the </w:t>
      </w:r>
      <w:r w:rsidR="00601AD9" w:rsidRPr="001C065D">
        <w:rPr>
          <w:rFonts w:ascii="Times New Roman" w:hAnsi="Times New Roman"/>
          <w:sz w:val="24"/>
          <w:szCs w:val="24"/>
        </w:rPr>
        <w:t>intake</w:t>
      </w:r>
      <w:r w:rsidR="00E64DD3" w:rsidRPr="001C065D">
        <w:rPr>
          <w:rFonts w:ascii="Times New Roman" w:hAnsi="Times New Roman"/>
          <w:sz w:val="24"/>
          <w:szCs w:val="24"/>
        </w:rPr>
        <w:t xml:space="preserve"> </w:t>
      </w:r>
      <w:proofErr w:type="gramStart"/>
      <w:r w:rsidR="00E64DD3" w:rsidRPr="001C065D">
        <w:rPr>
          <w:rFonts w:ascii="Times New Roman" w:hAnsi="Times New Roman"/>
          <w:sz w:val="24"/>
          <w:szCs w:val="24"/>
        </w:rPr>
        <w:t>will be dealt</w:t>
      </w:r>
      <w:proofErr w:type="gramEnd"/>
      <w:r w:rsidR="00E64DD3" w:rsidRPr="001C065D">
        <w:rPr>
          <w:rFonts w:ascii="Times New Roman" w:hAnsi="Times New Roman"/>
          <w:sz w:val="24"/>
          <w:szCs w:val="24"/>
        </w:rPr>
        <w:t>. The following are major areas of concern in this part.</w:t>
      </w:r>
    </w:p>
    <w:p w:rsidR="00E64DD3" w:rsidRPr="001C065D" w:rsidRDefault="00E64DD3" w:rsidP="002B1844">
      <w:pPr>
        <w:pStyle w:val="Default"/>
        <w:numPr>
          <w:ilvl w:val="0"/>
          <w:numId w:val="25"/>
        </w:numPr>
        <w:spacing w:line="360" w:lineRule="auto"/>
        <w:jc w:val="both"/>
      </w:pPr>
      <w:r w:rsidRPr="001C065D">
        <w:t xml:space="preserve">Study and design of the irrigation method to be adopted, </w:t>
      </w:r>
    </w:p>
    <w:p w:rsidR="00E64DD3" w:rsidRPr="001C065D" w:rsidRDefault="00E64DD3" w:rsidP="002B1844">
      <w:pPr>
        <w:pStyle w:val="Default"/>
        <w:numPr>
          <w:ilvl w:val="0"/>
          <w:numId w:val="25"/>
        </w:numPr>
        <w:spacing w:line="360" w:lineRule="auto"/>
        <w:jc w:val="both"/>
      </w:pPr>
      <w:r w:rsidRPr="001C065D">
        <w:t xml:space="preserve"> Study and design of the irrigation system layout and associated structures, </w:t>
      </w:r>
    </w:p>
    <w:p w:rsidR="00E64DD3" w:rsidRPr="001C065D" w:rsidRDefault="00E64DD3" w:rsidP="002B1844">
      <w:pPr>
        <w:pStyle w:val="Default"/>
        <w:numPr>
          <w:ilvl w:val="0"/>
          <w:numId w:val="25"/>
        </w:numPr>
        <w:spacing w:line="360" w:lineRule="auto"/>
        <w:jc w:val="both"/>
      </w:pPr>
      <w:r w:rsidRPr="001C065D">
        <w:t xml:space="preserve"> Design of the different conveyance canals, </w:t>
      </w:r>
    </w:p>
    <w:p w:rsidR="00E64DD3" w:rsidRPr="001C065D" w:rsidRDefault="00E64DD3" w:rsidP="002B1844">
      <w:pPr>
        <w:pStyle w:val="Default"/>
        <w:numPr>
          <w:ilvl w:val="0"/>
          <w:numId w:val="25"/>
        </w:numPr>
        <w:spacing w:line="360" w:lineRule="auto"/>
        <w:jc w:val="both"/>
      </w:pPr>
      <w:r w:rsidRPr="001C065D">
        <w:t xml:space="preserve"> Planning and design of the different irrigation and drainage structures, </w:t>
      </w:r>
    </w:p>
    <w:p w:rsidR="00E64DD3" w:rsidRPr="001C065D" w:rsidRDefault="00E64DD3" w:rsidP="002B1844">
      <w:pPr>
        <w:pStyle w:val="Default"/>
        <w:numPr>
          <w:ilvl w:val="0"/>
          <w:numId w:val="25"/>
        </w:numPr>
        <w:spacing w:line="360" w:lineRule="auto"/>
        <w:jc w:val="both"/>
      </w:pPr>
      <w:r w:rsidRPr="001C065D">
        <w:t xml:space="preserve"> </w:t>
      </w:r>
      <w:proofErr w:type="gramStart"/>
      <w:r w:rsidRPr="001C065D">
        <w:t>Preparation of the longitudinal profiles of the different irrigation and drainage canals</w:t>
      </w:r>
      <w:r w:rsidR="00E02178" w:rsidRPr="001C065D">
        <w:t>.</w:t>
      </w:r>
      <w:proofErr w:type="gramEnd"/>
      <w:r w:rsidR="00E02178" w:rsidRPr="001C065D">
        <w:t xml:space="preserve"> </w:t>
      </w:r>
    </w:p>
    <w:p w:rsidR="00422249" w:rsidRPr="001C065D" w:rsidRDefault="00422249" w:rsidP="00422249">
      <w:pPr>
        <w:spacing w:line="360" w:lineRule="auto"/>
        <w:jc w:val="both"/>
        <w:rPr>
          <w:rFonts w:ascii="Times New Roman" w:hAnsi="Times New Roman"/>
          <w:sz w:val="24"/>
          <w:szCs w:val="24"/>
        </w:rPr>
      </w:pPr>
    </w:p>
    <w:p w:rsidR="00F5460F" w:rsidRPr="001C065D" w:rsidRDefault="00F5460F" w:rsidP="00F5460F">
      <w:pPr>
        <w:rPr>
          <w:rFonts w:ascii="Times New Roman" w:hAnsi="Times New Roman"/>
          <w:sz w:val="24"/>
          <w:szCs w:val="24"/>
        </w:rPr>
      </w:pPr>
    </w:p>
    <w:p w:rsidR="004D7E35" w:rsidRPr="001C065D" w:rsidRDefault="004D7E35" w:rsidP="00F5460F">
      <w:pPr>
        <w:rPr>
          <w:rFonts w:ascii="Times New Roman" w:hAnsi="Times New Roman"/>
          <w:sz w:val="24"/>
          <w:szCs w:val="24"/>
        </w:rPr>
        <w:sectPr w:rsidR="004D7E35" w:rsidRPr="001C065D" w:rsidSect="005C403B">
          <w:pgSz w:w="12240" w:h="15840" w:code="1"/>
          <w:pgMar w:top="1440" w:right="1440" w:bottom="1440" w:left="1440" w:header="720" w:footer="720" w:gutter="0"/>
          <w:pgNumType w:start="1"/>
          <w:cols w:space="720"/>
          <w:docGrid w:linePitch="360"/>
        </w:sectPr>
      </w:pPr>
    </w:p>
    <w:p w:rsidR="004D7E35" w:rsidRPr="001C065D" w:rsidRDefault="004D7E35" w:rsidP="004D7E35">
      <w:pPr>
        <w:pStyle w:val="Heading1"/>
        <w:numPr>
          <w:ilvl w:val="0"/>
          <w:numId w:val="0"/>
        </w:numPr>
        <w:ind w:left="432"/>
        <w:jc w:val="center"/>
        <w:rPr>
          <w:rFonts w:ascii="Times New Roman" w:hAnsi="Times New Roman"/>
          <w:sz w:val="24"/>
          <w:szCs w:val="24"/>
        </w:rPr>
      </w:pPr>
    </w:p>
    <w:p w:rsidR="004D7E35" w:rsidRPr="001C065D" w:rsidRDefault="004D7E35" w:rsidP="004D7E35">
      <w:pPr>
        <w:pStyle w:val="Heading1"/>
        <w:numPr>
          <w:ilvl w:val="0"/>
          <w:numId w:val="0"/>
        </w:numPr>
        <w:ind w:left="432"/>
        <w:jc w:val="center"/>
        <w:rPr>
          <w:rFonts w:ascii="Times New Roman" w:hAnsi="Times New Roman"/>
          <w:sz w:val="24"/>
          <w:szCs w:val="24"/>
        </w:rPr>
      </w:pPr>
    </w:p>
    <w:p w:rsidR="004D7E35" w:rsidRPr="001C065D" w:rsidRDefault="004D7E35" w:rsidP="004D7E35">
      <w:pPr>
        <w:pStyle w:val="Heading1"/>
        <w:numPr>
          <w:ilvl w:val="0"/>
          <w:numId w:val="0"/>
        </w:numPr>
        <w:ind w:left="432"/>
        <w:jc w:val="center"/>
        <w:rPr>
          <w:rFonts w:ascii="Times New Roman" w:hAnsi="Times New Roman"/>
          <w:sz w:val="24"/>
          <w:szCs w:val="24"/>
        </w:rPr>
      </w:pPr>
    </w:p>
    <w:p w:rsidR="004D7E35" w:rsidRPr="001C065D" w:rsidRDefault="004D7E35" w:rsidP="004D7E35">
      <w:pPr>
        <w:pStyle w:val="Heading1"/>
        <w:numPr>
          <w:ilvl w:val="0"/>
          <w:numId w:val="0"/>
        </w:numPr>
        <w:ind w:left="432"/>
        <w:jc w:val="center"/>
        <w:rPr>
          <w:rFonts w:ascii="Times New Roman" w:hAnsi="Times New Roman"/>
          <w:sz w:val="24"/>
          <w:szCs w:val="24"/>
        </w:rPr>
      </w:pPr>
    </w:p>
    <w:p w:rsidR="0012334B" w:rsidRPr="001C065D" w:rsidRDefault="0012334B">
      <w:pPr>
        <w:spacing w:after="0" w:line="240" w:lineRule="auto"/>
        <w:rPr>
          <w:rFonts w:ascii="Times New Roman" w:eastAsia="Times New Roman" w:hAnsi="Times New Roman"/>
          <w:b/>
          <w:bCs/>
          <w:color w:val="365F91"/>
          <w:sz w:val="24"/>
          <w:szCs w:val="24"/>
          <w:highlight w:val="lightGray"/>
        </w:rPr>
      </w:pPr>
      <w:r w:rsidRPr="001C065D">
        <w:rPr>
          <w:rFonts w:ascii="Times New Roman" w:hAnsi="Times New Roman"/>
          <w:sz w:val="24"/>
          <w:szCs w:val="24"/>
          <w:highlight w:val="lightGray"/>
        </w:rPr>
        <w:br w:type="page"/>
      </w:r>
    </w:p>
    <w:p w:rsidR="0012334B" w:rsidRPr="001C065D" w:rsidRDefault="0012334B" w:rsidP="004D7E35">
      <w:pPr>
        <w:pStyle w:val="Heading1"/>
        <w:numPr>
          <w:ilvl w:val="0"/>
          <w:numId w:val="0"/>
        </w:numPr>
        <w:ind w:left="432"/>
        <w:jc w:val="center"/>
        <w:rPr>
          <w:rFonts w:ascii="Times New Roman" w:hAnsi="Times New Roman"/>
          <w:sz w:val="24"/>
          <w:szCs w:val="24"/>
          <w:highlight w:val="lightGray"/>
        </w:rPr>
      </w:pPr>
    </w:p>
    <w:p w:rsidR="0012334B" w:rsidRPr="001C065D" w:rsidRDefault="0012334B" w:rsidP="004D7E35">
      <w:pPr>
        <w:pStyle w:val="Heading1"/>
        <w:numPr>
          <w:ilvl w:val="0"/>
          <w:numId w:val="0"/>
        </w:numPr>
        <w:ind w:left="432"/>
        <w:jc w:val="center"/>
        <w:rPr>
          <w:rFonts w:ascii="Times New Roman" w:hAnsi="Times New Roman"/>
          <w:sz w:val="24"/>
          <w:szCs w:val="24"/>
          <w:highlight w:val="lightGray"/>
        </w:rPr>
      </w:pPr>
    </w:p>
    <w:p w:rsidR="0012334B" w:rsidRPr="001C065D" w:rsidRDefault="0012334B" w:rsidP="004D7E35">
      <w:pPr>
        <w:pStyle w:val="Heading1"/>
        <w:numPr>
          <w:ilvl w:val="0"/>
          <w:numId w:val="0"/>
        </w:numPr>
        <w:ind w:left="432"/>
        <w:jc w:val="center"/>
        <w:rPr>
          <w:rFonts w:ascii="Times New Roman" w:hAnsi="Times New Roman"/>
          <w:sz w:val="24"/>
          <w:szCs w:val="24"/>
          <w:highlight w:val="lightGray"/>
        </w:rPr>
      </w:pPr>
    </w:p>
    <w:p w:rsidR="004D7E35" w:rsidRPr="001C065D" w:rsidRDefault="004D7E35" w:rsidP="004D7E35">
      <w:pPr>
        <w:pStyle w:val="Heading1"/>
        <w:numPr>
          <w:ilvl w:val="0"/>
          <w:numId w:val="0"/>
        </w:numPr>
        <w:ind w:left="432"/>
        <w:jc w:val="center"/>
        <w:rPr>
          <w:rFonts w:ascii="Times New Roman" w:hAnsi="Times New Roman"/>
          <w:sz w:val="24"/>
          <w:szCs w:val="24"/>
        </w:rPr>
      </w:pPr>
      <w:bookmarkStart w:id="35" w:name="_Toc393218360"/>
      <w:r w:rsidRPr="001C065D">
        <w:rPr>
          <w:rFonts w:ascii="Times New Roman" w:hAnsi="Times New Roman"/>
          <w:sz w:val="24"/>
          <w:szCs w:val="24"/>
          <w:highlight w:val="lightGray"/>
        </w:rPr>
        <w:t xml:space="preserve">SECTION-I: </w:t>
      </w:r>
      <w:r w:rsidR="0063365A" w:rsidRPr="001C065D">
        <w:rPr>
          <w:rFonts w:ascii="Times New Roman" w:hAnsi="Times New Roman"/>
          <w:sz w:val="24"/>
          <w:szCs w:val="24"/>
          <w:highlight w:val="lightGray"/>
        </w:rPr>
        <w:t xml:space="preserve"> </w:t>
      </w:r>
      <w:r w:rsidR="007B703D" w:rsidRPr="001C065D">
        <w:rPr>
          <w:rFonts w:ascii="Times New Roman" w:hAnsi="Times New Roman"/>
          <w:sz w:val="24"/>
          <w:szCs w:val="24"/>
          <w:highlight w:val="lightGray"/>
        </w:rPr>
        <w:t>HYDROLOG</w:t>
      </w:r>
      <w:bookmarkEnd w:id="23"/>
      <w:bookmarkEnd w:id="24"/>
      <w:bookmarkEnd w:id="25"/>
      <w:bookmarkEnd w:id="26"/>
      <w:bookmarkEnd w:id="27"/>
      <w:bookmarkEnd w:id="28"/>
      <w:r w:rsidR="007B703D" w:rsidRPr="001C065D">
        <w:rPr>
          <w:rFonts w:ascii="Times New Roman" w:hAnsi="Times New Roman"/>
          <w:sz w:val="24"/>
          <w:szCs w:val="24"/>
          <w:highlight w:val="lightGray"/>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4D7E35" w:rsidRPr="001C065D" w:rsidRDefault="004D7E35" w:rsidP="004D7E35">
      <w:pPr>
        <w:pStyle w:val="Heading1"/>
        <w:jc w:val="center"/>
        <w:rPr>
          <w:rFonts w:ascii="Times New Roman" w:hAnsi="Times New Roman"/>
          <w:sz w:val="24"/>
          <w:szCs w:val="24"/>
        </w:rPr>
        <w:sectPr w:rsidR="004D7E35" w:rsidRPr="001C065D" w:rsidSect="005C403B">
          <w:pgSz w:w="12240" w:h="15840" w:code="1"/>
          <w:pgMar w:top="1440" w:right="1440" w:bottom="1440" w:left="1440" w:header="720" w:footer="720" w:gutter="0"/>
          <w:cols w:space="720"/>
          <w:docGrid w:linePitch="360"/>
        </w:sectPr>
      </w:pPr>
    </w:p>
    <w:p w:rsidR="0012334B" w:rsidRPr="001C065D" w:rsidRDefault="0012334B" w:rsidP="0012334B">
      <w:pPr>
        <w:pStyle w:val="Heading1"/>
        <w:spacing w:before="240" w:after="240" w:line="360" w:lineRule="auto"/>
        <w:ind w:left="0" w:firstLine="0"/>
        <w:rPr>
          <w:rFonts w:ascii="Times New Roman" w:hAnsi="Times New Roman"/>
          <w:sz w:val="24"/>
          <w:szCs w:val="24"/>
        </w:rPr>
      </w:pPr>
      <w:bookmarkStart w:id="50" w:name="_Toc379287195"/>
      <w:bookmarkStart w:id="51" w:name="_Toc393218361"/>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1C065D">
        <w:rPr>
          <w:rFonts w:ascii="Times New Roman" w:hAnsi="Times New Roman"/>
          <w:sz w:val="24"/>
          <w:szCs w:val="24"/>
        </w:rPr>
        <w:lastRenderedPageBreak/>
        <w:t>HYDROLOGY</w:t>
      </w:r>
      <w:bookmarkEnd w:id="50"/>
      <w:bookmarkEnd w:id="51"/>
    </w:p>
    <w:p w:rsidR="007B703D" w:rsidRPr="001C065D" w:rsidRDefault="0019147B" w:rsidP="0012334B">
      <w:pPr>
        <w:pStyle w:val="Heading2"/>
        <w:spacing w:before="240" w:after="240" w:line="360" w:lineRule="auto"/>
        <w:ind w:left="0" w:firstLine="0"/>
        <w:rPr>
          <w:rFonts w:ascii="Times New Roman" w:hAnsi="Times New Roman"/>
          <w:sz w:val="24"/>
          <w:szCs w:val="24"/>
        </w:rPr>
      </w:pPr>
      <w:bookmarkStart w:id="52" w:name="_Toc393218362"/>
      <w:r w:rsidRPr="001C065D">
        <w:rPr>
          <w:rFonts w:ascii="Times New Roman" w:hAnsi="Times New Roman"/>
          <w:sz w:val="24"/>
          <w:szCs w:val="24"/>
        </w:rPr>
        <w:t>Watershed Characteristics</w:t>
      </w:r>
      <w:bookmarkEnd w:id="52"/>
    </w:p>
    <w:p w:rsidR="00A7362F" w:rsidRPr="001C065D" w:rsidRDefault="00A7362F" w:rsidP="00F915A3">
      <w:pPr>
        <w:keepNext/>
        <w:tabs>
          <w:tab w:val="left" w:pos="4320"/>
        </w:tabs>
        <w:spacing w:before="120" w:after="0" w:line="360" w:lineRule="auto"/>
        <w:jc w:val="both"/>
        <w:rPr>
          <w:rFonts w:asciiTheme="majorHAnsi" w:hAnsiTheme="majorHAnsi"/>
          <w:bCs/>
          <w:sz w:val="24"/>
          <w:szCs w:val="24"/>
          <w:lang w:val="en-GB" w:eastAsia="en-GB"/>
        </w:rPr>
      </w:pPr>
      <w:r w:rsidRPr="001C065D">
        <w:rPr>
          <w:rFonts w:ascii="Times New Roman" w:hAnsi="Times New Roman"/>
          <w:bCs/>
          <w:sz w:val="24"/>
          <w:szCs w:val="24"/>
          <w:lang w:val="en-GB" w:eastAsia="en-GB"/>
        </w:rPr>
        <w:t xml:space="preserve">. </w:t>
      </w:r>
      <w:r w:rsidR="00EF2C64" w:rsidRPr="001C065D">
        <w:rPr>
          <w:rFonts w:ascii="Times New Roman" w:hAnsi="Times New Roman"/>
          <w:sz w:val="24"/>
          <w:szCs w:val="24"/>
        </w:rPr>
        <w:t>The Watershed has marked topographic variation. All types of slopes are present. The dominant slope class is</w:t>
      </w:r>
      <w:r w:rsidR="00EF2C64" w:rsidRPr="001C065D">
        <w:rPr>
          <w:rFonts w:ascii="Times New Roman" w:eastAsia="Times New Roman" w:hAnsi="Times New Roman"/>
          <w:color w:val="000000"/>
          <w:sz w:val="24"/>
          <w:szCs w:val="24"/>
        </w:rPr>
        <w:t xml:space="preserve"> Steep</w:t>
      </w:r>
      <w:r w:rsidR="00EF2C64" w:rsidRPr="001C065D">
        <w:rPr>
          <w:rFonts w:ascii="Times New Roman" w:hAnsi="Times New Roman"/>
          <w:sz w:val="24"/>
          <w:szCs w:val="24"/>
        </w:rPr>
        <w:t xml:space="preserve"> (30-50%) which covers </w:t>
      </w:r>
      <w:r w:rsidR="00EF2C64" w:rsidRPr="001C065D">
        <w:rPr>
          <w:rFonts w:ascii="Times New Roman" w:hAnsi="Times New Roman"/>
          <w:color w:val="000000"/>
          <w:sz w:val="24"/>
          <w:szCs w:val="24"/>
        </w:rPr>
        <w:t>33.59</w:t>
      </w:r>
      <w:r w:rsidR="00EF2C64" w:rsidRPr="001C065D">
        <w:rPr>
          <w:rFonts w:ascii="Times New Roman" w:hAnsi="Times New Roman"/>
          <w:sz w:val="24"/>
          <w:szCs w:val="24"/>
        </w:rPr>
        <w:t>%, moderately</w:t>
      </w:r>
      <w:r w:rsidR="00EF2C64" w:rsidRPr="001C065D">
        <w:rPr>
          <w:rFonts w:ascii="Times New Roman" w:eastAsia="Times New Roman" w:hAnsi="Times New Roman"/>
          <w:color w:val="000000"/>
          <w:sz w:val="24"/>
          <w:szCs w:val="24"/>
        </w:rPr>
        <w:t xml:space="preserve"> steep</w:t>
      </w:r>
      <w:r w:rsidR="00EF2C64" w:rsidRPr="001C065D">
        <w:rPr>
          <w:rFonts w:ascii="Times New Roman" w:hAnsi="Times New Roman"/>
          <w:sz w:val="24"/>
          <w:szCs w:val="24"/>
        </w:rPr>
        <w:t xml:space="preserve"> (15-30%) of the total area which is </w:t>
      </w:r>
      <w:r w:rsidR="002F2044" w:rsidRPr="001C065D">
        <w:rPr>
          <w:rFonts w:ascii="Times New Roman" w:hAnsi="Times New Roman"/>
          <w:color w:val="000000"/>
          <w:sz w:val="24"/>
          <w:szCs w:val="24"/>
        </w:rPr>
        <w:t>2</w:t>
      </w:r>
      <w:r w:rsidR="00EF2C64" w:rsidRPr="001C065D">
        <w:rPr>
          <w:rFonts w:ascii="Times New Roman" w:hAnsi="Times New Roman"/>
          <w:color w:val="000000"/>
          <w:sz w:val="24"/>
          <w:szCs w:val="24"/>
        </w:rPr>
        <w:t>7.58</w:t>
      </w:r>
      <w:r w:rsidR="00EF2C64" w:rsidRPr="001C065D">
        <w:rPr>
          <w:rFonts w:ascii="Times New Roman" w:hAnsi="Times New Roman"/>
          <w:sz w:val="24"/>
          <w:szCs w:val="24"/>
        </w:rPr>
        <w:t>%. followed</w:t>
      </w:r>
      <w:r w:rsidR="00EF2C64" w:rsidRPr="001C065D">
        <w:rPr>
          <w:rFonts w:ascii="Times New Roman" w:eastAsia="Times New Roman" w:hAnsi="Times New Roman"/>
          <w:color w:val="000000"/>
          <w:sz w:val="24"/>
          <w:szCs w:val="24"/>
        </w:rPr>
        <w:t xml:space="preserve"> Very steep </w:t>
      </w:r>
      <w:r w:rsidR="00EF2C64" w:rsidRPr="001C065D">
        <w:rPr>
          <w:rFonts w:ascii="Times New Roman" w:hAnsi="Times New Roman"/>
          <w:sz w:val="24"/>
          <w:szCs w:val="24"/>
        </w:rPr>
        <w:t>(</w:t>
      </w:r>
      <w:r w:rsidR="00EF2C64" w:rsidRPr="001C065D">
        <w:rPr>
          <w:rFonts w:ascii="Times New Roman" w:hAnsi="Times New Roman"/>
          <w:color w:val="000000"/>
          <w:sz w:val="24"/>
          <w:szCs w:val="24"/>
        </w:rPr>
        <w:t>&gt;50%)</w:t>
      </w:r>
      <w:r w:rsidR="00EF2C64" w:rsidRPr="001C065D">
        <w:rPr>
          <w:rFonts w:ascii="Times New Roman" w:hAnsi="Times New Roman"/>
          <w:sz w:val="24"/>
          <w:szCs w:val="24"/>
        </w:rPr>
        <w:t xml:space="preserve"> </w:t>
      </w:r>
      <w:r w:rsidR="00EF2C64" w:rsidRPr="001C065D">
        <w:rPr>
          <w:rFonts w:ascii="Times New Roman" w:eastAsia="Times New Roman" w:hAnsi="Times New Roman"/>
          <w:color w:val="000000"/>
          <w:sz w:val="24"/>
          <w:szCs w:val="24"/>
        </w:rPr>
        <w:t>Sloping</w:t>
      </w:r>
      <w:r w:rsidR="00EF2C64" w:rsidRPr="001C065D">
        <w:rPr>
          <w:rFonts w:ascii="Times New Roman" w:hAnsi="Times New Roman"/>
          <w:sz w:val="24"/>
          <w:szCs w:val="24"/>
        </w:rPr>
        <w:t xml:space="preserve"> (8-15%) and </w:t>
      </w:r>
      <w:r w:rsidR="00EF2C64" w:rsidRPr="001C065D">
        <w:rPr>
          <w:rFonts w:ascii="Times New Roman" w:eastAsia="Times New Roman" w:hAnsi="Times New Roman"/>
          <w:color w:val="000000"/>
          <w:sz w:val="24"/>
          <w:szCs w:val="24"/>
        </w:rPr>
        <w:t>gently sloping</w:t>
      </w:r>
      <w:r w:rsidR="00EF2C64" w:rsidRPr="001C065D">
        <w:rPr>
          <w:rFonts w:ascii="Times New Roman" w:hAnsi="Times New Roman"/>
          <w:sz w:val="24"/>
          <w:szCs w:val="24"/>
        </w:rPr>
        <w:t xml:space="preserve"> (3-8%), </w:t>
      </w:r>
      <w:r w:rsidR="00EF2C64" w:rsidRPr="001C065D">
        <w:rPr>
          <w:rFonts w:ascii="Times New Roman" w:eastAsia="Times New Roman" w:hAnsi="Times New Roman"/>
          <w:color w:val="000000"/>
          <w:sz w:val="24"/>
          <w:szCs w:val="24"/>
        </w:rPr>
        <w:t>flat or almost flat</w:t>
      </w:r>
      <w:r w:rsidR="00EF2C64" w:rsidRPr="001C065D">
        <w:rPr>
          <w:rFonts w:ascii="Times New Roman" w:hAnsi="Times New Roman"/>
          <w:sz w:val="24"/>
          <w:szCs w:val="24"/>
        </w:rPr>
        <w:t xml:space="preserve"> (0-3%) accounts </w:t>
      </w:r>
      <w:r w:rsidR="00EF2C64" w:rsidRPr="001C065D">
        <w:rPr>
          <w:rFonts w:ascii="Times New Roman" w:hAnsi="Times New Roman"/>
          <w:color w:val="000000"/>
          <w:sz w:val="24"/>
          <w:szCs w:val="24"/>
        </w:rPr>
        <w:t>17.90</w:t>
      </w:r>
      <w:r w:rsidR="00EF2C64" w:rsidRPr="001C065D">
        <w:rPr>
          <w:rFonts w:ascii="Times New Roman" w:hAnsi="Times New Roman"/>
          <w:sz w:val="24"/>
          <w:szCs w:val="24"/>
        </w:rPr>
        <w:t xml:space="preserve">%, </w:t>
      </w:r>
      <w:r w:rsidR="00EF2C64"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00EF2C64" w:rsidRPr="001C065D">
        <w:rPr>
          <w:rFonts w:ascii="Times New Roman" w:hAnsi="Times New Roman"/>
          <w:color w:val="000000"/>
          <w:sz w:val="24"/>
          <w:szCs w:val="24"/>
        </w:rPr>
        <w:t>9</w:t>
      </w:r>
      <w:r w:rsidR="00EF2C64" w:rsidRPr="001C065D">
        <w:rPr>
          <w:rFonts w:ascii="Times New Roman" w:hAnsi="Times New Roman"/>
          <w:sz w:val="24"/>
          <w:szCs w:val="24"/>
        </w:rPr>
        <w:t xml:space="preserve">%, </w:t>
      </w:r>
      <w:r w:rsidR="00EF2C64" w:rsidRPr="001C065D">
        <w:rPr>
          <w:rFonts w:ascii="Times New Roman" w:hAnsi="Times New Roman"/>
          <w:color w:val="000000"/>
          <w:sz w:val="24"/>
          <w:szCs w:val="24"/>
        </w:rPr>
        <w:t>6.97</w:t>
      </w:r>
      <w:r w:rsidR="00EF2C64" w:rsidRPr="001C065D">
        <w:rPr>
          <w:rFonts w:ascii="Times New Roman" w:hAnsi="Times New Roman"/>
          <w:sz w:val="24"/>
          <w:szCs w:val="24"/>
        </w:rPr>
        <w:t xml:space="preserve">%, </w:t>
      </w:r>
      <w:r w:rsidR="00EF2C64" w:rsidRPr="001C065D">
        <w:rPr>
          <w:rFonts w:ascii="Times New Roman" w:hAnsi="Times New Roman"/>
          <w:color w:val="000000"/>
          <w:sz w:val="24"/>
          <w:szCs w:val="24"/>
        </w:rPr>
        <w:t>0.67</w:t>
      </w:r>
      <w:r w:rsidR="00EF2C64" w:rsidRPr="001C065D">
        <w:rPr>
          <w:rFonts w:ascii="Times New Roman" w:hAnsi="Times New Roman"/>
          <w:sz w:val="24"/>
          <w:szCs w:val="24"/>
        </w:rPr>
        <w:t>% respectively</w:t>
      </w:r>
    </w:p>
    <w:p w:rsidR="00A7362F" w:rsidRPr="001C065D" w:rsidRDefault="00873984" w:rsidP="00F915A3">
      <w:pPr>
        <w:autoSpaceDE w:val="0"/>
        <w:autoSpaceDN w:val="0"/>
        <w:adjustRightInd w:val="0"/>
        <w:spacing w:before="120" w:after="0" w:line="360" w:lineRule="auto"/>
        <w:jc w:val="both"/>
        <w:rPr>
          <w:rFonts w:ascii="Times New Roman" w:eastAsia="MS Mincho" w:hAnsi="Times New Roman"/>
          <w:sz w:val="24"/>
          <w:szCs w:val="24"/>
          <w:lang w:val="en-GB" w:eastAsia="zh-CN"/>
        </w:rPr>
      </w:pPr>
      <w:r w:rsidRPr="001C065D">
        <w:rPr>
          <w:rFonts w:ascii="Times New Roman" w:eastAsia="MS Mincho" w:hAnsi="Times New Roman"/>
          <w:sz w:val="24"/>
          <w:szCs w:val="24"/>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1C065D" w:rsidRDefault="00A7362F" w:rsidP="00A7362F">
      <w:pPr>
        <w:spacing w:before="120" w:after="0" w:line="360" w:lineRule="auto"/>
        <w:rPr>
          <w:rFonts w:ascii="Times New Roman" w:eastAsia="MS Mincho" w:hAnsi="Times New Roman"/>
          <w:sz w:val="24"/>
          <w:szCs w:val="24"/>
          <w:lang w:val="en-GB" w:eastAsia="zh-CN"/>
        </w:rPr>
      </w:pPr>
      <w:r w:rsidRPr="001C065D">
        <w:rPr>
          <w:rFonts w:ascii="Times New Roman" w:hAnsi="Times New Roman"/>
          <w:sz w:val="24"/>
          <w:szCs w:val="24"/>
        </w:rPr>
        <w:t xml:space="preserve">The watershed characteristics </w:t>
      </w:r>
      <w:proofErr w:type="gramStart"/>
      <w:r w:rsidRPr="001C065D">
        <w:rPr>
          <w:rFonts w:ascii="Times New Roman" w:hAnsi="Times New Roman"/>
          <w:sz w:val="24"/>
          <w:szCs w:val="24"/>
        </w:rPr>
        <w:t>are a</w:t>
      </w:r>
      <w:r w:rsidR="00EF2C64" w:rsidRPr="001C065D">
        <w:rPr>
          <w:rFonts w:ascii="Times New Roman" w:hAnsi="Times New Roman"/>
          <w:sz w:val="24"/>
          <w:szCs w:val="24"/>
        </w:rPr>
        <w:t>nalyzed and presented in Table1</w:t>
      </w:r>
      <w:r w:rsidRPr="001C065D">
        <w:rPr>
          <w:rFonts w:ascii="Times New Roman" w:hAnsi="Times New Roman"/>
          <w:sz w:val="24"/>
          <w:szCs w:val="24"/>
        </w:rPr>
        <w:t>of the Watershed Feasibility Study</w:t>
      </w:r>
      <w:r w:rsidRPr="001C065D">
        <w:rPr>
          <w:rFonts w:ascii="Times New Roman" w:eastAsia="MS Mincho" w:hAnsi="Times New Roman"/>
          <w:sz w:val="24"/>
          <w:szCs w:val="24"/>
          <w:lang w:val="en-GB" w:eastAsia="zh-CN"/>
        </w:rPr>
        <w:t xml:space="preserve"> Report of the same project</w:t>
      </w:r>
      <w:proofErr w:type="gramEnd"/>
      <w:r w:rsidRPr="001C065D">
        <w:rPr>
          <w:rFonts w:ascii="Times New Roman" w:eastAsia="MS Mincho" w:hAnsi="Times New Roman"/>
          <w:sz w:val="24"/>
          <w:szCs w:val="24"/>
          <w:lang w:val="en-GB" w:eastAsia="zh-CN"/>
        </w:rPr>
        <w:t xml:space="preserve">. In summary: </w:t>
      </w:r>
    </w:p>
    <w:p w:rsidR="00A7362F" w:rsidRPr="001C065D" w:rsidRDefault="00A7362F" w:rsidP="002B1844">
      <w:pPr>
        <w:numPr>
          <w:ilvl w:val="0"/>
          <w:numId w:val="35"/>
        </w:numPr>
        <w:spacing w:after="0" w:line="360" w:lineRule="auto"/>
        <w:rPr>
          <w:rFonts w:ascii="Times New Roman" w:hAnsi="Times New Roman"/>
          <w:sz w:val="24"/>
          <w:szCs w:val="24"/>
        </w:rPr>
      </w:pPr>
      <w:r w:rsidRPr="001C065D">
        <w:rPr>
          <w:rFonts w:ascii="Times New Roman" w:hAnsi="Times New Roman"/>
          <w:sz w:val="24"/>
          <w:szCs w:val="24"/>
        </w:rPr>
        <w:t xml:space="preserve">Catchment Area  = </w:t>
      </w:r>
      <w:r w:rsidR="00A00BEA" w:rsidRPr="001C065D">
        <w:rPr>
          <w:rFonts w:ascii="Times New Roman" w:hAnsi="Times New Roman"/>
          <w:sz w:val="24"/>
          <w:szCs w:val="24"/>
        </w:rPr>
        <w:t>74.19</w:t>
      </w:r>
      <w:r w:rsidRPr="001C065D">
        <w:rPr>
          <w:rFonts w:ascii="Times New Roman" w:hAnsi="Times New Roman"/>
          <w:sz w:val="24"/>
          <w:szCs w:val="24"/>
        </w:rPr>
        <w:t>km</w:t>
      </w:r>
      <w:r w:rsidR="002F2044" w:rsidRPr="001C065D">
        <w:rPr>
          <w:rFonts w:ascii="Times New Roman" w:hAnsi="Times New Roman"/>
          <w:sz w:val="24"/>
          <w:szCs w:val="24"/>
          <w:vertAlign w:val="superscript"/>
        </w:rPr>
        <w:t>2</w:t>
      </w:r>
    </w:p>
    <w:p w:rsidR="00A7362F" w:rsidRPr="001C065D" w:rsidRDefault="00A7362F" w:rsidP="002B1844">
      <w:pPr>
        <w:numPr>
          <w:ilvl w:val="0"/>
          <w:numId w:val="35"/>
        </w:numPr>
        <w:spacing w:after="0" w:line="360" w:lineRule="auto"/>
        <w:rPr>
          <w:rFonts w:ascii="Times New Roman" w:hAnsi="Times New Roman"/>
          <w:sz w:val="24"/>
          <w:szCs w:val="24"/>
        </w:rPr>
      </w:pPr>
      <w:r w:rsidRPr="001C065D">
        <w:rPr>
          <w:rFonts w:ascii="Times New Roman" w:hAnsi="Times New Roman"/>
          <w:sz w:val="24"/>
          <w:szCs w:val="24"/>
        </w:rPr>
        <w:t xml:space="preserve">Stream Length = </w:t>
      </w:r>
      <w:r w:rsidR="00A00BEA" w:rsidRPr="001C065D">
        <w:rPr>
          <w:rFonts w:ascii="Times New Roman" w:hAnsi="Times New Roman"/>
          <w:sz w:val="24"/>
          <w:szCs w:val="24"/>
        </w:rPr>
        <w:t>16.05</w:t>
      </w:r>
      <w:r w:rsidRPr="001C065D">
        <w:rPr>
          <w:rFonts w:ascii="Times New Roman" w:hAnsi="Times New Roman"/>
          <w:sz w:val="24"/>
          <w:szCs w:val="24"/>
        </w:rPr>
        <w:t xml:space="preserve">Km  </w:t>
      </w:r>
    </w:p>
    <w:p w:rsidR="00A7362F" w:rsidRPr="001C065D" w:rsidRDefault="00A7362F" w:rsidP="002B1844">
      <w:pPr>
        <w:numPr>
          <w:ilvl w:val="0"/>
          <w:numId w:val="35"/>
        </w:numPr>
        <w:spacing w:after="0" w:line="360" w:lineRule="auto"/>
        <w:rPr>
          <w:rFonts w:ascii="Times New Roman" w:hAnsi="Times New Roman"/>
          <w:sz w:val="24"/>
          <w:szCs w:val="24"/>
        </w:rPr>
      </w:pPr>
      <w:r w:rsidRPr="001C065D">
        <w:rPr>
          <w:rFonts w:ascii="Times New Roman" w:hAnsi="Times New Roman"/>
          <w:sz w:val="24"/>
          <w:szCs w:val="24"/>
        </w:rPr>
        <w:t xml:space="preserve">CN(II) = </w:t>
      </w:r>
      <w:r w:rsidR="00A00BEA" w:rsidRPr="001C065D">
        <w:rPr>
          <w:rFonts w:ascii="Times New Roman" w:hAnsi="Times New Roman"/>
          <w:sz w:val="24"/>
          <w:szCs w:val="24"/>
        </w:rPr>
        <w:t>70.936</w:t>
      </w:r>
    </w:p>
    <w:p w:rsidR="00A7362F" w:rsidRPr="001C065D" w:rsidRDefault="000347E4" w:rsidP="00A7362F">
      <w:pPr>
        <w:rPr>
          <w:rFonts w:ascii="Times New Roman" w:hAnsi="Times New Roman"/>
          <w:sz w:val="24"/>
          <w:szCs w:val="24"/>
        </w:rPr>
      </w:pPr>
      <w:r w:rsidRPr="001C065D">
        <w:rPr>
          <w:rFonts w:ascii="Times New Roman" w:hAnsi="Times New Roman"/>
          <w:sz w:val="24"/>
          <w:szCs w:val="24"/>
        </w:rPr>
        <w:t xml:space="preserve"> </w:t>
      </w:r>
      <w:r w:rsidR="00A7362F" w:rsidRPr="001C065D">
        <w:rPr>
          <w:rFonts w:ascii="Times New Roman" w:hAnsi="Times New Roman"/>
          <w:sz w:val="24"/>
          <w:szCs w:val="24"/>
        </w:rPr>
        <w:t>(Extracted from the Watershed Study Report of the same project)</w:t>
      </w:r>
    </w:p>
    <w:p w:rsidR="000E6AD5" w:rsidRPr="001C065D" w:rsidRDefault="00E57555" w:rsidP="000E6AD5">
      <w:p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At the selected reference point, the area </w:t>
      </w:r>
      <w:r w:rsidR="000E4416" w:rsidRPr="001C065D">
        <w:rPr>
          <w:rFonts w:ascii="Times New Roman" w:hAnsi="Times New Roman"/>
          <w:color w:val="000000"/>
          <w:sz w:val="24"/>
          <w:szCs w:val="24"/>
        </w:rPr>
        <w:t>of catchment</w:t>
      </w:r>
      <w:r w:rsidRPr="001C065D">
        <w:rPr>
          <w:rFonts w:ascii="Times New Roman" w:hAnsi="Times New Roman"/>
          <w:color w:val="000000"/>
          <w:sz w:val="24"/>
          <w:szCs w:val="24"/>
        </w:rPr>
        <w:t xml:space="preserve"> is </w:t>
      </w:r>
      <w:r w:rsidR="005D6BD7" w:rsidRPr="001C065D">
        <w:rPr>
          <w:rFonts w:ascii="Times New Roman" w:hAnsi="Times New Roman"/>
          <w:color w:val="000000"/>
          <w:sz w:val="24"/>
          <w:szCs w:val="24"/>
        </w:rPr>
        <w:t>74.19</w:t>
      </w:r>
      <w:r w:rsidRPr="001C065D">
        <w:rPr>
          <w:rFonts w:ascii="Times New Roman" w:hAnsi="Times New Roman"/>
          <w:color w:val="000000"/>
          <w:sz w:val="24"/>
          <w:szCs w:val="24"/>
        </w:rPr>
        <w:t>km</w:t>
      </w:r>
      <w:r w:rsidR="002F2044" w:rsidRPr="001C065D">
        <w:rPr>
          <w:rFonts w:ascii="Times New Roman" w:hAnsi="Times New Roman"/>
          <w:color w:val="000000"/>
          <w:sz w:val="24"/>
          <w:szCs w:val="24"/>
          <w:vertAlign w:val="superscript"/>
        </w:rPr>
        <w:t>2</w:t>
      </w:r>
      <w:r w:rsidRPr="001C065D">
        <w:rPr>
          <w:rFonts w:ascii="Times New Roman" w:hAnsi="Times New Roman"/>
          <w:color w:val="000000"/>
          <w:sz w:val="24"/>
          <w:szCs w:val="24"/>
          <w:vertAlign w:val="superscript"/>
        </w:rPr>
        <w:t xml:space="preserve"> </w:t>
      </w:r>
      <w:r w:rsidRPr="001C065D">
        <w:rPr>
          <w:rFonts w:ascii="Times New Roman" w:hAnsi="Times New Roman"/>
          <w:color w:val="000000"/>
          <w:sz w:val="24"/>
          <w:szCs w:val="24"/>
        </w:rPr>
        <w:t>and consists of a network of tributaries</w:t>
      </w:r>
      <w:r w:rsidR="000347E4" w:rsidRPr="001C065D">
        <w:rPr>
          <w:rFonts w:ascii="Times New Roman" w:hAnsi="Times New Roman"/>
          <w:color w:val="000000"/>
          <w:sz w:val="24"/>
          <w:szCs w:val="24"/>
        </w:rPr>
        <w:t xml:space="preserve"> as shown in Figure </w:t>
      </w:r>
      <w:r w:rsidR="002F2044" w:rsidRPr="001C065D">
        <w:rPr>
          <w:rFonts w:ascii="Times New Roman" w:hAnsi="Times New Roman"/>
          <w:color w:val="000000"/>
          <w:sz w:val="24"/>
          <w:szCs w:val="24"/>
        </w:rPr>
        <w:t>2</w:t>
      </w:r>
      <w:r w:rsidR="000347E4" w:rsidRPr="001C065D">
        <w:rPr>
          <w:rFonts w:ascii="Times New Roman" w:hAnsi="Times New Roman"/>
          <w:color w:val="000000"/>
          <w:sz w:val="24"/>
          <w:szCs w:val="24"/>
        </w:rPr>
        <w:t xml:space="preserve"> below</w:t>
      </w:r>
      <w:r w:rsidRPr="001C065D">
        <w:rPr>
          <w:rFonts w:ascii="Times New Roman" w:hAnsi="Times New Roman"/>
          <w:color w:val="000000"/>
          <w:sz w:val="24"/>
          <w:szCs w:val="24"/>
        </w:rPr>
        <w:t>.</w:t>
      </w:r>
      <w:r w:rsidR="00F915A3" w:rsidRPr="001C065D">
        <w:rPr>
          <w:rFonts w:ascii="Times New Roman" w:hAnsi="Times New Roman"/>
          <w:color w:val="000000"/>
          <w:sz w:val="24"/>
          <w:szCs w:val="24"/>
        </w:rPr>
        <w:t xml:space="preserve"> </w:t>
      </w:r>
    </w:p>
    <w:p w:rsidR="00F915A3" w:rsidRPr="001C065D" w:rsidRDefault="000E6AD5" w:rsidP="000E6AD5">
      <w:pPr>
        <w:autoSpaceDE w:val="0"/>
        <w:autoSpaceDN w:val="0"/>
        <w:adjustRightInd w:val="0"/>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Amide River</w:t>
      </w:r>
      <w:r w:rsidR="00F915A3" w:rsidRPr="001C065D">
        <w:rPr>
          <w:rFonts w:ascii="Times New Roman" w:hAnsi="Times New Roman"/>
          <w:color w:val="000000"/>
          <w:sz w:val="24"/>
          <w:szCs w:val="24"/>
        </w:rPr>
        <w:t xml:space="preserve"> at the headwork site </w:t>
      </w:r>
      <w:proofErr w:type="gramStart"/>
      <w:r w:rsidR="00F915A3" w:rsidRPr="001C065D">
        <w:rPr>
          <w:rFonts w:ascii="Times New Roman" w:hAnsi="Times New Roman"/>
          <w:color w:val="000000"/>
          <w:sz w:val="24"/>
          <w:szCs w:val="24"/>
        </w:rPr>
        <w:t>is characterized</w:t>
      </w:r>
      <w:proofErr w:type="gramEnd"/>
      <w:r w:rsidR="00F915A3" w:rsidRPr="001C065D">
        <w:rPr>
          <w:rFonts w:ascii="Times New Roman" w:hAnsi="Times New Roman"/>
          <w:color w:val="000000"/>
          <w:sz w:val="24"/>
          <w:szCs w:val="24"/>
        </w:rPr>
        <w:t xml:space="preserve"> by well-defined channel system and considerable flows. It looks that the gradient of the river is getting low and hence there exists significant deposition of sedi</w:t>
      </w:r>
      <w:r w:rsidR="00966DD6" w:rsidRPr="001C065D">
        <w:rPr>
          <w:rFonts w:ascii="Times New Roman" w:hAnsi="Times New Roman"/>
          <w:color w:val="000000"/>
          <w:sz w:val="24"/>
          <w:szCs w:val="24"/>
        </w:rPr>
        <w:t>ment mainly cobbles and fine sands</w:t>
      </w:r>
      <w:r w:rsidR="00F915A3" w:rsidRPr="001C065D">
        <w:rPr>
          <w:rFonts w:ascii="Times New Roman" w:hAnsi="Times New Roman"/>
          <w:color w:val="000000"/>
          <w:sz w:val="24"/>
          <w:szCs w:val="24"/>
        </w:rPr>
        <w:t>.</w:t>
      </w:r>
    </w:p>
    <w:p w:rsidR="00E57555" w:rsidRPr="001C065D" w:rsidRDefault="00E57555" w:rsidP="00A7362F">
      <w:pPr>
        <w:autoSpaceDE w:val="0"/>
        <w:autoSpaceDN w:val="0"/>
        <w:adjustRightInd w:val="0"/>
        <w:spacing w:before="120" w:after="0" w:line="360" w:lineRule="auto"/>
        <w:jc w:val="both"/>
        <w:rPr>
          <w:rFonts w:ascii="Times New Roman" w:hAnsi="Times New Roman"/>
          <w:sz w:val="24"/>
          <w:szCs w:val="24"/>
        </w:rPr>
      </w:pPr>
    </w:p>
    <w:p w:rsidR="00E57555" w:rsidRPr="001C065D" w:rsidRDefault="00E57555" w:rsidP="00E57555">
      <w:pPr>
        <w:rPr>
          <w:rFonts w:ascii="Times New Roman" w:hAnsi="Times New Roman"/>
          <w:noProof/>
          <w:sz w:val="24"/>
          <w:szCs w:val="24"/>
        </w:rPr>
      </w:pPr>
    </w:p>
    <w:p w:rsidR="002A5169" w:rsidRPr="001C065D" w:rsidRDefault="002A5169" w:rsidP="00E57555">
      <w:pPr>
        <w:rPr>
          <w:rFonts w:ascii="Times New Roman" w:hAnsi="Times New Roman"/>
          <w:noProof/>
          <w:sz w:val="24"/>
          <w:szCs w:val="24"/>
        </w:rPr>
      </w:pPr>
    </w:p>
    <w:p w:rsidR="002A5169" w:rsidRPr="001C065D" w:rsidRDefault="002A5169" w:rsidP="00E57555">
      <w:pPr>
        <w:rPr>
          <w:rFonts w:ascii="Times New Roman" w:hAnsi="Times New Roman"/>
          <w:noProof/>
          <w:sz w:val="24"/>
          <w:szCs w:val="24"/>
        </w:rPr>
      </w:pPr>
    </w:p>
    <w:p w:rsidR="002A5169" w:rsidRPr="001C065D" w:rsidRDefault="002A5169" w:rsidP="00E57555">
      <w:pPr>
        <w:rPr>
          <w:rFonts w:ascii="Times New Roman" w:hAnsi="Times New Roman"/>
          <w:sz w:val="24"/>
          <w:szCs w:val="24"/>
        </w:rPr>
      </w:pPr>
    </w:p>
    <w:p w:rsidR="002A6A7B" w:rsidRPr="001C065D" w:rsidRDefault="002A6A7B" w:rsidP="000D1DE1">
      <w:pPr>
        <w:pStyle w:val="Caption"/>
        <w:spacing w:line="360" w:lineRule="auto"/>
        <w:ind w:left="432"/>
        <w:rPr>
          <w:rFonts w:ascii="Times New Roman" w:hAnsi="Times New Roman"/>
          <w:sz w:val="24"/>
          <w:szCs w:val="24"/>
        </w:rPr>
      </w:pPr>
    </w:p>
    <w:p w:rsidR="002A6A7B" w:rsidRPr="001C065D" w:rsidRDefault="0025674D" w:rsidP="000D1DE1">
      <w:pPr>
        <w:pStyle w:val="Caption"/>
        <w:spacing w:line="360" w:lineRule="auto"/>
        <w:ind w:left="432"/>
        <w:rPr>
          <w:rFonts w:ascii="Times New Roman" w:hAnsi="Times New Roman"/>
          <w:sz w:val="24"/>
          <w:szCs w:val="24"/>
        </w:rPr>
      </w:pPr>
      <w:r w:rsidRPr="001C065D">
        <w:rPr>
          <w:rFonts w:ascii="Times New Roman" w:hAnsi="Times New Roman"/>
          <w:noProof/>
          <w:sz w:val="24"/>
          <w:szCs w:val="24"/>
          <w:lang w:bidi="ar-SA"/>
        </w:rPr>
        <w:drawing>
          <wp:inline distT="0" distB="0" distL="0" distR="0" wp14:anchorId="551BEBD7" wp14:editId="2B3383FA">
            <wp:extent cx="5943600" cy="4203188"/>
            <wp:effectExtent l="19050" t="0" r="0" b="0"/>
            <wp:docPr id="34" name="Picture 34" descr="D:\2006 amide\Watershe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06 amide\Watershed map.jpg"/>
                    <pic:cNvPicPr>
                      <a:picLocks noChangeAspect="1" noChangeArrowheads="1"/>
                    </pic:cNvPicPr>
                  </pic:nvPicPr>
                  <pic:blipFill>
                    <a:blip r:embed="rId14" cstate="print"/>
                    <a:srcRect/>
                    <a:stretch>
                      <a:fillRect/>
                    </a:stretch>
                  </pic:blipFill>
                  <pic:spPr bwMode="auto">
                    <a:xfrm>
                      <a:off x="0" y="0"/>
                      <a:ext cx="5943600" cy="4203188"/>
                    </a:xfrm>
                    <a:prstGeom prst="rect">
                      <a:avLst/>
                    </a:prstGeom>
                    <a:noFill/>
                    <a:ln w="9525">
                      <a:noFill/>
                      <a:miter lim="800000"/>
                      <a:headEnd/>
                      <a:tailEnd/>
                    </a:ln>
                  </pic:spPr>
                </pic:pic>
              </a:graphicData>
            </a:graphic>
          </wp:inline>
        </w:drawing>
      </w:r>
    </w:p>
    <w:p w:rsidR="00AD2DEB" w:rsidRPr="001C065D" w:rsidRDefault="00AD2DEB" w:rsidP="000D1DE1">
      <w:pPr>
        <w:pStyle w:val="Caption"/>
        <w:spacing w:line="360" w:lineRule="auto"/>
        <w:ind w:left="432"/>
        <w:rPr>
          <w:rFonts w:ascii="Times New Roman" w:hAnsi="Times New Roman"/>
          <w:sz w:val="24"/>
          <w:szCs w:val="24"/>
        </w:rPr>
      </w:pPr>
      <w:bookmarkStart w:id="53" w:name="_Toc393189438"/>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Pr="001C065D">
        <w:rPr>
          <w:rFonts w:ascii="Times New Roman" w:hAnsi="Times New Roman"/>
          <w:sz w:val="24"/>
          <w:szCs w:val="24"/>
        </w:rPr>
        <w:t xml:space="preserve">: Drainage map of </w:t>
      </w:r>
      <w:r w:rsidR="002A6A7B" w:rsidRPr="001C065D">
        <w:rPr>
          <w:rFonts w:ascii="Times New Roman" w:hAnsi="Times New Roman"/>
          <w:sz w:val="24"/>
          <w:szCs w:val="24"/>
        </w:rPr>
        <w:t>Amide</w:t>
      </w:r>
      <w:r w:rsidRPr="001C065D">
        <w:rPr>
          <w:rFonts w:ascii="Times New Roman" w:hAnsi="Times New Roman"/>
          <w:sz w:val="24"/>
          <w:szCs w:val="24"/>
        </w:rPr>
        <w:t xml:space="preserve"> watershed</w:t>
      </w:r>
      <w:bookmarkEnd w:id="53"/>
    </w:p>
    <w:p w:rsidR="00E57555" w:rsidRPr="001C065D" w:rsidRDefault="0019147B" w:rsidP="00A7132F">
      <w:pPr>
        <w:pStyle w:val="Heading2"/>
        <w:spacing w:before="240" w:after="240" w:line="360" w:lineRule="auto"/>
        <w:ind w:left="0" w:firstLine="0"/>
        <w:rPr>
          <w:rFonts w:ascii="Times New Roman" w:hAnsi="Times New Roman"/>
          <w:sz w:val="24"/>
          <w:szCs w:val="24"/>
        </w:rPr>
      </w:pPr>
      <w:bookmarkStart w:id="54" w:name="_Toc393218363"/>
      <w:r w:rsidRPr="001C065D">
        <w:rPr>
          <w:rFonts w:ascii="Times New Roman" w:hAnsi="Times New Roman"/>
          <w:sz w:val="24"/>
          <w:szCs w:val="24"/>
        </w:rPr>
        <w:t>Hydro-Metrological Data Availability</w:t>
      </w:r>
      <w:bookmarkEnd w:id="54"/>
    </w:p>
    <w:p w:rsidR="00DF6EE2" w:rsidRPr="001C065D" w:rsidRDefault="00DF6EE2" w:rsidP="00A7132F">
      <w:pPr>
        <w:pStyle w:val="Heading3"/>
        <w:spacing w:before="240" w:after="240" w:line="360" w:lineRule="auto"/>
        <w:ind w:left="0" w:firstLine="0"/>
        <w:rPr>
          <w:rFonts w:ascii="Times New Roman" w:hAnsi="Times New Roman"/>
          <w:sz w:val="24"/>
          <w:szCs w:val="24"/>
        </w:rPr>
      </w:pPr>
      <w:bookmarkStart w:id="55" w:name="_Toc393218364"/>
      <w:r w:rsidRPr="001C065D">
        <w:rPr>
          <w:rFonts w:ascii="Times New Roman" w:hAnsi="Times New Roman"/>
          <w:sz w:val="24"/>
          <w:szCs w:val="24"/>
        </w:rPr>
        <w:t>Climate</w:t>
      </w:r>
      <w:bookmarkEnd w:id="55"/>
    </w:p>
    <w:p w:rsidR="00DF6EE2" w:rsidRPr="001C065D" w:rsidRDefault="00974B31" w:rsidP="00DF6EE2">
      <w:pPr>
        <w:pStyle w:val="ListParagraph"/>
        <w:spacing w:after="0" w:line="360" w:lineRule="auto"/>
        <w:ind w:left="0"/>
        <w:jc w:val="both"/>
        <w:rPr>
          <w:rFonts w:ascii="Times New Roman" w:hAnsi="Times New Roman"/>
          <w:color w:val="000000"/>
          <w:sz w:val="24"/>
          <w:szCs w:val="24"/>
        </w:rPr>
      </w:pPr>
      <w:r w:rsidRPr="001C065D">
        <w:rPr>
          <w:rFonts w:ascii="Times New Roman" w:hAnsi="Times New Roman"/>
          <w:color w:val="000000"/>
          <w:sz w:val="24"/>
          <w:szCs w:val="24"/>
        </w:rPr>
        <w:t>Small-scale</w:t>
      </w:r>
      <w:r w:rsidR="00DF6EE2" w:rsidRPr="001C065D">
        <w:rPr>
          <w:rFonts w:ascii="Times New Roman" w:hAnsi="Times New Roman"/>
          <w:color w:val="000000"/>
          <w:sz w:val="24"/>
          <w:szCs w:val="24"/>
        </w:rPr>
        <w:t xml:space="preserve"> irrigation project designe</w:t>
      </w:r>
      <w:r w:rsidR="002A5169" w:rsidRPr="001C065D">
        <w:rPr>
          <w:rFonts w:ascii="Times New Roman" w:hAnsi="Times New Roman"/>
          <w:color w:val="000000"/>
          <w:sz w:val="24"/>
          <w:szCs w:val="24"/>
        </w:rPr>
        <w:t xml:space="preserve">rs and planners </w:t>
      </w:r>
      <w:proofErr w:type="gramStart"/>
      <w:r w:rsidR="002A5169" w:rsidRPr="001C065D">
        <w:rPr>
          <w:rFonts w:ascii="Times New Roman" w:hAnsi="Times New Roman"/>
          <w:color w:val="000000"/>
          <w:sz w:val="24"/>
          <w:szCs w:val="24"/>
        </w:rPr>
        <w:t>are faced</w:t>
      </w:r>
      <w:proofErr w:type="gramEnd"/>
      <w:r w:rsidR="002A5169" w:rsidRPr="001C065D">
        <w:rPr>
          <w:rFonts w:ascii="Times New Roman" w:hAnsi="Times New Roman"/>
          <w:color w:val="000000"/>
          <w:sz w:val="24"/>
          <w:szCs w:val="24"/>
        </w:rPr>
        <w:t xml:space="preserve"> with</w:t>
      </w:r>
      <w:r w:rsidR="00DF6EE2" w:rsidRPr="001C065D">
        <w:rPr>
          <w:rFonts w:ascii="Times New Roman" w:hAnsi="Times New Roman"/>
          <w:color w:val="000000"/>
          <w:sz w:val="24"/>
          <w:szCs w:val="24"/>
        </w:rPr>
        <w:t xml:space="preserve"> lack of good data</w:t>
      </w:r>
      <w:r w:rsidR="00966DD6" w:rsidRPr="001C065D">
        <w:rPr>
          <w:rFonts w:ascii="Times New Roman" w:hAnsi="Times New Roman"/>
          <w:color w:val="000000"/>
          <w:sz w:val="24"/>
          <w:szCs w:val="24"/>
        </w:rPr>
        <w:t xml:space="preserve"> on the hydrology of the </w:t>
      </w:r>
      <w:r w:rsidR="00DF6EE2" w:rsidRPr="001C065D">
        <w:rPr>
          <w:rFonts w:ascii="Times New Roman" w:hAnsi="Times New Roman"/>
          <w:color w:val="000000"/>
          <w:sz w:val="24"/>
          <w:szCs w:val="24"/>
        </w:rPr>
        <w:t>river system that will be their water source and on local weather and climate conditions. Stream gauging stations are virtually non-ex</w:t>
      </w:r>
      <w:r w:rsidR="00A7362F" w:rsidRPr="001C065D">
        <w:rPr>
          <w:rFonts w:ascii="Times New Roman" w:hAnsi="Times New Roman"/>
          <w:color w:val="000000"/>
          <w:sz w:val="24"/>
          <w:szCs w:val="24"/>
        </w:rPr>
        <w:t>i</w:t>
      </w:r>
      <w:r w:rsidR="004419B2" w:rsidRPr="001C065D">
        <w:rPr>
          <w:rFonts w:ascii="Times New Roman" w:hAnsi="Times New Roman"/>
          <w:color w:val="000000"/>
          <w:sz w:val="24"/>
          <w:szCs w:val="24"/>
        </w:rPr>
        <w:t>ste</w:t>
      </w:r>
      <w:r w:rsidR="00DF6EE2" w:rsidRPr="001C065D">
        <w:rPr>
          <w:rFonts w:ascii="Times New Roman" w:hAnsi="Times New Roman"/>
          <w:color w:val="000000"/>
          <w:sz w:val="24"/>
          <w:szCs w:val="24"/>
        </w:rPr>
        <w:t xml:space="preserve">nt in remote rural areas of Ethiopia; meteorological stations are almost rare. Likewise, at </w:t>
      </w:r>
      <w:proofErr w:type="spellStart"/>
      <w:r w:rsidR="009307DE" w:rsidRPr="001C065D">
        <w:rPr>
          <w:rFonts w:ascii="Times New Roman" w:hAnsi="Times New Roman"/>
          <w:color w:val="000000"/>
          <w:sz w:val="24"/>
          <w:szCs w:val="24"/>
        </w:rPr>
        <w:t>Robit</w:t>
      </w:r>
      <w:proofErr w:type="spellEnd"/>
      <w:r w:rsidR="00DF6EE2" w:rsidRPr="001C065D">
        <w:rPr>
          <w:rFonts w:ascii="Times New Roman" w:hAnsi="Times New Roman"/>
          <w:color w:val="000000"/>
          <w:sz w:val="24"/>
          <w:szCs w:val="24"/>
        </w:rPr>
        <w:t xml:space="preserve"> </w:t>
      </w:r>
      <w:proofErr w:type="spellStart"/>
      <w:r w:rsidR="0019147B" w:rsidRPr="001C065D">
        <w:rPr>
          <w:rFonts w:ascii="Times New Roman" w:hAnsi="Times New Roman"/>
          <w:color w:val="000000"/>
          <w:sz w:val="24"/>
          <w:szCs w:val="24"/>
        </w:rPr>
        <w:t>Kebele</w:t>
      </w:r>
      <w:proofErr w:type="spellEnd"/>
      <w:r w:rsidR="00DF6EE2" w:rsidRPr="001C065D">
        <w:rPr>
          <w:rFonts w:ascii="Times New Roman" w:hAnsi="Times New Roman"/>
          <w:color w:val="000000"/>
          <w:sz w:val="24"/>
          <w:szCs w:val="24"/>
        </w:rPr>
        <w:t xml:space="preserve"> (Project area location) and in the catchment area of this project, there is no meteorological station of any level. Moreover, there are no flow data for the river near the project. Therefore, data for the hydro-meteorological analysis is taken from the nearby station and similar areas. Rainfall &amp; temperature data </w:t>
      </w:r>
      <w:proofErr w:type="gramStart"/>
      <w:r w:rsidR="00DF6EE2" w:rsidRPr="001C065D">
        <w:rPr>
          <w:rFonts w:ascii="Times New Roman" w:hAnsi="Times New Roman"/>
          <w:color w:val="000000"/>
          <w:sz w:val="24"/>
          <w:szCs w:val="24"/>
        </w:rPr>
        <w:t xml:space="preserve">are </w:t>
      </w:r>
      <w:r w:rsidR="00DF6EE2" w:rsidRPr="001C065D">
        <w:rPr>
          <w:rFonts w:ascii="Times New Roman" w:hAnsi="Times New Roman"/>
          <w:color w:val="000000"/>
          <w:sz w:val="24"/>
          <w:szCs w:val="24"/>
        </w:rPr>
        <w:lastRenderedPageBreak/>
        <w:t>considered</w:t>
      </w:r>
      <w:proofErr w:type="gramEnd"/>
      <w:r w:rsidR="00DF6EE2" w:rsidRPr="001C065D">
        <w:rPr>
          <w:rFonts w:ascii="Times New Roman" w:hAnsi="Times New Roman"/>
          <w:color w:val="000000"/>
          <w:sz w:val="24"/>
          <w:szCs w:val="24"/>
        </w:rPr>
        <w:t xml:space="preserve"> from </w:t>
      </w:r>
      <w:proofErr w:type="spellStart"/>
      <w:r w:rsidR="009307DE" w:rsidRPr="001C065D">
        <w:rPr>
          <w:rFonts w:ascii="Times New Roman" w:hAnsi="Times New Roman"/>
          <w:color w:val="000000"/>
          <w:sz w:val="24"/>
          <w:szCs w:val="24"/>
        </w:rPr>
        <w:t>Lalibela</w:t>
      </w:r>
      <w:proofErr w:type="spellEnd"/>
      <w:r w:rsidR="00DF6EE2" w:rsidRPr="001C065D">
        <w:rPr>
          <w:rFonts w:ascii="Times New Roman" w:hAnsi="Times New Roman"/>
          <w:color w:val="000000"/>
          <w:sz w:val="24"/>
          <w:szCs w:val="24"/>
        </w:rPr>
        <w:t xml:space="preserve"> Meteorological station. In fact, this station is very close to the project area.</w:t>
      </w:r>
    </w:p>
    <w:p w:rsidR="00DF6EE2" w:rsidRPr="001C065D" w:rsidRDefault="00DF6EE2" w:rsidP="00F915A3">
      <w:pPr>
        <w:pStyle w:val="ListParagraph"/>
        <w:spacing w:before="120" w:after="0" w:line="360" w:lineRule="auto"/>
        <w:ind w:left="0"/>
        <w:jc w:val="both"/>
        <w:rPr>
          <w:rFonts w:ascii="Times New Roman" w:hAnsi="Times New Roman"/>
          <w:color w:val="000000"/>
          <w:sz w:val="24"/>
          <w:szCs w:val="24"/>
        </w:rPr>
      </w:pPr>
      <w:r w:rsidRPr="001C065D">
        <w:rPr>
          <w:rFonts w:ascii="Times New Roman" w:hAnsi="Times New Roman"/>
          <w:color w:val="000000"/>
          <w:sz w:val="24"/>
          <w:szCs w:val="24"/>
        </w:rPr>
        <w:t xml:space="preserve">As per the data of the station, March – April </w:t>
      </w:r>
      <w:proofErr w:type="gramStart"/>
      <w:r w:rsidRPr="001C065D">
        <w:rPr>
          <w:rFonts w:ascii="Times New Roman" w:hAnsi="Times New Roman"/>
          <w:color w:val="000000"/>
          <w:sz w:val="24"/>
          <w:szCs w:val="24"/>
        </w:rPr>
        <w:t>are identified</w:t>
      </w:r>
      <w:proofErr w:type="gramEnd"/>
      <w:r w:rsidRPr="001C065D">
        <w:rPr>
          <w:rFonts w:ascii="Times New Roman" w:hAnsi="Times New Roman"/>
          <w:color w:val="000000"/>
          <w:sz w:val="24"/>
          <w:szCs w:val="24"/>
        </w:rPr>
        <w:t xml:space="preserve"> as high temperature periods whereas December–January are low temperature periods. The mean annual rainfall amount</w:t>
      </w:r>
      <w:r w:rsidR="002A5169" w:rsidRPr="001C065D">
        <w:rPr>
          <w:rFonts w:ascii="Times New Roman" w:hAnsi="Times New Roman"/>
          <w:color w:val="000000"/>
          <w:sz w:val="24"/>
          <w:szCs w:val="24"/>
        </w:rPr>
        <w:t xml:space="preserve"> i</w:t>
      </w:r>
      <w:r w:rsidR="009307DE" w:rsidRPr="001C065D">
        <w:rPr>
          <w:rFonts w:ascii="Times New Roman" w:hAnsi="Times New Roman"/>
          <w:color w:val="000000"/>
          <w:sz w:val="24"/>
          <w:szCs w:val="24"/>
        </w:rPr>
        <w:t>s less than</w:t>
      </w: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 xml:space="preserve">00mm (1995 - </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 xml:space="preserve">006 data) and most of it </w:t>
      </w:r>
      <w:r w:rsidR="002A5169" w:rsidRPr="001C065D">
        <w:rPr>
          <w:rFonts w:ascii="Times New Roman" w:hAnsi="Times New Roman"/>
          <w:color w:val="000000"/>
          <w:sz w:val="24"/>
          <w:szCs w:val="24"/>
        </w:rPr>
        <w:t>occurs</w:t>
      </w:r>
      <w:r w:rsidRPr="001C065D">
        <w:rPr>
          <w:rFonts w:ascii="Times New Roman" w:hAnsi="Times New Roman"/>
          <w:color w:val="000000"/>
          <w:sz w:val="24"/>
          <w:szCs w:val="24"/>
        </w:rPr>
        <w:t xml:space="preserve"> from June to August.</w:t>
      </w:r>
    </w:p>
    <w:p w:rsidR="002C561D" w:rsidRPr="001C065D" w:rsidRDefault="00D14D2C" w:rsidP="00A7132F">
      <w:pPr>
        <w:pStyle w:val="Heading3"/>
        <w:spacing w:before="240" w:after="240" w:line="360" w:lineRule="auto"/>
        <w:ind w:left="0" w:firstLine="0"/>
        <w:rPr>
          <w:rFonts w:ascii="Times New Roman" w:hAnsi="Times New Roman"/>
          <w:sz w:val="24"/>
          <w:szCs w:val="24"/>
        </w:rPr>
      </w:pPr>
      <w:bookmarkStart w:id="56" w:name="_Toc393218365"/>
      <w:r w:rsidRPr="001C065D">
        <w:rPr>
          <w:rFonts w:ascii="Times New Roman" w:hAnsi="Times New Roman"/>
          <w:sz w:val="24"/>
          <w:szCs w:val="24"/>
        </w:rPr>
        <w:t>Rainfall</w:t>
      </w:r>
      <w:r w:rsidR="002C561D" w:rsidRPr="001C065D">
        <w:rPr>
          <w:rFonts w:ascii="Times New Roman" w:hAnsi="Times New Roman"/>
          <w:sz w:val="24"/>
          <w:szCs w:val="24"/>
        </w:rPr>
        <w:t xml:space="preserve"> Data</w:t>
      </w:r>
      <w:bookmarkEnd w:id="56"/>
      <w:r w:rsidR="002C561D" w:rsidRPr="001C065D">
        <w:rPr>
          <w:rFonts w:ascii="Times New Roman" w:hAnsi="Times New Roman"/>
          <w:sz w:val="24"/>
          <w:szCs w:val="24"/>
        </w:rPr>
        <w:t xml:space="preserve"> </w:t>
      </w:r>
    </w:p>
    <w:p w:rsidR="00C41651" w:rsidRPr="001C065D" w:rsidRDefault="002C561D" w:rsidP="002C561D">
      <w:pPr>
        <w:spacing w:after="0" w:line="360" w:lineRule="auto"/>
        <w:jc w:val="both"/>
        <w:rPr>
          <w:rFonts w:ascii="Times New Roman" w:hAnsi="Times New Roman"/>
          <w:sz w:val="24"/>
          <w:szCs w:val="24"/>
        </w:rPr>
      </w:pPr>
      <w:r w:rsidRPr="001C065D">
        <w:rPr>
          <w:rFonts w:ascii="Times New Roman" w:hAnsi="Times New Roman"/>
          <w:sz w:val="24"/>
          <w:szCs w:val="24"/>
        </w:rPr>
        <w:t xml:space="preserve">In order to compute the design flood for the </w:t>
      </w:r>
      <w:r w:rsidR="002A5169" w:rsidRPr="001C065D">
        <w:rPr>
          <w:rFonts w:ascii="Times New Roman" w:hAnsi="Times New Roman"/>
          <w:sz w:val="24"/>
          <w:szCs w:val="24"/>
        </w:rPr>
        <w:t>intake</w:t>
      </w:r>
      <w:r w:rsidRPr="001C065D">
        <w:rPr>
          <w:rFonts w:ascii="Times New Roman" w:hAnsi="Times New Roman"/>
          <w:sz w:val="24"/>
          <w:szCs w:val="24"/>
        </w:rPr>
        <w:t xml:space="preserve"> structure, the daily maximum </w:t>
      </w:r>
      <w:r w:rsidR="00D14D2C" w:rsidRPr="001C065D">
        <w:rPr>
          <w:rFonts w:ascii="Times New Roman" w:hAnsi="Times New Roman"/>
          <w:sz w:val="24"/>
          <w:szCs w:val="24"/>
        </w:rPr>
        <w:t>rainfall</w:t>
      </w:r>
      <w:r w:rsidRPr="001C065D">
        <w:rPr>
          <w:rFonts w:ascii="Times New Roman" w:hAnsi="Times New Roman"/>
          <w:sz w:val="24"/>
          <w:szCs w:val="24"/>
        </w:rPr>
        <w:t xml:space="preserve"> </w:t>
      </w:r>
      <w:proofErr w:type="gramStart"/>
      <w:r w:rsidRPr="001C065D">
        <w:rPr>
          <w:rFonts w:ascii="Times New Roman" w:hAnsi="Times New Roman"/>
          <w:sz w:val="24"/>
          <w:szCs w:val="24"/>
        </w:rPr>
        <w:t>is collected</w:t>
      </w:r>
      <w:proofErr w:type="gramEnd"/>
      <w:r w:rsidRPr="001C065D">
        <w:rPr>
          <w:rFonts w:ascii="Times New Roman" w:hAnsi="Times New Roman"/>
          <w:sz w:val="24"/>
          <w:szCs w:val="24"/>
        </w:rPr>
        <w:t xml:space="preserve"> from</w:t>
      </w:r>
      <w:r w:rsidR="00D14D2C" w:rsidRPr="001C065D">
        <w:rPr>
          <w:rFonts w:ascii="Times New Roman" w:hAnsi="Times New Roman"/>
          <w:sz w:val="24"/>
          <w:szCs w:val="24"/>
        </w:rPr>
        <w:t xml:space="preserve"> </w:t>
      </w:r>
      <w:proofErr w:type="spellStart"/>
      <w:r w:rsidR="009307DE" w:rsidRPr="001C065D">
        <w:rPr>
          <w:rFonts w:ascii="Times New Roman" w:hAnsi="Times New Roman"/>
          <w:sz w:val="24"/>
          <w:szCs w:val="24"/>
        </w:rPr>
        <w:t>Lalibela</w:t>
      </w:r>
      <w:proofErr w:type="spellEnd"/>
      <w:r w:rsidR="009307DE" w:rsidRPr="001C065D">
        <w:rPr>
          <w:rFonts w:ascii="Times New Roman" w:hAnsi="Times New Roman"/>
          <w:sz w:val="24"/>
          <w:szCs w:val="24"/>
        </w:rPr>
        <w:t xml:space="preserve"> </w:t>
      </w:r>
      <w:r w:rsidRPr="001C065D">
        <w:rPr>
          <w:rFonts w:ascii="Times New Roman" w:hAnsi="Times New Roman"/>
          <w:sz w:val="24"/>
          <w:szCs w:val="24"/>
        </w:rPr>
        <w:t>Metrological stations with a recor</w:t>
      </w:r>
      <w:r w:rsidR="00D14D2C" w:rsidRPr="001C065D">
        <w:rPr>
          <w:rFonts w:ascii="Times New Roman" w:hAnsi="Times New Roman"/>
          <w:sz w:val="24"/>
          <w:szCs w:val="24"/>
        </w:rPr>
        <w:t xml:space="preserve">d of </w:t>
      </w:r>
      <w:r w:rsidR="002F2044" w:rsidRPr="001C065D">
        <w:rPr>
          <w:rFonts w:ascii="Times New Roman" w:hAnsi="Times New Roman"/>
          <w:sz w:val="24"/>
          <w:szCs w:val="24"/>
        </w:rPr>
        <w:t>2</w:t>
      </w:r>
      <w:r w:rsidR="009307DE" w:rsidRPr="001C065D">
        <w:rPr>
          <w:rFonts w:ascii="Times New Roman" w:hAnsi="Times New Roman"/>
          <w:sz w:val="24"/>
          <w:szCs w:val="24"/>
        </w:rPr>
        <w:t>9</w:t>
      </w:r>
      <w:r w:rsidR="00D14D2C" w:rsidRPr="001C065D">
        <w:rPr>
          <w:rFonts w:ascii="Times New Roman" w:hAnsi="Times New Roman"/>
          <w:sz w:val="24"/>
          <w:szCs w:val="24"/>
        </w:rPr>
        <w:t xml:space="preserve"> years. </w:t>
      </w:r>
    </w:p>
    <w:p w:rsidR="002C561D" w:rsidRPr="001C065D" w:rsidRDefault="00955A5F" w:rsidP="00A7132F">
      <w:pPr>
        <w:pStyle w:val="Heading3"/>
        <w:spacing w:before="240" w:after="240" w:line="360" w:lineRule="auto"/>
        <w:ind w:left="0" w:firstLine="0"/>
        <w:rPr>
          <w:rFonts w:ascii="Times New Roman" w:hAnsi="Times New Roman"/>
          <w:sz w:val="24"/>
          <w:szCs w:val="24"/>
        </w:rPr>
      </w:pPr>
      <w:r w:rsidRPr="001C065D">
        <w:rPr>
          <w:rFonts w:ascii="Times New Roman" w:hAnsi="Times New Roman"/>
          <w:sz w:val="24"/>
          <w:szCs w:val="24"/>
        </w:rPr>
        <w:t xml:space="preserve"> </w:t>
      </w:r>
      <w:bookmarkStart w:id="57" w:name="_Toc393218366"/>
      <w:r w:rsidR="002C561D" w:rsidRPr="001C065D">
        <w:rPr>
          <w:rFonts w:ascii="Times New Roman" w:hAnsi="Times New Roman"/>
          <w:sz w:val="24"/>
          <w:szCs w:val="24"/>
        </w:rPr>
        <w:t>River flow data</w:t>
      </w:r>
      <w:bookmarkEnd w:id="57"/>
    </w:p>
    <w:p w:rsidR="002C561D" w:rsidRPr="001C065D" w:rsidRDefault="002C561D" w:rsidP="00D14D2C">
      <w:pPr>
        <w:spacing w:line="360" w:lineRule="auto"/>
        <w:jc w:val="both"/>
        <w:rPr>
          <w:rFonts w:ascii="Times New Roman" w:hAnsi="Times New Roman"/>
          <w:sz w:val="24"/>
          <w:szCs w:val="24"/>
        </w:rPr>
      </w:pPr>
      <w:r w:rsidRPr="001C065D">
        <w:rPr>
          <w:rFonts w:ascii="Times New Roman" w:hAnsi="Times New Roman"/>
          <w:sz w:val="24"/>
          <w:szCs w:val="24"/>
        </w:rPr>
        <w:t xml:space="preserve">The base </w:t>
      </w:r>
      <w:r w:rsidR="00D43369" w:rsidRPr="001C065D">
        <w:rPr>
          <w:rFonts w:ascii="Times New Roman" w:hAnsi="Times New Roman"/>
          <w:sz w:val="24"/>
          <w:szCs w:val="24"/>
        </w:rPr>
        <w:t xml:space="preserve">flow, which </w:t>
      </w:r>
      <w:proofErr w:type="gramStart"/>
      <w:r w:rsidR="00D43369" w:rsidRPr="001C065D">
        <w:rPr>
          <w:rFonts w:ascii="Times New Roman" w:hAnsi="Times New Roman"/>
          <w:sz w:val="24"/>
          <w:szCs w:val="24"/>
        </w:rPr>
        <w:t>is measured</w:t>
      </w:r>
      <w:proofErr w:type="gramEnd"/>
      <w:r w:rsidR="00D43369" w:rsidRPr="001C065D">
        <w:rPr>
          <w:rFonts w:ascii="Times New Roman" w:hAnsi="Times New Roman"/>
          <w:sz w:val="24"/>
          <w:szCs w:val="24"/>
        </w:rPr>
        <w:t xml:space="preserve"> on April </w:t>
      </w:r>
      <w:r w:rsidR="002F2044" w:rsidRPr="001C065D">
        <w:rPr>
          <w:rFonts w:ascii="Times New Roman" w:hAnsi="Times New Roman"/>
          <w:sz w:val="24"/>
          <w:szCs w:val="24"/>
        </w:rPr>
        <w:t>2</w:t>
      </w:r>
      <w:r w:rsidR="00D43369" w:rsidRPr="001C065D">
        <w:rPr>
          <w:rFonts w:ascii="Times New Roman" w:hAnsi="Times New Roman"/>
          <w:sz w:val="24"/>
          <w:szCs w:val="24"/>
        </w:rPr>
        <w:t xml:space="preserve">006, </w:t>
      </w:r>
      <w:r w:rsidRPr="001C065D">
        <w:rPr>
          <w:rFonts w:ascii="Times New Roman" w:hAnsi="Times New Roman"/>
          <w:sz w:val="24"/>
          <w:szCs w:val="24"/>
        </w:rPr>
        <w:t xml:space="preserve">is </w:t>
      </w:r>
      <w:r w:rsidR="00EF2C64" w:rsidRPr="001C065D">
        <w:rPr>
          <w:rFonts w:ascii="Times New Roman" w:hAnsi="Times New Roman"/>
          <w:sz w:val="24"/>
          <w:szCs w:val="24"/>
        </w:rPr>
        <w:t>110</w:t>
      </w:r>
      <w:r w:rsidRPr="001C065D">
        <w:rPr>
          <w:rFonts w:ascii="Times New Roman" w:hAnsi="Times New Roman"/>
          <w:sz w:val="24"/>
          <w:szCs w:val="24"/>
        </w:rPr>
        <w:t xml:space="preserve">l/s. </w:t>
      </w:r>
      <w:proofErr w:type="gramStart"/>
      <w:r w:rsidR="00A501BE" w:rsidRPr="001C065D">
        <w:rPr>
          <w:rFonts w:ascii="Times New Roman" w:hAnsi="Times New Roman"/>
          <w:sz w:val="24"/>
          <w:szCs w:val="24"/>
        </w:rPr>
        <w:t>S</w:t>
      </w:r>
      <w:r w:rsidRPr="001C065D">
        <w:rPr>
          <w:rFonts w:ascii="Times New Roman" w:hAnsi="Times New Roman"/>
          <w:sz w:val="24"/>
          <w:szCs w:val="24"/>
        </w:rPr>
        <w:t>ince this base flow is measured during the dry months of the year</w:t>
      </w:r>
      <w:r w:rsidR="00966DD6" w:rsidRPr="001C065D">
        <w:rPr>
          <w:rFonts w:ascii="Times New Roman" w:hAnsi="Times New Roman"/>
          <w:sz w:val="24"/>
          <w:szCs w:val="24"/>
        </w:rPr>
        <w:t>, 86l/s is</w:t>
      </w:r>
      <w:r w:rsidRPr="001C065D">
        <w:rPr>
          <w:rFonts w:ascii="Times New Roman" w:hAnsi="Times New Roman"/>
          <w:sz w:val="24"/>
          <w:szCs w:val="24"/>
        </w:rPr>
        <w:t xml:space="preserve"> adopted for design</w:t>
      </w:r>
      <w:r w:rsidR="00966DD6" w:rsidRPr="001C065D">
        <w:rPr>
          <w:rFonts w:ascii="Times New Roman" w:hAnsi="Times New Roman"/>
          <w:sz w:val="24"/>
          <w:szCs w:val="24"/>
        </w:rPr>
        <w:t xml:space="preserve"> the rest 24l/s base flow is addressed to 10ha for the right side small command </w:t>
      </w:r>
      <w:r w:rsidRPr="001C065D">
        <w:rPr>
          <w:rFonts w:ascii="Times New Roman" w:hAnsi="Times New Roman"/>
          <w:sz w:val="24"/>
          <w:szCs w:val="24"/>
        </w:rPr>
        <w:t>.</w:t>
      </w:r>
      <w:r w:rsidR="00966DD6" w:rsidRPr="001C065D">
        <w:rPr>
          <w:rFonts w:ascii="Times New Roman" w:hAnsi="Times New Roman"/>
          <w:sz w:val="24"/>
          <w:szCs w:val="24"/>
        </w:rPr>
        <w:t xml:space="preserve">In addition to this about 5km downstream of the project area is </w:t>
      </w:r>
      <w:r w:rsidR="00966DD6" w:rsidRPr="001C065D">
        <w:rPr>
          <w:rFonts w:ascii="Times New Roman" w:hAnsi="Times New Roman"/>
          <w:sz w:val="24"/>
          <w:szCs w:val="24"/>
          <w:highlight w:val="yellow"/>
        </w:rPr>
        <w:t>high potential spring</w:t>
      </w:r>
      <w:r w:rsidR="00966DD6" w:rsidRPr="001C065D">
        <w:rPr>
          <w:rFonts w:ascii="Times New Roman" w:hAnsi="Times New Roman"/>
          <w:sz w:val="24"/>
          <w:szCs w:val="24"/>
        </w:rPr>
        <w:t xml:space="preserve"> that serves to the downstream users and we have to recommend that this ground water spring can irrigate about 50ha of command area.</w:t>
      </w:r>
      <w:proofErr w:type="gramEnd"/>
      <w:r w:rsidR="00974B31" w:rsidRPr="001C065D">
        <w:rPr>
          <w:rFonts w:ascii="Times New Roman" w:hAnsi="Times New Roman"/>
          <w:sz w:val="24"/>
          <w:szCs w:val="24"/>
        </w:rPr>
        <w:t xml:space="preserve"> Accordingly</w:t>
      </w:r>
      <w:r w:rsidR="00966DD6" w:rsidRPr="001C065D">
        <w:rPr>
          <w:rFonts w:ascii="Times New Roman" w:hAnsi="Times New Roman"/>
          <w:sz w:val="24"/>
          <w:szCs w:val="24"/>
        </w:rPr>
        <w:t xml:space="preserve"> </w:t>
      </w:r>
      <w:r w:rsidR="00974B31" w:rsidRPr="001C065D">
        <w:rPr>
          <w:rFonts w:ascii="Times New Roman" w:hAnsi="Times New Roman"/>
          <w:sz w:val="24"/>
          <w:szCs w:val="24"/>
        </w:rPr>
        <w:t>further</w:t>
      </w:r>
      <w:r w:rsidR="00966DD6" w:rsidRPr="001C065D">
        <w:rPr>
          <w:rFonts w:ascii="Times New Roman" w:hAnsi="Times New Roman"/>
          <w:sz w:val="24"/>
          <w:szCs w:val="24"/>
        </w:rPr>
        <w:t xml:space="preserve"> future study will </w:t>
      </w:r>
      <w:r w:rsidR="007176F9" w:rsidRPr="001C065D">
        <w:rPr>
          <w:rFonts w:ascii="Times New Roman" w:hAnsi="Times New Roman"/>
          <w:sz w:val="24"/>
          <w:szCs w:val="24"/>
        </w:rPr>
        <w:t>undertake.</w:t>
      </w:r>
      <w:r w:rsidR="007176F9">
        <w:rPr>
          <w:rFonts w:ascii="Times New Roman" w:hAnsi="Times New Roman"/>
          <w:sz w:val="24"/>
          <w:szCs w:val="24"/>
        </w:rPr>
        <w:t xml:space="preserve"> </w:t>
      </w:r>
      <w:proofErr w:type="gramStart"/>
      <w:r w:rsidR="007176F9">
        <w:rPr>
          <w:rFonts w:ascii="Times New Roman" w:hAnsi="Times New Roman"/>
          <w:sz w:val="24"/>
          <w:szCs w:val="24"/>
        </w:rPr>
        <w:t>For downstream we released 21% for ecology of the watershed.</w:t>
      </w:r>
      <w:proofErr w:type="gramEnd"/>
    </w:p>
    <w:p w:rsidR="009A47D0" w:rsidRPr="001C065D" w:rsidRDefault="009A47D0" w:rsidP="00A7132F">
      <w:pPr>
        <w:pStyle w:val="Heading3"/>
        <w:spacing w:before="240" w:after="240" w:line="360" w:lineRule="auto"/>
        <w:ind w:left="0" w:firstLine="0"/>
        <w:rPr>
          <w:rFonts w:ascii="Times New Roman" w:hAnsi="Times New Roman"/>
          <w:sz w:val="24"/>
          <w:szCs w:val="24"/>
        </w:rPr>
      </w:pPr>
      <w:bookmarkStart w:id="58" w:name="_Toc307818527"/>
      <w:bookmarkStart w:id="59" w:name="_Toc308092500"/>
      <w:bookmarkStart w:id="60" w:name="_Toc393218367"/>
      <w:r w:rsidRPr="001C065D">
        <w:rPr>
          <w:rFonts w:ascii="Times New Roman" w:hAnsi="Times New Roman"/>
          <w:sz w:val="24"/>
          <w:szCs w:val="24"/>
        </w:rPr>
        <w:t>Upstream &amp;</w:t>
      </w:r>
      <w:bookmarkEnd w:id="58"/>
      <w:bookmarkEnd w:id="59"/>
      <w:r w:rsidRPr="001C065D">
        <w:rPr>
          <w:rFonts w:ascii="Times New Roman" w:hAnsi="Times New Roman"/>
          <w:sz w:val="24"/>
          <w:szCs w:val="24"/>
        </w:rPr>
        <w:t xml:space="preserve"> Downstream utilization</w:t>
      </w:r>
      <w:bookmarkEnd w:id="60"/>
    </w:p>
    <w:p w:rsidR="009A47D0" w:rsidRPr="001C065D" w:rsidRDefault="009A47D0" w:rsidP="009A47D0">
      <w:pPr>
        <w:spacing w:after="0" w:line="360" w:lineRule="auto"/>
        <w:jc w:val="both"/>
        <w:rPr>
          <w:rFonts w:ascii="Times New Roman" w:eastAsia="Times New Roman" w:hAnsi="Times New Roman"/>
          <w:sz w:val="24"/>
          <w:szCs w:val="24"/>
        </w:rPr>
      </w:pPr>
      <w:r w:rsidRPr="001C065D">
        <w:rPr>
          <w:rFonts w:ascii="Times New Roman" w:eastAsia="Times New Roman" w:hAnsi="Times New Roman"/>
          <w:sz w:val="24"/>
          <w:szCs w:val="24"/>
        </w:rPr>
        <w:t xml:space="preserve">Downstream of the proposed site, appreciable need for water is anticipated for locals and cattle provisions. </w:t>
      </w:r>
      <w:r w:rsidR="00BA74AA" w:rsidRPr="001C065D">
        <w:rPr>
          <w:rFonts w:ascii="Times New Roman" w:eastAsia="Times New Roman" w:hAnsi="Times New Roman"/>
          <w:sz w:val="24"/>
          <w:szCs w:val="24"/>
        </w:rPr>
        <w:t>Therefore, at 5</w:t>
      </w:r>
      <w:r w:rsidR="00D43369" w:rsidRPr="001C065D">
        <w:rPr>
          <w:rFonts w:ascii="Times New Roman" w:eastAsia="Times New Roman" w:hAnsi="Times New Roman"/>
          <w:sz w:val="24"/>
          <w:szCs w:val="24"/>
        </w:rPr>
        <w:t xml:space="preserve">Km downstream of the project site there is natural spring used for downstream users. This spring has appreciable amount of water and has </w:t>
      </w:r>
      <w:r w:rsidR="00BA74AA" w:rsidRPr="001C065D">
        <w:rPr>
          <w:rFonts w:ascii="Times New Roman" w:eastAsia="Times New Roman" w:hAnsi="Times New Roman"/>
          <w:sz w:val="24"/>
          <w:szCs w:val="24"/>
        </w:rPr>
        <w:t>potential to irrigate at least 5</w:t>
      </w:r>
      <w:r w:rsidR="00D43369" w:rsidRPr="001C065D">
        <w:rPr>
          <w:rFonts w:ascii="Times New Roman" w:eastAsia="Times New Roman" w:hAnsi="Times New Roman"/>
          <w:sz w:val="24"/>
          <w:szCs w:val="24"/>
        </w:rPr>
        <w:t>0ha of land.</w:t>
      </w:r>
    </w:p>
    <w:p w:rsidR="009A47D0" w:rsidRPr="001C065D" w:rsidRDefault="009A47D0" w:rsidP="009A47D0">
      <w:pPr>
        <w:spacing w:before="120" w:after="0" w:line="360" w:lineRule="auto"/>
        <w:jc w:val="both"/>
        <w:rPr>
          <w:rFonts w:ascii="Times New Roman" w:eastAsia="Times New Roman" w:hAnsi="Times New Roman"/>
          <w:sz w:val="24"/>
          <w:szCs w:val="24"/>
        </w:rPr>
      </w:pPr>
      <w:r w:rsidRPr="001C065D">
        <w:rPr>
          <w:rFonts w:ascii="Times New Roman" w:eastAsia="Times New Roman" w:hAnsi="Times New Roman"/>
          <w:sz w:val="24"/>
          <w:szCs w:val="24"/>
        </w:rPr>
        <w:t xml:space="preserve">For the sake of planning and design, however, the outlet for the </w:t>
      </w:r>
      <w:r w:rsidR="002A5169" w:rsidRPr="001C065D">
        <w:rPr>
          <w:rFonts w:ascii="Times New Roman" w:eastAsia="Times New Roman" w:hAnsi="Times New Roman"/>
          <w:sz w:val="24"/>
          <w:szCs w:val="24"/>
        </w:rPr>
        <w:t>intake</w:t>
      </w:r>
      <w:r w:rsidRPr="001C065D">
        <w:rPr>
          <w:rFonts w:ascii="Times New Roman" w:eastAsia="Times New Roman" w:hAnsi="Times New Roman"/>
          <w:sz w:val="24"/>
          <w:szCs w:val="24"/>
        </w:rPr>
        <w:t xml:space="preserve"> is designed for a discharge of </w:t>
      </w:r>
      <w:r w:rsidR="00BA74AA" w:rsidRPr="001C065D">
        <w:rPr>
          <w:rFonts w:ascii="Times New Roman" w:eastAsia="Times New Roman" w:hAnsi="Times New Roman"/>
          <w:sz w:val="24"/>
          <w:szCs w:val="24"/>
        </w:rPr>
        <w:t>86</w:t>
      </w:r>
      <w:r w:rsidRPr="001C065D">
        <w:rPr>
          <w:rFonts w:ascii="Times New Roman" w:eastAsia="Times New Roman" w:hAnsi="Times New Roman"/>
          <w:sz w:val="24"/>
          <w:szCs w:val="24"/>
        </w:rPr>
        <w:t xml:space="preserve">l/s for this project and the project is to be developed for </w:t>
      </w:r>
      <w:r w:rsidR="0078729F" w:rsidRPr="001C065D">
        <w:rPr>
          <w:rFonts w:ascii="Times New Roman" w:eastAsia="Times New Roman" w:hAnsi="Times New Roman"/>
          <w:sz w:val="24"/>
          <w:szCs w:val="24"/>
        </w:rPr>
        <w:t>154</w:t>
      </w:r>
      <w:r w:rsidRPr="001C065D">
        <w:rPr>
          <w:rFonts w:ascii="Times New Roman" w:eastAsia="Times New Roman" w:hAnsi="Times New Roman"/>
          <w:sz w:val="24"/>
          <w:szCs w:val="24"/>
        </w:rPr>
        <w:t xml:space="preserve">ha of land, which is most of the time achievable as the flow for most of the </w:t>
      </w:r>
      <w:r w:rsidR="0071040D" w:rsidRPr="001C065D">
        <w:rPr>
          <w:rFonts w:ascii="Times New Roman" w:eastAsia="Times New Roman" w:hAnsi="Times New Roman"/>
          <w:sz w:val="24"/>
          <w:szCs w:val="24"/>
        </w:rPr>
        <w:t>time,</w:t>
      </w:r>
      <w:r w:rsidRPr="001C065D">
        <w:rPr>
          <w:rFonts w:ascii="Times New Roman" w:eastAsia="Times New Roman" w:hAnsi="Times New Roman"/>
          <w:sz w:val="24"/>
          <w:szCs w:val="24"/>
        </w:rPr>
        <w:t xml:space="preserve"> is significant to support this size of command area.</w:t>
      </w:r>
      <w:r w:rsidR="001C065D">
        <w:rPr>
          <w:rFonts w:ascii="Times New Roman" w:eastAsia="Times New Roman" w:hAnsi="Times New Roman"/>
          <w:sz w:val="24"/>
          <w:szCs w:val="24"/>
        </w:rPr>
        <w:t xml:space="preserve"> There is no any up abstraction of water for irrigation purpose.</w:t>
      </w:r>
    </w:p>
    <w:p w:rsidR="00BD35AA" w:rsidRPr="001C065D" w:rsidRDefault="00B45B0A" w:rsidP="00A7132F">
      <w:pPr>
        <w:pStyle w:val="Heading2"/>
        <w:spacing w:before="240" w:after="240" w:line="360" w:lineRule="auto"/>
        <w:ind w:left="0" w:firstLine="0"/>
        <w:rPr>
          <w:rFonts w:ascii="Times New Roman" w:hAnsi="Times New Roman"/>
          <w:sz w:val="24"/>
          <w:szCs w:val="24"/>
        </w:rPr>
      </w:pPr>
      <w:bookmarkStart w:id="61" w:name="_Toc393218368"/>
      <w:r w:rsidRPr="001C065D">
        <w:rPr>
          <w:rFonts w:ascii="Times New Roman" w:hAnsi="Times New Roman"/>
          <w:sz w:val="24"/>
          <w:szCs w:val="24"/>
        </w:rPr>
        <w:lastRenderedPageBreak/>
        <w:t>Design Flood Analysis</w:t>
      </w:r>
      <w:bookmarkEnd w:id="61"/>
    </w:p>
    <w:p w:rsidR="00BB3A08" w:rsidRPr="001C065D" w:rsidRDefault="00BD35AA" w:rsidP="000832F0">
      <w:pPr>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For the design and analysis of structures to </w:t>
      </w:r>
      <w:proofErr w:type="gramStart"/>
      <w:r w:rsidRPr="001C065D">
        <w:rPr>
          <w:rFonts w:ascii="Times New Roman" w:hAnsi="Times New Roman"/>
          <w:color w:val="000000"/>
          <w:sz w:val="24"/>
          <w:szCs w:val="24"/>
        </w:rPr>
        <w:t>be constructed</w:t>
      </w:r>
      <w:proofErr w:type="gramEnd"/>
      <w:r w:rsidRPr="001C065D">
        <w:rPr>
          <w:rFonts w:ascii="Times New Roman" w:hAnsi="Times New Roman"/>
          <w:color w:val="000000"/>
          <w:sz w:val="24"/>
          <w:szCs w:val="24"/>
        </w:rPr>
        <w:t xml:space="preserve"> on the </w:t>
      </w:r>
      <w:r w:rsidR="00D43369" w:rsidRPr="001C065D">
        <w:rPr>
          <w:rFonts w:ascii="Times New Roman" w:hAnsi="Times New Roman"/>
          <w:color w:val="000000"/>
          <w:sz w:val="24"/>
          <w:szCs w:val="24"/>
        </w:rPr>
        <w:t>river,</w:t>
      </w:r>
      <w:r w:rsidRPr="001C065D">
        <w:rPr>
          <w:rFonts w:ascii="Times New Roman" w:hAnsi="Times New Roman"/>
          <w:color w:val="000000"/>
          <w:sz w:val="24"/>
          <w:szCs w:val="24"/>
        </w:rPr>
        <w:t xml:space="preserve"> estimation of flood magnitude is an important task. This can be done using different techniques depending on the data available. For this particular case, there are no river flow data and hence the flood estimation is done using the rainfall data and applying SCS Curve Method</w:t>
      </w:r>
      <w:r w:rsidR="007B26C2" w:rsidRPr="001C065D">
        <w:rPr>
          <w:rFonts w:ascii="Times New Roman" w:hAnsi="Times New Roman"/>
          <w:color w:val="000000"/>
          <w:sz w:val="24"/>
          <w:szCs w:val="24"/>
        </w:rPr>
        <w:t>.</w:t>
      </w:r>
    </w:p>
    <w:p w:rsidR="00BD35AA" w:rsidRPr="001C065D" w:rsidRDefault="00BD35AA" w:rsidP="00A7132F">
      <w:pPr>
        <w:pStyle w:val="Heading3"/>
        <w:spacing w:before="240" w:after="240" w:line="360" w:lineRule="auto"/>
        <w:ind w:left="0" w:firstLine="0"/>
        <w:rPr>
          <w:rFonts w:ascii="Times New Roman" w:hAnsi="Times New Roman"/>
          <w:sz w:val="24"/>
          <w:szCs w:val="24"/>
        </w:rPr>
      </w:pPr>
      <w:bookmarkStart w:id="62" w:name="_Toc393218369"/>
      <w:r w:rsidRPr="001C065D">
        <w:rPr>
          <w:rFonts w:ascii="Times New Roman" w:hAnsi="Times New Roman"/>
          <w:sz w:val="24"/>
          <w:szCs w:val="24"/>
        </w:rPr>
        <w:t>Design Rainfall computation</w:t>
      </w:r>
      <w:bookmarkEnd w:id="62"/>
    </w:p>
    <w:p w:rsidR="00BD35AA" w:rsidRPr="001C065D" w:rsidRDefault="00BD35AA" w:rsidP="00BD35AA">
      <w:pPr>
        <w:autoSpaceDE w:val="0"/>
        <w:autoSpaceDN w:val="0"/>
        <w:adjustRightInd w:val="0"/>
        <w:spacing w:after="0" w:line="360" w:lineRule="auto"/>
        <w:rPr>
          <w:rFonts w:ascii="Times New Roman" w:hAnsi="Times New Roman"/>
          <w:color w:val="000000"/>
          <w:sz w:val="24"/>
          <w:szCs w:val="24"/>
        </w:rPr>
      </w:pPr>
      <w:r w:rsidRPr="001C065D">
        <w:rPr>
          <w:rFonts w:ascii="Times New Roman" w:hAnsi="Times New Roman"/>
          <w:color w:val="000000"/>
          <w:sz w:val="24"/>
          <w:szCs w:val="24"/>
        </w:rPr>
        <w:t xml:space="preserve">Based on the data of </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 xml:space="preserve">4hr peak rainfall given in </w:t>
      </w:r>
      <w:r w:rsidR="00DD0D4B" w:rsidRPr="001C065D">
        <w:rPr>
          <w:rFonts w:ascii="Times New Roman" w:hAnsi="Times New Roman"/>
          <w:color w:val="000000"/>
          <w:sz w:val="24"/>
          <w:szCs w:val="24"/>
        </w:rPr>
        <w:t>T</w:t>
      </w:r>
      <w:r w:rsidRPr="001C065D">
        <w:rPr>
          <w:rFonts w:ascii="Times New Roman" w:hAnsi="Times New Roman"/>
          <w:color w:val="000000"/>
          <w:sz w:val="24"/>
          <w:szCs w:val="24"/>
        </w:rPr>
        <w:t xml:space="preserve">able </w:t>
      </w:r>
      <w:r w:rsidR="00DD0D4B" w:rsidRPr="001C065D">
        <w:rPr>
          <w:rFonts w:ascii="Times New Roman" w:hAnsi="Times New Roman"/>
          <w:color w:val="000000"/>
          <w:sz w:val="24"/>
          <w:szCs w:val="24"/>
        </w:rPr>
        <w:t xml:space="preserve">1 </w:t>
      </w:r>
      <w:r w:rsidRPr="001C065D">
        <w:rPr>
          <w:rFonts w:ascii="Times New Roman" w:hAnsi="Times New Roman"/>
          <w:color w:val="000000"/>
          <w:sz w:val="24"/>
          <w:szCs w:val="24"/>
        </w:rPr>
        <w:t xml:space="preserve">the design rainfall, </w:t>
      </w:r>
      <w:proofErr w:type="spellStart"/>
      <w:proofErr w:type="gramStart"/>
      <w:r w:rsidRPr="001C065D">
        <w:rPr>
          <w:rFonts w:ascii="Times New Roman" w:hAnsi="Times New Roman"/>
          <w:color w:val="000000"/>
          <w:sz w:val="24"/>
          <w:szCs w:val="24"/>
        </w:rPr>
        <w:t>Rf</w:t>
      </w:r>
      <w:proofErr w:type="spellEnd"/>
      <w:proofErr w:type="gramEnd"/>
      <w:r w:rsidRPr="001C065D">
        <w:rPr>
          <w:rFonts w:ascii="Times New Roman" w:hAnsi="Times New Roman"/>
          <w:color w:val="000000"/>
          <w:sz w:val="24"/>
          <w:szCs w:val="24"/>
        </w:rPr>
        <w:t xml:space="preserve"> is computed using </w:t>
      </w:r>
      <w:proofErr w:type="spellStart"/>
      <w:r w:rsidRPr="001C065D">
        <w:rPr>
          <w:rFonts w:ascii="Times New Roman" w:hAnsi="Times New Roman"/>
          <w:color w:val="000000"/>
          <w:sz w:val="24"/>
          <w:szCs w:val="24"/>
        </w:rPr>
        <w:t>Gumble’s</w:t>
      </w:r>
      <w:proofErr w:type="spellEnd"/>
      <w:r w:rsidRPr="001C065D">
        <w:rPr>
          <w:rFonts w:ascii="Times New Roman" w:hAnsi="Times New Roman"/>
          <w:color w:val="000000"/>
          <w:sz w:val="24"/>
          <w:szCs w:val="24"/>
        </w:rPr>
        <w:t xml:space="preserve"> Extreme Value Method</w:t>
      </w:r>
      <w:r w:rsidR="007B26C2" w:rsidRPr="001C065D">
        <w:rPr>
          <w:rFonts w:ascii="Times New Roman" w:hAnsi="Times New Roman"/>
          <w:color w:val="000000"/>
          <w:sz w:val="24"/>
          <w:szCs w:val="24"/>
        </w:rPr>
        <w:t>.</w:t>
      </w:r>
      <w:r w:rsidRPr="001C065D">
        <w:rPr>
          <w:rFonts w:ascii="Times New Roman" w:hAnsi="Times New Roman"/>
          <w:color w:val="000000"/>
          <w:sz w:val="24"/>
          <w:szCs w:val="24"/>
        </w:rPr>
        <w:t xml:space="preserve"> </w:t>
      </w:r>
    </w:p>
    <w:p w:rsidR="00DD0D4B" w:rsidRPr="001C065D" w:rsidRDefault="00DD0D4B" w:rsidP="00A7132F">
      <w:pPr>
        <w:pStyle w:val="Heading3"/>
        <w:spacing w:before="240" w:after="240" w:line="360" w:lineRule="auto"/>
        <w:ind w:left="0" w:firstLine="0"/>
        <w:rPr>
          <w:rFonts w:ascii="Times New Roman" w:hAnsi="Times New Roman"/>
          <w:sz w:val="24"/>
          <w:szCs w:val="24"/>
        </w:rPr>
      </w:pPr>
      <w:bookmarkStart w:id="63" w:name="_Toc393218370"/>
      <w:r w:rsidRPr="001C065D">
        <w:rPr>
          <w:rFonts w:ascii="Times New Roman" w:hAnsi="Times New Roman"/>
          <w:sz w:val="24"/>
          <w:szCs w:val="24"/>
        </w:rPr>
        <w:t>Outlier Test</w:t>
      </w:r>
      <w:bookmarkEnd w:id="63"/>
    </w:p>
    <w:p w:rsidR="00DD0D4B" w:rsidRPr="001C065D" w:rsidRDefault="00DD0D4B" w:rsidP="00BD35AA">
      <w:pPr>
        <w:autoSpaceDE w:val="0"/>
        <w:autoSpaceDN w:val="0"/>
        <w:adjustRightInd w:val="0"/>
        <w:spacing w:after="0" w:line="360" w:lineRule="auto"/>
        <w:rPr>
          <w:rFonts w:ascii="Times New Roman" w:eastAsia="Times New Roman" w:hAnsi="Times New Roman"/>
          <w:sz w:val="24"/>
          <w:szCs w:val="24"/>
        </w:rPr>
      </w:pPr>
      <w:r w:rsidRPr="001C065D">
        <w:rPr>
          <w:rFonts w:ascii="Times New Roman" w:eastAsia="Times New Roman" w:hAnsi="Times New Roman"/>
          <w:sz w:val="24"/>
          <w:szCs w:val="24"/>
        </w:rPr>
        <w:t>Higher Limit</w:t>
      </w:r>
      <w:proofErr w:type="gramStart"/>
      <w:r w:rsidRPr="001C065D">
        <w:rPr>
          <w:rFonts w:ascii="Times New Roman" w:eastAsia="Times New Roman" w:hAnsi="Times New Roman"/>
          <w:sz w:val="24"/>
          <w:szCs w:val="24"/>
        </w:rPr>
        <w:t xml:space="preserve">, </w:t>
      </w:r>
      <w:proofErr w:type="gramEnd"/>
      <m:oMath>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H</m:t>
            </m:r>
          </m:sub>
        </m:sSub>
        <m:r>
          <w:rPr>
            <w:rFonts w:ascii="Cambria Math" w:eastAsia="Times New Roman" w:hAnsi="Times New Roman"/>
            <w:sz w:val="24"/>
            <w:szCs w:val="24"/>
          </w:rPr>
          <m:t>=</m:t>
        </m:r>
        <m:r>
          <w:rPr>
            <w:rFonts w:ascii="Cambria Math" w:eastAsia="Times New Roman" w:hAnsi="Cambria Math"/>
            <w:sz w:val="24"/>
            <w:szCs w:val="24"/>
          </w:rPr>
          <m:t>Ymean</m:t>
        </m:r>
        <m:r>
          <w:rPr>
            <w:rFonts w:ascii="Cambria Math" w:eastAsia="Times New Roman" w:hAnsi="Times New Roman"/>
            <w:sz w:val="24"/>
            <w:szCs w:val="24"/>
          </w:rPr>
          <m:t>+</m:t>
        </m:r>
        <m:r>
          <w:rPr>
            <w:rFonts w:ascii="Cambria Math" w:eastAsia="Times New Roman" w:hAnsi="Cambria Math"/>
            <w:sz w:val="24"/>
            <w:szCs w:val="24"/>
          </w:rPr>
          <m:t>Kn*Sy</m:t>
        </m:r>
      </m:oMath>
      <w:r w:rsidRPr="001C065D">
        <w:rPr>
          <w:rFonts w:ascii="Times New Roman" w:eastAsia="Times New Roman" w:hAnsi="Times New Roman"/>
          <w:sz w:val="24"/>
          <w:szCs w:val="24"/>
        </w:rPr>
        <w:t xml:space="preserve">,      Kn = </w:t>
      </w:r>
      <w:r w:rsidR="002F2044" w:rsidRPr="001C065D">
        <w:rPr>
          <w:rFonts w:ascii="Times New Roman" w:eastAsia="Times New Roman" w:hAnsi="Times New Roman"/>
          <w:sz w:val="24"/>
          <w:szCs w:val="24"/>
        </w:rPr>
        <w:t>2</w:t>
      </w:r>
      <w:r w:rsidR="000E4416" w:rsidRPr="001C065D">
        <w:rPr>
          <w:rFonts w:ascii="Times New Roman" w:eastAsia="Times New Roman" w:hAnsi="Times New Roman"/>
          <w:sz w:val="24"/>
          <w:szCs w:val="24"/>
        </w:rPr>
        <w:t>.549</w:t>
      </w:r>
      <w:r w:rsidR="00D43369" w:rsidRPr="001C065D">
        <w:rPr>
          <w:rFonts w:ascii="Times New Roman" w:eastAsia="Times New Roman" w:hAnsi="Times New Roman"/>
          <w:sz w:val="24"/>
          <w:szCs w:val="24"/>
        </w:rPr>
        <w:t xml:space="preserve"> for </w:t>
      </w:r>
      <w:r w:rsidR="002F2044" w:rsidRPr="001C065D">
        <w:rPr>
          <w:rFonts w:ascii="Times New Roman" w:eastAsia="Times New Roman" w:hAnsi="Times New Roman"/>
          <w:sz w:val="24"/>
          <w:szCs w:val="24"/>
        </w:rPr>
        <w:t>2</w:t>
      </w:r>
      <w:r w:rsidR="00D43369" w:rsidRPr="001C065D">
        <w:rPr>
          <w:rFonts w:ascii="Times New Roman" w:eastAsia="Times New Roman" w:hAnsi="Times New Roman"/>
          <w:sz w:val="24"/>
          <w:szCs w:val="24"/>
        </w:rPr>
        <w:t>9</w:t>
      </w:r>
      <w:r w:rsidRPr="001C065D">
        <w:rPr>
          <w:rFonts w:ascii="Times New Roman" w:eastAsia="Times New Roman" w:hAnsi="Times New Roman"/>
          <w:sz w:val="24"/>
          <w:szCs w:val="24"/>
        </w:rPr>
        <w:t xml:space="preserve"> Years of data.</w:t>
      </w:r>
      <w:r w:rsidR="0049414E" w:rsidRPr="001C065D">
        <w:rPr>
          <w:rFonts w:ascii="Times New Roman" w:eastAsia="Times New Roman" w:hAnsi="Times New Roman"/>
          <w:sz w:val="24"/>
          <w:szCs w:val="24"/>
        </w:rPr>
        <w:t xml:space="preserve"> </w:t>
      </w:r>
    </w:p>
    <w:p w:rsidR="00DD0D4B" w:rsidRPr="001C065D" w:rsidRDefault="00DD0D4B" w:rsidP="00DD0D4B">
      <w:pPr>
        <w:spacing w:after="0" w:line="240" w:lineRule="auto"/>
        <w:rPr>
          <w:rFonts w:ascii="Times New Roman" w:eastAsia="Times New Roman" w:hAnsi="Times New Roman"/>
          <w:sz w:val="24"/>
          <w:szCs w:val="24"/>
        </w:rPr>
      </w:pPr>
      <w:r w:rsidRPr="001C065D">
        <w:rPr>
          <w:rFonts w:ascii="Times New Roman" w:eastAsia="Times New Roman" w:hAnsi="Times New Roman"/>
          <w:sz w:val="24"/>
          <w:szCs w:val="24"/>
        </w:rPr>
        <w:t>Lower Limit</w:t>
      </w:r>
      <w:proofErr w:type="gramStart"/>
      <w:r w:rsidRPr="001C065D">
        <w:rPr>
          <w:rFonts w:ascii="Times New Roman" w:eastAsia="Times New Roman" w:hAnsi="Times New Roman"/>
          <w:sz w:val="24"/>
          <w:szCs w:val="24"/>
        </w:rPr>
        <w:t xml:space="preserve">, </w:t>
      </w:r>
      <w:proofErr w:type="gramEnd"/>
      <m:oMath>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H</m:t>
            </m:r>
          </m:sub>
        </m:sSub>
        <m:r>
          <w:rPr>
            <w:rFonts w:ascii="Cambria Math" w:eastAsia="Times New Roman" w:hAnsi="Times New Roman"/>
            <w:sz w:val="24"/>
            <w:szCs w:val="24"/>
          </w:rPr>
          <m:t>=</m:t>
        </m:r>
        <m:r>
          <w:rPr>
            <w:rFonts w:ascii="Cambria Math" w:eastAsia="Times New Roman" w:hAnsi="Cambria Math"/>
            <w:sz w:val="24"/>
            <w:szCs w:val="24"/>
          </w:rPr>
          <m:t>Ymean-Kn*Sy</m:t>
        </m:r>
      </m:oMath>
      <w:r w:rsidRPr="001C065D">
        <w:rPr>
          <w:rFonts w:ascii="Times New Roman" w:eastAsia="Times New Roman" w:hAnsi="Times New Roman"/>
          <w:sz w:val="24"/>
          <w:szCs w:val="24"/>
        </w:rPr>
        <w:t xml:space="preserve">,     Kn = </w:t>
      </w:r>
      <w:r w:rsidR="002F2044" w:rsidRPr="001C065D">
        <w:rPr>
          <w:rFonts w:ascii="Times New Roman" w:eastAsia="Times New Roman" w:hAnsi="Times New Roman"/>
          <w:sz w:val="24"/>
          <w:szCs w:val="24"/>
        </w:rPr>
        <w:t>2</w:t>
      </w:r>
      <w:r w:rsidR="000E4416" w:rsidRPr="001C065D">
        <w:rPr>
          <w:rFonts w:ascii="Times New Roman" w:eastAsia="Times New Roman" w:hAnsi="Times New Roman"/>
          <w:sz w:val="24"/>
          <w:szCs w:val="24"/>
        </w:rPr>
        <w:t>.549</w:t>
      </w:r>
      <w:r w:rsidR="00D43369" w:rsidRPr="001C065D">
        <w:rPr>
          <w:rFonts w:ascii="Times New Roman" w:eastAsia="Times New Roman" w:hAnsi="Times New Roman"/>
          <w:sz w:val="24"/>
          <w:szCs w:val="24"/>
        </w:rPr>
        <w:t xml:space="preserve">for </w:t>
      </w:r>
      <w:r w:rsidR="002F2044" w:rsidRPr="001C065D">
        <w:rPr>
          <w:rFonts w:ascii="Times New Roman" w:eastAsia="Times New Roman" w:hAnsi="Times New Roman"/>
          <w:sz w:val="24"/>
          <w:szCs w:val="24"/>
        </w:rPr>
        <w:t>2</w:t>
      </w:r>
      <w:r w:rsidR="00D43369" w:rsidRPr="001C065D">
        <w:rPr>
          <w:rFonts w:ascii="Times New Roman" w:eastAsia="Times New Roman" w:hAnsi="Times New Roman"/>
          <w:sz w:val="24"/>
          <w:szCs w:val="24"/>
        </w:rPr>
        <w:t>9</w:t>
      </w:r>
      <w:r w:rsidRPr="001C065D">
        <w:rPr>
          <w:rFonts w:ascii="Times New Roman" w:eastAsia="Times New Roman" w:hAnsi="Times New Roman"/>
          <w:sz w:val="24"/>
          <w:szCs w:val="24"/>
        </w:rPr>
        <w:t>Years of data.</w:t>
      </w:r>
    </w:p>
    <w:p w:rsidR="00DD0D4B" w:rsidRPr="001C065D" w:rsidRDefault="00DD0D4B" w:rsidP="00BD35AA">
      <w:pPr>
        <w:autoSpaceDE w:val="0"/>
        <w:autoSpaceDN w:val="0"/>
        <w:adjustRightInd w:val="0"/>
        <w:spacing w:after="0" w:line="360" w:lineRule="auto"/>
        <w:rPr>
          <w:rFonts w:ascii="Times New Roman" w:hAnsi="Times New Roman"/>
          <w:color w:val="000000"/>
          <w:sz w:val="24"/>
          <w:szCs w:val="24"/>
        </w:rPr>
      </w:pPr>
    </w:p>
    <w:p w:rsidR="00376AEC" w:rsidRPr="001C065D" w:rsidRDefault="00730787" w:rsidP="00B45B0A">
      <w:pPr>
        <w:pStyle w:val="Caption"/>
        <w:spacing w:before="240" w:after="0" w:line="360" w:lineRule="auto"/>
        <w:rPr>
          <w:rFonts w:ascii="Times New Roman" w:hAnsi="Times New Roman"/>
          <w:sz w:val="24"/>
          <w:szCs w:val="24"/>
        </w:rPr>
      </w:pPr>
      <w:bookmarkStart w:id="64" w:name="_Toc393189426"/>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Pr="001C065D">
        <w:rPr>
          <w:rFonts w:ascii="Times New Roman" w:hAnsi="Times New Roman"/>
          <w:sz w:val="24"/>
          <w:szCs w:val="24"/>
        </w:rPr>
        <w:t>:</w:t>
      </w:r>
      <w:r w:rsidR="00376AEC" w:rsidRPr="001C065D">
        <w:rPr>
          <w:rFonts w:ascii="Times New Roman" w:hAnsi="Times New Roman"/>
          <w:sz w:val="24"/>
          <w:szCs w:val="24"/>
        </w:rPr>
        <w:t xml:space="preserve"> Outlier test analysis</w:t>
      </w:r>
      <w:bookmarkEnd w:id="64"/>
    </w:p>
    <w:p w:rsidR="000E4416" w:rsidRPr="001C065D" w:rsidRDefault="000E4416" w:rsidP="000E4416">
      <w:pPr>
        <w:spacing w:line="360" w:lineRule="auto"/>
        <w:rPr>
          <w:rFonts w:ascii="Times New Roman" w:hAnsi="Times New Roman"/>
          <w:sz w:val="24"/>
          <w:szCs w:val="24"/>
        </w:rPr>
      </w:pPr>
    </w:p>
    <w:tbl>
      <w:tblPr>
        <w:tblW w:w="8052" w:type="dxa"/>
        <w:tblInd w:w="98" w:type="dxa"/>
        <w:tblLook w:val="04A0" w:firstRow="1" w:lastRow="0" w:firstColumn="1" w:lastColumn="0" w:noHBand="0" w:noVBand="1"/>
      </w:tblPr>
      <w:tblGrid>
        <w:gridCol w:w="1589"/>
        <w:gridCol w:w="1043"/>
        <w:gridCol w:w="1206"/>
        <w:gridCol w:w="1701"/>
        <w:gridCol w:w="723"/>
        <w:gridCol w:w="1840"/>
      </w:tblGrid>
      <w:tr w:rsidR="000E4416" w:rsidRPr="001C065D" w:rsidTr="000E4416">
        <w:trPr>
          <w:trHeight w:val="315"/>
        </w:trPr>
        <w:tc>
          <w:tcPr>
            <w:tcW w:w="15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4416" w:rsidRPr="001C065D" w:rsidRDefault="000E4416" w:rsidP="000E4416">
            <w:pPr>
              <w:spacing w:after="0" w:line="240" w:lineRule="auto"/>
              <w:rPr>
                <w:rFonts w:ascii="Times New Roman" w:hAnsi="Times New Roman"/>
                <w:bCs/>
                <w:color w:val="000000"/>
                <w:sz w:val="24"/>
                <w:szCs w:val="24"/>
              </w:rPr>
            </w:pPr>
            <w:r w:rsidRPr="001C065D">
              <w:rPr>
                <w:rFonts w:ascii="Times New Roman" w:hAnsi="Times New Roman"/>
                <w:bCs/>
                <w:color w:val="000000"/>
                <w:sz w:val="24"/>
                <w:szCs w:val="24"/>
              </w:rPr>
              <w:t>No</w:t>
            </w:r>
          </w:p>
        </w:tc>
        <w:tc>
          <w:tcPr>
            <w:tcW w:w="1043" w:type="dxa"/>
            <w:tcBorders>
              <w:top w:val="single" w:sz="8" w:space="0" w:color="auto"/>
              <w:left w:val="nil"/>
              <w:bottom w:val="single" w:sz="4" w:space="0" w:color="auto"/>
              <w:right w:val="single" w:sz="4" w:space="0" w:color="auto"/>
            </w:tcBorders>
            <w:shd w:val="clear" w:color="auto" w:fill="auto"/>
            <w:noWrap/>
            <w:vAlign w:val="center"/>
            <w:hideMark/>
          </w:tcPr>
          <w:p w:rsidR="000E4416" w:rsidRPr="001C065D" w:rsidRDefault="000E4416" w:rsidP="000E4416">
            <w:pPr>
              <w:spacing w:after="0" w:line="240" w:lineRule="auto"/>
              <w:rPr>
                <w:rFonts w:ascii="Times New Roman" w:hAnsi="Times New Roman"/>
                <w:bCs/>
                <w:color w:val="000000"/>
                <w:sz w:val="24"/>
                <w:szCs w:val="24"/>
              </w:rPr>
            </w:pPr>
            <w:r w:rsidRPr="001C065D">
              <w:rPr>
                <w:rFonts w:ascii="Times New Roman" w:hAnsi="Times New Roman"/>
                <w:bCs/>
                <w:color w:val="000000"/>
                <w:sz w:val="24"/>
                <w:szCs w:val="24"/>
              </w:rPr>
              <w:t>Year</w:t>
            </w:r>
          </w:p>
        </w:tc>
        <w:tc>
          <w:tcPr>
            <w:tcW w:w="1206" w:type="dxa"/>
            <w:tcBorders>
              <w:top w:val="single" w:sz="8" w:space="0" w:color="auto"/>
              <w:left w:val="nil"/>
              <w:bottom w:val="single" w:sz="4" w:space="0" w:color="auto"/>
              <w:right w:val="nil"/>
            </w:tcBorders>
            <w:shd w:val="clear" w:color="auto" w:fill="auto"/>
            <w:vAlign w:val="center"/>
            <w:hideMark/>
          </w:tcPr>
          <w:p w:rsidR="000E4416" w:rsidRPr="001C065D" w:rsidRDefault="000E4416" w:rsidP="000E4416">
            <w:pPr>
              <w:spacing w:after="0" w:line="240" w:lineRule="auto"/>
              <w:rPr>
                <w:rFonts w:ascii="Times New Roman" w:hAnsi="Times New Roman"/>
                <w:bCs/>
                <w:color w:val="000000"/>
                <w:sz w:val="24"/>
                <w:szCs w:val="24"/>
              </w:rPr>
            </w:pPr>
            <w:r w:rsidRPr="001C065D">
              <w:rPr>
                <w:rFonts w:ascii="Times New Roman" w:hAnsi="Times New Roman"/>
                <w:bCs/>
                <w:color w:val="000000"/>
                <w:sz w:val="24"/>
                <w:szCs w:val="24"/>
              </w:rPr>
              <w:t xml:space="preserve"> Daily max  rain fall </w:t>
            </w:r>
          </w:p>
        </w:tc>
        <w:tc>
          <w:tcPr>
            <w:tcW w:w="17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Descending order</w:t>
            </w:r>
          </w:p>
        </w:tc>
        <w:tc>
          <w:tcPr>
            <w:tcW w:w="7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Rank</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Log x</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1978</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57.5</w:t>
            </w:r>
          </w:p>
        </w:tc>
        <w:tc>
          <w:tcPr>
            <w:tcW w:w="1701" w:type="dxa"/>
            <w:tcBorders>
              <w:top w:val="single" w:sz="4" w:space="0" w:color="000000"/>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9</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1.759667845</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1979</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83.5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83.500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1</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6475</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1980</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33.5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5044807</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1981</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70.5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74.000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1.848189117</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w:t>
            </w:r>
            <w:r w:rsidR="002F2044" w:rsidRPr="001C065D">
              <w:rPr>
                <w:rFonts w:ascii="Times New Roman" w:hAnsi="Times New Roman"/>
                <w:color w:val="000000"/>
                <w:sz w:val="24"/>
                <w:szCs w:val="24"/>
              </w:rPr>
              <w:t>2</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9</w:t>
            </w:r>
            <w:r w:rsidR="002F2044" w:rsidRPr="001C065D">
              <w:rPr>
                <w:rFonts w:ascii="Times New Roman" w:hAnsi="Times New Roman"/>
                <w:color w:val="000000"/>
                <w:sz w:val="24"/>
                <w:szCs w:val="24"/>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73.100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1.9637878</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7</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1983</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48.5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70.500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5741739</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1984</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38.35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78729F"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154</w:t>
            </w:r>
            <w:r w:rsidR="000E4416" w:rsidRPr="001C065D">
              <w:rPr>
                <w:rFonts w:ascii="Times New Roman" w:hAnsi="Times New Roman"/>
                <w:color w:val="000000"/>
                <w:sz w:val="24"/>
                <w:szCs w:val="24"/>
              </w:rPr>
              <w:t>.</w:t>
            </w:r>
            <w:r w:rsidR="002F2044" w:rsidRPr="001C065D">
              <w:rPr>
                <w:rFonts w:ascii="Times New Roman" w:hAnsi="Times New Roman"/>
                <w:color w:val="000000"/>
                <w:sz w:val="24"/>
                <w:szCs w:val="24"/>
              </w:rPr>
              <w:t>2</w:t>
            </w:r>
            <w:r w:rsidR="000E4416" w:rsidRPr="001C065D">
              <w:rPr>
                <w:rFonts w:ascii="Times New Roman" w:hAnsi="Times New Roman"/>
                <w:color w:val="000000"/>
                <w:sz w:val="24"/>
                <w:szCs w:val="24"/>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1.5837653</w:t>
            </w:r>
            <w:r w:rsidR="0078729F" w:rsidRPr="001C065D">
              <w:rPr>
                <w:rFonts w:ascii="Times New Roman" w:hAnsi="Times New Roman"/>
                <w:color w:val="000000"/>
                <w:sz w:val="24"/>
                <w:szCs w:val="24"/>
              </w:rPr>
              <w:t>154</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1985</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8.</w:t>
            </w:r>
            <w:r w:rsidRPr="001C065D">
              <w:rPr>
                <w:rFonts w:ascii="Times New Roman" w:hAnsi="Times New Roman"/>
                <w:color w:val="000000"/>
                <w:sz w:val="24"/>
                <w:szCs w:val="24"/>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66.000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1.450</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49108</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9</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1986</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38.5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61.800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9</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1.58546073</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10</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1987</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61.600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1.55630</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501</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11</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1988</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45.9</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57.500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1.66181</w:t>
            </w:r>
            <w:r w:rsidR="002F2044" w:rsidRPr="001C065D">
              <w:rPr>
                <w:rFonts w:ascii="Times New Roman" w:hAnsi="Times New Roman"/>
                <w:color w:val="000000"/>
                <w:sz w:val="24"/>
                <w:szCs w:val="24"/>
              </w:rPr>
              <w:t>2</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6</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1989</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40.6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.900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1.6085</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6034</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13</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1990</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51.100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1.63598611</w:t>
            </w:r>
            <w:r w:rsidR="002F2044" w:rsidRPr="001C065D">
              <w:rPr>
                <w:rFonts w:ascii="Times New Roman" w:hAnsi="Times New Roman"/>
                <w:color w:val="000000"/>
                <w:sz w:val="24"/>
                <w:szCs w:val="24"/>
              </w:rPr>
              <w:t>2</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14</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1991</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51.1</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51.100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14</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1.7084</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09</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w:t>
            </w:r>
            <w:r w:rsidR="002F2044" w:rsidRPr="001C065D">
              <w:rPr>
                <w:rFonts w:ascii="Times New Roman" w:hAnsi="Times New Roman"/>
                <w:color w:val="000000"/>
                <w:sz w:val="24"/>
                <w:szCs w:val="24"/>
              </w:rPr>
              <w:t>2</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w:t>
            </w:r>
            <w:r w:rsidR="002F2044" w:rsidRPr="001C065D">
              <w:rPr>
                <w:rFonts w:ascii="Times New Roman" w:hAnsi="Times New Roman"/>
                <w:color w:val="000000"/>
                <w:sz w:val="24"/>
                <w:szCs w:val="24"/>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48.500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1.558708571</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lastRenderedPageBreak/>
              <w:t>16</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1993</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45.900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1.819543936</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1994</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1.916453949</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1995</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36.5</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40.600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w:t>
            </w:r>
            <w:r w:rsidR="002F2044" w:rsidRPr="001C065D">
              <w:rPr>
                <w:rFonts w:ascii="Times New Roman" w:hAnsi="Times New Roman"/>
                <w:color w:val="000000"/>
                <w:sz w:val="24"/>
                <w:szCs w:val="24"/>
              </w:rPr>
              <w:t>22</w:t>
            </w:r>
            <w:r w:rsidRPr="001C065D">
              <w:rPr>
                <w:rFonts w:ascii="Times New Roman" w:hAnsi="Times New Roman"/>
                <w:color w:val="000000"/>
                <w:sz w:val="24"/>
                <w:szCs w:val="24"/>
              </w:rPr>
              <w:t>9</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864</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1996</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78729F"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154</w:t>
            </w:r>
            <w:r w:rsidR="000E4416" w:rsidRPr="001C065D">
              <w:rPr>
                <w:rFonts w:ascii="Times New Roman" w:hAnsi="Times New Roman"/>
                <w:color w:val="000000"/>
                <w:sz w:val="24"/>
                <w:szCs w:val="24"/>
              </w:rPr>
              <w:t>.</w:t>
            </w:r>
            <w:r w:rsidR="002F2044" w:rsidRPr="001C065D">
              <w:rPr>
                <w:rFonts w:ascii="Times New Roman" w:hAnsi="Times New Roman"/>
                <w:color w:val="000000"/>
                <w:sz w:val="24"/>
                <w:szCs w:val="24"/>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38.600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1.833784375</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1997</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51.1</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38.500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1.7084</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09</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1</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1998</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38.6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38.350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1.586587305</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22</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1999</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34.6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22</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1.539076099</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3</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000</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5</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.9</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3</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34556</w:t>
            </w:r>
            <w:r w:rsidR="0078729F" w:rsidRPr="001C065D">
              <w:rPr>
                <w:rFonts w:ascii="Times New Roman" w:hAnsi="Times New Roman"/>
                <w:color w:val="000000"/>
                <w:sz w:val="24"/>
                <w:szCs w:val="24"/>
              </w:rPr>
              <w:t>154</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4</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001</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73.1</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36.000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4</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1.863917377</w:t>
            </w:r>
          </w:p>
        </w:tc>
      </w:tr>
      <w:tr w:rsidR="000E4416" w:rsidRPr="001C065D" w:rsidTr="000E4416">
        <w:trPr>
          <w:trHeight w:val="300"/>
        </w:trPr>
        <w:tc>
          <w:tcPr>
            <w:tcW w:w="1551"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5</w:t>
            </w:r>
          </w:p>
        </w:tc>
        <w:tc>
          <w:tcPr>
            <w:tcW w:w="1043" w:type="dxa"/>
            <w:vMerge w:val="restart"/>
            <w:tcBorders>
              <w:top w:val="nil"/>
              <w:left w:val="nil"/>
              <w:bottom w:val="single" w:sz="4" w:space="0" w:color="auto"/>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w:t>
            </w:r>
            <w:r w:rsidRPr="001C065D">
              <w:rPr>
                <w:rFonts w:ascii="Times New Roman" w:hAnsi="Times New Roman"/>
                <w:color w:val="000000"/>
                <w:sz w:val="24"/>
                <w:szCs w:val="24"/>
              </w:rPr>
              <w:t>2</w:t>
            </w:r>
          </w:p>
        </w:tc>
        <w:tc>
          <w:tcPr>
            <w:tcW w:w="1206" w:type="dxa"/>
            <w:vMerge w:val="restart"/>
            <w:tcBorders>
              <w:top w:val="nil"/>
              <w:left w:val="nil"/>
              <w:bottom w:val="single" w:sz="4" w:space="0" w:color="auto"/>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61.6</w:t>
            </w:r>
          </w:p>
        </w:tc>
        <w:tc>
          <w:tcPr>
            <w:tcW w:w="1701" w:type="dxa"/>
            <w:vMerge w:val="restart"/>
            <w:tcBorders>
              <w:top w:val="nil"/>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36.000</w:t>
            </w:r>
          </w:p>
        </w:tc>
        <w:tc>
          <w:tcPr>
            <w:tcW w:w="711" w:type="dxa"/>
            <w:tcBorders>
              <w:top w:val="single" w:sz="4" w:space="0" w:color="auto"/>
              <w:left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5</w:t>
            </w:r>
          </w:p>
        </w:tc>
        <w:tc>
          <w:tcPr>
            <w:tcW w:w="1840" w:type="dxa"/>
            <w:tcBorders>
              <w:top w:val="single" w:sz="4" w:space="0" w:color="auto"/>
              <w:left w:val="nil"/>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1.78958071</w:t>
            </w:r>
            <w:r w:rsidR="002F2044" w:rsidRPr="001C065D">
              <w:rPr>
                <w:rFonts w:ascii="Times New Roman" w:hAnsi="Times New Roman"/>
                <w:color w:val="000000"/>
                <w:sz w:val="24"/>
                <w:szCs w:val="24"/>
              </w:rPr>
              <w:t>2</w:t>
            </w:r>
          </w:p>
        </w:tc>
      </w:tr>
      <w:tr w:rsidR="000E4416" w:rsidRPr="001C065D" w:rsidTr="000E4416">
        <w:tc>
          <w:tcPr>
            <w:tcW w:w="1551" w:type="dxa"/>
            <w:vMerge/>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p>
        </w:tc>
        <w:tc>
          <w:tcPr>
            <w:tcW w:w="1043" w:type="dxa"/>
            <w:vMerge/>
            <w:tcBorders>
              <w:top w:val="single" w:sz="4" w:space="0" w:color="auto"/>
              <w:left w:val="nil"/>
              <w:bottom w:val="single" w:sz="4" w:space="0" w:color="auto"/>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p>
        </w:tc>
        <w:tc>
          <w:tcPr>
            <w:tcW w:w="1206" w:type="dxa"/>
            <w:vMerge/>
            <w:tcBorders>
              <w:top w:val="single" w:sz="4" w:space="0" w:color="auto"/>
              <w:left w:val="nil"/>
              <w:bottom w:val="single" w:sz="4" w:space="0" w:color="auto"/>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p>
        </w:tc>
        <w:tc>
          <w:tcPr>
            <w:tcW w:w="1701" w:type="dxa"/>
            <w:vMerge/>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p>
        </w:tc>
        <w:tc>
          <w:tcPr>
            <w:tcW w:w="711" w:type="dxa"/>
            <w:tcBorders>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jc w:val="right"/>
              <w:rPr>
                <w:rFonts w:ascii="Times New Roman" w:hAnsi="Times New Roman"/>
                <w:color w:val="000000"/>
                <w:sz w:val="24"/>
                <w:szCs w:val="24"/>
              </w:rPr>
            </w:pPr>
          </w:p>
        </w:tc>
        <w:tc>
          <w:tcPr>
            <w:tcW w:w="1840" w:type="dxa"/>
            <w:tcBorders>
              <w:left w:val="nil"/>
              <w:bottom w:val="single" w:sz="4" w:space="0" w:color="auto"/>
              <w:right w:val="single" w:sz="4" w:space="0" w:color="auto"/>
            </w:tcBorders>
            <w:shd w:val="clear" w:color="auto" w:fill="auto"/>
            <w:noWrap/>
            <w:vAlign w:val="bottom"/>
            <w:hideMark/>
          </w:tcPr>
          <w:p w:rsidR="000E4416" w:rsidRPr="001C065D" w:rsidRDefault="000E4416" w:rsidP="000E4416">
            <w:pPr>
              <w:jc w:val="right"/>
              <w:rPr>
                <w:rFonts w:ascii="Times New Roman" w:hAnsi="Times New Roman"/>
                <w:color w:val="000000"/>
                <w:sz w:val="24"/>
                <w:szCs w:val="24"/>
              </w:rPr>
            </w:pP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6</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003</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61.8</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34.600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6</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1.790988475</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7</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004</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9.</w:t>
            </w:r>
            <w:r w:rsidRPr="001C065D">
              <w:rPr>
                <w:rFonts w:ascii="Times New Roman" w:hAnsi="Times New Roman"/>
                <w:color w:val="000000"/>
                <w:sz w:val="24"/>
                <w:szCs w:val="24"/>
              </w:rPr>
              <w:t>2</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33.500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7</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1.46538</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851</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8</w:t>
            </w:r>
          </w:p>
        </w:tc>
        <w:tc>
          <w:tcPr>
            <w:tcW w:w="1043" w:type="dxa"/>
            <w:tcBorders>
              <w:top w:val="nil"/>
              <w:left w:val="nil"/>
              <w:bottom w:val="single" w:sz="4" w:space="0" w:color="000000"/>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005</w:t>
            </w:r>
          </w:p>
        </w:tc>
        <w:tc>
          <w:tcPr>
            <w:tcW w:w="1206" w:type="dxa"/>
            <w:tcBorders>
              <w:top w:val="nil"/>
              <w:left w:val="nil"/>
              <w:bottom w:val="single" w:sz="4" w:space="0" w:color="000000"/>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36</w:t>
            </w:r>
          </w:p>
        </w:tc>
        <w:tc>
          <w:tcPr>
            <w:tcW w:w="1701" w:type="dxa"/>
            <w:tcBorders>
              <w:top w:val="nil"/>
              <w:left w:val="nil"/>
              <w:bottom w:val="single" w:sz="4" w:space="0" w:color="000000"/>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9.</w:t>
            </w:r>
            <w:r w:rsidRPr="001C065D">
              <w:rPr>
                <w:rFonts w:ascii="Times New Roman" w:hAnsi="Times New Roman"/>
                <w:color w:val="000000"/>
                <w:sz w:val="24"/>
                <w:szCs w:val="24"/>
              </w:rPr>
              <w:t>2</w:t>
            </w:r>
            <w:r w:rsidR="000E4416" w:rsidRPr="001C065D">
              <w:rPr>
                <w:rFonts w:ascii="Times New Roman" w:hAnsi="Times New Roman"/>
                <w:color w:val="000000"/>
                <w:sz w:val="24"/>
                <w:szCs w:val="24"/>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8</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1.55630</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501</w:t>
            </w:r>
          </w:p>
        </w:tc>
      </w:tr>
      <w:tr w:rsidR="000E4416" w:rsidRPr="001C065D" w:rsidTr="000E4416">
        <w:trPr>
          <w:trHeight w:val="300"/>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9</w:t>
            </w:r>
          </w:p>
        </w:tc>
        <w:tc>
          <w:tcPr>
            <w:tcW w:w="1043" w:type="dxa"/>
            <w:tcBorders>
              <w:top w:val="nil"/>
              <w:left w:val="nil"/>
              <w:bottom w:val="nil"/>
              <w:right w:val="single" w:sz="4" w:space="0" w:color="000000"/>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006</w:t>
            </w:r>
          </w:p>
        </w:tc>
        <w:tc>
          <w:tcPr>
            <w:tcW w:w="1206" w:type="dxa"/>
            <w:tcBorders>
              <w:top w:val="nil"/>
              <w:left w:val="nil"/>
              <w:bottom w:val="nil"/>
              <w:right w:val="single" w:sz="4" w:space="0" w:color="000000"/>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74</w:t>
            </w:r>
          </w:p>
        </w:tc>
        <w:tc>
          <w:tcPr>
            <w:tcW w:w="1701" w:type="dxa"/>
            <w:tcBorders>
              <w:top w:val="nil"/>
              <w:left w:val="nil"/>
              <w:bottom w:val="nil"/>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8.</w:t>
            </w:r>
            <w:r w:rsidRPr="001C065D">
              <w:rPr>
                <w:rFonts w:ascii="Times New Roman" w:hAnsi="Times New Roman"/>
                <w:color w:val="000000"/>
                <w:sz w:val="24"/>
                <w:szCs w:val="24"/>
              </w:rPr>
              <w:t>2</w:t>
            </w:r>
            <w:r w:rsidR="000E4416" w:rsidRPr="001C065D">
              <w:rPr>
                <w:rFonts w:ascii="Times New Roman" w:hAnsi="Times New Roman"/>
                <w:color w:val="000000"/>
                <w:sz w:val="24"/>
                <w:szCs w:val="24"/>
              </w:rPr>
              <w:t>00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2F2044"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0E4416" w:rsidRPr="001C065D">
              <w:rPr>
                <w:rFonts w:ascii="Times New Roman" w:hAnsi="Times New Roman"/>
                <w:color w:val="000000"/>
                <w:sz w:val="24"/>
                <w:szCs w:val="24"/>
              </w:rPr>
              <w:t>9</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1.869</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31</w:t>
            </w:r>
            <w:r w:rsidR="0078729F" w:rsidRPr="001C065D">
              <w:rPr>
                <w:rFonts w:ascii="Times New Roman" w:hAnsi="Times New Roman"/>
                <w:color w:val="000000"/>
                <w:sz w:val="24"/>
                <w:szCs w:val="24"/>
              </w:rPr>
              <w:t>154</w:t>
            </w:r>
          </w:p>
        </w:tc>
      </w:tr>
      <w:tr w:rsidR="000E4416" w:rsidRPr="001C065D" w:rsidTr="000E4416">
        <w:trPr>
          <w:trHeight w:val="315"/>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sum</w:t>
            </w:r>
          </w:p>
        </w:tc>
        <w:tc>
          <w:tcPr>
            <w:tcW w:w="1043" w:type="dxa"/>
            <w:tcBorders>
              <w:top w:val="single" w:sz="4" w:space="0" w:color="auto"/>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 </w:t>
            </w:r>
          </w:p>
        </w:tc>
        <w:tc>
          <w:tcPr>
            <w:tcW w:w="1206" w:type="dxa"/>
            <w:tcBorders>
              <w:top w:val="single" w:sz="4" w:space="0" w:color="auto"/>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 </w:t>
            </w:r>
          </w:p>
        </w:tc>
        <w:tc>
          <w:tcPr>
            <w:tcW w:w="1701" w:type="dxa"/>
            <w:tcBorders>
              <w:top w:val="single" w:sz="4" w:space="0" w:color="auto"/>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1509.700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49.0783</w:t>
            </w:r>
            <w:r w:rsidR="0078729F" w:rsidRPr="001C065D">
              <w:rPr>
                <w:rFonts w:ascii="Times New Roman" w:hAnsi="Times New Roman"/>
                <w:i/>
                <w:iCs/>
                <w:color w:val="000000"/>
                <w:sz w:val="24"/>
                <w:szCs w:val="24"/>
              </w:rPr>
              <w:t>154</w:t>
            </w:r>
            <w:r w:rsidRPr="001C065D">
              <w:rPr>
                <w:rFonts w:ascii="Times New Roman" w:hAnsi="Times New Roman"/>
                <w:i/>
                <w:iCs/>
                <w:color w:val="000000"/>
                <w:sz w:val="24"/>
                <w:szCs w:val="24"/>
              </w:rPr>
              <w:t>55</w:t>
            </w:r>
          </w:p>
        </w:tc>
      </w:tr>
      <w:tr w:rsidR="000E4416" w:rsidRPr="001C065D" w:rsidTr="000E4416">
        <w:trPr>
          <w:trHeight w:val="315"/>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proofErr w:type="spellStart"/>
            <w:r w:rsidRPr="001C065D">
              <w:rPr>
                <w:rFonts w:ascii="Times New Roman" w:hAnsi="Times New Roman"/>
                <w:color w:val="000000"/>
                <w:sz w:val="24"/>
                <w:szCs w:val="24"/>
              </w:rPr>
              <w:t>sta.n</w:t>
            </w:r>
            <w:proofErr w:type="spellEnd"/>
            <w:r w:rsidRPr="001C065D">
              <w:rPr>
                <w:rFonts w:ascii="Times New Roman" w:hAnsi="Times New Roman"/>
                <w:color w:val="000000"/>
                <w:sz w:val="24"/>
                <w:szCs w:val="24"/>
              </w:rPr>
              <w:t>(</w:t>
            </w:r>
            <w:proofErr w:type="spellStart"/>
            <w:r w:rsidRPr="001C065D">
              <w:rPr>
                <w:rFonts w:ascii="Times New Roman" w:hAnsi="Times New Roman"/>
                <w:color w:val="000000"/>
                <w:sz w:val="24"/>
                <w:szCs w:val="24"/>
              </w:rPr>
              <w:t>Sy</w:t>
            </w:r>
            <w:proofErr w:type="spellEnd"/>
            <w:r w:rsidRPr="001C065D">
              <w:rPr>
                <w:rFonts w:ascii="Times New Roman" w:hAnsi="Times New Roman"/>
                <w:color w:val="000000"/>
                <w:sz w:val="24"/>
                <w:szCs w:val="24"/>
              </w:rPr>
              <w:t>)</w:t>
            </w:r>
          </w:p>
        </w:tc>
        <w:tc>
          <w:tcPr>
            <w:tcW w:w="1043" w:type="dxa"/>
            <w:tcBorders>
              <w:top w:val="nil"/>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 </w:t>
            </w:r>
          </w:p>
        </w:tc>
        <w:tc>
          <w:tcPr>
            <w:tcW w:w="1206" w:type="dxa"/>
            <w:tcBorders>
              <w:top w:val="nil"/>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 </w:t>
            </w:r>
          </w:p>
        </w:tc>
        <w:tc>
          <w:tcPr>
            <w:tcW w:w="1701" w:type="dxa"/>
            <w:tcBorders>
              <w:top w:val="nil"/>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17.939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hideMark/>
          </w:tcPr>
          <w:p w:rsidR="000E4416" w:rsidRPr="001C065D" w:rsidRDefault="000E4416" w:rsidP="000E4416">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0.1466130</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1</w:t>
            </w:r>
          </w:p>
        </w:tc>
      </w:tr>
      <w:tr w:rsidR="000E4416" w:rsidRPr="001C065D" w:rsidTr="000E4416">
        <w:trPr>
          <w:trHeight w:val="375"/>
        </w:trPr>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mean(</w:t>
            </w:r>
            <w:proofErr w:type="spellStart"/>
            <w:r w:rsidRPr="001C065D">
              <w:rPr>
                <w:rFonts w:ascii="Times New Roman" w:hAnsi="Times New Roman"/>
                <w:color w:val="000000"/>
                <w:sz w:val="24"/>
                <w:szCs w:val="24"/>
              </w:rPr>
              <w:t>Ymean</w:t>
            </w:r>
            <w:proofErr w:type="spellEnd"/>
            <w:r w:rsidRPr="001C065D">
              <w:rPr>
                <w:rFonts w:ascii="Times New Roman" w:hAnsi="Times New Roman"/>
                <w:color w:val="000000"/>
                <w:sz w:val="24"/>
                <w:szCs w:val="24"/>
              </w:rPr>
              <w:t>)</w:t>
            </w:r>
          </w:p>
        </w:tc>
        <w:tc>
          <w:tcPr>
            <w:tcW w:w="1043" w:type="dxa"/>
            <w:tcBorders>
              <w:top w:val="nil"/>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206" w:type="dxa"/>
            <w:tcBorders>
              <w:top w:val="nil"/>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i/>
                <w:iCs/>
                <w:sz w:val="24"/>
                <w:szCs w:val="24"/>
              </w:rPr>
            </w:pPr>
            <w:r w:rsidRPr="001C065D">
              <w:rPr>
                <w:rFonts w:ascii="Times New Roman" w:hAnsi="Times New Roman"/>
                <w:i/>
                <w:iCs/>
                <w:sz w:val="24"/>
                <w:szCs w:val="24"/>
              </w:rPr>
              <w:t>5</w:t>
            </w:r>
            <w:r w:rsidR="002F2044" w:rsidRPr="001C065D">
              <w:rPr>
                <w:rFonts w:ascii="Times New Roman" w:hAnsi="Times New Roman"/>
                <w:i/>
                <w:iCs/>
                <w:sz w:val="24"/>
                <w:szCs w:val="24"/>
              </w:rPr>
              <w:t>2</w:t>
            </w:r>
            <w:r w:rsidRPr="001C065D">
              <w:rPr>
                <w:rFonts w:ascii="Times New Roman" w:hAnsi="Times New Roman"/>
                <w:i/>
                <w:iCs/>
                <w:sz w:val="24"/>
                <w:szCs w:val="24"/>
              </w:rPr>
              <w:t>.059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sz w:val="24"/>
                <w:szCs w:val="24"/>
              </w:rPr>
            </w:pPr>
            <w:r w:rsidRPr="001C065D">
              <w:rPr>
                <w:rFonts w:ascii="Times New Roman" w:hAnsi="Times New Roman"/>
                <w:sz w:val="24"/>
                <w:szCs w:val="24"/>
              </w:rPr>
              <w:t>1.69</w:t>
            </w:r>
            <w:r w:rsidR="002F2044" w:rsidRPr="001C065D">
              <w:rPr>
                <w:rFonts w:ascii="Times New Roman" w:hAnsi="Times New Roman"/>
                <w:sz w:val="24"/>
                <w:szCs w:val="24"/>
              </w:rPr>
              <w:t>2</w:t>
            </w:r>
            <w:r w:rsidRPr="001C065D">
              <w:rPr>
                <w:rFonts w:ascii="Times New Roman" w:hAnsi="Times New Roman"/>
                <w:sz w:val="24"/>
                <w:szCs w:val="24"/>
              </w:rPr>
              <w:t>357536</w:t>
            </w:r>
          </w:p>
        </w:tc>
      </w:tr>
      <w:tr w:rsidR="000E4416" w:rsidRPr="001C065D" w:rsidTr="000E4416">
        <w:trPr>
          <w:trHeight w:val="390"/>
        </w:trPr>
        <w:tc>
          <w:tcPr>
            <w:tcW w:w="1551" w:type="dxa"/>
            <w:tcBorders>
              <w:top w:val="nil"/>
              <w:left w:val="single" w:sz="8" w:space="0" w:color="auto"/>
              <w:bottom w:val="single" w:sz="8"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Skewness</w:t>
            </w:r>
          </w:p>
        </w:tc>
        <w:tc>
          <w:tcPr>
            <w:tcW w:w="1043" w:type="dxa"/>
            <w:tcBorders>
              <w:top w:val="nil"/>
              <w:left w:val="nil"/>
              <w:bottom w:val="single" w:sz="8"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color w:val="00B050"/>
                <w:sz w:val="24"/>
                <w:szCs w:val="24"/>
              </w:rPr>
            </w:pPr>
            <w:r w:rsidRPr="001C065D">
              <w:rPr>
                <w:rFonts w:ascii="Times New Roman" w:hAnsi="Times New Roman"/>
                <w:color w:val="00B050"/>
                <w:sz w:val="24"/>
                <w:szCs w:val="24"/>
              </w:rPr>
              <w:t> </w:t>
            </w:r>
          </w:p>
        </w:tc>
        <w:tc>
          <w:tcPr>
            <w:tcW w:w="1206" w:type="dxa"/>
            <w:tcBorders>
              <w:top w:val="nil"/>
              <w:left w:val="nil"/>
              <w:bottom w:val="single" w:sz="8"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701" w:type="dxa"/>
            <w:tcBorders>
              <w:top w:val="nil"/>
              <w:left w:val="nil"/>
              <w:bottom w:val="single" w:sz="8"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i/>
                <w:iCs/>
                <w:sz w:val="24"/>
                <w:szCs w:val="24"/>
              </w:rPr>
            </w:pPr>
            <w:r w:rsidRPr="001C065D">
              <w:rPr>
                <w:rFonts w:ascii="Times New Roman" w:hAnsi="Times New Roman"/>
                <w:i/>
                <w:iCs/>
                <w:sz w:val="24"/>
                <w:szCs w:val="24"/>
              </w:rPr>
              <w:t>0.630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rPr>
                <w:rFonts w:ascii="Times New Roman" w:hAnsi="Times New Roman"/>
                <w:i/>
                <w:iCs/>
                <w:sz w:val="24"/>
                <w:szCs w:val="24"/>
              </w:rPr>
            </w:pPr>
            <w:r w:rsidRPr="001C065D">
              <w:rPr>
                <w:rFonts w:ascii="Times New Roman" w:hAnsi="Times New Roman"/>
                <w:i/>
                <w:iCs/>
                <w:sz w:val="24"/>
                <w:szCs w:val="24"/>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E4416" w:rsidRPr="001C065D" w:rsidRDefault="000E4416" w:rsidP="000E4416">
            <w:pPr>
              <w:spacing w:after="0" w:line="240" w:lineRule="auto"/>
              <w:jc w:val="right"/>
              <w:rPr>
                <w:rFonts w:ascii="Times New Roman" w:hAnsi="Times New Roman"/>
                <w:i/>
                <w:iCs/>
                <w:sz w:val="24"/>
                <w:szCs w:val="24"/>
              </w:rPr>
            </w:pPr>
            <w:r w:rsidRPr="001C065D">
              <w:rPr>
                <w:rFonts w:ascii="Times New Roman" w:hAnsi="Times New Roman"/>
                <w:i/>
                <w:iCs/>
                <w:sz w:val="24"/>
                <w:szCs w:val="24"/>
              </w:rPr>
              <w:t>0.</w:t>
            </w:r>
            <w:r w:rsidR="002F2044" w:rsidRPr="001C065D">
              <w:rPr>
                <w:rFonts w:ascii="Times New Roman" w:hAnsi="Times New Roman"/>
                <w:i/>
                <w:iCs/>
                <w:sz w:val="24"/>
                <w:szCs w:val="24"/>
              </w:rPr>
              <w:t>2</w:t>
            </w:r>
            <w:r w:rsidRPr="001C065D">
              <w:rPr>
                <w:rFonts w:ascii="Times New Roman" w:hAnsi="Times New Roman"/>
                <w:i/>
                <w:iCs/>
                <w:sz w:val="24"/>
                <w:szCs w:val="24"/>
              </w:rPr>
              <w:t>00964311</w:t>
            </w:r>
          </w:p>
        </w:tc>
      </w:tr>
    </w:tbl>
    <w:p w:rsidR="000E4416" w:rsidRPr="001C065D" w:rsidRDefault="000E4416" w:rsidP="000E4416">
      <w:pPr>
        <w:spacing w:line="360" w:lineRule="auto"/>
        <w:jc w:val="both"/>
        <w:rPr>
          <w:rFonts w:ascii="Times New Roman" w:hAnsi="Times New Roman"/>
          <w:sz w:val="24"/>
          <w:szCs w:val="24"/>
        </w:rPr>
      </w:pPr>
      <w:r w:rsidRPr="001C065D">
        <w:rPr>
          <w:rFonts w:ascii="Times New Roman" w:hAnsi="Times New Roman"/>
          <w:sz w:val="24"/>
          <w:szCs w:val="24"/>
        </w:rPr>
        <w:t xml:space="preserve">Outliers are data </w:t>
      </w:r>
      <w:proofErr w:type="gramStart"/>
      <w:r w:rsidRPr="001C065D">
        <w:rPr>
          <w:rFonts w:ascii="Times New Roman" w:hAnsi="Times New Roman"/>
          <w:sz w:val="24"/>
          <w:szCs w:val="24"/>
        </w:rPr>
        <w:t>values which</w:t>
      </w:r>
      <w:proofErr w:type="gramEnd"/>
      <w:r w:rsidRPr="001C065D">
        <w:rPr>
          <w:rFonts w:ascii="Times New Roman" w:hAnsi="Times New Roman"/>
          <w:sz w:val="24"/>
          <w:szCs w:val="24"/>
        </w:rPr>
        <w:t xml:space="preserve"> are quite different from the others in the data series. They </w:t>
      </w:r>
      <w:proofErr w:type="gramStart"/>
      <w:r w:rsidRPr="001C065D">
        <w:rPr>
          <w:rFonts w:ascii="Times New Roman" w:hAnsi="Times New Roman"/>
          <w:sz w:val="24"/>
          <w:szCs w:val="24"/>
        </w:rPr>
        <w:t>exist</w:t>
      </w:r>
      <w:proofErr w:type="gramEnd"/>
      <w:r w:rsidRPr="001C065D">
        <w:rPr>
          <w:rFonts w:ascii="Times New Roman" w:hAnsi="Times New Roman"/>
          <w:sz w:val="24"/>
          <w:szCs w:val="24"/>
        </w:rPr>
        <w:t xml:space="preserve"> both in extreme values i.e. there is lowest &amp; largest values out of limits formulated. The Causes of the outliers may be errors of measurement or recording </w:t>
      </w:r>
      <w:proofErr w:type="gramStart"/>
      <w:r w:rsidRPr="001C065D">
        <w:rPr>
          <w:rFonts w:ascii="Times New Roman" w:hAnsi="Times New Roman"/>
          <w:sz w:val="24"/>
          <w:szCs w:val="24"/>
        </w:rPr>
        <w:t>and etc</w:t>
      </w:r>
      <w:proofErr w:type="gramEnd"/>
      <w:r w:rsidRPr="001C065D">
        <w:rPr>
          <w:rFonts w:ascii="Times New Roman" w:hAnsi="Times New Roman"/>
          <w:sz w:val="24"/>
          <w:szCs w:val="24"/>
        </w:rPr>
        <w:t xml:space="preserve">.  Since outliers have a significant effect on the results of the design rainfall computation, they </w:t>
      </w:r>
      <w:proofErr w:type="gramStart"/>
      <w:r w:rsidRPr="001C065D">
        <w:rPr>
          <w:rFonts w:ascii="Times New Roman" w:hAnsi="Times New Roman"/>
          <w:sz w:val="24"/>
          <w:szCs w:val="24"/>
        </w:rPr>
        <w:t>have been discarded</w:t>
      </w:r>
      <w:proofErr w:type="gramEnd"/>
      <w:r w:rsidRPr="001C065D">
        <w:rPr>
          <w:rFonts w:ascii="Times New Roman" w:hAnsi="Times New Roman"/>
          <w:sz w:val="24"/>
          <w:szCs w:val="24"/>
        </w:rPr>
        <w:t xml:space="preserve"> from the data set.  As per U.S Water resource council (1981) recommended, it is possible to check for outliers based on skew value. If value of skew lies between </w:t>
      </w:r>
      <w:r w:rsidRPr="001C065D">
        <w:rPr>
          <w:rFonts w:ascii="Times New Roman" w:hAnsi="Times New Roman"/>
          <w:sz w:val="24"/>
          <w:szCs w:val="24"/>
          <w:highlight w:val="yellow"/>
        </w:rPr>
        <w:t>+0.4&amp; -0.4</w:t>
      </w:r>
      <w:r w:rsidRPr="001C065D">
        <w:rPr>
          <w:rFonts w:ascii="Times New Roman" w:hAnsi="Times New Roman"/>
          <w:sz w:val="24"/>
          <w:szCs w:val="24"/>
        </w:rPr>
        <w:t xml:space="preserve"> the outliers are checked for both lowest &amp; highest values. In case of the particular </w:t>
      </w:r>
      <w:proofErr w:type="spellStart"/>
      <w:r w:rsidRPr="001C065D">
        <w:rPr>
          <w:rFonts w:ascii="Times New Roman" w:hAnsi="Times New Roman"/>
          <w:sz w:val="24"/>
          <w:szCs w:val="24"/>
        </w:rPr>
        <w:t>Lalibela</w:t>
      </w:r>
      <w:proofErr w:type="spellEnd"/>
      <w:r w:rsidRPr="001C065D">
        <w:rPr>
          <w:rFonts w:ascii="Times New Roman" w:hAnsi="Times New Roman"/>
          <w:sz w:val="24"/>
          <w:szCs w:val="24"/>
        </w:rPr>
        <w:t xml:space="preserve"> metrological station data values shown on table-1, the skew /g/=0.</w:t>
      </w:r>
      <w:r w:rsidR="002F2044" w:rsidRPr="001C065D">
        <w:rPr>
          <w:rFonts w:ascii="Times New Roman" w:hAnsi="Times New Roman"/>
          <w:sz w:val="24"/>
          <w:szCs w:val="24"/>
        </w:rPr>
        <w:t>2</w:t>
      </w:r>
      <w:r w:rsidRPr="001C065D">
        <w:rPr>
          <w:rFonts w:ascii="Times New Roman" w:hAnsi="Times New Roman"/>
          <w:sz w:val="24"/>
          <w:szCs w:val="24"/>
        </w:rPr>
        <w:t xml:space="preserve"> found between -0.4 and 0.4.Hence the data series has </w:t>
      </w:r>
      <w:r w:rsidR="007A027C" w:rsidRPr="001C065D">
        <w:rPr>
          <w:rFonts w:ascii="Times New Roman" w:hAnsi="Times New Roman"/>
          <w:sz w:val="24"/>
          <w:szCs w:val="24"/>
        </w:rPr>
        <w:t xml:space="preserve">to </w:t>
      </w:r>
      <w:r w:rsidRPr="001C065D">
        <w:rPr>
          <w:rFonts w:ascii="Times New Roman" w:hAnsi="Times New Roman"/>
          <w:sz w:val="24"/>
          <w:szCs w:val="24"/>
        </w:rPr>
        <w:t>be checked for both cases of extremes.</w:t>
      </w:r>
    </w:p>
    <w:p w:rsidR="000E4416" w:rsidRPr="001C065D" w:rsidRDefault="000E4416" w:rsidP="000E4416">
      <w:pPr>
        <w:pStyle w:val="ListParagraph"/>
        <w:numPr>
          <w:ilvl w:val="0"/>
          <w:numId w:val="48"/>
        </w:numPr>
        <w:spacing w:after="0" w:line="360" w:lineRule="auto"/>
        <w:rPr>
          <w:rFonts w:ascii="Times New Roman" w:hAnsi="Times New Roman"/>
          <w:iCs/>
          <w:color w:val="000000"/>
          <w:sz w:val="24"/>
          <w:szCs w:val="24"/>
        </w:rPr>
      </w:pPr>
      <w:r w:rsidRPr="001C065D">
        <w:rPr>
          <w:rFonts w:ascii="Times New Roman" w:hAnsi="Times New Roman"/>
          <w:iCs/>
          <w:color w:val="000000"/>
          <w:sz w:val="24"/>
          <w:szCs w:val="24"/>
        </w:rPr>
        <w:t>Higher Limit, Y</w:t>
      </w:r>
      <w:r w:rsidRPr="001C065D">
        <w:rPr>
          <w:rFonts w:ascii="Times New Roman" w:hAnsi="Times New Roman"/>
          <w:iCs/>
          <w:color w:val="000000"/>
          <w:sz w:val="24"/>
          <w:szCs w:val="24"/>
          <w:vertAlign w:val="subscript"/>
        </w:rPr>
        <w:t xml:space="preserve">H  = </w:t>
      </w:r>
      <w:proofErr w:type="spellStart"/>
      <w:r w:rsidRPr="001C065D">
        <w:rPr>
          <w:rFonts w:ascii="Times New Roman" w:hAnsi="Times New Roman"/>
          <w:iCs/>
          <w:color w:val="000000"/>
          <w:sz w:val="24"/>
          <w:szCs w:val="24"/>
        </w:rPr>
        <w:t>Ymean</w:t>
      </w:r>
      <w:proofErr w:type="spellEnd"/>
      <w:r w:rsidRPr="001C065D">
        <w:rPr>
          <w:rFonts w:ascii="Times New Roman" w:hAnsi="Times New Roman"/>
          <w:iCs/>
          <w:color w:val="000000"/>
          <w:sz w:val="24"/>
          <w:szCs w:val="24"/>
        </w:rPr>
        <w:t xml:space="preserve"> + </w:t>
      </w:r>
      <w:proofErr w:type="spellStart"/>
      <w:r w:rsidRPr="001C065D">
        <w:rPr>
          <w:rFonts w:ascii="Times New Roman" w:hAnsi="Times New Roman"/>
          <w:iCs/>
          <w:color w:val="000000"/>
          <w:sz w:val="24"/>
          <w:szCs w:val="24"/>
        </w:rPr>
        <w:t>Kn</w:t>
      </w:r>
      <w:proofErr w:type="spellEnd"/>
      <w:r w:rsidRPr="001C065D">
        <w:rPr>
          <w:rFonts w:ascii="Times New Roman" w:hAnsi="Times New Roman"/>
          <w:iCs/>
          <w:color w:val="000000"/>
          <w:sz w:val="24"/>
          <w:szCs w:val="24"/>
        </w:rPr>
        <w:t>*</w:t>
      </w:r>
      <w:proofErr w:type="spellStart"/>
      <w:r w:rsidRPr="001C065D">
        <w:rPr>
          <w:rFonts w:ascii="Times New Roman" w:hAnsi="Times New Roman"/>
          <w:iCs/>
          <w:color w:val="000000"/>
          <w:sz w:val="24"/>
          <w:szCs w:val="24"/>
        </w:rPr>
        <w:t>Sy</w:t>
      </w:r>
      <w:proofErr w:type="spellEnd"/>
      <w:r w:rsidRPr="001C065D">
        <w:rPr>
          <w:rFonts w:ascii="Times New Roman" w:hAnsi="Times New Roman"/>
          <w:iCs/>
          <w:color w:val="000000"/>
          <w:sz w:val="24"/>
          <w:szCs w:val="24"/>
        </w:rPr>
        <w:t xml:space="preserve">,    </w:t>
      </w:r>
    </w:p>
    <w:p w:rsidR="000E4416" w:rsidRPr="001C065D" w:rsidRDefault="000E4416" w:rsidP="000E4416">
      <w:pPr>
        <w:spacing w:line="360" w:lineRule="auto"/>
        <w:rPr>
          <w:rFonts w:ascii="Times New Roman" w:hAnsi="Times New Roman"/>
          <w:sz w:val="24"/>
          <w:szCs w:val="24"/>
        </w:rPr>
      </w:pPr>
      <w:r w:rsidRPr="001C065D">
        <w:rPr>
          <w:rFonts w:ascii="Times New Roman" w:hAnsi="Times New Roman"/>
          <w:sz w:val="24"/>
          <w:szCs w:val="24"/>
        </w:rPr>
        <w:t xml:space="preserve">                </w:t>
      </w:r>
      <w:r w:rsidRPr="001C065D">
        <w:rPr>
          <w:rFonts w:ascii="Times New Roman" w:hAnsi="Times New Roman"/>
          <w:sz w:val="24"/>
          <w:szCs w:val="24"/>
        </w:rPr>
        <w:tab/>
      </w:r>
      <w:r w:rsidRPr="001C065D">
        <w:rPr>
          <w:rFonts w:ascii="Times New Roman" w:hAnsi="Times New Roman"/>
          <w:sz w:val="24"/>
          <w:szCs w:val="24"/>
        </w:rPr>
        <w:tab/>
        <w:t xml:space="preserve">    </w:t>
      </w:r>
      <w:proofErr w:type="spellStart"/>
      <w:r w:rsidRPr="001C065D">
        <w:rPr>
          <w:rFonts w:ascii="Times New Roman" w:hAnsi="Times New Roman"/>
          <w:sz w:val="24"/>
          <w:szCs w:val="24"/>
        </w:rPr>
        <w:t>Y</w:t>
      </w:r>
      <w:r w:rsidRPr="001C065D">
        <w:rPr>
          <w:rFonts w:ascii="Times New Roman" w:hAnsi="Times New Roman"/>
          <w:sz w:val="24"/>
          <w:szCs w:val="24"/>
          <w:vertAlign w:val="subscript"/>
        </w:rPr>
        <w:t>h</w:t>
      </w:r>
      <w:proofErr w:type="spellEnd"/>
      <w:r w:rsidRPr="001C065D">
        <w:rPr>
          <w:rFonts w:ascii="Times New Roman" w:hAnsi="Times New Roman"/>
          <w:sz w:val="24"/>
          <w:szCs w:val="24"/>
          <w:vertAlign w:val="subscript"/>
        </w:rPr>
        <w:tab/>
      </w:r>
      <w:r w:rsidRPr="001C065D">
        <w:rPr>
          <w:rFonts w:ascii="Times New Roman" w:hAnsi="Times New Roman"/>
          <w:sz w:val="24"/>
          <w:szCs w:val="24"/>
        </w:rPr>
        <w:t>=1.69</w:t>
      </w:r>
      <w:r w:rsidR="002F2044" w:rsidRPr="001C065D">
        <w:rPr>
          <w:rFonts w:ascii="Times New Roman" w:hAnsi="Times New Roman"/>
          <w:sz w:val="24"/>
          <w:szCs w:val="24"/>
        </w:rPr>
        <w:t>2</w:t>
      </w:r>
      <w:r w:rsidRPr="001C065D">
        <w:rPr>
          <w:rFonts w:ascii="Times New Roman" w:hAnsi="Times New Roman"/>
          <w:sz w:val="24"/>
          <w:szCs w:val="24"/>
        </w:rPr>
        <w:t>35+</w:t>
      </w:r>
      <w:r w:rsidR="002F2044" w:rsidRPr="001C065D">
        <w:rPr>
          <w:rFonts w:ascii="Times New Roman" w:hAnsi="Times New Roman"/>
          <w:sz w:val="24"/>
          <w:szCs w:val="24"/>
        </w:rPr>
        <w:t>2</w:t>
      </w:r>
      <w:r w:rsidRPr="001C065D">
        <w:rPr>
          <w:rFonts w:ascii="Times New Roman" w:hAnsi="Times New Roman"/>
          <w:sz w:val="24"/>
          <w:szCs w:val="24"/>
        </w:rPr>
        <w:t>.549*0.146613</w:t>
      </w:r>
    </w:p>
    <w:p w:rsidR="000E4416" w:rsidRPr="001C065D" w:rsidRDefault="000E4416" w:rsidP="000E4416">
      <w:pPr>
        <w:spacing w:line="360" w:lineRule="auto"/>
        <w:rPr>
          <w:rFonts w:ascii="Times New Roman" w:hAnsi="Times New Roman"/>
          <w:b/>
          <w:sz w:val="24"/>
          <w:szCs w:val="24"/>
        </w:rPr>
      </w:pPr>
      <w:r w:rsidRPr="001C065D">
        <w:rPr>
          <w:rFonts w:ascii="Times New Roman" w:hAnsi="Times New Roman"/>
          <w:b/>
          <w:sz w:val="24"/>
          <w:szCs w:val="24"/>
        </w:rPr>
        <w:t xml:space="preserve">               </w:t>
      </w:r>
      <w:r w:rsidRPr="001C065D">
        <w:rPr>
          <w:rFonts w:ascii="Times New Roman" w:hAnsi="Times New Roman"/>
          <w:b/>
          <w:sz w:val="24"/>
          <w:szCs w:val="24"/>
        </w:rPr>
        <w:tab/>
      </w:r>
      <w:r w:rsidRPr="001C065D">
        <w:rPr>
          <w:rFonts w:ascii="Times New Roman" w:hAnsi="Times New Roman"/>
          <w:b/>
          <w:sz w:val="24"/>
          <w:szCs w:val="24"/>
        </w:rPr>
        <w:tab/>
      </w:r>
      <w:r w:rsidRPr="001C065D">
        <w:rPr>
          <w:rFonts w:ascii="Times New Roman" w:hAnsi="Times New Roman"/>
          <w:b/>
          <w:sz w:val="24"/>
          <w:szCs w:val="24"/>
        </w:rPr>
        <w:tab/>
        <w:t>=</w:t>
      </w:r>
      <w:r w:rsidR="002F2044" w:rsidRPr="001C065D">
        <w:rPr>
          <w:rFonts w:ascii="Times New Roman" w:hAnsi="Times New Roman"/>
          <w:sz w:val="24"/>
          <w:szCs w:val="24"/>
        </w:rPr>
        <w:t>2</w:t>
      </w:r>
      <w:r w:rsidRPr="001C065D">
        <w:rPr>
          <w:rFonts w:ascii="Times New Roman" w:hAnsi="Times New Roman"/>
          <w:sz w:val="24"/>
          <w:szCs w:val="24"/>
        </w:rPr>
        <w:t>.066</w:t>
      </w:r>
    </w:p>
    <w:p w:rsidR="000E4416" w:rsidRPr="001C065D" w:rsidRDefault="000E4416" w:rsidP="000E4416">
      <w:pPr>
        <w:pStyle w:val="ListParagraph"/>
        <w:numPr>
          <w:ilvl w:val="0"/>
          <w:numId w:val="48"/>
        </w:numPr>
        <w:spacing w:line="360" w:lineRule="auto"/>
        <w:rPr>
          <w:rFonts w:ascii="Times New Roman" w:hAnsi="Times New Roman"/>
          <w:b/>
          <w:bCs/>
          <w:iCs/>
          <w:color w:val="000000"/>
          <w:sz w:val="24"/>
          <w:szCs w:val="24"/>
        </w:rPr>
      </w:pPr>
      <w:r w:rsidRPr="001C065D">
        <w:rPr>
          <w:rFonts w:ascii="Times New Roman" w:hAnsi="Times New Roman"/>
          <w:sz w:val="24"/>
          <w:szCs w:val="24"/>
        </w:rPr>
        <w:t xml:space="preserve">Lower limit,   </w:t>
      </w:r>
      <w:proofErr w:type="spellStart"/>
      <w:r w:rsidRPr="001C065D">
        <w:rPr>
          <w:rFonts w:ascii="Times New Roman" w:hAnsi="Times New Roman"/>
          <w:sz w:val="24"/>
          <w:szCs w:val="24"/>
        </w:rPr>
        <w:t>Y</w:t>
      </w:r>
      <w:r w:rsidRPr="001C065D">
        <w:rPr>
          <w:rFonts w:ascii="Times New Roman" w:hAnsi="Times New Roman"/>
          <w:sz w:val="24"/>
          <w:szCs w:val="24"/>
          <w:vertAlign w:val="subscript"/>
        </w:rPr>
        <w:t>l</w:t>
      </w:r>
      <w:proofErr w:type="spellEnd"/>
      <w:r w:rsidRPr="001C065D">
        <w:rPr>
          <w:rFonts w:ascii="Times New Roman" w:hAnsi="Times New Roman"/>
          <w:sz w:val="24"/>
          <w:szCs w:val="24"/>
          <w:vertAlign w:val="subscript"/>
        </w:rPr>
        <w:t xml:space="preserve"> </w:t>
      </w:r>
      <w:r w:rsidRPr="001C065D">
        <w:rPr>
          <w:rFonts w:ascii="Times New Roman" w:hAnsi="Times New Roman"/>
          <w:b/>
          <w:bCs/>
          <w:iCs/>
          <w:color w:val="000000"/>
          <w:sz w:val="24"/>
          <w:szCs w:val="24"/>
        </w:rPr>
        <w:t xml:space="preserve">= </w:t>
      </w:r>
      <w:r w:rsidRPr="001C065D">
        <w:rPr>
          <w:rFonts w:ascii="Times New Roman" w:hAnsi="Times New Roman"/>
          <w:bCs/>
          <w:iCs/>
          <w:color w:val="000000"/>
          <w:sz w:val="24"/>
          <w:szCs w:val="24"/>
        </w:rPr>
        <w:t>1.69</w:t>
      </w:r>
      <w:r w:rsidR="002F2044" w:rsidRPr="001C065D">
        <w:rPr>
          <w:rFonts w:ascii="Times New Roman" w:hAnsi="Times New Roman"/>
          <w:bCs/>
          <w:iCs/>
          <w:color w:val="000000"/>
          <w:sz w:val="24"/>
          <w:szCs w:val="24"/>
        </w:rPr>
        <w:t>2</w:t>
      </w:r>
      <w:r w:rsidRPr="001C065D">
        <w:rPr>
          <w:rFonts w:ascii="Times New Roman" w:hAnsi="Times New Roman"/>
          <w:bCs/>
          <w:iCs/>
          <w:color w:val="000000"/>
          <w:sz w:val="24"/>
          <w:szCs w:val="24"/>
        </w:rPr>
        <w:t>35-</w:t>
      </w:r>
      <w:r w:rsidR="002F2044" w:rsidRPr="001C065D">
        <w:rPr>
          <w:rFonts w:ascii="Times New Roman" w:hAnsi="Times New Roman"/>
          <w:bCs/>
          <w:iCs/>
          <w:color w:val="000000"/>
          <w:sz w:val="24"/>
          <w:szCs w:val="24"/>
        </w:rPr>
        <w:t>2</w:t>
      </w:r>
      <w:r w:rsidRPr="001C065D">
        <w:rPr>
          <w:rFonts w:ascii="Times New Roman" w:hAnsi="Times New Roman"/>
          <w:bCs/>
          <w:iCs/>
          <w:color w:val="000000"/>
          <w:sz w:val="24"/>
          <w:szCs w:val="24"/>
        </w:rPr>
        <w:t>.549*0.1466= 1.31846</w:t>
      </w:r>
      <w:r w:rsidRPr="001C065D">
        <w:rPr>
          <w:rFonts w:ascii="Times New Roman" w:hAnsi="Times New Roman"/>
          <w:b/>
          <w:bCs/>
          <w:iCs/>
          <w:color w:val="000000"/>
          <w:sz w:val="24"/>
          <w:szCs w:val="24"/>
        </w:rPr>
        <w:t xml:space="preserve"> </w:t>
      </w:r>
    </w:p>
    <w:p w:rsidR="000E4416" w:rsidRPr="001C065D" w:rsidRDefault="000E4416" w:rsidP="000E4416">
      <w:pPr>
        <w:pStyle w:val="ListParagraph"/>
        <w:spacing w:line="360" w:lineRule="auto"/>
        <w:ind w:left="1021"/>
        <w:rPr>
          <w:rFonts w:ascii="Times New Roman" w:hAnsi="Times New Roman"/>
          <w:iCs/>
          <w:color w:val="000000"/>
          <w:sz w:val="24"/>
          <w:szCs w:val="24"/>
        </w:rPr>
      </w:pPr>
      <w:r w:rsidRPr="001C065D">
        <w:rPr>
          <w:rFonts w:ascii="Times New Roman" w:hAnsi="Times New Roman"/>
          <w:iCs/>
          <w:color w:val="000000"/>
          <w:sz w:val="24"/>
          <w:szCs w:val="24"/>
        </w:rPr>
        <w:t>Upper limit of rainfall = 10^</w:t>
      </w:r>
      <w:r w:rsidR="002F2044" w:rsidRPr="001C065D">
        <w:rPr>
          <w:rFonts w:ascii="Times New Roman" w:hAnsi="Times New Roman"/>
          <w:iCs/>
          <w:color w:val="000000"/>
          <w:sz w:val="24"/>
          <w:szCs w:val="24"/>
        </w:rPr>
        <w:t>2</w:t>
      </w:r>
      <w:r w:rsidRPr="001C065D">
        <w:rPr>
          <w:rFonts w:ascii="Times New Roman" w:hAnsi="Times New Roman"/>
          <w:iCs/>
          <w:color w:val="000000"/>
          <w:sz w:val="24"/>
          <w:szCs w:val="24"/>
        </w:rPr>
        <w:t>.066 = 116.43mm</w:t>
      </w:r>
    </w:p>
    <w:p w:rsidR="000E4416" w:rsidRPr="001C065D" w:rsidRDefault="000E4416" w:rsidP="000E4416">
      <w:pPr>
        <w:pStyle w:val="ListParagraph"/>
        <w:spacing w:line="360" w:lineRule="auto"/>
        <w:ind w:left="1021"/>
        <w:rPr>
          <w:rFonts w:ascii="Times New Roman" w:hAnsi="Times New Roman"/>
          <w:iCs/>
          <w:color w:val="000000"/>
          <w:sz w:val="24"/>
          <w:szCs w:val="24"/>
        </w:rPr>
      </w:pPr>
      <w:r w:rsidRPr="001C065D">
        <w:rPr>
          <w:rFonts w:ascii="Times New Roman" w:hAnsi="Times New Roman"/>
          <w:iCs/>
          <w:color w:val="000000"/>
          <w:sz w:val="24"/>
          <w:szCs w:val="24"/>
        </w:rPr>
        <w:t xml:space="preserve">Lower Limit of rainfall = 10^1.31846 = </w:t>
      </w:r>
      <w:r w:rsidR="002F2044" w:rsidRPr="001C065D">
        <w:rPr>
          <w:rFonts w:ascii="Times New Roman" w:hAnsi="Times New Roman"/>
          <w:iCs/>
          <w:color w:val="000000"/>
          <w:sz w:val="24"/>
          <w:szCs w:val="24"/>
        </w:rPr>
        <w:t>2</w:t>
      </w:r>
      <w:r w:rsidRPr="001C065D">
        <w:rPr>
          <w:rFonts w:ascii="Times New Roman" w:hAnsi="Times New Roman"/>
          <w:iCs/>
          <w:color w:val="000000"/>
          <w:sz w:val="24"/>
          <w:szCs w:val="24"/>
        </w:rPr>
        <w:t>0.8</w:t>
      </w:r>
      <w:r w:rsidR="002F2044" w:rsidRPr="001C065D">
        <w:rPr>
          <w:rFonts w:ascii="Times New Roman" w:hAnsi="Times New Roman"/>
          <w:iCs/>
          <w:color w:val="000000"/>
          <w:sz w:val="24"/>
          <w:szCs w:val="24"/>
        </w:rPr>
        <w:t>2</w:t>
      </w:r>
      <w:r w:rsidRPr="001C065D">
        <w:rPr>
          <w:rFonts w:ascii="Times New Roman" w:hAnsi="Times New Roman"/>
          <w:iCs/>
          <w:color w:val="000000"/>
          <w:sz w:val="24"/>
          <w:szCs w:val="24"/>
        </w:rPr>
        <w:t>mm</w:t>
      </w:r>
    </w:p>
    <w:p w:rsidR="000E4416" w:rsidRPr="001C065D" w:rsidRDefault="000E4416" w:rsidP="000E4416">
      <w:pPr>
        <w:pStyle w:val="ListParagraph"/>
        <w:spacing w:line="360" w:lineRule="auto"/>
        <w:ind w:left="0"/>
        <w:rPr>
          <w:rFonts w:ascii="Times New Roman" w:hAnsi="Times New Roman"/>
          <w:b/>
          <w:bCs/>
          <w:iCs/>
          <w:color w:val="000000"/>
          <w:sz w:val="24"/>
          <w:szCs w:val="24"/>
        </w:rPr>
      </w:pPr>
      <w:r w:rsidRPr="001C065D">
        <w:rPr>
          <w:rFonts w:ascii="Times New Roman" w:hAnsi="Times New Roman"/>
          <w:iCs/>
          <w:color w:val="000000"/>
          <w:sz w:val="24"/>
          <w:szCs w:val="24"/>
        </w:rPr>
        <w:lastRenderedPageBreak/>
        <w:t xml:space="preserve">Lowest &amp; highest value in the given data series is </w:t>
      </w:r>
      <w:r w:rsidR="002F2044" w:rsidRPr="001C065D">
        <w:rPr>
          <w:rFonts w:ascii="Times New Roman" w:hAnsi="Times New Roman"/>
          <w:iCs/>
          <w:color w:val="000000"/>
          <w:sz w:val="24"/>
          <w:szCs w:val="24"/>
        </w:rPr>
        <w:t>2</w:t>
      </w:r>
      <w:r w:rsidRPr="001C065D">
        <w:rPr>
          <w:rFonts w:ascii="Times New Roman" w:hAnsi="Times New Roman"/>
          <w:iCs/>
          <w:color w:val="000000"/>
          <w:sz w:val="24"/>
          <w:szCs w:val="24"/>
        </w:rPr>
        <w:t>8.</w:t>
      </w:r>
      <w:r w:rsidR="002F2044" w:rsidRPr="001C065D">
        <w:rPr>
          <w:rFonts w:ascii="Times New Roman" w:hAnsi="Times New Roman"/>
          <w:iCs/>
          <w:color w:val="000000"/>
          <w:sz w:val="24"/>
          <w:szCs w:val="24"/>
        </w:rPr>
        <w:t>2</w:t>
      </w:r>
      <w:r w:rsidRPr="001C065D">
        <w:rPr>
          <w:rFonts w:ascii="Times New Roman" w:hAnsi="Times New Roman"/>
          <w:iCs/>
          <w:color w:val="000000"/>
          <w:sz w:val="24"/>
          <w:szCs w:val="24"/>
        </w:rPr>
        <w:t xml:space="preserve"> &amp;9</w:t>
      </w:r>
      <w:r w:rsidR="002F2044" w:rsidRPr="001C065D">
        <w:rPr>
          <w:rFonts w:ascii="Times New Roman" w:hAnsi="Times New Roman"/>
          <w:iCs/>
          <w:color w:val="000000"/>
          <w:sz w:val="24"/>
          <w:szCs w:val="24"/>
        </w:rPr>
        <w:t>2</w:t>
      </w:r>
      <w:r w:rsidRPr="001C065D">
        <w:rPr>
          <w:rFonts w:ascii="Times New Roman" w:hAnsi="Times New Roman"/>
          <w:iCs/>
          <w:color w:val="000000"/>
          <w:sz w:val="24"/>
          <w:szCs w:val="24"/>
        </w:rPr>
        <w:t xml:space="preserve">.So, all of the data values lies between the lowest &amp; a highest calculated value, Hence, there is no any data that </w:t>
      </w:r>
      <w:proofErr w:type="gramStart"/>
      <w:r w:rsidRPr="001C065D">
        <w:rPr>
          <w:rFonts w:ascii="Times New Roman" w:hAnsi="Times New Roman"/>
          <w:iCs/>
          <w:color w:val="000000"/>
          <w:sz w:val="24"/>
          <w:szCs w:val="24"/>
        </w:rPr>
        <w:t>can be</w:t>
      </w:r>
      <w:r w:rsidR="00F26ADB" w:rsidRPr="001C065D">
        <w:rPr>
          <w:rFonts w:ascii="Times New Roman" w:hAnsi="Times New Roman"/>
          <w:iCs/>
          <w:color w:val="000000"/>
          <w:sz w:val="24"/>
          <w:szCs w:val="24"/>
        </w:rPr>
        <w:t xml:space="preserve"> </w:t>
      </w:r>
      <w:r w:rsidRPr="001C065D">
        <w:rPr>
          <w:rFonts w:ascii="Times New Roman" w:hAnsi="Times New Roman"/>
          <w:iCs/>
          <w:color w:val="000000"/>
          <w:sz w:val="24"/>
          <w:szCs w:val="24"/>
        </w:rPr>
        <w:t xml:space="preserve"> </w:t>
      </w:r>
      <w:r w:rsidR="00F26ADB" w:rsidRPr="001C065D">
        <w:rPr>
          <w:rFonts w:ascii="Times New Roman" w:hAnsi="Times New Roman"/>
          <w:iCs/>
          <w:color w:val="000000"/>
          <w:sz w:val="24"/>
          <w:szCs w:val="24"/>
        </w:rPr>
        <w:t xml:space="preserve"> </w:t>
      </w:r>
      <w:r w:rsidRPr="001C065D">
        <w:rPr>
          <w:rFonts w:ascii="Times New Roman" w:hAnsi="Times New Roman"/>
          <w:iCs/>
          <w:color w:val="000000"/>
          <w:sz w:val="24"/>
          <w:szCs w:val="24"/>
        </w:rPr>
        <w:t>rejected</w:t>
      </w:r>
      <w:proofErr w:type="gramEnd"/>
      <w:r w:rsidRPr="001C065D">
        <w:rPr>
          <w:rFonts w:ascii="Times New Roman" w:hAnsi="Times New Roman"/>
          <w:iCs/>
          <w:color w:val="000000"/>
          <w:sz w:val="24"/>
          <w:szCs w:val="24"/>
        </w:rPr>
        <w:t xml:space="preserve">. All of them </w:t>
      </w:r>
      <w:proofErr w:type="gramStart"/>
      <w:r w:rsidR="00F26ADB" w:rsidRPr="001C065D">
        <w:rPr>
          <w:rFonts w:ascii="Times New Roman" w:hAnsi="Times New Roman"/>
          <w:iCs/>
          <w:color w:val="000000"/>
          <w:sz w:val="24"/>
          <w:szCs w:val="24"/>
        </w:rPr>
        <w:t>will be</w:t>
      </w:r>
      <w:r w:rsidRPr="001C065D">
        <w:rPr>
          <w:rFonts w:ascii="Times New Roman" w:hAnsi="Times New Roman"/>
          <w:iCs/>
          <w:color w:val="000000"/>
          <w:sz w:val="24"/>
          <w:szCs w:val="24"/>
        </w:rPr>
        <w:t xml:space="preserve">    used</w:t>
      </w:r>
      <w:proofErr w:type="gramEnd"/>
      <w:r w:rsidRPr="001C065D">
        <w:rPr>
          <w:rFonts w:ascii="Times New Roman" w:hAnsi="Times New Roman"/>
          <w:iCs/>
          <w:color w:val="000000"/>
          <w:sz w:val="24"/>
          <w:szCs w:val="24"/>
        </w:rPr>
        <w:t xml:space="preserve"> in the next design processes</w:t>
      </w:r>
    </w:p>
    <w:p w:rsidR="000E4416" w:rsidRPr="001C065D" w:rsidRDefault="000E4416" w:rsidP="000E4416">
      <w:pPr>
        <w:rPr>
          <w:rFonts w:ascii="Times New Roman" w:hAnsi="Times New Roman"/>
          <w:sz w:val="24"/>
          <w:szCs w:val="24"/>
          <w:lang w:bidi="en-US"/>
        </w:rPr>
      </w:pPr>
    </w:p>
    <w:p w:rsidR="001470C1" w:rsidRPr="001C065D" w:rsidRDefault="001470C1" w:rsidP="00A7132F">
      <w:pPr>
        <w:pStyle w:val="Heading3"/>
        <w:spacing w:before="240" w:after="240" w:line="360" w:lineRule="auto"/>
        <w:ind w:left="0" w:firstLine="0"/>
        <w:rPr>
          <w:rFonts w:ascii="Times New Roman" w:hAnsi="Times New Roman"/>
          <w:sz w:val="24"/>
          <w:szCs w:val="24"/>
        </w:rPr>
      </w:pPr>
      <w:bookmarkStart w:id="65" w:name="_Toc393218371"/>
      <w:r w:rsidRPr="001C065D">
        <w:rPr>
          <w:rFonts w:ascii="Times New Roman" w:hAnsi="Times New Roman"/>
          <w:sz w:val="24"/>
          <w:szCs w:val="24"/>
        </w:rPr>
        <w:t>Check for variance</w:t>
      </w:r>
      <w:bookmarkEnd w:id="65"/>
    </w:p>
    <w:p w:rsidR="001470C1" w:rsidRPr="001C065D" w:rsidRDefault="001470C1" w:rsidP="001470C1">
      <w:pPr>
        <w:spacing w:line="360" w:lineRule="auto"/>
        <w:jc w:val="both"/>
        <w:rPr>
          <w:rFonts w:ascii="Times New Roman" w:hAnsi="Times New Roman"/>
          <w:sz w:val="24"/>
          <w:szCs w:val="24"/>
        </w:rPr>
      </w:pPr>
      <w:r w:rsidRPr="001C065D">
        <w:rPr>
          <w:rFonts w:ascii="Times New Roman" w:hAnsi="Times New Roman"/>
          <w:sz w:val="24"/>
          <w:szCs w:val="24"/>
        </w:rPr>
        <w:t xml:space="preserve"> After checking the outliers, the data </w:t>
      </w:r>
      <w:proofErr w:type="gramStart"/>
      <w:r w:rsidRPr="001C065D">
        <w:rPr>
          <w:rFonts w:ascii="Times New Roman" w:hAnsi="Times New Roman"/>
          <w:sz w:val="24"/>
          <w:szCs w:val="24"/>
        </w:rPr>
        <w:t>should be checked</w:t>
      </w:r>
      <w:proofErr w:type="gramEnd"/>
      <w:r w:rsidRPr="001C065D">
        <w:rPr>
          <w:rFonts w:ascii="Times New Roman" w:hAnsi="Times New Roman"/>
          <w:sz w:val="24"/>
          <w:szCs w:val="24"/>
        </w:rPr>
        <w:t xml:space="preserve"> for variability. For variability the formula used is </w:t>
      </w:r>
    </w:p>
    <w:p w:rsidR="001470C1" w:rsidRPr="001C065D" w:rsidRDefault="001470C1" w:rsidP="001470C1">
      <w:pPr>
        <w:spacing w:line="360" w:lineRule="auto"/>
        <w:jc w:val="both"/>
        <w:rPr>
          <w:rFonts w:ascii="Times New Roman" w:hAnsi="Times New Roman"/>
          <w:sz w:val="24"/>
          <w:szCs w:val="24"/>
        </w:rPr>
      </w:pPr>
      <w:r w:rsidRPr="001C065D">
        <w:rPr>
          <w:rFonts w:ascii="Times New Roman" w:hAnsi="Times New Roman"/>
          <w:sz w:val="24"/>
          <w:szCs w:val="24"/>
        </w:rPr>
        <w:t xml:space="preserve">                       </w:t>
      </w: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∩-1</m:t>
                    </m:r>
                  </m:sub>
                </m:sSub>
              </m:num>
              <m:den>
                <m:rad>
                  <m:radPr>
                    <m:degHide m:val="1"/>
                    <m:ctrlPr>
                      <w:rPr>
                        <w:rFonts w:ascii="Cambria Math" w:hAnsi="Cambria Math"/>
                        <w:sz w:val="24"/>
                        <w:szCs w:val="24"/>
                      </w:rPr>
                    </m:ctrlPr>
                  </m:radPr>
                  <m:deg/>
                  <m:e>
                    <m:r>
                      <m:rPr>
                        <m:sty m:val="p"/>
                      </m:rPr>
                      <w:rPr>
                        <w:rFonts w:ascii="Cambria Math" w:hAnsi="Cambria Math"/>
                        <w:sz w:val="24"/>
                        <w:szCs w:val="24"/>
                      </w:rPr>
                      <m:t>N</m:t>
                    </m:r>
                  </m:e>
                </m:rad>
                <m:r>
                  <m:rPr>
                    <m:sty m:val="p"/>
                  </m:rPr>
                  <w:rPr>
                    <w:rFonts w:ascii="Cambria Math" w:hAnsi="Cambria Math"/>
                    <w:sz w:val="24"/>
                    <w:szCs w:val="24"/>
                  </w:rPr>
                  <m:t>*Mean</m:t>
                </m:r>
              </m:den>
            </m:f>
          </m:e>
        </m:d>
        <m:r>
          <m:rPr>
            <m:sty m:val="p"/>
          </m:rPr>
          <w:rPr>
            <w:rFonts w:ascii="Cambria Math" w:hAnsi="Cambria Math"/>
            <w:sz w:val="24"/>
            <w:szCs w:val="24"/>
          </w:rPr>
          <m:t>*100%</m:t>
        </m:r>
      </m:oMath>
      <w:r w:rsidRPr="001C065D">
        <w:rPr>
          <w:rFonts w:ascii="Times New Roman" w:hAnsi="Times New Roman"/>
          <w:sz w:val="24"/>
          <w:szCs w:val="24"/>
        </w:rPr>
        <w:t xml:space="preserve"> </w:t>
      </w:r>
    </w:p>
    <w:p w:rsidR="001470C1" w:rsidRPr="001C065D" w:rsidRDefault="001470C1" w:rsidP="001470C1">
      <w:pPr>
        <w:tabs>
          <w:tab w:val="left" w:pos="1200"/>
        </w:tabs>
        <w:spacing w:line="360" w:lineRule="auto"/>
        <w:jc w:val="both"/>
        <w:rPr>
          <w:rFonts w:ascii="Times New Roman" w:hAnsi="Times New Roman"/>
          <w:sz w:val="24"/>
          <w:szCs w:val="24"/>
        </w:rPr>
      </w:pPr>
      <w:r w:rsidRPr="001C065D">
        <w:rPr>
          <w:rFonts w:ascii="Times New Roman" w:hAnsi="Times New Roman"/>
          <w:sz w:val="24"/>
          <w:szCs w:val="24"/>
        </w:rPr>
        <w:tab/>
        <w:t xml:space="preserve"> Where,</w:t>
      </w:r>
      <w:r w:rsidRPr="001C065D">
        <w:rPr>
          <w:rFonts w:ascii="Times New Roman" w:eastAsia="Times New Roman" w:hAnsi="Times New Roman"/>
          <w:sz w:val="24"/>
          <w:szCs w:val="24"/>
        </w:rPr>
        <w:t xml:space="preserve"> δ</w:t>
      </w:r>
      <w:r w:rsidRPr="001C065D">
        <w:rPr>
          <w:rFonts w:ascii="Times New Roman" w:eastAsia="Times New Roman" w:hAnsi="Times New Roman"/>
          <w:sz w:val="24"/>
          <w:szCs w:val="24"/>
          <w:vertAlign w:val="subscript"/>
        </w:rPr>
        <w:t>n-1 =</w:t>
      </w:r>
      <w:r w:rsidR="009C0C8F" w:rsidRPr="001C065D">
        <w:rPr>
          <w:rFonts w:ascii="Times New Roman" w:eastAsia="Times New Roman" w:hAnsi="Times New Roman"/>
          <w:sz w:val="24"/>
          <w:szCs w:val="24"/>
          <w:vertAlign w:val="subscript"/>
        </w:rPr>
        <w:t xml:space="preserve"> </w:t>
      </w:r>
      <w:r w:rsidRPr="001C065D">
        <w:rPr>
          <w:rFonts w:ascii="Times New Roman" w:eastAsia="Times New Roman" w:hAnsi="Times New Roman"/>
          <w:sz w:val="24"/>
          <w:szCs w:val="24"/>
        </w:rPr>
        <w:t>Standard deviation =</w:t>
      </w:r>
      <w:r w:rsidR="000E4416" w:rsidRPr="001C065D">
        <w:rPr>
          <w:rFonts w:ascii="Times New Roman" w:hAnsi="Times New Roman"/>
          <w:sz w:val="24"/>
          <w:szCs w:val="24"/>
        </w:rPr>
        <w:t>17.4</w:t>
      </w:r>
    </w:p>
    <w:p w:rsidR="001470C1" w:rsidRPr="001C065D" w:rsidRDefault="001470C1" w:rsidP="001470C1">
      <w:pPr>
        <w:tabs>
          <w:tab w:val="left" w:pos="1200"/>
        </w:tabs>
        <w:spacing w:line="360" w:lineRule="auto"/>
        <w:jc w:val="both"/>
        <w:rPr>
          <w:rFonts w:ascii="Times New Roman" w:hAnsi="Times New Roman"/>
          <w:sz w:val="24"/>
          <w:szCs w:val="24"/>
        </w:rPr>
      </w:pPr>
      <w:r w:rsidRPr="001C065D">
        <w:rPr>
          <w:rFonts w:ascii="Times New Roman" w:hAnsi="Times New Roman"/>
          <w:sz w:val="24"/>
          <w:szCs w:val="24"/>
        </w:rPr>
        <w:t xml:space="preserve">                             </w:t>
      </w:r>
      <w:r w:rsidR="009A500B" w:rsidRPr="001C065D">
        <w:rPr>
          <w:rFonts w:ascii="Times New Roman" w:hAnsi="Times New Roman"/>
          <w:sz w:val="24"/>
          <w:szCs w:val="24"/>
        </w:rPr>
        <w:t xml:space="preserve">     N </w:t>
      </w:r>
      <w:r w:rsidR="00A967F5" w:rsidRPr="001C065D">
        <w:rPr>
          <w:rFonts w:ascii="Times New Roman" w:hAnsi="Times New Roman"/>
          <w:sz w:val="24"/>
          <w:szCs w:val="24"/>
        </w:rPr>
        <w:t>= Number of year</w:t>
      </w:r>
      <w:r w:rsidR="009A500B" w:rsidRPr="001C065D">
        <w:rPr>
          <w:rFonts w:ascii="Times New Roman" w:hAnsi="Times New Roman"/>
          <w:sz w:val="24"/>
          <w:szCs w:val="24"/>
        </w:rPr>
        <w:t xml:space="preserve"> =</w:t>
      </w:r>
      <w:r w:rsidR="002F2044" w:rsidRPr="001C065D">
        <w:rPr>
          <w:rFonts w:ascii="Times New Roman" w:hAnsi="Times New Roman"/>
          <w:sz w:val="24"/>
          <w:szCs w:val="24"/>
        </w:rPr>
        <w:t>2</w:t>
      </w:r>
      <w:r w:rsidR="000E4416" w:rsidRPr="001C065D">
        <w:rPr>
          <w:rFonts w:ascii="Times New Roman" w:hAnsi="Times New Roman"/>
          <w:sz w:val="24"/>
          <w:szCs w:val="24"/>
        </w:rPr>
        <w:t>9</w:t>
      </w:r>
    </w:p>
    <w:p w:rsidR="001470C1" w:rsidRPr="001C065D" w:rsidRDefault="001470C1" w:rsidP="001470C1">
      <w:pPr>
        <w:tabs>
          <w:tab w:val="left" w:pos="1200"/>
          <w:tab w:val="left" w:pos="2115"/>
        </w:tabs>
        <w:spacing w:line="360" w:lineRule="auto"/>
        <w:jc w:val="both"/>
        <w:rPr>
          <w:rFonts w:ascii="Times New Roman" w:hAnsi="Times New Roman"/>
          <w:sz w:val="24"/>
          <w:szCs w:val="24"/>
        </w:rPr>
      </w:pPr>
      <w:r w:rsidRPr="001C065D">
        <w:rPr>
          <w:rFonts w:ascii="Times New Roman" w:hAnsi="Times New Roman"/>
          <w:sz w:val="24"/>
          <w:szCs w:val="24"/>
        </w:rPr>
        <w:t xml:space="preserve">                   </w:t>
      </w:r>
      <w:r w:rsidRPr="001C065D">
        <w:rPr>
          <w:rFonts w:ascii="Times New Roman" w:hAnsi="Times New Roman"/>
          <w:sz w:val="24"/>
          <w:szCs w:val="24"/>
        </w:rPr>
        <w:tab/>
      </w:r>
      <w:r w:rsidRPr="001C065D">
        <w:rPr>
          <w:rFonts w:ascii="Times New Roman" w:hAnsi="Times New Roman"/>
          <w:sz w:val="24"/>
          <w:szCs w:val="24"/>
        </w:rPr>
        <w:tab/>
      </w:r>
      <w:r w:rsidRPr="001C065D">
        <w:rPr>
          <w:rFonts w:ascii="Times New Roman" w:eastAsia="Times New Roman" w:hAnsi="Times New Roman"/>
          <w:sz w:val="24"/>
          <w:szCs w:val="24"/>
        </w:rPr>
        <w:t>M</w:t>
      </w:r>
      <w:r w:rsidRPr="001C065D">
        <w:rPr>
          <w:rFonts w:ascii="Times New Roman" w:eastAsia="Times New Roman" w:hAnsi="Times New Roman"/>
          <w:sz w:val="24"/>
          <w:szCs w:val="24"/>
          <w:vertAlign w:val="subscript"/>
        </w:rPr>
        <w:t xml:space="preserve">ean </w:t>
      </w:r>
      <w:r w:rsidRPr="001C065D">
        <w:rPr>
          <w:rFonts w:ascii="Times New Roman" w:eastAsia="Times New Roman" w:hAnsi="Times New Roman"/>
          <w:sz w:val="24"/>
          <w:szCs w:val="24"/>
        </w:rPr>
        <w:t>=</w:t>
      </w:r>
      <w:r w:rsidR="009C0C8F" w:rsidRPr="001C065D">
        <w:rPr>
          <w:rFonts w:ascii="Times New Roman" w:eastAsia="Times New Roman" w:hAnsi="Times New Roman"/>
          <w:sz w:val="24"/>
          <w:szCs w:val="24"/>
        </w:rPr>
        <w:t xml:space="preserve"> </w:t>
      </w:r>
      <w:r w:rsidR="000E4416" w:rsidRPr="001C065D">
        <w:rPr>
          <w:rFonts w:ascii="Times New Roman" w:hAnsi="Times New Roman"/>
          <w:sz w:val="24"/>
          <w:szCs w:val="24"/>
        </w:rPr>
        <w:t>5</w:t>
      </w:r>
      <w:r w:rsidR="002F2044" w:rsidRPr="001C065D">
        <w:rPr>
          <w:rFonts w:ascii="Times New Roman" w:hAnsi="Times New Roman"/>
          <w:sz w:val="24"/>
          <w:szCs w:val="24"/>
        </w:rPr>
        <w:t>2</w:t>
      </w:r>
      <w:r w:rsidR="000E4416" w:rsidRPr="001C065D">
        <w:rPr>
          <w:rFonts w:ascii="Times New Roman" w:hAnsi="Times New Roman"/>
          <w:sz w:val="24"/>
          <w:szCs w:val="24"/>
        </w:rPr>
        <w:t>.06</w:t>
      </w:r>
    </w:p>
    <w:p w:rsidR="001470C1" w:rsidRPr="001C065D" w:rsidRDefault="001470C1" w:rsidP="001470C1">
      <w:pPr>
        <w:tabs>
          <w:tab w:val="left" w:pos="720"/>
          <w:tab w:val="left" w:pos="1440"/>
        </w:tabs>
        <w:spacing w:line="360" w:lineRule="auto"/>
        <w:jc w:val="both"/>
        <w:rPr>
          <w:rFonts w:ascii="Times New Roman" w:eastAsia="Times New Roman" w:hAnsi="Times New Roman"/>
          <w:sz w:val="24"/>
          <w:szCs w:val="24"/>
        </w:rPr>
      </w:pPr>
      <w:r w:rsidRPr="001C065D">
        <w:rPr>
          <w:rFonts w:ascii="Times New Roman" w:hAnsi="Times New Roman"/>
          <w:sz w:val="24"/>
          <w:szCs w:val="24"/>
        </w:rPr>
        <w:tab/>
      </w:r>
      <w:r w:rsidRPr="001C065D">
        <w:rPr>
          <w:rFonts w:ascii="Times New Roman" w:hAnsi="Times New Roman"/>
          <w:sz w:val="24"/>
          <w:szCs w:val="24"/>
        </w:rPr>
        <w:tab/>
      </w:r>
      <w:r w:rsidRPr="001C065D">
        <w:rPr>
          <w:rFonts w:ascii="Times New Roman" w:hAnsi="Times New Roman"/>
          <w:sz w:val="24"/>
          <w:szCs w:val="24"/>
        </w:rPr>
        <w:tab/>
      </w:r>
      <m:oMath>
        <m:r>
          <w:rPr>
            <w:rFonts w:ascii="Cambria Math" w:hAnsi="Cambria Math"/>
            <w:sz w:val="24"/>
            <w:szCs w:val="24"/>
          </w:rPr>
          <m:t>α</m:t>
        </m:r>
      </m:oMath>
      <w:r w:rsidR="009C0C8F" w:rsidRPr="001C065D">
        <w:rPr>
          <w:rFonts w:ascii="Times New Roman" w:hAnsi="Times New Roman"/>
          <w:sz w:val="24"/>
          <w:szCs w:val="24"/>
        </w:rPr>
        <w:t xml:space="preserve"> </w:t>
      </w:r>
      <w:r w:rsidRPr="001C065D">
        <w:rPr>
          <w:rFonts w:ascii="Times New Roman" w:hAnsi="Times New Roman"/>
          <w:sz w:val="24"/>
          <w:szCs w:val="24"/>
        </w:rPr>
        <w:t>=</w:t>
      </w:r>
      <w:r w:rsidRPr="001C065D">
        <w:rPr>
          <w:rFonts w:ascii="Times New Roman" w:eastAsia="Times New Roman" w:hAnsi="Times New Roman"/>
          <w:sz w:val="24"/>
          <w:szCs w:val="24"/>
        </w:rPr>
        <w:t xml:space="preserve"> Standard error</w:t>
      </w:r>
    </w:p>
    <w:p w:rsidR="009C0C8F" w:rsidRPr="001C065D" w:rsidRDefault="001470C1" w:rsidP="009C0C8F">
      <w:pPr>
        <w:spacing w:line="360" w:lineRule="auto"/>
        <w:jc w:val="both"/>
        <w:rPr>
          <w:rFonts w:ascii="Times New Roman" w:hAnsi="Times New Roman"/>
          <w:sz w:val="24"/>
          <w:szCs w:val="24"/>
        </w:rPr>
      </w:pPr>
      <w:r w:rsidRPr="001C065D">
        <w:rPr>
          <w:rFonts w:ascii="Times New Roman" w:eastAsia="Times New Roman" w:hAnsi="Times New Roman"/>
          <w:sz w:val="24"/>
          <w:szCs w:val="24"/>
        </w:rPr>
        <w:t xml:space="preserve">                   </w:t>
      </w:r>
      <m:oMath>
        <m:r>
          <w:rPr>
            <w:rFonts w:ascii="Cambria Math" w:hAnsi="Cambria Math"/>
            <w:sz w:val="24"/>
            <w:szCs w:val="24"/>
          </w:rPr>
          <m:t>α</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eastAsia="Times New Roman" w:hAnsi="Cambria Math"/>
                    <w:sz w:val="24"/>
                    <w:szCs w:val="24"/>
                  </w:rPr>
                  <m:t>17.4</m:t>
                </m:r>
              </m:num>
              <m:den>
                <m:r>
                  <m:rPr>
                    <m:sty m:val="p"/>
                  </m:rPr>
                  <w:rPr>
                    <w:rFonts w:ascii="Cambria Math" w:hAnsi="Cambria Math"/>
                    <w:sz w:val="24"/>
                    <w:szCs w:val="24"/>
                  </w:rPr>
                  <m:t>29*52.059</m:t>
                </m:r>
              </m:den>
            </m:f>
          </m:e>
        </m:d>
        <m:r>
          <m:rPr>
            <m:sty m:val="p"/>
          </m:rPr>
          <w:rPr>
            <w:rFonts w:ascii="Cambria Math" w:eastAsia="Times New Roman" w:hAnsi="Cambria Math"/>
            <w:sz w:val="24"/>
            <w:szCs w:val="24"/>
          </w:rPr>
          <m:t>*100%=6.39</m:t>
        </m:r>
        <m:r>
          <w:rPr>
            <w:rFonts w:ascii="Cambria Math" w:eastAsia="Times New Roman" w:hAnsi="Cambria Math"/>
            <w:sz w:val="24"/>
            <w:szCs w:val="24"/>
          </w:rPr>
          <m:t>&lt;10%</m:t>
        </m:r>
      </m:oMath>
      <w:r w:rsidR="009C0C8F" w:rsidRPr="001C065D">
        <w:rPr>
          <w:rFonts w:ascii="Times New Roman" w:hAnsi="Times New Roman"/>
          <w:sz w:val="24"/>
          <w:szCs w:val="24"/>
        </w:rPr>
        <w:t xml:space="preserve"> </w:t>
      </w:r>
      <w:r w:rsidR="00C42698" w:rsidRPr="001C065D">
        <w:rPr>
          <w:rFonts w:ascii="Times New Roman" w:hAnsi="Times New Roman"/>
          <w:sz w:val="24"/>
          <w:szCs w:val="24"/>
        </w:rPr>
        <w:t xml:space="preserve"> Acceptable </w:t>
      </w:r>
    </w:p>
    <w:p w:rsidR="001470C1" w:rsidRPr="001C065D" w:rsidRDefault="00E413B9" w:rsidP="001470C1">
      <w:pPr>
        <w:tabs>
          <w:tab w:val="left" w:pos="720"/>
          <w:tab w:val="left" w:pos="1440"/>
        </w:tabs>
        <w:spacing w:line="360" w:lineRule="auto"/>
        <w:jc w:val="both"/>
        <w:rPr>
          <w:rFonts w:ascii="Times New Roman" w:eastAsia="Times New Roman" w:hAnsi="Times New Roman"/>
          <w:sz w:val="24"/>
          <w:szCs w:val="24"/>
        </w:rPr>
      </w:pPr>
      <w:r w:rsidRPr="001C065D">
        <w:rPr>
          <w:rFonts w:ascii="Times New Roman" w:eastAsia="Times New Roman" w:hAnsi="Times New Roman"/>
          <w:sz w:val="24"/>
          <w:szCs w:val="24"/>
        </w:rPr>
        <w:t>Therefore,</w:t>
      </w:r>
      <w:r w:rsidR="001470C1" w:rsidRPr="001C065D">
        <w:rPr>
          <w:rFonts w:ascii="Times New Roman" w:eastAsia="Times New Roman" w:hAnsi="Times New Roman"/>
          <w:sz w:val="24"/>
          <w:szCs w:val="24"/>
        </w:rPr>
        <w:t xml:space="preserve"> the data shows no variability</w:t>
      </w:r>
      <w:r w:rsidR="00D14D2C" w:rsidRPr="001C065D">
        <w:rPr>
          <w:rFonts w:ascii="Times New Roman" w:eastAsia="Times New Roman" w:hAnsi="Times New Roman"/>
          <w:sz w:val="24"/>
          <w:szCs w:val="24"/>
        </w:rPr>
        <w:t>.</w:t>
      </w:r>
    </w:p>
    <w:p w:rsidR="00CE4E78" w:rsidRPr="001C065D" w:rsidRDefault="00CE4E78" w:rsidP="00894C0D">
      <w:pPr>
        <w:spacing w:after="0" w:line="360" w:lineRule="auto"/>
        <w:jc w:val="both"/>
        <w:rPr>
          <w:rFonts w:ascii="Times New Roman" w:hAnsi="Times New Roman"/>
          <w:sz w:val="24"/>
          <w:szCs w:val="24"/>
        </w:rPr>
      </w:pPr>
      <w:r w:rsidRPr="001C065D">
        <w:rPr>
          <w:rFonts w:ascii="Times New Roman" w:hAnsi="Times New Roman"/>
          <w:sz w:val="24"/>
          <w:szCs w:val="24"/>
        </w:rPr>
        <w:t xml:space="preserve">The design rainfall using </w:t>
      </w:r>
      <w:r w:rsidR="00955EE0" w:rsidRPr="001C065D">
        <w:rPr>
          <w:rFonts w:ascii="Times New Roman" w:hAnsi="Times New Roman"/>
          <w:sz w:val="24"/>
          <w:szCs w:val="24"/>
        </w:rPr>
        <w:t xml:space="preserve">SCS </w:t>
      </w:r>
      <w:r w:rsidRPr="001C065D">
        <w:rPr>
          <w:rFonts w:ascii="Times New Roman" w:hAnsi="Times New Roman"/>
          <w:sz w:val="24"/>
          <w:szCs w:val="24"/>
        </w:rPr>
        <w:t xml:space="preserve">Method </w:t>
      </w:r>
      <w:proofErr w:type="gramStart"/>
      <w:r w:rsidRPr="001C065D">
        <w:rPr>
          <w:rFonts w:ascii="Times New Roman" w:hAnsi="Times New Roman"/>
          <w:sz w:val="24"/>
          <w:szCs w:val="24"/>
        </w:rPr>
        <w:t>is given</w:t>
      </w:r>
      <w:proofErr w:type="gramEnd"/>
      <w:r w:rsidRPr="001C065D">
        <w:rPr>
          <w:rFonts w:ascii="Times New Roman" w:hAnsi="Times New Roman"/>
          <w:sz w:val="24"/>
          <w:szCs w:val="24"/>
        </w:rPr>
        <w:t xml:space="preserve"> as</w:t>
      </w:r>
    </w:p>
    <w:p w:rsidR="00CE4E78" w:rsidRPr="001C065D" w:rsidRDefault="00CE4E78" w:rsidP="00C74D8C">
      <w:pPr>
        <w:spacing w:after="0" w:line="360" w:lineRule="auto"/>
        <w:ind w:left="720"/>
        <w:jc w:val="both"/>
        <w:rPr>
          <w:rFonts w:ascii="Times New Roman" w:hAnsi="Times New Roman"/>
          <w:sz w:val="24"/>
          <w:szCs w:val="24"/>
        </w:rPr>
      </w:pPr>
      <w:r w:rsidRPr="001C065D">
        <w:rPr>
          <w:rFonts w:ascii="Times New Roman" w:hAnsi="Times New Roman"/>
          <w:position w:val="-14"/>
          <w:sz w:val="24"/>
          <w:szCs w:val="24"/>
        </w:rPr>
        <w:object w:dxaOrig="2320" w:dyaOrig="380">
          <v:shape id="_x0000_i1025" type="#_x0000_t75" style="width:116.9pt;height:19.25pt" o:ole="">
            <v:imagedata r:id="rId15" o:title=""/>
          </v:shape>
          <o:OLEObject Type="Embed" ProgID="Equation.3" ShapeID="_x0000_i1025" DrawAspect="Content" ObjectID="_1544174540" r:id="rId16"/>
        </w:object>
      </w:r>
    </w:p>
    <w:p w:rsidR="00CE4E78" w:rsidRPr="001C065D" w:rsidRDefault="00CE4E78" w:rsidP="00894C0D">
      <w:pPr>
        <w:spacing w:after="0" w:line="360" w:lineRule="auto"/>
        <w:jc w:val="both"/>
        <w:rPr>
          <w:rFonts w:ascii="Times New Roman" w:hAnsi="Times New Roman"/>
          <w:sz w:val="24"/>
          <w:szCs w:val="24"/>
        </w:rPr>
      </w:pPr>
      <w:r w:rsidRPr="001C065D">
        <w:rPr>
          <w:rFonts w:ascii="Times New Roman" w:hAnsi="Times New Roman"/>
          <w:sz w:val="24"/>
          <w:szCs w:val="24"/>
        </w:rPr>
        <w:t xml:space="preserve">Where </w:t>
      </w:r>
      <w:proofErr w:type="spellStart"/>
      <w:proofErr w:type="gramStart"/>
      <w:r w:rsidRPr="001C065D">
        <w:rPr>
          <w:rFonts w:ascii="Times New Roman" w:hAnsi="Times New Roman"/>
          <w:i/>
          <w:sz w:val="24"/>
          <w:szCs w:val="24"/>
        </w:rPr>
        <w:t>R</w:t>
      </w:r>
      <w:r w:rsidRPr="001C065D">
        <w:rPr>
          <w:rFonts w:ascii="Times New Roman" w:hAnsi="Times New Roman"/>
          <w:i/>
          <w:sz w:val="24"/>
          <w:szCs w:val="24"/>
          <w:vertAlign w:val="subscript"/>
        </w:rPr>
        <w:t>f</w:t>
      </w:r>
      <w:proofErr w:type="spellEnd"/>
      <w:r w:rsidRPr="001C065D">
        <w:rPr>
          <w:rFonts w:ascii="Times New Roman" w:hAnsi="Times New Roman"/>
          <w:i/>
          <w:sz w:val="24"/>
          <w:szCs w:val="24"/>
          <w:vertAlign w:val="subscript"/>
        </w:rPr>
        <w:t xml:space="preserve"> </w:t>
      </w:r>
      <w:r w:rsidRPr="001C065D">
        <w:rPr>
          <w:rFonts w:ascii="Times New Roman" w:hAnsi="Times New Roman"/>
          <w:sz w:val="24"/>
          <w:szCs w:val="24"/>
          <w:vertAlign w:val="subscript"/>
        </w:rPr>
        <w:t xml:space="preserve"> </w:t>
      </w:r>
      <w:r w:rsidRPr="001C065D">
        <w:rPr>
          <w:rFonts w:ascii="Times New Roman" w:hAnsi="Times New Roman"/>
          <w:sz w:val="24"/>
          <w:szCs w:val="24"/>
        </w:rPr>
        <w:t>=</w:t>
      </w:r>
      <w:proofErr w:type="gramEnd"/>
      <w:r w:rsidRPr="001C065D">
        <w:rPr>
          <w:rFonts w:ascii="Times New Roman" w:hAnsi="Times New Roman"/>
          <w:sz w:val="24"/>
          <w:szCs w:val="24"/>
        </w:rPr>
        <w:t xml:space="preserve"> Design </w:t>
      </w:r>
      <w:r w:rsidR="00D14D2C" w:rsidRPr="001C065D">
        <w:rPr>
          <w:rFonts w:ascii="Times New Roman" w:hAnsi="Times New Roman"/>
          <w:sz w:val="24"/>
          <w:szCs w:val="24"/>
        </w:rPr>
        <w:t>rainfall</w:t>
      </w:r>
    </w:p>
    <w:p w:rsidR="00CE4E78" w:rsidRPr="001C065D" w:rsidRDefault="00CE4E78" w:rsidP="00894C0D">
      <w:pPr>
        <w:spacing w:after="0" w:line="360" w:lineRule="auto"/>
        <w:jc w:val="both"/>
        <w:rPr>
          <w:rFonts w:ascii="Times New Roman" w:hAnsi="Times New Roman"/>
          <w:i/>
          <w:iCs/>
          <w:sz w:val="24"/>
          <w:szCs w:val="24"/>
        </w:rPr>
      </w:pPr>
      <w:proofErr w:type="spellStart"/>
      <w:r w:rsidRPr="001C065D">
        <w:rPr>
          <w:rFonts w:ascii="Times New Roman" w:hAnsi="Times New Roman"/>
          <w:sz w:val="24"/>
          <w:szCs w:val="24"/>
        </w:rPr>
        <w:t>R</w:t>
      </w:r>
      <w:r w:rsidRPr="001C065D">
        <w:rPr>
          <w:rFonts w:ascii="Times New Roman" w:hAnsi="Times New Roman"/>
          <w:sz w:val="24"/>
          <w:szCs w:val="24"/>
          <w:vertAlign w:val="subscript"/>
        </w:rPr>
        <w:t>mean</w:t>
      </w:r>
      <w:proofErr w:type="spellEnd"/>
      <w:r w:rsidRPr="001C065D">
        <w:rPr>
          <w:rFonts w:ascii="Times New Roman" w:hAnsi="Times New Roman"/>
          <w:sz w:val="24"/>
          <w:szCs w:val="24"/>
        </w:rPr>
        <w:t xml:space="preserve"> </w:t>
      </w:r>
      <w:r w:rsidR="00D9464F" w:rsidRPr="001C065D">
        <w:rPr>
          <w:rFonts w:ascii="Times New Roman" w:hAnsi="Times New Roman"/>
          <w:sz w:val="24"/>
          <w:szCs w:val="24"/>
        </w:rPr>
        <w:t>= average</w:t>
      </w:r>
      <w:r w:rsidRPr="001C065D">
        <w:rPr>
          <w:rFonts w:ascii="Times New Roman" w:hAnsi="Times New Roman"/>
          <w:sz w:val="24"/>
          <w:szCs w:val="24"/>
        </w:rPr>
        <w:t xml:space="preserve"> of all values of annual heaviest fall = </w:t>
      </w:r>
      <w:r w:rsidR="00955EE0" w:rsidRPr="001C065D">
        <w:rPr>
          <w:rFonts w:ascii="Times New Roman" w:hAnsi="Times New Roman"/>
          <w:sz w:val="24"/>
          <w:szCs w:val="24"/>
        </w:rPr>
        <w:t>5</w:t>
      </w:r>
      <w:r w:rsidR="002F2044" w:rsidRPr="001C065D">
        <w:rPr>
          <w:rFonts w:ascii="Times New Roman" w:hAnsi="Times New Roman"/>
          <w:sz w:val="24"/>
          <w:szCs w:val="24"/>
        </w:rPr>
        <w:t>2</w:t>
      </w:r>
      <w:r w:rsidR="00955EE0" w:rsidRPr="001C065D">
        <w:rPr>
          <w:rFonts w:ascii="Times New Roman" w:hAnsi="Times New Roman"/>
          <w:sz w:val="24"/>
          <w:szCs w:val="24"/>
        </w:rPr>
        <w:t>.09</w:t>
      </w:r>
      <w:r w:rsidR="00BB796C" w:rsidRPr="001C065D">
        <w:rPr>
          <w:rFonts w:ascii="Times New Roman" w:hAnsi="Times New Roman"/>
          <w:sz w:val="24"/>
          <w:szCs w:val="24"/>
        </w:rPr>
        <w:t xml:space="preserve"> </w:t>
      </w:r>
      <w:r w:rsidRPr="001C065D">
        <w:rPr>
          <w:rFonts w:ascii="Times New Roman" w:hAnsi="Times New Roman"/>
          <w:sz w:val="24"/>
          <w:szCs w:val="24"/>
        </w:rPr>
        <w:t xml:space="preserve">mm </w:t>
      </w:r>
    </w:p>
    <w:p w:rsidR="00CE4E78" w:rsidRPr="001C065D" w:rsidRDefault="00CE4E78" w:rsidP="00894C0D">
      <w:pPr>
        <w:spacing w:after="0" w:line="360" w:lineRule="auto"/>
        <w:jc w:val="both"/>
        <w:rPr>
          <w:rFonts w:ascii="Times New Roman" w:hAnsi="Times New Roman"/>
          <w:b/>
          <w:sz w:val="24"/>
          <w:szCs w:val="24"/>
        </w:rPr>
      </w:pPr>
      <w:proofErr w:type="gramStart"/>
      <w:r w:rsidRPr="001C065D">
        <w:rPr>
          <w:rFonts w:ascii="Times New Roman" w:hAnsi="Times New Roman"/>
          <w:sz w:val="24"/>
          <w:szCs w:val="24"/>
        </w:rPr>
        <w:t>σ</w:t>
      </w:r>
      <w:r w:rsidRPr="001C065D">
        <w:rPr>
          <w:rFonts w:ascii="Times New Roman" w:hAnsi="Times New Roman"/>
          <w:sz w:val="24"/>
          <w:szCs w:val="24"/>
          <w:vertAlign w:val="subscript"/>
        </w:rPr>
        <w:t>n-1</w:t>
      </w:r>
      <w:proofErr w:type="gramEnd"/>
      <w:r w:rsidRPr="001C065D">
        <w:rPr>
          <w:rFonts w:ascii="Times New Roman" w:hAnsi="Times New Roman"/>
          <w:sz w:val="24"/>
          <w:szCs w:val="24"/>
        </w:rPr>
        <w:t xml:space="preserve"> =  standard deviation of the series = </w:t>
      </w:r>
      <w:r w:rsidR="00955EE0" w:rsidRPr="001C065D">
        <w:rPr>
          <w:rFonts w:ascii="Times New Roman" w:hAnsi="Times New Roman"/>
          <w:sz w:val="24"/>
          <w:szCs w:val="24"/>
        </w:rPr>
        <w:t>17.4</w:t>
      </w:r>
      <w:r w:rsidRPr="001C065D">
        <w:rPr>
          <w:rFonts w:ascii="Times New Roman" w:hAnsi="Times New Roman"/>
          <w:sz w:val="24"/>
          <w:szCs w:val="24"/>
        </w:rPr>
        <w:t>mm</w:t>
      </w:r>
    </w:p>
    <w:p w:rsidR="00CE4E78" w:rsidRPr="001C065D" w:rsidRDefault="00165762" w:rsidP="00C74D8C">
      <w:pPr>
        <w:spacing w:after="0" w:line="360" w:lineRule="auto"/>
        <w:ind w:left="720"/>
        <w:jc w:val="both"/>
        <w:rPr>
          <w:rFonts w:ascii="Times New Roman" w:hAnsi="Times New Roman"/>
          <w:b/>
          <w:sz w:val="24"/>
          <w:szCs w:val="24"/>
        </w:rPr>
      </w:pPr>
      <w:r w:rsidRPr="001C065D">
        <w:rPr>
          <w:rFonts w:ascii="Times New Roman" w:hAnsi="Times New Roman"/>
          <w:b/>
          <w:noProof/>
          <w:sz w:val="24"/>
          <w:szCs w:val="24"/>
        </w:rPr>
        <w:drawing>
          <wp:inline distT="0" distB="0" distL="0" distR="0" wp14:anchorId="725AE4BC" wp14:editId="2405F51D">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1C065D" w:rsidRDefault="00CE4E78" w:rsidP="00C74D8C">
      <w:pPr>
        <w:spacing w:after="0" w:line="360" w:lineRule="auto"/>
        <w:ind w:left="720"/>
        <w:rPr>
          <w:rFonts w:ascii="Times New Roman" w:hAnsi="Times New Roman"/>
          <w:b/>
          <w:sz w:val="24"/>
          <w:szCs w:val="24"/>
        </w:rPr>
      </w:pPr>
      <w:r w:rsidRPr="001C065D">
        <w:rPr>
          <w:rFonts w:ascii="Times New Roman" w:hAnsi="Times New Roman"/>
          <w:b/>
          <w:position w:val="-24"/>
          <w:sz w:val="24"/>
          <w:szCs w:val="24"/>
        </w:rPr>
        <w:object w:dxaOrig="1760" w:dyaOrig="620">
          <v:shape id="_x0000_i1026" type="#_x0000_t75" style="width:86.95pt;height:30.65pt" o:ole="">
            <v:imagedata r:id="rId18" o:title=""/>
          </v:shape>
          <o:OLEObject Type="Embed" ProgID="Equation.3" ShapeID="_x0000_i1026" DrawAspect="Content" ObjectID="_1544174541" r:id="rId19"/>
        </w:object>
      </w:r>
      <w:r w:rsidRPr="001C065D">
        <w:rPr>
          <w:rFonts w:ascii="Times New Roman" w:hAnsi="Times New Roman"/>
          <w:b/>
          <w:sz w:val="24"/>
          <w:szCs w:val="24"/>
        </w:rPr>
        <w:t xml:space="preserve">, </w:t>
      </w:r>
      <w:r w:rsidRPr="001C065D">
        <w:rPr>
          <w:rFonts w:ascii="Times New Roman" w:hAnsi="Times New Roman"/>
          <w:sz w:val="24"/>
          <w:szCs w:val="24"/>
        </w:rPr>
        <w:t>T= Return period = 50 years</w:t>
      </w:r>
    </w:p>
    <w:p w:rsidR="00CE4E78" w:rsidRPr="001C065D" w:rsidRDefault="00A00BEA" w:rsidP="00C74D8C">
      <w:pPr>
        <w:spacing w:after="0" w:line="360" w:lineRule="auto"/>
        <w:ind w:left="720"/>
        <w:rPr>
          <w:rFonts w:ascii="Times New Roman" w:hAnsi="Times New Roman"/>
          <w:b/>
          <w:sz w:val="24"/>
          <w:szCs w:val="24"/>
        </w:rPr>
      </w:pPr>
      <w:r w:rsidRPr="001C065D">
        <w:rPr>
          <w:rFonts w:ascii="Times New Roman" w:hAnsi="Times New Roman"/>
          <w:b/>
          <w:position w:val="-24"/>
          <w:sz w:val="24"/>
          <w:szCs w:val="24"/>
        </w:rPr>
        <w:object w:dxaOrig="2380" w:dyaOrig="620">
          <v:shape id="_x0000_i1027" type="#_x0000_t75" style="width:119.75pt;height:30.65pt" o:ole="">
            <v:imagedata r:id="rId20" o:title=""/>
          </v:shape>
          <o:OLEObject Type="Embed" ProgID="Equation.3" ShapeID="_x0000_i1027" DrawAspect="Content" ObjectID="_1544174542" r:id="rId21"/>
        </w:object>
      </w:r>
    </w:p>
    <w:p w:rsidR="00CE4E78" w:rsidRPr="001C065D" w:rsidRDefault="00CE4E78" w:rsidP="00CE4E78">
      <w:pPr>
        <w:spacing w:after="0" w:line="360" w:lineRule="auto"/>
        <w:rPr>
          <w:rFonts w:ascii="Times New Roman" w:hAnsi="Times New Roman"/>
          <w:sz w:val="24"/>
          <w:szCs w:val="24"/>
        </w:rPr>
      </w:pPr>
      <w:proofErr w:type="spellStart"/>
      <w:r w:rsidRPr="001C065D">
        <w:rPr>
          <w:rFonts w:ascii="Times New Roman" w:hAnsi="Times New Roman"/>
          <w:sz w:val="24"/>
          <w:szCs w:val="24"/>
        </w:rPr>
        <w:lastRenderedPageBreak/>
        <w:t>Yn</w:t>
      </w:r>
      <w:proofErr w:type="spellEnd"/>
      <w:r w:rsidRPr="001C065D">
        <w:rPr>
          <w:rFonts w:ascii="Times New Roman" w:hAnsi="Times New Roman"/>
          <w:sz w:val="24"/>
          <w:szCs w:val="24"/>
        </w:rPr>
        <w:t xml:space="preserve">, Sn = constant found from </w:t>
      </w:r>
      <w:proofErr w:type="spellStart"/>
      <w:r w:rsidRPr="001C065D">
        <w:rPr>
          <w:rFonts w:ascii="Times New Roman" w:hAnsi="Times New Roman"/>
          <w:sz w:val="24"/>
          <w:szCs w:val="24"/>
        </w:rPr>
        <w:t>Gumble’s</w:t>
      </w:r>
      <w:proofErr w:type="spellEnd"/>
      <w:r w:rsidRPr="001C065D">
        <w:rPr>
          <w:rFonts w:ascii="Times New Roman" w:hAnsi="Times New Roman"/>
          <w:sz w:val="24"/>
          <w:szCs w:val="24"/>
        </w:rPr>
        <w:t xml:space="preserve"> extreme value distribution table for N= </w:t>
      </w:r>
      <w:r w:rsidR="002F2044" w:rsidRPr="001C065D">
        <w:rPr>
          <w:rFonts w:ascii="Times New Roman" w:hAnsi="Times New Roman"/>
          <w:sz w:val="24"/>
          <w:szCs w:val="24"/>
        </w:rPr>
        <w:t>2</w:t>
      </w:r>
      <w:r w:rsidR="00955EE0" w:rsidRPr="001C065D">
        <w:rPr>
          <w:rFonts w:ascii="Times New Roman" w:hAnsi="Times New Roman"/>
          <w:sz w:val="24"/>
          <w:szCs w:val="24"/>
        </w:rPr>
        <w:t>9</w:t>
      </w:r>
      <w:r w:rsidR="00BB796C" w:rsidRPr="001C065D">
        <w:rPr>
          <w:rFonts w:ascii="Times New Roman" w:hAnsi="Times New Roman"/>
          <w:sz w:val="24"/>
          <w:szCs w:val="24"/>
        </w:rPr>
        <w:t xml:space="preserve"> </w:t>
      </w:r>
      <w:r w:rsidRPr="001C065D">
        <w:rPr>
          <w:rFonts w:ascii="Times New Roman" w:hAnsi="Times New Roman"/>
          <w:sz w:val="24"/>
          <w:szCs w:val="24"/>
        </w:rPr>
        <w:t>Years</w:t>
      </w:r>
    </w:p>
    <w:p w:rsidR="00CE4E78" w:rsidRPr="001C065D" w:rsidRDefault="00CE4E78" w:rsidP="00813F25">
      <w:pPr>
        <w:numPr>
          <w:ilvl w:val="0"/>
          <w:numId w:val="6"/>
        </w:numPr>
        <w:spacing w:after="0" w:line="360" w:lineRule="auto"/>
        <w:contextualSpacing/>
        <w:rPr>
          <w:rFonts w:ascii="Times New Roman" w:hAnsi="Times New Roman"/>
          <w:sz w:val="24"/>
          <w:szCs w:val="24"/>
        </w:rPr>
      </w:pPr>
      <w:proofErr w:type="spellStart"/>
      <w:r w:rsidRPr="001C065D">
        <w:rPr>
          <w:rFonts w:ascii="Times New Roman" w:hAnsi="Times New Roman"/>
          <w:sz w:val="24"/>
          <w:szCs w:val="24"/>
        </w:rPr>
        <w:t>Yn</w:t>
      </w:r>
      <w:proofErr w:type="spellEnd"/>
      <w:r w:rsidRPr="001C065D">
        <w:rPr>
          <w:rFonts w:ascii="Times New Roman" w:hAnsi="Times New Roman"/>
          <w:sz w:val="24"/>
          <w:szCs w:val="24"/>
        </w:rPr>
        <w:t xml:space="preserve"> = </w:t>
      </w:r>
      <w:r w:rsidR="00955EE0" w:rsidRPr="001C065D">
        <w:rPr>
          <w:rFonts w:ascii="Times New Roman" w:hAnsi="Times New Roman"/>
          <w:sz w:val="24"/>
          <w:szCs w:val="24"/>
        </w:rPr>
        <w:t>0.5353</w:t>
      </w:r>
      <w:r w:rsidRPr="001C065D">
        <w:rPr>
          <w:rFonts w:ascii="Times New Roman" w:hAnsi="Times New Roman"/>
          <w:sz w:val="24"/>
          <w:szCs w:val="24"/>
        </w:rPr>
        <w:t xml:space="preserve"> and Sn = </w:t>
      </w:r>
      <w:r w:rsidR="00955EE0" w:rsidRPr="001C065D">
        <w:rPr>
          <w:rFonts w:ascii="Times New Roman" w:hAnsi="Times New Roman"/>
          <w:sz w:val="24"/>
          <w:szCs w:val="24"/>
        </w:rPr>
        <w:t>1.1086</w:t>
      </w:r>
    </w:p>
    <w:p w:rsidR="00CE4E78" w:rsidRPr="001C065D" w:rsidRDefault="00140986" w:rsidP="00C74D8C">
      <w:pPr>
        <w:spacing w:after="0" w:line="360" w:lineRule="auto"/>
        <w:ind w:left="360"/>
        <w:contextualSpacing/>
        <w:rPr>
          <w:rFonts w:ascii="Times New Roman" w:hAnsi="Times New Roman"/>
          <w:sz w:val="24"/>
          <w:szCs w:val="24"/>
        </w:rPr>
      </w:pPr>
      <w:r w:rsidRPr="001C065D">
        <w:rPr>
          <w:rFonts w:ascii="Times New Roman" w:hAnsi="Times New Roman"/>
          <w:b/>
          <w:position w:val="-24"/>
          <w:sz w:val="24"/>
          <w:szCs w:val="24"/>
        </w:rPr>
        <w:object w:dxaOrig="2700" w:dyaOrig="620">
          <v:shape id="_x0000_i1028" type="#_x0000_t75" style="width:135.45pt;height:30.65pt" o:ole="">
            <v:imagedata r:id="rId22" o:title=""/>
          </v:shape>
          <o:OLEObject Type="Embed" ProgID="Equation.3" ShapeID="_x0000_i1028" DrawAspect="Content" ObjectID="_1544174543" r:id="rId23"/>
        </w:object>
      </w:r>
    </w:p>
    <w:p w:rsidR="00CE4E78" w:rsidRPr="001C065D" w:rsidRDefault="00955EE0" w:rsidP="00C74D8C">
      <w:pPr>
        <w:spacing w:after="0" w:line="360" w:lineRule="auto"/>
        <w:ind w:left="360"/>
        <w:rPr>
          <w:rFonts w:ascii="Times New Roman" w:hAnsi="Times New Roman"/>
          <w:b/>
          <w:sz w:val="24"/>
          <w:szCs w:val="24"/>
        </w:rPr>
      </w:pPr>
      <w:r w:rsidRPr="001C065D">
        <w:rPr>
          <w:rFonts w:ascii="Times New Roman" w:hAnsi="Times New Roman"/>
          <w:position w:val="-14"/>
          <w:sz w:val="24"/>
          <w:szCs w:val="24"/>
        </w:rPr>
        <w:object w:dxaOrig="3620" w:dyaOrig="380">
          <v:shape id="_x0000_i1029" type="#_x0000_t75" style="width:181.05pt;height:19.25pt" o:ole="">
            <v:imagedata r:id="rId24" o:title=""/>
          </v:shape>
          <o:OLEObject Type="Embed" ProgID="Equation.3" ShapeID="_x0000_i1029" DrawAspect="Content" ObjectID="_1544174544" r:id="rId25"/>
        </w:object>
      </w:r>
    </w:p>
    <w:p w:rsidR="00CE4E78" w:rsidRPr="001C065D"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sz w:val="24"/>
          <w:szCs w:val="24"/>
        </w:rPr>
      </w:pPr>
      <w:r w:rsidRPr="001C065D">
        <w:rPr>
          <w:rFonts w:ascii="Times New Roman" w:hAnsi="Times New Roman"/>
          <w:color w:val="000000"/>
          <w:sz w:val="24"/>
          <w:szCs w:val="24"/>
        </w:rPr>
        <w:t xml:space="preserve">Point Design </w:t>
      </w:r>
      <w:r w:rsidR="00D14D2C" w:rsidRPr="001C065D">
        <w:rPr>
          <w:rFonts w:ascii="Times New Roman" w:hAnsi="Times New Roman"/>
          <w:color w:val="000000"/>
          <w:sz w:val="24"/>
          <w:szCs w:val="24"/>
        </w:rPr>
        <w:t>Rainfall</w:t>
      </w:r>
      <w:r w:rsidRPr="001C065D">
        <w:rPr>
          <w:rFonts w:ascii="Times New Roman" w:hAnsi="Times New Roman"/>
          <w:color w:val="000000"/>
          <w:sz w:val="24"/>
          <w:szCs w:val="24"/>
        </w:rPr>
        <w:t xml:space="preserve"> = </w:t>
      </w:r>
      <w:r w:rsidR="00955EE0" w:rsidRPr="001C065D">
        <w:rPr>
          <w:rFonts w:ascii="Times New Roman" w:hAnsi="Times New Roman"/>
          <w:color w:val="000000"/>
          <w:sz w:val="24"/>
          <w:szCs w:val="24"/>
        </w:rPr>
        <w:t>106.54</w:t>
      </w:r>
      <w:r w:rsidR="00431A58" w:rsidRPr="001C065D">
        <w:rPr>
          <w:rFonts w:ascii="Times New Roman" w:hAnsi="Times New Roman"/>
          <w:color w:val="000000"/>
          <w:sz w:val="24"/>
          <w:szCs w:val="24"/>
        </w:rPr>
        <w:t xml:space="preserve"> </w:t>
      </w:r>
      <w:r w:rsidRPr="001C065D">
        <w:rPr>
          <w:rFonts w:ascii="Times New Roman" w:hAnsi="Times New Roman"/>
          <w:bCs/>
          <w:color w:val="000000"/>
          <w:sz w:val="24"/>
          <w:szCs w:val="24"/>
        </w:rPr>
        <w:t xml:space="preserve">mm </w:t>
      </w:r>
    </w:p>
    <w:p w:rsidR="00CE4E78" w:rsidRPr="001C065D" w:rsidRDefault="00CE4E78" w:rsidP="00CE4E78">
      <w:pPr>
        <w:spacing w:after="0" w:line="360" w:lineRule="auto"/>
        <w:rPr>
          <w:rFonts w:ascii="Times New Roman" w:hAnsi="Times New Roman"/>
          <w:b/>
          <w:sz w:val="24"/>
          <w:szCs w:val="24"/>
        </w:rPr>
      </w:pPr>
      <w:r w:rsidRPr="001C065D">
        <w:rPr>
          <w:rFonts w:ascii="Times New Roman" w:hAnsi="Times New Roman"/>
          <w:color w:val="000000"/>
          <w:sz w:val="24"/>
          <w:szCs w:val="24"/>
        </w:rPr>
        <w:t xml:space="preserve">The design rainfall at points for 50 years return period is </w:t>
      </w:r>
      <w:r w:rsidR="00955EE0" w:rsidRPr="001C065D">
        <w:rPr>
          <w:rFonts w:ascii="Times New Roman" w:hAnsi="Times New Roman"/>
          <w:color w:val="000000"/>
          <w:sz w:val="24"/>
          <w:szCs w:val="24"/>
        </w:rPr>
        <w:t>106.54</w:t>
      </w:r>
      <w:r w:rsidR="00431A58" w:rsidRPr="001C065D">
        <w:rPr>
          <w:rFonts w:ascii="Times New Roman" w:hAnsi="Times New Roman"/>
          <w:color w:val="000000"/>
          <w:sz w:val="24"/>
          <w:szCs w:val="24"/>
        </w:rPr>
        <w:t xml:space="preserve"> </w:t>
      </w:r>
      <w:r w:rsidRPr="001C065D">
        <w:rPr>
          <w:rFonts w:ascii="Times New Roman" w:hAnsi="Times New Roman"/>
          <w:color w:val="000000"/>
          <w:sz w:val="24"/>
          <w:szCs w:val="24"/>
        </w:rPr>
        <w:t xml:space="preserve">mm and the areal </w:t>
      </w:r>
      <w:r w:rsidR="00431A58" w:rsidRPr="001C065D">
        <w:rPr>
          <w:rFonts w:ascii="Times New Roman" w:hAnsi="Times New Roman"/>
          <w:color w:val="000000"/>
          <w:sz w:val="24"/>
          <w:szCs w:val="24"/>
        </w:rPr>
        <w:t xml:space="preserve">design rainfall </w:t>
      </w:r>
      <w:proofErr w:type="gramStart"/>
      <w:r w:rsidR="00431A58" w:rsidRPr="001C065D">
        <w:rPr>
          <w:rFonts w:ascii="Times New Roman" w:hAnsi="Times New Roman"/>
          <w:color w:val="000000"/>
          <w:sz w:val="24"/>
          <w:szCs w:val="24"/>
        </w:rPr>
        <w:t>is calculated</w:t>
      </w:r>
      <w:proofErr w:type="gramEnd"/>
      <w:r w:rsidR="00431A58" w:rsidRPr="001C065D">
        <w:rPr>
          <w:rFonts w:ascii="Times New Roman" w:hAnsi="Times New Roman"/>
          <w:color w:val="000000"/>
          <w:sz w:val="24"/>
          <w:szCs w:val="24"/>
        </w:rPr>
        <w:t xml:space="preserve"> in the </w:t>
      </w:r>
      <w:r w:rsidRPr="001C065D">
        <w:rPr>
          <w:rFonts w:ascii="Times New Roman" w:hAnsi="Times New Roman"/>
          <w:color w:val="000000"/>
          <w:sz w:val="24"/>
          <w:szCs w:val="24"/>
        </w:rPr>
        <w:t>follow</w:t>
      </w:r>
      <w:r w:rsidR="00431A58" w:rsidRPr="001C065D">
        <w:rPr>
          <w:rFonts w:ascii="Times New Roman" w:hAnsi="Times New Roman"/>
          <w:color w:val="000000"/>
          <w:sz w:val="24"/>
          <w:szCs w:val="24"/>
        </w:rPr>
        <w:t xml:space="preserve">ing </w:t>
      </w:r>
      <w:r w:rsidRPr="001C065D">
        <w:rPr>
          <w:rFonts w:ascii="Times New Roman" w:hAnsi="Times New Roman"/>
          <w:color w:val="000000"/>
          <w:sz w:val="24"/>
          <w:szCs w:val="24"/>
        </w:rPr>
        <w:t>s</w:t>
      </w:r>
      <w:r w:rsidR="00431A58" w:rsidRPr="001C065D">
        <w:rPr>
          <w:rFonts w:ascii="Times New Roman" w:hAnsi="Times New Roman"/>
          <w:color w:val="000000"/>
          <w:sz w:val="24"/>
          <w:szCs w:val="24"/>
        </w:rPr>
        <w:t>ection</w:t>
      </w:r>
      <w:r w:rsidRPr="001C065D">
        <w:rPr>
          <w:rFonts w:ascii="Times New Roman" w:hAnsi="Times New Roman"/>
          <w:color w:val="000000"/>
          <w:sz w:val="24"/>
          <w:szCs w:val="24"/>
        </w:rPr>
        <w:t>.</w:t>
      </w:r>
    </w:p>
    <w:p w:rsidR="004B7CB0" w:rsidRPr="001C065D" w:rsidRDefault="00550F93" w:rsidP="00A7132F">
      <w:pPr>
        <w:pStyle w:val="Heading3"/>
        <w:spacing w:before="240" w:after="240" w:line="360" w:lineRule="auto"/>
        <w:ind w:left="0" w:firstLine="0"/>
        <w:rPr>
          <w:rFonts w:ascii="Times New Roman" w:hAnsi="Times New Roman"/>
          <w:sz w:val="24"/>
          <w:szCs w:val="24"/>
        </w:rPr>
      </w:pPr>
      <w:bookmarkStart w:id="66" w:name="_Toc393218372"/>
      <w:r w:rsidRPr="001C065D">
        <w:rPr>
          <w:rFonts w:ascii="Times New Roman" w:hAnsi="Times New Roman"/>
          <w:sz w:val="24"/>
          <w:szCs w:val="24"/>
        </w:rPr>
        <w:t>Peak Discharge Determination</w:t>
      </w:r>
      <w:bookmarkStart w:id="67" w:name="_Toc189563608"/>
      <w:bookmarkStart w:id="68" w:name="_Toc192664930"/>
      <w:bookmarkStart w:id="69" w:name="_Toc250108236"/>
      <w:bookmarkEnd w:id="66"/>
    </w:p>
    <w:p w:rsidR="00550F93" w:rsidRPr="001C065D" w:rsidRDefault="00550F93" w:rsidP="00A7132F">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General</w:t>
      </w:r>
      <w:bookmarkEnd w:id="67"/>
      <w:bookmarkEnd w:id="68"/>
      <w:bookmarkEnd w:id="69"/>
    </w:p>
    <w:p w:rsidR="00550F93" w:rsidRPr="001C065D" w:rsidRDefault="00F430FB" w:rsidP="00894C0D">
      <w:p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 xml:space="preserve">The </w:t>
      </w:r>
      <w:r w:rsidR="005D6BD7" w:rsidRPr="001C065D">
        <w:rPr>
          <w:rFonts w:ascii="Times New Roman" w:hAnsi="Times New Roman"/>
          <w:sz w:val="24"/>
          <w:szCs w:val="24"/>
        </w:rPr>
        <w:t xml:space="preserve">Amide </w:t>
      </w:r>
      <w:proofErr w:type="gramStart"/>
      <w:r w:rsidR="005D6BD7" w:rsidRPr="001C065D">
        <w:rPr>
          <w:rFonts w:ascii="Times New Roman" w:hAnsi="Times New Roman"/>
          <w:sz w:val="24"/>
          <w:szCs w:val="24"/>
        </w:rPr>
        <w:t>river</w:t>
      </w:r>
      <w:proofErr w:type="gramEnd"/>
      <w:r w:rsidR="005D6BD7" w:rsidRPr="001C065D">
        <w:rPr>
          <w:rFonts w:ascii="Times New Roman" w:hAnsi="Times New Roman"/>
          <w:sz w:val="24"/>
          <w:szCs w:val="24"/>
        </w:rPr>
        <w:t xml:space="preserve"> </w:t>
      </w:r>
      <w:r w:rsidR="00550F93" w:rsidRPr="001C065D">
        <w:rPr>
          <w:rFonts w:ascii="Times New Roman" w:hAnsi="Times New Roman"/>
          <w:sz w:val="24"/>
          <w:szCs w:val="24"/>
        </w:rPr>
        <w:t xml:space="preserve">is not gauged river. The design flood </w:t>
      </w:r>
      <w:proofErr w:type="gramStart"/>
      <w:r w:rsidR="00550F93" w:rsidRPr="001C065D">
        <w:rPr>
          <w:rFonts w:ascii="Times New Roman" w:hAnsi="Times New Roman"/>
          <w:sz w:val="24"/>
          <w:szCs w:val="24"/>
        </w:rPr>
        <w:t>is calculated</w:t>
      </w:r>
      <w:proofErr w:type="gramEnd"/>
      <w:r w:rsidR="00550F93" w:rsidRPr="001C065D">
        <w:rPr>
          <w:rFonts w:ascii="Times New Roman" w:hAnsi="Times New Roman"/>
          <w:sz w:val="24"/>
          <w:szCs w:val="24"/>
        </w:rPr>
        <w:t xml:space="preserve"> by using SCS unit hydrograph method. Thus, it is preferred to base the flood analysis on rainfall data, which are better </w:t>
      </w:r>
      <w:proofErr w:type="gramStart"/>
      <w:r w:rsidR="00550F93" w:rsidRPr="001C065D">
        <w:rPr>
          <w:rFonts w:ascii="Times New Roman" w:hAnsi="Times New Roman"/>
          <w:sz w:val="24"/>
          <w:szCs w:val="24"/>
        </w:rPr>
        <w:t>both in quantity and quality</w:t>
      </w:r>
      <w:proofErr w:type="gramEnd"/>
      <w:r w:rsidR="00550F93" w:rsidRPr="001C065D">
        <w:rPr>
          <w:rFonts w:ascii="Times New Roman" w:hAnsi="Times New Roman"/>
          <w:sz w:val="24"/>
          <w:szCs w:val="24"/>
        </w:rPr>
        <w:t xml:space="preserve"> of data. In the hydrologic analysis for drainage structures, it </w:t>
      </w:r>
      <w:proofErr w:type="gramStart"/>
      <w:r w:rsidR="00550F93" w:rsidRPr="001C065D">
        <w:rPr>
          <w:rFonts w:ascii="Times New Roman" w:hAnsi="Times New Roman"/>
          <w:sz w:val="24"/>
          <w:szCs w:val="24"/>
        </w:rPr>
        <w:t>must be recognized</w:t>
      </w:r>
      <w:proofErr w:type="gramEnd"/>
      <w:r w:rsidR="00550F93" w:rsidRPr="001C065D">
        <w:rPr>
          <w:rFonts w:ascii="Times New Roman" w:hAnsi="Times New Roman"/>
          <w:sz w:val="24"/>
          <w:szCs w:val="24"/>
        </w:rPr>
        <w:t xml:space="preserve">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1C065D" w:rsidRDefault="00550F93" w:rsidP="00A7132F">
      <w:pPr>
        <w:pStyle w:val="Heading4"/>
        <w:tabs>
          <w:tab w:val="left" w:pos="900"/>
        </w:tabs>
        <w:spacing w:before="240" w:after="240" w:line="360" w:lineRule="auto"/>
        <w:ind w:left="0" w:firstLine="0"/>
        <w:rPr>
          <w:rFonts w:ascii="Times New Roman" w:hAnsi="Times New Roman"/>
          <w:i w:val="0"/>
          <w:sz w:val="24"/>
          <w:szCs w:val="24"/>
        </w:rPr>
      </w:pPr>
      <w:bookmarkStart w:id="70" w:name="_Toc250108237"/>
      <w:r w:rsidRPr="001C065D">
        <w:rPr>
          <w:rFonts w:ascii="Times New Roman" w:hAnsi="Times New Roman"/>
          <w:i w:val="0"/>
          <w:sz w:val="24"/>
          <w:szCs w:val="24"/>
        </w:rPr>
        <w:t>Peak flood analysis by SCS unit hydrograph method</w:t>
      </w:r>
      <w:bookmarkEnd w:id="70"/>
    </w:p>
    <w:p w:rsidR="00550F93" w:rsidRPr="001C065D" w:rsidRDefault="00550F93" w:rsidP="00894C0D">
      <w:p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1C065D" w:rsidRDefault="00550F93" w:rsidP="00A7132F">
      <w:pPr>
        <w:pStyle w:val="Heading4"/>
        <w:tabs>
          <w:tab w:val="left" w:pos="900"/>
        </w:tabs>
        <w:spacing w:before="240" w:after="240" w:line="360" w:lineRule="auto"/>
        <w:ind w:left="0" w:firstLine="0"/>
        <w:rPr>
          <w:rFonts w:ascii="Times New Roman" w:hAnsi="Times New Roman"/>
          <w:i w:val="0"/>
          <w:sz w:val="24"/>
          <w:szCs w:val="24"/>
        </w:rPr>
      </w:pPr>
      <w:bookmarkStart w:id="71" w:name="_Toc250108238"/>
      <w:r w:rsidRPr="001C065D">
        <w:rPr>
          <w:rFonts w:ascii="Times New Roman" w:hAnsi="Times New Roman"/>
          <w:i w:val="0"/>
          <w:sz w:val="24"/>
          <w:szCs w:val="24"/>
        </w:rPr>
        <w:t>Time of concentration (Tc)</w:t>
      </w:r>
      <w:bookmarkEnd w:id="71"/>
    </w:p>
    <w:p w:rsidR="00550F93" w:rsidRPr="001C065D" w:rsidRDefault="00550F93" w:rsidP="00894C0D">
      <w:p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 xml:space="preserve">Time of concentration </w:t>
      </w:r>
      <w:proofErr w:type="gramStart"/>
      <w:r w:rsidRPr="001C065D">
        <w:rPr>
          <w:rFonts w:ascii="Times New Roman" w:hAnsi="Times New Roman"/>
          <w:sz w:val="24"/>
          <w:szCs w:val="24"/>
        </w:rPr>
        <w:t>has been calculated</w:t>
      </w:r>
      <w:proofErr w:type="gramEnd"/>
      <w:r w:rsidRPr="001C065D">
        <w:rPr>
          <w:rFonts w:ascii="Times New Roman" w:hAnsi="Times New Roman"/>
          <w:sz w:val="24"/>
          <w:szCs w:val="24"/>
        </w:rPr>
        <w:t xml:space="preserve"> by taking the stream profile of the longest streamline and dividing it in to different elevation. </w:t>
      </w:r>
      <w:proofErr w:type="spellStart"/>
      <w:r w:rsidRPr="001C065D">
        <w:rPr>
          <w:rFonts w:ascii="Times New Roman" w:hAnsi="Times New Roman"/>
          <w:sz w:val="24"/>
          <w:szCs w:val="24"/>
        </w:rPr>
        <w:t>Kirpich</w:t>
      </w:r>
      <w:proofErr w:type="spellEnd"/>
      <w:r w:rsidRPr="001C065D">
        <w:rPr>
          <w:rFonts w:ascii="Times New Roman" w:hAnsi="Times New Roman"/>
          <w:sz w:val="24"/>
          <w:szCs w:val="24"/>
        </w:rPr>
        <w:t xml:space="preserve"> formula </w:t>
      </w:r>
      <w:proofErr w:type="gramStart"/>
      <w:r w:rsidRPr="001C065D">
        <w:rPr>
          <w:rFonts w:ascii="Times New Roman" w:hAnsi="Times New Roman"/>
          <w:sz w:val="24"/>
          <w:szCs w:val="24"/>
        </w:rPr>
        <w:t>is adopted</w:t>
      </w:r>
      <w:proofErr w:type="gramEnd"/>
      <w:r w:rsidRPr="001C065D">
        <w:rPr>
          <w:rFonts w:ascii="Times New Roman" w:hAnsi="Times New Roman"/>
          <w:sz w:val="24"/>
          <w:szCs w:val="24"/>
        </w:rPr>
        <w:t xml:space="preserve"> for computation.</w:t>
      </w:r>
    </w:p>
    <w:p w:rsidR="00550F93" w:rsidRPr="001C065D" w:rsidRDefault="00CE32FE" w:rsidP="009D4411">
      <w:pPr>
        <w:pStyle w:val="Caption"/>
        <w:spacing w:before="240" w:after="0" w:line="360" w:lineRule="auto"/>
        <w:rPr>
          <w:rFonts w:ascii="Times New Roman" w:hAnsi="Times New Roman"/>
          <w:sz w:val="24"/>
          <w:szCs w:val="24"/>
        </w:rPr>
      </w:pPr>
      <w:bookmarkStart w:id="72" w:name="_Toc393189427"/>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Pr="001C065D">
        <w:rPr>
          <w:rFonts w:ascii="Times New Roman" w:hAnsi="Times New Roman"/>
          <w:sz w:val="24"/>
          <w:szCs w:val="24"/>
        </w:rPr>
        <w:t>: Determination of Time of Concentration</w:t>
      </w:r>
      <w:bookmarkEnd w:id="72"/>
    </w:p>
    <w:tbl>
      <w:tblPr>
        <w:tblW w:w="8788" w:type="dxa"/>
        <w:tblInd w:w="85" w:type="dxa"/>
        <w:tblLook w:val="04A0" w:firstRow="1" w:lastRow="0" w:firstColumn="1" w:lastColumn="0" w:noHBand="0" w:noVBand="1"/>
      </w:tblPr>
      <w:tblGrid>
        <w:gridCol w:w="2400"/>
        <w:gridCol w:w="1480"/>
        <w:gridCol w:w="1456"/>
        <w:gridCol w:w="1589"/>
        <w:gridCol w:w="2080"/>
      </w:tblGrid>
      <w:tr w:rsidR="009D4411" w:rsidRPr="001C065D" w:rsidTr="009307DE">
        <w:trPr>
          <w:trHeight w:val="315"/>
        </w:trPr>
        <w:tc>
          <w:tcPr>
            <w:tcW w:w="8788"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D4411" w:rsidRPr="001C065D" w:rsidRDefault="009D4411" w:rsidP="009307DE">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lastRenderedPageBreak/>
              <w:t xml:space="preserve">                                             Time of concentration</w:t>
            </w:r>
          </w:p>
        </w:tc>
      </w:tr>
      <w:tr w:rsidR="009D4411" w:rsidRPr="001C065D" w:rsidTr="00A967F5">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Partial Distance/km/</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Cumulative distance/km/</w:t>
            </w:r>
          </w:p>
        </w:tc>
        <w:tc>
          <w:tcPr>
            <w:tcW w:w="1353" w:type="dxa"/>
            <w:tcBorders>
              <w:top w:val="single" w:sz="4" w:space="0" w:color="auto"/>
              <w:left w:val="single" w:sz="4" w:space="0" w:color="auto"/>
              <w:bottom w:val="single" w:sz="4" w:space="0" w:color="auto"/>
              <w:right w:val="single" w:sz="4" w:space="0" w:color="FF0000"/>
            </w:tcBorders>
            <w:shd w:val="clear" w:color="auto" w:fill="auto"/>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Elevation/m/</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9D4411" w:rsidRPr="001C065D" w:rsidRDefault="009D4411" w:rsidP="009307DE">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Elevation Difference(m)</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TC(</w:t>
            </w:r>
            <w:proofErr w:type="spellStart"/>
            <w:r w:rsidRPr="001C065D">
              <w:rPr>
                <w:rFonts w:ascii="Times New Roman" w:hAnsi="Times New Roman"/>
                <w:color w:val="000000"/>
                <w:sz w:val="24"/>
                <w:szCs w:val="24"/>
              </w:rPr>
              <w:t>hr</w:t>
            </w:r>
            <w:proofErr w:type="spellEnd"/>
            <w:r w:rsidRPr="001C065D">
              <w:rPr>
                <w:rFonts w:ascii="Times New Roman" w:hAnsi="Times New Roman"/>
                <w:color w:val="000000"/>
                <w:sz w:val="24"/>
                <w:szCs w:val="24"/>
              </w:rPr>
              <w:t>)</w:t>
            </w:r>
          </w:p>
        </w:tc>
      </w:tr>
      <w:tr w:rsidR="009D4411" w:rsidRPr="001C065D" w:rsidTr="00A967F5">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9D4411" w:rsidRPr="001C065D" w:rsidRDefault="002F2044"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900</w:t>
            </w:r>
          </w:p>
        </w:tc>
        <w:tc>
          <w:tcPr>
            <w:tcW w:w="1475"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0.00</w:t>
            </w:r>
          </w:p>
        </w:tc>
      </w:tr>
      <w:tr w:rsidR="009D4411" w:rsidRPr="001C065D" w:rsidTr="009307DE">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4.348</w:t>
            </w:r>
          </w:p>
        </w:tc>
        <w:tc>
          <w:tcPr>
            <w:tcW w:w="14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4.348</w:t>
            </w:r>
          </w:p>
        </w:tc>
        <w:tc>
          <w:tcPr>
            <w:tcW w:w="1353" w:type="dxa"/>
            <w:tcBorders>
              <w:top w:val="nil"/>
              <w:left w:val="nil"/>
              <w:bottom w:val="single" w:sz="4" w:space="0" w:color="auto"/>
              <w:right w:val="single" w:sz="4" w:space="0" w:color="auto"/>
            </w:tcBorders>
            <w:shd w:val="clear" w:color="auto" w:fill="auto"/>
            <w:noWrap/>
            <w:vAlign w:val="bottom"/>
            <w:hideMark/>
          </w:tcPr>
          <w:p w:rsidR="009D4411" w:rsidRPr="001C065D" w:rsidRDefault="002F2044"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100</w:t>
            </w:r>
          </w:p>
        </w:tc>
        <w:tc>
          <w:tcPr>
            <w:tcW w:w="1475"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800</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0.39</w:t>
            </w:r>
          </w:p>
        </w:tc>
      </w:tr>
      <w:tr w:rsidR="009D4411" w:rsidRPr="001C065D" w:rsidTr="009307DE">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6.944</w:t>
            </w:r>
          </w:p>
        </w:tc>
        <w:tc>
          <w:tcPr>
            <w:tcW w:w="14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9</w:t>
            </w:r>
            <w:r w:rsidR="002F2044" w:rsidRPr="001C065D">
              <w:rPr>
                <w:rFonts w:ascii="Times New Roman" w:hAnsi="Times New Roman"/>
                <w:color w:val="000000"/>
                <w:sz w:val="24"/>
                <w:szCs w:val="24"/>
              </w:rPr>
              <w:t>2</w:t>
            </w:r>
          </w:p>
        </w:tc>
        <w:tc>
          <w:tcPr>
            <w:tcW w:w="1353"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1800</w:t>
            </w:r>
          </w:p>
        </w:tc>
        <w:tc>
          <w:tcPr>
            <w:tcW w:w="1475"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300</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w:t>
            </w:r>
            <w:r w:rsidR="0078729F" w:rsidRPr="001C065D">
              <w:rPr>
                <w:rFonts w:ascii="Times New Roman" w:hAnsi="Times New Roman"/>
                <w:color w:val="000000"/>
                <w:sz w:val="24"/>
                <w:szCs w:val="24"/>
              </w:rPr>
              <w:t>154</w:t>
            </w:r>
          </w:p>
        </w:tc>
      </w:tr>
      <w:tr w:rsidR="009D4411" w:rsidRPr="001C065D" w:rsidTr="009307DE">
        <w:trPr>
          <w:trHeight w:val="315"/>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4.76</w:t>
            </w:r>
          </w:p>
        </w:tc>
        <w:tc>
          <w:tcPr>
            <w:tcW w:w="1480" w:type="dxa"/>
            <w:tcBorders>
              <w:top w:val="nil"/>
              <w:left w:val="nil"/>
              <w:bottom w:val="nil"/>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16.05</w:t>
            </w:r>
            <w:r w:rsidR="002F2044" w:rsidRPr="001C065D">
              <w:rPr>
                <w:rFonts w:ascii="Times New Roman" w:hAnsi="Times New Roman"/>
                <w:color w:val="000000"/>
                <w:sz w:val="24"/>
                <w:szCs w:val="24"/>
              </w:rPr>
              <w:t>2</w:t>
            </w:r>
          </w:p>
        </w:tc>
        <w:tc>
          <w:tcPr>
            <w:tcW w:w="1353" w:type="dxa"/>
            <w:tcBorders>
              <w:top w:val="nil"/>
              <w:left w:val="nil"/>
              <w:bottom w:val="nil"/>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1559</w:t>
            </w:r>
          </w:p>
        </w:tc>
        <w:tc>
          <w:tcPr>
            <w:tcW w:w="1475" w:type="dxa"/>
            <w:tcBorders>
              <w:top w:val="nil"/>
              <w:left w:val="nil"/>
              <w:bottom w:val="nil"/>
              <w:right w:val="single" w:sz="4" w:space="0" w:color="auto"/>
            </w:tcBorders>
            <w:shd w:val="clear" w:color="auto" w:fill="auto"/>
            <w:noWrap/>
            <w:vAlign w:val="bottom"/>
            <w:hideMark/>
          </w:tcPr>
          <w:p w:rsidR="009D4411" w:rsidRPr="001C065D" w:rsidRDefault="002F2044"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41</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1C065D" w:rsidRDefault="009D4411"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0.70</w:t>
            </w:r>
          </w:p>
        </w:tc>
      </w:tr>
      <w:tr w:rsidR="009D4411" w:rsidRPr="001C065D" w:rsidTr="009307DE">
        <w:trPr>
          <w:trHeight w:val="315"/>
        </w:trPr>
        <w:tc>
          <w:tcPr>
            <w:tcW w:w="2400" w:type="dxa"/>
            <w:tcBorders>
              <w:top w:val="nil"/>
              <w:left w:val="single" w:sz="4" w:space="0" w:color="auto"/>
              <w:bottom w:val="single" w:sz="4" w:space="0" w:color="auto"/>
              <w:right w:val="nil"/>
            </w:tcBorders>
            <w:shd w:val="clear" w:color="auto" w:fill="auto"/>
            <w:noWrap/>
            <w:vAlign w:val="bottom"/>
            <w:hideMark/>
          </w:tcPr>
          <w:p w:rsidR="009D4411" w:rsidRPr="001C065D" w:rsidRDefault="009D4411" w:rsidP="009307DE">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 </w:t>
            </w:r>
          </w:p>
        </w:tc>
        <w:tc>
          <w:tcPr>
            <w:tcW w:w="430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D4411" w:rsidRPr="001C065D" w:rsidRDefault="009D4411" w:rsidP="009307DE">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Time of concentration in hour</w:t>
            </w:r>
          </w:p>
        </w:tc>
        <w:tc>
          <w:tcPr>
            <w:tcW w:w="2080" w:type="dxa"/>
            <w:tcBorders>
              <w:top w:val="nil"/>
              <w:left w:val="nil"/>
              <w:bottom w:val="single" w:sz="4" w:space="0" w:color="auto"/>
              <w:right w:val="single" w:sz="4" w:space="0" w:color="auto"/>
            </w:tcBorders>
            <w:shd w:val="clear" w:color="auto" w:fill="auto"/>
            <w:noWrap/>
            <w:vAlign w:val="bottom"/>
            <w:hideMark/>
          </w:tcPr>
          <w:p w:rsidR="009D4411" w:rsidRPr="001C065D" w:rsidRDefault="002F2044" w:rsidP="009307DE">
            <w:pPr>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.08</w:t>
            </w:r>
          </w:p>
        </w:tc>
      </w:tr>
    </w:tbl>
    <w:p w:rsidR="009D4411" w:rsidRPr="001C065D" w:rsidRDefault="009D4411" w:rsidP="009D4411">
      <w:pPr>
        <w:rPr>
          <w:rFonts w:ascii="Times New Roman" w:hAnsi="Times New Roman"/>
          <w:sz w:val="24"/>
          <w:szCs w:val="24"/>
          <w:lang w:bidi="en-US"/>
        </w:rPr>
      </w:pPr>
    </w:p>
    <w:p w:rsidR="00104BAB" w:rsidRPr="001C065D" w:rsidRDefault="00550F93" w:rsidP="00894C0D">
      <w:p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 xml:space="preserve">  The formula is,</w:t>
      </w:r>
    </w:p>
    <w:p w:rsidR="00550F93" w:rsidRPr="001C065D" w:rsidRDefault="00104BAB" w:rsidP="00894C0D">
      <w:p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ab/>
      </w:r>
      <w:r w:rsidR="00550F93" w:rsidRPr="001C065D">
        <w:rPr>
          <w:rFonts w:ascii="Times New Roman" w:hAnsi="Times New Roman"/>
          <w:sz w:val="24"/>
          <w:szCs w:val="24"/>
        </w:rPr>
        <w:t xml:space="preserve"> </w:t>
      </w:r>
      <m:oMath>
        <m:r>
          <w:rPr>
            <w:rFonts w:ascii="Cambria Math" w:hAnsi="Cambria Math"/>
            <w:sz w:val="24"/>
            <w:szCs w:val="24"/>
          </w:rPr>
          <m:t>Tc=</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0.948</m:t>
            </m:r>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den>
                        </m:f>
                      </m:e>
                    </m:d>
                  </m:e>
                  <m:sup>
                    <m:r>
                      <w:rPr>
                        <w:rFonts w:ascii="Cambria Math" w:hAnsi="Cambria Math"/>
                        <w:sz w:val="24"/>
                        <w:szCs w:val="24"/>
                      </w:rPr>
                      <m:t>0.385</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sub>
                                </m:sSub>
                              </m:e>
                              <m:sup>
                                <m:r>
                                  <w:rPr>
                                    <w:rFonts w:ascii="Cambria Math" w:hAnsi="Cambria Math"/>
                                    <w:sz w:val="24"/>
                                    <w:szCs w:val="24"/>
                                  </w:rPr>
                                  <m:t>3</m:t>
                                </m:r>
                              </m:sup>
                            </m:sSup>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den>
                        </m:f>
                      </m:e>
                    </m:d>
                  </m:e>
                  <m:sup>
                    <m:r>
                      <w:rPr>
                        <w:rFonts w:ascii="Cambria Math" w:hAnsi="Cambria Math"/>
                        <w:sz w:val="24"/>
                        <w:szCs w:val="24"/>
                      </w:rPr>
                      <m:t>0.385</m:t>
                    </m:r>
                  </m:sup>
                </m:sSup>
              </m:e>
            </m:d>
          </m:e>
        </m:nary>
      </m:oMath>
      <w:r w:rsidR="00FF4CD2" w:rsidRPr="001C065D">
        <w:rPr>
          <w:rFonts w:ascii="Times New Roman" w:hAnsi="Times New Roman"/>
          <w:b/>
          <w:bCs/>
          <w:sz w:val="24"/>
          <w:szCs w:val="24"/>
        </w:rPr>
        <w:t xml:space="preserve"> </w:t>
      </w:r>
    </w:p>
    <w:p w:rsidR="00550F93" w:rsidRPr="001C065D" w:rsidRDefault="00550F93" w:rsidP="00846B0D">
      <w:pPr>
        <w:numPr>
          <w:ilvl w:val="0"/>
          <w:numId w:val="7"/>
        </w:num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Tc</w:t>
      </w:r>
      <w:r w:rsidR="00DE7C99" w:rsidRPr="001C065D">
        <w:rPr>
          <w:rFonts w:ascii="Times New Roman" w:hAnsi="Times New Roman"/>
          <w:sz w:val="24"/>
          <w:szCs w:val="24"/>
        </w:rPr>
        <w:t xml:space="preserve"> </w:t>
      </w:r>
      <w:r w:rsidRPr="001C065D">
        <w:rPr>
          <w:rFonts w:ascii="Times New Roman" w:hAnsi="Times New Roman"/>
          <w:sz w:val="24"/>
          <w:szCs w:val="24"/>
        </w:rPr>
        <w:t>=</w:t>
      </w:r>
      <w:r w:rsidR="00DE7C99" w:rsidRPr="001C065D">
        <w:rPr>
          <w:rFonts w:ascii="Times New Roman" w:hAnsi="Times New Roman"/>
          <w:sz w:val="24"/>
          <w:szCs w:val="24"/>
        </w:rPr>
        <w:t xml:space="preserve"> </w:t>
      </w:r>
      <w:r w:rsidR="002F2044" w:rsidRPr="001C065D">
        <w:rPr>
          <w:rFonts w:ascii="Times New Roman" w:hAnsi="Times New Roman"/>
          <w:bCs/>
          <w:sz w:val="24"/>
          <w:szCs w:val="24"/>
        </w:rPr>
        <w:t>2</w:t>
      </w:r>
      <w:r w:rsidR="009D4411" w:rsidRPr="001C065D">
        <w:rPr>
          <w:rFonts w:ascii="Times New Roman" w:hAnsi="Times New Roman"/>
          <w:bCs/>
          <w:sz w:val="24"/>
          <w:szCs w:val="24"/>
        </w:rPr>
        <w:t>.08</w:t>
      </w:r>
      <w:r w:rsidRPr="001C065D">
        <w:rPr>
          <w:rFonts w:ascii="Times New Roman" w:hAnsi="Times New Roman"/>
          <w:sz w:val="24"/>
          <w:szCs w:val="24"/>
        </w:rPr>
        <w:tab/>
        <w:t xml:space="preserve">Since </w:t>
      </w:r>
      <w:r w:rsidR="009D4411" w:rsidRPr="001C065D">
        <w:rPr>
          <w:rFonts w:ascii="Times New Roman" w:hAnsi="Times New Roman"/>
          <w:sz w:val="24"/>
          <w:szCs w:val="24"/>
        </w:rPr>
        <w:t>Tc&lt;</w:t>
      </w:r>
      <w:r w:rsidRPr="001C065D">
        <w:rPr>
          <w:rFonts w:ascii="Times New Roman" w:hAnsi="Times New Roman"/>
          <w:sz w:val="24"/>
          <w:szCs w:val="24"/>
        </w:rPr>
        <w:t xml:space="preserve">3hr., duration of excess rainfall difference, D = </w:t>
      </w:r>
      <w:r w:rsidR="009D4411" w:rsidRPr="001C065D">
        <w:rPr>
          <w:rFonts w:ascii="Times New Roman" w:hAnsi="Times New Roman"/>
          <w:sz w:val="24"/>
          <w:szCs w:val="24"/>
        </w:rPr>
        <w:t>0.5</w:t>
      </w:r>
      <w:r w:rsidRPr="001C065D">
        <w:rPr>
          <w:rFonts w:ascii="Times New Roman" w:hAnsi="Times New Roman"/>
          <w:sz w:val="24"/>
          <w:szCs w:val="24"/>
        </w:rPr>
        <w:t>hr.</w:t>
      </w:r>
    </w:p>
    <w:p w:rsidR="00104BAB" w:rsidRPr="001C065D" w:rsidRDefault="00550F93" w:rsidP="00846B0D">
      <w:pPr>
        <w:numPr>
          <w:ilvl w:val="0"/>
          <w:numId w:val="7"/>
        </w:num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Time to peak</w:t>
      </w:r>
      <w:r w:rsidR="00DE7C99" w:rsidRPr="001C065D">
        <w:rPr>
          <w:rFonts w:ascii="Times New Roman" w:hAnsi="Times New Roman"/>
          <w:sz w:val="24"/>
          <w:szCs w:val="24"/>
        </w:rPr>
        <w:t>,</w:t>
      </w:r>
    </w:p>
    <w:p w:rsidR="00550F93" w:rsidRPr="001C065D" w:rsidRDefault="00104BAB" w:rsidP="00104BAB">
      <w:pPr>
        <w:tabs>
          <w:tab w:val="left" w:pos="1335"/>
        </w:tabs>
        <w:spacing w:after="0" w:line="360" w:lineRule="auto"/>
        <w:ind w:left="1335"/>
        <w:jc w:val="both"/>
        <w:rPr>
          <w:rFonts w:ascii="Times New Roman" w:hAnsi="Times New Roman"/>
          <w:sz w:val="24"/>
          <w:szCs w:val="24"/>
        </w:rPr>
      </w:pPr>
      <w:r w:rsidRPr="001C065D">
        <w:rPr>
          <w:rFonts w:ascii="Times New Roman" w:hAnsi="Times New Roman"/>
          <w:sz w:val="24"/>
          <w:szCs w:val="24"/>
        </w:rPr>
        <w:tab/>
      </w:r>
      <w:r w:rsidRPr="001C065D">
        <w:rPr>
          <w:rFonts w:ascii="Times New Roman" w:hAnsi="Times New Roman"/>
          <w:sz w:val="24"/>
          <w:szCs w:val="24"/>
        </w:rPr>
        <w:tab/>
      </w:r>
      <w:r w:rsidR="00DE7C99" w:rsidRPr="001C065D">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m:t>
            </m:r>
          </m:sub>
        </m:sSub>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2</m:t>
            </m:r>
          </m:den>
        </m:f>
        <m:r>
          <m:rPr>
            <m:sty m:val="p"/>
          </m:rPr>
          <w:rPr>
            <w:rFonts w:ascii="Cambria Math" w:hAnsi="Cambria Math"/>
            <w:sz w:val="24"/>
            <w:szCs w:val="24"/>
          </w:rPr>
          <m:t>+0.6*</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c</m:t>
            </m:r>
          </m:sub>
        </m:sSub>
      </m:oMath>
      <w:r w:rsidR="00DE7C99" w:rsidRPr="001C065D">
        <w:rPr>
          <w:rFonts w:ascii="Times New Roman" w:hAnsi="Times New Roman"/>
          <w:sz w:val="24"/>
          <w:szCs w:val="24"/>
        </w:rPr>
        <w:t xml:space="preserve"> </w:t>
      </w:r>
      <w:r w:rsidR="00550F93" w:rsidRPr="001C065D">
        <w:rPr>
          <w:rFonts w:ascii="Times New Roman" w:hAnsi="Times New Roman"/>
          <w:sz w:val="24"/>
          <w:szCs w:val="24"/>
        </w:rPr>
        <w:t xml:space="preserve"> =</w:t>
      </w:r>
      <w:r w:rsidR="007C6837" w:rsidRPr="001C065D">
        <w:rPr>
          <w:rFonts w:ascii="Times New Roman" w:hAnsi="Times New Roman"/>
          <w:sz w:val="24"/>
          <w:szCs w:val="24"/>
        </w:rPr>
        <w:t xml:space="preserve"> </w:t>
      </w:r>
      <w:r w:rsidR="009D4411" w:rsidRPr="001C065D">
        <w:rPr>
          <w:rFonts w:ascii="Times New Roman" w:hAnsi="Times New Roman"/>
          <w:sz w:val="24"/>
          <w:szCs w:val="24"/>
        </w:rPr>
        <w:t>1.4</w:t>
      </w:r>
      <w:r w:rsidR="002F2044" w:rsidRPr="001C065D">
        <w:rPr>
          <w:rFonts w:ascii="Times New Roman" w:hAnsi="Times New Roman"/>
          <w:sz w:val="24"/>
          <w:szCs w:val="24"/>
        </w:rPr>
        <w:t>2</w:t>
      </w:r>
      <w:r w:rsidR="00550F93" w:rsidRPr="001C065D">
        <w:rPr>
          <w:rFonts w:ascii="Times New Roman" w:hAnsi="Times New Roman"/>
          <w:sz w:val="24"/>
          <w:szCs w:val="24"/>
        </w:rPr>
        <w:t>hr</w:t>
      </w:r>
    </w:p>
    <w:p w:rsidR="00104BAB" w:rsidRPr="001C065D" w:rsidRDefault="00550F93" w:rsidP="00846B0D">
      <w:pPr>
        <w:numPr>
          <w:ilvl w:val="0"/>
          <w:numId w:val="7"/>
        </w:num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Base time,</w:t>
      </w:r>
    </w:p>
    <w:p w:rsidR="00550F93" w:rsidRPr="001C065D" w:rsidRDefault="00104BAB" w:rsidP="00104BAB">
      <w:pPr>
        <w:tabs>
          <w:tab w:val="left" w:pos="1335"/>
        </w:tabs>
        <w:spacing w:after="0" w:line="360" w:lineRule="auto"/>
        <w:ind w:left="1335"/>
        <w:jc w:val="both"/>
        <w:rPr>
          <w:rFonts w:ascii="Times New Roman" w:hAnsi="Times New Roman"/>
          <w:sz w:val="24"/>
          <w:szCs w:val="24"/>
        </w:rPr>
      </w:pPr>
      <w:r w:rsidRPr="001C065D">
        <w:rPr>
          <w:rFonts w:ascii="Times New Roman" w:hAnsi="Times New Roman"/>
          <w:sz w:val="24"/>
          <w:szCs w:val="24"/>
        </w:rPr>
        <w:tab/>
      </w:r>
      <w:r w:rsidRPr="001C065D">
        <w:rPr>
          <w:rFonts w:ascii="Times New Roman" w:hAnsi="Times New Roman"/>
          <w:sz w:val="24"/>
          <w:szCs w:val="24"/>
        </w:rPr>
        <w:tab/>
      </w:r>
      <w:r w:rsidR="00550F93" w:rsidRPr="001C065D">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=2.67*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 xml:space="preserve"> </m:t>
        </m:r>
      </m:oMath>
      <w:r w:rsidR="00DE7C99" w:rsidRPr="001C065D">
        <w:rPr>
          <w:rFonts w:ascii="Times New Roman" w:hAnsi="Times New Roman"/>
          <w:sz w:val="24"/>
          <w:szCs w:val="24"/>
        </w:rPr>
        <w:t xml:space="preserve"> </w:t>
      </w:r>
      <w:r w:rsidR="00550F93" w:rsidRPr="001C065D">
        <w:rPr>
          <w:rFonts w:ascii="Times New Roman" w:hAnsi="Times New Roman"/>
          <w:sz w:val="24"/>
          <w:szCs w:val="24"/>
        </w:rPr>
        <w:t xml:space="preserve">= </w:t>
      </w:r>
      <w:r w:rsidR="009D4411" w:rsidRPr="001C065D">
        <w:rPr>
          <w:rFonts w:ascii="Times New Roman" w:hAnsi="Times New Roman"/>
          <w:sz w:val="24"/>
          <w:szCs w:val="24"/>
        </w:rPr>
        <w:t>3.79</w:t>
      </w:r>
    </w:p>
    <w:p w:rsidR="00104BAB" w:rsidRPr="001C065D" w:rsidRDefault="00DE7C99" w:rsidP="00846B0D">
      <w:pPr>
        <w:numPr>
          <w:ilvl w:val="0"/>
          <w:numId w:val="7"/>
        </w:numPr>
        <w:tabs>
          <w:tab w:val="left" w:pos="1335"/>
        </w:tabs>
        <w:spacing w:after="0" w:line="360" w:lineRule="auto"/>
        <w:jc w:val="both"/>
        <w:rPr>
          <w:rFonts w:ascii="Times New Roman" w:hAnsi="Times New Roman"/>
          <w:sz w:val="24"/>
          <w:szCs w:val="24"/>
        </w:rPr>
      </w:pPr>
      <w:r w:rsidRPr="001C065D">
        <w:rPr>
          <w:rFonts w:ascii="Times New Roman" w:hAnsi="Times New Roman"/>
          <w:sz w:val="24"/>
          <w:szCs w:val="24"/>
        </w:rPr>
        <w:t>Recession</w:t>
      </w:r>
      <w:r w:rsidR="00550F93" w:rsidRPr="001C065D">
        <w:rPr>
          <w:rFonts w:ascii="Times New Roman" w:hAnsi="Times New Roman"/>
          <w:sz w:val="24"/>
          <w:szCs w:val="24"/>
        </w:rPr>
        <w:t xml:space="preserve"> time,</w:t>
      </w:r>
    </w:p>
    <w:p w:rsidR="00550F93" w:rsidRPr="001C065D" w:rsidRDefault="00104BAB" w:rsidP="00104BAB">
      <w:pPr>
        <w:tabs>
          <w:tab w:val="left" w:pos="1335"/>
        </w:tabs>
        <w:spacing w:after="0" w:line="360" w:lineRule="auto"/>
        <w:ind w:left="1335"/>
        <w:jc w:val="both"/>
        <w:rPr>
          <w:rFonts w:ascii="Times New Roman" w:hAnsi="Times New Roman"/>
          <w:sz w:val="24"/>
          <w:szCs w:val="24"/>
        </w:rPr>
      </w:pPr>
      <w:r w:rsidRPr="001C065D">
        <w:rPr>
          <w:rFonts w:ascii="Times New Roman" w:hAnsi="Times New Roman"/>
          <w:sz w:val="24"/>
          <w:szCs w:val="24"/>
        </w:rPr>
        <w:tab/>
      </w:r>
      <w:r w:rsidRPr="001C065D">
        <w:rPr>
          <w:rFonts w:ascii="Times New Roman" w:hAnsi="Times New Roman"/>
          <w:sz w:val="24"/>
          <w:szCs w:val="24"/>
        </w:rPr>
        <w:tab/>
      </w:r>
      <w:r w:rsidR="00550F93" w:rsidRPr="001C065D">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Cambria Math"/>
            <w:sz w:val="24"/>
            <w:szCs w:val="24"/>
          </w:rPr>
          <m:t>=1.67*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Pr="001C065D">
        <w:rPr>
          <w:rFonts w:ascii="Times New Roman" w:hAnsi="Times New Roman"/>
          <w:sz w:val="24"/>
          <w:szCs w:val="24"/>
        </w:rPr>
        <w:t xml:space="preserve"> </w:t>
      </w:r>
      <w:r w:rsidR="00550F93" w:rsidRPr="001C065D">
        <w:rPr>
          <w:rFonts w:ascii="Times New Roman" w:hAnsi="Times New Roman"/>
          <w:sz w:val="24"/>
          <w:szCs w:val="24"/>
        </w:rPr>
        <w:t xml:space="preserve"> = </w:t>
      </w:r>
      <w:r w:rsidR="002F2044" w:rsidRPr="001C065D">
        <w:rPr>
          <w:rFonts w:ascii="Times New Roman" w:hAnsi="Times New Roman"/>
          <w:sz w:val="24"/>
          <w:szCs w:val="24"/>
        </w:rPr>
        <w:t>2</w:t>
      </w:r>
      <w:r w:rsidR="009D4411" w:rsidRPr="001C065D">
        <w:rPr>
          <w:rFonts w:ascii="Times New Roman" w:hAnsi="Times New Roman"/>
          <w:sz w:val="24"/>
          <w:szCs w:val="24"/>
        </w:rPr>
        <w:t>.37</w:t>
      </w:r>
      <w:r w:rsidR="00632E87" w:rsidRPr="001C065D">
        <w:rPr>
          <w:rFonts w:ascii="Times New Roman" w:hAnsi="Times New Roman"/>
          <w:sz w:val="24"/>
          <w:szCs w:val="24"/>
        </w:rPr>
        <w:t>hr</w:t>
      </w:r>
      <w:r w:rsidR="00550F93" w:rsidRPr="001C065D">
        <w:rPr>
          <w:rFonts w:ascii="Times New Roman" w:hAnsi="Times New Roman"/>
          <w:sz w:val="24"/>
          <w:szCs w:val="24"/>
        </w:rPr>
        <w:t>.</w:t>
      </w:r>
    </w:p>
    <w:p w:rsidR="004523F7" w:rsidRPr="001C065D" w:rsidRDefault="004523F7" w:rsidP="00A7132F">
      <w:pPr>
        <w:pStyle w:val="Heading4"/>
        <w:tabs>
          <w:tab w:val="left" w:pos="900"/>
        </w:tabs>
        <w:spacing w:before="240" w:after="240" w:line="360" w:lineRule="auto"/>
        <w:ind w:left="0" w:firstLine="0"/>
        <w:rPr>
          <w:rFonts w:ascii="Times New Roman" w:hAnsi="Times New Roman"/>
          <w:i w:val="0"/>
          <w:sz w:val="24"/>
          <w:szCs w:val="24"/>
        </w:rPr>
      </w:pPr>
      <w:bookmarkStart w:id="73" w:name="_Toc250108239"/>
      <w:r w:rsidRPr="001C065D">
        <w:rPr>
          <w:rFonts w:ascii="Times New Roman" w:hAnsi="Times New Roman"/>
          <w:i w:val="0"/>
          <w:sz w:val="24"/>
          <w:szCs w:val="24"/>
        </w:rPr>
        <w:t>Curve number (CN)</w:t>
      </w:r>
      <w:bookmarkEnd w:id="73"/>
    </w:p>
    <w:p w:rsidR="004523F7" w:rsidRPr="001C065D" w:rsidRDefault="004523F7" w:rsidP="00894C0D">
      <w:pPr>
        <w:spacing w:after="0" w:line="360" w:lineRule="auto"/>
        <w:jc w:val="both"/>
        <w:rPr>
          <w:rFonts w:ascii="Times New Roman" w:hAnsi="Times New Roman"/>
          <w:sz w:val="24"/>
          <w:szCs w:val="24"/>
        </w:rPr>
      </w:pPr>
      <w:r w:rsidRPr="001C065D">
        <w:rPr>
          <w:rFonts w:ascii="Times New Roman" w:hAnsi="Times New Roman"/>
          <w:sz w:val="24"/>
          <w:szCs w:val="24"/>
        </w:rPr>
        <w:t>Curve number (CN) is achieved based on USSCS method b</w:t>
      </w:r>
      <w:r w:rsidR="00014495" w:rsidRPr="001C065D">
        <w:rPr>
          <w:rFonts w:ascii="Times New Roman" w:hAnsi="Times New Roman"/>
          <w:sz w:val="24"/>
          <w:szCs w:val="24"/>
        </w:rPr>
        <w:t xml:space="preserve">y watershed characterization in </w:t>
      </w:r>
      <w:r w:rsidRPr="001C065D">
        <w:rPr>
          <w:rFonts w:ascii="Times New Roman" w:hAnsi="Times New Roman"/>
          <w:sz w:val="24"/>
          <w:szCs w:val="24"/>
        </w:rPr>
        <w:t>terms of land cover, treatment, hydrologic condition and soil group. From the watershed analysis curve number at condition II =</w:t>
      </w:r>
      <w:r w:rsidR="009D4411" w:rsidRPr="001C065D">
        <w:rPr>
          <w:rFonts w:ascii="Times New Roman" w:hAnsi="Times New Roman"/>
          <w:sz w:val="24"/>
          <w:szCs w:val="24"/>
        </w:rPr>
        <w:t>70.936</w:t>
      </w:r>
      <w:r w:rsidRPr="001C065D">
        <w:rPr>
          <w:rFonts w:ascii="Times New Roman" w:hAnsi="Times New Roman"/>
          <w:sz w:val="24"/>
          <w:szCs w:val="24"/>
        </w:rPr>
        <w:t xml:space="preserve">. Since </w:t>
      </w:r>
      <w:proofErr w:type="gramStart"/>
      <w:r w:rsidRPr="001C065D">
        <w:rPr>
          <w:rFonts w:ascii="Times New Roman" w:hAnsi="Times New Roman"/>
          <w:sz w:val="24"/>
          <w:szCs w:val="24"/>
        </w:rPr>
        <w:t>peak</w:t>
      </w:r>
      <w:proofErr w:type="gramEnd"/>
      <w:r w:rsidRPr="001C065D">
        <w:rPr>
          <w:rFonts w:ascii="Times New Roman" w:hAnsi="Times New Roman"/>
          <w:sz w:val="24"/>
          <w:szCs w:val="24"/>
        </w:rPr>
        <w:t xml:space="preserve"> </w:t>
      </w:r>
      <w:r w:rsidR="00D14D2C" w:rsidRPr="001C065D">
        <w:rPr>
          <w:rFonts w:ascii="Times New Roman" w:hAnsi="Times New Roman"/>
          <w:sz w:val="24"/>
          <w:szCs w:val="24"/>
        </w:rPr>
        <w:t>rainfall</w:t>
      </w:r>
      <w:r w:rsidRPr="001C065D">
        <w:rPr>
          <w:rFonts w:ascii="Times New Roman" w:hAnsi="Times New Roman"/>
          <w:sz w:val="24"/>
          <w:szCs w:val="24"/>
        </w:rPr>
        <w:t xml:space="preserve"> is found at an antecedent moisture condition III state, this value has to be changed to antecedent moisture condition III. </w:t>
      </w:r>
    </w:p>
    <w:p w:rsidR="004523F7" w:rsidRPr="001C065D" w:rsidRDefault="004523F7" w:rsidP="004523F7">
      <w:pPr>
        <w:spacing w:after="0" w:line="240" w:lineRule="auto"/>
        <w:jc w:val="both"/>
        <w:rPr>
          <w:rFonts w:ascii="Times New Roman" w:hAnsi="Times New Roman"/>
          <w:sz w:val="24"/>
          <w:szCs w:val="24"/>
        </w:rPr>
      </w:pPr>
    </w:p>
    <w:p w:rsidR="004523F7" w:rsidRPr="001C065D" w:rsidRDefault="004523F7" w:rsidP="00846B0D">
      <w:pPr>
        <w:numPr>
          <w:ilvl w:val="0"/>
          <w:numId w:val="8"/>
        </w:numPr>
        <w:tabs>
          <w:tab w:val="left" w:pos="945"/>
        </w:tabs>
        <w:spacing w:after="0" w:line="360" w:lineRule="auto"/>
        <w:jc w:val="both"/>
        <w:rPr>
          <w:rFonts w:ascii="Times New Roman" w:hAnsi="Times New Roman"/>
          <w:sz w:val="24"/>
          <w:szCs w:val="24"/>
        </w:rPr>
      </w:pPr>
      <w:r w:rsidRPr="001C065D">
        <w:rPr>
          <w:rFonts w:ascii="Times New Roman" w:hAnsi="Times New Roman"/>
          <w:sz w:val="24"/>
          <w:szCs w:val="24"/>
        </w:rPr>
        <w:t>Conversion factor = 1.150</w:t>
      </w:r>
    </w:p>
    <w:p w:rsidR="004523F7" w:rsidRPr="001C065D" w:rsidRDefault="004523F7" w:rsidP="00846B0D">
      <w:pPr>
        <w:numPr>
          <w:ilvl w:val="0"/>
          <w:numId w:val="8"/>
        </w:numPr>
        <w:tabs>
          <w:tab w:val="left" w:pos="945"/>
        </w:tabs>
        <w:spacing w:after="0" w:line="360" w:lineRule="auto"/>
        <w:jc w:val="both"/>
        <w:rPr>
          <w:rFonts w:ascii="Times New Roman" w:hAnsi="Times New Roman"/>
          <w:sz w:val="24"/>
          <w:szCs w:val="24"/>
        </w:rPr>
      </w:pPr>
      <w:r w:rsidRPr="001C065D">
        <w:rPr>
          <w:rFonts w:ascii="Times New Roman" w:hAnsi="Times New Roman"/>
          <w:sz w:val="24"/>
          <w:szCs w:val="24"/>
        </w:rPr>
        <w:t>CN Condition (III) = (Factor f</w:t>
      </w:r>
      <w:r w:rsidR="00626E0F" w:rsidRPr="001C065D">
        <w:rPr>
          <w:rFonts w:ascii="Times New Roman" w:hAnsi="Times New Roman"/>
          <w:sz w:val="24"/>
          <w:szCs w:val="24"/>
        </w:rPr>
        <w:t>rom Table x CN condition II) =</w:t>
      </w:r>
      <w:r w:rsidR="009D4411" w:rsidRPr="001C065D">
        <w:rPr>
          <w:rFonts w:ascii="Times New Roman" w:hAnsi="Times New Roman"/>
          <w:sz w:val="24"/>
          <w:szCs w:val="24"/>
        </w:rPr>
        <w:t>70.936</w:t>
      </w:r>
      <w:r w:rsidRPr="001C065D">
        <w:rPr>
          <w:rFonts w:ascii="Times New Roman" w:hAnsi="Times New Roman"/>
          <w:sz w:val="24"/>
          <w:szCs w:val="24"/>
        </w:rPr>
        <w:t xml:space="preserve">*1.150 = </w:t>
      </w:r>
      <w:r w:rsidR="009D4411" w:rsidRPr="001C065D">
        <w:rPr>
          <w:rFonts w:ascii="Times New Roman" w:hAnsi="Times New Roman"/>
          <w:sz w:val="24"/>
          <w:szCs w:val="24"/>
        </w:rPr>
        <w:t>81.576</w:t>
      </w:r>
      <w:r w:rsidR="00014495" w:rsidRPr="001C065D">
        <w:rPr>
          <w:rFonts w:ascii="Times New Roman" w:hAnsi="Times New Roman"/>
          <w:sz w:val="24"/>
          <w:szCs w:val="24"/>
        </w:rPr>
        <w:t xml:space="preserve">. </w:t>
      </w:r>
      <w:r w:rsidRPr="001C065D">
        <w:rPr>
          <w:rFonts w:ascii="Times New Roman" w:hAnsi="Times New Roman"/>
          <w:sz w:val="24"/>
          <w:szCs w:val="24"/>
        </w:rPr>
        <w:t xml:space="preserve">For detail analysis of the computation, Refer Excel file, attached here </w:t>
      </w:r>
      <w:proofErr w:type="gramStart"/>
      <w:r w:rsidRPr="001C065D">
        <w:rPr>
          <w:rFonts w:ascii="Times New Roman" w:hAnsi="Times New Roman"/>
          <w:sz w:val="24"/>
          <w:szCs w:val="24"/>
        </w:rPr>
        <w:t>with</w:t>
      </w:r>
      <w:proofErr w:type="gramEnd"/>
      <w:r w:rsidRPr="001C065D">
        <w:rPr>
          <w:rFonts w:ascii="Times New Roman" w:hAnsi="Times New Roman"/>
          <w:sz w:val="24"/>
          <w:szCs w:val="24"/>
        </w:rPr>
        <w:t>.</w:t>
      </w:r>
    </w:p>
    <w:p w:rsidR="004523F7" w:rsidRPr="001C065D" w:rsidRDefault="004523F7" w:rsidP="00A7132F">
      <w:pPr>
        <w:pStyle w:val="Heading4"/>
        <w:tabs>
          <w:tab w:val="left" w:pos="900"/>
        </w:tabs>
        <w:spacing w:before="240" w:after="240" w:line="360" w:lineRule="auto"/>
        <w:ind w:left="0" w:firstLine="0"/>
        <w:rPr>
          <w:rFonts w:ascii="Times New Roman" w:hAnsi="Times New Roman"/>
          <w:i w:val="0"/>
          <w:sz w:val="24"/>
          <w:szCs w:val="24"/>
        </w:rPr>
      </w:pPr>
      <w:bookmarkStart w:id="74" w:name="_Toc250108240"/>
      <w:r w:rsidRPr="001C065D">
        <w:rPr>
          <w:rFonts w:ascii="Times New Roman" w:hAnsi="Times New Roman"/>
          <w:i w:val="0"/>
          <w:sz w:val="24"/>
          <w:szCs w:val="24"/>
        </w:rPr>
        <w:lastRenderedPageBreak/>
        <w:t xml:space="preserve">Area </w:t>
      </w:r>
      <w:r w:rsidR="00D14D2C" w:rsidRPr="001C065D">
        <w:rPr>
          <w:rFonts w:ascii="Times New Roman" w:hAnsi="Times New Roman"/>
          <w:i w:val="0"/>
          <w:sz w:val="24"/>
          <w:szCs w:val="24"/>
        </w:rPr>
        <w:t>Rainfall</w:t>
      </w:r>
      <w:bookmarkEnd w:id="74"/>
    </w:p>
    <w:p w:rsidR="004523F7" w:rsidRPr="001C065D" w:rsidRDefault="004523F7" w:rsidP="00894C0D">
      <w:pPr>
        <w:tabs>
          <w:tab w:val="left" w:pos="1920"/>
        </w:tabs>
        <w:spacing w:after="0" w:line="360" w:lineRule="auto"/>
        <w:jc w:val="both"/>
        <w:rPr>
          <w:rFonts w:ascii="Times New Roman" w:hAnsi="Times New Roman"/>
          <w:bCs/>
          <w:sz w:val="24"/>
          <w:szCs w:val="24"/>
        </w:rPr>
      </w:pPr>
      <w:r w:rsidRPr="001C065D">
        <w:rPr>
          <w:rFonts w:ascii="Times New Roman" w:hAnsi="Times New Roman"/>
          <w:bCs/>
          <w:sz w:val="24"/>
          <w:szCs w:val="24"/>
        </w:rPr>
        <w:t xml:space="preserve">As the area of the catchment gets larger, coincidence of all hydrological incidences becomes less and less. This </w:t>
      </w:r>
      <w:proofErr w:type="gramStart"/>
      <w:r w:rsidRPr="001C065D">
        <w:rPr>
          <w:rFonts w:ascii="Times New Roman" w:hAnsi="Times New Roman"/>
          <w:bCs/>
          <w:sz w:val="24"/>
          <w:szCs w:val="24"/>
        </w:rPr>
        <w:t>can be optimized</w:t>
      </w:r>
      <w:proofErr w:type="gramEnd"/>
      <w:r w:rsidRPr="001C065D">
        <w:rPr>
          <w:rFonts w:ascii="Times New Roman" w:hAnsi="Times New Roman"/>
          <w:bCs/>
          <w:sz w:val="24"/>
          <w:szCs w:val="24"/>
        </w:rPr>
        <w:t xml:space="preserve"> by changing the calculated point rainfall to aerial rainfall. The conversion factor </w:t>
      </w:r>
      <w:proofErr w:type="gramStart"/>
      <w:r w:rsidRPr="001C065D">
        <w:rPr>
          <w:rFonts w:ascii="Times New Roman" w:hAnsi="Times New Roman"/>
          <w:bCs/>
          <w:sz w:val="24"/>
          <w:szCs w:val="24"/>
        </w:rPr>
        <w:t>is taken</w:t>
      </w:r>
      <w:proofErr w:type="gramEnd"/>
      <w:r w:rsidRPr="001C065D">
        <w:rPr>
          <w:rFonts w:ascii="Times New Roman" w:hAnsi="Times New Roman"/>
          <w:bCs/>
          <w:sz w:val="24"/>
          <w:szCs w:val="24"/>
        </w:rPr>
        <w:t xml:space="preserve"> from standard table that relate directly with the size of watershed area and type of the gauging station. (IDD manual)</w:t>
      </w:r>
    </w:p>
    <w:p w:rsidR="004523F7" w:rsidRPr="001C065D" w:rsidRDefault="00F5313A" w:rsidP="00894C0D">
      <w:pPr>
        <w:tabs>
          <w:tab w:val="left" w:pos="1920"/>
        </w:tabs>
        <w:spacing w:after="0" w:line="360" w:lineRule="auto"/>
        <w:jc w:val="both"/>
        <w:rPr>
          <w:rFonts w:ascii="Times New Roman" w:hAnsi="Times New Roman"/>
          <w:bCs/>
          <w:sz w:val="24"/>
          <w:szCs w:val="24"/>
        </w:rPr>
      </w:pPr>
      <w:r w:rsidRPr="001C065D">
        <w:rPr>
          <w:rFonts w:ascii="Times New Roman" w:hAnsi="Times New Roman"/>
          <w:bCs/>
          <w:sz w:val="24"/>
          <w:szCs w:val="24"/>
        </w:rPr>
        <w:t xml:space="preserve">For the case of </w:t>
      </w:r>
      <w:r w:rsidR="009D4411" w:rsidRPr="001C065D">
        <w:rPr>
          <w:rFonts w:ascii="Times New Roman" w:hAnsi="Times New Roman"/>
          <w:bCs/>
          <w:sz w:val="24"/>
          <w:szCs w:val="24"/>
        </w:rPr>
        <w:t>Amide</w:t>
      </w:r>
      <w:r w:rsidR="004523F7" w:rsidRPr="001C065D">
        <w:rPr>
          <w:rFonts w:ascii="Times New Roman" w:hAnsi="Times New Roman"/>
          <w:bCs/>
          <w:sz w:val="24"/>
          <w:szCs w:val="24"/>
        </w:rPr>
        <w:t xml:space="preserve"> irrigation project, </w:t>
      </w:r>
    </w:p>
    <w:p w:rsidR="004523F7" w:rsidRPr="001C065D" w:rsidRDefault="004523F7" w:rsidP="00846B0D">
      <w:pPr>
        <w:numPr>
          <w:ilvl w:val="0"/>
          <w:numId w:val="9"/>
        </w:numPr>
        <w:tabs>
          <w:tab w:val="left" w:pos="1920"/>
        </w:tabs>
        <w:spacing w:after="0" w:line="360" w:lineRule="auto"/>
        <w:jc w:val="both"/>
        <w:rPr>
          <w:rFonts w:ascii="Times New Roman" w:hAnsi="Times New Roman"/>
          <w:bCs/>
          <w:sz w:val="24"/>
          <w:szCs w:val="24"/>
        </w:rPr>
      </w:pPr>
      <w:r w:rsidRPr="001C065D">
        <w:rPr>
          <w:rFonts w:ascii="Times New Roman" w:hAnsi="Times New Roman"/>
          <w:bCs/>
          <w:sz w:val="24"/>
          <w:szCs w:val="24"/>
        </w:rPr>
        <w:t xml:space="preserve">Total watershed area = </w:t>
      </w:r>
      <w:r w:rsidR="009D4411" w:rsidRPr="001C065D">
        <w:rPr>
          <w:rFonts w:ascii="Times New Roman" w:hAnsi="Times New Roman"/>
          <w:bCs/>
          <w:sz w:val="24"/>
          <w:szCs w:val="24"/>
        </w:rPr>
        <w:t>74.19</w:t>
      </w:r>
      <w:r w:rsidRPr="001C065D">
        <w:rPr>
          <w:rFonts w:ascii="Times New Roman" w:hAnsi="Times New Roman"/>
          <w:bCs/>
          <w:sz w:val="24"/>
          <w:szCs w:val="24"/>
        </w:rPr>
        <w:t>Km</w:t>
      </w:r>
      <w:r w:rsidR="002F2044" w:rsidRPr="001C065D">
        <w:rPr>
          <w:rFonts w:ascii="Times New Roman" w:hAnsi="Times New Roman"/>
          <w:bCs/>
          <w:sz w:val="24"/>
          <w:szCs w:val="24"/>
          <w:vertAlign w:val="superscript"/>
        </w:rPr>
        <w:t>2</w:t>
      </w:r>
    </w:p>
    <w:p w:rsidR="004523F7" w:rsidRPr="001C065D" w:rsidRDefault="004523F7" w:rsidP="00846B0D">
      <w:pPr>
        <w:numPr>
          <w:ilvl w:val="0"/>
          <w:numId w:val="9"/>
        </w:numPr>
        <w:tabs>
          <w:tab w:val="left" w:pos="1920"/>
        </w:tabs>
        <w:spacing w:after="0" w:line="360" w:lineRule="auto"/>
        <w:jc w:val="both"/>
        <w:rPr>
          <w:rFonts w:ascii="Times New Roman" w:hAnsi="Times New Roman"/>
          <w:bCs/>
          <w:sz w:val="24"/>
          <w:szCs w:val="24"/>
        </w:rPr>
      </w:pPr>
      <w:r w:rsidRPr="001C065D">
        <w:rPr>
          <w:rFonts w:ascii="Times New Roman" w:hAnsi="Times New Roman"/>
          <w:bCs/>
          <w:sz w:val="24"/>
          <w:szCs w:val="24"/>
        </w:rPr>
        <w:t xml:space="preserve">Type of gauging station = </w:t>
      </w:r>
      <w:r w:rsidR="00BA7476" w:rsidRPr="001C065D">
        <w:rPr>
          <w:rFonts w:ascii="Times New Roman" w:hAnsi="Times New Roman"/>
          <w:bCs/>
          <w:sz w:val="24"/>
          <w:szCs w:val="24"/>
        </w:rPr>
        <w:t xml:space="preserve">Daily rainfall </w:t>
      </w:r>
      <w:r w:rsidR="002F2044" w:rsidRPr="001C065D">
        <w:rPr>
          <w:rFonts w:ascii="Times New Roman" w:hAnsi="Times New Roman"/>
          <w:bCs/>
          <w:sz w:val="24"/>
          <w:szCs w:val="24"/>
        </w:rPr>
        <w:t>2</w:t>
      </w:r>
      <w:r w:rsidR="00BA7476" w:rsidRPr="001C065D">
        <w:rPr>
          <w:rFonts w:ascii="Times New Roman" w:hAnsi="Times New Roman"/>
          <w:bCs/>
          <w:sz w:val="24"/>
          <w:szCs w:val="24"/>
        </w:rPr>
        <w:t>4 hour.</w:t>
      </w:r>
    </w:p>
    <w:p w:rsidR="004523F7" w:rsidRPr="001C065D" w:rsidRDefault="004523F7" w:rsidP="00846B0D">
      <w:pPr>
        <w:numPr>
          <w:ilvl w:val="0"/>
          <w:numId w:val="9"/>
        </w:numPr>
        <w:tabs>
          <w:tab w:val="left" w:pos="1920"/>
        </w:tabs>
        <w:spacing w:after="0" w:line="360" w:lineRule="auto"/>
        <w:jc w:val="both"/>
        <w:rPr>
          <w:rFonts w:ascii="Times New Roman" w:hAnsi="Times New Roman"/>
          <w:bCs/>
          <w:sz w:val="24"/>
          <w:szCs w:val="24"/>
        </w:rPr>
      </w:pPr>
      <w:r w:rsidRPr="001C065D">
        <w:rPr>
          <w:rFonts w:ascii="Times New Roman" w:hAnsi="Times New Roman"/>
          <w:bCs/>
          <w:sz w:val="24"/>
          <w:szCs w:val="24"/>
        </w:rPr>
        <w:t>Aerial Rainfall = (Point Rainfall) x (Conversion factor)</w:t>
      </w:r>
    </w:p>
    <w:p w:rsidR="004523F7" w:rsidRPr="001C065D" w:rsidRDefault="004523F7" w:rsidP="00A7132F">
      <w:pPr>
        <w:pStyle w:val="Heading4"/>
        <w:tabs>
          <w:tab w:val="left" w:pos="900"/>
        </w:tabs>
        <w:spacing w:before="240" w:after="240" w:line="360" w:lineRule="auto"/>
        <w:ind w:left="0" w:firstLine="0"/>
        <w:rPr>
          <w:rFonts w:ascii="Times New Roman" w:hAnsi="Times New Roman"/>
          <w:i w:val="0"/>
          <w:sz w:val="24"/>
          <w:szCs w:val="24"/>
        </w:rPr>
      </w:pPr>
      <w:bookmarkStart w:id="75" w:name="_Toc250108242"/>
      <w:r w:rsidRPr="001C065D">
        <w:rPr>
          <w:rFonts w:ascii="Times New Roman" w:hAnsi="Times New Roman"/>
          <w:i w:val="0"/>
          <w:sz w:val="24"/>
          <w:szCs w:val="24"/>
        </w:rPr>
        <w:t>Run off Analysis</w:t>
      </w:r>
      <w:bookmarkEnd w:id="75"/>
    </w:p>
    <w:p w:rsidR="004523F7" w:rsidRPr="001C065D" w:rsidRDefault="004523F7" w:rsidP="00014495">
      <w:pPr>
        <w:tabs>
          <w:tab w:val="left" w:pos="1335"/>
        </w:tabs>
        <w:spacing w:after="0" w:line="360" w:lineRule="auto"/>
        <w:ind w:left="720"/>
        <w:jc w:val="both"/>
        <w:rPr>
          <w:rFonts w:ascii="Times New Roman" w:hAnsi="Times New Roman"/>
          <w:bCs/>
          <w:sz w:val="24"/>
          <w:szCs w:val="24"/>
        </w:rPr>
      </w:pPr>
      <w:r w:rsidRPr="001C065D">
        <w:rPr>
          <w:rFonts w:ascii="Times New Roman" w:hAnsi="Times New Roman"/>
          <w:bCs/>
          <w:sz w:val="24"/>
          <w:szCs w:val="24"/>
        </w:rPr>
        <w:t>Input data:</w:t>
      </w:r>
    </w:p>
    <w:p w:rsidR="004523F7" w:rsidRPr="001C065D" w:rsidRDefault="004523F7" w:rsidP="00014495">
      <w:pPr>
        <w:pStyle w:val="List2"/>
        <w:tabs>
          <w:tab w:val="num" w:pos="465"/>
        </w:tabs>
        <w:spacing w:line="360" w:lineRule="auto"/>
        <w:ind w:left="1440"/>
        <w:jc w:val="both"/>
        <w:rPr>
          <w:rFonts w:ascii="Times New Roman" w:hAnsi="Times New Roman"/>
        </w:rPr>
      </w:pPr>
      <w:r w:rsidRPr="001C065D">
        <w:rPr>
          <w:rFonts w:ascii="Times New Roman" w:hAnsi="Times New Roman"/>
        </w:rPr>
        <w:t xml:space="preserve">Design Point Rainfall = </w:t>
      </w:r>
      <w:r w:rsidR="009D4411" w:rsidRPr="001C065D">
        <w:rPr>
          <w:rFonts w:ascii="Times New Roman" w:hAnsi="Times New Roman"/>
        </w:rPr>
        <w:t>106.54</w:t>
      </w:r>
      <w:r w:rsidR="00F614D6" w:rsidRPr="001C065D">
        <w:rPr>
          <w:rFonts w:ascii="Times New Roman" w:hAnsi="Times New Roman"/>
        </w:rPr>
        <w:t>mm</w:t>
      </w:r>
    </w:p>
    <w:p w:rsidR="004523F7" w:rsidRPr="001C065D" w:rsidRDefault="004523F7" w:rsidP="00014495">
      <w:pPr>
        <w:pStyle w:val="List2"/>
        <w:tabs>
          <w:tab w:val="num" w:pos="465"/>
          <w:tab w:val="num" w:pos="840"/>
        </w:tabs>
        <w:spacing w:line="360" w:lineRule="auto"/>
        <w:ind w:left="1440"/>
        <w:jc w:val="both"/>
        <w:rPr>
          <w:rFonts w:ascii="Times New Roman" w:hAnsi="Times New Roman"/>
        </w:rPr>
      </w:pPr>
      <w:r w:rsidRPr="001C065D">
        <w:rPr>
          <w:rFonts w:ascii="Times New Roman" w:hAnsi="Times New Roman"/>
        </w:rPr>
        <w:t xml:space="preserve">Curve number at antecedent moisture condition III = </w:t>
      </w:r>
      <w:r w:rsidR="009D4411" w:rsidRPr="001C065D">
        <w:rPr>
          <w:rFonts w:ascii="Times New Roman" w:hAnsi="Times New Roman"/>
        </w:rPr>
        <w:t>81.57</w:t>
      </w:r>
    </w:p>
    <w:p w:rsidR="004523F7" w:rsidRPr="001C065D" w:rsidRDefault="004523F7" w:rsidP="00014495">
      <w:pPr>
        <w:pStyle w:val="List2"/>
        <w:tabs>
          <w:tab w:val="num" w:pos="465"/>
        </w:tabs>
        <w:spacing w:line="360" w:lineRule="auto"/>
        <w:ind w:left="1440"/>
        <w:jc w:val="both"/>
        <w:rPr>
          <w:rFonts w:ascii="Times New Roman" w:hAnsi="Times New Roman"/>
        </w:rPr>
      </w:pPr>
      <w:r w:rsidRPr="001C065D">
        <w:rPr>
          <w:rFonts w:ascii="Times New Roman" w:hAnsi="Times New Roman"/>
        </w:rPr>
        <w:t xml:space="preserve">Catchment Area, A = </w:t>
      </w:r>
      <w:r w:rsidR="009D4411" w:rsidRPr="001C065D">
        <w:rPr>
          <w:rFonts w:ascii="Times New Roman" w:hAnsi="Times New Roman"/>
        </w:rPr>
        <w:t>74.19</w:t>
      </w:r>
      <w:r w:rsidRPr="001C065D">
        <w:rPr>
          <w:rFonts w:ascii="Times New Roman" w:hAnsi="Times New Roman"/>
        </w:rPr>
        <w:t xml:space="preserve"> Km</w:t>
      </w:r>
      <w:r w:rsidR="002F2044" w:rsidRPr="001C065D">
        <w:rPr>
          <w:rFonts w:ascii="Times New Roman" w:hAnsi="Times New Roman"/>
          <w:vertAlign w:val="superscript"/>
        </w:rPr>
        <w:t>2</w:t>
      </w:r>
    </w:p>
    <w:p w:rsidR="004523F7" w:rsidRPr="001C065D" w:rsidRDefault="004523F7" w:rsidP="00014495">
      <w:pPr>
        <w:pStyle w:val="List2"/>
        <w:tabs>
          <w:tab w:val="num" w:pos="465"/>
        </w:tabs>
        <w:spacing w:line="360" w:lineRule="auto"/>
        <w:ind w:left="1440"/>
        <w:jc w:val="both"/>
        <w:rPr>
          <w:rFonts w:ascii="Times New Roman" w:hAnsi="Times New Roman"/>
        </w:rPr>
      </w:pPr>
      <w:r w:rsidRPr="001C065D">
        <w:rPr>
          <w:rFonts w:ascii="Times New Roman" w:hAnsi="Times New Roman"/>
        </w:rPr>
        <w:t>Tc</w:t>
      </w:r>
      <w:r w:rsidR="00014495" w:rsidRPr="001C065D">
        <w:rPr>
          <w:rFonts w:ascii="Times New Roman" w:hAnsi="Times New Roman"/>
        </w:rPr>
        <w:t xml:space="preserve"> </w:t>
      </w:r>
      <w:r w:rsidRPr="001C065D">
        <w:rPr>
          <w:rFonts w:ascii="Times New Roman" w:hAnsi="Times New Roman"/>
        </w:rPr>
        <w:t>=</w:t>
      </w:r>
      <w:r w:rsidR="00014495" w:rsidRPr="001C065D">
        <w:rPr>
          <w:rFonts w:ascii="Times New Roman" w:hAnsi="Times New Roman"/>
        </w:rPr>
        <w:t xml:space="preserve"> </w:t>
      </w:r>
      <w:r w:rsidR="002F2044" w:rsidRPr="001C065D">
        <w:rPr>
          <w:rFonts w:ascii="Times New Roman" w:eastAsia="Times New Roman" w:hAnsi="Times New Roman"/>
          <w:bCs/>
          <w:lang w:bidi="ar-SA"/>
        </w:rPr>
        <w:t>2</w:t>
      </w:r>
      <w:r w:rsidR="009D4411" w:rsidRPr="001C065D">
        <w:rPr>
          <w:rFonts w:ascii="Times New Roman" w:eastAsia="Times New Roman" w:hAnsi="Times New Roman"/>
          <w:bCs/>
          <w:lang w:bidi="ar-SA"/>
        </w:rPr>
        <w:t>008</w:t>
      </w:r>
      <w:r w:rsidRPr="001C065D">
        <w:rPr>
          <w:rFonts w:ascii="Times New Roman" w:hAnsi="Times New Roman"/>
        </w:rPr>
        <w:t xml:space="preserve">hr, D = </w:t>
      </w:r>
      <w:r w:rsidR="009D4411" w:rsidRPr="001C065D">
        <w:rPr>
          <w:rFonts w:ascii="Times New Roman" w:hAnsi="Times New Roman"/>
        </w:rPr>
        <w:t>0.5</w:t>
      </w:r>
      <w:r w:rsidRPr="001C065D">
        <w:rPr>
          <w:rFonts w:ascii="Times New Roman" w:hAnsi="Times New Roman"/>
        </w:rPr>
        <w:t xml:space="preserve">hr., </w:t>
      </w:r>
      <w:proofErr w:type="spellStart"/>
      <w:r w:rsidRPr="001C065D">
        <w:rPr>
          <w:rFonts w:ascii="Times New Roman" w:hAnsi="Times New Roman"/>
        </w:rPr>
        <w:t>Tp</w:t>
      </w:r>
      <w:proofErr w:type="spellEnd"/>
      <w:r w:rsidRPr="001C065D">
        <w:rPr>
          <w:rFonts w:ascii="Times New Roman" w:hAnsi="Times New Roman"/>
        </w:rPr>
        <w:t xml:space="preserve"> =</w:t>
      </w:r>
      <w:r w:rsidR="00014495" w:rsidRPr="001C065D">
        <w:rPr>
          <w:rFonts w:ascii="Times New Roman" w:hAnsi="Times New Roman"/>
        </w:rPr>
        <w:t xml:space="preserve"> </w:t>
      </w:r>
      <w:r w:rsidR="009D4411" w:rsidRPr="001C065D">
        <w:rPr>
          <w:rFonts w:ascii="Times New Roman" w:eastAsia="Times New Roman" w:hAnsi="Times New Roman"/>
          <w:lang w:bidi="ar-SA"/>
        </w:rPr>
        <w:t>1.4</w:t>
      </w:r>
      <w:r w:rsidR="002F2044" w:rsidRPr="001C065D">
        <w:rPr>
          <w:rFonts w:ascii="Times New Roman" w:eastAsia="Times New Roman" w:hAnsi="Times New Roman"/>
          <w:lang w:bidi="ar-SA"/>
        </w:rPr>
        <w:t>2</w:t>
      </w:r>
      <w:r w:rsidRPr="001C065D">
        <w:rPr>
          <w:rFonts w:ascii="Times New Roman" w:hAnsi="Times New Roman"/>
        </w:rPr>
        <w:t xml:space="preserve">hr; Tb = </w:t>
      </w:r>
      <w:r w:rsidR="009D4411" w:rsidRPr="001C065D">
        <w:rPr>
          <w:rFonts w:ascii="Times New Roman" w:hAnsi="Times New Roman"/>
        </w:rPr>
        <w:t>3.79</w:t>
      </w:r>
      <w:r w:rsidRPr="001C065D">
        <w:rPr>
          <w:rFonts w:ascii="Times New Roman" w:hAnsi="Times New Roman"/>
        </w:rPr>
        <w:t xml:space="preserve">hr; </w:t>
      </w:r>
      <w:proofErr w:type="spellStart"/>
      <w:proofErr w:type="gramStart"/>
      <w:r w:rsidRPr="001C065D">
        <w:rPr>
          <w:rFonts w:ascii="Times New Roman" w:hAnsi="Times New Roman"/>
        </w:rPr>
        <w:t>Tr</w:t>
      </w:r>
      <w:proofErr w:type="spellEnd"/>
      <w:proofErr w:type="gramEnd"/>
      <w:r w:rsidRPr="001C065D">
        <w:rPr>
          <w:rFonts w:ascii="Times New Roman" w:hAnsi="Times New Roman"/>
        </w:rPr>
        <w:t xml:space="preserve"> = </w:t>
      </w:r>
      <w:r w:rsidR="002F2044" w:rsidRPr="001C065D">
        <w:rPr>
          <w:rFonts w:ascii="Times New Roman" w:eastAsia="Times New Roman" w:hAnsi="Times New Roman"/>
          <w:b/>
          <w:lang w:bidi="ar-SA"/>
        </w:rPr>
        <w:t>2</w:t>
      </w:r>
      <w:r w:rsidR="009D4411" w:rsidRPr="001C065D">
        <w:rPr>
          <w:rFonts w:ascii="Times New Roman" w:eastAsia="Times New Roman" w:hAnsi="Times New Roman"/>
          <w:b/>
          <w:lang w:bidi="ar-SA"/>
        </w:rPr>
        <w:t>.37</w:t>
      </w:r>
      <w:r w:rsidRPr="001C065D">
        <w:rPr>
          <w:rFonts w:ascii="Times New Roman" w:eastAsia="Times New Roman" w:hAnsi="Times New Roman"/>
          <w:lang w:bidi="ar-SA"/>
        </w:rPr>
        <w:t xml:space="preserve"> hr</w:t>
      </w:r>
      <w:r w:rsidRPr="001C065D">
        <w:rPr>
          <w:rFonts w:ascii="Times New Roman" w:hAnsi="Times New Roman"/>
        </w:rPr>
        <w:t>.</w:t>
      </w:r>
    </w:p>
    <w:p w:rsidR="00104BAB" w:rsidRPr="001C065D" w:rsidRDefault="004523F7" w:rsidP="009C4057">
      <w:pPr>
        <w:pStyle w:val="List2"/>
        <w:tabs>
          <w:tab w:val="num" w:pos="1440"/>
        </w:tabs>
        <w:spacing w:line="360" w:lineRule="auto"/>
        <w:ind w:left="1440"/>
        <w:jc w:val="both"/>
        <w:rPr>
          <w:rFonts w:ascii="Times New Roman" w:hAnsi="Times New Roman"/>
        </w:rPr>
      </w:pPr>
      <w:r w:rsidRPr="001C065D">
        <w:rPr>
          <w:rFonts w:ascii="Times New Roman" w:hAnsi="Times New Roman"/>
        </w:rPr>
        <w:t xml:space="preserve">Direct run-off, </w:t>
      </w:r>
    </w:p>
    <w:p w:rsidR="00104BAB" w:rsidRPr="001C065D" w:rsidRDefault="00014495" w:rsidP="00104BAB">
      <w:pPr>
        <w:pStyle w:val="List2"/>
        <w:spacing w:line="360" w:lineRule="auto"/>
        <w:ind w:left="1800" w:firstLine="360"/>
        <w:jc w:val="both"/>
        <w:rPr>
          <w:rFonts w:ascii="Times New Roman" w:hAnsi="Times New Roman"/>
        </w:rPr>
      </w:pPr>
      <w:r w:rsidRPr="001C065D">
        <w:rPr>
          <w:rFonts w:ascii="Times New Roman" w:hAnsi="Times New Roman"/>
        </w:rPr>
        <w:t xml:space="preserve"> </w:t>
      </w:r>
      <m:oMath>
        <m:r>
          <m:rPr>
            <m:sty m:val="p"/>
          </m:rPr>
          <w:rPr>
            <w:rFonts w:ascii="Cambria Math" w:hAnsi="Cambria Math"/>
          </w:rPr>
          <m:t>Q=</m:t>
        </m:r>
        <m:f>
          <m:fPr>
            <m:ctrlPr>
              <w:rPr>
                <w:rFonts w:ascii="Cambria Math" w:hAnsi="Cambria Math"/>
              </w:rPr>
            </m:ctrlPr>
          </m:fPr>
          <m:num>
            <m:sSup>
              <m:sSupPr>
                <m:ctrlPr>
                  <w:rPr>
                    <w:rFonts w:ascii="Cambria Math" w:hAnsi="Cambria Math"/>
                  </w:rPr>
                </m:ctrlPr>
              </m:sSupPr>
              <m:e>
                <m:r>
                  <m:rPr>
                    <m:sty m:val="p"/>
                  </m:rPr>
                  <w:rPr>
                    <w:rFonts w:ascii="Cambria Math" w:hAnsi="Cambria Math"/>
                  </w:rPr>
                  <m:t>(I-0.2*S)</m:t>
                </m:r>
              </m:e>
              <m:sup>
                <m:r>
                  <m:rPr>
                    <m:sty m:val="p"/>
                  </m:rPr>
                  <w:rPr>
                    <w:rFonts w:ascii="Cambria Math" w:hAnsi="Cambria Math"/>
                  </w:rPr>
                  <m:t>2</m:t>
                </m:r>
              </m:sup>
            </m:sSup>
          </m:num>
          <m:den>
            <m:r>
              <m:rPr>
                <m:sty m:val="p"/>
              </m:rPr>
              <w:rPr>
                <w:rFonts w:ascii="Cambria Math" w:hAnsi="Cambria Math"/>
              </w:rPr>
              <m:t>(I+0.8*S)</m:t>
            </m:r>
          </m:den>
        </m:f>
      </m:oMath>
      <w:r w:rsidR="004523F7" w:rsidRPr="001C065D">
        <w:rPr>
          <w:rFonts w:ascii="Times New Roman" w:hAnsi="Times New Roman"/>
        </w:rPr>
        <w:t xml:space="preserve"> </w:t>
      </w:r>
    </w:p>
    <w:p w:rsidR="004523F7" w:rsidRPr="001C065D" w:rsidRDefault="004523F7" w:rsidP="00104BAB">
      <w:pPr>
        <w:pStyle w:val="List2"/>
        <w:spacing w:line="360" w:lineRule="auto"/>
        <w:ind w:left="1695" w:hanging="360"/>
        <w:jc w:val="both"/>
        <w:rPr>
          <w:rFonts w:ascii="Times New Roman" w:hAnsi="Times New Roman"/>
        </w:rPr>
      </w:pPr>
      <w:r w:rsidRPr="001C065D">
        <w:rPr>
          <w:rFonts w:ascii="Times New Roman" w:hAnsi="Times New Roman"/>
        </w:rPr>
        <w:t>Where, I</w:t>
      </w:r>
      <w:r w:rsidR="00014495" w:rsidRPr="001C065D">
        <w:rPr>
          <w:rFonts w:ascii="Times New Roman" w:hAnsi="Times New Roman"/>
        </w:rPr>
        <w:t xml:space="preserve"> </w:t>
      </w:r>
      <w:r w:rsidRPr="001C065D">
        <w:rPr>
          <w:rFonts w:ascii="Times New Roman" w:hAnsi="Times New Roman"/>
        </w:rPr>
        <w:t>=</w:t>
      </w:r>
      <w:r w:rsidR="00014495" w:rsidRPr="001C065D">
        <w:rPr>
          <w:rFonts w:ascii="Times New Roman" w:hAnsi="Times New Roman"/>
        </w:rPr>
        <w:t xml:space="preserve"> </w:t>
      </w:r>
      <w:r w:rsidRPr="001C065D">
        <w:rPr>
          <w:rFonts w:ascii="Times New Roman" w:hAnsi="Times New Roman"/>
        </w:rPr>
        <w:t>Rearranged cumulative run-off depth (mm</w:t>
      </w:r>
    </w:p>
    <w:p w:rsidR="00104BAB" w:rsidRPr="001C065D" w:rsidRDefault="004523F7" w:rsidP="00014495">
      <w:pPr>
        <w:pStyle w:val="List2"/>
        <w:tabs>
          <w:tab w:val="num" w:pos="1440"/>
        </w:tabs>
        <w:spacing w:line="360" w:lineRule="auto"/>
        <w:ind w:left="1440"/>
        <w:jc w:val="both"/>
        <w:rPr>
          <w:rFonts w:ascii="Times New Roman" w:hAnsi="Times New Roman"/>
        </w:rPr>
      </w:pPr>
      <w:r w:rsidRPr="001C065D">
        <w:rPr>
          <w:rFonts w:ascii="Times New Roman" w:hAnsi="Times New Roman"/>
        </w:rPr>
        <w:t>S</w:t>
      </w:r>
      <w:r w:rsidR="00014495" w:rsidRPr="001C065D">
        <w:rPr>
          <w:rFonts w:ascii="Times New Roman" w:hAnsi="Times New Roman"/>
        </w:rPr>
        <w:t xml:space="preserve"> </w:t>
      </w:r>
      <w:r w:rsidRPr="001C065D">
        <w:rPr>
          <w:rFonts w:ascii="Times New Roman" w:hAnsi="Times New Roman"/>
        </w:rPr>
        <w:t>=</w:t>
      </w:r>
      <w:r w:rsidR="00014495" w:rsidRPr="001C065D">
        <w:rPr>
          <w:rFonts w:ascii="Times New Roman" w:hAnsi="Times New Roman"/>
        </w:rPr>
        <w:t xml:space="preserve"> </w:t>
      </w:r>
      <w:r w:rsidRPr="001C065D">
        <w:rPr>
          <w:rFonts w:ascii="Times New Roman" w:hAnsi="Times New Roman"/>
        </w:rPr>
        <w:t>Maximum run o</w:t>
      </w:r>
      <w:r w:rsidR="00B52C6D" w:rsidRPr="001C065D">
        <w:rPr>
          <w:rFonts w:ascii="Times New Roman" w:hAnsi="Times New Roman"/>
        </w:rPr>
        <w:t>f</w:t>
      </w:r>
      <w:r w:rsidRPr="001C065D">
        <w:rPr>
          <w:rFonts w:ascii="Times New Roman" w:hAnsi="Times New Roman"/>
        </w:rPr>
        <w:t>f potential difference,</w:t>
      </w:r>
    </w:p>
    <w:p w:rsidR="004523F7" w:rsidRPr="001C065D" w:rsidRDefault="004523F7" w:rsidP="00104BAB">
      <w:pPr>
        <w:pStyle w:val="List2"/>
        <w:spacing w:line="360" w:lineRule="auto"/>
        <w:ind w:left="1800" w:firstLine="360"/>
        <w:jc w:val="both"/>
        <w:rPr>
          <w:rFonts w:ascii="Times New Roman" w:hAnsi="Times New Roman"/>
        </w:rPr>
      </w:pPr>
      <w:r w:rsidRPr="001C065D">
        <w:rPr>
          <w:rFonts w:ascii="Times New Roman" w:hAnsi="Times New Roman"/>
        </w:rPr>
        <w:t xml:space="preserve"> </w:t>
      </w:r>
      <m:oMath>
        <m:r>
          <w:rPr>
            <w:rFonts w:ascii="Cambria Math" w:hAnsi="Cambria Math"/>
          </w:rPr>
          <m:t>S=</m:t>
        </m:r>
        <m:d>
          <m:dPr>
            <m:ctrlPr>
              <w:rPr>
                <w:rFonts w:ascii="Cambria Math" w:hAnsi="Cambria Math"/>
                <w:i/>
              </w:rPr>
            </m:ctrlPr>
          </m:dPr>
          <m:e>
            <m:f>
              <m:fPr>
                <m:ctrlPr>
                  <w:rPr>
                    <w:rFonts w:ascii="Cambria Math" w:hAnsi="Cambria Math"/>
                    <w:i/>
                  </w:rPr>
                </m:ctrlPr>
              </m:fPr>
              <m:num>
                <m:r>
                  <w:rPr>
                    <w:rFonts w:ascii="Cambria Math" w:hAnsi="Cambria Math"/>
                  </w:rPr>
                  <m:t>25400</m:t>
                </m:r>
              </m:num>
              <m:den>
                <m:r>
                  <w:rPr>
                    <w:rFonts w:ascii="Cambria Math" w:hAnsi="Cambria Math"/>
                  </w:rPr>
                  <m:t>CN</m:t>
                </m:r>
              </m:den>
            </m:f>
          </m:e>
        </m:d>
        <m:r>
          <w:rPr>
            <w:rFonts w:ascii="Cambria Math" w:hAnsi="Cambria Math"/>
          </w:rPr>
          <m:t>-254</m:t>
        </m:r>
      </m:oMath>
    </w:p>
    <w:p w:rsidR="00104BAB" w:rsidRPr="001C065D" w:rsidRDefault="004523F7" w:rsidP="00014495">
      <w:pPr>
        <w:pStyle w:val="List2"/>
        <w:tabs>
          <w:tab w:val="num" w:pos="1440"/>
        </w:tabs>
        <w:spacing w:line="360" w:lineRule="auto"/>
        <w:ind w:left="1440"/>
        <w:jc w:val="both"/>
        <w:rPr>
          <w:rFonts w:ascii="Times New Roman" w:hAnsi="Times New Roman"/>
        </w:rPr>
      </w:pPr>
      <w:r w:rsidRPr="001C065D">
        <w:rPr>
          <w:rFonts w:ascii="Times New Roman" w:hAnsi="Times New Roman"/>
        </w:rPr>
        <w:t xml:space="preserve">Peak run-off for incremental; </w:t>
      </w:r>
    </w:p>
    <w:p w:rsidR="004523F7" w:rsidRPr="001C065D" w:rsidRDefault="009C4057" w:rsidP="00104BAB">
      <w:pPr>
        <w:pStyle w:val="List2"/>
        <w:spacing w:line="360" w:lineRule="auto"/>
        <w:ind w:left="1800" w:firstLine="360"/>
        <w:jc w:val="both"/>
        <w:rPr>
          <w:rFonts w:ascii="Times New Roman" w:hAnsi="Times New Roman"/>
        </w:rPr>
      </w:pPr>
      <w:r w:rsidRPr="001C065D">
        <w:rPr>
          <w:rFonts w:ascii="Times New Roman" w:hAnsi="Times New Roman"/>
        </w:rPr>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=0.21*</m:t>
        </m:r>
        <m:f>
          <m:fPr>
            <m:ctrlPr>
              <w:rPr>
                <w:rFonts w:ascii="Cambria Math" w:hAnsi="Cambria Math"/>
                <w:i/>
              </w:rPr>
            </m:ctrlPr>
          </m:fPr>
          <m:num>
            <m:r>
              <w:rPr>
                <w:rFonts w:ascii="Cambria Math" w:hAnsi="Cambria Math"/>
              </w:rPr>
              <m:t>(A*Q)</m:t>
            </m:r>
          </m:num>
          <m:den>
            <m:sSub>
              <m:sSubPr>
                <m:ctrlPr>
                  <w:rPr>
                    <w:rFonts w:ascii="Cambria Math" w:hAnsi="Cambria Math"/>
                    <w:i/>
                  </w:rPr>
                </m:ctrlPr>
              </m:sSubPr>
              <m:e>
                <m:r>
                  <w:rPr>
                    <w:rFonts w:ascii="Cambria Math" w:hAnsi="Cambria Math"/>
                  </w:rPr>
                  <m:t>T</m:t>
                </m:r>
              </m:e>
              <m:sub>
                <m:r>
                  <w:rPr>
                    <w:rFonts w:ascii="Cambria Math" w:hAnsi="Cambria Math"/>
                  </w:rPr>
                  <m:t>p</m:t>
                </m:r>
              </m:sub>
            </m:sSub>
          </m:den>
        </m:f>
        <m:r>
          <w:rPr>
            <w:rFonts w:ascii="Cambria Math" w:hAnsi="Cambria Math"/>
          </w:rPr>
          <m:t xml:space="preserve"> </m:t>
        </m:r>
      </m:oMath>
      <w:r w:rsidR="004523F7" w:rsidRPr="001C065D">
        <w:rPr>
          <w:rFonts w:ascii="Times New Roman" w:hAnsi="Times New Roman"/>
        </w:rPr>
        <w:t xml:space="preserve"> </w:t>
      </w:r>
    </w:p>
    <w:p w:rsidR="004523F7" w:rsidRPr="001C065D" w:rsidRDefault="004523F7" w:rsidP="00104BAB">
      <w:pPr>
        <w:pStyle w:val="List2"/>
        <w:spacing w:line="360" w:lineRule="auto"/>
        <w:jc w:val="both"/>
        <w:rPr>
          <w:rFonts w:ascii="Times New Roman" w:hAnsi="Times New Roman"/>
        </w:rPr>
      </w:pPr>
      <w:r w:rsidRPr="001C065D">
        <w:rPr>
          <w:rFonts w:ascii="Times New Roman" w:hAnsi="Times New Roman"/>
        </w:rPr>
        <w:t xml:space="preserve">                   </w:t>
      </w:r>
      <w:r w:rsidR="00104BAB" w:rsidRPr="001C065D">
        <w:rPr>
          <w:rFonts w:ascii="Times New Roman" w:hAnsi="Times New Roman"/>
        </w:rPr>
        <w:tab/>
      </w:r>
      <w:r w:rsidRPr="001C065D">
        <w:rPr>
          <w:rFonts w:ascii="Times New Roman" w:hAnsi="Times New Roman"/>
        </w:rPr>
        <w:t>Where,   A</w:t>
      </w:r>
      <w:r w:rsidR="00B52C6D" w:rsidRPr="001C065D">
        <w:rPr>
          <w:rFonts w:ascii="Times New Roman" w:hAnsi="Times New Roman"/>
        </w:rPr>
        <w:t xml:space="preserve"> </w:t>
      </w:r>
      <w:r w:rsidRPr="001C065D">
        <w:rPr>
          <w:rFonts w:ascii="Times New Roman" w:hAnsi="Times New Roman"/>
        </w:rPr>
        <w:t>=</w:t>
      </w:r>
      <w:r w:rsidR="00B52C6D" w:rsidRPr="001C065D">
        <w:rPr>
          <w:rFonts w:ascii="Times New Roman" w:hAnsi="Times New Roman"/>
        </w:rPr>
        <w:t xml:space="preserve"> </w:t>
      </w:r>
      <w:r w:rsidRPr="001C065D">
        <w:rPr>
          <w:rFonts w:ascii="Times New Roman" w:hAnsi="Times New Roman"/>
        </w:rPr>
        <w:t>Catchment area</w:t>
      </w:r>
      <w:r w:rsidR="00B52C6D" w:rsidRPr="001C065D">
        <w:rPr>
          <w:rFonts w:ascii="Times New Roman" w:hAnsi="Times New Roman"/>
        </w:rPr>
        <w:t xml:space="preserve"> </w:t>
      </w:r>
      <w:r w:rsidRPr="001C065D">
        <w:rPr>
          <w:rFonts w:ascii="Times New Roman" w:hAnsi="Times New Roman"/>
        </w:rPr>
        <w:t xml:space="preserve">= </w:t>
      </w:r>
      <w:r w:rsidR="009D4411" w:rsidRPr="001C065D">
        <w:rPr>
          <w:rFonts w:ascii="Times New Roman" w:hAnsi="Times New Roman"/>
        </w:rPr>
        <w:t>74.19</w:t>
      </w:r>
      <w:r w:rsidRPr="001C065D">
        <w:rPr>
          <w:rFonts w:ascii="Times New Roman" w:hAnsi="Times New Roman"/>
        </w:rPr>
        <w:t>Km</w:t>
      </w:r>
      <w:r w:rsidR="002F2044" w:rsidRPr="001C065D">
        <w:rPr>
          <w:rFonts w:ascii="Times New Roman" w:hAnsi="Times New Roman"/>
          <w:vertAlign w:val="superscript"/>
        </w:rPr>
        <w:t>2</w:t>
      </w:r>
    </w:p>
    <w:p w:rsidR="004523F7" w:rsidRPr="001C065D" w:rsidRDefault="00104BAB" w:rsidP="00104BAB">
      <w:pPr>
        <w:pStyle w:val="List2"/>
        <w:spacing w:line="360" w:lineRule="auto"/>
        <w:jc w:val="both"/>
        <w:rPr>
          <w:rFonts w:ascii="Times New Roman" w:hAnsi="Times New Roman"/>
        </w:rPr>
      </w:pPr>
      <w:r w:rsidRPr="001C065D">
        <w:rPr>
          <w:rFonts w:ascii="Times New Roman" w:hAnsi="Times New Roman"/>
        </w:rPr>
        <w:t xml:space="preserve">                   </w:t>
      </w:r>
      <w:r w:rsidRPr="001C065D">
        <w:rPr>
          <w:rFonts w:ascii="Times New Roman" w:hAnsi="Times New Roman"/>
        </w:rPr>
        <w:tab/>
      </w:r>
      <w:r w:rsidRPr="001C065D">
        <w:rPr>
          <w:rFonts w:ascii="Times New Roman" w:hAnsi="Times New Roman"/>
        </w:rPr>
        <w:tab/>
        <w:t xml:space="preserve"> </w:t>
      </w:r>
      <w:proofErr w:type="spellStart"/>
      <w:r w:rsidR="004523F7" w:rsidRPr="001C065D">
        <w:rPr>
          <w:rFonts w:ascii="Times New Roman" w:hAnsi="Times New Roman"/>
        </w:rPr>
        <w:t>T</w:t>
      </w:r>
      <w:r w:rsidR="004523F7" w:rsidRPr="001C065D">
        <w:rPr>
          <w:rFonts w:ascii="Times New Roman" w:hAnsi="Times New Roman"/>
          <w:vertAlign w:val="subscript"/>
        </w:rPr>
        <w:t>p</w:t>
      </w:r>
      <w:proofErr w:type="spellEnd"/>
      <w:r w:rsidR="00B52C6D" w:rsidRPr="001C065D">
        <w:rPr>
          <w:rFonts w:ascii="Times New Roman" w:hAnsi="Times New Roman"/>
        </w:rPr>
        <w:t xml:space="preserve"> </w:t>
      </w:r>
      <w:r w:rsidR="004523F7" w:rsidRPr="001C065D">
        <w:rPr>
          <w:rFonts w:ascii="Times New Roman" w:hAnsi="Times New Roman"/>
        </w:rPr>
        <w:t>=</w:t>
      </w:r>
      <w:r w:rsidR="00B52C6D" w:rsidRPr="001C065D">
        <w:rPr>
          <w:rFonts w:ascii="Times New Roman" w:hAnsi="Times New Roman"/>
        </w:rPr>
        <w:t xml:space="preserve"> </w:t>
      </w:r>
      <w:r w:rsidR="004523F7" w:rsidRPr="001C065D">
        <w:rPr>
          <w:rFonts w:ascii="Times New Roman" w:hAnsi="Times New Roman"/>
        </w:rPr>
        <w:t xml:space="preserve">Time to peak </w:t>
      </w:r>
      <w:r w:rsidR="002575F7" w:rsidRPr="001C065D">
        <w:rPr>
          <w:rFonts w:ascii="Times New Roman" w:hAnsi="Times New Roman"/>
        </w:rPr>
        <w:t>(</w:t>
      </w:r>
      <w:proofErr w:type="spellStart"/>
      <w:r w:rsidR="004523F7" w:rsidRPr="001C065D">
        <w:rPr>
          <w:rFonts w:ascii="Times New Roman" w:hAnsi="Times New Roman"/>
        </w:rPr>
        <w:t>hr</w:t>
      </w:r>
      <w:proofErr w:type="spellEnd"/>
      <w:r w:rsidR="002575F7" w:rsidRPr="001C065D">
        <w:rPr>
          <w:rFonts w:ascii="Times New Roman" w:hAnsi="Times New Roman"/>
        </w:rPr>
        <w:t>)</w:t>
      </w:r>
    </w:p>
    <w:p w:rsidR="004523F7" w:rsidRPr="001C065D" w:rsidRDefault="00104BAB" w:rsidP="00014495">
      <w:pPr>
        <w:pStyle w:val="List2"/>
        <w:spacing w:line="360" w:lineRule="auto"/>
        <w:ind w:left="1440" w:hanging="255"/>
        <w:jc w:val="both"/>
        <w:rPr>
          <w:rFonts w:ascii="Times New Roman" w:hAnsi="Times New Roman"/>
        </w:rPr>
      </w:pPr>
      <w:r w:rsidRPr="001C065D">
        <w:rPr>
          <w:rFonts w:ascii="Times New Roman" w:hAnsi="Times New Roman"/>
        </w:rPr>
        <w:t xml:space="preserve">                 </w:t>
      </w:r>
      <w:r w:rsidR="004523F7" w:rsidRPr="001C065D">
        <w:rPr>
          <w:rFonts w:ascii="Times New Roman" w:hAnsi="Times New Roman"/>
        </w:rPr>
        <w:t>Q = Incremental run-off (mm)</w:t>
      </w:r>
    </w:p>
    <w:p w:rsidR="00A7132F" w:rsidRPr="001C065D" w:rsidRDefault="00A7132F" w:rsidP="00B45B0A">
      <w:pPr>
        <w:pStyle w:val="Caption"/>
        <w:spacing w:before="240" w:after="0" w:line="360" w:lineRule="auto"/>
        <w:rPr>
          <w:rFonts w:ascii="Times New Roman" w:hAnsi="Times New Roman"/>
          <w:sz w:val="24"/>
          <w:szCs w:val="24"/>
        </w:rPr>
      </w:pPr>
      <w:bookmarkStart w:id="76" w:name="_Toc393189428"/>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3</w:t>
      </w:r>
      <w:r w:rsidR="00552DC8" w:rsidRPr="001C065D">
        <w:rPr>
          <w:rFonts w:ascii="Times New Roman" w:hAnsi="Times New Roman"/>
          <w:sz w:val="24"/>
          <w:szCs w:val="24"/>
        </w:rPr>
        <w:fldChar w:fldCharType="end"/>
      </w:r>
      <w:r w:rsidRPr="001C065D">
        <w:rPr>
          <w:rFonts w:ascii="Times New Roman" w:hAnsi="Times New Roman"/>
          <w:sz w:val="24"/>
          <w:szCs w:val="24"/>
        </w:rPr>
        <w:t>: Runoff analysis</w:t>
      </w:r>
      <w:bookmarkEnd w:id="76"/>
    </w:p>
    <w:tbl>
      <w:tblPr>
        <w:tblStyle w:val="TableGrid"/>
        <w:tblW w:w="0" w:type="auto"/>
        <w:tblLook w:val="04A0" w:firstRow="1" w:lastRow="0" w:firstColumn="1" w:lastColumn="0" w:noHBand="0" w:noVBand="1"/>
      </w:tblPr>
      <w:tblGrid>
        <w:gridCol w:w="1070"/>
        <w:gridCol w:w="2056"/>
        <w:gridCol w:w="1362"/>
        <w:gridCol w:w="1403"/>
        <w:gridCol w:w="983"/>
        <w:gridCol w:w="970"/>
        <w:gridCol w:w="970"/>
      </w:tblGrid>
      <w:tr w:rsidR="00F01D78" w:rsidRPr="001C065D" w:rsidTr="00F01D78">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Duration</w:t>
            </w:r>
          </w:p>
          <w:p w:rsidR="00F01D78" w:rsidRPr="001C065D" w:rsidRDefault="00F01D78" w:rsidP="00F01D78">
            <w:pPr>
              <w:spacing w:after="0" w:line="240" w:lineRule="auto"/>
              <w:jc w:val="center"/>
              <w:rPr>
                <w:rFonts w:ascii="Times New Roman" w:eastAsia="Times New Roman" w:hAnsi="Times New Roman"/>
                <w:bCs/>
                <w:sz w:val="24"/>
                <w:szCs w:val="24"/>
              </w:rPr>
            </w:pPr>
          </w:p>
          <w:p w:rsidR="00F01D78" w:rsidRPr="001C065D" w:rsidRDefault="00F01D78" w:rsidP="00F01D78">
            <w:pPr>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w:t>
            </w:r>
            <w:proofErr w:type="spellStart"/>
            <w:r w:rsidRPr="001C065D">
              <w:rPr>
                <w:rFonts w:ascii="Times New Roman" w:eastAsia="Times New Roman" w:hAnsi="Times New Roman"/>
                <w:bCs/>
                <w:sz w:val="24"/>
                <w:szCs w:val="24"/>
              </w:rPr>
              <w:t>hrs</w:t>
            </w:r>
            <w:proofErr w:type="spellEnd"/>
            <w:r w:rsidRPr="001C065D">
              <w:rPr>
                <w:rFonts w:ascii="Times New Roman" w:eastAsia="Times New Roman" w:hAnsi="Times New Roman"/>
                <w:bCs/>
                <w:sz w:val="24"/>
                <w:szCs w:val="24"/>
              </w:rPr>
              <w:t>)</w:t>
            </w:r>
          </w:p>
        </w:tc>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Cumulative run off</w:t>
            </w:r>
          </w:p>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(mm)</w:t>
            </w:r>
          </w:p>
        </w:tc>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Incremental</w:t>
            </w:r>
          </w:p>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run off</w:t>
            </w:r>
          </w:p>
          <w:p w:rsidR="00F01D78" w:rsidRPr="001C065D" w:rsidRDefault="00F01D78" w:rsidP="00F01D78">
            <w:pPr>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(mm)</w:t>
            </w:r>
          </w:p>
        </w:tc>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Peak run off</w:t>
            </w:r>
          </w:p>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incremental</w:t>
            </w:r>
          </w:p>
          <w:p w:rsidR="00F01D78" w:rsidRPr="001C065D" w:rsidRDefault="00F01D78" w:rsidP="00F01D78">
            <w:pPr>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(m</w:t>
            </w:r>
            <w:r w:rsidRPr="001C065D">
              <w:rPr>
                <w:rFonts w:ascii="Times New Roman" w:eastAsia="Times New Roman" w:hAnsi="Times New Roman"/>
                <w:bCs/>
                <w:sz w:val="24"/>
                <w:szCs w:val="24"/>
                <w:vertAlign w:val="superscript"/>
              </w:rPr>
              <w:t>3</w:t>
            </w:r>
            <w:r w:rsidRPr="001C065D">
              <w:rPr>
                <w:rFonts w:ascii="Times New Roman" w:eastAsia="Times New Roman" w:hAnsi="Times New Roman"/>
                <w:bCs/>
                <w:sz w:val="24"/>
                <w:szCs w:val="24"/>
              </w:rPr>
              <w:t>/sec)</w:t>
            </w:r>
          </w:p>
        </w:tc>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Time of</w:t>
            </w:r>
          </w:p>
          <w:p w:rsidR="00F01D78" w:rsidRPr="001C065D" w:rsidRDefault="00F01D78" w:rsidP="00F01D78">
            <w:pPr>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begin</w:t>
            </w:r>
          </w:p>
        </w:tc>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Time to</w:t>
            </w:r>
          </w:p>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peak</w:t>
            </w:r>
          </w:p>
          <w:p w:rsidR="00F01D78" w:rsidRPr="001C065D" w:rsidRDefault="00F01D78" w:rsidP="00F01D78">
            <w:pPr>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w:t>
            </w:r>
            <w:proofErr w:type="spellStart"/>
            <w:r w:rsidRPr="001C065D">
              <w:rPr>
                <w:rFonts w:ascii="Times New Roman" w:eastAsia="Times New Roman" w:hAnsi="Times New Roman"/>
                <w:bCs/>
                <w:sz w:val="24"/>
                <w:szCs w:val="24"/>
              </w:rPr>
              <w:t>hrs</w:t>
            </w:r>
            <w:proofErr w:type="spellEnd"/>
            <w:r w:rsidRPr="001C065D">
              <w:rPr>
                <w:rFonts w:ascii="Times New Roman" w:eastAsia="Times New Roman" w:hAnsi="Times New Roman"/>
                <w:bCs/>
                <w:sz w:val="24"/>
                <w:szCs w:val="24"/>
              </w:rPr>
              <w:t>)</w:t>
            </w:r>
          </w:p>
        </w:tc>
        <w:tc>
          <w:tcPr>
            <w:tcW w:w="0" w:type="auto"/>
            <w:vAlign w:val="center"/>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Time to</w:t>
            </w:r>
          </w:p>
          <w:p w:rsidR="00F01D78" w:rsidRPr="001C065D" w:rsidRDefault="00F01D78" w:rsidP="00F01D78">
            <w:pPr>
              <w:jc w:val="center"/>
              <w:rPr>
                <w:rFonts w:ascii="Times New Roman" w:eastAsia="Times New Roman" w:hAnsi="Times New Roman"/>
                <w:bCs/>
                <w:sz w:val="24"/>
                <w:szCs w:val="24"/>
              </w:rPr>
            </w:pPr>
            <w:r w:rsidRPr="001C065D">
              <w:rPr>
                <w:rFonts w:ascii="Times New Roman" w:eastAsia="Times New Roman" w:hAnsi="Times New Roman"/>
                <w:bCs/>
                <w:sz w:val="24"/>
                <w:szCs w:val="24"/>
              </w:rPr>
              <w:lastRenderedPageBreak/>
              <w:t>end</w:t>
            </w:r>
          </w:p>
        </w:tc>
      </w:tr>
      <w:tr w:rsidR="009D4411" w:rsidRPr="001C065D" w:rsidTr="009307DE">
        <w:tc>
          <w:tcPr>
            <w:tcW w:w="0" w:type="auto"/>
            <w:vAlign w:val="bottom"/>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lastRenderedPageBreak/>
              <w:t>0-0.5</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0.48</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1.4</w:t>
            </w:r>
            <w:r w:rsidR="002F2044"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3.79</w:t>
            </w:r>
          </w:p>
        </w:tc>
      </w:tr>
      <w:tr w:rsidR="009D4411" w:rsidRPr="001C065D" w:rsidTr="009307DE">
        <w:tc>
          <w:tcPr>
            <w:tcW w:w="0" w:type="auto"/>
            <w:vAlign w:val="bottom"/>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0.5-1</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0.06</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0.50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1.9</w:t>
            </w:r>
            <w:r w:rsidR="002F2044"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w:t>
            </w:r>
            <w:r w:rsidR="002F2044" w:rsidRPr="001C065D">
              <w:rPr>
                <w:rFonts w:ascii="Times New Roman" w:hAnsi="Times New Roman"/>
                <w:sz w:val="24"/>
                <w:szCs w:val="24"/>
              </w:rPr>
              <w:t>2</w:t>
            </w:r>
            <w:r w:rsidRPr="001C065D">
              <w:rPr>
                <w:rFonts w:ascii="Times New Roman" w:hAnsi="Times New Roman"/>
                <w:sz w:val="24"/>
                <w:szCs w:val="24"/>
              </w:rPr>
              <w:t>9</w:t>
            </w:r>
          </w:p>
        </w:tc>
      </w:tr>
      <w:tr w:rsidR="009D4411" w:rsidRPr="001C065D" w:rsidTr="009307DE">
        <w:tc>
          <w:tcPr>
            <w:tcW w:w="0" w:type="auto"/>
            <w:vAlign w:val="bottom"/>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1-1.5</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.05</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w:t>
            </w:r>
            <w:r w:rsidR="0078729F" w:rsidRPr="001C065D">
              <w:rPr>
                <w:rFonts w:ascii="Times New Roman" w:hAnsi="Times New Roman"/>
                <w:sz w:val="24"/>
                <w:szCs w:val="24"/>
              </w:rPr>
              <w:t>154</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1.85</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1.00</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.4</w:t>
            </w:r>
            <w:r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4.79</w:t>
            </w:r>
          </w:p>
        </w:tc>
      </w:tr>
      <w:tr w:rsidR="009D4411" w:rsidRPr="001C065D" w:rsidTr="009307DE">
        <w:tc>
          <w:tcPr>
            <w:tcW w:w="0" w:type="auto"/>
            <w:vAlign w:val="bottom"/>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1.5-</w:t>
            </w:r>
            <w:r w:rsidR="002F2044"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w:t>
            </w:r>
            <w:r w:rsidR="002F2044" w:rsidRPr="001C065D">
              <w:rPr>
                <w:rFonts w:ascii="Times New Roman" w:hAnsi="Times New Roman"/>
                <w:sz w:val="24"/>
                <w:szCs w:val="24"/>
              </w:rPr>
              <w:t>2</w:t>
            </w:r>
            <w:r w:rsidRPr="001C065D">
              <w:rPr>
                <w:rFonts w:ascii="Times New Roman" w:hAnsi="Times New Roman"/>
                <w:sz w:val="24"/>
                <w:szCs w:val="24"/>
              </w:rPr>
              <w:t>.36</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10.31</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113.0</w:t>
            </w:r>
            <w:r w:rsidR="002F2044"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1.50</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.9</w:t>
            </w:r>
            <w:r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w:t>
            </w:r>
            <w:r w:rsidR="002F2044" w:rsidRPr="001C065D">
              <w:rPr>
                <w:rFonts w:ascii="Times New Roman" w:hAnsi="Times New Roman"/>
                <w:sz w:val="24"/>
                <w:szCs w:val="24"/>
              </w:rPr>
              <w:t>2</w:t>
            </w:r>
            <w:r w:rsidRPr="001C065D">
              <w:rPr>
                <w:rFonts w:ascii="Times New Roman" w:hAnsi="Times New Roman"/>
                <w:sz w:val="24"/>
                <w:szCs w:val="24"/>
              </w:rPr>
              <w:t>9</w:t>
            </w:r>
          </w:p>
        </w:tc>
      </w:tr>
      <w:tr w:rsidR="009D4411" w:rsidRPr="001C065D" w:rsidTr="009307DE">
        <w:tc>
          <w:tcPr>
            <w:tcW w:w="0" w:type="auto"/>
            <w:vAlign w:val="bottom"/>
          </w:tcPr>
          <w:p w:rsidR="009D4411" w:rsidRPr="001C065D" w:rsidRDefault="002F2044" w:rsidP="009307DE">
            <w:pPr>
              <w:spacing w:after="0" w:line="240" w:lineRule="auto"/>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w:t>
            </w:r>
            <w:r w:rsidRPr="001C065D">
              <w:rPr>
                <w:rFonts w:ascii="Times New Roman" w:hAnsi="Times New Roman"/>
                <w:sz w:val="24"/>
                <w:szCs w:val="24"/>
              </w:rPr>
              <w:t>2</w:t>
            </w:r>
            <w:r w:rsidR="009D4411" w:rsidRPr="001C065D">
              <w:rPr>
                <w:rFonts w:ascii="Times New Roman" w:hAnsi="Times New Roman"/>
                <w:sz w:val="24"/>
                <w:szCs w:val="24"/>
              </w:rPr>
              <w:t>.5</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0.36</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8.00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87.65</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.00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3.4</w:t>
            </w:r>
            <w:r w:rsidR="002F2044"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5.79</w:t>
            </w:r>
          </w:p>
        </w:tc>
      </w:tr>
      <w:tr w:rsidR="009D4411" w:rsidRPr="001C065D" w:rsidTr="009307DE">
        <w:tc>
          <w:tcPr>
            <w:tcW w:w="0" w:type="auto"/>
            <w:vAlign w:val="bottom"/>
          </w:tcPr>
          <w:p w:rsidR="009D4411" w:rsidRPr="001C065D" w:rsidRDefault="002F2044" w:rsidP="009307DE">
            <w:pPr>
              <w:spacing w:after="0" w:line="240" w:lineRule="auto"/>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.5-3</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4.13</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3.77</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41.</w:t>
            </w:r>
            <w:r w:rsidR="002F2044" w:rsidRPr="001C065D">
              <w:rPr>
                <w:rFonts w:ascii="Times New Roman" w:hAnsi="Times New Roman"/>
                <w:sz w:val="24"/>
                <w:szCs w:val="24"/>
              </w:rPr>
              <w:t>2</w:t>
            </w:r>
            <w:r w:rsidRPr="001C065D">
              <w:rPr>
                <w:rFonts w:ascii="Times New Roman" w:hAnsi="Times New Roman"/>
                <w:sz w:val="24"/>
                <w:szCs w:val="24"/>
              </w:rPr>
              <w:t>9</w:t>
            </w:r>
          </w:p>
        </w:tc>
        <w:tc>
          <w:tcPr>
            <w:tcW w:w="0" w:type="auto"/>
            <w:vAlign w:val="bottom"/>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.50</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3.9</w:t>
            </w:r>
            <w:r w:rsidR="002F2044" w:rsidRPr="001C065D">
              <w:rPr>
                <w:rFonts w:ascii="Times New Roman" w:hAnsi="Times New Roman"/>
                <w:sz w:val="24"/>
                <w:szCs w:val="24"/>
              </w:rPr>
              <w:t>2</w:t>
            </w:r>
          </w:p>
        </w:tc>
        <w:tc>
          <w:tcPr>
            <w:tcW w:w="0" w:type="auto"/>
            <w:vAlign w:val="bottom"/>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6.</w:t>
            </w:r>
            <w:r w:rsidR="002F2044" w:rsidRPr="001C065D">
              <w:rPr>
                <w:rFonts w:ascii="Times New Roman" w:hAnsi="Times New Roman"/>
                <w:sz w:val="24"/>
                <w:szCs w:val="24"/>
              </w:rPr>
              <w:t>2</w:t>
            </w:r>
            <w:r w:rsidRPr="001C065D">
              <w:rPr>
                <w:rFonts w:ascii="Times New Roman" w:hAnsi="Times New Roman"/>
                <w:sz w:val="24"/>
                <w:szCs w:val="24"/>
              </w:rPr>
              <w:t>9</w:t>
            </w:r>
          </w:p>
        </w:tc>
      </w:tr>
    </w:tbl>
    <w:p w:rsidR="00F01D78" w:rsidRPr="001C065D" w:rsidRDefault="00F01D78" w:rsidP="00F01D78">
      <w:pPr>
        <w:rPr>
          <w:rFonts w:ascii="Times New Roman" w:hAnsi="Times New Roman"/>
          <w:sz w:val="24"/>
          <w:szCs w:val="24"/>
          <w:lang w:bidi="en-US"/>
        </w:rPr>
      </w:pPr>
    </w:p>
    <w:p w:rsidR="0019147B" w:rsidRPr="001C065D" w:rsidRDefault="0019147B" w:rsidP="0019147B">
      <w:pPr>
        <w:pStyle w:val="Caption"/>
        <w:spacing w:before="240" w:after="0" w:line="360" w:lineRule="auto"/>
        <w:rPr>
          <w:rFonts w:ascii="Times New Roman" w:hAnsi="Times New Roman"/>
          <w:sz w:val="24"/>
          <w:szCs w:val="24"/>
        </w:rPr>
      </w:pPr>
    </w:p>
    <w:p w:rsidR="009D4411" w:rsidRPr="001C065D" w:rsidRDefault="009D4411" w:rsidP="009D4411">
      <w:pPr>
        <w:rPr>
          <w:rFonts w:ascii="Times New Roman" w:hAnsi="Times New Roman"/>
          <w:sz w:val="24"/>
          <w:szCs w:val="24"/>
          <w:lang w:bidi="en-US"/>
        </w:rPr>
      </w:pPr>
    </w:p>
    <w:p w:rsidR="009D4411" w:rsidRPr="001C065D" w:rsidRDefault="009D4411" w:rsidP="009D4411">
      <w:pPr>
        <w:rPr>
          <w:rFonts w:ascii="Times New Roman" w:hAnsi="Times New Roman"/>
          <w:sz w:val="24"/>
          <w:szCs w:val="24"/>
          <w:lang w:bidi="en-US"/>
        </w:rPr>
      </w:pPr>
    </w:p>
    <w:p w:rsidR="009D4411" w:rsidRPr="001C065D" w:rsidRDefault="009D4411" w:rsidP="009D4411">
      <w:pPr>
        <w:rPr>
          <w:rFonts w:ascii="Times New Roman" w:hAnsi="Times New Roman"/>
          <w:sz w:val="24"/>
          <w:szCs w:val="24"/>
          <w:lang w:bidi="en-US"/>
        </w:rPr>
      </w:pPr>
    </w:p>
    <w:p w:rsidR="009D4411" w:rsidRPr="001C065D" w:rsidRDefault="009D4411" w:rsidP="009D4411">
      <w:pPr>
        <w:rPr>
          <w:rFonts w:ascii="Times New Roman" w:hAnsi="Times New Roman"/>
          <w:sz w:val="24"/>
          <w:szCs w:val="24"/>
          <w:lang w:bidi="en-US"/>
        </w:rPr>
      </w:pPr>
    </w:p>
    <w:p w:rsidR="009D4411" w:rsidRPr="001C065D" w:rsidRDefault="009D4411" w:rsidP="009D4411">
      <w:pPr>
        <w:rPr>
          <w:rFonts w:ascii="Times New Roman" w:hAnsi="Times New Roman"/>
          <w:sz w:val="24"/>
          <w:szCs w:val="24"/>
          <w:lang w:bidi="en-US"/>
        </w:rPr>
      </w:pPr>
    </w:p>
    <w:p w:rsidR="00BA74AA" w:rsidRPr="001C065D" w:rsidRDefault="00BA74AA" w:rsidP="009D4411">
      <w:pPr>
        <w:rPr>
          <w:rFonts w:ascii="Times New Roman" w:hAnsi="Times New Roman"/>
          <w:sz w:val="24"/>
          <w:szCs w:val="24"/>
          <w:lang w:bidi="en-US"/>
        </w:rPr>
      </w:pPr>
    </w:p>
    <w:p w:rsidR="00BA74AA" w:rsidRPr="001C065D" w:rsidRDefault="00BA74AA" w:rsidP="009D4411">
      <w:pPr>
        <w:rPr>
          <w:rFonts w:ascii="Times New Roman" w:hAnsi="Times New Roman"/>
          <w:sz w:val="24"/>
          <w:szCs w:val="24"/>
          <w:lang w:bidi="en-US"/>
        </w:rPr>
      </w:pPr>
    </w:p>
    <w:p w:rsidR="009D4411" w:rsidRPr="001C065D" w:rsidRDefault="009D4411" w:rsidP="009D4411">
      <w:pPr>
        <w:rPr>
          <w:rFonts w:ascii="Times New Roman" w:hAnsi="Times New Roman"/>
          <w:sz w:val="24"/>
          <w:szCs w:val="24"/>
          <w:lang w:bidi="en-US"/>
        </w:rPr>
      </w:pPr>
    </w:p>
    <w:p w:rsidR="009D4411" w:rsidRPr="001C065D" w:rsidRDefault="009D4411" w:rsidP="009D4411">
      <w:pPr>
        <w:rPr>
          <w:rFonts w:ascii="Times New Roman" w:hAnsi="Times New Roman"/>
          <w:sz w:val="24"/>
          <w:szCs w:val="24"/>
          <w:lang w:bidi="en-US"/>
        </w:rPr>
      </w:pPr>
    </w:p>
    <w:p w:rsidR="005C603F" w:rsidRPr="001C065D" w:rsidRDefault="00056954" w:rsidP="0019147B">
      <w:pPr>
        <w:pStyle w:val="Caption"/>
        <w:spacing w:before="240" w:after="0" w:line="360" w:lineRule="auto"/>
        <w:rPr>
          <w:rFonts w:ascii="Times New Roman" w:hAnsi="Times New Roman"/>
          <w:sz w:val="24"/>
          <w:szCs w:val="24"/>
        </w:rPr>
      </w:pPr>
      <w:bookmarkStart w:id="77" w:name="_Toc393189429"/>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Pr="001C065D">
        <w:rPr>
          <w:rFonts w:ascii="Times New Roman" w:hAnsi="Times New Roman"/>
          <w:sz w:val="24"/>
          <w:szCs w:val="24"/>
        </w:rPr>
        <w:t>: Hydrograph coordinates</w:t>
      </w:r>
      <w:bookmarkEnd w:id="77"/>
      <w:r w:rsidR="005C603F" w:rsidRPr="001C065D">
        <w:rPr>
          <w:rFonts w:ascii="Times New Roman" w:hAnsi="Times New Roman"/>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086"/>
        <w:gridCol w:w="1379"/>
        <w:gridCol w:w="1055"/>
        <w:gridCol w:w="973"/>
        <w:gridCol w:w="1055"/>
        <w:gridCol w:w="973"/>
        <w:gridCol w:w="1300"/>
      </w:tblGrid>
      <w:tr w:rsidR="00F01D78" w:rsidRPr="001C065D" w:rsidTr="00F01D78">
        <w:trPr>
          <w:trHeight w:val="345"/>
        </w:trPr>
        <w:tc>
          <w:tcPr>
            <w:tcW w:w="916" w:type="pct"/>
            <w:shd w:val="clear" w:color="000000" w:fill="auto"/>
            <w:noWrap/>
            <w:vAlign w:val="center"/>
            <w:hideMark/>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Time</w:t>
            </w:r>
          </w:p>
        </w:tc>
        <w:tc>
          <w:tcPr>
            <w:tcW w:w="4084" w:type="pct"/>
            <w:gridSpan w:val="7"/>
            <w:shd w:val="clear" w:color="000000" w:fill="auto"/>
            <w:noWrap/>
            <w:vAlign w:val="center"/>
            <w:hideMark/>
          </w:tcPr>
          <w:p w:rsidR="00F01D78" w:rsidRPr="001C065D" w:rsidRDefault="00F01D78"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Coordinate of Hydrograph   (m</w:t>
            </w:r>
            <w:r w:rsidRPr="001C065D">
              <w:rPr>
                <w:rFonts w:ascii="Times New Roman" w:eastAsia="Times New Roman" w:hAnsi="Times New Roman"/>
                <w:bCs/>
                <w:sz w:val="24"/>
                <w:szCs w:val="24"/>
                <w:vertAlign w:val="superscript"/>
              </w:rPr>
              <w:t>3</w:t>
            </w:r>
            <w:r w:rsidRPr="001C065D">
              <w:rPr>
                <w:rFonts w:ascii="Times New Roman" w:eastAsia="Times New Roman" w:hAnsi="Times New Roman"/>
                <w:bCs/>
                <w:sz w:val="24"/>
                <w:szCs w:val="24"/>
              </w:rPr>
              <w:t>/Sec)</w:t>
            </w:r>
          </w:p>
        </w:tc>
      </w:tr>
      <w:tr w:rsidR="005C603F" w:rsidRPr="001C065D" w:rsidTr="009D4411">
        <w:trPr>
          <w:trHeight w:val="345"/>
        </w:trPr>
        <w:tc>
          <w:tcPr>
            <w:tcW w:w="916"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w:t>
            </w:r>
            <w:proofErr w:type="spellStart"/>
            <w:r w:rsidRPr="001C065D">
              <w:rPr>
                <w:rFonts w:ascii="Times New Roman" w:eastAsia="Times New Roman" w:hAnsi="Times New Roman"/>
                <w:bCs/>
                <w:sz w:val="24"/>
                <w:szCs w:val="24"/>
              </w:rPr>
              <w:t>hr</w:t>
            </w:r>
            <w:proofErr w:type="spellEnd"/>
            <w:r w:rsidRPr="001C065D">
              <w:rPr>
                <w:rFonts w:ascii="Times New Roman" w:eastAsia="Times New Roman" w:hAnsi="Times New Roman"/>
                <w:bCs/>
                <w:sz w:val="24"/>
                <w:szCs w:val="24"/>
              </w:rPr>
              <w:t>)</w:t>
            </w:r>
          </w:p>
        </w:tc>
        <w:tc>
          <w:tcPr>
            <w:tcW w:w="567"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1</w:t>
            </w:r>
          </w:p>
        </w:tc>
        <w:tc>
          <w:tcPr>
            <w:tcW w:w="720" w:type="pct"/>
            <w:shd w:val="clear" w:color="000000" w:fill="auto"/>
            <w:noWrap/>
            <w:vAlign w:val="center"/>
            <w:hideMark/>
          </w:tcPr>
          <w:p w:rsidR="005C603F" w:rsidRPr="001C065D" w:rsidRDefault="002F2044"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2</w:t>
            </w:r>
          </w:p>
        </w:tc>
        <w:tc>
          <w:tcPr>
            <w:tcW w:w="551"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3</w:t>
            </w:r>
          </w:p>
        </w:tc>
        <w:tc>
          <w:tcPr>
            <w:tcW w:w="508"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4</w:t>
            </w:r>
          </w:p>
        </w:tc>
        <w:tc>
          <w:tcPr>
            <w:tcW w:w="551"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5</w:t>
            </w:r>
          </w:p>
        </w:tc>
        <w:tc>
          <w:tcPr>
            <w:tcW w:w="508"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6</w:t>
            </w:r>
          </w:p>
        </w:tc>
        <w:tc>
          <w:tcPr>
            <w:tcW w:w="679" w:type="pct"/>
            <w:shd w:val="clear" w:color="000000" w:fill="auto"/>
            <w:noWrap/>
            <w:vAlign w:val="center"/>
            <w:hideMark/>
          </w:tcPr>
          <w:p w:rsidR="005C603F" w:rsidRPr="001C065D" w:rsidRDefault="005C603F" w:rsidP="00F01D78">
            <w:pPr>
              <w:spacing w:after="0" w:line="240" w:lineRule="auto"/>
              <w:jc w:val="center"/>
              <w:rPr>
                <w:rFonts w:ascii="Times New Roman" w:eastAsia="Times New Roman" w:hAnsi="Times New Roman"/>
                <w:bCs/>
                <w:sz w:val="24"/>
                <w:szCs w:val="24"/>
              </w:rPr>
            </w:pPr>
            <w:r w:rsidRPr="001C065D">
              <w:rPr>
                <w:rFonts w:ascii="Times New Roman" w:eastAsia="Times New Roman" w:hAnsi="Times New Roman"/>
                <w:bCs/>
                <w:sz w:val="24"/>
                <w:szCs w:val="24"/>
              </w:rPr>
              <w:t>Total</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0.50</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1.00</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1.50</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7.7</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7.7</w:t>
            </w:r>
          </w:p>
        </w:tc>
      </w:tr>
      <w:tr w:rsidR="009D4411" w:rsidRPr="001C065D" w:rsidTr="009D4411">
        <w:trPr>
          <w:trHeight w:val="345"/>
        </w:trPr>
        <w:tc>
          <w:tcPr>
            <w:tcW w:w="916"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.00</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15.4</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39.8</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55.1</w:t>
            </w:r>
          </w:p>
        </w:tc>
      </w:tr>
      <w:tr w:rsidR="009D4411" w:rsidRPr="001C065D" w:rsidTr="009D4411">
        <w:trPr>
          <w:trHeight w:val="345"/>
        </w:trPr>
        <w:tc>
          <w:tcPr>
            <w:tcW w:w="916"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.50</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00"/>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0.00</w:t>
            </w:r>
          </w:p>
        </w:tc>
        <w:tc>
          <w:tcPr>
            <w:tcW w:w="551"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3.1</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79.5</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30.8</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133.4</w:t>
            </w:r>
          </w:p>
        </w:tc>
      </w:tr>
      <w:tr w:rsidR="009D4411" w:rsidRPr="001C065D" w:rsidTr="009D4411">
        <w:trPr>
          <w:trHeight w:val="345"/>
        </w:trPr>
        <w:tc>
          <w:tcPr>
            <w:tcW w:w="916"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.4</w:t>
            </w:r>
            <w:r w:rsidRPr="001C065D">
              <w:rPr>
                <w:rFonts w:ascii="Times New Roman" w:hAnsi="Times New Roman"/>
                <w:sz w:val="24"/>
                <w:szCs w:val="24"/>
              </w:rPr>
              <w:t>2</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00"/>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1.8</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73.3</w:t>
            </w:r>
          </w:p>
        </w:tc>
        <w:tc>
          <w:tcPr>
            <w:tcW w:w="551"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6.0</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w:t>
            </w:r>
            <w:r w:rsidR="002F2044" w:rsidRPr="001C065D">
              <w:rPr>
                <w:rFonts w:ascii="Times New Roman" w:hAnsi="Times New Roman"/>
                <w:sz w:val="24"/>
                <w:szCs w:val="24"/>
              </w:rPr>
              <w:t>2</w:t>
            </w:r>
            <w:r w:rsidRPr="001C065D">
              <w:rPr>
                <w:rFonts w:ascii="Times New Roman" w:hAnsi="Times New Roman"/>
                <w:sz w:val="24"/>
                <w:szCs w:val="24"/>
              </w:rPr>
              <w:t>.3</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118.8</w:t>
            </w:r>
          </w:p>
        </w:tc>
      </w:tr>
      <w:tr w:rsidR="009D4411" w:rsidRPr="001C065D" w:rsidTr="009D4411">
        <w:trPr>
          <w:trHeight w:val="345"/>
        </w:trPr>
        <w:tc>
          <w:tcPr>
            <w:tcW w:w="916"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.9</w:t>
            </w:r>
            <w:r w:rsidRPr="001C065D">
              <w:rPr>
                <w:rFonts w:ascii="Times New Roman" w:hAnsi="Times New Roman"/>
                <w:sz w:val="24"/>
                <w:szCs w:val="24"/>
              </w:rPr>
              <w:t>2</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17.</w:t>
            </w:r>
            <w:r w:rsidR="002F2044" w:rsidRPr="001C065D">
              <w:rPr>
                <w:rFonts w:ascii="Times New Roman" w:hAnsi="Times New Roman"/>
                <w:sz w:val="24"/>
                <w:szCs w:val="24"/>
              </w:rPr>
              <w:t>2</w:t>
            </w:r>
          </w:p>
        </w:tc>
        <w:tc>
          <w:tcPr>
            <w:tcW w:w="508" w:type="pct"/>
            <w:shd w:val="clear" w:color="000000" w:fill="FFFF00"/>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113.0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56.8</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w:t>
            </w:r>
            <w:r w:rsidR="002F2044" w:rsidRPr="001C065D">
              <w:rPr>
                <w:rFonts w:ascii="Times New Roman" w:hAnsi="Times New Roman"/>
                <w:sz w:val="24"/>
                <w:szCs w:val="24"/>
              </w:rPr>
              <w:t>2</w:t>
            </w:r>
            <w:r w:rsidRPr="001C065D">
              <w:rPr>
                <w:rFonts w:ascii="Times New Roman" w:hAnsi="Times New Roman"/>
                <w:sz w:val="24"/>
                <w:szCs w:val="24"/>
              </w:rPr>
              <w:t>.</w:t>
            </w:r>
            <w:r w:rsidR="002F2044" w:rsidRPr="001C065D">
              <w:rPr>
                <w:rFonts w:ascii="Times New Roman" w:hAnsi="Times New Roman"/>
                <w:sz w:val="24"/>
                <w:szCs w:val="24"/>
              </w:rPr>
              <w:t>2</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w:t>
            </w:r>
            <w:r w:rsidR="0078729F" w:rsidRPr="001C065D">
              <w:rPr>
                <w:rFonts w:ascii="Times New Roman" w:hAnsi="Times New Roman"/>
                <w:sz w:val="24"/>
                <w:szCs w:val="24"/>
              </w:rPr>
              <w:t>154</w:t>
            </w:r>
            <w:r w:rsidRPr="001C065D">
              <w:rPr>
                <w:rFonts w:ascii="Times New Roman" w:hAnsi="Times New Roman"/>
                <w:sz w:val="24"/>
                <w:szCs w:val="24"/>
              </w:rPr>
              <w:t>.3</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3.4</w:t>
            </w:r>
            <w:r w:rsidR="002F2044" w:rsidRPr="001C065D">
              <w:rPr>
                <w:rFonts w:ascii="Times New Roman" w:hAnsi="Times New Roman"/>
                <w:sz w:val="24"/>
                <w:szCs w:val="24"/>
              </w:rPr>
              <w:t>2</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w:t>
            </w:r>
            <w:r w:rsidR="002F2044" w:rsidRPr="001C065D">
              <w:rPr>
                <w:rFonts w:ascii="Times New Roman" w:hAnsi="Times New Roman"/>
                <w:sz w:val="24"/>
                <w:szCs w:val="24"/>
              </w:rPr>
              <w:t>2</w:t>
            </w:r>
            <w:r w:rsidRPr="001C065D">
              <w:rPr>
                <w:rFonts w:ascii="Times New Roman" w:hAnsi="Times New Roman"/>
                <w:sz w:val="24"/>
                <w:szCs w:val="24"/>
              </w:rPr>
              <w:t>.6</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89.</w:t>
            </w:r>
            <w:r w:rsidR="002F2044" w:rsidRPr="001C065D">
              <w:rPr>
                <w:rFonts w:ascii="Times New Roman" w:hAnsi="Times New Roman"/>
                <w:sz w:val="24"/>
                <w:szCs w:val="24"/>
              </w:rPr>
              <w:t>2</w:t>
            </w:r>
          </w:p>
        </w:tc>
        <w:tc>
          <w:tcPr>
            <w:tcW w:w="551" w:type="pct"/>
            <w:shd w:val="clear" w:color="000000" w:fill="FFFF00"/>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87.6</w:t>
            </w:r>
          </w:p>
        </w:tc>
        <w:tc>
          <w:tcPr>
            <w:tcW w:w="508"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6.8</w:t>
            </w:r>
          </w:p>
        </w:tc>
        <w:tc>
          <w:tcPr>
            <w:tcW w:w="679" w:type="pct"/>
            <w:shd w:val="clear" w:color="000000" w:fill="FFFF00"/>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16.3</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3.9</w:t>
            </w:r>
            <w:r w:rsidR="002F2044" w:rsidRPr="001C065D">
              <w:rPr>
                <w:rFonts w:ascii="Times New Roman" w:hAnsi="Times New Roman"/>
                <w:sz w:val="24"/>
                <w:szCs w:val="24"/>
              </w:rPr>
              <w:t>2</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8.0</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65.4</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69.</w:t>
            </w:r>
            <w:r w:rsidR="002F2044" w:rsidRPr="001C065D">
              <w:rPr>
                <w:rFonts w:ascii="Times New Roman" w:hAnsi="Times New Roman"/>
                <w:sz w:val="24"/>
                <w:szCs w:val="24"/>
              </w:rPr>
              <w:t>2</w:t>
            </w:r>
          </w:p>
        </w:tc>
        <w:tc>
          <w:tcPr>
            <w:tcW w:w="508" w:type="pct"/>
            <w:shd w:val="clear" w:color="000000" w:fill="FFFF00"/>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41.3</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183.9</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3.79</w:t>
            </w:r>
          </w:p>
        </w:tc>
        <w:tc>
          <w:tcPr>
            <w:tcW w:w="567"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9.</w:t>
            </w:r>
            <w:r w:rsidR="002F2044" w:rsidRPr="001C065D">
              <w:rPr>
                <w:rFonts w:ascii="Times New Roman" w:hAnsi="Times New Roman"/>
                <w:sz w:val="24"/>
                <w:szCs w:val="24"/>
              </w:rPr>
              <w:t>2</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71.4</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73.9</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43.5</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198.0</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lastRenderedPageBreak/>
              <w:t>4.</w:t>
            </w:r>
            <w:r w:rsidR="002F2044" w:rsidRPr="001C065D">
              <w:rPr>
                <w:rFonts w:ascii="Times New Roman" w:hAnsi="Times New Roman"/>
                <w:sz w:val="24"/>
                <w:szCs w:val="24"/>
              </w:rPr>
              <w:t>2</w:t>
            </w:r>
            <w:r w:rsidRPr="001C065D">
              <w:rPr>
                <w:rFonts w:ascii="Times New Roman" w:hAnsi="Times New Roman"/>
                <w:sz w:val="24"/>
                <w:szCs w:val="24"/>
              </w:rPr>
              <w:t>9</w:t>
            </w:r>
          </w:p>
        </w:tc>
        <w:tc>
          <w:tcPr>
            <w:tcW w:w="567"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720"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4.6</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47.6</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55.4</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34.8</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14</w:t>
            </w:r>
            <w:r w:rsidR="002F2044" w:rsidRPr="001C065D">
              <w:rPr>
                <w:rFonts w:ascii="Times New Roman" w:hAnsi="Times New Roman"/>
                <w:sz w:val="24"/>
                <w:szCs w:val="24"/>
              </w:rPr>
              <w:t>2</w:t>
            </w:r>
            <w:r w:rsidRPr="001C065D">
              <w:rPr>
                <w:rFonts w:ascii="Times New Roman" w:hAnsi="Times New Roman"/>
                <w:sz w:val="24"/>
                <w:szCs w:val="24"/>
              </w:rPr>
              <w:t>.4</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4.79</w:t>
            </w:r>
          </w:p>
        </w:tc>
        <w:tc>
          <w:tcPr>
            <w:tcW w:w="567"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720"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08"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3.8</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36.9</w:t>
            </w:r>
          </w:p>
        </w:tc>
        <w:tc>
          <w:tcPr>
            <w:tcW w:w="508" w:type="pct"/>
            <w:shd w:val="clear" w:color="000000" w:fill="FFFFFF"/>
            <w:noWrap/>
            <w:vAlign w:val="bottom"/>
            <w:hideMark/>
          </w:tcPr>
          <w:p w:rsidR="009D4411" w:rsidRPr="001C065D" w:rsidRDefault="002F2044" w:rsidP="009307DE">
            <w:pPr>
              <w:spacing w:after="0" w:line="240" w:lineRule="auto"/>
              <w:jc w:val="right"/>
              <w:rPr>
                <w:rFonts w:ascii="Times New Roman" w:hAnsi="Times New Roman"/>
                <w:sz w:val="24"/>
                <w:szCs w:val="24"/>
              </w:rPr>
            </w:pPr>
            <w:r w:rsidRPr="001C065D">
              <w:rPr>
                <w:rFonts w:ascii="Times New Roman" w:hAnsi="Times New Roman"/>
                <w:sz w:val="24"/>
                <w:szCs w:val="24"/>
              </w:rPr>
              <w:t>2</w:t>
            </w:r>
            <w:r w:rsidR="009D4411" w:rsidRPr="001C065D">
              <w:rPr>
                <w:rFonts w:ascii="Times New Roman" w:hAnsi="Times New Roman"/>
                <w:sz w:val="24"/>
                <w:szCs w:val="24"/>
              </w:rPr>
              <w:t>6.1</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86.8</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w:t>
            </w:r>
            <w:r w:rsidR="002F2044" w:rsidRPr="001C065D">
              <w:rPr>
                <w:rFonts w:ascii="Times New Roman" w:hAnsi="Times New Roman"/>
                <w:sz w:val="24"/>
                <w:szCs w:val="24"/>
              </w:rPr>
              <w:t>2</w:t>
            </w:r>
            <w:r w:rsidRPr="001C065D">
              <w:rPr>
                <w:rFonts w:ascii="Times New Roman" w:hAnsi="Times New Roman"/>
                <w:sz w:val="24"/>
                <w:szCs w:val="24"/>
              </w:rPr>
              <w:t>9</w:t>
            </w:r>
          </w:p>
        </w:tc>
        <w:tc>
          <w:tcPr>
            <w:tcW w:w="567"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720"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18.5</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17.4</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35.9</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5.79</w:t>
            </w:r>
          </w:p>
        </w:tc>
        <w:tc>
          <w:tcPr>
            <w:tcW w:w="567"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720"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8.7</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8.7</w:t>
            </w:r>
          </w:p>
        </w:tc>
      </w:tr>
      <w:tr w:rsidR="009D4411" w:rsidRPr="001C065D" w:rsidTr="009D4411">
        <w:trPr>
          <w:trHeight w:val="345"/>
        </w:trPr>
        <w:tc>
          <w:tcPr>
            <w:tcW w:w="916"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6.</w:t>
            </w:r>
            <w:r w:rsidR="002F2044" w:rsidRPr="001C065D">
              <w:rPr>
                <w:rFonts w:ascii="Times New Roman" w:hAnsi="Times New Roman"/>
                <w:sz w:val="24"/>
                <w:szCs w:val="24"/>
              </w:rPr>
              <w:t>2</w:t>
            </w:r>
            <w:r w:rsidRPr="001C065D">
              <w:rPr>
                <w:rFonts w:ascii="Times New Roman" w:hAnsi="Times New Roman"/>
                <w:sz w:val="24"/>
                <w:szCs w:val="24"/>
              </w:rPr>
              <w:t>9</w:t>
            </w:r>
          </w:p>
        </w:tc>
        <w:tc>
          <w:tcPr>
            <w:tcW w:w="567"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720"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51" w:type="pct"/>
            <w:shd w:val="clear" w:color="000000" w:fill="FFFFFF"/>
            <w:noWrap/>
            <w:vAlign w:val="bottom"/>
            <w:hideMark/>
          </w:tcPr>
          <w:p w:rsidR="009D4411" w:rsidRPr="001C065D" w:rsidRDefault="009D4411" w:rsidP="009307DE">
            <w:pPr>
              <w:spacing w:after="0" w:line="240" w:lineRule="auto"/>
              <w:rPr>
                <w:rFonts w:ascii="Times New Roman" w:hAnsi="Times New Roman"/>
                <w:sz w:val="24"/>
                <w:szCs w:val="24"/>
              </w:rPr>
            </w:pPr>
            <w:r w:rsidRPr="001C065D">
              <w:rPr>
                <w:rFonts w:ascii="Times New Roman" w:hAnsi="Times New Roman"/>
                <w:sz w:val="24"/>
                <w:szCs w:val="24"/>
              </w:rPr>
              <w:t> </w:t>
            </w:r>
          </w:p>
        </w:tc>
        <w:tc>
          <w:tcPr>
            <w:tcW w:w="508"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w:t>
            </w:r>
          </w:p>
        </w:tc>
        <w:tc>
          <w:tcPr>
            <w:tcW w:w="679" w:type="pct"/>
            <w:shd w:val="clear" w:color="000000" w:fill="FFFFFF"/>
            <w:noWrap/>
            <w:vAlign w:val="bottom"/>
            <w:hideMark/>
          </w:tcPr>
          <w:p w:rsidR="009D4411" w:rsidRPr="001C065D" w:rsidRDefault="009D4411" w:rsidP="009307DE">
            <w:pPr>
              <w:spacing w:after="0" w:line="240" w:lineRule="auto"/>
              <w:jc w:val="right"/>
              <w:rPr>
                <w:rFonts w:ascii="Times New Roman" w:hAnsi="Times New Roman"/>
                <w:sz w:val="24"/>
                <w:szCs w:val="24"/>
              </w:rPr>
            </w:pPr>
            <w:r w:rsidRPr="001C065D">
              <w:rPr>
                <w:rFonts w:ascii="Times New Roman" w:hAnsi="Times New Roman"/>
                <w:sz w:val="24"/>
                <w:szCs w:val="24"/>
              </w:rPr>
              <w:t>0.0</w:t>
            </w:r>
          </w:p>
        </w:tc>
      </w:tr>
    </w:tbl>
    <w:p w:rsidR="005C603F" w:rsidRPr="001C065D" w:rsidRDefault="005C603F" w:rsidP="005C603F">
      <w:pPr>
        <w:tabs>
          <w:tab w:val="left" w:pos="1695"/>
        </w:tabs>
        <w:rPr>
          <w:rFonts w:ascii="Times New Roman" w:hAnsi="Times New Roman"/>
          <w:noProof/>
          <w:sz w:val="24"/>
          <w:szCs w:val="24"/>
        </w:rPr>
      </w:pPr>
    </w:p>
    <w:p w:rsidR="00A967F5" w:rsidRPr="001C065D" w:rsidRDefault="00A967F5" w:rsidP="005C603F">
      <w:pPr>
        <w:tabs>
          <w:tab w:val="left" w:pos="1695"/>
        </w:tabs>
        <w:rPr>
          <w:rFonts w:ascii="Times New Roman" w:hAnsi="Times New Roman"/>
          <w:noProof/>
          <w:sz w:val="24"/>
          <w:szCs w:val="24"/>
        </w:rPr>
      </w:pPr>
    </w:p>
    <w:p w:rsidR="00A967F5" w:rsidRPr="001C065D" w:rsidRDefault="00A967F5" w:rsidP="005C603F">
      <w:pPr>
        <w:tabs>
          <w:tab w:val="left" w:pos="1695"/>
        </w:tabs>
        <w:rPr>
          <w:rFonts w:ascii="Times New Roman" w:hAnsi="Times New Roman"/>
          <w:noProof/>
          <w:sz w:val="24"/>
          <w:szCs w:val="24"/>
        </w:rPr>
      </w:pPr>
    </w:p>
    <w:p w:rsidR="00B52C6D" w:rsidRPr="001C065D" w:rsidRDefault="00BE0DEE" w:rsidP="0019147B">
      <w:pPr>
        <w:pStyle w:val="Caption"/>
        <w:spacing w:after="0" w:line="360" w:lineRule="auto"/>
        <w:ind w:firstLine="720"/>
        <w:rPr>
          <w:rFonts w:ascii="Times New Roman" w:hAnsi="Times New Roman"/>
          <w:sz w:val="24"/>
          <w:szCs w:val="24"/>
        </w:rPr>
      </w:pPr>
      <w:r>
        <w:rPr>
          <w:rFonts w:ascii="Times New Roman" w:hAnsi="Times New Roman"/>
          <w:noProof/>
          <w:sz w:val="24"/>
          <w:szCs w:val="24"/>
          <w:lang w:bidi="ar-SA"/>
        </w:rPr>
        <w:pict>
          <v:rect id="_x0000_s1043" style="position:absolute;left:0;text-align:left;margin-left:394.5pt;margin-top:273.75pt;width:107.25pt;height:26.25pt;z-index:251658240">
            <v:textbox style="mso-next-textbox:#_x0000_s1043">
              <w:txbxContent>
                <w:p w:rsidR="00025BDA" w:rsidRPr="00EF2C64" w:rsidRDefault="00025BDA">
                  <w:pPr>
                    <w:rPr>
                      <w:rFonts w:ascii="Times New Roman" w:hAnsi="Times New Roman"/>
                    </w:rPr>
                  </w:pPr>
                  <w:r w:rsidRPr="00EF2C64">
                    <w:rPr>
                      <w:rFonts w:ascii="Times New Roman" w:hAnsi="Times New Roman"/>
                    </w:rPr>
                    <w:t>Time in hours</w:t>
                  </w:r>
                </w:p>
              </w:txbxContent>
            </v:textbox>
          </v:rect>
        </w:pict>
      </w:r>
      <w:r w:rsidR="009D4411" w:rsidRPr="001C065D">
        <w:rPr>
          <w:rFonts w:ascii="Times New Roman" w:hAnsi="Times New Roman"/>
          <w:b w:val="0"/>
          <w:noProof/>
          <w:color w:val="7030A0"/>
          <w:sz w:val="24"/>
          <w:szCs w:val="24"/>
          <w:lang w:bidi="ar-SA"/>
        </w:rPr>
        <w:drawing>
          <wp:inline distT="0" distB="0" distL="0" distR="0" wp14:anchorId="139913E8" wp14:editId="729D71DC">
            <wp:extent cx="5944347" cy="3488808"/>
            <wp:effectExtent l="19050" t="0" r="18303"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2C6D" w:rsidRPr="001C065D" w:rsidRDefault="00B52C6D" w:rsidP="00C823AD">
      <w:pPr>
        <w:pStyle w:val="Caption"/>
        <w:spacing w:after="0" w:line="360" w:lineRule="auto"/>
        <w:ind w:firstLine="720"/>
        <w:rPr>
          <w:rFonts w:ascii="Times New Roman" w:hAnsi="Times New Roman"/>
          <w:sz w:val="24"/>
          <w:szCs w:val="24"/>
        </w:rPr>
      </w:pPr>
    </w:p>
    <w:p w:rsidR="00C823AD" w:rsidRPr="001C065D" w:rsidRDefault="00C823AD" w:rsidP="00B45B0A">
      <w:pPr>
        <w:pStyle w:val="Caption"/>
        <w:spacing w:before="120" w:after="240" w:line="360" w:lineRule="auto"/>
        <w:ind w:firstLine="720"/>
        <w:rPr>
          <w:rFonts w:ascii="Times New Roman" w:hAnsi="Times New Roman"/>
          <w:sz w:val="24"/>
          <w:szCs w:val="24"/>
        </w:rPr>
      </w:pPr>
      <w:bookmarkStart w:id="78" w:name="_Toc393189439"/>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Pr="001C065D">
        <w:rPr>
          <w:rFonts w:ascii="Times New Roman" w:hAnsi="Times New Roman"/>
          <w:sz w:val="24"/>
          <w:szCs w:val="24"/>
        </w:rPr>
        <w:t>: Complex Hydrograph</w:t>
      </w:r>
      <w:bookmarkEnd w:id="78"/>
    </w:p>
    <w:p w:rsidR="004C6887" w:rsidRPr="001C065D" w:rsidRDefault="004C6887" w:rsidP="004C6887">
      <w:pPr>
        <w:pStyle w:val="List2"/>
        <w:jc w:val="both"/>
        <w:rPr>
          <w:rFonts w:ascii="Times New Roman" w:hAnsi="Times New Roman"/>
          <w:i/>
        </w:rPr>
      </w:pPr>
      <w:r w:rsidRPr="001C065D">
        <w:rPr>
          <w:rFonts w:ascii="Times New Roman" w:hAnsi="Times New Roman"/>
          <w:i/>
        </w:rPr>
        <w:t xml:space="preserve">From the analysis, the 50 year return period design run off is </w:t>
      </w:r>
      <w:r w:rsidR="002F2044" w:rsidRPr="001C065D">
        <w:rPr>
          <w:rFonts w:ascii="Times New Roman" w:hAnsi="Times New Roman"/>
          <w:i/>
        </w:rPr>
        <w:t>2</w:t>
      </w:r>
      <w:r w:rsidR="009D4411" w:rsidRPr="001C065D">
        <w:rPr>
          <w:rFonts w:ascii="Times New Roman" w:hAnsi="Times New Roman"/>
          <w:i/>
        </w:rPr>
        <w:t>16.3</w:t>
      </w:r>
      <w:r w:rsidRPr="001C065D">
        <w:rPr>
          <w:rFonts w:ascii="Times New Roman" w:hAnsi="Times New Roman"/>
          <w:i/>
        </w:rPr>
        <w:t xml:space="preserve">m </w:t>
      </w:r>
      <w:r w:rsidRPr="001C065D">
        <w:rPr>
          <w:rFonts w:ascii="Times New Roman" w:hAnsi="Times New Roman"/>
          <w:i/>
          <w:vertAlign w:val="superscript"/>
        </w:rPr>
        <w:t>3</w:t>
      </w:r>
      <w:r w:rsidRPr="001C065D">
        <w:rPr>
          <w:rFonts w:ascii="Times New Roman" w:hAnsi="Times New Roman"/>
          <w:i/>
        </w:rPr>
        <w:t>/s</w:t>
      </w:r>
    </w:p>
    <w:p w:rsidR="00CA18E2" w:rsidRPr="001C065D" w:rsidRDefault="00CA18E2" w:rsidP="00A7132F">
      <w:pPr>
        <w:pStyle w:val="Heading3"/>
        <w:spacing w:before="240" w:after="240" w:line="360" w:lineRule="auto"/>
        <w:ind w:left="0" w:firstLine="0"/>
        <w:rPr>
          <w:rFonts w:ascii="Times New Roman" w:hAnsi="Times New Roman"/>
          <w:sz w:val="24"/>
          <w:szCs w:val="24"/>
        </w:rPr>
      </w:pPr>
      <w:bookmarkStart w:id="79" w:name="_Toc250108243"/>
      <w:bookmarkStart w:id="80" w:name="_Toc393218373"/>
      <w:r w:rsidRPr="001C065D">
        <w:rPr>
          <w:rFonts w:ascii="Times New Roman" w:hAnsi="Times New Roman"/>
          <w:sz w:val="24"/>
          <w:szCs w:val="24"/>
        </w:rPr>
        <w:t>Tail Water Depth Computation</w:t>
      </w:r>
      <w:bookmarkEnd w:id="79"/>
      <w:bookmarkEnd w:id="80"/>
    </w:p>
    <w:p w:rsidR="00CA18E2" w:rsidRPr="001C065D" w:rsidRDefault="00CA18E2" w:rsidP="009A47D0">
      <w:pPr>
        <w:spacing w:after="0" w:line="360" w:lineRule="auto"/>
        <w:jc w:val="both"/>
        <w:rPr>
          <w:rFonts w:ascii="Times New Roman" w:hAnsi="Times New Roman"/>
          <w:sz w:val="24"/>
          <w:szCs w:val="24"/>
        </w:rPr>
      </w:pPr>
      <w:r w:rsidRPr="001C065D">
        <w:rPr>
          <w:rFonts w:ascii="Times New Roman" w:hAnsi="Times New Roman"/>
          <w:sz w:val="24"/>
          <w:szCs w:val="24"/>
        </w:rPr>
        <w:t xml:space="preserve">Tail water depth of the river is equal to the flood depth and amount at the proposed </w:t>
      </w:r>
      <w:r w:rsidR="00601AD9" w:rsidRPr="001C065D">
        <w:rPr>
          <w:rFonts w:ascii="Times New Roman" w:hAnsi="Times New Roman"/>
          <w:sz w:val="24"/>
          <w:szCs w:val="24"/>
        </w:rPr>
        <w:t>intake</w:t>
      </w:r>
      <w:r w:rsidRPr="001C065D">
        <w:rPr>
          <w:rFonts w:ascii="Times New Roman" w:hAnsi="Times New Roman"/>
          <w:sz w:val="24"/>
          <w:szCs w:val="24"/>
        </w:rPr>
        <w:t xml:space="preserve"> site before construction of the </w:t>
      </w:r>
      <w:r w:rsidR="00601AD9" w:rsidRPr="001C065D">
        <w:rPr>
          <w:rFonts w:ascii="Times New Roman" w:hAnsi="Times New Roman"/>
          <w:sz w:val="24"/>
          <w:szCs w:val="24"/>
        </w:rPr>
        <w:t>intake</w:t>
      </w:r>
      <w:r w:rsidRPr="001C065D">
        <w:rPr>
          <w:rFonts w:ascii="Times New Roman" w:hAnsi="Times New Roman"/>
          <w:sz w:val="24"/>
          <w:szCs w:val="24"/>
        </w:rPr>
        <w:t xml:space="preserve">. It </w:t>
      </w:r>
      <w:proofErr w:type="gramStart"/>
      <w:r w:rsidRPr="001C065D">
        <w:rPr>
          <w:rFonts w:ascii="Times New Roman" w:hAnsi="Times New Roman"/>
          <w:sz w:val="24"/>
          <w:szCs w:val="24"/>
        </w:rPr>
        <w:t>is used</w:t>
      </w:r>
      <w:proofErr w:type="gramEnd"/>
      <w:r w:rsidRPr="001C065D">
        <w:rPr>
          <w:rFonts w:ascii="Times New Roman" w:hAnsi="Times New Roman"/>
          <w:sz w:val="24"/>
          <w:szCs w:val="24"/>
        </w:rPr>
        <w:t xml:space="preserve"> to crosscheck peak flood estimated by the SCS unit hydrograph method with flood mark method and to see the flood feature after the hydraulic </w:t>
      </w:r>
      <w:r w:rsidRPr="001C065D">
        <w:rPr>
          <w:rFonts w:ascii="Times New Roman" w:hAnsi="Times New Roman"/>
          <w:sz w:val="24"/>
          <w:szCs w:val="24"/>
        </w:rPr>
        <w:lastRenderedPageBreak/>
        <w:t xml:space="preserve">jump. During field visit, the flood mark of the river at the proposed </w:t>
      </w:r>
      <w:r w:rsidR="000D6AA1" w:rsidRPr="001C065D">
        <w:rPr>
          <w:rFonts w:ascii="Times New Roman" w:hAnsi="Times New Roman"/>
          <w:sz w:val="24"/>
          <w:szCs w:val="24"/>
        </w:rPr>
        <w:t>intake</w:t>
      </w:r>
      <w:r w:rsidRPr="001C065D">
        <w:rPr>
          <w:rFonts w:ascii="Times New Roman" w:hAnsi="Times New Roman"/>
          <w:sz w:val="24"/>
          <w:szCs w:val="24"/>
        </w:rPr>
        <w:t xml:space="preserve"> site was marked based on dwellers information and physical indicative marks. The river cross-section </w:t>
      </w:r>
      <w:proofErr w:type="gramStart"/>
      <w:r w:rsidRPr="001C065D">
        <w:rPr>
          <w:rFonts w:ascii="Times New Roman" w:hAnsi="Times New Roman"/>
          <w:sz w:val="24"/>
          <w:szCs w:val="24"/>
        </w:rPr>
        <w:t>was surveyed</w:t>
      </w:r>
      <w:proofErr w:type="gramEnd"/>
      <w:r w:rsidRPr="001C065D">
        <w:rPr>
          <w:rFonts w:ascii="Times New Roman" w:hAnsi="Times New Roman"/>
          <w:sz w:val="24"/>
          <w:szCs w:val="24"/>
        </w:rPr>
        <w:t xml:space="preserve">. </w:t>
      </w:r>
    </w:p>
    <w:p w:rsidR="00381DB3" w:rsidRPr="001C065D" w:rsidRDefault="00545386" w:rsidP="00B45B0A">
      <w:pPr>
        <w:pStyle w:val="Caption"/>
        <w:spacing w:before="240" w:after="0" w:line="360" w:lineRule="auto"/>
        <w:rPr>
          <w:rFonts w:ascii="Times New Roman" w:hAnsi="Times New Roman"/>
          <w:sz w:val="24"/>
          <w:szCs w:val="24"/>
        </w:rPr>
      </w:pPr>
      <w:bookmarkStart w:id="81" w:name="_Toc393189430"/>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5</w:t>
      </w:r>
      <w:r w:rsidR="00552DC8" w:rsidRPr="001C065D">
        <w:rPr>
          <w:rFonts w:ascii="Times New Roman" w:hAnsi="Times New Roman"/>
          <w:sz w:val="24"/>
          <w:szCs w:val="24"/>
        </w:rPr>
        <w:fldChar w:fldCharType="end"/>
      </w:r>
      <w:r w:rsidR="00A967F5" w:rsidRPr="001C065D">
        <w:rPr>
          <w:rFonts w:ascii="Times New Roman" w:hAnsi="Times New Roman"/>
          <w:sz w:val="24"/>
          <w:szCs w:val="24"/>
        </w:rPr>
        <w:t>: Intake</w:t>
      </w:r>
      <w:r w:rsidRPr="001C065D">
        <w:rPr>
          <w:rFonts w:ascii="Times New Roman" w:hAnsi="Times New Roman"/>
          <w:sz w:val="24"/>
          <w:szCs w:val="24"/>
        </w:rPr>
        <w:t xml:space="preserve"> Site River Cross section Co</w:t>
      </w:r>
      <w:r w:rsidR="00DA21F6" w:rsidRPr="001C065D">
        <w:rPr>
          <w:rFonts w:ascii="Times New Roman" w:hAnsi="Times New Roman"/>
          <w:sz w:val="24"/>
          <w:szCs w:val="24"/>
        </w:rPr>
        <w:t>o</w:t>
      </w:r>
      <w:r w:rsidRPr="001C065D">
        <w:rPr>
          <w:rFonts w:ascii="Times New Roman" w:hAnsi="Times New Roman"/>
          <w:sz w:val="24"/>
          <w:szCs w:val="24"/>
        </w:rPr>
        <w:t>rdinate Data</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737"/>
        <w:gridCol w:w="1738"/>
        <w:gridCol w:w="1303"/>
        <w:gridCol w:w="1652"/>
        <w:gridCol w:w="1041"/>
        <w:gridCol w:w="1063"/>
      </w:tblGrid>
      <w:tr w:rsidR="00381DB3" w:rsidRPr="001C065D" w:rsidTr="00A7132F">
        <w:trPr>
          <w:trHeight w:val="330"/>
        </w:trPr>
        <w:tc>
          <w:tcPr>
            <w:tcW w:w="546" w:type="pct"/>
            <w:shd w:val="clear" w:color="auto" w:fill="auto"/>
            <w:noWrap/>
            <w:vAlign w:val="center"/>
            <w:hideMark/>
          </w:tcPr>
          <w:p w:rsidR="00381DB3" w:rsidRPr="001C065D" w:rsidRDefault="00545386" w:rsidP="00545386">
            <w:pPr>
              <w:spacing w:after="0" w:line="240" w:lineRule="auto"/>
              <w:jc w:val="center"/>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P</w:t>
            </w:r>
            <w:r w:rsidR="00381DB3" w:rsidRPr="001C065D">
              <w:rPr>
                <w:rFonts w:ascii="Times New Roman" w:eastAsia="Times New Roman" w:hAnsi="Times New Roman"/>
                <w:b/>
                <w:color w:val="000000"/>
                <w:sz w:val="24"/>
                <w:szCs w:val="24"/>
              </w:rPr>
              <w:t>t</w:t>
            </w:r>
          </w:p>
        </w:tc>
        <w:tc>
          <w:tcPr>
            <w:tcW w:w="909" w:type="pct"/>
            <w:shd w:val="clear" w:color="auto" w:fill="auto"/>
            <w:noWrap/>
            <w:vAlign w:val="center"/>
            <w:hideMark/>
          </w:tcPr>
          <w:p w:rsidR="00381DB3" w:rsidRPr="001C065D" w:rsidRDefault="00381DB3" w:rsidP="00545386">
            <w:pPr>
              <w:spacing w:after="0" w:line="240" w:lineRule="auto"/>
              <w:jc w:val="center"/>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East</w:t>
            </w:r>
          </w:p>
        </w:tc>
        <w:tc>
          <w:tcPr>
            <w:tcW w:w="909" w:type="pct"/>
            <w:shd w:val="clear" w:color="auto" w:fill="auto"/>
            <w:noWrap/>
            <w:vAlign w:val="center"/>
            <w:hideMark/>
          </w:tcPr>
          <w:p w:rsidR="00381DB3" w:rsidRPr="001C065D" w:rsidRDefault="00381DB3" w:rsidP="00545386">
            <w:pPr>
              <w:spacing w:after="0" w:line="240" w:lineRule="auto"/>
              <w:jc w:val="center"/>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North</w:t>
            </w:r>
          </w:p>
        </w:tc>
        <w:tc>
          <w:tcPr>
            <w:tcW w:w="682" w:type="pct"/>
            <w:shd w:val="clear" w:color="auto" w:fill="auto"/>
            <w:noWrap/>
            <w:vAlign w:val="center"/>
            <w:hideMark/>
          </w:tcPr>
          <w:p w:rsidR="00381DB3" w:rsidRPr="001C065D" w:rsidRDefault="00381DB3" w:rsidP="00545386">
            <w:pPr>
              <w:spacing w:after="0" w:line="240" w:lineRule="auto"/>
              <w:jc w:val="center"/>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El</w:t>
            </w:r>
            <w:r w:rsidR="00545386" w:rsidRPr="001C065D">
              <w:rPr>
                <w:rFonts w:ascii="Times New Roman" w:eastAsia="Times New Roman" w:hAnsi="Times New Roman"/>
                <w:b/>
                <w:color w:val="000000"/>
                <w:sz w:val="24"/>
                <w:szCs w:val="24"/>
              </w:rPr>
              <w:t>e</w:t>
            </w:r>
            <w:r w:rsidRPr="001C065D">
              <w:rPr>
                <w:rFonts w:ascii="Times New Roman" w:eastAsia="Times New Roman" w:hAnsi="Times New Roman"/>
                <w:b/>
                <w:color w:val="000000"/>
                <w:sz w:val="24"/>
                <w:szCs w:val="24"/>
              </w:rPr>
              <w:t>vation</w:t>
            </w:r>
          </w:p>
        </w:tc>
        <w:tc>
          <w:tcPr>
            <w:tcW w:w="864" w:type="pct"/>
            <w:shd w:val="clear" w:color="auto" w:fill="auto"/>
            <w:noWrap/>
            <w:vAlign w:val="center"/>
            <w:hideMark/>
          </w:tcPr>
          <w:p w:rsidR="00381DB3" w:rsidRPr="001C065D" w:rsidRDefault="00381DB3" w:rsidP="00545386">
            <w:pPr>
              <w:spacing w:after="0" w:line="240" w:lineRule="auto"/>
              <w:jc w:val="center"/>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Code</w:t>
            </w:r>
          </w:p>
        </w:tc>
        <w:tc>
          <w:tcPr>
            <w:tcW w:w="545" w:type="pct"/>
            <w:shd w:val="clear" w:color="auto" w:fill="auto"/>
            <w:noWrap/>
            <w:vAlign w:val="center"/>
            <w:hideMark/>
          </w:tcPr>
          <w:p w:rsidR="00381DB3" w:rsidRPr="001C065D" w:rsidRDefault="00381DB3" w:rsidP="00545386">
            <w:pPr>
              <w:spacing w:after="0" w:line="240" w:lineRule="auto"/>
              <w:jc w:val="center"/>
              <w:rPr>
                <w:rFonts w:ascii="Times New Roman" w:eastAsia="Times New Roman" w:hAnsi="Times New Roman"/>
                <w:b/>
                <w:color w:val="000000"/>
                <w:sz w:val="24"/>
                <w:szCs w:val="24"/>
              </w:rPr>
            </w:pPr>
            <w:proofErr w:type="spellStart"/>
            <w:r w:rsidRPr="001C065D">
              <w:rPr>
                <w:rFonts w:ascii="Times New Roman" w:eastAsia="Times New Roman" w:hAnsi="Times New Roman"/>
                <w:b/>
                <w:color w:val="000000"/>
                <w:sz w:val="24"/>
                <w:szCs w:val="24"/>
              </w:rPr>
              <w:t>Par.dis</w:t>
            </w:r>
            <w:proofErr w:type="spellEnd"/>
          </w:p>
        </w:tc>
        <w:tc>
          <w:tcPr>
            <w:tcW w:w="545" w:type="pct"/>
            <w:shd w:val="clear" w:color="auto" w:fill="auto"/>
            <w:noWrap/>
            <w:vAlign w:val="center"/>
            <w:hideMark/>
          </w:tcPr>
          <w:p w:rsidR="00381DB3" w:rsidRPr="001C065D" w:rsidRDefault="00381DB3" w:rsidP="00545386">
            <w:pPr>
              <w:spacing w:after="0" w:line="240" w:lineRule="auto"/>
              <w:jc w:val="center"/>
              <w:rPr>
                <w:rFonts w:ascii="Times New Roman" w:eastAsia="Times New Roman" w:hAnsi="Times New Roman"/>
                <w:b/>
                <w:color w:val="000000"/>
                <w:sz w:val="24"/>
                <w:szCs w:val="24"/>
              </w:rPr>
            </w:pPr>
            <w:proofErr w:type="spellStart"/>
            <w:r w:rsidRPr="001C065D">
              <w:rPr>
                <w:rFonts w:ascii="Times New Roman" w:eastAsia="Times New Roman" w:hAnsi="Times New Roman"/>
                <w:b/>
                <w:color w:val="000000"/>
                <w:sz w:val="24"/>
                <w:szCs w:val="24"/>
              </w:rPr>
              <w:t>Com.dis</w:t>
            </w:r>
            <w:proofErr w:type="spellEnd"/>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.5735</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4738.13</w:t>
            </w:r>
            <w:r w:rsidR="002F2044" w:rsidRPr="001C065D">
              <w:rPr>
                <w:rFonts w:ascii="Times New Roman" w:hAnsi="Times New Roman"/>
                <w:color w:val="000000"/>
                <w:sz w:val="24"/>
                <w:szCs w:val="24"/>
              </w:rPr>
              <w:t>2</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1566.0</w:t>
            </w:r>
            <w:r w:rsidR="002F2044" w:rsidRPr="001C065D">
              <w:rPr>
                <w:rFonts w:ascii="Times New Roman" w:hAnsi="Times New Roman"/>
                <w:color w:val="000000"/>
                <w:sz w:val="24"/>
                <w:szCs w:val="24"/>
              </w:rPr>
              <w:t>2</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0.00</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0.0</w:t>
            </w:r>
          </w:p>
        </w:tc>
      </w:tr>
      <w:tr w:rsidR="009D4411" w:rsidRPr="001C065D" w:rsidTr="00A7132F">
        <w:trPr>
          <w:trHeight w:val="330"/>
        </w:trPr>
        <w:tc>
          <w:tcPr>
            <w:tcW w:w="546" w:type="pct"/>
            <w:shd w:val="clear" w:color="auto" w:fill="auto"/>
            <w:noWrap/>
            <w:vAlign w:val="bottom"/>
            <w:hideMark/>
          </w:tcPr>
          <w:p w:rsidR="009D4411" w:rsidRPr="001C065D" w:rsidRDefault="002F2044"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570117.8541</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9.64</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1564.74</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3</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3.1346</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1.148</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1564.45</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hideMark/>
          </w:tcPr>
          <w:p w:rsidR="009D441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0.0</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4</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6.143</w:t>
            </w:r>
            <w:r w:rsidR="002F2044" w:rsidRPr="001C065D">
              <w:rPr>
                <w:rFonts w:ascii="Times New Roman" w:hAnsi="Times New Roman"/>
                <w:color w:val="000000"/>
                <w:sz w:val="24"/>
                <w:szCs w:val="24"/>
              </w:rPr>
              <w:t>2</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4716.31</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1564.11</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w:t>
            </w:r>
          </w:p>
        </w:tc>
        <w:tc>
          <w:tcPr>
            <w:tcW w:w="545" w:type="pct"/>
            <w:shd w:val="clear" w:color="auto" w:fill="auto"/>
            <w:noWrap/>
            <w:vAlign w:val="bottom"/>
            <w:hideMark/>
          </w:tcPr>
          <w:p w:rsidR="009D441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5.7</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5</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7.4664</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4714.18</w:t>
            </w:r>
            <w:r w:rsidR="002F2044" w:rsidRPr="001C065D">
              <w:rPr>
                <w:rFonts w:ascii="Times New Roman" w:hAnsi="Times New Roman"/>
                <w:color w:val="000000"/>
                <w:sz w:val="24"/>
                <w:szCs w:val="24"/>
              </w:rPr>
              <w:t>2</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1561.99</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.51</w:t>
            </w:r>
          </w:p>
        </w:tc>
        <w:tc>
          <w:tcPr>
            <w:tcW w:w="545" w:type="pct"/>
            <w:shd w:val="clear" w:color="auto" w:fill="auto"/>
            <w:noWrap/>
            <w:vAlign w:val="bottom"/>
            <w:hideMark/>
          </w:tcPr>
          <w:p w:rsidR="009D441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8.</w:t>
            </w:r>
            <w:r w:rsidRPr="001C065D">
              <w:rPr>
                <w:rFonts w:ascii="Times New Roman" w:hAnsi="Times New Roman"/>
                <w:color w:val="000000"/>
                <w:sz w:val="24"/>
                <w:szCs w:val="24"/>
              </w:rPr>
              <w:t>2</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6</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8.0885</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4713.181</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1561</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1.18</w:t>
            </w:r>
          </w:p>
        </w:tc>
        <w:tc>
          <w:tcPr>
            <w:tcW w:w="545" w:type="pct"/>
            <w:shd w:val="clear" w:color="auto" w:fill="auto"/>
            <w:noWrap/>
            <w:vAlign w:val="bottom"/>
            <w:hideMark/>
          </w:tcPr>
          <w:p w:rsidR="009D441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9D4411" w:rsidRPr="001C065D">
              <w:rPr>
                <w:rFonts w:ascii="Times New Roman" w:hAnsi="Times New Roman"/>
                <w:color w:val="000000"/>
                <w:sz w:val="24"/>
                <w:szCs w:val="24"/>
              </w:rPr>
              <w:t>9.4</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7</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8.5354</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471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.463</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1560.35</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0.85</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30.</w:t>
            </w:r>
            <w:r w:rsidR="002F2044" w:rsidRPr="001C065D">
              <w:rPr>
                <w:rFonts w:ascii="Times New Roman" w:hAnsi="Times New Roman"/>
                <w:color w:val="000000"/>
                <w:sz w:val="24"/>
                <w:szCs w:val="24"/>
              </w:rPr>
              <w:t>2</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8</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570133.6958</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4704.164</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1560.55</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9.77</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40.0</w:t>
            </w:r>
          </w:p>
        </w:tc>
      </w:tr>
      <w:tr w:rsidR="009D4411" w:rsidRPr="001C065D" w:rsidTr="00A7132F">
        <w:trPr>
          <w:trHeight w:val="330"/>
        </w:trPr>
        <w:tc>
          <w:tcPr>
            <w:tcW w:w="546" w:type="pct"/>
            <w:shd w:val="clear" w:color="auto" w:fill="auto"/>
            <w:noWrap/>
            <w:vAlign w:val="bottom"/>
            <w:hideMark/>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9</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570138.9764</w:t>
            </w:r>
          </w:p>
        </w:tc>
        <w:tc>
          <w:tcPr>
            <w:tcW w:w="909"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4695.6</w:t>
            </w:r>
            <w:r w:rsidR="0078729F" w:rsidRPr="001C065D">
              <w:rPr>
                <w:rFonts w:ascii="Times New Roman" w:hAnsi="Times New Roman"/>
                <w:color w:val="000000"/>
                <w:sz w:val="24"/>
                <w:szCs w:val="24"/>
              </w:rPr>
              <w:t>154</w:t>
            </w:r>
          </w:p>
        </w:tc>
        <w:tc>
          <w:tcPr>
            <w:tcW w:w="682"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1560.49</w:t>
            </w:r>
          </w:p>
        </w:tc>
        <w:tc>
          <w:tcPr>
            <w:tcW w:w="864" w:type="pct"/>
            <w:shd w:val="clear" w:color="auto" w:fill="auto"/>
            <w:noWrap/>
            <w:vAlign w:val="bottom"/>
            <w:hideMark/>
          </w:tcPr>
          <w:p w:rsidR="009D4411" w:rsidRPr="001C065D" w:rsidRDefault="009D4411"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hideMark/>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w:t>
            </w:r>
            <w:r w:rsidR="00F908F1" w:rsidRPr="001C065D">
              <w:rPr>
                <w:rFonts w:ascii="Times New Roman" w:hAnsi="Times New Roman"/>
                <w:color w:val="000000"/>
                <w:sz w:val="24"/>
                <w:szCs w:val="24"/>
              </w:rPr>
              <w:t>86</w:t>
            </w:r>
            <w:r w:rsidRPr="001C065D">
              <w:rPr>
                <w:rFonts w:ascii="Times New Roman" w:hAnsi="Times New Roman"/>
                <w:color w:val="000000"/>
                <w:sz w:val="24"/>
                <w:szCs w:val="24"/>
              </w:rPr>
              <w:t>.</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57</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7.18</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1560.19</w:t>
            </w:r>
          </w:p>
        </w:tc>
        <w:tc>
          <w:tcPr>
            <w:tcW w:w="864" w:type="pct"/>
            <w:shd w:val="clear" w:color="auto" w:fill="auto"/>
            <w:noWrap/>
            <w:vAlign w:val="bottom"/>
          </w:tcPr>
          <w:p w:rsidR="009D4411" w:rsidRPr="001C065D" w:rsidRDefault="009D4411" w:rsidP="009307D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60.0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570149.5376</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4678.</w:t>
            </w:r>
            <w:r w:rsidR="0078729F" w:rsidRPr="001C065D">
              <w:rPr>
                <w:rFonts w:ascii="Times New Roman" w:hAnsi="Times New Roman"/>
                <w:color w:val="000000"/>
                <w:sz w:val="24"/>
                <w:szCs w:val="24"/>
              </w:rPr>
              <w:t>154</w:t>
            </w:r>
            <w:r w:rsidRPr="001C065D">
              <w:rPr>
                <w:rFonts w:ascii="Times New Roman" w:hAnsi="Times New Roman"/>
                <w:color w:val="000000"/>
                <w:sz w:val="24"/>
                <w:szCs w:val="24"/>
              </w:rPr>
              <w:t>8</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1559.75</w:t>
            </w:r>
          </w:p>
        </w:tc>
        <w:tc>
          <w:tcPr>
            <w:tcW w:w="864" w:type="pct"/>
            <w:shd w:val="clear" w:color="auto" w:fill="auto"/>
            <w:noWrap/>
            <w:vAlign w:val="bottom"/>
          </w:tcPr>
          <w:p w:rsidR="009D4411" w:rsidRPr="001C065D" w:rsidRDefault="009D4411" w:rsidP="009307D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70.0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r w:rsidR="002F2044" w:rsidRPr="001C065D">
              <w:rPr>
                <w:rFonts w:ascii="Times New Roman" w:eastAsia="Times New Roman" w:hAnsi="Times New Roman"/>
                <w:color w:val="000000"/>
                <w:sz w:val="24"/>
                <w:szCs w:val="24"/>
              </w:rPr>
              <w:t>2</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570154.818</w:t>
            </w:r>
            <w:r w:rsidR="002F2044" w:rsidRPr="001C065D">
              <w:rPr>
                <w:rFonts w:ascii="Times New Roman" w:hAnsi="Times New Roman"/>
                <w:color w:val="000000"/>
                <w:sz w:val="24"/>
                <w:szCs w:val="24"/>
              </w:rPr>
              <w:t>2</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4670.196</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1559.86</w:t>
            </w:r>
          </w:p>
        </w:tc>
        <w:tc>
          <w:tcPr>
            <w:tcW w:w="864" w:type="pct"/>
            <w:shd w:val="clear" w:color="auto" w:fill="auto"/>
            <w:noWrap/>
            <w:vAlign w:val="bottom"/>
          </w:tcPr>
          <w:p w:rsidR="009D4411" w:rsidRPr="001C065D" w:rsidRDefault="009D4411" w:rsidP="009307D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80.0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13</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570160.0987</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4661.704</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1</w:t>
            </w:r>
          </w:p>
        </w:tc>
        <w:tc>
          <w:tcPr>
            <w:tcW w:w="864" w:type="pct"/>
            <w:shd w:val="clear" w:color="auto" w:fill="auto"/>
            <w:noWrap/>
            <w:vAlign w:val="bottom"/>
          </w:tcPr>
          <w:p w:rsidR="009D4411" w:rsidRPr="001C065D" w:rsidRDefault="009D4411" w:rsidP="009307D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90.0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14</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570165.3793</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4653.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1561.5</w:t>
            </w:r>
            <w:r w:rsidR="002F2044" w:rsidRPr="001C065D">
              <w:rPr>
                <w:rFonts w:ascii="Times New Roman" w:hAnsi="Times New Roman"/>
                <w:color w:val="000000"/>
                <w:sz w:val="24"/>
                <w:szCs w:val="24"/>
              </w:rPr>
              <w:t>2</w:t>
            </w:r>
          </w:p>
        </w:tc>
        <w:tc>
          <w:tcPr>
            <w:tcW w:w="864" w:type="pct"/>
            <w:shd w:val="clear" w:color="auto" w:fill="auto"/>
            <w:noWrap/>
            <w:vAlign w:val="bottom"/>
          </w:tcPr>
          <w:p w:rsidR="009D4411" w:rsidRPr="001C065D" w:rsidRDefault="009D4411" w:rsidP="009307D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570170.6599</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4644.719</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1561.5</w:t>
            </w:r>
            <w:r w:rsidR="002F2044" w:rsidRPr="001C065D">
              <w:rPr>
                <w:rFonts w:ascii="Times New Roman" w:hAnsi="Times New Roman"/>
                <w:color w:val="000000"/>
                <w:sz w:val="24"/>
                <w:szCs w:val="24"/>
              </w:rPr>
              <w:t>2</w:t>
            </w:r>
          </w:p>
        </w:tc>
        <w:tc>
          <w:tcPr>
            <w:tcW w:w="864" w:type="pct"/>
            <w:shd w:val="clear" w:color="auto" w:fill="auto"/>
            <w:noWrap/>
            <w:vAlign w:val="bottom"/>
          </w:tcPr>
          <w:p w:rsidR="009D4411" w:rsidRPr="001C065D" w:rsidRDefault="009D4411" w:rsidP="009307D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110.0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16</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570175.9405</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4636.</w:t>
            </w:r>
            <w:r w:rsidR="002F2044" w:rsidRPr="001C065D">
              <w:rPr>
                <w:rFonts w:ascii="Times New Roman" w:hAnsi="Times New Roman"/>
                <w:color w:val="000000"/>
                <w:sz w:val="24"/>
                <w:szCs w:val="24"/>
              </w:rPr>
              <w:t>22</w:t>
            </w:r>
            <w:r w:rsidRPr="001C065D">
              <w:rPr>
                <w:rFonts w:ascii="Times New Roman" w:hAnsi="Times New Roman"/>
                <w:color w:val="000000"/>
                <w:sz w:val="24"/>
                <w:szCs w:val="24"/>
              </w:rPr>
              <w:t>7</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1561.5</w:t>
            </w:r>
          </w:p>
        </w:tc>
        <w:tc>
          <w:tcPr>
            <w:tcW w:w="864" w:type="pct"/>
            <w:shd w:val="clear" w:color="auto" w:fill="auto"/>
            <w:noWrap/>
            <w:vAlign w:val="bottom"/>
          </w:tcPr>
          <w:p w:rsidR="009D4411" w:rsidRPr="001C065D" w:rsidRDefault="002F2044"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17</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570181.</w:t>
            </w:r>
            <w:r w:rsidR="002F2044" w:rsidRPr="001C065D">
              <w:rPr>
                <w:rFonts w:ascii="Times New Roman" w:hAnsi="Times New Roman"/>
                <w:color w:val="000000"/>
                <w:sz w:val="24"/>
                <w:szCs w:val="24"/>
              </w:rPr>
              <w:t>22</w:t>
            </w:r>
            <w:r w:rsidRPr="001C065D">
              <w:rPr>
                <w:rFonts w:ascii="Times New Roman" w:hAnsi="Times New Roman"/>
                <w:color w:val="000000"/>
                <w:sz w:val="24"/>
                <w:szCs w:val="24"/>
              </w:rPr>
              <w:t>11</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7.735</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1</w:t>
            </w:r>
          </w:p>
        </w:tc>
        <w:tc>
          <w:tcPr>
            <w:tcW w:w="864" w:type="pct"/>
            <w:shd w:val="clear" w:color="auto" w:fill="auto"/>
            <w:noWrap/>
            <w:vAlign w:val="bottom"/>
          </w:tcPr>
          <w:p w:rsidR="009D4411" w:rsidRPr="001C065D" w:rsidRDefault="002F2044"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18</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570186.5017</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4619.</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43</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1563.56</w:t>
            </w:r>
          </w:p>
        </w:tc>
        <w:tc>
          <w:tcPr>
            <w:tcW w:w="864" w:type="pct"/>
            <w:shd w:val="clear" w:color="auto" w:fill="auto"/>
            <w:noWrap/>
            <w:vAlign w:val="bottom"/>
          </w:tcPr>
          <w:p w:rsidR="009D4411" w:rsidRPr="001C065D" w:rsidRDefault="002F2044"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140.0</w:t>
            </w:r>
          </w:p>
        </w:tc>
      </w:tr>
      <w:tr w:rsidR="009D4411" w:rsidRPr="001C065D" w:rsidTr="00A7132F">
        <w:trPr>
          <w:trHeight w:val="330"/>
        </w:trPr>
        <w:tc>
          <w:tcPr>
            <w:tcW w:w="546" w:type="pct"/>
            <w:shd w:val="clear" w:color="auto" w:fill="auto"/>
            <w:noWrap/>
            <w:vAlign w:val="bottom"/>
          </w:tcPr>
          <w:p w:rsidR="009D4411" w:rsidRPr="001C065D" w:rsidRDefault="009D4411"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19</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570191.78</w:t>
            </w:r>
            <w:r w:rsidR="002F2044" w:rsidRPr="001C065D">
              <w:rPr>
                <w:rFonts w:ascii="Times New Roman" w:hAnsi="Times New Roman"/>
                <w:color w:val="000000"/>
                <w:sz w:val="24"/>
                <w:szCs w:val="24"/>
              </w:rPr>
              <w:t>22</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4610.751</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1564.77</w:t>
            </w:r>
          </w:p>
        </w:tc>
        <w:tc>
          <w:tcPr>
            <w:tcW w:w="864" w:type="pct"/>
            <w:shd w:val="clear" w:color="auto" w:fill="auto"/>
            <w:noWrap/>
            <w:vAlign w:val="bottom"/>
          </w:tcPr>
          <w:p w:rsidR="009D4411" w:rsidRPr="001C065D" w:rsidRDefault="002F2044"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10.00</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150.0</w:t>
            </w:r>
          </w:p>
        </w:tc>
      </w:tr>
      <w:tr w:rsidR="009D4411" w:rsidRPr="001C065D" w:rsidTr="00A7132F">
        <w:trPr>
          <w:trHeight w:val="330"/>
        </w:trPr>
        <w:tc>
          <w:tcPr>
            <w:tcW w:w="546" w:type="pct"/>
            <w:shd w:val="clear" w:color="auto" w:fill="auto"/>
            <w:noWrap/>
            <w:vAlign w:val="bottom"/>
          </w:tcPr>
          <w:p w:rsidR="009D4411" w:rsidRPr="001C065D" w:rsidRDefault="002F2044"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r w:rsidR="009D4411" w:rsidRPr="001C065D">
              <w:rPr>
                <w:rFonts w:ascii="Times New Roman" w:eastAsia="Times New Roman" w:hAnsi="Times New Roman"/>
                <w:color w:val="000000"/>
                <w:sz w:val="24"/>
                <w:szCs w:val="24"/>
              </w:rPr>
              <w:t>0</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570194.4935</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4606.391</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1565.98</w:t>
            </w:r>
          </w:p>
        </w:tc>
        <w:tc>
          <w:tcPr>
            <w:tcW w:w="864" w:type="pct"/>
            <w:shd w:val="clear" w:color="auto" w:fill="auto"/>
            <w:noWrap/>
            <w:vAlign w:val="bottom"/>
          </w:tcPr>
          <w:p w:rsidR="009D4411" w:rsidRPr="001C065D" w:rsidRDefault="002F2044"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5.13</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155.1</w:t>
            </w:r>
          </w:p>
        </w:tc>
      </w:tr>
      <w:tr w:rsidR="009D4411" w:rsidRPr="001C065D" w:rsidTr="00A7132F">
        <w:trPr>
          <w:trHeight w:val="330"/>
        </w:trPr>
        <w:tc>
          <w:tcPr>
            <w:tcW w:w="546" w:type="pct"/>
            <w:shd w:val="clear" w:color="auto" w:fill="auto"/>
            <w:noWrap/>
            <w:vAlign w:val="bottom"/>
          </w:tcPr>
          <w:p w:rsidR="009D4411" w:rsidRPr="001C065D" w:rsidRDefault="002F2044" w:rsidP="00381DB3">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r w:rsidR="009D4411" w:rsidRPr="001C065D">
              <w:rPr>
                <w:rFonts w:ascii="Times New Roman" w:eastAsia="Times New Roman" w:hAnsi="Times New Roman"/>
                <w:color w:val="000000"/>
                <w:sz w:val="24"/>
                <w:szCs w:val="24"/>
              </w:rPr>
              <w:t>1</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570197.06</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8</w:t>
            </w:r>
          </w:p>
        </w:tc>
        <w:tc>
          <w:tcPr>
            <w:tcW w:w="909"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13</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460</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59</w:t>
            </w:r>
          </w:p>
        </w:tc>
        <w:tc>
          <w:tcPr>
            <w:tcW w:w="682"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1567.13</w:t>
            </w:r>
          </w:p>
        </w:tc>
        <w:tc>
          <w:tcPr>
            <w:tcW w:w="864" w:type="pct"/>
            <w:shd w:val="clear" w:color="auto" w:fill="auto"/>
            <w:noWrap/>
            <w:vAlign w:val="bottom"/>
          </w:tcPr>
          <w:p w:rsidR="009D4411" w:rsidRPr="001C065D" w:rsidRDefault="002F2044" w:rsidP="00381DB3">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River Center</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4.87</w:t>
            </w:r>
          </w:p>
        </w:tc>
        <w:tc>
          <w:tcPr>
            <w:tcW w:w="545" w:type="pct"/>
            <w:shd w:val="clear" w:color="auto" w:fill="auto"/>
            <w:noWrap/>
            <w:vAlign w:val="bottom"/>
          </w:tcPr>
          <w:p w:rsidR="009D4411" w:rsidRPr="001C065D" w:rsidRDefault="009D4411">
            <w:pPr>
              <w:jc w:val="right"/>
              <w:rPr>
                <w:rFonts w:ascii="Times New Roman" w:hAnsi="Times New Roman"/>
                <w:color w:val="000000"/>
                <w:sz w:val="24"/>
                <w:szCs w:val="24"/>
              </w:rPr>
            </w:pPr>
            <w:r w:rsidRPr="001C065D">
              <w:rPr>
                <w:rFonts w:ascii="Times New Roman" w:hAnsi="Times New Roman"/>
                <w:color w:val="000000"/>
                <w:sz w:val="24"/>
                <w:szCs w:val="24"/>
              </w:rPr>
              <w:t>160.0</w:t>
            </w:r>
          </w:p>
        </w:tc>
      </w:tr>
    </w:tbl>
    <w:p w:rsidR="00DA21F6" w:rsidRPr="001C065D" w:rsidRDefault="00DA21F6" w:rsidP="00F83EDD">
      <w:pPr>
        <w:pStyle w:val="Caption"/>
        <w:ind w:right="270"/>
        <w:rPr>
          <w:rFonts w:ascii="Times New Roman" w:hAnsi="Times New Roman"/>
          <w:sz w:val="24"/>
          <w:szCs w:val="24"/>
        </w:rPr>
      </w:pPr>
    </w:p>
    <w:p w:rsidR="0069657C" w:rsidRPr="001C065D" w:rsidRDefault="00DA21F6" w:rsidP="00B45B0A">
      <w:pPr>
        <w:pStyle w:val="Caption"/>
        <w:spacing w:before="240" w:after="0" w:line="360" w:lineRule="auto"/>
        <w:rPr>
          <w:rFonts w:ascii="Times New Roman" w:hAnsi="Times New Roman"/>
          <w:sz w:val="24"/>
          <w:szCs w:val="24"/>
        </w:rPr>
      </w:pPr>
      <w:bookmarkStart w:id="82" w:name="_Toc393189431"/>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6</w:t>
      </w:r>
      <w:r w:rsidR="00552DC8" w:rsidRPr="001C065D">
        <w:rPr>
          <w:rFonts w:ascii="Times New Roman" w:hAnsi="Times New Roman"/>
          <w:sz w:val="24"/>
          <w:szCs w:val="24"/>
        </w:rPr>
        <w:fldChar w:fldCharType="end"/>
      </w:r>
      <w:r w:rsidRPr="001C065D">
        <w:rPr>
          <w:rFonts w:ascii="Times New Roman" w:hAnsi="Times New Roman"/>
          <w:sz w:val="24"/>
          <w:szCs w:val="24"/>
        </w:rPr>
        <w:t>: Stage discharge analysis</w:t>
      </w:r>
      <w:bookmarkEnd w:id="82"/>
    </w:p>
    <w:tbl>
      <w:tblPr>
        <w:tblW w:w="9540" w:type="dxa"/>
        <w:tblInd w:w="378" w:type="dxa"/>
        <w:tblLayout w:type="fixed"/>
        <w:tblLook w:val="0000" w:firstRow="0" w:lastRow="0" w:firstColumn="0" w:lastColumn="0" w:noHBand="0" w:noVBand="0"/>
      </w:tblPr>
      <w:tblGrid>
        <w:gridCol w:w="2021"/>
        <w:gridCol w:w="1039"/>
        <w:gridCol w:w="990"/>
        <w:gridCol w:w="1350"/>
        <w:gridCol w:w="1350"/>
        <w:gridCol w:w="990"/>
        <w:gridCol w:w="810"/>
        <w:gridCol w:w="990"/>
      </w:tblGrid>
      <w:tr w:rsidR="00F83EDD" w:rsidRPr="001C065D" w:rsidTr="00F83EDD">
        <w:trPr>
          <w:trHeight w:val="84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Elevation(m)</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Water depth(m)</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Wetted area(m</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Perimeter(m)</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i/>
                <w:iCs/>
                <w:color w:val="000000"/>
                <w:sz w:val="24"/>
                <w:szCs w:val="24"/>
              </w:rPr>
            </w:pPr>
            <w:r w:rsidRPr="001C065D">
              <w:rPr>
                <w:rFonts w:ascii="Times New Roman" w:hAnsi="Times New Roman"/>
                <w:i/>
                <w:iCs/>
                <w:color w:val="000000"/>
                <w:sz w:val="24"/>
                <w:szCs w:val="24"/>
              </w:rPr>
              <w:t>Hydraulic radius/R/</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i/>
                <w:iCs/>
                <w:color w:val="000000"/>
                <w:sz w:val="24"/>
                <w:szCs w:val="24"/>
              </w:rPr>
            </w:pPr>
            <w:r w:rsidRPr="001C065D">
              <w:rPr>
                <w:rFonts w:ascii="Times New Roman" w:hAnsi="Times New Roman"/>
                <w:i/>
                <w:iCs/>
                <w:color w:val="000000"/>
                <w:sz w:val="24"/>
                <w:szCs w:val="24"/>
              </w:rPr>
              <w:t>slope</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i/>
                <w:iCs/>
                <w:color w:val="000000"/>
                <w:sz w:val="24"/>
                <w:szCs w:val="24"/>
              </w:rPr>
            </w:pPr>
            <w:r w:rsidRPr="001C065D">
              <w:rPr>
                <w:rFonts w:ascii="Times New Roman" w:hAnsi="Times New Roman"/>
                <w:i/>
                <w:iCs/>
                <w:color w:val="000000"/>
                <w:sz w:val="24"/>
                <w:szCs w:val="24"/>
              </w:rPr>
              <w:t>velocity /m/s</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i/>
                <w:iCs/>
                <w:color w:val="000000"/>
                <w:sz w:val="24"/>
                <w:szCs w:val="24"/>
              </w:rPr>
            </w:pPr>
            <w:r w:rsidRPr="001C065D">
              <w:rPr>
                <w:rFonts w:ascii="Times New Roman" w:hAnsi="Times New Roman"/>
                <w:i/>
                <w:iCs/>
                <w:color w:val="000000"/>
                <w:sz w:val="24"/>
                <w:szCs w:val="24"/>
              </w:rPr>
              <w:t>Discharge/m^3/s/</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1559.</w:t>
            </w:r>
            <w:r w:rsidR="0078729F" w:rsidRPr="001C065D">
              <w:rPr>
                <w:rFonts w:ascii="Times New Roman" w:hAnsi="Times New Roman"/>
                <w:color w:val="000000"/>
                <w:sz w:val="24"/>
                <w:szCs w:val="24"/>
              </w:rPr>
              <w:t>154</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0</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0</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0</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1560.18</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0.5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6.66</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22</w:t>
            </w:r>
            <w:r w:rsidR="00F83EDD" w:rsidRPr="001C065D">
              <w:rPr>
                <w:rFonts w:ascii="Times New Roman" w:hAnsi="Times New Roman"/>
                <w:color w:val="000000"/>
                <w:sz w:val="24"/>
                <w:szCs w:val="24"/>
              </w:rPr>
              <w:t>.179</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0.30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i/>
                <w:iCs/>
                <w:color w:val="000000"/>
                <w:sz w:val="24"/>
                <w:szCs w:val="24"/>
              </w:rPr>
            </w:pPr>
            <w:r w:rsidRPr="001C065D">
              <w:rPr>
                <w:rFonts w:ascii="Times New Roman" w:hAnsi="Times New Roman"/>
                <w:i/>
                <w:iCs/>
                <w:color w:val="000000"/>
                <w:sz w:val="24"/>
                <w:szCs w:val="24"/>
              </w:rPr>
              <w:t>1.41804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9.44</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1560.</w:t>
            </w:r>
            <w:r w:rsidR="0078729F" w:rsidRPr="001C065D">
              <w:rPr>
                <w:rFonts w:ascii="Times New Roman" w:hAnsi="Times New Roman"/>
                <w:color w:val="000000"/>
                <w:sz w:val="24"/>
                <w:szCs w:val="24"/>
              </w:rPr>
              <w:t>154</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2</w:t>
            </w:r>
            <w:r w:rsidR="00F83EDD" w:rsidRPr="001C065D">
              <w:rPr>
                <w:rFonts w:ascii="Times New Roman" w:hAnsi="Times New Roman"/>
                <w:color w:val="000000"/>
                <w:sz w:val="24"/>
                <w:szCs w:val="24"/>
              </w:rPr>
              <w:t>6.1</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56.465</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0.46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i/>
                <w:iCs/>
                <w:color w:val="000000"/>
                <w:sz w:val="24"/>
                <w:szCs w:val="24"/>
              </w:rPr>
            </w:pPr>
            <w:r w:rsidRPr="001C065D">
              <w:rPr>
                <w:rFonts w:ascii="Times New Roman" w:hAnsi="Times New Roman"/>
                <w:i/>
                <w:iCs/>
                <w:color w:val="000000"/>
                <w:sz w:val="24"/>
                <w:szCs w:val="24"/>
              </w:rPr>
              <w:t>1.89049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49.34</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1561.18</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rPr>
                <w:rFonts w:ascii="Times New Roman" w:hAnsi="Times New Roman"/>
                <w:color w:val="000000"/>
                <w:sz w:val="24"/>
                <w:szCs w:val="24"/>
              </w:rPr>
            </w:pPr>
            <w:r w:rsidRPr="001C065D">
              <w:rPr>
                <w:rFonts w:ascii="Times New Roman" w:hAnsi="Times New Roman"/>
                <w:color w:val="000000"/>
                <w:sz w:val="24"/>
                <w:szCs w:val="24"/>
              </w:rPr>
              <w:t>55.3</w:t>
            </w:r>
            <w:r w:rsidR="002F2044" w:rsidRPr="001C065D">
              <w:rPr>
                <w:rFonts w:ascii="Times New Roman" w:hAnsi="Times New Roman"/>
                <w:color w:val="000000"/>
                <w:sz w:val="24"/>
                <w:szCs w:val="24"/>
              </w:rPr>
              <w:t>2</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61</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0.91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right"/>
              <w:rPr>
                <w:rFonts w:ascii="Times New Roman" w:hAnsi="Times New Roman"/>
                <w:i/>
                <w:iCs/>
                <w:color w:val="000000"/>
                <w:sz w:val="24"/>
                <w:szCs w:val="24"/>
              </w:rPr>
            </w:pPr>
            <w:r w:rsidRPr="001C065D">
              <w:rPr>
                <w:rFonts w:ascii="Times New Roman" w:hAnsi="Times New Roman"/>
                <w:i/>
                <w:iCs/>
                <w:color w:val="000000"/>
                <w:sz w:val="24"/>
                <w:szCs w:val="24"/>
              </w:rPr>
              <w:t>2</w:t>
            </w:r>
            <w:r w:rsidR="00F83EDD" w:rsidRPr="001C065D">
              <w:rPr>
                <w:rFonts w:ascii="Times New Roman" w:hAnsi="Times New Roman"/>
                <w:i/>
                <w:iCs/>
                <w:color w:val="000000"/>
                <w:sz w:val="24"/>
                <w:szCs w:val="24"/>
              </w:rPr>
              <w:t>.96</w:t>
            </w:r>
            <w:r w:rsidRPr="001C065D">
              <w:rPr>
                <w:rFonts w:ascii="Times New Roman" w:hAnsi="Times New Roman"/>
                <w:i/>
                <w:iCs/>
                <w:color w:val="000000"/>
                <w:sz w:val="24"/>
                <w:szCs w:val="24"/>
              </w:rPr>
              <w:t>2</w:t>
            </w:r>
            <w:r w:rsidR="00F83EDD" w:rsidRPr="001C065D">
              <w:rPr>
                <w:rFonts w:ascii="Times New Roman" w:hAnsi="Times New Roman"/>
                <w:i/>
                <w:iCs/>
                <w:color w:val="000000"/>
                <w:sz w:val="24"/>
                <w:szCs w:val="24"/>
              </w:rPr>
              <w:t>79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163.90</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1561.</w:t>
            </w:r>
            <w:r w:rsidR="0078729F" w:rsidRPr="001C065D">
              <w:rPr>
                <w:rFonts w:ascii="Times New Roman" w:hAnsi="Times New Roman"/>
                <w:color w:val="000000"/>
                <w:sz w:val="24"/>
                <w:szCs w:val="24"/>
              </w:rPr>
              <w:t>154</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9</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.438</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93.08</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0.99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3.147</w:t>
            </w:r>
            <w:r w:rsidR="0078729F" w:rsidRPr="001C065D">
              <w:rPr>
                <w:rFonts w:ascii="Times New Roman" w:hAnsi="Times New Roman"/>
                <w:i/>
                <w:iCs/>
                <w:color w:val="000000"/>
                <w:sz w:val="24"/>
                <w:szCs w:val="24"/>
              </w:rPr>
              <w:t>154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2</w:t>
            </w:r>
            <w:r w:rsidR="00F83EDD" w:rsidRPr="001C065D">
              <w:rPr>
                <w:rFonts w:ascii="Times New Roman" w:hAnsi="Times New Roman"/>
                <w:color w:val="000000"/>
                <w:sz w:val="24"/>
                <w:szCs w:val="24"/>
              </w:rPr>
              <w:t>90.97</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.18</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2</w:t>
            </w:r>
            <w:r w:rsidR="00F83EDD" w:rsidRPr="001C065D">
              <w:rPr>
                <w:rFonts w:ascii="Times New Roman" w:hAnsi="Times New Roman"/>
                <w:color w:val="000000"/>
                <w:sz w:val="24"/>
                <w:szCs w:val="24"/>
              </w:rPr>
              <w:t>.5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139.559</w:t>
            </w:r>
            <w:r w:rsidR="002F2044" w:rsidRPr="001C065D">
              <w:rPr>
                <w:rFonts w:ascii="Times New Roman" w:hAnsi="Times New Roman"/>
                <w:color w:val="000000"/>
                <w:sz w:val="24"/>
                <w:szCs w:val="24"/>
              </w:rPr>
              <w:t>2</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96.8</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1.44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4.03506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563.13</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w:t>
            </w:r>
            <w:r w:rsidR="0078729F" w:rsidRPr="001C065D">
              <w:rPr>
                <w:rFonts w:ascii="Times New Roman" w:hAnsi="Times New Roman"/>
                <w:color w:val="000000"/>
                <w:sz w:val="24"/>
                <w:szCs w:val="24"/>
              </w:rPr>
              <w:t>154</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188.4385</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100.566</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1.87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4.8063</w:t>
            </w:r>
            <w:r w:rsidR="002F2044" w:rsidRPr="001C065D">
              <w:rPr>
                <w:rFonts w:ascii="Times New Roman" w:hAnsi="Times New Roman"/>
                <w:i/>
                <w:iCs/>
                <w:color w:val="000000"/>
                <w:sz w:val="24"/>
                <w:szCs w:val="24"/>
              </w:rPr>
              <w:t>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905.69</w:t>
            </w:r>
          </w:p>
        </w:tc>
      </w:tr>
      <w:tr w:rsidR="00F83EDD" w:rsidRPr="001C065D" w:rsidTr="00F83EDD">
        <w:trPr>
          <w:trHeight w:val="290"/>
        </w:trPr>
        <w:tc>
          <w:tcPr>
            <w:tcW w:w="2021"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1563.18</w:t>
            </w:r>
          </w:p>
        </w:tc>
        <w:tc>
          <w:tcPr>
            <w:tcW w:w="1039"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3.5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2</w:t>
            </w:r>
            <w:r w:rsidR="00F83EDD" w:rsidRPr="001C065D">
              <w:rPr>
                <w:rFonts w:ascii="Times New Roman" w:hAnsi="Times New Roman"/>
                <w:color w:val="000000"/>
                <w:sz w:val="24"/>
                <w:szCs w:val="24"/>
              </w:rPr>
              <w:t>39.07</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104.305</w:t>
            </w:r>
            <w:r w:rsidR="002F2044" w:rsidRPr="001C065D">
              <w:rPr>
                <w:rFonts w:ascii="Times New Roman" w:hAnsi="Times New Roman"/>
                <w:color w:val="000000"/>
                <w:sz w:val="24"/>
                <w:szCs w:val="24"/>
              </w:rPr>
              <w:t>2</w:t>
            </w:r>
          </w:p>
        </w:tc>
        <w:tc>
          <w:tcPr>
            <w:tcW w:w="135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2F2044"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2</w:t>
            </w:r>
            <w:r w:rsidR="00F83EDD" w:rsidRPr="001C065D">
              <w:rPr>
                <w:rFonts w:ascii="Times New Roman" w:hAnsi="Times New Roman"/>
                <w:i/>
                <w:iCs/>
                <w:color w:val="000000"/>
                <w:sz w:val="24"/>
                <w:szCs w:val="24"/>
              </w:rPr>
              <w:t>.</w:t>
            </w:r>
            <w:r w:rsidRPr="001C065D">
              <w:rPr>
                <w:rFonts w:ascii="Times New Roman" w:hAnsi="Times New Roman"/>
                <w:i/>
                <w:iCs/>
                <w:color w:val="000000"/>
                <w:sz w:val="24"/>
                <w:szCs w:val="24"/>
              </w:rPr>
              <w:t>2</w:t>
            </w:r>
            <w:r w:rsidR="00F83EDD" w:rsidRPr="001C065D">
              <w:rPr>
                <w:rFonts w:ascii="Times New Roman" w:hAnsi="Times New Roman"/>
                <w:i/>
                <w:iCs/>
                <w:color w:val="000000"/>
                <w:sz w:val="24"/>
                <w:szCs w:val="24"/>
              </w:rPr>
              <w:t>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0.016</w:t>
            </w:r>
          </w:p>
        </w:tc>
        <w:tc>
          <w:tcPr>
            <w:tcW w:w="81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center"/>
              <w:rPr>
                <w:rFonts w:ascii="Times New Roman" w:hAnsi="Times New Roman"/>
                <w:i/>
                <w:iCs/>
                <w:color w:val="000000"/>
                <w:sz w:val="24"/>
                <w:szCs w:val="24"/>
              </w:rPr>
            </w:pPr>
            <w:r w:rsidRPr="001C065D">
              <w:rPr>
                <w:rFonts w:ascii="Times New Roman" w:hAnsi="Times New Roman"/>
                <w:i/>
                <w:iCs/>
                <w:color w:val="000000"/>
                <w:sz w:val="24"/>
                <w:szCs w:val="24"/>
              </w:rPr>
              <w:t>5.49</w:t>
            </w:r>
            <w:r w:rsidR="0078729F" w:rsidRPr="001C065D">
              <w:rPr>
                <w:rFonts w:ascii="Times New Roman" w:hAnsi="Times New Roman"/>
                <w:i/>
                <w:iCs/>
                <w:color w:val="000000"/>
                <w:sz w:val="24"/>
                <w:szCs w:val="24"/>
              </w:rPr>
              <w:t>154</w:t>
            </w:r>
            <w:r w:rsidRPr="001C065D">
              <w:rPr>
                <w:rFonts w:ascii="Times New Roman" w:hAnsi="Times New Roman"/>
                <w:i/>
                <w:iCs/>
                <w:color w:val="000000"/>
                <w:sz w:val="24"/>
                <w:szCs w:val="24"/>
              </w:rPr>
              <w:t>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rsidR="00F83EDD" w:rsidRPr="001C065D" w:rsidRDefault="00F83EDD" w:rsidP="00F83EDD">
            <w:pPr>
              <w:autoSpaceDE w:val="0"/>
              <w:autoSpaceDN w:val="0"/>
              <w:adjustRightInd w:val="0"/>
              <w:spacing w:after="0" w:line="240" w:lineRule="auto"/>
              <w:jc w:val="right"/>
              <w:rPr>
                <w:rFonts w:ascii="Times New Roman" w:hAnsi="Times New Roman"/>
                <w:color w:val="000000"/>
                <w:sz w:val="24"/>
                <w:szCs w:val="24"/>
              </w:rPr>
            </w:pPr>
            <w:r w:rsidRPr="001C065D">
              <w:rPr>
                <w:rFonts w:ascii="Times New Roman" w:hAnsi="Times New Roman"/>
                <w:color w:val="000000"/>
                <w:sz w:val="24"/>
                <w:szCs w:val="24"/>
              </w:rPr>
              <w:t>1314.</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3</w:t>
            </w:r>
          </w:p>
        </w:tc>
      </w:tr>
    </w:tbl>
    <w:p w:rsidR="00F83EDD" w:rsidRPr="001C065D" w:rsidRDefault="00F83EDD" w:rsidP="00F83EDD">
      <w:pPr>
        <w:rPr>
          <w:rFonts w:ascii="Times New Roman" w:hAnsi="Times New Roman"/>
          <w:sz w:val="24"/>
          <w:szCs w:val="24"/>
          <w:lang w:bidi="en-US"/>
        </w:rPr>
      </w:pPr>
    </w:p>
    <w:p w:rsidR="00F83EDD" w:rsidRPr="001C065D" w:rsidRDefault="00F83EDD" w:rsidP="00F83EDD">
      <w:pPr>
        <w:rPr>
          <w:rFonts w:ascii="Times New Roman" w:hAnsi="Times New Roman"/>
          <w:sz w:val="24"/>
          <w:szCs w:val="24"/>
          <w:lang w:bidi="en-US"/>
        </w:rPr>
      </w:pPr>
    </w:p>
    <w:p w:rsidR="006D41F5" w:rsidRPr="001C065D" w:rsidRDefault="009D4411" w:rsidP="005C603F">
      <w:pPr>
        <w:tabs>
          <w:tab w:val="left" w:pos="5535"/>
        </w:tabs>
        <w:rPr>
          <w:rFonts w:ascii="Times New Roman" w:hAnsi="Times New Roman"/>
          <w:sz w:val="24"/>
          <w:szCs w:val="24"/>
        </w:rPr>
      </w:pPr>
      <w:r w:rsidRPr="001C065D">
        <w:rPr>
          <w:rFonts w:ascii="Times New Roman" w:hAnsi="Times New Roman"/>
          <w:b/>
          <w:noProof/>
          <w:sz w:val="24"/>
          <w:szCs w:val="24"/>
        </w:rPr>
        <w:drawing>
          <wp:inline distT="0" distB="0" distL="0" distR="0" wp14:anchorId="1D26092C" wp14:editId="573AA763">
            <wp:extent cx="6400800" cy="3295650"/>
            <wp:effectExtent l="19050" t="0" r="1905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657C" w:rsidRPr="001C065D" w:rsidRDefault="0069657C" w:rsidP="005C603F">
      <w:pPr>
        <w:tabs>
          <w:tab w:val="left" w:pos="5535"/>
        </w:tabs>
        <w:rPr>
          <w:rFonts w:ascii="Times New Roman" w:hAnsi="Times New Roman"/>
          <w:sz w:val="24"/>
          <w:szCs w:val="24"/>
        </w:rPr>
      </w:pPr>
    </w:p>
    <w:p w:rsidR="00C823AD" w:rsidRPr="001C065D" w:rsidRDefault="00C823AD" w:rsidP="00B45B0A">
      <w:pPr>
        <w:pStyle w:val="Caption"/>
        <w:spacing w:before="120" w:after="240" w:line="360" w:lineRule="auto"/>
        <w:ind w:firstLine="720"/>
        <w:rPr>
          <w:rFonts w:ascii="Times New Roman" w:hAnsi="Times New Roman"/>
          <w:sz w:val="24"/>
          <w:szCs w:val="24"/>
        </w:rPr>
      </w:pPr>
      <w:bookmarkStart w:id="83" w:name="_Toc393189440"/>
      <w:bookmarkStart w:id="84" w:name="_Toc250108244"/>
      <w:r w:rsidRPr="001C065D">
        <w:rPr>
          <w:rFonts w:ascii="Times New Roman" w:hAnsi="Times New Roman"/>
          <w:sz w:val="24"/>
          <w:szCs w:val="24"/>
        </w:rPr>
        <w:lastRenderedPageBreak/>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3</w:t>
      </w:r>
      <w:r w:rsidR="00552DC8" w:rsidRPr="001C065D">
        <w:rPr>
          <w:rFonts w:ascii="Times New Roman" w:hAnsi="Times New Roman"/>
          <w:sz w:val="24"/>
          <w:szCs w:val="24"/>
        </w:rPr>
        <w:fldChar w:fldCharType="end"/>
      </w:r>
      <w:r w:rsidRPr="001C065D">
        <w:rPr>
          <w:rFonts w:ascii="Times New Roman" w:hAnsi="Times New Roman"/>
          <w:sz w:val="24"/>
          <w:szCs w:val="24"/>
        </w:rPr>
        <w:t>: Rating Curve</w:t>
      </w:r>
      <w:bookmarkEnd w:id="83"/>
    </w:p>
    <w:p w:rsidR="00EB33A4" w:rsidRPr="001C065D" w:rsidRDefault="00EB33A4" w:rsidP="00E751F8">
      <w:pPr>
        <w:spacing w:before="120" w:after="0" w:line="360" w:lineRule="auto"/>
        <w:jc w:val="both"/>
        <w:rPr>
          <w:rFonts w:ascii="Times New Roman" w:hAnsi="Times New Roman"/>
          <w:sz w:val="24"/>
          <w:szCs w:val="24"/>
        </w:rPr>
      </w:pPr>
      <w:r w:rsidRPr="001C065D">
        <w:rPr>
          <w:rFonts w:ascii="Times New Roman" w:hAnsi="Times New Roman"/>
          <w:sz w:val="24"/>
          <w:szCs w:val="24"/>
        </w:rPr>
        <w:t xml:space="preserve">From the above stage discharge table and curve the maximum flood level corresponding to the computed design peak discharge is </w:t>
      </w:r>
      <w:r w:rsidR="009D4411" w:rsidRPr="001C065D">
        <w:rPr>
          <w:rFonts w:ascii="Times New Roman" w:hAnsi="Times New Roman"/>
          <w:b/>
          <w:i/>
          <w:sz w:val="24"/>
          <w:szCs w:val="24"/>
        </w:rPr>
        <w:t>1561.38</w:t>
      </w:r>
      <w:r w:rsidRPr="001C065D">
        <w:rPr>
          <w:rFonts w:ascii="Times New Roman" w:hAnsi="Times New Roman"/>
          <w:sz w:val="24"/>
          <w:szCs w:val="24"/>
        </w:rPr>
        <w:t>(</w:t>
      </w:r>
      <w:r w:rsidR="009D4411" w:rsidRPr="001C065D">
        <w:rPr>
          <w:rFonts w:ascii="Times New Roman" w:hAnsi="Times New Roman"/>
          <w:sz w:val="24"/>
          <w:szCs w:val="24"/>
        </w:rPr>
        <w:t>1.7</w:t>
      </w:r>
      <w:r w:rsidR="000D6AA1" w:rsidRPr="001C065D">
        <w:rPr>
          <w:rFonts w:ascii="Times New Roman" w:hAnsi="Times New Roman"/>
          <w:sz w:val="24"/>
          <w:szCs w:val="24"/>
        </w:rPr>
        <w:t xml:space="preserve"> </w:t>
      </w:r>
      <w:r w:rsidRPr="001C065D">
        <w:rPr>
          <w:rFonts w:ascii="Times New Roman" w:hAnsi="Times New Roman"/>
          <w:sz w:val="24"/>
          <w:szCs w:val="24"/>
        </w:rPr>
        <w:t xml:space="preserve">m from the river bed) and it is considered as the d/s high flood level i.e. expected at the </w:t>
      </w:r>
      <w:r w:rsidR="00601AD9" w:rsidRPr="001C065D">
        <w:rPr>
          <w:rFonts w:ascii="Times New Roman" w:hAnsi="Times New Roman"/>
          <w:sz w:val="24"/>
          <w:szCs w:val="24"/>
        </w:rPr>
        <w:t>intake</w:t>
      </w:r>
      <w:r w:rsidRPr="001C065D">
        <w:rPr>
          <w:rFonts w:ascii="Times New Roman" w:hAnsi="Times New Roman"/>
          <w:sz w:val="24"/>
          <w:szCs w:val="24"/>
        </w:rPr>
        <w:t xml:space="preserve"> axis before construction of the </w:t>
      </w:r>
      <w:r w:rsidR="00601AD9" w:rsidRPr="001C065D">
        <w:rPr>
          <w:rFonts w:ascii="Times New Roman" w:hAnsi="Times New Roman"/>
          <w:sz w:val="24"/>
          <w:szCs w:val="24"/>
        </w:rPr>
        <w:t>intake</w:t>
      </w:r>
      <w:r w:rsidRPr="001C065D">
        <w:rPr>
          <w:rFonts w:ascii="Times New Roman" w:hAnsi="Times New Roman"/>
          <w:sz w:val="24"/>
          <w:szCs w:val="24"/>
        </w:rPr>
        <w:t>.</w:t>
      </w:r>
    </w:p>
    <w:p w:rsidR="00EB33A4" w:rsidRPr="001C065D" w:rsidRDefault="00EB33A4" w:rsidP="00EB33A4">
      <w:pPr>
        <w:spacing w:line="360" w:lineRule="auto"/>
        <w:jc w:val="both"/>
        <w:rPr>
          <w:rFonts w:ascii="Times New Roman" w:hAnsi="Times New Roman"/>
          <w:sz w:val="24"/>
          <w:szCs w:val="24"/>
        </w:rPr>
      </w:pPr>
      <w:r w:rsidRPr="001C065D">
        <w:rPr>
          <w:rFonts w:ascii="Times New Roman" w:hAnsi="Times New Roman"/>
          <w:position w:val="-6"/>
          <w:sz w:val="24"/>
          <w:szCs w:val="24"/>
        </w:rPr>
        <w:object w:dxaOrig="300" w:dyaOrig="240">
          <v:shape id="_x0000_i1030" type="#_x0000_t75" style="width:14.95pt;height:12.1pt" o:ole="">
            <v:imagedata r:id="rId28" o:title=""/>
          </v:shape>
          <o:OLEObject Type="Embed" ProgID="Equation.3" ShapeID="_x0000_i1030" DrawAspect="Content" ObjectID="_1544174545" r:id="rId29"/>
        </w:object>
      </w:r>
      <w:r w:rsidRPr="001C065D">
        <w:rPr>
          <w:rFonts w:ascii="Times New Roman" w:hAnsi="Times New Roman"/>
          <w:sz w:val="24"/>
          <w:szCs w:val="24"/>
        </w:rPr>
        <w:t xml:space="preserve"> D/S HFL = </w:t>
      </w:r>
      <w:r w:rsidR="009D4411" w:rsidRPr="001C065D">
        <w:rPr>
          <w:rFonts w:ascii="Times New Roman" w:hAnsi="Times New Roman"/>
          <w:b/>
          <w:i/>
          <w:sz w:val="24"/>
          <w:szCs w:val="24"/>
        </w:rPr>
        <w:t>1561.38</w:t>
      </w:r>
      <w:r w:rsidRPr="001C065D">
        <w:rPr>
          <w:rFonts w:ascii="Times New Roman" w:hAnsi="Times New Roman"/>
          <w:sz w:val="24"/>
          <w:szCs w:val="24"/>
        </w:rPr>
        <w:t xml:space="preserve"> </w:t>
      </w:r>
      <w:proofErr w:type="spellStart"/>
      <w:r w:rsidRPr="001C065D">
        <w:rPr>
          <w:rFonts w:ascii="Times New Roman" w:hAnsi="Times New Roman"/>
          <w:sz w:val="24"/>
          <w:szCs w:val="24"/>
        </w:rPr>
        <w:t>masl</w:t>
      </w:r>
      <w:proofErr w:type="spellEnd"/>
      <w:r w:rsidRPr="001C065D">
        <w:rPr>
          <w:rFonts w:ascii="Times New Roman" w:hAnsi="Times New Roman"/>
          <w:sz w:val="24"/>
          <w:szCs w:val="24"/>
        </w:rPr>
        <w:t>.</w:t>
      </w:r>
    </w:p>
    <w:p w:rsidR="0069657C" w:rsidRPr="001C065D" w:rsidRDefault="0069657C" w:rsidP="002B1844">
      <w:pPr>
        <w:pStyle w:val="ListParagraph"/>
        <w:numPr>
          <w:ilvl w:val="0"/>
          <w:numId w:val="37"/>
        </w:numPr>
        <w:rPr>
          <w:rFonts w:ascii="Times New Roman" w:eastAsiaTheme="minorHAnsi" w:hAnsi="Times New Roman"/>
          <w:b/>
          <w:sz w:val="24"/>
          <w:szCs w:val="24"/>
        </w:rPr>
      </w:pPr>
      <w:r w:rsidRPr="001C065D">
        <w:rPr>
          <w:rFonts w:ascii="Times New Roman" w:eastAsiaTheme="minorHAnsi" w:hAnsi="Times New Roman"/>
          <w:b/>
          <w:sz w:val="24"/>
          <w:szCs w:val="24"/>
        </w:rPr>
        <w:t>Average river bed slope</w:t>
      </w:r>
      <w:bookmarkEnd w:id="84"/>
    </w:p>
    <w:p w:rsidR="0069657C" w:rsidRPr="001C065D" w:rsidRDefault="0069657C" w:rsidP="009A47D0">
      <w:pPr>
        <w:spacing w:after="0" w:line="360" w:lineRule="auto"/>
        <w:jc w:val="both"/>
        <w:rPr>
          <w:rFonts w:ascii="Times New Roman" w:hAnsi="Times New Roman"/>
          <w:sz w:val="24"/>
          <w:szCs w:val="24"/>
        </w:rPr>
      </w:pPr>
      <w:r w:rsidRPr="001C065D">
        <w:rPr>
          <w:rFonts w:ascii="Times New Roman" w:hAnsi="Times New Roman"/>
          <w:sz w:val="24"/>
          <w:szCs w:val="24"/>
        </w:rPr>
        <w:t xml:space="preserve">Average </w:t>
      </w:r>
      <w:r w:rsidR="00BA74AA" w:rsidRPr="001C065D">
        <w:rPr>
          <w:rFonts w:ascii="Times New Roman" w:hAnsi="Times New Roman"/>
          <w:sz w:val="24"/>
          <w:szCs w:val="24"/>
        </w:rPr>
        <w:t>riverbed</w:t>
      </w:r>
      <w:r w:rsidRPr="001C065D">
        <w:rPr>
          <w:rFonts w:ascii="Times New Roman" w:hAnsi="Times New Roman"/>
          <w:sz w:val="24"/>
          <w:szCs w:val="24"/>
        </w:rPr>
        <w:t xml:space="preserve"> slope of River is estim</w:t>
      </w:r>
      <w:r w:rsidR="00F83EDD" w:rsidRPr="001C065D">
        <w:rPr>
          <w:rFonts w:ascii="Times New Roman" w:hAnsi="Times New Roman"/>
          <w:sz w:val="24"/>
          <w:szCs w:val="24"/>
        </w:rPr>
        <w:t>ated by end area method</w:t>
      </w:r>
      <w:r w:rsidR="00BA74AA" w:rsidRPr="001C065D">
        <w:rPr>
          <w:rFonts w:ascii="Times New Roman" w:hAnsi="Times New Roman"/>
          <w:sz w:val="24"/>
          <w:szCs w:val="24"/>
        </w:rPr>
        <w:t>.</w:t>
      </w:r>
      <w:r w:rsidRPr="001C065D">
        <w:rPr>
          <w:rFonts w:ascii="Times New Roman" w:hAnsi="Times New Roman"/>
          <w:sz w:val="24"/>
          <w:szCs w:val="24"/>
        </w:rPr>
        <w:t xml:space="preserve"> Desi</w:t>
      </w:r>
      <w:r w:rsidR="00BA74AA" w:rsidRPr="001C065D">
        <w:rPr>
          <w:rFonts w:ascii="Times New Roman" w:hAnsi="Times New Roman"/>
          <w:sz w:val="24"/>
          <w:szCs w:val="24"/>
        </w:rPr>
        <w:t xml:space="preserve">gners have adopted the end </w:t>
      </w:r>
      <w:proofErr w:type="gramStart"/>
      <w:r w:rsidR="00BA74AA" w:rsidRPr="001C065D">
        <w:rPr>
          <w:rFonts w:ascii="Times New Roman" w:hAnsi="Times New Roman"/>
          <w:sz w:val="24"/>
          <w:szCs w:val="24"/>
        </w:rPr>
        <w:t>best fit</w:t>
      </w:r>
      <w:proofErr w:type="gramEnd"/>
      <w:r w:rsidR="00BA74AA" w:rsidRPr="001C065D">
        <w:rPr>
          <w:rFonts w:ascii="Times New Roman" w:hAnsi="Times New Roman"/>
          <w:sz w:val="24"/>
          <w:szCs w:val="24"/>
        </w:rPr>
        <w:t xml:space="preserve"> </w:t>
      </w:r>
      <w:r w:rsidRPr="001C065D">
        <w:rPr>
          <w:rFonts w:ascii="Times New Roman" w:hAnsi="Times New Roman"/>
          <w:sz w:val="24"/>
          <w:szCs w:val="24"/>
        </w:rPr>
        <w:t xml:space="preserve">method output for further analysis. </w:t>
      </w:r>
    </w:p>
    <w:p w:rsidR="0069657C" w:rsidRPr="001C065D" w:rsidRDefault="0069657C" w:rsidP="009A47D0">
      <w:pPr>
        <w:spacing w:after="0" w:line="360" w:lineRule="auto"/>
        <w:jc w:val="both"/>
        <w:rPr>
          <w:rFonts w:ascii="Times New Roman" w:hAnsi="Times New Roman"/>
          <w:sz w:val="24"/>
          <w:szCs w:val="24"/>
        </w:rPr>
      </w:pPr>
      <w:r w:rsidRPr="001C065D">
        <w:rPr>
          <w:rFonts w:ascii="Times New Roman" w:hAnsi="Times New Roman"/>
          <w:sz w:val="24"/>
          <w:szCs w:val="24"/>
        </w:rPr>
        <w:t xml:space="preserve">The water level of the river is taken at different points along the river channel around the </w:t>
      </w:r>
      <w:proofErr w:type="gramStart"/>
      <w:r w:rsidRPr="001C065D">
        <w:rPr>
          <w:rFonts w:ascii="Times New Roman" w:hAnsi="Times New Roman"/>
          <w:sz w:val="24"/>
          <w:szCs w:val="24"/>
        </w:rPr>
        <w:t>head work</w:t>
      </w:r>
      <w:proofErr w:type="gramEnd"/>
      <w:r w:rsidRPr="001C065D">
        <w:rPr>
          <w:rFonts w:ascii="Times New Roman" w:hAnsi="Times New Roman"/>
          <w:sz w:val="24"/>
          <w:szCs w:val="24"/>
        </w:rPr>
        <w:t xml:space="preserve"> site. Su</w:t>
      </w:r>
      <w:r w:rsidR="008A682E" w:rsidRPr="001C065D">
        <w:rPr>
          <w:rFonts w:ascii="Times New Roman" w:hAnsi="Times New Roman"/>
          <w:sz w:val="24"/>
          <w:szCs w:val="24"/>
        </w:rPr>
        <w:t xml:space="preserve">rveying work done for </w:t>
      </w:r>
      <w:r w:rsidR="002F2044" w:rsidRPr="001C065D">
        <w:rPr>
          <w:rFonts w:ascii="Times New Roman" w:hAnsi="Times New Roman"/>
          <w:sz w:val="24"/>
          <w:szCs w:val="24"/>
        </w:rPr>
        <w:t>2</w:t>
      </w:r>
      <w:r w:rsidR="009D4411" w:rsidRPr="001C065D">
        <w:rPr>
          <w:rFonts w:ascii="Times New Roman" w:hAnsi="Times New Roman"/>
          <w:sz w:val="24"/>
          <w:szCs w:val="24"/>
        </w:rPr>
        <w:t>04</w:t>
      </w:r>
      <w:r w:rsidRPr="001C065D">
        <w:rPr>
          <w:rFonts w:ascii="Times New Roman" w:hAnsi="Times New Roman"/>
          <w:sz w:val="24"/>
          <w:szCs w:val="24"/>
        </w:rPr>
        <w:t xml:space="preserve">m length. </w:t>
      </w:r>
      <w:proofErr w:type="gramStart"/>
      <w:r w:rsidRPr="001C065D">
        <w:rPr>
          <w:rFonts w:ascii="Times New Roman" w:hAnsi="Times New Roman"/>
          <w:sz w:val="24"/>
          <w:szCs w:val="24"/>
        </w:rPr>
        <w:t>And then</w:t>
      </w:r>
      <w:proofErr w:type="gramEnd"/>
      <w:r w:rsidRPr="001C065D">
        <w:rPr>
          <w:rFonts w:ascii="Times New Roman" w:hAnsi="Times New Roman"/>
          <w:sz w:val="24"/>
          <w:szCs w:val="24"/>
        </w:rPr>
        <w:t>, average water surface slope is considered as the river bed slope. For comparison of the two procedures, refer the attached Excel file.</w:t>
      </w:r>
    </w:p>
    <w:p w:rsidR="009D4411" w:rsidRPr="001C065D" w:rsidRDefault="009D4411" w:rsidP="009A47D0">
      <w:pPr>
        <w:spacing w:after="0" w:line="360" w:lineRule="auto"/>
        <w:jc w:val="both"/>
        <w:rPr>
          <w:rFonts w:ascii="Times New Roman" w:hAnsi="Times New Roman"/>
          <w:sz w:val="24"/>
          <w:szCs w:val="24"/>
        </w:rPr>
      </w:pPr>
      <w:r w:rsidRPr="001C065D">
        <w:rPr>
          <w:rFonts w:ascii="Times New Roman" w:hAnsi="Times New Roman"/>
          <w:noProof/>
          <w:sz w:val="24"/>
          <w:szCs w:val="24"/>
        </w:rPr>
        <w:drawing>
          <wp:inline distT="0" distB="0" distL="0" distR="0" wp14:anchorId="003468F8" wp14:editId="75ABAA10">
            <wp:extent cx="5562600" cy="326707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4411" w:rsidRPr="001C065D" w:rsidRDefault="009D4411" w:rsidP="009A47D0">
      <w:pPr>
        <w:spacing w:after="0" w:line="360" w:lineRule="auto"/>
        <w:jc w:val="both"/>
        <w:rPr>
          <w:rFonts w:ascii="Times New Roman" w:hAnsi="Times New Roman"/>
          <w:sz w:val="24"/>
          <w:szCs w:val="24"/>
        </w:rPr>
      </w:pPr>
    </w:p>
    <w:p w:rsidR="00EF4732" w:rsidRPr="001C065D" w:rsidRDefault="00EF4732" w:rsidP="00EF4732">
      <w:pPr>
        <w:tabs>
          <w:tab w:val="left" w:pos="5535"/>
        </w:tabs>
        <w:rPr>
          <w:rFonts w:ascii="Times New Roman" w:hAnsi="Times New Roman"/>
          <w:noProof/>
          <w:sz w:val="24"/>
          <w:szCs w:val="24"/>
        </w:rPr>
      </w:pPr>
    </w:p>
    <w:p w:rsidR="00F3698B" w:rsidRPr="001C065D" w:rsidRDefault="00F3698B" w:rsidP="00B45B0A">
      <w:pPr>
        <w:pStyle w:val="Caption"/>
        <w:spacing w:before="120" w:after="240" w:line="360" w:lineRule="auto"/>
        <w:ind w:left="720"/>
        <w:rPr>
          <w:rFonts w:ascii="Times New Roman" w:hAnsi="Times New Roman"/>
          <w:sz w:val="24"/>
          <w:szCs w:val="24"/>
        </w:rPr>
      </w:pPr>
      <w:bookmarkStart w:id="85" w:name="_Toc393189441"/>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Pr="001C065D">
        <w:rPr>
          <w:rFonts w:ascii="Times New Roman" w:hAnsi="Times New Roman"/>
          <w:sz w:val="24"/>
          <w:szCs w:val="24"/>
        </w:rPr>
        <w:t>: River profile</w:t>
      </w:r>
      <w:bookmarkEnd w:id="85"/>
    </w:p>
    <w:p w:rsidR="00EF4732" w:rsidRPr="001C065D" w:rsidRDefault="00EF4732" w:rsidP="002B1844">
      <w:pPr>
        <w:pStyle w:val="ListParagraph"/>
        <w:numPr>
          <w:ilvl w:val="0"/>
          <w:numId w:val="37"/>
        </w:numPr>
        <w:rPr>
          <w:rFonts w:ascii="Times New Roman" w:eastAsiaTheme="minorHAnsi" w:hAnsi="Times New Roman"/>
          <w:b/>
          <w:sz w:val="24"/>
          <w:szCs w:val="24"/>
        </w:rPr>
      </w:pPr>
      <w:bookmarkStart w:id="86" w:name="_Toc250108245"/>
      <w:r w:rsidRPr="001C065D">
        <w:rPr>
          <w:rFonts w:ascii="Times New Roman" w:eastAsiaTheme="minorHAnsi" w:hAnsi="Times New Roman"/>
          <w:b/>
          <w:sz w:val="24"/>
          <w:szCs w:val="24"/>
        </w:rPr>
        <w:t>Manning’s Roughness coefficient</w:t>
      </w:r>
      <w:bookmarkEnd w:id="86"/>
    </w:p>
    <w:p w:rsidR="00EF4732" w:rsidRPr="001C065D" w:rsidRDefault="00EF4732" w:rsidP="000D6AA1">
      <w:pPr>
        <w:tabs>
          <w:tab w:val="left" w:pos="2660"/>
          <w:tab w:val="left" w:pos="3240"/>
        </w:tabs>
        <w:spacing w:after="0" w:line="360" w:lineRule="auto"/>
        <w:rPr>
          <w:rFonts w:ascii="Times New Roman" w:hAnsi="Times New Roman"/>
          <w:sz w:val="24"/>
          <w:szCs w:val="24"/>
        </w:rPr>
      </w:pPr>
      <w:r w:rsidRPr="001C065D">
        <w:rPr>
          <w:rFonts w:ascii="Times New Roman" w:hAnsi="Times New Roman"/>
          <w:sz w:val="24"/>
          <w:szCs w:val="24"/>
        </w:rPr>
        <w:lastRenderedPageBreak/>
        <w:t xml:space="preserve">The Manning’s roughness coefficient </w:t>
      </w:r>
      <w:proofErr w:type="gramStart"/>
      <w:r w:rsidRPr="001C065D">
        <w:rPr>
          <w:rFonts w:ascii="Times New Roman" w:hAnsi="Times New Roman"/>
          <w:sz w:val="24"/>
          <w:szCs w:val="24"/>
        </w:rPr>
        <w:t>is taken</w:t>
      </w:r>
      <w:proofErr w:type="gramEnd"/>
      <w:r w:rsidRPr="001C065D">
        <w:rPr>
          <w:rFonts w:ascii="Times New Roman" w:hAnsi="Times New Roman"/>
          <w:sz w:val="24"/>
          <w:szCs w:val="24"/>
        </w:rPr>
        <w:t xml:space="preserve"> from standard table based on the rive</w:t>
      </w:r>
      <w:r w:rsidR="000D6AA1" w:rsidRPr="001C065D">
        <w:rPr>
          <w:rFonts w:ascii="Times New Roman" w:hAnsi="Times New Roman"/>
          <w:sz w:val="24"/>
          <w:szCs w:val="24"/>
        </w:rPr>
        <w:t>r nature. The river at the head</w:t>
      </w:r>
      <w:r w:rsidRPr="001C065D">
        <w:rPr>
          <w:rFonts w:ascii="Times New Roman" w:hAnsi="Times New Roman"/>
          <w:sz w:val="24"/>
          <w:szCs w:val="24"/>
        </w:rPr>
        <w:t xml:space="preserve">work site </w:t>
      </w:r>
      <w:proofErr w:type="gramStart"/>
      <w:r w:rsidRPr="001C065D">
        <w:rPr>
          <w:rFonts w:ascii="Times New Roman" w:hAnsi="Times New Roman"/>
          <w:sz w:val="24"/>
          <w:szCs w:val="24"/>
        </w:rPr>
        <w:t>has got</w:t>
      </w:r>
      <w:proofErr w:type="gramEnd"/>
      <w:r w:rsidRPr="001C065D">
        <w:rPr>
          <w:rFonts w:ascii="Times New Roman" w:hAnsi="Times New Roman"/>
          <w:sz w:val="24"/>
          <w:szCs w:val="24"/>
        </w:rPr>
        <w:t xml:space="preserve"> braded feature and curving nature. The </w:t>
      </w:r>
      <w:proofErr w:type="gramStart"/>
      <w:r w:rsidRPr="001C065D">
        <w:rPr>
          <w:rFonts w:ascii="Times New Roman" w:hAnsi="Times New Roman"/>
          <w:sz w:val="24"/>
          <w:szCs w:val="24"/>
        </w:rPr>
        <w:t>river banks</w:t>
      </w:r>
      <w:proofErr w:type="gramEnd"/>
      <w:r w:rsidRPr="001C065D">
        <w:rPr>
          <w:rFonts w:ascii="Times New Roman" w:hAnsi="Times New Roman"/>
          <w:sz w:val="24"/>
          <w:szCs w:val="24"/>
        </w:rPr>
        <w:t xml:space="preserve"> are defined and relatively smooth. Manning’s roughness coefficient (n = 0.04) is adopted.</w:t>
      </w:r>
    </w:p>
    <w:p w:rsidR="00EF4732" w:rsidRPr="001C065D" w:rsidRDefault="00EF4732" w:rsidP="00EF4732">
      <w:pPr>
        <w:tabs>
          <w:tab w:val="left" w:pos="2660"/>
          <w:tab w:val="left" w:pos="3240"/>
        </w:tabs>
        <w:spacing w:after="0" w:line="240" w:lineRule="auto"/>
        <w:jc w:val="both"/>
        <w:rPr>
          <w:rFonts w:ascii="Times New Roman" w:hAnsi="Times New Roman"/>
          <w:b/>
          <w:sz w:val="24"/>
          <w:szCs w:val="24"/>
        </w:rPr>
      </w:pPr>
    </w:p>
    <w:p w:rsidR="00EF4732" w:rsidRPr="001C065D" w:rsidRDefault="00EF4732" w:rsidP="002B1844">
      <w:pPr>
        <w:pStyle w:val="ListParagraph"/>
        <w:numPr>
          <w:ilvl w:val="0"/>
          <w:numId w:val="37"/>
        </w:numPr>
        <w:rPr>
          <w:rFonts w:ascii="Times New Roman" w:eastAsiaTheme="minorHAnsi" w:hAnsi="Times New Roman"/>
          <w:b/>
          <w:sz w:val="24"/>
          <w:szCs w:val="24"/>
        </w:rPr>
      </w:pPr>
      <w:bookmarkStart w:id="87" w:name="_Toc250108246"/>
      <w:r w:rsidRPr="001C065D">
        <w:rPr>
          <w:rFonts w:ascii="Times New Roman" w:eastAsiaTheme="minorHAnsi" w:hAnsi="Times New Roman"/>
          <w:b/>
          <w:sz w:val="24"/>
          <w:szCs w:val="24"/>
        </w:rPr>
        <w:t>Discharge of the river</w:t>
      </w:r>
      <w:bookmarkEnd w:id="87"/>
    </w:p>
    <w:p w:rsidR="00EF4732" w:rsidRPr="001C065D" w:rsidRDefault="00EF4732" w:rsidP="00C23EDB">
      <w:pPr>
        <w:pStyle w:val="TOC1"/>
        <w:tabs>
          <w:tab w:val="left" w:pos="2660"/>
          <w:tab w:val="left" w:pos="3240"/>
        </w:tabs>
        <w:spacing w:line="360" w:lineRule="auto"/>
        <w:jc w:val="both"/>
      </w:pPr>
      <w:r w:rsidRPr="001C065D">
        <w:t xml:space="preserve"> Input data:</w:t>
      </w:r>
    </w:p>
    <w:p w:rsidR="00EF4732" w:rsidRPr="001C065D" w:rsidRDefault="00EF4732" w:rsidP="002B1844">
      <w:pPr>
        <w:pStyle w:val="List2"/>
        <w:numPr>
          <w:ilvl w:val="0"/>
          <w:numId w:val="40"/>
        </w:numPr>
        <w:spacing w:line="360" w:lineRule="auto"/>
        <w:jc w:val="both"/>
        <w:rPr>
          <w:rFonts w:ascii="Times New Roman" w:hAnsi="Times New Roman"/>
        </w:rPr>
      </w:pPr>
      <w:r w:rsidRPr="001C065D">
        <w:rPr>
          <w:rFonts w:ascii="Times New Roman" w:hAnsi="Times New Roman"/>
        </w:rPr>
        <w:t>Manning's roughness coefficient, n =</w:t>
      </w:r>
      <w:r w:rsidR="000D6AA1" w:rsidRPr="001C065D">
        <w:rPr>
          <w:rFonts w:ascii="Times New Roman" w:hAnsi="Times New Roman"/>
        </w:rPr>
        <w:t xml:space="preserve"> </w:t>
      </w:r>
      <w:r w:rsidRPr="001C065D">
        <w:rPr>
          <w:rFonts w:ascii="Times New Roman" w:hAnsi="Times New Roman"/>
        </w:rPr>
        <w:t>0.04</w:t>
      </w:r>
    </w:p>
    <w:p w:rsidR="00EF4732" w:rsidRPr="001C065D" w:rsidRDefault="00EF4732" w:rsidP="00846B0D">
      <w:pPr>
        <w:pStyle w:val="List2"/>
        <w:numPr>
          <w:ilvl w:val="0"/>
          <w:numId w:val="11"/>
        </w:numPr>
        <w:spacing w:line="360" w:lineRule="auto"/>
        <w:jc w:val="both"/>
        <w:rPr>
          <w:rFonts w:ascii="Times New Roman" w:hAnsi="Times New Roman"/>
        </w:rPr>
      </w:pPr>
      <w:r w:rsidRPr="001C065D">
        <w:rPr>
          <w:rFonts w:ascii="Times New Roman" w:hAnsi="Times New Roman"/>
        </w:rPr>
        <w:t xml:space="preserve">Average river bed slope, S = </w:t>
      </w:r>
      <w:r w:rsidR="009D4411" w:rsidRPr="001C065D">
        <w:rPr>
          <w:rFonts w:ascii="Times New Roman" w:hAnsi="Times New Roman"/>
        </w:rPr>
        <w:t>0.016</w:t>
      </w:r>
    </w:p>
    <w:p w:rsidR="00EF4732" w:rsidRPr="001C065D" w:rsidRDefault="00EF4732" w:rsidP="00846B0D">
      <w:pPr>
        <w:pStyle w:val="List2"/>
        <w:numPr>
          <w:ilvl w:val="0"/>
          <w:numId w:val="11"/>
        </w:numPr>
        <w:spacing w:line="360" w:lineRule="auto"/>
        <w:jc w:val="both"/>
        <w:rPr>
          <w:rFonts w:ascii="Times New Roman" w:hAnsi="Times New Roman"/>
        </w:rPr>
      </w:pPr>
      <w:r w:rsidRPr="001C065D">
        <w:rPr>
          <w:rFonts w:ascii="Times New Roman" w:hAnsi="Times New Roman"/>
          <w:position w:val="-24"/>
          <w:vertAlign w:val="subscript"/>
        </w:rPr>
        <w:object w:dxaOrig="2060" w:dyaOrig="620">
          <v:shape id="_x0000_i1031" type="#_x0000_t75" style="width:102.65pt;height:30.65pt" o:ole="">
            <v:imagedata r:id="rId31" o:title=""/>
          </v:shape>
          <o:OLEObject Type="Embed" ProgID="Equation.3" ShapeID="_x0000_i1031" DrawAspect="Content" ObjectID="_1544174546" r:id="rId32"/>
        </w:object>
      </w:r>
      <w:r w:rsidRPr="001C065D">
        <w:rPr>
          <w:rFonts w:ascii="Times New Roman" w:hAnsi="Times New Roman"/>
          <w:vertAlign w:val="subscript"/>
        </w:rPr>
        <w:t xml:space="preserve">,  </w:t>
      </w:r>
      <w:r w:rsidRPr="001C065D">
        <w:rPr>
          <w:rFonts w:ascii="Times New Roman" w:hAnsi="Times New Roman"/>
        </w:rPr>
        <w:tab/>
        <w:t xml:space="preserve">Where, R = Hydraulic radius = (Area/Perimeter) </w:t>
      </w:r>
    </w:p>
    <w:p w:rsidR="00EF4732" w:rsidRPr="001C065D" w:rsidRDefault="00165762" w:rsidP="00846B0D">
      <w:pPr>
        <w:pStyle w:val="ListParagraph"/>
        <w:numPr>
          <w:ilvl w:val="0"/>
          <w:numId w:val="11"/>
        </w:numPr>
        <w:tabs>
          <w:tab w:val="left" w:pos="2660"/>
          <w:tab w:val="left" w:pos="3240"/>
        </w:tabs>
        <w:spacing w:after="0" w:line="360" w:lineRule="auto"/>
        <w:jc w:val="both"/>
        <w:rPr>
          <w:rFonts w:ascii="Times New Roman" w:hAnsi="Times New Roman"/>
          <w:sz w:val="24"/>
          <w:szCs w:val="24"/>
        </w:rPr>
      </w:pPr>
      <m:oMath>
        <m:r>
          <w:rPr>
            <w:rFonts w:ascii="Cambria Math" w:hAnsi="Cambria Math"/>
            <w:sz w:val="24"/>
            <w:szCs w:val="24"/>
          </w:rPr>
          <m:t>Q=V*A</m:t>
        </m:r>
      </m:oMath>
    </w:p>
    <w:p w:rsidR="00C23EDB" w:rsidRPr="001C065D" w:rsidRDefault="00C23EDB" w:rsidP="00945197">
      <w:pPr>
        <w:tabs>
          <w:tab w:val="left" w:pos="1770"/>
        </w:tabs>
        <w:rPr>
          <w:rFonts w:ascii="Times New Roman" w:hAnsi="Times New Roman"/>
          <w:b/>
          <w:sz w:val="24"/>
          <w:szCs w:val="24"/>
        </w:rPr>
      </w:pPr>
    </w:p>
    <w:p w:rsidR="00036ECF" w:rsidRPr="001C065D" w:rsidRDefault="00C23EDB" w:rsidP="00036ECF">
      <w:pPr>
        <w:pStyle w:val="Heading1"/>
        <w:numPr>
          <w:ilvl w:val="0"/>
          <w:numId w:val="0"/>
        </w:numPr>
        <w:jc w:val="center"/>
        <w:rPr>
          <w:rFonts w:ascii="Times New Roman" w:hAnsi="Times New Roman"/>
          <w:sz w:val="24"/>
          <w:szCs w:val="24"/>
        </w:rPr>
      </w:pPr>
      <w:bookmarkStart w:id="88" w:name="_Toc393218374"/>
      <w:r w:rsidRPr="001C065D">
        <w:rPr>
          <w:rFonts w:ascii="Times New Roman" w:hAnsi="Times New Roman"/>
          <w:sz w:val="24"/>
          <w:szCs w:val="24"/>
          <w:highlight w:val="lightGray"/>
        </w:rPr>
        <w:t>SECTION-II: HEADWORK DESIG</w:t>
      </w:r>
      <w:bookmarkEnd w:id="88"/>
      <w:r w:rsidR="00D86A96">
        <w:rPr>
          <w:rFonts w:ascii="Times New Roman" w:hAnsi="Times New Roman"/>
          <w:sz w:val="24"/>
          <w:szCs w:val="24"/>
        </w:rPr>
        <w:t>N</w:t>
      </w:r>
    </w:p>
    <w:p w:rsidR="00036ECF" w:rsidRPr="001C065D" w:rsidRDefault="00036ECF" w:rsidP="00036ECF">
      <w:pPr>
        <w:rPr>
          <w:rFonts w:ascii="Times New Roman" w:hAnsi="Times New Roman"/>
          <w:sz w:val="24"/>
          <w:szCs w:val="24"/>
        </w:rPr>
      </w:pPr>
    </w:p>
    <w:p w:rsidR="00E45910" w:rsidRPr="001C065D" w:rsidRDefault="00E45910" w:rsidP="00036ECF">
      <w:pPr>
        <w:rPr>
          <w:rFonts w:ascii="Times New Roman" w:hAnsi="Times New Roman"/>
          <w:sz w:val="24"/>
          <w:szCs w:val="24"/>
        </w:rPr>
        <w:sectPr w:rsidR="00E45910" w:rsidRPr="001C065D" w:rsidSect="005C403B">
          <w:pgSz w:w="12240" w:h="15840" w:code="1"/>
          <w:pgMar w:top="1440" w:right="1440" w:bottom="1440" w:left="1440" w:header="720" w:footer="720" w:gutter="0"/>
          <w:cols w:space="720"/>
          <w:docGrid w:linePitch="360"/>
        </w:sectPr>
      </w:pPr>
    </w:p>
    <w:p w:rsidR="00A7132F" w:rsidRPr="001C065D" w:rsidRDefault="00A7132F" w:rsidP="00A7132F">
      <w:pPr>
        <w:pStyle w:val="Heading1"/>
        <w:spacing w:before="240" w:after="240" w:line="360" w:lineRule="auto"/>
        <w:ind w:left="0" w:firstLine="0"/>
        <w:rPr>
          <w:rFonts w:ascii="Times New Roman" w:hAnsi="Times New Roman"/>
          <w:sz w:val="24"/>
          <w:szCs w:val="24"/>
        </w:rPr>
      </w:pPr>
      <w:bookmarkStart w:id="89" w:name="_Toc379287216"/>
      <w:bookmarkStart w:id="90" w:name="_Toc393218375"/>
      <w:r w:rsidRPr="001C065D">
        <w:rPr>
          <w:rFonts w:ascii="Times New Roman" w:hAnsi="Times New Roman"/>
          <w:sz w:val="24"/>
          <w:szCs w:val="24"/>
        </w:rPr>
        <w:lastRenderedPageBreak/>
        <w:t>HEADWORK STRUCTURES DESIGN</w:t>
      </w:r>
      <w:bookmarkEnd w:id="89"/>
      <w:bookmarkEnd w:id="90"/>
    </w:p>
    <w:p w:rsidR="00945197" w:rsidRPr="001C065D" w:rsidRDefault="0019147B" w:rsidP="00A7132F">
      <w:pPr>
        <w:pStyle w:val="Heading2"/>
        <w:spacing w:before="240" w:after="240" w:line="360" w:lineRule="auto"/>
        <w:ind w:left="0" w:firstLine="0"/>
        <w:rPr>
          <w:rFonts w:ascii="Times New Roman" w:hAnsi="Times New Roman"/>
          <w:sz w:val="24"/>
          <w:szCs w:val="24"/>
        </w:rPr>
      </w:pPr>
      <w:bookmarkStart w:id="91" w:name="_Toc393218376"/>
      <w:r w:rsidRPr="001C065D">
        <w:rPr>
          <w:rFonts w:ascii="Times New Roman" w:hAnsi="Times New Roman"/>
          <w:sz w:val="24"/>
          <w:szCs w:val="24"/>
        </w:rPr>
        <w:t>Headwork Site Selection</w:t>
      </w:r>
      <w:bookmarkEnd w:id="91"/>
      <w:r w:rsidRPr="001C065D">
        <w:rPr>
          <w:rFonts w:ascii="Times New Roman" w:hAnsi="Times New Roman"/>
          <w:sz w:val="24"/>
          <w:szCs w:val="24"/>
        </w:rPr>
        <w:t xml:space="preserve"> </w:t>
      </w:r>
    </w:p>
    <w:p w:rsidR="00945197" w:rsidRPr="001C065D" w:rsidRDefault="00945197" w:rsidP="00036ECF">
      <w:pPr>
        <w:pStyle w:val="ListParagraph"/>
        <w:tabs>
          <w:tab w:val="left" w:pos="360"/>
          <w:tab w:val="left" w:pos="450"/>
        </w:tabs>
        <w:spacing w:line="360" w:lineRule="auto"/>
        <w:ind w:left="0" w:right="4"/>
        <w:jc w:val="both"/>
        <w:rPr>
          <w:rFonts w:ascii="Times New Roman" w:hAnsi="Times New Roman"/>
          <w:sz w:val="24"/>
          <w:szCs w:val="24"/>
        </w:rPr>
      </w:pPr>
      <w:r w:rsidRPr="001C065D">
        <w:rPr>
          <w:rFonts w:ascii="Times New Roman" w:hAnsi="Times New Roman"/>
          <w:sz w:val="24"/>
          <w:szCs w:val="24"/>
        </w:rPr>
        <w:t xml:space="preserve">The headwork site </w:t>
      </w:r>
      <w:proofErr w:type="gramStart"/>
      <w:r w:rsidRPr="001C065D">
        <w:rPr>
          <w:rFonts w:ascii="Times New Roman" w:hAnsi="Times New Roman"/>
          <w:sz w:val="24"/>
          <w:szCs w:val="24"/>
        </w:rPr>
        <w:t>is situated</w:t>
      </w:r>
      <w:proofErr w:type="gramEnd"/>
      <w:r w:rsidRPr="001C065D">
        <w:rPr>
          <w:rFonts w:ascii="Times New Roman" w:hAnsi="Times New Roman"/>
          <w:sz w:val="24"/>
          <w:szCs w:val="24"/>
        </w:rPr>
        <w:t xml:space="preserve"> at </w:t>
      </w:r>
      <w:r w:rsidR="009D4411" w:rsidRPr="001C065D">
        <w:rPr>
          <w:rFonts w:ascii="Times New Roman" w:hAnsi="Times New Roman"/>
          <w:sz w:val="24"/>
          <w:szCs w:val="24"/>
        </w:rPr>
        <w:t>13</w:t>
      </w:r>
      <w:r w:rsidR="002F2044" w:rsidRPr="001C065D">
        <w:rPr>
          <w:rFonts w:ascii="Times New Roman" w:hAnsi="Times New Roman"/>
          <w:sz w:val="24"/>
          <w:szCs w:val="24"/>
        </w:rPr>
        <w:t>2</w:t>
      </w:r>
      <w:r w:rsidR="009D4411" w:rsidRPr="001C065D">
        <w:rPr>
          <w:rFonts w:ascii="Times New Roman" w:hAnsi="Times New Roman"/>
          <w:sz w:val="24"/>
          <w:szCs w:val="24"/>
        </w:rPr>
        <w:t>4</w:t>
      </w:r>
      <w:r w:rsidR="0078729F" w:rsidRPr="001C065D">
        <w:rPr>
          <w:rFonts w:ascii="Times New Roman" w:hAnsi="Times New Roman"/>
          <w:sz w:val="24"/>
          <w:szCs w:val="24"/>
        </w:rPr>
        <w:t>154</w:t>
      </w:r>
      <w:r w:rsidR="009D4411" w:rsidRPr="001C065D">
        <w:rPr>
          <w:rFonts w:ascii="Times New Roman" w:hAnsi="Times New Roman"/>
          <w:sz w:val="24"/>
          <w:szCs w:val="24"/>
        </w:rPr>
        <w:t>4.58</w:t>
      </w:r>
      <w:r w:rsidR="002F2044" w:rsidRPr="001C065D">
        <w:rPr>
          <w:rFonts w:ascii="Times New Roman" w:hAnsi="Times New Roman"/>
          <w:sz w:val="24"/>
          <w:szCs w:val="24"/>
        </w:rPr>
        <w:t>2</w:t>
      </w:r>
      <w:r w:rsidR="009D4411" w:rsidRPr="001C065D">
        <w:rPr>
          <w:rFonts w:ascii="Times New Roman" w:hAnsi="Times New Roman"/>
          <w:sz w:val="24"/>
          <w:szCs w:val="24"/>
        </w:rPr>
        <w:t>5</w:t>
      </w:r>
      <w:r w:rsidR="000D6AA1" w:rsidRPr="001C065D">
        <w:rPr>
          <w:rFonts w:ascii="Times New Roman" w:hAnsi="Times New Roman"/>
          <w:sz w:val="24"/>
          <w:szCs w:val="24"/>
        </w:rPr>
        <w:t xml:space="preserve"> </w:t>
      </w:r>
      <w:r w:rsidRPr="001C065D">
        <w:rPr>
          <w:rFonts w:ascii="Times New Roman" w:hAnsi="Times New Roman"/>
          <w:sz w:val="24"/>
          <w:szCs w:val="24"/>
        </w:rPr>
        <w:t>m</w:t>
      </w:r>
      <w:r w:rsidR="000D6AA1" w:rsidRPr="001C065D">
        <w:rPr>
          <w:rFonts w:ascii="Times New Roman" w:hAnsi="Times New Roman"/>
          <w:sz w:val="24"/>
          <w:szCs w:val="24"/>
        </w:rPr>
        <w:t xml:space="preserve"> </w:t>
      </w:r>
      <w:r w:rsidRPr="001C065D">
        <w:rPr>
          <w:rFonts w:ascii="Times New Roman" w:hAnsi="Times New Roman"/>
          <w:sz w:val="24"/>
          <w:szCs w:val="24"/>
        </w:rPr>
        <w:t xml:space="preserve">N, </w:t>
      </w:r>
      <w:r w:rsidR="009D4411" w:rsidRPr="001C065D">
        <w:rPr>
          <w:rFonts w:ascii="Times New Roman" w:hAnsi="Times New Roman"/>
          <w:sz w:val="24"/>
          <w:szCs w:val="24"/>
        </w:rPr>
        <w:t>570147.1797</w:t>
      </w:r>
      <w:r w:rsidR="000D6AA1" w:rsidRPr="001C065D">
        <w:rPr>
          <w:rFonts w:ascii="Times New Roman" w:hAnsi="Times New Roman"/>
          <w:sz w:val="24"/>
          <w:szCs w:val="24"/>
        </w:rPr>
        <w:t xml:space="preserve"> </w:t>
      </w:r>
      <w:r w:rsidRPr="001C065D">
        <w:rPr>
          <w:rFonts w:ascii="Times New Roman" w:hAnsi="Times New Roman"/>
          <w:sz w:val="24"/>
          <w:szCs w:val="24"/>
        </w:rPr>
        <w:t>m</w:t>
      </w:r>
      <w:r w:rsidR="000D6AA1" w:rsidRPr="001C065D">
        <w:rPr>
          <w:rFonts w:ascii="Times New Roman" w:hAnsi="Times New Roman"/>
          <w:sz w:val="24"/>
          <w:szCs w:val="24"/>
        </w:rPr>
        <w:t xml:space="preserve"> </w:t>
      </w:r>
      <w:r w:rsidRPr="001C065D">
        <w:rPr>
          <w:rFonts w:ascii="Times New Roman" w:hAnsi="Times New Roman"/>
          <w:sz w:val="24"/>
          <w:szCs w:val="24"/>
        </w:rPr>
        <w:t xml:space="preserve">E and </w:t>
      </w:r>
      <w:r w:rsidR="00BA74AA" w:rsidRPr="001C065D">
        <w:rPr>
          <w:rFonts w:ascii="Times New Roman" w:hAnsi="Times New Roman"/>
          <w:sz w:val="24"/>
          <w:szCs w:val="24"/>
        </w:rPr>
        <w:t>riverbed</w:t>
      </w:r>
      <w:r w:rsidRPr="001C065D">
        <w:rPr>
          <w:rFonts w:ascii="Times New Roman" w:hAnsi="Times New Roman"/>
          <w:sz w:val="24"/>
          <w:szCs w:val="24"/>
        </w:rPr>
        <w:t xml:space="preserve"> elevation of </w:t>
      </w:r>
      <w:r w:rsidR="009D4411" w:rsidRPr="001C065D">
        <w:rPr>
          <w:rFonts w:ascii="Times New Roman" w:hAnsi="Times New Roman"/>
          <w:sz w:val="24"/>
          <w:szCs w:val="24"/>
        </w:rPr>
        <w:t>1560</w:t>
      </w:r>
      <w:r w:rsidR="00E07780" w:rsidRPr="001C065D">
        <w:rPr>
          <w:rFonts w:ascii="Times New Roman" w:hAnsi="Times New Roman"/>
          <w:sz w:val="24"/>
          <w:szCs w:val="24"/>
        </w:rPr>
        <w:t xml:space="preserve"> </w:t>
      </w:r>
      <w:r w:rsidR="009D4411" w:rsidRPr="001C065D">
        <w:rPr>
          <w:rFonts w:ascii="Times New Roman" w:hAnsi="Times New Roman"/>
          <w:sz w:val="24"/>
          <w:szCs w:val="24"/>
        </w:rPr>
        <w:t xml:space="preserve">m above sea level. For this </w:t>
      </w:r>
      <w:r w:rsidR="00BA74AA" w:rsidRPr="001C065D">
        <w:rPr>
          <w:rFonts w:ascii="Times New Roman" w:hAnsi="Times New Roman"/>
          <w:sz w:val="24"/>
          <w:szCs w:val="24"/>
        </w:rPr>
        <w:t>project,</w:t>
      </w:r>
      <w:r w:rsidR="009D4411" w:rsidRPr="001C065D">
        <w:rPr>
          <w:rFonts w:ascii="Times New Roman" w:hAnsi="Times New Roman"/>
          <w:sz w:val="24"/>
          <w:szCs w:val="24"/>
        </w:rPr>
        <w:t xml:space="preserve"> a simple </w:t>
      </w:r>
      <w:r w:rsidR="00BA74AA" w:rsidRPr="001C065D">
        <w:rPr>
          <w:rFonts w:ascii="Times New Roman" w:hAnsi="Times New Roman"/>
          <w:sz w:val="24"/>
          <w:szCs w:val="24"/>
        </w:rPr>
        <w:t>riverbed</w:t>
      </w:r>
      <w:r w:rsidR="009D4411" w:rsidRPr="001C065D">
        <w:rPr>
          <w:rFonts w:ascii="Times New Roman" w:hAnsi="Times New Roman"/>
          <w:sz w:val="24"/>
          <w:szCs w:val="24"/>
        </w:rPr>
        <w:t xml:space="preserve"> level intake structure </w:t>
      </w:r>
      <w:proofErr w:type="gramStart"/>
      <w:r w:rsidR="009D4411" w:rsidRPr="001C065D">
        <w:rPr>
          <w:rFonts w:ascii="Times New Roman" w:hAnsi="Times New Roman"/>
          <w:sz w:val="24"/>
          <w:szCs w:val="24"/>
        </w:rPr>
        <w:t>has been proposed</w:t>
      </w:r>
      <w:proofErr w:type="gramEnd"/>
      <w:r w:rsidR="009D4411" w:rsidRPr="001C065D">
        <w:rPr>
          <w:rFonts w:ascii="Times New Roman" w:hAnsi="Times New Roman"/>
          <w:sz w:val="24"/>
          <w:szCs w:val="24"/>
        </w:rPr>
        <w:t xml:space="preserve"> for diverting the water to the main canal. The headwork site geological surface and subsurface conditions </w:t>
      </w:r>
      <w:proofErr w:type="gramStart"/>
      <w:r w:rsidR="009D4411" w:rsidRPr="001C065D">
        <w:rPr>
          <w:rFonts w:ascii="Times New Roman" w:hAnsi="Times New Roman"/>
          <w:sz w:val="24"/>
          <w:szCs w:val="24"/>
        </w:rPr>
        <w:t>have been investigated</w:t>
      </w:r>
      <w:proofErr w:type="gramEnd"/>
      <w:r w:rsidR="009D4411" w:rsidRPr="001C065D">
        <w:rPr>
          <w:rFonts w:ascii="Times New Roman" w:hAnsi="Times New Roman"/>
          <w:sz w:val="24"/>
          <w:szCs w:val="24"/>
        </w:rPr>
        <w:t xml:space="preserve"> based on the nature of the proposed structure. At the site and immediate vicinity, the stream flows along genteel slope course and its bed </w:t>
      </w:r>
      <w:proofErr w:type="gramStart"/>
      <w:r w:rsidR="009D4411" w:rsidRPr="001C065D">
        <w:rPr>
          <w:rFonts w:ascii="Times New Roman" w:hAnsi="Times New Roman"/>
          <w:sz w:val="24"/>
          <w:szCs w:val="24"/>
        </w:rPr>
        <w:t>is mainly covered</w:t>
      </w:r>
      <w:proofErr w:type="gramEnd"/>
      <w:r w:rsidR="009D4411" w:rsidRPr="001C065D">
        <w:rPr>
          <w:rFonts w:ascii="Times New Roman" w:hAnsi="Times New Roman"/>
          <w:sz w:val="24"/>
          <w:szCs w:val="24"/>
        </w:rPr>
        <w:t xml:space="preserve"> with recently deposited alluvial sediments. These sediments are dominated sand with some gravel and Boulder. On the other hand, the banks of the stream at the headwork site </w:t>
      </w:r>
      <w:proofErr w:type="gramStart"/>
      <w:r w:rsidR="009D4411" w:rsidRPr="001C065D">
        <w:rPr>
          <w:rFonts w:ascii="Times New Roman" w:hAnsi="Times New Roman"/>
          <w:sz w:val="24"/>
          <w:szCs w:val="24"/>
        </w:rPr>
        <w:t>are made up</w:t>
      </w:r>
      <w:proofErr w:type="gramEnd"/>
      <w:r w:rsidR="009D4411" w:rsidRPr="001C065D">
        <w:rPr>
          <w:rFonts w:ascii="Times New Roman" w:hAnsi="Times New Roman"/>
          <w:sz w:val="24"/>
          <w:szCs w:val="24"/>
        </w:rPr>
        <w:t xml:space="preserve"> of different geologic materials; most part of the right bank is made up of old alluvial sediment of silt/clay materials. It is loss by nature that the river morphology is still unfinished. The left bank, on the contrary, has no clear difference with </w:t>
      </w:r>
      <w:r w:rsidR="00BA74AA" w:rsidRPr="001C065D">
        <w:rPr>
          <w:rFonts w:ascii="Times New Roman" w:hAnsi="Times New Roman"/>
          <w:sz w:val="24"/>
          <w:szCs w:val="24"/>
        </w:rPr>
        <w:t>streambed</w:t>
      </w:r>
      <w:r w:rsidR="009D4411" w:rsidRPr="001C065D">
        <w:rPr>
          <w:rFonts w:ascii="Times New Roman" w:hAnsi="Times New Roman"/>
          <w:sz w:val="24"/>
          <w:szCs w:val="24"/>
        </w:rPr>
        <w:t xml:space="preserve"> that had made from thin layer of medium dense old alluvial deposit of Well Graded Sand (SW) with some Gravel and Boulder. Detail geologic nature of the banks, and bed of the stream along the headwork axis and immediate vicinity </w:t>
      </w:r>
      <w:proofErr w:type="gramStart"/>
      <w:r w:rsidR="009D4411" w:rsidRPr="001C065D">
        <w:rPr>
          <w:rFonts w:ascii="Times New Roman" w:hAnsi="Times New Roman"/>
          <w:sz w:val="24"/>
          <w:szCs w:val="24"/>
        </w:rPr>
        <w:t>are described</w:t>
      </w:r>
      <w:proofErr w:type="gramEnd"/>
      <w:r w:rsidR="009D4411" w:rsidRPr="001C065D">
        <w:rPr>
          <w:rFonts w:ascii="Times New Roman" w:hAnsi="Times New Roman"/>
          <w:sz w:val="24"/>
          <w:szCs w:val="24"/>
        </w:rPr>
        <w:t xml:space="preserve"> and their potential geotechnical influence on the proposed </w:t>
      </w:r>
      <w:r w:rsidR="00BA74AA" w:rsidRPr="001C065D">
        <w:rPr>
          <w:rFonts w:ascii="Times New Roman" w:hAnsi="Times New Roman"/>
          <w:sz w:val="24"/>
          <w:szCs w:val="24"/>
        </w:rPr>
        <w:t>structures</w:t>
      </w:r>
      <w:r w:rsidR="009D4411" w:rsidRPr="001C065D">
        <w:rPr>
          <w:rFonts w:ascii="Times New Roman" w:hAnsi="Times New Roman"/>
          <w:sz w:val="24"/>
          <w:szCs w:val="24"/>
        </w:rPr>
        <w:t xml:space="preserve"> discerned/detected below, with remedial measures. </w:t>
      </w:r>
      <w:r w:rsidRPr="001C065D">
        <w:rPr>
          <w:rFonts w:ascii="Times New Roman" w:hAnsi="Times New Roman"/>
          <w:sz w:val="24"/>
          <w:szCs w:val="24"/>
        </w:rPr>
        <w:t xml:space="preserve">The different sections of the stream at the proposed headwork site </w:t>
      </w:r>
      <w:proofErr w:type="gramStart"/>
      <w:r w:rsidRPr="001C065D">
        <w:rPr>
          <w:rFonts w:ascii="Times New Roman" w:hAnsi="Times New Roman"/>
          <w:sz w:val="24"/>
          <w:szCs w:val="24"/>
        </w:rPr>
        <w:t>are described</w:t>
      </w:r>
      <w:proofErr w:type="gramEnd"/>
      <w:r w:rsidRPr="001C065D">
        <w:rPr>
          <w:rFonts w:ascii="Times New Roman" w:hAnsi="Times New Roman"/>
          <w:sz w:val="24"/>
          <w:szCs w:val="24"/>
        </w:rPr>
        <w:t xml:space="preserve"> separately </w:t>
      </w:r>
      <w:r w:rsidR="00BA74AA" w:rsidRPr="001C065D">
        <w:rPr>
          <w:rFonts w:ascii="Times New Roman" w:hAnsi="Times New Roman"/>
          <w:sz w:val="24"/>
          <w:szCs w:val="24"/>
        </w:rPr>
        <w:t>below</w:t>
      </w:r>
      <w:r w:rsidRPr="001C065D">
        <w:rPr>
          <w:rFonts w:ascii="Times New Roman" w:hAnsi="Times New Roman"/>
          <w:sz w:val="24"/>
          <w:szCs w:val="24"/>
        </w:rPr>
        <w:t>-</w:t>
      </w:r>
    </w:p>
    <w:p w:rsidR="00945197" w:rsidRPr="001C065D" w:rsidRDefault="00945197" w:rsidP="001C2C6A">
      <w:pPr>
        <w:pStyle w:val="Heading2"/>
        <w:spacing w:before="240" w:after="240" w:line="360" w:lineRule="auto"/>
        <w:ind w:left="0" w:firstLine="0"/>
        <w:rPr>
          <w:rFonts w:ascii="Times New Roman" w:hAnsi="Times New Roman"/>
          <w:sz w:val="24"/>
          <w:szCs w:val="24"/>
        </w:rPr>
      </w:pPr>
      <w:bookmarkStart w:id="92" w:name="_Toc307133825"/>
      <w:bookmarkStart w:id="93" w:name="_Toc393218377"/>
      <w:r w:rsidRPr="001C065D">
        <w:rPr>
          <w:rFonts w:ascii="Times New Roman" w:hAnsi="Times New Roman"/>
          <w:sz w:val="24"/>
          <w:szCs w:val="24"/>
        </w:rPr>
        <w:t>River Geomorphology</w:t>
      </w:r>
      <w:bookmarkEnd w:id="92"/>
      <w:bookmarkEnd w:id="93"/>
    </w:p>
    <w:p w:rsidR="00945197" w:rsidRPr="001C065D" w:rsidRDefault="00945197" w:rsidP="009962F5">
      <w:pPr>
        <w:tabs>
          <w:tab w:val="center" w:pos="180"/>
          <w:tab w:val="left" w:pos="540"/>
          <w:tab w:val="left" w:pos="9630"/>
        </w:tabs>
        <w:spacing w:line="360" w:lineRule="auto"/>
        <w:ind w:right="18"/>
        <w:jc w:val="both"/>
        <w:rPr>
          <w:rFonts w:ascii="Times New Roman" w:eastAsia="Times New Roman" w:hAnsi="Times New Roman"/>
          <w:sz w:val="24"/>
          <w:szCs w:val="24"/>
        </w:rPr>
      </w:pPr>
      <w:r w:rsidRPr="001C065D">
        <w:rPr>
          <w:rFonts w:ascii="Times New Roman" w:eastAsia="Times New Roman" w:hAnsi="Times New Roman"/>
          <w:sz w:val="24"/>
          <w:szCs w:val="24"/>
        </w:rPr>
        <w:t xml:space="preserve">It is a common fact that the river development tends to accommodate itself to the local geology that develops along the structurally weak zones like faults, joints, folds, etc. The drainage system of the study area is strongly influenced by </w:t>
      </w:r>
      <w:r w:rsidR="00BA74AA" w:rsidRPr="001C065D">
        <w:rPr>
          <w:rFonts w:ascii="Times New Roman" w:eastAsia="Times New Roman" w:hAnsi="Times New Roman"/>
          <w:sz w:val="24"/>
          <w:szCs w:val="24"/>
        </w:rPr>
        <w:t>alluvial-deposited</w:t>
      </w:r>
      <w:r w:rsidR="00036ECF" w:rsidRPr="001C065D">
        <w:rPr>
          <w:rFonts w:ascii="Times New Roman" w:eastAsia="Times New Roman" w:hAnsi="Times New Roman"/>
          <w:sz w:val="24"/>
          <w:szCs w:val="24"/>
        </w:rPr>
        <w:t xml:space="preserve"> </w:t>
      </w:r>
      <w:r w:rsidR="00BA74AA" w:rsidRPr="001C065D">
        <w:rPr>
          <w:rFonts w:ascii="Times New Roman" w:eastAsia="Times New Roman" w:hAnsi="Times New Roman"/>
          <w:sz w:val="24"/>
          <w:szCs w:val="24"/>
        </w:rPr>
        <w:t>features</w:t>
      </w:r>
      <w:r w:rsidRPr="001C065D">
        <w:rPr>
          <w:rFonts w:ascii="Times New Roman" w:eastAsia="Times New Roman" w:hAnsi="Times New Roman"/>
          <w:sz w:val="24"/>
          <w:szCs w:val="24"/>
        </w:rPr>
        <w:t xml:space="preserve"> </w:t>
      </w:r>
      <w:r w:rsidR="00036ECF" w:rsidRPr="001C065D">
        <w:rPr>
          <w:rFonts w:ascii="Times New Roman" w:eastAsia="Times New Roman" w:hAnsi="Times New Roman"/>
          <w:sz w:val="24"/>
          <w:szCs w:val="24"/>
        </w:rPr>
        <w:t>.</w:t>
      </w:r>
      <w:r w:rsidRPr="001C065D">
        <w:rPr>
          <w:rFonts w:ascii="Times New Roman" w:eastAsia="Times New Roman" w:hAnsi="Times New Roman"/>
          <w:sz w:val="24"/>
          <w:szCs w:val="24"/>
        </w:rPr>
        <w:t xml:space="preserve">The nature of geological formations and </w:t>
      </w:r>
      <w:proofErr w:type="gramStart"/>
      <w:r w:rsidRPr="001C065D">
        <w:rPr>
          <w:rFonts w:ascii="Times New Roman" w:eastAsia="Times New Roman" w:hAnsi="Times New Roman"/>
          <w:sz w:val="24"/>
          <w:szCs w:val="24"/>
        </w:rPr>
        <w:t>structures has</w:t>
      </w:r>
      <w:proofErr w:type="gramEnd"/>
      <w:r w:rsidRPr="001C065D">
        <w:rPr>
          <w:rFonts w:ascii="Times New Roman" w:eastAsia="Times New Roman" w:hAnsi="Times New Roman"/>
          <w:sz w:val="24"/>
          <w:szCs w:val="24"/>
        </w:rPr>
        <w:t xml:space="preserve"> also strong influence on the development of the channel.</w:t>
      </w:r>
    </w:p>
    <w:p w:rsidR="00945197" w:rsidRPr="001C065D" w:rsidRDefault="00945197" w:rsidP="009962F5">
      <w:pPr>
        <w:tabs>
          <w:tab w:val="left" w:pos="180"/>
          <w:tab w:val="left" w:pos="540"/>
        </w:tabs>
        <w:spacing w:line="360" w:lineRule="auto"/>
        <w:ind w:right="18"/>
        <w:jc w:val="both"/>
        <w:rPr>
          <w:rFonts w:ascii="Times New Roman" w:eastAsia="Times New Roman" w:hAnsi="Times New Roman"/>
          <w:sz w:val="24"/>
          <w:szCs w:val="24"/>
        </w:rPr>
      </w:pPr>
      <w:proofErr w:type="gramStart"/>
      <w:r w:rsidRPr="001C065D">
        <w:rPr>
          <w:rFonts w:ascii="Times New Roman" w:eastAsia="Times New Roman" w:hAnsi="Times New Roman"/>
          <w:sz w:val="24"/>
          <w:szCs w:val="24"/>
        </w:rPr>
        <w:t xml:space="preserve">The present morphology of the </w:t>
      </w:r>
      <w:r w:rsidR="00036ECF" w:rsidRPr="001C065D">
        <w:rPr>
          <w:rFonts w:ascii="Times New Roman" w:eastAsia="Times New Roman" w:hAnsi="Times New Roman"/>
          <w:sz w:val="24"/>
          <w:szCs w:val="24"/>
        </w:rPr>
        <w:t>Amide</w:t>
      </w:r>
      <w:r w:rsidRPr="001C065D">
        <w:rPr>
          <w:rFonts w:ascii="Times New Roman" w:eastAsia="Times New Roman" w:hAnsi="Times New Roman"/>
          <w:sz w:val="24"/>
          <w:szCs w:val="24"/>
        </w:rPr>
        <w:t xml:space="preserve"> </w:t>
      </w:r>
      <w:r w:rsidR="00036ECF" w:rsidRPr="001C065D">
        <w:rPr>
          <w:rFonts w:ascii="Times New Roman" w:eastAsia="Times New Roman" w:hAnsi="Times New Roman"/>
          <w:sz w:val="24"/>
          <w:szCs w:val="24"/>
        </w:rPr>
        <w:t>River channel</w:t>
      </w:r>
      <w:r w:rsidRPr="001C065D">
        <w:rPr>
          <w:rFonts w:ascii="Times New Roman" w:eastAsia="Times New Roman" w:hAnsi="Times New Roman"/>
          <w:sz w:val="24"/>
          <w:szCs w:val="24"/>
        </w:rPr>
        <w:t xml:space="preserve"> is a function of a number of processes and environmental conditions, including the composition of the bed and the banks (moderately weathered, fractured and jointed basalt along right side whereas loose silt clay soils and recent coarser deposit at the left bank and bed); the size and composition of the </w:t>
      </w:r>
      <w:r w:rsidRPr="001C065D">
        <w:rPr>
          <w:rFonts w:ascii="Times New Roman" w:eastAsia="Times New Roman" w:hAnsi="Times New Roman"/>
          <w:sz w:val="24"/>
          <w:szCs w:val="24"/>
        </w:rPr>
        <w:lastRenderedPageBreak/>
        <w:t>sediment moving through the channel; the rate of sediment transport through the channel and deposition on the banks and beds; and the regional degradation due to erosion processes.</w:t>
      </w:r>
      <w:proofErr w:type="gramEnd"/>
      <w:r w:rsidRPr="001C065D">
        <w:rPr>
          <w:rFonts w:ascii="Times New Roman" w:eastAsia="Times New Roman" w:hAnsi="Times New Roman"/>
          <w:sz w:val="24"/>
          <w:szCs w:val="24"/>
        </w:rPr>
        <w:t xml:space="preserve"> Both left bank and the bed are composed of loose silt clay soil and coarser alluvial sediment as the</w:t>
      </w:r>
      <w:r w:rsidR="00036ECF" w:rsidRPr="001C065D">
        <w:rPr>
          <w:rFonts w:ascii="Times New Roman" w:eastAsia="Times New Roman" w:hAnsi="Times New Roman"/>
          <w:sz w:val="24"/>
          <w:szCs w:val="24"/>
        </w:rPr>
        <w:t xml:space="preserve"> result the stream shows less </w:t>
      </w:r>
      <w:r w:rsidRPr="001C065D">
        <w:rPr>
          <w:rFonts w:ascii="Times New Roman" w:eastAsia="Times New Roman" w:hAnsi="Times New Roman"/>
          <w:sz w:val="24"/>
          <w:szCs w:val="24"/>
        </w:rPr>
        <w:t xml:space="preserve">meandering nature both up and downstream from the proposed site but at the particular </w:t>
      </w:r>
      <w:r w:rsidR="00601AD9" w:rsidRPr="001C065D">
        <w:rPr>
          <w:rFonts w:ascii="Times New Roman" w:eastAsia="Times New Roman" w:hAnsi="Times New Roman"/>
          <w:sz w:val="24"/>
          <w:szCs w:val="24"/>
        </w:rPr>
        <w:t>intake</w:t>
      </w:r>
      <w:r w:rsidRPr="001C065D">
        <w:rPr>
          <w:rFonts w:ascii="Times New Roman" w:eastAsia="Times New Roman" w:hAnsi="Times New Roman"/>
          <w:sz w:val="24"/>
          <w:szCs w:val="24"/>
        </w:rPr>
        <w:t xml:space="preserve"> site it shows nearly straight river chan</w:t>
      </w:r>
      <w:r w:rsidR="00625CF4" w:rsidRPr="001C065D">
        <w:rPr>
          <w:rFonts w:ascii="Times New Roman" w:eastAsia="Times New Roman" w:hAnsi="Times New Roman"/>
          <w:sz w:val="24"/>
          <w:szCs w:val="24"/>
        </w:rPr>
        <w:t>ne</w:t>
      </w:r>
      <w:r w:rsidRPr="001C065D">
        <w:rPr>
          <w:rFonts w:ascii="Times New Roman" w:eastAsia="Times New Roman" w:hAnsi="Times New Roman"/>
          <w:sz w:val="24"/>
          <w:szCs w:val="24"/>
        </w:rPr>
        <w:t>l.</w:t>
      </w:r>
      <w:r w:rsidR="00625CF4" w:rsidRPr="001C065D">
        <w:rPr>
          <w:rFonts w:ascii="Times New Roman" w:eastAsia="Times New Roman" w:hAnsi="Times New Roman"/>
          <w:sz w:val="24"/>
          <w:szCs w:val="24"/>
        </w:rPr>
        <w:t xml:space="preserve"> </w:t>
      </w:r>
      <w:r w:rsidRPr="001C065D">
        <w:rPr>
          <w:rFonts w:ascii="Times New Roman" w:eastAsia="Times New Roman" w:hAnsi="Times New Roman"/>
          <w:sz w:val="24"/>
          <w:szCs w:val="24"/>
        </w:rPr>
        <w:t>The river has wider section in upstream direction whereas to downstream side the river section</w:t>
      </w:r>
      <w:r w:rsidR="009D4411" w:rsidRPr="001C065D">
        <w:rPr>
          <w:rFonts w:ascii="Times New Roman" w:eastAsia="Times New Roman" w:hAnsi="Times New Roman"/>
          <w:sz w:val="24"/>
          <w:szCs w:val="24"/>
        </w:rPr>
        <w:t xml:space="preserve"> </w:t>
      </w:r>
      <w:r w:rsidR="001236FE" w:rsidRPr="001C065D">
        <w:rPr>
          <w:rFonts w:ascii="Times New Roman" w:eastAsia="Times New Roman" w:hAnsi="Times New Roman"/>
          <w:sz w:val="24"/>
          <w:szCs w:val="24"/>
        </w:rPr>
        <w:t>somewhat</w:t>
      </w:r>
      <w:r w:rsidRPr="001C065D">
        <w:rPr>
          <w:rFonts w:ascii="Times New Roman" w:eastAsia="Times New Roman" w:hAnsi="Times New Roman"/>
          <w:sz w:val="24"/>
          <w:szCs w:val="24"/>
        </w:rPr>
        <w:t xml:space="preserve"> become narrower.</w:t>
      </w:r>
    </w:p>
    <w:p w:rsidR="00AF21E8" w:rsidRPr="001C065D" w:rsidRDefault="00AF21E8" w:rsidP="001C2C6A">
      <w:pPr>
        <w:pStyle w:val="Heading3"/>
        <w:spacing w:before="240" w:after="240" w:line="360" w:lineRule="auto"/>
        <w:ind w:left="0" w:firstLine="0"/>
        <w:rPr>
          <w:rFonts w:ascii="Times New Roman" w:hAnsi="Times New Roman"/>
          <w:sz w:val="24"/>
          <w:szCs w:val="24"/>
        </w:rPr>
      </w:pPr>
      <w:bookmarkStart w:id="94" w:name="_Toc307133829"/>
      <w:bookmarkStart w:id="95" w:name="_Toc393218378"/>
      <w:r w:rsidRPr="001C065D">
        <w:rPr>
          <w:rFonts w:ascii="Times New Roman" w:hAnsi="Times New Roman"/>
          <w:sz w:val="24"/>
          <w:szCs w:val="24"/>
        </w:rPr>
        <w:t>River Bed</w:t>
      </w:r>
      <w:bookmarkEnd w:id="94"/>
      <w:r w:rsidRPr="001C065D">
        <w:rPr>
          <w:rFonts w:ascii="Times New Roman" w:hAnsi="Times New Roman"/>
          <w:sz w:val="24"/>
          <w:szCs w:val="24"/>
        </w:rPr>
        <w:t xml:space="preserve"> condition</w:t>
      </w:r>
      <w:bookmarkEnd w:id="95"/>
    </w:p>
    <w:p w:rsidR="00F42E4D" w:rsidRPr="001C065D" w:rsidRDefault="00F42E4D" w:rsidP="001236FE">
      <w:pPr>
        <w:tabs>
          <w:tab w:val="left" w:pos="360"/>
          <w:tab w:val="left" w:pos="450"/>
          <w:tab w:val="left" w:pos="904"/>
          <w:tab w:val="left" w:pos="1170"/>
        </w:tabs>
        <w:spacing w:line="360" w:lineRule="auto"/>
        <w:jc w:val="both"/>
        <w:rPr>
          <w:rFonts w:ascii="Times New Roman" w:hAnsi="Times New Roman"/>
          <w:sz w:val="24"/>
          <w:szCs w:val="24"/>
        </w:rPr>
      </w:pPr>
      <w:r w:rsidRPr="001C065D">
        <w:rPr>
          <w:rFonts w:ascii="Times New Roman" w:hAnsi="Times New Roman"/>
          <w:sz w:val="24"/>
          <w:szCs w:val="24"/>
        </w:rPr>
        <w:t xml:space="preserve">At the proposed headwork </w:t>
      </w:r>
      <w:r w:rsidR="001236FE" w:rsidRPr="001C065D">
        <w:rPr>
          <w:rFonts w:ascii="Times New Roman" w:hAnsi="Times New Roman"/>
          <w:sz w:val="24"/>
          <w:szCs w:val="24"/>
        </w:rPr>
        <w:t>site,</w:t>
      </w:r>
      <w:r w:rsidRPr="001C065D">
        <w:rPr>
          <w:rFonts w:ascii="Times New Roman" w:hAnsi="Times New Roman"/>
          <w:sz w:val="24"/>
          <w:szCs w:val="24"/>
        </w:rPr>
        <w:t xml:space="preserve"> the </w:t>
      </w:r>
      <w:r w:rsidR="001236FE" w:rsidRPr="001C065D">
        <w:rPr>
          <w:rFonts w:ascii="Times New Roman" w:hAnsi="Times New Roman"/>
          <w:sz w:val="24"/>
          <w:szCs w:val="24"/>
        </w:rPr>
        <w:t>streambed</w:t>
      </w:r>
      <w:r w:rsidRPr="001C065D">
        <w:rPr>
          <w:rFonts w:ascii="Times New Roman" w:hAnsi="Times New Roman"/>
          <w:sz w:val="24"/>
          <w:szCs w:val="24"/>
        </w:rPr>
        <w:t xml:space="preserve"> or course is well defined, irregular, and shows rough surface due to recent sediment accumulations. Along the intake axis, </w:t>
      </w:r>
      <w:r w:rsidR="001236FE" w:rsidRPr="001C065D">
        <w:rPr>
          <w:rFonts w:ascii="Times New Roman" w:hAnsi="Times New Roman"/>
          <w:sz w:val="24"/>
          <w:szCs w:val="24"/>
        </w:rPr>
        <w:t>the bed</w:t>
      </w:r>
      <w:r w:rsidRPr="001C065D">
        <w:rPr>
          <w:rFonts w:ascii="Times New Roman" w:hAnsi="Times New Roman"/>
          <w:sz w:val="24"/>
          <w:szCs w:val="24"/>
        </w:rPr>
        <w:t xml:space="preserve"> </w:t>
      </w:r>
      <w:proofErr w:type="gramStart"/>
      <w:r w:rsidRPr="001C065D">
        <w:rPr>
          <w:rFonts w:ascii="Times New Roman" w:hAnsi="Times New Roman"/>
          <w:sz w:val="24"/>
          <w:szCs w:val="24"/>
        </w:rPr>
        <w:t>is made up</w:t>
      </w:r>
      <w:proofErr w:type="gramEnd"/>
      <w:r w:rsidRPr="001C065D">
        <w:rPr>
          <w:rFonts w:ascii="Times New Roman" w:hAnsi="Times New Roman"/>
          <w:sz w:val="24"/>
          <w:szCs w:val="24"/>
        </w:rPr>
        <w:t xml:space="preserve"> </w:t>
      </w:r>
      <w:r w:rsidR="005A77A5" w:rsidRPr="001C065D">
        <w:rPr>
          <w:rFonts w:ascii="Times New Roman" w:hAnsi="Times New Roman"/>
          <w:sz w:val="24"/>
          <w:szCs w:val="24"/>
        </w:rPr>
        <w:t>of</w:t>
      </w:r>
      <w:r w:rsidRPr="001C065D">
        <w:rPr>
          <w:rFonts w:ascii="Times New Roman" w:hAnsi="Times New Roman"/>
          <w:sz w:val="24"/>
          <w:szCs w:val="24"/>
        </w:rPr>
        <w:t xml:space="preserve"> one geologic </w:t>
      </w:r>
      <w:r w:rsidR="001236FE" w:rsidRPr="001C065D">
        <w:rPr>
          <w:rFonts w:ascii="Times New Roman" w:hAnsi="Times New Roman"/>
          <w:sz w:val="24"/>
          <w:szCs w:val="24"/>
        </w:rPr>
        <w:t>material</w:t>
      </w:r>
      <w:r w:rsidRPr="001C065D">
        <w:rPr>
          <w:rFonts w:ascii="Times New Roman" w:hAnsi="Times New Roman"/>
          <w:sz w:val="24"/>
          <w:szCs w:val="24"/>
        </w:rPr>
        <w:t xml:space="preserve">, as seen from surface observation. These are </w:t>
      </w:r>
      <w:r w:rsidRPr="001C065D">
        <w:rPr>
          <w:rFonts w:ascii="Times New Roman" w:hAnsi="Times New Roman"/>
          <w:b/>
          <w:sz w:val="24"/>
          <w:szCs w:val="24"/>
        </w:rPr>
        <w:t xml:space="preserve">recently deposited alluvial </w:t>
      </w:r>
      <w:r w:rsidR="001236FE" w:rsidRPr="001C065D">
        <w:rPr>
          <w:rFonts w:ascii="Times New Roman" w:hAnsi="Times New Roman"/>
          <w:b/>
          <w:sz w:val="24"/>
          <w:szCs w:val="24"/>
        </w:rPr>
        <w:t>coarse-grained</w:t>
      </w:r>
      <w:r w:rsidRPr="001C065D">
        <w:rPr>
          <w:rFonts w:ascii="Times New Roman" w:hAnsi="Times New Roman"/>
          <w:sz w:val="24"/>
          <w:szCs w:val="24"/>
        </w:rPr>
        <w:t xml:space="preserve"> </w:t>
      </w:r>
      <w:r w:rsidRPr="001C065D">
        <w:rPr>
          <w:rFonts w:ascii="Times New Roman" w:hAnsi="Times New Roman"/>
          <w:b/>
          <w:sz w:val="24"/>
          <w:szCs w:val="24"/>
        </w:rPr>
        <w:t>sediments</w:t>
      </w:r>
      <w:r w:rsidRPr="001C065D">
        <w:rPr>
          <w:rFonts w:ascii="Times New Roman" w:hAnsi="Times New Roman"/>
          <w:sz w:val="24"/>
          <w:szCs w:val="24"/>
        </w:rPr>
        <w:t xml:space="preserve">, </w:t>
      </w:r>
    </w:p>
    <w:p w:rsidR="00F42E4D" w:rsidRPr="001C065D" w:rsidRDefault="00F42E4D" w:rsidP="001236FE">
      <w:pPr>
        <w:tabs>
          <w:tab w:val="left" w:pos="360"/>
          <w:tab w:val="left" w:pos="450"/>
          <w:tab w:val="left" w:pos="904"/>
          <w:tab w:val="left" w:pos="1170"/>
        </w:tabs>
        <w:spacing w:line="360" w:lineRule="auto"/>
        <w:jc w:val="both"/>
        <w:rPr>
          <w:rFonts w:ascii="Times New Roman" w:hAnsi="Times New Roman"/>
          <w:sz w:val="24"/>
          <w:szCs w:val="24"/>
        </w:rPr>
      </w:pPr>
      <w:r w:rsidRPr="001C065D">
        <w:rPr>
          <w:rFonts w:ascii="Times New Roman" w:hAnsi="Times New Roman"/>
          <w:sz w:val="24"/>
          <w:szCs w:val="24"/>
        </w:rPr>
        <w:t xml:space="preserve">The </w:t>
      </w:r>
      <w:r w:rsidR="001236FE" w:rsidRPr="001C065D">
        <w:rPr>
          <w:rFonts w:ascii="Times New Roman" w:hAnsi="Times New Roman"/>
          <w:sz w:val="24"/>
          <w:szCs w:val="24"/>
        </w:rPr>
        <w:t xml:space="preserve">streambed </w:t>
      </w:r>
      <w:proofErr w:type="gramStart"/>
      <w:r w:rsidR="001236FE" w:rsidRPr="001C065D">
        <w:rPr>
          <w:rFonts w:ascii="Times New Roman" w:hAnsi="Times New Roman"/>
          <w:sz w:val="24"/>
          <w:szCs w:val="24"/>
        </w:rPr>
        <w:t>is</w:t>
      </w:r>
      <w:r w:rsidRPr="001C065D">
        <w:rPr>
          <w:rFonts w:ascii="Times New Roman" w:hAnsi="Times New Roman"/>
          <w:sz w:val="24"/>
          <w:szCs w:val="24"/>
        </w:rPr>
        <w:t xml:space="preserve"> totally covered</w:t>
      </w:r>
      <w:proofErr w:type="gramEnd"/>
      <w:r w:rsidRPr="001C065D">
        <w:rPr>
          <w:rFonts w:ascii="Times New Roman" w:hAnsi="Times New Roman"/>
          <w:sz w:val="24"/>
          <w:szCs w:val="24"/>
        </w:rPr>
        <w:t xml:space="preserve"> with the alluvial </w:t>
      </w:r>
      <w:r w:rsidR="001236FE" w:rsidRPr="001C065D">
        <w:rPr>
          <w:rFonts w:ascii="Times New Roman" w:hAnsi="Times New Roman"/>
          <w:sz w:val="24"/>
          <w:szCs w:val="24"/>
        </w:rPr>
        <w:t>deposits, which</w:t>
      </w:r>
      <w:r w:rsidRPr="001C065D">
        <w:rPr>
          <w:rFonts w:ascii="Times New Roman" w:hAnsi="Times New Roman"/>
          <w:sz w:val="24"/>
          <w:szCs w:val="24"/>
        </w:rPr>
        <w:t xml:space="preserve"> extend to the bottom </w:t>
      </w:r>
      <w:r w:rsidR="001236FE" w:rsidRPr="001C065D">
        <w:rPr>
          <w:rFonts w:ascii="Times New Roman" w:hAnsi="Times New Roman"/>
          <w:sz w:val="24"/>
          <w:szCs w:val="24"/>
        </w:rPr>
        <w:t>of both</w:t>
      </w:r>
      <w:r w:rsidRPr="001C065D">
        <w:rPr>
          <w:rFonts w:ascii="Times New Roman" w:hAnsi="Times New Roman"/>
          <w:sz w:val="24"/>
          <w:szCs w:val="24"/>
        </w:rPr>
        <w:t xml:space="preserve"> ends of the bank. The bedrock </w:t>
      </w:r>
      <w:proofErr w:type="gramStart"/>
      <w:r w:rsidRPr="001C065D">
        <w:rPr>
          <w:rFonts w:ascii="Times New Roman" w:hAnsi="Times New Roman"/>
          <w:sz w:val="24"/>
          <w:szCs w:val="24"/>
        </w:rPr>
        <w:t>is totally covered</w:t>
      </w:r>
      <w:proofErr w:type="gramEnd"/>
      <w:r w:rsidRPr="001C065D">
        <w:rPr>
          <w:rFonts w:ascii="Times New Roman" w:hAnsi="Times New Roman"/>
          <w:sz w:val="24"/>
          <w:szCs w:val="24"/>
        </w:rPr>
        <w:t xml:space="preserve"> with the sediments at the central areas of the </w:t>
      </w:r>
      <w:r w:rsidR="00A20FF6" w:rsidRPr="001C065D">
        <w:rPr>
          <w:rFonts w:ascii="Times New Roman" w:hAnsi="Times New Roman"/>
          <w:sz w:val="24"/>
          <w:szCs w:val="24"/>
        </w:rPr>
        <w:t>streambed</w:t>
      </w:r>
      <w:r w:rsidRPr="001C065D">
        <w:rPr>
          <w:rFonts w:ascii="Times New Roman" w:hAnsi="Times New Roman"/>
          <w:sz w:val="24"/>
          <w:szCs w:val="24"/>
        </w:rPr>
        <w:t xml:space="preserve">. To know the thickness of the sediments or depth to bedrock, one manual test pit (AmFoTp-1) </w:t>
      </w:r>
      <w:proofErr w:type="gramStart"/>
      <w:r w:rsidRPr="001C065D">
        <w:rPr>
          <w:rFonts w:ascii="Times New Roman" w:hAnsi="Times New Roman"/>
          <w:sz w:val="24"/>
          <w:szCs w:val="24"/>
        </w:rPr>
        <w:t>has been dug</w:t>
      </w:r>
      <w:proofErr w:type="gramEnd"/>
      <w:r w:rsidRPr="001C065D">
        <w:rPr>
          <w:rFonts w:ascii="Times New Roman" w:hAnsi="Times New Roman"/>
          <w:sz w:val="24"/>
          <w:szCs w:val="24"/>
        </w:rPr>
        <w:t xml:space="preserve"> to 1m. Due to </w:t>
      </w:r>
      <w:r w:rsidR="00A20FF6" w:rsidRPr="001C065D">
        <w:rPr>
          <w:rFonts w:ascii="Times New Roman" w:hAnsi="Times New Roman"/>
          <w:sz w:val="24"/>
          <w:szCs w:val="24"/>
        </w:rPr>
        <w:t>excessive surface</w:t>
      </w:r>
      <w:r w:rsidRPr="001C065D">
        <w:rPr>
          <w:rFonts w:ascii="Times New Roman" w:hAnsi="Times New Roman"/>
          <w:sz w:val="24"/>
          <w:szCs w:val="24"/>
        </w:rPr>
        <w:t xml:space="preserve"> and subsurface water inflow to the pit, the excavation </w:t>
      </w:r>
      <w:proofErr w:type="gramStart"/>
      <w:r w:rsidRPr="001C065D">
        <w:rPr>
          <w:rFonts w:ascii="Times New Roman" w:hAnsi="Times New Roman"/>
          <w:sz w:val="24"/>
          <w:szCs w:val="24"/>
        </w:rPr>
        <w:t>has been interrupted</w:t>
      </w:r>
      <w:proofErr w:type="gramEnd"/>
      <w:r w:rsidRPr="001C065D">
        <w:rPr>
          <w:rFonts w:ascii="Times New Roman" w:hAnsi="Times New Roman"/>
          <w:sz w:val="24"/>
          <w:szCs w:val="24"/>
        </w:rPr>
        <w:t xml:space="preserve"> before encountering the required </w:t>
      </w:r>
      <w:r w:rsidR="001236FE" w:rsidRPr="001C065D">
        <w:rPr>
          <w:rFonts w:ascii="Times New Roman" w:hAnsi="Times New Roman"/>
          <w:sz w:val="24"/>
          <w:szCs w:val="24"/>
        </w:rPr>
        <w:t>bedrock; it</w:t>
      </w:r>
      <w:r w:rsidRPr="001C065D">
        <w:rPr>
          <w:rFonts w:ascii="Times New Roman" w:hAnsi="Times New Roman"/>
          <w:sz w:val="24"/>
          <w:szCs w:val="24"/>
        </w:rPr>
        <w:t xml:space="preserve"> is difficult to found </w:t>
      </w:r>
      <w:r w:rsidR="001236FE" w:rsidRPr="001C065D">
        <w:rPr>
          <w:rFonts w:ascii="Times New Roman" w:hAnsi="Times New Roman"/>
          <w:sz w:val="24"/>
          <w:szCs w:val="24"/>
        </w:rPr>
        <w:t>bedrock</w:t>
      </w:r>
      <w:r w:rsidRPr="001C065D">
        <w:rPr>
          <w:rFonts w:ascii="Times New Roman" w:hAnsi="Times New Roman"/>
          <w:sz w:val="24"/>
          <w:szCs w:val="24"/>
        </w:rPr>
        <w:t xml:space="preserve"> in shallow depth. </w:t>
      </w:r>
    </w:p>
    <w:p w:rsidR="00F42E4D" w:rsidRPr="001C065D" w:rsidRDefault="00F42E4D" w:rsidP="001236FE">
      <w:pPr>
        <w:tabs>
          <w:tab w:val="left" w:pos="360"/>
          <w:tab w:val="left" w:pos="450"/>
          <w:tab w:val="left" w:pos="900"/>
          <w:tab w:val="left" w:pos="1170"/>
        </w:tabs>
        <w:spacing w:line="360" w:lineRule="auto"/>
        <w:jc w:val="both"/>
        <w:rPr>
          <w:rFonts w:ascii="Times New Roman" w:hAnsi="Times New Roman"/>
          <w:sz w:val="24"/>
          <w:szCs w:val="24"/>
        </w:rPr>
      </w:pPr>
      <w:r w:rsidRPr="001C065D">
        <w:rPr>
          <w:rFonts w:ascii="Times New Roman" w:hAnsi="Times New Roman"/>
          <w:sz w:val="24"/>
          <w:szCs w:val="24"/>
        </w:rPr>
        <w:t xml:space="preserve">The alluvial sediments filling of the </w:t>
      </w:r>
      <w:r w:rsidR="006C272B" w:rsidRPr="001C065D">
        <w:rPr>
          <w:rFonts w:ascii="Times New Roman" w:hAnsi="Times New Roman"/>
          <w:sz w:val="24"/>
          <w:szCs w:val="24"/>
        </w:rPr>
        <w:t>streambed</w:t>
      </w:r>
      <w:r w:rsidRPr="001C065D">
        <w:rPr>
          <w:rFonts w:ascii="Times New Roman" w:hAnsi="Times New Roman"/>
          <w:sz w:val="24"/>
          <w:szCs w:val="24"/>
        </w:rPr>
        <w:t xml:space="preserve"> are dominantly composed of sand and gravel mixtures, but some boulders and cobbles </w:t>
      </w:r>
      <w:proofErr w:type="gramStart"/>
      <w:r w:rsidRPr="001C065D">
        <w:rPr>
          <w:rFonts w:ascii="Times New Roman" w:hAnsi="Times New Roman"/>
          <w:sz w:val="24"/>
          <w:szCs w:val="24"/>
        </w:rPr>
        <w:t>are also found</w:t>
      </w:r>
      <w:proofErr w:type="gramEnd"/>
      <w:r w:rsidRPr="001C065D">
        <w:rPr>
          <w:rFonts w:ascii="Times New Roman" w:hAnsi="Times New Roman"/>
          <w:sz w:val="24"/>
          <w:szCs w:val="24"/>
        </w:rPr>
        <w:t xml:space="preserve"> especially on top and surface areas, having maximum size of 0.8cm diameter. From the test pit log, the sediment becomes rich in sand, with some gravel to depth. At the surface, it is loose, but gets denser to depth. </w:t>
      </w:r>
    </w:p>
    <w:p w:rsidR="00F42E4D" w:rsidRPr="001C065D" w:rsidRDefault="00F42E4D" w:rsidP="00F42E4D">
      <w:pPr>
        <w:rPr>
          <w:rFonts w:ascii="Times New Roman" w:hAnsi="Times New Roman"/>
          <w:sz w:val="24"/>
          <w:szCs w:val="24"/>
        </w:rPr>
      </w:pPr>
      <w:r w:rsidRPr="001C065D">
        <w:rPr>
          <w:rFonts w:ascii="Times New Roman" w:hAnsi="Times New Roman"/>
          <w:noProof/>
          <w:sz w:val="24"/>
          <w:szCs w:val="24"/>
        </w:rPr>
        <w:lastRenderedPageBreak/>
        <w:drawing>
          <wp:inline distT="0" distB="0" distL="0" distR="0" wp14:anchorId="55A81BF4" wp14:editId="2D453656">
            <wp:extent cx="3735422" cy="2801566"/>
            <wp:effectExtent l="19050" t="0" r="0" b="0"/>
            <wp:docPr id="9" name="Picture 6" descr="DSC0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47.JPG"/>
                    <pic:cNvPicPr/>
                  </pic:nvPicPr>
                  <pic:blipFill>
                    <a:blip r:embed="rId33" cstate="print"/>
                    <a:stretch>
                      <a:fillRect/>
                    </a:stretch>
                  </pic:blipFill>
                  <pic:spPr>
                    <a:xfrm>
                      <a:off x="0" y="0"/>
                      <a:ext cx="3745726" cy="2809294"/>
                    </a:xfrm>
                    <a:prstGeom prst="rect">
                      <a:avLst/>
                    </a:prstGeom>
                  </pic:spPr>
                </pic:pic>
              </a:graphicData>
            </a:graphic>
          </wp:inline>
        </w:drawing>
      </w:r>
    </w:p>
    <w:p w:rsidR="00F42E4D" w:rsidRPr="001C065D" w:rsidRDefault="00F42E4D" w:rsidP="00F42E4D">
      <w:pPr>
        <w:rPr>
          <w:rFonts w:ascii="Times New Roman" w:hAnsi="Times New Roman"/>
          <w:sz w:val="24"/>
          <w:szCs w:val="24"/>
        </w:rPr>
      </w:pPr>
    </w:p>
    <w:p w:rsidR="00945197" w:rsidRPr="001C065D" w:rsidRDefault="00F42E4D" w:rsidP="00D55A51">
      <w:pPr>
        <w:tabs>
          <w:tab w:val="left" w:pos="1770"/>
        </w:tabs>
        <w:rPr>
          <w:rFonts w:ascii="Times New Roman" w:hAnsi="Times New Roman"/>
          <w:sz w:val="24"/>
          <w:szCs w:val="24"/>
        </w:rPr>
      </w:pPr>
      <w:r w:rsidRPr="001C065D">
        <w:rPr>
          <w:rFonts w:ascii="Times New Roman" w:hAnsi="Times New Roman"/>
          <w:sz w:val="24"/>
          <w:szCs w:val="24"/>
        </w:rPr>
        <w:t>+</w:t>
      </w:r>
    </w:p>
    <w:p w:rsidR="00E45910" w:rsidRPr="001C065D" w:rsidRDefault="00F3698B" w:rsidP="00B45B0A">
      <w:pPr>
        <w:pStyle w:val="Caption"/>
        <w:spacing w:before="120" w:after="240" w:line="360" w:lineRule="auto"/>
        <w:ind w:left="634"/>
        <w:rPr>
          <w:rFonts w:ascii="Times New Roman" w:hAnsi="Times New Roman"/>
          <w:sz w:val="24"/>
          <w:szCs w:val="24"/>
        </w:rPr>
      </w:pPr>
      <w:bookmarkStart w:id="96" w:name="_Toc393189442"/>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3</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Pr="001C065D">
        <w:rPr>
          <w:rFonts w:ascii="Times New Roman" w:hAnsi="Times New Roman"/>
          <w:sz w:val="24"/>
          <w:szCs w:val="24"/>
        </w:rPr>
        <w:t xml:space="preserve">: </w:t>
      </w:r>
      <w:r w:rsidR="001236FE" w:rsidRPr="001C065D">
        <w:rPr>
          <w:rFonts w:ascii="Times New Roman" w:hAnsi="Times New Roman"/>
          <w:sz w:val="24"/>
          <w:szCs w:val="24"/>
        </w:rPr>
        <w:t>Riverbed</w:t>
      </w:r>
      <w:r w:rsidRPr="001C065D">
        <w:rPr>
          <w:rFonts w:ascii="Times New Roman" w:hAnsi="Times New Roman"/>
          <w:sz w:val="24"/>
          <w:szCs w:val="24"/>
        </w:rPr>
        <w:t xml:space="preserve"> at the proposed </w:t>
      </w:r>
      <w:r w:rsidR="00601AD9" w:rsidRPr="001C065D">
        <w:rPr>
          <w:rFonts w:ascii="Times New Roman" w:hAnsi="Times New Roman"/>
          <w:sz w:val="24"/>
          <w:szCs w:val="24"/>
        </w:rPr>
        <w:t>intake</w:t>
      </w:r>
      <w:r w:rsidRPr="001C065D">
        <w:rPr>
          <w:rFonts w:ascii="Times New Roman" w:hAnsi="Times New Roman"/>
          <w:sz w:val="24"/>
          <w:szCs w:val="24"/>
        </w:rPr>
        <w:t xml:space="preserve"> site</w:t>
      </w:r>
      <w:bookmarkEnd w:id="96"/>
    </w:p>
    <w:p w:rsidR="00945197" w:rsidRPr="001C065D" w:rsidRDefault="00AF21E8" w:rsidP="001C2C6A">
      <w:pPr>
        <w:pStyle w:val="Heading3"/>
        <w:spacing w:before="240" w:after="240" w:line="360" w:lineRule="auto"/>
        <w:ind w:left="0" w:firstLine="0"/>
        <w:rPr>
          <w:rFonts w:ascii="Times New Roman" w:hAnsi="Times New Roman"/>
          <w:sz w:val="24"/>
          <w:szCs w:val="24"/>
        </w:rPr>
      </w:pPr>
      <w:bookmarkStart w:id="97" w:name="_Toc393218379"/>
      <w:r w:rsidRPr="001C065D">
        <w:rPr>
          <w:rFonts w:ascii="Times New Roman" w:hAnsi="Times New Roman"/>
          <w:sz w:val="24"/>
          <w:szCs w:val="24"/>
        </w:rPr>
        <w:t>River Bank condition</w:t>
      </w:r>
      <w:bookmarkEnd w:id="97"/>
    </w:p>
    <w:p w:rsidR="00AF21E8" w:rsidRPr="001C065D" w:rsidRDefault="00AF21E8" w:rsidP="001C2C6A">
      <w:pPr>
        <w:pStyle w:val="Heading4"/>
        <w:spacing w:before="240" w:after="120" w:line="360" w:lineRule="auto"/>
        <w:ind w:left="0" w:firstLine="0"/>
        <w:rPr>
          <w:rFonts w:ascii="Times New Roman" w:hAnsi="Times New Roman"/>
          <w:i w:val="0"/>
          <w:sz w:val="24"/>
          <w:szCs w:val="24"/>
        </w:rPr>
      </w:pPr>
      <w:r w:rsidRPr="001C065D">
        <w:rPr>
          <w:rFonts w:ascii="Times New Roman" w:hAnsi="Times New Roman"/>
          <w:i w:val="0"/>
          <w:sz w:val="24"/>
          <w:szCs w:val="24"/>
        </w:rPr>
        <w:t xml:space="preserve"> </w:t>
      </w:r>
      <w:bookmarkStart w:id="98" w:name="_Toc307133830"/>
      <w:r w:rsidRPr="001C065D">
        <w:rPr>
          <w:rFonts w:ascii="Times New Roman" w:hAnsi="Times New Roman"/>
          <w:i w:val="0"/>
          <w:sz w:val="24"/>
          <w:szCs w:val="24"/>
        </w:rPr>
        <w:t>Right Bank</w:t>
      </w:r>
      <w:bookmarkEnd w:id="98"/>
    </w:p>
    <w:p w:rsidR="00F42E4D" w:rsidRPr="001C065D" w:rsidRDefault="00F42E4D" w:rsidP="006C272B">
      <w:pPr>
        <w:jc w:val="both"/>
        <w:rPr>
          <w:rFonts w:ascii="Times New Roman" w:hAnsi="Times New Roman"/>
          <w:sz w:val="24"/>
          <w:szCs w:val="24"/>
        </w:rPr>
      </w:pPr>
      <w:r w:rsidRPr="001C065D">
        <w:rPr>
          <w:rFonts w:ascii="Times New Roman" w:hAnsi="Times New Roman"/>
          <w:sz w:val="24"/>
          <w:szCs w:val="24"/>
        </w:rPr>
        <w:t xml:space="preserve">There is no clearly defined boundary of this bank rather irregularly bounded of dense old alluvial </w:t>
      </w:r>
      <w:r w:rsidR="006C272B" w:rsidRPr="001C065D">
        <w:rPr>
          <w:rFonts w:ascii="Times New Roman" w:hAnsi="Times New Roman"/>
          <w:sz w:val="24"/>
          <w:szCs w:val="24"/>
        </w:rPr>
        <w:t>sediment sand</w:t>
      </w:r>
      <w:r w:rsidRPr="001C065D">
        <w:rPr>
          <w:rFonts w:ascii="Times New Roman" w:hAnsi="Times New Roman"/>
          <w:sz w:val="24"/>
          <w:szCs w:val="24"/>
        </w:rPr>
        <w:t xml:space="preserve"> to Gravel size materials. It is characterized by relatively moderate to gentle slope, having about 1.5m height from </w:t>
      </w:r>
      <w:r w:rsidR="006C272B" w:rsidRPr="001C065D">
        <w:rPr>
          <w:rFonts w:ascii="Times New Roman" w:hAnsi="Times New Roman"/>
          <w:sz w:val="24"/>
          <w:szCs w:val="24"/>
        </w:rPr>
        <w:t>streambed</w:t>
      </w:r>
      <w:r w:rsidRPr="001C065D">
        <w:rPr>
          <w:rFonts w:ascii="Times New Roman" w:hAnsi="Times New Roman"/>
          <w:sz w:val="24"/>
          <w:szCs w:val="24"/>
        </w:rPr>
        <w:t>. It reveals nearly vertical section within this height</w:t>
      </w:r>
      <w:r w:rsidR="006C272B" w:rsidRPr="001C065D">
        <w:rPr>
          <w:rFonts w:ascii="Times New Roman" w:hAnsi="Times New Roman"/>
          <w:sz w:val="24"/>
          <w:szCs w:val="24"/>
        </w:rPr>
        <w:t xml:space="preserve">. </w:t>
      </w:r>
      <w:r w:rsidRPr="001C065D">
        <w:rPr>
          <w:rFonts w:ascii="Times New Roman" w:hAnsi="Times New Roman"/>
          <w:sz w:val="24"/>
          <w:szCs w:val="24"/>
        </w:rPr>
        <w:t xml:space="preserve">From visual observation of the natural cuts at the headwork site the </w:t>
      </w:r>
      <w:r w:rsidR="006C272B" w:rsidRPr="001C065D">
        <w:rPr>
          <w:rFonts w:ascii="Times New Roman" w:hAnsi="Times New Roman"/>
          <w:sz w:val="24"/>
          <w:szCs w:val="24"/>
        </w:rPr>
        <w:t>bank, there</w:t>
      </w:r>
      <w:r w:rsidRPr="001C065D">
        <w:rPr>
          <w:rFonts w:ascii="Times New Roman" w:hAnsi="Times New Roman"/>
          <w:sz w:val="24"/>
          <w:szCs w:val="24"/>
        </w:rPr>
        <w:t xml:space="preserve"> are one distinct geological material of Well Graded Sand (SW) with some Gravel and Boulder. These overburden soil materials </w:t>
      </w:r>
      <w:proofErr w:type="gramStart"/>
      <w:r w:rsidRPr="001C065D">
        <w:rPr>
          <w:rFonts w:ascii="Times New Roman" w:hAnsi="Times New Roman"/>
          <w:sz w:val="24"/>
          <w:szCs w:val="24"/>
        </w:rPr>
        <w:t>have been affected</w:t>
      </w:r>
      <w:proofErr w:type="gramEnd"/>
      <w:r w:rsidRPr="001C065D">
        <w:rPr>
          <w:rFonts w:ascii="Times New Roman" w:hAnsi="Times New Roman"/>
          <w:sz w:val="24"/>
          <w:szCs w:val="24"/>
        </w:rPr>
        <w:t xml:space="preserve"> by erosion/ flood under </w:t>
      </w:r>
      <w:r w:rsidR="006C272B" w:rsidRPr="001C065D">
        <w:rPr>
          <w:rFonts w:ascii="Times New Roman" w:hAnsi="Times New Roman"/>
          <w:sz w:val="24"/>
          <w:szCs w:val="24"/>
        </w:rPr>
        <w:t>cutting, which</w:t>
      </w:r>
      <w:r w:rsidRPr="001C065D">
        <w:rPr>
          <w:rFonts w:ascii="Times New Roman" w:hAnsi="Times New Roman"/>
          <w:sz w:val="24"/>
          <w:szCs w:val="24"/>
        </w:rPr>
        <w:t xml:space="preserve"> is widening the bank by forming nearly vertical slope. Such vertical slope configuration observed at downstream bank part forms instability or collapse. Here, it is important to design the bank slope to stable configuration, just by providing appropriate slope or some protection structure (Gabion or retaining well).</w:t>
      </w:r>
    </w:p>
    <w:p w:rsidR="00AF21E8" w:rsidRPr="001C065D" w:rsidRDefault="00AF21E8" w:rsidP="00C74D8C">
      <w:pPr>
        <w:pStyle w:val="Heading4"/>
        <w:spacing w:before="240" w:after="120" w:line="360" w:lineRule="auto"/>
        <w:ind w:left="0" w:firstLine="0"/>
        <w:rPr>
          <w:rFonts w:ascii="Times New Roman" w:hAnsi="Times New Roman"/>
          <w:i w:val="0"/>
          <w:sz w:val="24"/>
          <w:szCs w:val="24"/>
        </w:rPr>
      </w:pPr>
      <w:bookmarkStart w:id="99" w:name="_Toc307133828"/>
      <w:r w:rsidRPr="001C065D">
        <w:rPr>
          <w:rFonts w:ascii="Times New Roman" w:hAnsi="Times New Roman"/>
          <w:i w:val="0"/>
          <w:sz w:val="24"/>
          <w:szCs w:val="24"/>
        </w:rPr>
        <w:t>Left Bank</w:t>
      </w:r>
      <w:bookmarkEnd w:id="99"/>
    </w:p>
    <w:p w:rsidR="00F42E4D" w:rsidRPr="001C065D" w:rsidRDefault="00F42E4D" w:rsidP="006C272B">
      <w:pPr>
        <w:tabs>
          <w:tab w:val="left" w:pos="360"/>
          <w:tab w:val="left" w:pos="450"/>
          <w:tab w:val="left" w:pos="900"/>
          <w:tab w:val="left" w:pos="1170"/>
        </w:tabs>
        <w:spacing w:line="360" w:lineRule="auto"/>
        <w:jc w:val="both"/>
        <w:rPr>
          <w:rFonts w:ascii="Times New Roman" w:hAnsi="Times New Roman"/>
          <w:sz w:val="24"/>
          <w:szCs w:val="24"/>
        </w:rPr>
      </w:pPr>
      <w:r w:rsidRPr="001C065D">
        <w:rPr>
          <w:rFonts w:ascii="Times New Roman" w:hAnsi="Times New Roman"/>
          <w:sz w:val="24"/>
          <w:szCs w:val="24"/>
        </w:rPr>
        <w:t xml:space="preserve">At the proposed headwork axis and immediate vicinities, the left bank forms relatively steep slope undefined (irregular in nature) topography. From surface observation, the bank </w:t>
      </w:r>
      <w:proofErr w:type="gramStart"/>
      <w:r w:rsidRPr="001C065D">
        <w:rPr>
          <w:rFonts w:ascii="Times New Roman" w:hAnsi="Times New Roman"/>
          <w:sz w:val="24"/>
          <w:szCs w:val="24"/>
        </w:rPr>
        <w:t>is made up</w:t>
      </w:r>
      <w:proofErr w:type="gramEnd"/>
      <w:r w:rsidRPr="001C065D">
        <w:rPr>
          <w:rFonts w:ascii="Times New Roman" w:hAnsi="Times New Roman"/>
          <w:sz w:val="24"/>
          <w:szCs w:val="24"/>
        </w:rPr>
        <w:t xml:space="preserve"> of one basic weak and </w:t>
      </w:r>
      <w:r w:rsidR="006C272B" w:rsidRPr="001C065D">
        <w:rPr>
          <w:rFonts w:ascii="Times New Roman" w:hAnsi="Times New Roman"/>
          <w:sz w:val="24"/>
          <w:szCs w:val="24"/>
        </w:rPr>
        <w:t>loose geological</w:t>
      </w:r>
      <w:r w:rsidRPr="001C065D">
        <w:rPr>
          <w:rFonts w:ascii="Times New Roman" w:hAnsi="Times New Roman"/>
          <w:sz w:val="24"/>
          <w:szCs w:val="24"/>
        </w:rPr>
        <w:t xml:space="preserve"> </w:t>
      </w:r>
      <w:r w:rsidR="006C272B" w:rsidRPr="001C065D">
        <w:rPr>
          <w:rFonts w:ascii="Times New Roman" w:hAnsi="Times New Roman"/>
          <w:sz w:val="24"/>
          <w:szCs w:val="24"/>
        </w:rPr>
        <w:t>unit</w:t>
      </w:r>
      <w:r w:rsidRPr="001C065D">
        <w:rPr>
          <w:rFonts w:ascii="Times New Roman" w:hAnsi="Times New Roman"/>
          <w:sz w:val="24"/>
          <w:szCs w:val="24"/>
        </w:rPr>
        <w:t xml:space="preserve">. For geotechnical purpose, there are two </w:t>
      </w:r>
      <w:r w:rsidRPr="001C065D">
        <w:rPr>
          <w:rFonts w:ascii="Times New Roman" w:hAnsi="Times New Roman"/>
          <w:sz w:val="24"/>
          <w:szCs w:val="24"/>
        </w:rPr>
        <w:lastRenderedPageBreak/>
        <w:t xml:space="preserve">distinct layers observed at the bank. These are, the thick layer of old floodplain deposit, brown to black color low plastic fine grained Silt(ML) overlay on recently deposited alluvial sediment of sand to Boulder size materials. This top unit has thickness ranges of </w:t>
      </w:r>
      <w:r w:rsidR="002F2044" w:rsidRPr="001C065D">
        <w:rPr>
          <w:rFonts w:ascii="Times New Roman" w:hAnsi="Times New Roman"/>
          <w:sz w:val="24"/>
          <w:szCs w:val="24"/>
        </w:rPr>
        <w:t>2</w:t>
      </w:r>
      <w:r w:rsidRPr="001C065D">
        <w:rPr>
          <w:rFonts w:ascii="Times New Roman" w:hAnsi="Times New Roman"/>
          <w:sz w:val="24"/>
          <w:szCs w:val="24"/>
        </w:rPr>
        <w:t xml:space="preserve">m to </w:t>
      </w:r>
      <w:r w:rsidR="002F2044" w:rsidRPr="001C065D">
        <w:rPr>
          <w:rFonts w:ascii="Times New Roman" w:hAnsi="Times New Roman"/>
          <w:sz w:val="24"/>
          <w:szCs w:val="24"/>
        </w:rPr>
        <w:t>2</w:t>
      </w:r>
      <w:r w:rsidR="006C272B" w:rsidRPr="001C065D">
        <w:rPr>
          <w:rFonts w:ascii="Times New Roman" w:hAnsi="Times New Roman"/>
          <w:sz w:val="24"/>
          <w:szCs w:val="24"/>
        </w:rPr>
        <w:t>.5m;</w:t>
      </w:r>
      <w:r w:rsidRPr="001C065D">
        <w:rPr>
          <w:rFonts w:ascii="Times New Roman" w:hAnsi="Times New Roman"/>
          <w:sz w:val="24"/>
          <w:szCs w:val="24"/>
        </w:rPr>
        <w:t xml:space="preserve"> </w:t>
      </w:r>
      <w:r w:rsidR="006C272B" w:rsidRPr="001C065D">
        <w:rPr>
          <w:rFonts w:ascii="Times New Roman" w:hAnsi="Times New Roman"/>
          <w:sz w:val="24"/>
          <w:szCs w:val="24"/>
        </w:rPr>
        <w:t>it</w:t>
      </w:r>
      <w:r w:rsidRPr="001C065D">
        <w:rPr>
          <w:rFonts w:ascii="Times New Roman" w:hAnsi="Times New Roman"/>
          <w:sz w:val="24"/>
          <w:szCs w:val="24"/>
        </w:rPr>
        <w:t xml:space="preserve"> is weak and loose horizon while the bottom one </w:t>
      </w:r>
      <w:r w:rsidR="006C272B" w:rsidRPr="001C065D">
        <w:rPr>
          <w:rFonts w:ascii="Times New Roman" w:hAnsi="Times New Roman"/>
          <w:sz w:val="24"/>
          <w:szCs w:val="24"/>
        </w:rPr>
        <w:t>reaches</w:t>
      </w:r>
      <w:r w:rsidRPr="001C065D">
        <w:rPr>
          <w:rFonts w:ascii="Times New Roman" w:hAnsi="Times New Roman"/>
          <w:sz w:val="24"/>
          <w:szCs w:val="24"/>
        </w:rPr>
        <w:t xml:space="preserve"> up to 0.5m. </w:t>
      </w:r>
      <w:r w:rsidR="006C272B" w:rsidRPr="001C065D">
        <w:rPr>
          <w:rFonts w:ascii="Times New Roman" w:hAnsi="Times New Roman"/>
          <w:sz w:val="24"/>
          <w:szCs w:val="24"/>
        </w:rPr>
        <w:t>These natures of the left bank on the headwork site extend</w:t>
      </w:r>
      <w:r w:rsidRPr="001C065D">
        <w:rPr>
          <w:rFonts w:ascii="Times New Roman" w:hAnsi="Times New Roman"/>
          <w:sz w:val="24"/>
          <w:szCs w:val="24"/>
        </w:rPr>
        <w:t xml:space="preserve"> both in upstream and downstream direction. The slope and peak areas of the bank </w:t>
      </w:r>
      <w:proofErr w:type="gramStart"/>
      <w:r w:rsidRPr="001C065D">
        <w:rPr>
          <w:rFonts w:ascii="Times New Roman" w:hAnsi="Times New Roman"/>
          <w:sz w:val="24"/>
          <w:szCs w:val="24"/>
        </w:rPr>
        <w:t>are covered</w:t>
      </w:r>
      <w:proofErr w:type="gramEnd"/>
      <w:r w:rsidRPr="001C065D">
        <w:rPr>
          <w:rFonts w:ascii="Times New Roman" w:hAnsi="Times New Roman"/>
          <w:sz w:val="24"/>
          <w:szCs w:val="24"/>
        </w:rPr>
        <w:t xml:space="preserve"> by some </w:t>
      </w:r>
      <w:r w:rsidR="006C272B" w:rsidRPr="001C065D">
        <w:rPr>
          <w:rFonts w:ascii="Times New Roman" w:hAnsi="Times New Roman"/>
          <w:sz w:val="24"/>
          <w:szCs w:val="24"/>
        </w:rPr>
        <w:t>plantation, which</w:t>
      </w:r>
      <w:r w:rsidRPr="001C065D">
        <w:rPr>
          <w:rFonts w:ascii="Times New Roman" w:hAnsi="Times New Roman"/>
          <w:sz w:val="24"/>
          <w:szCs w:val="24"/>
        </w:rPr>
        <w:t xml:space="preserve"> makes the river morphology and the bank relatively stable. Beside this due to erodible fine soil horizon found in the bank modern </w:t>
      </w:r>
      <w:r w:rsidR="006C272B" w:rsidRPr="001C065D">
        <w:rPr>
          <w:rFonts w:ascii="Times New Roman" w:hAnsi="Times New Roman"/>
          <w:sz w:val="24"/>
          <w:szCs w:val="24"/>
        </w:rPr>
        <w:t>bank,</w:t>
      </w:r>
      <w:r w:rsidRPr="001C065D">
        <w:rPr>
          <w:rFonts w:ascii="Times New Roman" w:hAnsi="Times New Roman"/>
          <w:sz w:val="24"/>
          <w:szCs w:val="24"/>
        </w:rPr>
        <w:t xml:space="preserve"> protection structure such as (retaining well, Gabion) is necessary to prevent the initial main canal portion near to the bank and to farther expansion of the stream.</w:t>
      </w:r>
    </w:p>
    <w:p w:rsidR="00F42E4D" w:rsidRPr="001C065D" w:rsidRDefault="00F42E4D" w:rsidP="00F42E4D">
      <w:pPr>
        <w:rPr>
          <w:rFonts w:ascii="Times New Roman" w:hAnsi="Times New Roman"/>
          <w:sz w:val="24"/>
          <w:szCs w:val="24"/>
        </w:rPr>
      </w:pPr>
    </w:p>
    <w:p w:rsidR="00F42E4D" w:rsidRPr="001C065D" w:rsidRDefault="00F42E4D" w:rsidP="00F42E4D">
      <w:pPr>
        <w:rPr>
          <w:rFonts w:ascii="Times New Roman" w:hAnsi="Times New Roman"/>
          <w:sz w:val="24"/>
          <w:szCs w:val="24"/>
        </w:rPr>
      </w:pPr>
    </w:p>
    <w:p w:rsidR="00AF21E8" w:rsidRPr="001C065D" w:rsidRDefault="00AF21E8" w:rsidP="001C2C6A">
      <w:pPr>
        <w:pStyle w:val="Heading2"/>
        <w:spacing w:before="240" w:after="240" w:line="360" w:lineRule="auto"/>
        <w:ind w:left="0" w:firstLine="0"/>
        <w:rPr>
          <w:rFonts w:ascii="Times New Roman" w:hAnsi="Times New Roman"/>
          <w:sz w:val="24"/>
          <w:szCs w:val="24"/>
        </w:rPr>
      </w:pPr>
      <w:bookmarkStart w:id="100" w:name="_Toc307133832"/>
      <w:bookmarkStart w:id="101" w:name="_Toc393218380"/>
      <w:r w:rsidRPr="001C065D">
        <w:rPr>
          <w:rFonts w:ascii="Times New Roman" w:hAnsi="Times New Roman"/>
          <w:sz w:val="24"/>
          <w:szCs w:val="24"/>
        </w:rPr>
        <w:t>Sources of construction materials</w:t>
      </w:r>
      <w:bookmarkEnd w:id="100"/>
      <w:bookmarkEnd w:id="101"/>
    </w:p>
    <w:p w:rsidR="00AF21E8" w:rsidRPr="001C065D" w:rsidRDefault="00AF21E8" w:rsidP="00AF21E8">
      <w:pPr>
        <w:spacing w:after="0" w:line="360" w:lineRule="auto"/>
        <w:jc w:val="both"/>
        <w:rPr>
          <w:rFonts w:ascii="Times New Roman" w:hAnsi="Times New Roman"/>
          <w:sz w:val="24"/>
          <w:szCs w:val="24"/>
        </w:rPr>
      </w:pPr>
      <w:r w:rsidRPr="001C065D">
        <w:rPr>
          <w:rFonts w:ascii="Times New Roman" w:hAnsi="Times New Roman"/>
          <w:sz w:val="24"/>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3C0542" w:rsidRPr="001C065D" w:rsidRDefault="003C0542" w:rsidP="001C2C6A">
      <w:pPr>
        <w:pStyle w:val="Heading3"/>
        <w:spacing w:before="240" w:after="240" w:line="360" w:lineRule="auto"/>
        <w:ind w:left="0" w:firstLine="0"/>
        <w:rPr>
          <w:rFonts w:ascii="Times New Roman" w:hAnsi="Times New Roman"/>
          <w:sz w:val="24"/>
          <w:szCs w:val="24"/>
        </w:rPr>
      </w:pPr>
      <w:bookmarkStart w:id="102" w:name="_Toc307133833"/>
      <w:bookmarkStart w:id="103" w:name="_Toc393218381"/>
      <w:r w:rsidRPr="001C065D">
        <w:rPr>
          <w:rFonts w:ascii="Times New Roman" w:hAnsi="Times New Roman"/>
          <w:sz w:val="24"/>
          <w:szCs w:val="24"/>
        </w:rPr>
        <w:t>Rock for Masonry and Crushed Coarse Aggregate</w:t>
      </w:r>
      <w:bookmarkEnd w:id="102"/>
      <w:bookmarkEnd w:id="103"/>
    </w:p>
    <w:p w:rsidR="00F42E4D" w:rsidRPr="001C065D" w:rsidRDefault="003C0542" w:rsidP="001236FE">
      <w:pPr>
        <w:pStyle w:val="ListParagraph"/>
        <w:spacing w:after="240" w:line="360" w:lineRule="auto"/>
        <w:ind w:left="0"/>
        <w:jc w:val="both"/>
        <w:rPr>
          <w:rFonts w:ascii="Times New Roman" w:hAnsi="Times New Roman"/>
          <w:sz w:val="24"/>
          <w:szCs w:val="24"/>
        </w:rPr>
      </w:pPr>
      <w:r w:rsidRPr="001C065D">
        <w:rPr>
          <w:rFonts w:ascii="Times New Roman" w:hAnsi="Times New Roman"/>
          <w:sz w:val="24"/>
          <w:szCs w:val="24"/>
        </w:rPr>
        <w:t xml:space="preserve"> </w:t>
      </w:r>
      <w:r w:rsidR="00F42E4D" w:rsidRPr="001C065D">
        <w:rPr>
          <w:rFonts w:ascii="Times New Roman" w:hAnsi="Times New Roman"/>
          <w:sz w:val="24"/>
          <w:szCs w:val="24"/>
        </w:rPr>
        <w:t xml:space="preserve">Quarry site that </w:t>
      </w:r>
      <w:proofErr w:type="gramStart"/>
      <w:r w:rsidR="00F42E4D" w:rsidRPr="001C065D">
        <w:rPr>
          <w:rFonts w:ascii="Times New Roman" w:hAnsi="Times New Roman"/>
          <w:sz w:val="24"/>
          <w:szCs w:val="24"/>
        </w:rPr>
        <w:t>can be used</w:t>
      </w:r>
      <w:proofErr w:type="gramEnd"/>
      <w:r w:rsidR="00F42E4D" w:rsidRPr="001C065D">
        <w:rPr>
          <w:rFonts w:ascii="Times New Roman" w:hAnsi="Times New Roman"/>
          <w:sz w:val="24"/>
          <w:szCs w:val="24"/>
        </w:rPr>
        <w:t xml:space="preserve"> for production of rock for masonry stone and crushed coarse aggregates has been assessed during the </w:t>
      </w:r>
      <w:r w:rsidR="001236FE" w:rsidRPr="001C065D">
        <w:rPr>
          <w:rFonts w:ascii="Times New Roman" w:hAnsi="Times New Roman"/>
          <w:sz w:val="24"/>
          <w:szCs w:val="24"/>
        </w:rPr>
        <w:t>fieldwork</w:t>
      </w:r>
      <w:r w:rsidR="00F42E4D" w:rsidRPr="001C065D">
        <w:rPr>
          <w:rFonts w:ascii="Times New Roman" w:hAnsi="Times New Roman"/>
          <w:sz w:val="24"/>
          <w:szCs w:val="24"/>
        </w:rPr>
        <w:t xml:space="preserve"> session within the vicinity of the project area at economic distance for hauling. One possible major quarry site has been identified .This site is found just on asphalt rode from Kobo to </w:t>
      </w:r>
      <w:proofErr w:type="spellStart"/>
      <w:r w:rsidR="00F42E4D" w:rsidRPr="001C065D">
        <w:rPr>
          <w:rFonts w:ascii="Times New Roman" w:hAnsi="Times New Roman"/>
          <w:sz w:val="24"/>
          <w:szCs w:val="24"/>
        </w:rPr>
        <w:t>Waja</w:t>
      </w:r>
      <w:proofErr w:type="spellEnd"/>
      <w:r w:rsidR="00F42E4D" w:rsidRPr="001C065D">
        <w:rPr>
          <w:rFonts w:ascii="Times New Roman" w:hAnsi="Times New Roman"/>
          <w:sz w:val="24"/>
          <w:szCs w:val="24"/>
        </w:rPr>
        <w:t xml:space="preserve"> at about 38km from headwor</w:t>
      </w:r>
      <w:r w:rsidR="00036ECF" w:rsidRPr="001C065D">
        <w:rPr>
          <w:rFonts w:ascii="Times New Roman" w:hAnsi="Times New Roman"/>
          <w:sz w:val="24"/>
          <w:szCs w:val="24"/>
        </w:rPr>
        <w:t>k site. The rock is located in 01</w:t>
      </w:r>
      <w:r w:rsidR="00F42E4D" w:rsidRPr="001C065D">
        <w:rPr>
          <w:rFonts w:ascii="Times New Roman" w:hAnsi="Times New Roman"/>
          <w:sz w:val="24"/>
          <w:szCs w:val="24"/>
        </w:rPr>
        <w:t xml:space="preserve">Kebele at its specific name </w:t>
      </w:r>
      <w:proofErr w:type="spellStart"/>
      <w:r w:rsidR="00F42E4D" w:rsidRPr="001C065D">
        <w:rPr>
          <w:rFonts w:ascii="Times New Roman" w:hAnsi="Times New Roman"/>
          <w:sz w:val="24"/>
          <w:szCs w:val="24"/>
        </w:rPr>
        <w:t>GaraLancha</w:t>
      </w:r>
      <w:proofErr w:type="spellEnd"/>
      <w:r w:rsidR="00F42E4D" w:rsidRPr="001C065D">
        <w:rPr>
          <w:rFonts w:ascii="Times New Roman" w:hAnsi="Times New Roman"/>
          <w:sz w:val="24"/>
          <w:szCs w:val="24"/>
        </w:rPr>
        <w:t xml:space="preserve"> “Got</w:t>
      </w:r>
      <w:r w:rsidR="006C272B" w:rsidRPr="001C065D">
        <w:rPr>
          <w:rFonts w:ascii="Times New Roman" w:hAnsi="Times New Roman"/>
          <w:sz w:val="24"/>
          <w:szCs w:val="24"/>
        </w:rPr>
        <w:t>.”</w:t>
      </w:r>
    </w:p>
    <w:p w:rsidR="00B30B66" w:rsidRPr="001C065D" w:rsidRDefault="00B30B66" w:rsidP="001236FE">
      <w:pPr>
        <w:pStyle w:val="ListParagraph"/>
        <w:spacing w:line="360" w:lineRule="auto"/>
        <w:ind w:left="0"/>
        <w:jc w:val="both"/>
        <w:rPr>
          <w:rFonts w:ascii="Times New Roman" w:hAnsi="Times New Roman"/>
          <w:sz w:val="24"/>
          <w:szCs w:val="24"/>
        </w:rPr>
      </w:pPr>
      <w:r w:rsidRPr="001C065D">
        <w:rPr>
          <w:rFonts w:ascii="Times New Roman" w:hAnsi="Times New Roman"/>
          <w:sz w:val="24"/>
          <w:szCs w:val="24"/>
        </w:rPr>
        <w:t xml:space="preserve">At this quarry site, the available rock type is </w:t>
      </w:r>
      <w:proofErr w:type="spellStart"/>
      <w:r w:rsidRPr="001C065D">
        <w:rPr>
          <w:rFonts w:ascii="Times New Roman" w:hAnsi="Times New Roman"/>
          <w:sz w:val="24"/>
          <w:szCs w:val="24"/>
        </w:rPr>
        <w:t>porpryrtic</w:t>
      </w:r>
      <w:proofErr w:type="spellEnd"/>
      <w:r w:rsidRPr="001C065D">
        <w:rPr>
          <w:rFonts w:ascii="Times New Roman" w:hAnsi="Times New Roman"/>
          <w:sz w:val="24"/>
          <w:szCs w:val="24"/>
        </w:rPr>
        <w:t xml:space="preserve"> </w:t>
      </w:r>
      <w:proofErr w:type="gramStart"/>
      <w:r w:rsidRPr="001C065D">
        <w:rPr>
          <w:rFonts w:ascii="Times New Roman" w:hAnsi="Times New Roman"/>
          <w:sz w:val="24"/>
          <w:szCs w:val="24"/>
        </w:rPr>
        <w:t>basalt which</w:t>
      </w:r>
      <w:proofErr w:type="gramEnd"/>
      <w:r w:rsidRPr="001C065D">
        <w:rPr>
          <w:rFonts w:ascii="Times New Roman" w:hAnsi="Times New Roman"/>
          <w:sz w:val="24"/>
          <w:szCs w:val="24"/>
        </w:rPr>
        <w:t xml:space="preserve"> is magmatic in origin and occurs in the form of angular fragments of suitable sizes. It is light gray and </w:t>
      </w:r>
      <w:proofErr w:type="gramStart"/>
      <w:r w:rsidRPr="001C065D">
        <w:rPr>
          <w:rFonts w:ascii="Times New Roman" w:hAnsi="Times New Roman"/>
          <w:sz w:val="24"/>
          <w:szCs w:val="24"/>
        </w:rPr>
        <w:t>coarse grained</w:t>
      </w:r>
      <w:proofErr w:type="gramEnd"/>
      <w:r w:rsidRPr="001C065D">
        <w:rPr>
          <w:rFonts w:ascii="Times New Roman" w:hAnsi="Times New Roman"/>
          <w:sz w:val="24"/>
          <w:szCs w:val="24"/>
        </w:rPr>
        <w:t xml:space="preserve"> </w:t>
      </w:r>
      <w:r w:rsidRPr="001C065D">
        <w:rPr>
          <w:rFonts w:ascii="Times New Roman" w:hAnsi="Times New Roman"/>
          <w:sz w:val="24"/>
          <w:szCs w:val="24"/>
        </w:rPr>
        <w:lastRenderedPageBreak/>
        <w:t xml:space="preserve">volcanic rock. Naturally, this rock is strong as it is generally fresh except very thin cover of weathered zones, which need to </w:t>
      </w:r>
      <w:proofErr w:type="gramStart"/>
      <w:r w:rsidRPr="001C065D">
        <w:rPr>
          <w:rFonts w:ascii="Times New Roman" w:hAnsi="Times New Roman"/>
          <w:sz w:val="24"/>
          <w:szCs w:val="24"/>
        </w:rPr>
        <w:t>be removed</w:t>
      </w:r>
      <w:proofErr w:type="gramEnd"/>
      <w:r w:rsidRPr="001C065D">
        <w:rPr>
          <w:rFonts w:ascii="Times New Roman" w:hAnsi="Times New Roman"/>
          <w:sz w:val="24"/>
          <w:szCs w:val="24"/>
        </w:rPr>
        <w:t xml:space="preserve"> during rock dressing and before crushing. At the quarry site, fresh basalt rock units </w:t>
      </w:r>
      <w:proofErr w:type="gramStart"/>
      <w:r w:rsidRPr="001C065D">
        <w:rPr>
          <w:rFonts w:ascii="Times New Roman" w:hAnsi="Times New Roman"/>
          <w:sz w:val="24"/>
          <w:szCs w:val="24"/>
        </w:rPr>
        <w:t>are found</w:t>
      </w:r>
      <w:proofErr w:type="gramEnd"/>
      <w:r w:rsidRPr="001C065D">
        <w:rPr>
          <w:rFonts w:ascii="Times New Roman" w:hAnsi="Times New Roman"/>
          <w:sz w:val="24"/>
          <w:szCs w:val="24"/>
        </w:rPr>
        <w:t xml:space="preserve"> in large quantity that suffices the requirement of the project. From this site, rock of different sizes </w:t>
      </w:r>
      <w:proofErr w:type="gramStart"/>
      <w:r w:rsidRPr="001C065D">
        <w:rPr>
          <w:rFonts w:ascii="Times New Roman" w:hAnsi="Times New Roman"/>
          <w:sz w:val="24"/>
          <w:szCs w:val="24"/>
        </w:rPr>
        <w:t>can be produced</w:t>
      </w:r>
      <w:proofErr w:type="gramEnd"/>
      <w:r w:rsidRPr="001C065D">
        <w:rPr>
          <w:rFonts w:ascii="Times New Roman" w:hAnsi="Times New Roman"/>
          <w:sz w:val="24"/>
          <w:szCs w:val="24"/>
        </w:rPr>
        <w:t>; ranging from large boulders to coarse gravels that masonry stone and coarse aggregate can be produced easily.</w:t>
      </w:r>
    </w:p>
    <w:p w:rsidR="00B30B66" w:rsidRPr="001C065D" w:rsidRDefault="00B30B66" w:rsidP="00F42E4D">
      <w:pPr>
        <w:pStyle w:val="ListParagraph"/>
        <w:spacing w:after="240" w:line="360" w:lineRule="auto"/>
        <w:ind w:left="0"/>
        <w:rPr>
          <w:rFonts w:ascii="Times New Roman" w:hAnsi="Times New Roman"/>
          <w:sz w:val="24"/>
          <w:szCs w:val="24"/>
        </w:rPr>
      </w:pPr>
    </w:p>
    <w:p w:rsidR="00B30B66" w:rsidRPr="001C065D" w:rsidRDefault="00B30B66" w:rsidP="00F42E4D">
      <w:pPr>
        <w:pStyle w:val="ListParagraph"/>
        <w:spacing w:after="240" w:line="360" w:lineRule="auto"/>
        <w:ind w:left="0"/>
        <w:rPr>
          <w:rFonts w:ascii="Times New Roman" w:hAnsi="Times New Roman"/>
          <w:sz w:val="24"/>
          <w:szCs w:val="24"/>
        </w:rPr>
      </w:pPr>
    </w:p>
    <w:p w:rsidR="003C0542" w:rsidRPr="001C065D" w:rsidRDefault="003C0542" w:rsidP="003C0542">
      <w:pPr>
        <w:pStyle w:val="ListParagraph"/>
        <w:spacing w:line="360" w:lineRule="auto"/>
        <w:ind w:left="0"/>
        <w:jc w:val="both"/>
        <w:rPr>
          <w:rFonts w:ascii="Times New Roman" w:hAnsi="Times New Roman"/>
          <w:sz w:val="24"/>
          <w:szCs w:val="24"/>
        </w:rPr>
      </w:pPr>
    </w:p>
    <w:p w:rsidR="003C0542" w:rsidRPr="001C065D" w:rsidRDefault="003C0542" w:rsidP="001236FE">
      <w:pPr>
        <w:pStyle w:val="ListParagraph"/>
        <w:spacing w:line="360" w:lineRule="auto"/>
        <w:ind w:left="0"/>
        <w:rPr>
          <w:rFonts w:ascii="Times New Roman" w:hAnsi="Times New Roman"/>
          <w:sz w:val="24"/>
          <w:szCs w:val="24"/>
        </w:rPr>
      </w:pPr>
      <w:r w:rsidRPr="001C065D">
        <w:rPr>
          <w:rFonts w:ascii="Times New Roman" w:hAnsi="Times New Roman"/>
          <w:sz w:val="24"/>
          <w:szCs w:val="24"/>
        </w:rPr>
        <w:t xml:space="preserve">Rocks required for coarse aggregate production </w:t>
      </w:r>
      <w:proofErr w:type="gramStart"/>
      <w:r w:rsidRPr="001C065D">
        <w:rPr>
          <w:rFonts w:ascii="Times New Roman" w:hAnsi="Times New Roman"/>
          <w:sz w:val="24"/>
          <w:szCs w:val="24"/>
        </w:rPr>
        <w:t>can also be obtained</w:t>
      </w:r>
      <w:proofErr w:type="gramEnd"/>
      <w:r w:rsidRPr="001C065D">
        <w:rPr>
          <w:rFonts w:ascii="Times New Roman" w:hAnsi="Times New Roman"/>
          <w:sz w:val="24"/>
          <w:szCs w:val="24"/>
        </w:rPr>
        <w:t xml:space="preserve"> from masonry rock source sites as mentioned above. The coarse aggregates </w:t>
      </w:r>
      <w:proofErr w:type="gramStart"/>
      <w:r w:rsidRPr="001C065D">
        <w:rPr>
          <w:rFonts w:ascii="Times New Roman" w:hAnsi="Times New Roman"/>
          <w:sz w:val="24"/>
          <w:szCs w:val="24"/>
        </w:rPr>
        <w:t>can be produced</w:t>
      </w:r>
      <w:proofErr w:type="gramEnd"/>
      <w:r w:rsidRPr="001C065D">
        <w:rPr>
          <w:rFonts w:ascii="Times New Roman" w:hAnsi="Times New Roman"/>
          <w:sz w:val="24"/>
          <w:szCs w:val="24"/>
        </w:rPr>
        <w:t xml:space="preserve"> by crushing and grinding of the boulder rocks in to appropriate size and shape that can fit the required specification.  Secondary rock source site for coarse aggregate purpose can also get from the project </w:t>
      </w:r>
      <w:proofErr w:type="gramStart"/>
      <w:r w:rsidRPr="001C065D">
        <w:rPr>
          <w:rFonts w:ascii="Times New Roman" w:hAnsi="Times New Roman"/>
          <w:sz w:val="24"/>
          <w:szCs w:val="24"/>
        </w:rPr>
        <w:t>stream bed</w:t>
      </w:r>
      <w:proofErr w:type="gramEnd"/>
      <w:r w:rsidRPr="001C065D">
        <w:rPr>
          <w:rFonts w:ascii="Times New Roman" w:hAnsi="Times New Roman"/>
          <w:sz w:val="24"/>
          <w:szCs w:val="24"/>
        </w:rPr>
        <w:t xml:space="preserve"> for some amount.</w:t>
      </w:r>
    </w:p>
    <w:p w:rsidR="003C0542" w:rsidRPr="001C065D" w:rsidRDefault="003C0542" w:rsidP="001C2C6A">
      <w:pPr>
        <w:pStyle w:val="Heading3"/>
        <w:spacing w:before="240" w:after="240" w:line="360" w:lineRule="auto"/>
        <w:ind w:left="0" w:firstLine="0"/>
        <w:rPr>
          <w:rFonts w:ascii="Times New Roman" w:hAnsi="Times New Roman"/>
          <w:sz w:val="24"/>
          <w:szCs w:val="24"/>
        </w:rPr>
      </w:pPr>
      <w:bookmarkStart w:id="104" w:name="_Toc307133834"/>
      <w:bookmarkStart w:id="105" w:name="_Toc393218382"/>
      <w:r w:rsidRPr="001C065D">
        <w:rPr>
          <w:rFonts w:ascii="Times New Roman" w:hAnsi="Times New Roman"/>
          <w:sz w:val="24"/>
          <w:szCs w:val="24"/>
        </w:rPr>
        <w:t>Fine Aggregates</w:t>
      </w:r>
      <w:bookmarkEnd w:id="104"/>
      <w:bookmarkEnd w:id="105"/>
    </w:p>
    <w:p w:rsidR="00B30B66" w:rsidRPr="001C065D" w:rsidRDefault="00B30B66" w:rsidP="001236FE">
      <w:pPr>
        <w:pStyle w:val="ListParagraph"/>
        <w:tabs>
          <w:tab w:val="left" w:pos="180"/>
          <w:tab w:val="left" w:pos="540"/>
        </w:tabs>
        <w:spacing w:line="360" w:lineRule="auto"/>
        <w:ind w:left="0"/>
        <w:jc w:val="both"/>
        <w:rPr>
          <w:rFonts w:ascii="Times New Roman" w:hAnsi="Times New Roman"/>
          <w:sz w:val="24"/>
          <w:szCs w:val="24"/>
        </w:rPr>
      </w:pPr>
      <w:r w:rsidRPr="001C065D">
        <w:rPr>
          <w:rFonts w:ascii="Times New Roman" w:hAnsi="Times New Roman"/>
          <w:sz w:val="24"/>
          <w:szCs w:val="24"/>
        </w:rPr>
        <w:t xml:space="preserve">Borrow areas for fine aggregate or natural sand </w:t>
      </w:r>
      <w:proofErr w:type="gramStart"/>
      <w:r w:rsidRPr="001C065D">
        <w:rPr>
          <w:rFonts w:ascii="Times New Roman" w:hAnsi="Times New Roman"/>
          <w:sz w:val="24"/>
          <w:szCs w:val="24"/>
        </w:rPr>
        <w:t>have been assessed</w:t>
      </w:r>
      <w:proofErr w:type="gramEnd"/>
      <w:r w:rsidRPr="001C065D">
        <w:rPr>
          <w:rFonts w:ascii="Times New Roman" w:hAnsi="Times New Roman"/>
          <w:sz w:val="24"/>
          <w:szCs w:val="24"/>
        </w:rPr>
        <w:t xml:space="preserve"> starting from the project stream itself. Natural deposits of such materials </w:t>
      </w:r>
      <w:proofErr w:type="gramStart"/>
      <w:r w:rsidRPr="001C065D">
        <w:rPr>
          <w:rFonts w:ascii="Times New Roman" w:hAnsi="Times New Roman"/>
          <w:sz w:val="24"/>
          <w:szCs w:val="24"/>
        </w:rPr>
        <w:t>could  found</w:t>
      </w:r>
      <w:proofErr w:type="gramEnd"/>
      <w:r w:rsidRPr="001C065D">
        <w:rPr>
          <w:rFonts w:ascii="Times New Roman" w:hAnsi="Times New Roman"/>
          <w:sz w:val="24"/>
          <w:szCs w:val="24"/>
        </w:rPr>
        <w:t xml:space="preserve"> when assessed within the beds of the Amid stream in the project area. It is located at about 800m in upstream direction from the project site. </w:t>
      </w:r>
    </w:p>
    <w:p w:rsidR="00B30B66" w:rsidRPr="001C065D" w:rsidRDefault="00B30B66" w:rsidP="001236FE">
      <w:pPr>
        <w:pStyle w:val="ListParagraph"/>
        <w:spacing w:line="360" w:lineRule="auto"/>
        <w:ind w:left="0"/>
        <w:jc w:val="both"/>
        <w:rPr>
          <w:rFonts w:ascii="Times New Roman" w:hAnsi="Times New Roman"/>
          <w:sz w:val="24"/>
          <w:szCs w:val="24"/>
        </w:rPr>
      </w:pPr>
      <w:r w:rsidRPr="001C065D">
        <w:rPr>
          <w:rFonts w:ascii="Times New Roman" w:hAnsi="Times New Roman"/>
          <w:sz w:val="24"/>
          <w:szCs w:val="24"/>
        </w:rPr>
        <w:t xml:space="preserve">Both visual investigation and laboratory testing of the sand deposit found in the proposed area </w:t>
      </w:r>
      <w:proofErr w:type="gramStart"/>
      <w:r w:rsidRPr="001C065D">
        <w:rPr>
          <w:rFonts w:ascii="Times New Roman" w:hAnsi="Times New Roman"/>
          <w:sz w:val="24"/>
          <w:szCs w:val="24"/>
        </w:rPr>
        <w:t>have been done</w:t>
      </w:r>
      <w:proofErr w:type="gramEnd"/>
      <w:r w:rsidRPr="001C065D">
        <w:rPr>
          <w:rFonts w:ascii="Times New Roman" w:hAnsi="Times New Roman"/>
          <w:sz w:val="24"/>
          <w:szCs w:val="24"/>
        </w:rPr>
        <w:t xml:space="preserve">. In the area good quantity, which suffices the need of this project, is available. The </w:t>
      </w:r>
      <w:proofErr w:type="gramStart"/>
      <w:r w:rsidRPr="001C065D">
        <w:rPr>
          <w:rFonts w:ascii="Times New Roman" w:hAnsi="Times New Roman"/>
          <w:sz w:val="24"/>
          <w:szCs w:val="24"/>
        </w:rPr>
        <w:t>deposit is dominated by sand sized transported alluvial sediments, though some amount of fines and over sizes are</w:t>
      </w:r>
      <w:proofErr w:type="gramEnd"/>
      <w:r w:rsidRPr="001C065D">
        <w:rPr>
          <w:rFonts w:ascii="Times New Roman" w:hAnsi="Times New Roman"/>
          <w:sz w:val="24"/>
          <w:szCs w:val="24"/>
        </w:rPr>
        <w:t xml:space="preserve"> also observed. The individual grains of sand are mainly originated from basalt rock and reveals high crushing resistant that the sand has good quality in this respect. </w:t>
      </w:r>
    </w:p>
    <w:p w:rsidR="00B30B66" w:rsidRPr="001C065D" w:rsidRDefault="00B30B66" w:rsidP="00B30B66">
      <w:pPr>
        <w:pStyle w:val="ListParagraph"/>
        <w:spacing w:line="360" w:lineRule="auto"/>
        <w:ind w:left="0"/>
        <w:rPr>
          <w:rFonts w:ascii="Times New Roman" w:hAnsi="Times New Roman"/>
          <w:sz w:val="24"/>
          <w:szCs w:val="24"/>
        </w:rPr>
      </w:pPr>
    </w:p>
    <w:p w:rsidR="003C0542" w:rsidRPr="001C065D" w:rsidRDefault="003C0542" w:rsidP="003C0542">
      <w:pPr>
        <w:spacing w:line="360" w:lineRule="auto"/>
        <w:jc w:val="both"/>
        <w:rPr>
          <w:rFonts w:ascii="Times New Roman" w:hAnsi="Times New Roman"/>
          <w:sz w:val="24"/>
          <w:szCs w:val="24"/>
        </w:rPr>
      </w:pPr>
    </w:p>
    <w:p w:rsidR="00234E7B" w:rsidRPr="001C065D" w:rsidRDefault="00234E7B" w:rsidP="00234E7B">
      <w:pPr>
        <w:pStyle w:val="Heading3"/>
        <w:spacing w:before="240" w:after="240" w:line="360" w:lineRule="auto"/>
        <w:ind w:left="0" w:firstLine="0"/>
        <w:rPr>
          <w:rFonts w:ascii="Times New Roman" w:hAnsi="Times New Roman"/>
          <w:sz w:val="24"/>
          <w:szCs w:val="24"/>
        </w:rPr>
      </w:pPr>
      <w:bookmarkStart w:id="106" w:name="_Toc307133835"/>
      <w:bookmarkStart w:id="107" w:name="_Toc393218383"/>
      <w:r w:rsidRPr="001C065D">
        <w:rPr>
          <w:rFonts w:ascii="Times New Roman" w:hAnsi="Times New Roman"/>
          <w:sz w:val="24"/>
          <w:szCs w:val="24"/>
        </w:rPr>
        <w:lastRenderedPageBreak/>
        <w:t>Water</w:t>
      </w:r>
      <w:bookmarkEnd w:id="106"/>
      <w:bookmarkEnd w:id="107"/>
    </w:p>
    <w:p w:rsidR="00B30B66" w:rsidRPr="001C065D" w:rsidRDefault="00B30B66" w:rsidP="001236FE">
      <w:pPr>
        <w:spacing w:line="360" w:lineRule="auto"/>
        <w:rPr>
          <w:rFonts w:ascii="Times New Roman" w:hAnsi="Times New Roman"/>
          <w:sz w:val="24"/>
          <w:szCs w:val="24"/>
        </w:rPr>
      </w:pPr>
      <w:bookmarkStart w:id="108" w:name="_Toc306146777"/>
      <w:bookmarkStart w:id="109" w:name="_Toc306147393"/>
      <w:bookmarkStart w:id="110" w:name="_Toc306147511"/>
      <w:r w:rsidRPr="001C065D">
        <w:rPr>
          <w:rFonts w:ascii="Times New Roman" w:hAnsi="Times New Roman"/>
          <w:sz w:val="24"/>
          <w:szCs w:val="24"/>
        </w:rPr>
        <w:t xml:space="preserve">Water for construction purposes can be </w:t>
      </w:r>
      <w:proofErr w:type="gramStart"/>
      <w:r w:rsidRPr="001C065D">
        <w:rPr>
          <w:rFonts w:ascii="Times New Roman" w:hAnsi="Times New Roman"/>
          <w:sz w:val="24"/>
          <w:szCs w:val="24"/>
        </w:rPr>
        <w:t>get</w:t>
      </w:r>
      <w:proofErr w:type="gramEnd"/>
      <w:r w:rsidRPr="001C065D">
        <w:rPr>
          <w:rFonts w:ascii="Times New Roman" w:hAnsi="Times New Roman"/>
          <w:sz w:val="24"/>
          <w:szCs w:val="24"/>
        </w:rPr>
        <w:t xml:space="preserve"> from the project stream, Amid, itself. The stream is perennial that throughout the year there is some amount of water flow along its course. During this </w:t>
      </w:r>
      <w:proofErr w:type="gramStart"/>
      <w:r w:rsidRPr="001C065D">
        <w:rPr>
          <w:rFonts w:ascii="Times New Roman" w:hAnsi="Times New Roman"/>
          <w:sz w:val="24"/>
          <w:szCs w:val="24"/>
        </w:rPr>
        <w:t>field</w:t>
      </w:r>
      <w:proofErr w:type="gramEnd"/>
      <w:r w:rsidRPr="001C065D">
        <w:rPr>
          <w:rFonts w:ascii="Times New Roman" w:hAnsi="Times New Roman"/>
          <w:sz w:val="24"/>
          <w:szCs w:val="24"/>
        </w:rPr>
        <w:t xml:space="preserve"> time the stream flow </w:t>
      </w:r>
      <w:bookmarkEnd w:id="108"/>
      <w:bookmarkEnd w:id="109"/>
      <w:bookmarkEnd w:id="110"/>
      <w:r w:rsidRPr="001C065D">
        <w:rPr>
          <w:rFonts w:ascii="Times New Roman" w:hAnsi="Times New Roman"/>
          <w:sz w:val="24"/>
          <w:szCs w:val="24"/>
        </w:rPr>
        <w:t>in good discharge.</w:t>
      </w:r>
    </w:p>
    <w:p w:rsidR="00CF124E" w:rsidRPr="001C065D" w:rsidRDefault="0019147B" w:rsidP="001C2C6A">
      <w:pPr>
        <w:pStyle w:val="Heading2"/>
        <w:spacing w:before="240" w:after="240" w:line="360" w:lineRule="auto"/>
        <w:ind w:left="0" w:firstLine="0"/>
        <w:rPr>
          <w:rFonts w:ascii="Times New Roman" w:hAnsi="Times New Roman"/>
          <w:sz w:val="24"/>
          <w:szCs w:val="24"/>
        </w:rPr>
      </w:pPr>
      <w:bookmarkStart w:id="111" w:name="_Toc250108252"/>
      <w:bookmarkStart w:id="112" w:name="_Toc393218384"/>
      <w:r w:rsidRPr="001C065D">
        <w:rPr>
          <w:rFonts w:ascii="Times New Roman" w:hAnsi="Times New Roman"/>
          <w:sz w:val="24"/>
          <w:szCs w:val="24"/>
        </w:rPr>
        <w:t>Headwork Type Selection</w:t>
      </w:r>
      <w:bookmarkEnd w:id="111"/>
      <w:bookmarkEnd w:id="112"/>
      <w:r w:rsidRPr="001C065D">
        <w:rPr>
          <w:rFonts w:ascii="Times New Roman" w:hAnsi="Times New Roman"/>
          <w:sz w:val="24"/>
          <w:szCs w:val="24"/>
        </w:rPr>
        <w:t xml:space="preserve"> </w:t>
      </w:r>
    </w:p>
    <w:p w:rsidR="002C7982" w:rsidRPr="001C065D" w:rsidRDefault="00CF124E" w:rsidP="002C7982">
      <w:pPr>
        <w:spacing w:after="0" w:line="360" w:lineRule="auto"/>
        <w:rPr>
          <w:rFonts w:ascii="Times New Roman" w:hAnsi="Times New Roman"/>
          <w:color w:val="000000"/>
          <w:sz w:val="24"/>
          <w:szCs w:val="24"/>
        </w:rPr>
      </w:pPr>
      <w:r w:rsidRPr="001C065D">
        <w:rPr>
          <w:rFonts w:ascii="Times New Roman" w:hAnsi="Times New Roman"/>
          <w:color w:val="000000"/>
          <w:sz w:val="24"/>
          <w:szCs w:val="24"/>
        </w:rPr>
        <w:t xml:space="preserve">Looking the availability of natural construction materials and considering the river features and expected flood amount, </w:t>
      </w:r>
      <w:r w:rsidR="00B30B66" w:rsidRPr="001C065D">
        <w:rPr>
          <w:rFonts w:ascii="Times New Roman" w:hAnsi="Times New Roman"/>
          <w:color w:val="000000"/>
          <w:sz w:val="24"/>
          <w:szCs w:val="24"/>
        </w:rPr>
        <w:t xml:space="preserve">cyclopean reinforced concrete </w:t>
      </w:r>
      <w:r w:rsidR="00601AD9" w:rsidRPr="001C065D">
        <w:rPr>
          <w:rFonts w:ascii="Times New Roman" w:hAnsi="Times New Roman"/>
          <w:color w:val="000000"/>
          <w:sz w:val="24"/>
          <w:szCs w:val="24"/>
        </w:rPr>
        <w:t>intake</w:t>
      </w:r>
      <w:r w:rsidRPr="001C065D">
        <w:rPr>
          <w:rFonts w:ascii="Times New Roman" w:hAnsi="Times New Roman"/>
          <w:color w:val="000000"/>
          <w:sz w:val="24"/>
          <w:szCs w:val="24"/>
        </w:rPr>
        <w:t xml:space="preserve"> </w:t>
      </w:r>
      <w:proofErr w:type="gramStart"/>
      <w:r w:rsidRPr="001C065D">
        <w:rPr>
          <w:rFonts w:ascii="Times New Roman" w:hAnsi="Times New Roman"/>
          <w:color w:val="000000"/>
          <w:sz w:val="24"/>
          <w:szCs w:val="24"/>
        </w:rPr>
        <w:t>is chosen</w:t>
      </w:r>
      <w:proofErr w:type="gramEnd"/>
      <w:r w:rsidRPr="001C065D">
        <w:rPr>
          <w:rFonts w:ascii="Times New Roman" w:hAnsi="Times New Roman"/>
          <w:color w:val="000000"/>
          <w:sz w:val="24"/>
          <w:szCs w:val="24"/>
        </w:rPr>
        <w:t xml:space="preserve">. </w:t>
      </w:r>
      <w:bookmarkStart w:id="113" w:name="_Toc250108253"/>
    </w:p>
    <w:p w:rsidR="003E03A2" w:rsidRPr="001C065D" w:rsidRDefault="00B30B66" w:rsidP="002C7982">
      <w:pPr>
        <w:pStyle w:val="ListParagraph"/>
        <w:numPr>
          <w:ilvl w:val="0"/>
          <w:numId w:val="10"/>
        </w:numPr>
        <w:spacing w:after="0" w:line="360" w:lineRule="auto"/>
        <w:rPr>
          <w:rFonts w:ascii="Times New Roman" w:hAnsi="Times New Roman"/>
          <w:i/>
          <w:sz w:val="24"/>
          <w:szCs w:val="24"/>
        </w:rPr>
      </w:pPr>
      <w:r w:rsidRPr="001C065D">
        <w:rPr>
          <w:rFonts w:ascii="Times New Roman" w:hAnsi="Times New Roman"/>
          <w:sz w:val="24"/>
          <w:szCs w:val="24"/>
        </w:rPr>
        <w:t>I</w:t>
      </w:r>
      <w:r w:rsidR="00601AD9" w:rsidRPr="001C065D">
        <w:rPr>
          <w:rFonts w:ascii="Times New Roman" w:hAnsi="Times New Roman"/>
          <w:sz w:val="24"/>
          <w:szCs w:val="24"/>
        </w:rPr>
        <w:t>ntake</w:t>
      </w:r>
      <w:r w:rsidR="003E03A2" w:rsidRPr="001C065D">
        <w:rPr>
          <w:rFonts w:ascii="Times New Roman" w:hAnsi="Times New Roman"/>
          <w:sz w:val="24"/>
          <w:szCs w:val="24"/>
        </w:rPr>
        <w:t xml:space="preserve"> Height Determination</w:t>
      </w:r>
      <w:bookmarkEnd w:id="113"/>
    </w:p>
    <w:p w:rsidR="003E03A2" w:rsidRPr="001C065D" w:rsidRDefault="00CE67C5" w:rsidP="00D33039">
      <w:pPr>
        <w:tabs>
          <w:tab w:val="left" w:pos="1260"/>
        </w:tabs>
        <w:spacing w:after="0" w:line="360" w:lineRule="auto"/>
        <w:jc w:val="both"/>
        <w:rPr>
          <w:rFonts w:ascii="Times New Roman" w:hAnsi="Times New Roman"/>
          <w:sz w:val="24"/>
          <w:szCs w:val="24"/>
        </w:rPr>
      </w:pPr>
      <w:r w:rsidRPr="001C065D">
        <w:rPr>
          <w:rFonts w:ascii="Times New Roman" w:hAnsi="Times New Roman"/>
          <w:sz w:val="24"/>
          <w:szCs w:val="24"/>
        </w:rPr>
        <w:t>T</w:t>
      </w:r>
      <w:r w:rsidR="003E03A2" w:rsidRPr="001C065D">
        <w:rPr>
          <w:rFonts w:ascii="Times New Roman" w:hAnsi="Times New Roman"/>
          <w:sz w:val="24"/>
          <w:szCs w:val="24"/>
        </w:rPr>
        <w:t xml:space="preserve">he following major factors </w:t>
      </w:r>
      <w:proofErr w:type="gramStart"/>
      <w:r w:rsidRPr="001C065D">
        <w:rPr>
          <w:rFonts w:ascii="Times New Roman" w:hAnsi="Times New Roman"/>
          <w:sz w:val="24"/>
          <w:szCs w:val="24"/>
        </w:rPr>
        <w:t>have been seen</w:t>
      </w:r>
      <w:proofErr w:type="gramEnd"/>
      <w:r w:rsidRPr="001C065D">
        <w:rPr>
          <w:rFonts w:ascii="Times New Roman" w:hAnsi="Times New Roman"/>
          <w:sz w:val="24"/>
          <w:szCs w:val="24"/>
        </w:rPr>
        <w:t xml:space="preserve"> </w:t>
      </w:r>
      <w:r w:rsidR="003E03A2" w:rsidRPr="001C065D">
        <w:rPr>
          <w:rFonts w:ascii="Times New Roman" w:hAnsi="Times New Roman"/>
          <w:sz w:val="24"/>
          <w:szCs w:val="24"/>
        </w:rPr>
        <w:t xml:space="preserve">in determining the </w:t>
      </w:r>
      <w:r w:rsidR="00601AD9" w:rsidRPr="001C065D">
        <w:rPr>
          <w:rFonts w:ascii="Times New Roman" w:hAnsi="Times New Roman"/>
          <w:sz w:val="24"/>
          <w:szCs w:val="24"/>
        </w:rPr>
        <w:t>intake</w:t>
      </w:r>
      <w:r w:rsidR="003E03A2" w:rsidRPr="001C065D">
        <w:rPr>
          <w:rFonts w:ascii="Times New Roman" w:hAnsi="Times New Roman"/>
          <w:sz w:val="24"/>
          <w:szCs w:val="24"/>
        </w:rPr>
        <w:t xml:space="preserve"> crest level:</w:t>
      </w:r>
    </w:p>
    <w:p w:rsidR="003E03A2" w:rsidRPr="001C065D" w:rsidRDefault="003E03A2" w:rsidP="002B1844">
      <w:pPr>
        <w:numPr>
          <w:ilvl w:val="0"/>
          <w:numId w:val="12"/>
        </w:numPr>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Maximum  command area elevation</w:t>
      </w:r>
    </w:p>
    <w:p w:rsidR="003E03A2" w:rsidRPr="001C065D" w:rsidRDefault="003E03A2" w:rsidP="002B1844">
      <w:pPr>
        <w:numPr>
          <w:ilvl w:val="0"/>
          <w:numId w:val="12"/>
        </w:numPr>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Deriving head of the intake structure</w:t>
      </w:r>
    </w:p>
    <w:p w:rsidR="003E03A2" w:rsidRPr="001C065D" w:rsidRDefault="001F4B3A" w:rsidP="002B1844">
      <w:pPr>
        <w:pStyle w:val="ListParagraph"/>
        <w:numPr>
          <w:ilvl w:val="0"/>
          <w:numId w:val="12"/>
        </w:numPr>
        <w:tabs>
          <w:tab w:val="left" w:pos="1260"/>
        </w:tabs>
        <w:spacing w:after="0" w:line="360" w:lineRule="auto"/>
        <w:jc w:val="both"/>
        <w:rPr>
          <w:rFonts w:ascii="Times New Roman" w:hAnsi="Times New Roman"/>
          <w:sz w:val="24"/>
          <w:szCs w:val="24"/>
        </w:rPr>
      </w:pPr>
      <w:r w:rsidRPr="001C065D">
        <w:rPr>
          <w:rFonts w:ascii="Times New Roman" w:hAnsi="Times New Roman"/>
          <w:sz w:val="24"/>
          <w:szCs w:val="24"/>
        </w:rPr>
        <w:t>Main canal slope</w:t>
      </w:r>
    </w:p>
    <w:p w:rsidR="001F4B3A" w:rsidRPr="001C065D" w:rsidRDefault="001F4B3A" w:rsidP="002B1844">
      <w:pPr>
        <w:pStyle w:val="ListParagraph"/>
        <w:numPr>
          <w:ilvl w:val="0"/>
          <w:numId w:val="12"/>
        </w:numPr>
        <w:tabs>
          <w:tab w:val="left" w:pos="1260"/>
        </w:tabs>
        <w:spacing w:after="0" w:line="360" w:lineRule="auto"/>
        <w:jc w:val="both"/>
        <w:rPr>
          <w:rFonts w:ascii="Times New Roman" w:hAnsi="Times New Roman"/>
          <w:sz w:val="24"/>
          <w:szCs w:val="24"/>
        </w:rPr>
      </w:pPr>
      <w:r w:rsidRPr="001C065D">
        <w:rPr>
          <w:rFonts w:ascii="Times New Roman" w:hAnsi="Times New Roman"/>
          <w:sz w:val="24"/>
          <w:szCs w:val="24"/>
        </w:rPr>
        <w:t>Loss</w:t>
      </w:r>
    </w:p>
    <w:p w:rsidR="001F4B3A" w:rsidRPr="001C065D" w:rsidRDefault="00CE67C5" w:rsidP="002B1844">
      <w:pPr>
        <w:pStyle w:val="ListParagraph"/>
        <w:numPr>
          <w:ilvl w:val="0"/>
          <w:numId w:val="12"/>
        </w:numPr>
        <w:tabs>
          <w:tab w:val="left" w:pos="1260"/>
        </w:tabs>
        <w:spacing w:after="0" w:line="360" w:lineRule="auto"/>
        <w:jc w:val="both"/>
        <w:rPr>
          <w:rFonts w:ascii="Times New Roman" w:hAnsi="Times New Roman"/>
          <w:sz w:val="24"/>
          <w:szCs w:val="24"/>
        </w:rPr>
      </w:pPr>
      <w:r w:rsidRPr="001C065D">
        <w:rPr>
          <w:rFonts w:ascii="Times New Roman" w:hAnsi="Times New Roman"/>
          <w:sz w:val="24"/>
          <w:szCs w:val="24"/>
        </w:rPr>
        <w:t>Lowest Point</w:t>
      </w:r>
      <w:r w:rsidR="001F4B3A" w:rsidRPr="001C065D">
        <w:rPr>
          <w:rFonts w:ascii="Times New Roman" w:hAnsi="Times New Roman"/>
          <w:sz w:val="24"/>
          <w:szCs w:val="24"/>
        </w:rPr>
        <w:t xml:space="preserve"> of river center</w:t>
      </w:r>
    </w:p>
    <w:p w:rsidR="00284620" w:rsidRPr="001C065D" w:rsidRDefault="0033732F" w:rsidP="001C2C6A">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Base</w:t>
      </w:r>
      <w:r w:rsidR="00284620" w:rsidRPr="001C065D">
        <w:rPr>
          <w:rFonts w:ascii="Times New Roman" w:hAnsi="Times New Roman"/>
          <w:i w:val="0"/>
          <w:sz w:val="24"/>
          <w:szCs w:val="24"/>
        </w:rPr>
        <w:t xml:space="preserve"> flow of the River</w:t>
      </w:r>
    </w:p>
    <w:p w:rsidR="00284620" w:rsidRPr="001C065D" w:rsidRDefault="00284620" w:rsidP="00175CD2">
      <w:pPr>
        <w:spacing w:line="360" w:lineRule="auto"/>
        <w:jc w:val="both"/>
        <w:rPr>
          <w:rFonts w:ascii="Times New Roman" w:hAnsi="Times New Roman"/>
          <w:sz w:val="24"/>
          <w:szCs w:val="24"/>
        </w:rPr>
      </w:pPr>
      <w:r w:rsidRPr="001C065D">
        <w:rPr>
          <w:rFonts w:ascii="Times New Roman" w:hAnsi="Times New Roman"/>
          <w:sz w:val="24"/>
          <w:szCs w:val="24"/>
        </w:rPr>
        <w:t>The study team has</w:t>
      </w:r>
      <w:r w:rsidR="001236FE" w:rsidRPr="001C065D">
        <w:rPr>
          <w:rFonts w:ascii="Times New Roman" w:hAnsi="Times New Roman"/>
          <w:sz w:val="24"/>
          <w:szCs w:val="24"/>
        </w:rPr>
        <w:t xml:space="preserve"> assessed that the stream </w:t>
      </w:r>
      <w:proofErr w:type="gramStart"/>
      <w:r w:rsidR="001236FE" w:rsidRPr="001C065D">
        <w:rPr>
          <w:rFonts w:ascii="Times New Roman" w:hAnsi="Times New Roman"/>
          <w:sz w:val="24"/>
          <w:szCs w:val="24"/>
        </w:rPr>
        <w:t>is used</w:t>
      </w:r>
      <w:proofErr w:type="gramEnd"/>
      <w:r w:rsidRPr="001C065D">
        <w:rPr>
          <w:rFonts w:ascii="Times New Roman" w:hAnsi="Times New Roman"/>
          <w:sz w:val="24"/>
          <w:szCs w:val="24"/>
        </w:rPr>
        <w:t xml:space="preserve"> for irrigation al</w:t>
      </w:r>
      <w:r w:rsidR="001236FE" w:rsidRPr="001C065D">
        <w:rPr>
          <w:rFonts w:ascii="Times New Roman" w:hAnsi="Times New Roman"/>
          <w:sz w:val="24"/>
          <w:szCs w:val="24"/>
        </w:rPr>
        <w:t>ong its entire at the proposed intake</w:t>
      </w:r>
      <w:r w:rsidRPr="001C065D">
        <w:rPr>
          <w:rFonts w:ascii="Times New Roman" w:hAnsi="Times New Roman"/>
          <w:sz w:val="24"/>
          <w:szCs w:val="24"/>
        </w:rPr>
        <w:t xml:space="preserve"> site where farmers are using the stream for traditional SSI (Irrigation Infrastructure Report). </w:t>
      </w:r>
      <w:r w:rsidR="008C3865" w:rsidRPr="001C065D">
        <w:rPr>
          <w:rFonts w:ascii="Times New Roman" w:hAnsi="Times New Roman"/>
          <w:sz w:val="24"/>
          <w:szCs w:val="24"/>
        </w:rPr>
        <w:t>Study</w:t>
      </w:r>
      <w:r w:rsidRPr="001C065D">
        <w:rPr>
          <w:rFonts w:ascii="Times New Roman" w:hAnsi="Times New Roman"/>
          <w:sz w:val="24"/>
          <w:szCs w:val="24"/>
        </w:rPr>
        <w:t xml:space="preserve"> team has calculated flow of</w:t>
      </w:r>
      <w:r w:rsidR="003A5EC0" w:rsidRPr="001C065D">
        <w:rPr>
          <w:rFonts w:ascii="Times New Roman" w:hAnsi="Times New Roman"/>
          <w:sz w:val="24"/>
          <w:szCs w:val="24"/>
        </w:rPr>
        <w:t xml:space="preserve"> the river</w:t>
      </w:r>
      <w:r w:rsidR="00B30B66" w:rsidRPr="001C065D">
        <w:rPr>
          <w:rFonts w:ascii="Times New Roman" w:hAnsi="Times New Roman"/>
          <w:sz w:val="24"/>
          <w:szCs w:val="24"/>
        </w:rPr>
        <w:t xml:space="preserve"> </w:t>
      </w:r>
      <w:r w:rsidR="003A5EC0" w:rsidRPr="001C065D">
        <w:rPr>
          <w:rFonts w:ascii="Times New Roman" w:hAnsi="Times New Roman"/>
          <w:sz w:val="24"/>
          <w:szCs w:val="24"/>
        </w:rPr>
        <w:t>at</w:t>
      </w:r>
      <w:r w:rsidR="008C3865" w:rsidRPr="001C065D">
        <w:rPr>
          <w:rFonts w:ascii="Times New Roman" w:hAnsi="Times New Roman"/>
          <w:sz w:val="24"/>
          <w:szCs w:val="24"/>
        </w:rPr>
        <w:t xml:space="preserve"> the </w:t>
      </w:r>
      <w:r w:rsidR="00601AD9" w:rsidRPr="001C065D">
        <w:rPr>
          <w:rFonts w:ascii="Times New Roman" w:hAnsi="Times New Roman"/>
          <w:sz w:val="24"/>
          <w:szCs w:val="24"/>
        </w:rPr>
        <w:t>intake</w:t>
      </w:r>
      <w:r w:rsidR="008C3865" w:rsidRPr="001C065D">
        <w:rPr>
          <w:rFonts w:ascii="Times New Roman" w:hAnsi="Times New Roman"/>
          <w:sz w:val="24"/>
          <w:szCs w:val="24"/>
        </w:rPr>
        <w:t xml:space="preserve"> site as </w:t>
      </w:r>
      <w:r w:rsidR="001236FE" w:rsidRPr="001C065D">
        <w:rPr>
          <w:rFonts w:ascii="Times New Roman" w:hAnsi="Times New Roman"/>
          <w:sz w:val="24"/>
          <w:szCs w:val="24"/>
        </w:rPr>
        <w:t>110</w:t>
      </w:r>
      <w:r w:rsidR="008C3865" w:rsidRPr="001C065D">
        <w:rPr>
          <w:rFonts w:ascii="Times New Roman" w:hAnsi="Times New Roman"/>
          <w:sz w:val="24"/>
          <w:szCs w:val="24"/>
        </w:rPr>
        <w:t xml:space="preserve"> l/</w:t>
      </w:r>
      <w:r w:rsidR="001236FE" w:rsidRPr="001C065D">
        <w:rPr>
          <w:rFonts w:ascii="Times New Roman" w:hAnsi="Times New Roman"/>
          <w:sz w:val="24"/>
          <w:szCs w:val="24"/>
        </w:rPr>
        <w:t>s. At 5</w:t>
      </w:r>
      <w:r w:rsidR="00B30B66" w:rsidRPr="001C065D">
        <w:rPr>
          <w:rFonts w:ascii="Times New Roman" w:hAnsi="Times New Roman"/>
          <w:sz w:val="24"/>
          <w:szCs w:val="24"/>
        </w:rPr>
        <w:t xml:space="preserve">km downstream of </w:t>
      </w:r>
      <w:r w:rsidRPr="001C065D">
        <w:rPr>
          <w:rFonts w:ascii="Times New Roman" w:hAnsi="Times New Roman"/>
          <w:sz w:val="24"/>
          <w:szCs w:val="24"/>
        </w:rPr>
        <w:t xml:space="preserve">proposed scheme </w:t>
      </w:r>
      <w:r w:rsidR="00B30B66" w:rsidRPr="001C065D">
        <w:rPr>
          <w:rFonts w:ascii="Times New Roman" w:hAnsi="Times New Roman"/>
          <w:sz w:val="24"/>
          <w:szCs w:val="24"/>
        </w:rPr>
        <w:t xml:space="preserve">there, is natural spring that is perennial in good flow condition used for traditional irrigation purpose and released for </w:t>
      </w:r>
      <w:r w:rsidRPr="001C065D">
        <w:rPr>
          <w:rFonts w:ascii="Times New Roman" w:hAnsi="Times New Roman"/>
          <w:sz w:val="24"/>
          <w:szCs w:val="24"/>
        </w:rPr>
        <w:t>downstream</w:t>
      </w:r>
      <w:r w:rsidR="003A5EC0" w:rsidRPr="001C065D">
        <w:rPr>
          <w:rFonts w:ascii="Times New Roman" w:hAnsi="Times New Roman"/>
          <w:sz w:val="24"/>
          <w:szCs w:val="24"/>
        </w:rPr>
        <w:t xml:space="preserve">. The purpose of releasing the </w:t>
      </w:r>
      <w:r w:rsidR="002704D7">
        <w:rPr>
          <w:rFonts w:ascii="Times New Roman" w:hAnsi="Times New Roman"/>
          <w:sz w:val="24"/>
          <w:szCs w:val="24"/>
        </w:rPr>
        <w:t>24</w:t>
      </w:r>
      <w:r w:rsidRPr="001C065D">
        <w:rPr>
          <w:rFonts w:ascii="Times New Roman" w:hAnsi="Times New Roman"/>
          <w:sz w:val="24"/>
          <w:szCs w:val="24"/>
        </w:rPr>
        <w:t>l/s to downstream is for the sake of downstream users</w:t>
      </w:r>
      <w:r w:rsidR="00EF25E1" w:rsidRPr="001C065D">
        <w:rPr>
          <w:rFonts w:ascii="Times New Roman" w:hAnsi="Times New Roman"/>
          <w:sz w:val="24"/>
          <w:szCs w:val="24"/>
        </w:rPr>
        <w:t>.</w:t>
      </w:r>
    </w:p>
    <w:p w:rsidR="0011747D" w:rsidRPr="001C065D" w:rsidRDefault="00B30B66" w:rsidP="0011747D">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Bed bar</w:t>
      </w:r>
      <w:r w:rsidR="00C9494D" w:rsidRPr="001C065D">
        <w:rPr>
          <w:rFonts w:ascii="Times New Roman" w:hAnsi="Times New Roman"/>
          <w:i w:val="0"/>
          <w:sz w:val="24"/>
          <w:szCs w:val="24"/>
        </w:rPr>
        <w:t xml:space="preserve"> cut </w:t>
      </w:r>
      <w:r w:rsidR="00D423D7" w:rsidRPr="001C065D">
        <w:rPr>
          <w:rFonts w:ascii="Times New Roman" w:hAnsi="Times New Roman"/>
          <w:i w:val="0"/>
          <w:sz w:val="24"/>
          <w:szCs w:val="24"/>
        </w:rPr>
        <w:t>off depth</w:t>
      </w:r>
    </w:p>
    <w:p w:rsidR="0011747D" w:rsidRPr="001C065D" w:rsidRDefault="0011747D" w:rsidP="0011747D">
      <w:pPr>
        <w:spacing w:after="0" w:line="360" w:lineRule="auto"/>
        <w:jc w:val="both"/>
        <w:rPr>
          <w:rFonts w:ascii="Times New Roman" w:hAnsi="Times New Roman"/>
          <w:bCs/>
          <w:sz w:val="24"/>
          <w:szCs w:val="24"/>
        </w:rPr>
      </w:pPr>
      <w:r w:rsidRPr="001C065D">
        <w:rPr>
          <w:rFonts w:ascii="Times New Roman" w:hAnsi="Times New Roman"/>
          <w:bCs/>
          <w:sz w:val="24"/>
          <w:szCs w:val="24"/>
        </w:rPr>
        <w:t xml:space="preserve">Since the </w:t>
      </w:r>
      <w:r w:rsidR="00F320B2" w:rsidRPr="001C065D">
        <w:rPr>
          <w:rFonts w:ascii="Times New Roman" w:hAnsi="Times New Roman"/>
          <w:bCs/>
          <w:sz w:val="24"/>
          <w:szCs w:val="24"/>
        </w:rPr>
        <w:t>riverbed</w:t>
      </w:r>
      <w:r w:rsidRPr="001C065D">
        <w:rPr>
          <w:rFonts w:ascii="Times New Roman" w:hAnsi="Times New Roman"/>
          <w:bCs/>
          <w:sz w:val="24"/>
          <w:szCs w:val="24"/>
        </w:rPr>
        <w:t xml:space="preserve"> at the </w:t>
      </w:r>
      <w:r w:rsidR="00F320B2" w:rsidRPr="001C065D">
        <w:rPr>
          <w:rFonts w:ascii="Times New Roman" w:hAnsi="Times New Roman"/>
          <w:bCs/>
          <w:sz w:val="24"/>
          <w:szCs w:val="24"/>
        </w:rPr>
        <w:t>headwork</w:t>
      </w:r>
      <w:r w:rsidRPr="001C065D">
        <w:rPr>
          <w:rFonts w:ascii="Times New Roman" w:hAnsi="Times New Roman"/>
          <w:bCs/>
          <w:sz w:val="24"/>
          <w:szCs w:val="24"/>
        </w:rPr>
        <w:t xml:space="preserve"> site has a recent alluvial deposit, it is very important to provide</w:t>
      </w:r>
      <w:r w:rsidR="001236FE" w:rsidRPr="001C065D">
        <w:rPr>
          <w:rFonts w:ascii="Times New Roman" w:hAnsi="Times New Roman"/>
          <w:bCs/>
          <w:sz w:val="24"/>
          <w:szCs w:val="24"/>
        </w:rPr>
        <w:t xml:space="preserve"> bed bar up to a depth of </w:t>
      </w:r>
      <w:r w:rsidRPr="001C065D">
        <w:rPr>
          <w:rFonts w:ascii="Times New Roman" w:hAnsi="Times New Roman"/>
          <w:bCs/>
          <w:sz w:val="24"/>
          <w:szCs w:val="24"/>
        </w:rPr>
        <w:t xml:space="preserve">depth of </w:t>
      </w:r>
      <w:r w:rsidR="002F2044" w:rsidRPr="001C065D">
        <w:rPr>
          <w:rFonts w:ascii="Times New Roman" w:hAnsi="Times New Roman"/>
          <w:bCs/>
          <w:sz w:val="24"/>
          <w:szCs w:val="24"/>
        </w:rPr>
        <w:t>2</w:t>
      </w:r>
      <w:r w:rsidR="009F53FD" w:rsidRPr="001C065D">
        <w:rPr>
          <w:rFonts w:ascii="Times New Roman" w:hAnsi="Times New Roman"/>
          <w:bCs/>
          <w:sz w:val="24"/>
          <w:szCs w:val="24"/>
        </w:rPr>
        <w:t>.</w:t>
      </w:r>
      <w:r w:rsidR="001236FE" w:rsidRPr="001C065D">
        <w:rPr>
          <w:rFonts w:ascii="Times New Roman" w:hAnsi="Times New Roman"/>
          <w:bCs/>
          <w:sz w:val="24"/>
          <w:szCs w:val="24"/>
        </w:rPr>
        <w:t>3</w:t>
      </w:r>
      <w:r w:rsidRPr="001C065D">
        <w:rPr>
          <w:rFonts w:ascii="Times New Roman" w:hAnsi="Times New Roman"/>
          <w:bCs/>
          <w:sz w:val="24"/>
          <w:szCs w:val="24"/>
        </w:rPr>
        <w:t xml:space="preserve"> m below </w:t>
      </w:r>
      <w:r w:rsidR="00F320B2" w:rsidRPr="001C065D">
        <w:rPr>
          <w:rFonts w:ascii="Times New Roman" w:hAnsi="Times New Roman"/>
          <w:bCs/>
          <w:sz w:val="24"/>
          <w:szCs w:val="24"/>
        </w:rPr>
        <w:t>riverbed</w:t>
      </w:r>
      <w:r w:rsidRPr="001C065D">
        <w:rPr>
          <w:rFonts w:ascii="Times New Roman" w:hAnsi="Times New Roman"/>
          <w:bCs/>
          <w:sz w:val="24"/>
          <w:szCs w:val="24"/>
        </w:rPr>
        <w:t xml:space="preserve">. This structure will stabilize the bed of the river to keep or to maintain, the flow direction as much as possible throughout </w:t>
      </w:r>
      <w:r w:rsidRPr="001C065D">
        <w:rPr>
          <w:rFonts w:ascii="Times New Roman" w:hAnsi="Times New Roman"/>
          <w:bCs/>
          <w:sz w:val="24"/>
          <w:szCs w:val="24"/>
        </w:rPr>
        <w:lastRenderedPageBreak/>
        <w:t>the design period of the project</w:t>
      </w:r>
      <w:r w:rsidR="001236FE" w:rsidRPr="001C065D">
        <w:rPr>
          <w:rFonts w:ascii="Times New Roman" w:hAnsi="Times New Roman"/>
          <w:bCs/>
          <w:sz w:val="24"/>
          <w:szCs w:val="24"/>
        </w:rPr>
        <w:t xml:space="preserve">. It extends up to </w:t>
      </w:r>
      <w:r w:rsidRPr="001C065D">
        <w:rPr>
          <w:rFonts w:ascii="Times New Roman" w:hAnsi="Times New Roman"/>
          <w:bCs/>
          <w:sz w:val="24"/>
          <w:szCs w:val="24"/>
        </w:rPr>
        <w:t xml:space="preserve">60m length </w:t>
      </w:r>
      <w:r w:rsidR="001236FE" w:rsidRPr="001C065D">
        <w:rPr>
          <w:rFonts w:ascii="Times New Roman" w:hAnsi="Times New Roman"/>
          <w:bCs/>
          <w:sz w:val="24"/>
          <w:szCs w:val="24"/>
        </w:rPr>
        <w:t xml:space="preserve">from 100m crest length of the intake axis </w:t>
      </w:r>
      <w:r w:rsidRPr="001C065D">
        <w:rPr>
          <w:rFonts w:ascii="Times New Roman" w:hAnsi="Times New Roman"/>
          <w:bCs/>
          <w:sz w:val="24"/>
          <w:szCs w:val="24"/>
        </w:rPr>
        <w:t xml:space="preserve">inclined at </w:t>
      </w:r>
      <w:r w:rsidR="001236FE" w:rsidRPr="001C065D">
        <w:rPr>
          <w:rFonts w:ascii="Times New Roman" w:hAnsi="Times New Roman"/>
          <w:bCs/>
          <w:sz w:val="24"/>
          <w:szCs w:val="24"/>
        </w:rPr>
        <w:t>30.61</w:t>
      </w:r>
      <w:r w:rsidRPr="001C065D">
        <w:rPr>
          <w:rFonts w:ascii="Times New Roman" w:hAnsi="Times New Roman"/>
          <w:bCs/>
          <w:sz w:val="24"/>
          <w:szCs w:val="24"/>
        </w:rPr>
        <w:t xml:space="preserve">degree from intake axis towards the upstream side. </w:t>
      </w:r>
    </w:p>
    <w:p w:rsidR="0011747D" w:rsidRPr="001C065D" w:rsidRDefault="0011747D" w:rsidP="0011747D">
      <w:pPr>
        <w:rPr>
          <w:rFonts w:ascii="Times New Roman" w:hAnsi="Times New Roman"/>
          <w:sz w:val="24"/>
          <w:szCs w:val="24"/>
        </w:rPr>
      </w:pPr>
    </w:p>
    <w:p w:rsidR="00C9494D" w:rsidRPr="001C065D" w:rsidRDefault="000E7255" w:rsidP="002B1844">
      <w:pPr>
        <w:pStyle w:val="ListParagraph"/>
        <w:numPr>
          <w:ilvl w:val="0"/>
          <w:numId w:val="13"/>
        </w:numPr>
        <w:tabs>
          <w:tab w:val="left" w:pos="1020"/>
        </w:tabs>
        <w:spacing w:line="240" w:lineRule="auto"/>
        <w:jc w:val="both"/>
        <w:rPr>
          <w:rFonts w:ascii="Times New Roman" w:hAnsi="Times New Roman"/>
          <w:sz w:val="24"/>
          <w:szCs w:val="24"/>
        </w:rPr>
      </w:pPr>
      <w:r w:rsidRPr="001C065D">
        <w:rPr>
          <w:rFonts w:ascii="Times New Roman" w:hAnsi="Times New Roman"/>
          <w:sz w:val="24"/>
          <w:szCs w:val="24"/>
        </w:rPr>
        <w:t>Q</w:t>
      </w:r>
      <w:r w:rsidR="00094400" w:rsidRPr="001C065D">
        <w:rPr>
          <w:rFonts w:ascii="Times New Roman" w:hAnsi="Times New Roman"/>
          <w:sz w:val="24"/>
          <w:szCs w:val="24"/>
        </w:rPr>
        <w:t xml:space="preserve"> </w:t>
      </w:r>
      <w:r w:rsidRPr="001C065D">
        <w:rPr>
          <w:rFonts w:ascii="Times New Roman" w:hAnsi="Times New Roman"/>
          <w:sz w:val="24"/>
          <w:szCs w:val="24"/>
        </w:rPr>
        <w:t>=</w:t>
      </w:r>
      <w:r w:rsidR="00094400" w:rsidRPr="001C065D">
        <w:rPr>
          <w:rFonts w:ascii="Times New Roman" w:hAnsi="Times New Roman"/>
          <w:sz w:val="24"/>
          <w:szCs w:val="24"/>
        </w:rPr>
        <w:t xml:space="preserve"> </w:t>
      </w:r>
      <w:r w:rsidR="002F2044" w:rsidRPr="001C065D">
        <w:rPr>
          <w:rFonts w:ascii="Times New Roman" w:hAnsi="Times New Roman"/>
          <w:sz w:val="24"/>
          <w:szCs w:val="24"/>
        </w:rPr>
        <w:t>2</w:t>
      </w:r>
      <w:r w:rsidR="00B30B66" w:rsidRPr="001C065D">
        <w:rPr>
          <w:rFonts w:ascii="Times New Roman" w:hAnsi="Times New Roman"/>
          <w:sz w:val="24"/>
          <w:szCs w:val="24"/>
        </w:rPr>
        <w:t>16.3</w:t>
      </w:r>
      <w:r w:rsidR="00094400" w:rsidRPr="001C065D">
        <w:rPr>
          <w:rFonts w:ascii="Times New Roman" w:hAnsi="Times New Roman"/>
          <w:sz w:val="24"/>
          <w:szCs w:val="24"/>
        </w:rPr>
        <w:t xml:space="preserve"> </w:t>
      </w:r>
      <w:r w:rsidR="00C9494D" w:rsidRPr="001C065D">
        <w:rPr>
          <w:rFonts w:ascii="Times New Roman" w:hAnsi="Times New Roman"/>
          <w:sz w:val="24"/>
          <w:szCs w:val="24"/>
        </w:rPr>
        <w:t>m</w:t>
      </w:r>
      <w:r w:rsidR="00C9494D" w:rsidRPr="001C065D">
        <w:rPr>
          <w:rFonts w:ascii="Times New Roman" w:hAnsi="Times New Roman"/>
          <w:sz w:val="24"/>
          <w:szCs w:val="24"/>
          <w:vertAlign w:val="superscript"/>
        </w:rPr>
        <w:t>3</w:t>
      </w:r>
      <w:r w:rsidR="00C9494D" w:rsidRPr="001C065D">
        <w:rPr>
          <w:rFonts w:ascii="Times New Roman" w:hAnsi="Times New Roman"/>
          <w:sz w:val="24"/>
          <w:szCs w:val="24"/>
        </w:rPr>
        <w:t>/sec</w:t>
      </w:r>
    </w:p>
    <w:p w:rsidR="00C9494D" w:rsidRPr="001C065D" w:rsidRDefault="00C9494D" w:rsidP="002B1844">
      <w:pPr>
        <w:pStyle w:val="ListParagraph"/>
        <w:numPr>
          <w:ilvl w:val="0"/>
          <w:numId w:val="13"/>
        </w:numPr>
        <w:tabs>
          <w:tab w:val="left" w:pos="1020"/>
        </w:tabs>
        <w:spacing w:line="240" w:lineRule="auto"/>
        <w:jc w:val="both"/>
        <w:rPr>
          <w:rFonts w:ascii="Times New Roman" w:hAnsi="Times New Roman"/>
          <w:sz w:val="24"/>
          <w:szCs w:val="24"/>
        </w:rPr>
      </w:pPr>
      <w:r w:rsidRPr="001C065D">
        <w:rPr>
          <w:rFonts w:ascii="Times New Roman" w:hAnsi="Times New Roman"/>
          <w:sz w:val="24"/>
          <w:szCs w:val="24"/>
        </w:rPr>
        <w:t>q</w:t>
      </w:r>
      <w:r w:rsidR="00094400" w:rsidRPr="001C065D">
        <w:rPr>
          <w:rFonts w:ascii="Times New Roman" w:hAnsi="Times New Roman"/>
          <w:sz w:val="24"/>
          <w:szCs w:val="24"/>
        </w:rPr>
        <w:t xml:space="preserve"> </w:t>
      </w:r>
      <w:r w:rsidRPr="001C065D">
        <w:rPr>
          <w:rFonts w:ascii="Times New Roman" w:hAnsi="Times New Roman"/>
          <w:sz w:val="24"/>
          <w:szCs w:val="24"/>
        </w:rPr>
        <w:t>=</w:t>
      </w:r>
      <w:r w:rsidR="00094400" w:rsidRPr="001C065D">
        <w:rPr>
          <w:rFonts w:ascii="Times New Roman" w:hAnsi="Times New Roman"/>
          <w:sz w:val="24"/>
          <w:szCs w:val="24"/>
        </w:rPr>
        <w:t xml:space="preserve"> </w:t>
      </w:r>
      <w:r w:rsidR="002F2044" w:rsidRPr="001C065D">
        <w:rPr>
          <w:rFonts w:ascii="Times New Roman" w:hAnsi="Times New Roman"/>
          <w:sz w:val="24"/>
          <w:szCs w:val="24"/>
        </w:rPr>
        <w:t>2</w:t>
      </w:r>
      <w:r w:rsidR="00D007D3" w:rsidRPr="001C065D">
        <w:rPr>
          <w:rFonts w:ascii="Times New Roman" w:hAnsi="Times New Roman"/>
          <w:sz w:val="24"/>
          <w:szCs w:val="24"/>
        </w:rPr>
        <w:t>.</w:t>
      </w:r>
      <w:r w:rsidR="00B30B66" w:rsidRPr="001C065D">
        <w:rPr>
          <w:rFonts w:ascii="Times New Roman" w:hAnsi="Times New Roman"/>
          <w:sz w:val="24"/>
          <w:szCs w:val="24"/>
        </w:rPr>
        <w:t>16</w:t>
      </w:r>
      <w:r w:rsidRPr="001C065D">
        <w:rPr>
          <w:rFonts w:ascii="Times New Roman" w:hAnsi="Times New Roman"/>
          <w:sz w:val="24"/>
          <w:szCs w:val="24"/>
        </w:rPr>
        <w:t>m</w:t>
      </w:r>
      <w:r w:rsidRPr="001C065D">
        <w:rPr>
          <w:rFonts w:ascii="Times New Roman" w:hAnsi="Times New Roman"/>
          <w:sz w:val="24"/>
          <w:szCs w:val="24"/>
          <w:vertAlign w:val="superscript"/>
        </w:rPr>
        <w:t>3</w:t>
      </w:r>
      <w:r w:rsidRPr="001C065D">
        <w:rPr>
          <w:rFonts w:ascii="Times New Roman" w:hAnsi="Times New Roman"/>
          <w:sz w:val="24"/>
          <w:szCs w:val="24"/>
        </w:rPr>
        <w:t>/s/m</w:t>
      </w:r>
    </w:p>
    <w:p w:rsidR="00C9494D" w:rsidRPr="001C065D" w:rsidRDefault="00C9494D" w:rsidP="002B1844">
      <w:pPr>
        <w:pStyle w:val="ListParagraph"/>
        <w:numPr>
          <w:ilvl w:val="0"/>
          <w:numId w:val="14"/>
        </w:numPr>
        <w:tabs>
          <w:tab w:val="left" w:pos="1485"/>
        </w:tabs>
        <w:spacing w:line="240" w:lineRule="auto"/>
        <w:ind w:left="1267"/>
        <w:jc w:val="both"/>
        <w:rPr>
          <w:rFonts w:ascii="Times New Roman" w:hAnsi="Times New Roman"/>
          <w:sz w:val="24"/>
          <w:szCs w:val="24"/>
        </w:rPr>
      </w:pPr>
      <w:r w:rsidRPr="001C065D">
        <w:rPr>
          <w:rFonts w:ascii="Times New Roman" w:hAnsi="Times New Roman"/>
          <w:sz w:val="24"/>
          <w:szCs w:val="24"/>
        </w:rPr>
        <w:t>Silt factor</w:t>
      </w:r>
      <w:r w:rsidR="00094400" w:rsidRPr="001C065D">
        <w:rPr>
          <w:rFonts w:ascii="Times New Roman" w:hAnsi="Times New Roman"/>
          <w:sz w:val="24"/>
          <w:szCs w:val="24"/>
        </w:rPr>
        <w:t xml:space="preserve">, </w:t>
      </w:r>
      <w:r w:rsidRPr="001C065D">
        <w:rPr>
          <w:rFonts w:ascii="Times New Roman" w:hAnsi="Times New Roman"/>
          <w:sz w:val="24"/>
          <w:szCs w:val="24"/>
        </w:rPr>
        <w:t>f</w:t>
      </w:r>
      <w:r w:rsidR="00094400" w:rsidRPr="001C065D">
        <w:rPr>
          <w:rFonts w:ascii="Times New Roman" w:hAnsi="Times New Roman"/>
          <w:sz w:val="24"/>
          <w:szCs w:val="24"/>
        </w:rPr>
        <w:t xml:space="preserve"> </w:t>
      </w:r>
      <w:r w:rsidRPr="001C065D">
        <w:rPr>
          <w:rFonts w:ascii="Times New Roman" w:hAnsi="Times New Roman"/>
          <w:sz w:val="24"/>
          <w:szCs w:val="24"/>
        </w:rPr>
        <w:t>=1.76*(d</w:t>
      </w:r>
      <w:r w:rsidRPr="001C065D">
        <w:rPr>
          <w:rFonts w:ascii="Times New Roman" w:hAnsi="Times New Roman"/>
          <w:sz w:val="24"/>
          <w:szCs w:val="24"/>
          <w:vertAlign w:val="subscript"/>
        </w:rPr>
        <w:t>50</w:t>
      </w:r>
      <w:r w:rsidRPr="001C065D">
        <w:rPr>
          <w:rFonts w:ascii="Times New Roman" w:hAnsi="Times New Roman"/>
          <w:sz w:val="24"/>
          <w:szCs w:val="24"/>
        </w:rPr>
        <w:t>)</w:t>
      </w:r>
      <w:r w:rsidRPr="001C065D">
        <w:rPr>
          <w:rFonts w:ascii="Times New Roman" w:hAnsi="Times New Roman"/>
          <w:sz w:val="24"/>
          <w:szCs w:val="24"/>
          <w:vertAlign w:val="superscript"/>
        </w:rPr>
        <w:t>0.50</w:t>
      </w:r>
    </w:p>
    <w:p w:rsidR="00C9494D" w:rsidRPr="001C065D" w:rsidRDefault="00F16CBB" w:rsidP="00F3698B">
      <w:pPr>
        <w:tabs>
          <w:tab w:val="left" w:pos="930"/>
        </w:tabs>
        <w:spacing w:line="240" w:lineRule="auto"/>
        <w:jc w:val="both"/>
        <w:rPr>
          <w:rFonts w:ascii="Times New Roman" w:eastAsia="Times New Roman" w:hAnsi="Times New Roman"/>
          <w:color w:val="000000"/>
          <w:sz w:val="24"/>
          <w:szCs w:val="24"/>
        </w:rPr>
      </w:pPr>
      <w:r w:rsidRPr="001C065D">
        <w:rPr>
          <w:rFonts w:ascii="Times New Roman" w:hAnsi="Times New Roman"/>
          <w:sz w:val="24"/>
          <w:szCs w:val="24"/>
        </w:rPr>
        <w:t xml:space="preserve">                  </w:t>
      </w:r>
      <w:r w:rsidR="00C9494D" w:rsidRPr="001C065D">
        <w:rPr>
          <w:rFonts w:ascii="Times New Roman" w:hAnsi="Times New Roman"/>
          <w:sz w:val="24"/>
          <w:szCs w:val="24"/>
        </w:rPr>
        <w:t>f=</w:t>
      </w:r>
      <w:r w:rsidR="00C9494D" w:rsidRPr="001C065D">
        <w:rPr>
          <w:rFonts w:ascii="Times New Roman" w:hAnsi="Times New Roman"/>
          <w:color w:val="000000"/>
          <w:sz w:val="24"/>
          <w:szCs w:val="24"/>
        </w:rPr>
        <w:t xml:space="preserve"> </w:t>
      </w:r>
      <w:r w:rsidR="001236FE" w:rsidRPr="001C065D">
        <w:rPr>
          <w:rFonts w:ascii="Times New Roman" w:eastAsia="Times New Roman" w:hAnsi="Times New Roman"/>
          <w:color w:val="000000"/>
          <w:sz w:val="24"/>
          <w:szCs w:val="24"/>
        </w:rPr>
        <w:t>32mm</w:t>
      </w:r>
      <w:r w:rsidR="00D007D3" w:rsidRPr="001C065D">
        <w:rPr>
          <w:rFonts w:ascii="Times New Roman" w:eastAsia="Times New Roman" w:hAnsi="Times New Roman"/>
          <w:color w:val="000000"/>
          <w:sz w:val="24"/>
          <w:szCs w:val="24"/>
        </w:rPr>
        <w:t xml:space="preserve"> </w:t>
      </w:r>
    </w:p>
    <w:p w:rsidR="00517ACE" w:rsidRPr="001C065D" w:rsidRDefault="00517ACE" w:rsidP="002B1844">
      <w:pPr>
        <w:pStyle w:val="ListParagraph"/>
        <w:numPr>
          <w:ilvl w:val="0"/>
          <w:numId w:val="23"/>
        </w:numPr>
        <w:tabs>
          <w:tab w:val="left" w:pos="930"/>
        </w:tabs>
        <w:spacing w:line="360" w:lineRule="auto"/>
        <w:ind w:left="1290"/>
        <w:jc w:val="both"/>
        <w:rPr>
          <w:rFonts w:ascii="Times New Roman" w:hAnsi="Times New Roman"/>
          <w:sz w:val="24"/>
          <w:szCs w:val="24"/>
        </w:rPr>
      </w:pPr>
      <w:r w:rsidRPr="001C065D">
        <w:rPr>
          <w:rFonts w:ascii="Times New Roman" w:hAnsi="Times New Roman"/>
          <w:sz w:val="24"/>
          <w:szCs w:val="24"/>
        </w:rPr>
        <w:t>D</w:t>
      </w:r>
      <w:r w:rsidRPr="001C065D">
        <w:rPr>
          <w:rFonts w:ascii="Times New Roman" w:hAnsi="Times New Roman"/>
          <w:sz w:val="24"/>
          <w:szCs w:val="24"/>
          <w:vertAlign w:val="subscript"/>
        </w:rPr>
        <w:t>50</w:t>
      </w:r>
      <w:r w:rsidRPr="001C065D">
        <w:rPr>
          <w:rFonts w:ascii="Times New Roman" w:hAnsi="Times New Roman"/>
          <w:sz w:val="24"/>
          <w:szCs w:val="24"/>
        </w:rPr>
        <w:t>=</w:t>
      </w:r>
      <w:r w:rsidR="00D007D3" w:rsidRPr="001C065D">
        <w:rPr>
          <w:rFonts w:ascii="Times New Roman" w:hAnsi="Times New Roman"/>
          <w:sz w:val="24"/>
          <w:szCs w:val="24"/>
        </w:rPr>
        <w:t>0.075</w:t>
      </w:r>
      <w:r w:rsidRPr="001C065D">
        <w:rPr>
          <w:rFonts w:ascii="Times New Roman" w:hAnsi="Times New Roman"/>
          <w:sz w:val="24"/>
          <w:szCs w:val="24"/>
        </w:rPr>
        <w:t>mm for medium sandy soil</w:t>
      </w:r>
    </w:p>
    <w:p w:rsidR="00C9494D" w:rsidRPr="001C065D" w:rsidRDefault="00C9494D" w:rsidP="002B1844">
      <w:pPr>
        <w:pStyle w:val="ListParagraph"/>
        <w:numPr>
          <w:ilvl w:val="0"/>
          <w:numId w:val="22"/>
        </w:numPr>
        <w:spacing w:line="360" w:lineRule="auto"/>
        <w:ind w:left="1290"/>
        <w:jc w:val="both"/>
        <w:rPr>
          <w:rFonts w:ascii="Times New Roman" w:hAnsi="Times New Roman"/>
          <w:sz w:val="24"/>
          <w:szCs w:val="24"/>
        </w:rPr>
      </w:pPr>
      <w:r w:rsidRPr="001C065D">
        <w:rPr>
          <w:rFonts w:ascii="Times New Roman" w:hAnsi="Times New Roman"/>
          <w:sz w:val="24"/>
          <w:szCs w:val="24"/>
        </w:rPr>
        <w:t>R</w:t>
      </w:r>
      <w:r w:rsidR="00094400" w:rsidRPr="001C065D">
        <w:rPr>
          <w:rFonts w:ascii="Times New Roman" w:hAnsi="Times New Roman"/>
          <w:sz w:val="24"/>
          <w:szCs w:val="24"/>
        </w:rPr>
        <w:t xml:space="preserve"> </w:t>
      </w:r>
      <w:r w:rsidRPr="001C065D">
        <w:rPr>
          <w:rFonts w:ascii="Times New Roman" w:hAnsi="Times New Roman"/>
          <w:sz w:val="24"/>
          <w:szCs w:val="24"/>
        </w:rPr>
        <w:t>=1.35*(q</w:t>
      </w:r>
      <w:r w:rsidR="002F2044" w:rsidRPr="001C065D">
        <w:rPr>
          <w:rFonts w:ascii="Times New Roman" w:hAnsi="Times New Roman"/>
          <w:sz w:val="24"/>
          <w:szCs w:val="24"/>
          <w:vertAlign w:val="superscript"/>
        </w:rPr>
        <w:t>2</w:t>
      </w:r>
      <w:r w:rsidRPr="001C065D">
        <w:rPr>
          <w:rFonts w:ascii="Times New Roman" w:hAnsi="Times New Roman"/>
          <w:sz w:val="24"/>
          <w:szCs w:val="24"/>
        </w:rPr>
        <w:t>/</w:t>
      </w:r>
      <w:r w:rsidR="00094400" w:rsidRPr="001C065D">
        <w:rPr>
          <w:rFonts w:ascii="Times New Roman" w:hAnsi="Times New Roman"/>
          <w:sz w:val="24"/>
          <w:szCs w:val="24"/>
        </w:rPr>
        <w:t>f)</w:t>
      </w:r>
      <w:r w:rsidRPr="001C065D">
        <w:rPr>
          <w:rFonts w:ascii="Times New Roman" w:hAnsi="Times New Roman"/>
          <w:sz w:val="24"/>
          <w:szCs w:val="24"/>
          <w:vertAlign w:val="superscript"/>
        </w:rPr>
        <w:t>(1/3)</w:t>
      </w:r>
    </w:p>
    <w:p w:rsidR="00C9494D" w:rsidRPr="001C065D" w:rsidRDefault="00F16CBB" w:rsidP="000E1085">
      <w:pPr>
        <w:pStyle w:val="ListParagraph"/>
        <w:spacing w:line="360" w:lineRule="auto"/>
        <w:ind w:left="637"/>
        <w:jc w:val="both"/>
        <w:rPr>
          <w:rFonts w:ascii="Times New Roman" w:hAnsi="Times New Roman"/>
          <w:sz w:val="24"/>
          <w:szCs w:val="24"/>
        </w:rPr>
      </w:pPr>
      <w:r w:rsidRPr="001C065D">
        <w:rPr>
          <w:rFonts w:ascii="Times New Roman" w:hAnsi="Times New Roman"/>
          <w:sz w:val="24"/>
          <w:szCs w:val="24"/>
        </w:rPr>
        <w:t xml:space="preserve">           </w:t>
      </w:r>
      <w:r w:rsidR="00C9494D" w:rsidRPr="001C065D">
        <w:rPr>
          <w:rFonts w:ascii="Times New Roman" w:hAnsi="Times New Roman"/>
          <w:sz w:val="24"/>
          <w:szCs w:val="24"/>
        </w:rPr>
        <w:t>R=1.35*(q</w:t>
      </w:r>
      <w:r w:rsidR="002F2044" w:rsidRPr="001C065D">
        <w:rPr>
          <w:rFonts w:ascii="Times New Roman" w:hAnsi="Times New Roman"/>
          <w:sz w:val="24"/>
          <w:szCs w:val="24"/>
          <w:vertAlign w:val="superscript"/>
        </w:rPr>
        <w:t>2</w:t>
      </w:r>
      <w:r w:rsidR="00C9494D" w:rsidRPr="001C065D">
        <w:rPr>
          <w:rFonts w:ascii="Times New Roman" w:hAnsi="Times New Roman"/>
          <w:sz w:val="24"/>
          <w:szCs w:val="24"/>
        </w:rPr>
        <w:t>/f</w:t>
      </w:r>
      <w:proofErr w:type="gramStart"/>
      <w:r w:rsidR="00C9494D" w:rsidRPr="001C065D">
        <w:rPr>
          <w:rFonts w:ascii="Times New Roman" w:hAnsi="Times New Roman"/>
          <w:sz w:val="24"/>
          <w:szCs w:val="24"/>
        </w:rPr>
        <w:t>)</w:t>
      </w:r>
      <w:r w:rsidR="00C9494D" w:rsidRPr="001C065D">
        <w:rPr>
          <w:rFonts w:ascii="Times New Roman" w:hAnsi="Times New Roman"/>
          <w:sz w:val="24"/>
          <w:szCs w:val="24"/>
          <w:vertAlign w:val="superscript"/>
        </w:rPr>
        <w:t>(</w:t>
      </w:r>
      <w:proofErr w:type="gramEnd"/>
      <w:r w:rsidR="00C9494D" w:rsidRPr="001C065D">
        <w:rPr>
          <w:rFonts w:ascii="Times New Roman" w:hAnsi="Times New Roman"/>
          <w:sz w:val="24"/>
          <w:szCs w:val="24"/>
          <w:vertAlign w:val="superscript"/>
        </w:rPr>
        <w:t>1/3)</w:t>
      </w:r>
      <w:r w:rsidR="00094400" w:rsidRPr="001C065D">
        <w:rPr>
          <w:rFonts w:ascii="Times New Roman" w:hAnsi="Times New Roman"/>
          <w:sz w:val="24"/>
          <w:szCs w:val="24"/>
          <w:vertAlign w:val="superscript"/>
        </w:rPr>
        <w:t xml:space="preserve"> </w:t>
      </w:r>
      <w:r w:rsidRPr="001C065D">
        <w:rPr>
          <w:rFonts w:ascii="Times New Roman" w:hAnsi="Times New Roman"/>
          <w:sz w:val="24"/>
          <w:szCs w:val="24"/>
        </w:rPr>
        <w:t>=</w:t>
      </w:r>
      <w:r w:rsidR="00094400" w:rsidRPr="001C065D">
        <w:rPr>
          <w:rFonts w:ascii="Times New Roman" w:hAnsi="Times New Roman"/>
          <w:sz w:val="24"/>
          <w:szCs w:val="24"/>
        </w:rPr>
        <w:t xml:space="preserve"> </w:t>
      </w:r>
      <w:r w:rsidR="001236FE" w:rsidRPr="001C065D">
        <w:rPr>
          <w:rFonts w:ascii="Times New Roman" w:hAnsi="Times New Roman"/>
          <w:sz w:val="24"/>
          <w:szCs w:val="24"/>
        </w:rPr>
        <w:t>0.82</w:t>
      </w:r>
      <w:r w:rsidR="00C9494D" w:rsidRPr="001C065D">
        <w:rPr>
          <w:rFonts w:ascii="Times New Roman" w:hAnsi="Times New Roman"/>
          <w:sz w:val="24"/>
          <w:szCs w:val="24"/>
        </w:rPr>
        <w:t xml:space="preserve"> take R</w:t>
      </w:r>
      <w:r w:rsidR="00094400" w:rsidRPr="001C065D">
        <w:rPr>
          <w:rFonts w:ascii="Times New Roman" w:hAnsi="Times New Roman"/>
          <w:sz w:val="24"/>
          <w:szCs w:val="24"/>
        </w:rPr>
        <w:t xml:space="preserve"> </w:t>
      </w:r>
      <w:r w:rsidR="00C9494D" w:rsidRPr="001C065D">
        <w:rPr>
          <w:rFonts w:ascii="Times New Roman" w:hAnsi="Times New Roman"/>
          <w:sz w:val="24"/>
          <w:szCs w:val="24"/>
        </w:rPr>
        <w:t>=</w:t>
      </w:r>
      <w:r w:rsidR="00094400" w:rsidRPr="001C065D">
        <w:rPr>
          <w:rFonts w:ascii="Times New Roman" w:hAnsi="Times New Roman"/>
          <w:sz w:val="24"/>
          <w:szCs w:val="24"/>
        </w:rPr>
        <w:t xml:space="preserve"> </w:t>
      </w:r>
      <w:r w:rsidR="002F2044" w:rsidRPr="001C065D">
        <w:rPr>
          <w:rFonts w:ascii="Times New Roman" w:hAnsi="Times New Roman"/>
          <w:sz w:val="24"/>
          <w:szCs w:val="24"/>
        </w:rPr>
        <w:t>2</w:t>
      </w:r>
      <w:r w:rsidR="00D007D3" w:rsidRPr="001C065D">
        <w:rPr>
          <w:rFonts w:ascii="Times New Roman" w:hAnsi="Times New Roman"/>
          <w:sz w:val="24"/>
          <w:szCs w:val="24"/>
        </w:rPr>
        <w:t>.3</w:t>
      </w:r>
      <w:r w:rsidR="00C9494D" w:rsidRPr="001C065D">
        <w:rPr>
          <w:rFonts w:ascii="Times New Roman" w:hAnsi="Times New Roman"/>
          <w:sz w:val="24"/>
          <w:szCs w:val="24"/>
        </w:rPr>
        <w:t xml:space="preserve"> m</w:t>
      </w:r>
    </w:p>
    <w:p w:rsidR="00D007D3" w:rsidRPr="001C065D" w:rsidRDefault="00D007D3" w:rsidP="000E1085">
      <w:pPr>
        <w:pStyle w:val="ListParagraph"/>
        <w:spacing w:line="360" w:lineRule="auto"/>
        <w:ind w:left="637"/>
        <w:jc w:val="both"/>
        <w:rPr>
          <w:rFonts w:ascii="Times New Roman" w:hAnsi="Times New Roman"/>
          <w:sz w:val="24"/>
          <w:szCs w:val="24"/>
        </w:rPr>
      </w:pPr>
      <w:r w:rsidRPr="001C065D">
        <w:rPr>
          <w:rFonts w:ascii="Times New Roman" w:hAnsi="Times New Roman"/>
          <w:sz w:val="24"/>
          <w:szCs w:val="24"/>
        </w:rPr>
        <w:t xml:space="preserve">           Bottom level of Bed Bar= 1556.</w:t>
      </w:r>
      <w:r w:rsidR="0078729F" w:rsidRPr="001C065D">
        <w:rPr>
          <w:rFonts w:ascii="Times New Roman" w:hAnsi="Times New Roman"/>
          <w:sz w:val="24"/>
          <w:szCs w:val="24"/>
        </w:rPr>
        <w:t>154</w:t>
      </w:r>
      <w:r w:rsidRPr="001C065D">
        <w:rPr>
          <w:rFonts w:ascii="Times New Roman" w:hAnsi="Times New Roman"/>
          <w:sz w:val="24"/>
          <w:szCs w:val="24"/>
        </w:rPr>
        <w:t>-</w:t>
      </w:r>
      <w:r w:rsidR="002F2044" w:rsidRPr="001C065D">
        <w:rPr>
          <w:rFonts w:ascii="Times New Roman" w:hAnsi="Times New Roman"/>
          <w:sz w:val="24"/>
          <w:szCs w:val="24"/>
        </w:rPr>
        <w:t>2</w:t>
      </w:r>
      <w:r w:rsidRPr="001C065D">
        <w:rPr>
          <w:rFonts w:ascii="Times New Roman" w:hAnsi="Times New Roman"/>
          <w:sz w:val="24"/>
          <w:szCs w:val="24"/>
        </w:rPr>
        <w:t>.3=1557.38m</w:t>
      </w:r>
    </w:p>
    <w:p w:rsidR="00654B59" w:rsidRPr="001C065D" w:rsidRDefault="00C9494D" w:rsidP="004D0DE4">
      <w:pPr>
        <w:tabs>
          <w:tab w:val="left" w:pos="5430"/>
        </w:tabs>
        <w:spacing w:after="0" w:line="360" w:lineRule="auto"/>
        <w:rPr>
          <w:rFonts w:ascii="Times New Roman" w:hAnsi="Times New Roman"/>
          <w:color w:val="000000"/>
          <w:sz w:val="24"/>
          <w:szCs w:val="24"/>
        </w:rPr>
      </w:pPr>
      <w:r w:rsidRPr="001C065D">
        <w:rPr>
          <w:rFonts w:ascii="Times New Roman" w:hAnsi="Times New Roman"/>
          <w:sz w:val="24"/>
          <w:szCs w:val="24"/>
        </w:rPr>
        <w:t xml:space="preserve">Take the bottom </w:t>
      </w:r>
      <w:r w:rsidR="00517ACE" w:rsidRPr="001C065D">
        <w:rPr>
          <w:rFonts w:ascii="Times New Roman" w:hAnsi="Times New Roman"/>
          <w:sz w:val="24"/>
          <w:szCs w:val="24"/>
        </w:rPr>
        <w:t>level of</w:t>
      </w:r>
      <w:r w:rsidR="00F908F1" w:rsidRPr="001C065D">
        <w:rPr>
          <w:rFonts w:ascii="Times New Roman" w:hAnsi="Times New Roman"/>
          <w:sz w:val="24"/>
          <w:szCs w:val="24"/>
        </w:rPr>
        <w:t xml:space="preserve"> the bed bar</w:t>
      </w:r>
      <w:r w:rsidR="00F16CBB" w:rsidRPr="001C065D">
        <w:rPr>
          <w:rFonts w:ascii="Times New Roman" w:hAnsi="Times New Roman"/>
          <w:sz w:val="24"/>
          <w:szCs w:val="24"/>
        </w:rPr>
        <w:t xml:space="preserve"> cut off as </w:t>
      </w:r>
      <w:r w:rsidR="00F908F1" w:rsidRPr="001C065D">
        <w:rPr>
          <w:rFonts w:ascii="Times New Roman" w:hAnsi="Times New Roman"/>
          <w:sz w:val="24"/>
          <w:szCs w:val="24"/>
        </w:rPr>
        <w:t>1557.38</w:t>
      </w:r>
      <w:r w:rsidRPr="001C065D">
        <w:rPr>
          <w:rFonts w:ascii="Times New Roman" w:hAnsi="Times New Roman"/>
          <w:sz w:val="24"/>
          <w:szCs w:val="24"/>
        </w:rPr>
        <w:t>m considering the floor thickness</w:t>
      </w:r>
    </w:p>
    <w:tbl>
      <w:tblPr>
        <w:tblW w:w="7775" w:type="dxa"/>
        <w:jc w:val="center"/>
        <w:tblInd w:w="224" w:type="dxa"/>
        <w:tblLook w:val="04A0" w:firstRow="1" w:lastRow="0" w:firstColumn="1" w:lastColumn="0" w:noHBand="0" w:noVBand="1"/>
      </w:tblPr>
      <w:tblGrid>
        <w:gridCol w:w="1114"/>
        <w:gridCol w:w="829"/>
        <w:gridCol w:w="1114"/>
        <w:gridCol w:w="1093"/>
        <w:gridCol w:w="1215"/>
        <w:gridCol w:w="1174"/>
        <w:gridCol w:w="1236"/>
      </w:tblGrid>
      <w:tr w:rsidR="005A18BE" w:rsidRPr="001C065D" w:rsidTr="009F0BBE">
        <w:trPr>
          <w:trHeight w:val="375"/>
          <w:jc w:val="center"/>
        </w:trPr>
        <w:tc>
          <w:tcPr>
            <w:tcW w:w="1114" w:type="dxa"/>
            <w:tcBorders>
              <w:top w:val="nil"/>
              <w:left w:val="nil"/>
              <w:bottom w:val="nil"/>
              <w:right w:val="nil"/>
            </w:tcBorders>
            <w:shd w:val="clear" w:color="auto" w:fill="auto"/>
            <w:noWrap/>
            <w:vAlign w:val="bottom"/>
            <w:hideMark/>
          </w:tcPr>
          <w:p w:rsidR="005A18BE" w:rsidRPr="001C065D" w:rsidRDefault="005A18BE" w:rsidP="00B30B66">
            <w:pPr>
              <w:spacing w:after="0" w:line="240" w:lineRule="auto"/>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B30B66">
        <w:trPr>
          <w:trHeight w:val="342"/>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B9269A">
            <w:pPr>
              <w:spacing w:after="0" w:line="240" w:lineRule="auto"/>
              <w:jc w:val="center"/>
              <w:rPr>
                <w:rFonts w:ascii="Times New Roman" w:eastAsia="Times New Roman" w:hAnsi="Times New Roman"/>
                <w:color w:val="000000"/>
                <w:sz w:val="24"/>
                <w:szCs w:val="24"/>
                <w:highlight w:val="yellow"/>
              </w:rPr>
            </w:pPr>
            <w:r w:rsidRPr="001C065D">
              <w:rPr>
                <w:rFonts w:ascii="Times New Roman" w:eastAsia="Times New Roman" w:hAnsi="Times New Roman"/>
                <w:color w:val="000000"/>
                <w:sz w:val="24"/>
                <w:szCs w:val="24"/>
                <w:highlight w:val="yellow"/>
              </w:rPr>
              <w:t xml:space="preserve">              </w:t>
            </w: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p w:rsidR="00036ECF" w:rsidRPr="001C065D" w:rsidRDefault="00036ECF" w:rsidP="00036ECF">
            <w:pPr>
              <w:spacing w:after="0" w:line="240" w:lineRule="auto"/>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p w:rsidR="00D423D7" w:rsidRPr="001C065D" w:rsidRDefault="00D423D7" w:rsidP="007D30B4">
            <w:pPr>
              <w:spacing w:after="0" w:line="240" w:lineRule="auto"/>
              <w:jc w:val="center"/>
              <w:rPr>
                <w:rFonts w:ascii="Times New Roman" w:eastAsia="Times New Roman" w:hAnsi="Times New Roman"/>
                <w:color w:val="000000"/>
                <w:sz w:val="24"/>
                <w:szCs w:val="24"/>
                <w:highlight w:val="yellow"/>
              </w:rPr>
            </w:pPr>
          </w:p>
          <w:p w:rsidR="00D423D7" w:rsidRPr="001C065D" w:rsidRDefault="00D423D7" w:rsidP="007D30B4">
            <w:pPr>
              <w:spacing w:after="0" w:line="240" w:lineRule="auto"/>
              <w:jc w:val="center"/>
              <w:rPr>
                <w:rFonts w:ascii="Times New Roman" w:eastAsia="Times New Roman" w:hAnsi="Times New Roman"/>
                <w:color w:val="000000"/>
                <w:sz w:val="24"/>
                <w:szCs w:val="24"/>
                <w:highlight w:val="yellow"/>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highlight w:val="yellow"/>
              </w:rPr>
            </w:pPr>
          </w:p>
        </w:tc>
      </w:tr>
      <w:tr w:rsidR="005A18BE" w:rsidRPr="001C065D" w:rsidTr="009F0BBE">
        <w:trPr>
          <w:trHeight w:val="267"/>
          <w:jc w:val="center"/>
        </w:trPr>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c>
          <w:tcPr>
            <w:tcW w:w="829"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c>
          <w:tcPr>
            <w:tcW w:w="111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c>
          <w:tcPr>
            <w:tcW w:w="1093"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c>
          <w:tcPr>
            <w:tcW w:w="1215"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c>
          <w:tcPr>
            <w:tcW w:w="1174"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c>
          <w:tcPr>
            <w:tcW w:w="1236" w:type="dxa"/>
            <w:tcBorders>
              <w:top w:val="nil"/>
              <w:left w:val="nil"/>
              <w:bottom w:val="nil"/>
              <w:right w:val="nil"/>
            </w:tcBorders>
            <w:shd w:val="clear" w:color="auto" w:fill="auto"/>
            <w:noWrap/>
            <w:vAlign w:val="bottom"/>
            <w:hideMark/>
          </w:tcPr>
          <w:p w:rsidR="005A18BE" w:rsidRPr="001C065D" w:rsidRDefault="005A18BE" w:rsidP="007D30B4">
            <w:pPr>
              <w:spacing w:after="0" w:line="240" w:lineRule="auto"/>
              <w:jc w:val="center"/>
              <w:rPr>
                <w:rFonts w:ascii="Times New Roman" w:eastAsia="Times New Roman" w:hAnsi="Times New Roman"/>
                <w:color w:val="000000"/>
                <w:sz w:val="24"/>
                <w:szCs w:val="24"/>
              </w:rPr>
            </w:pPr>
          </w:p>
        </w:tc>
      </w:tr>
    </w:tbl>
    <w:p w:rsidR="00E40B9B" w:rsidRPr="001C065D" w:rsidRDefault="00776E95" w:rsidP="00E40B9B">
      <w:pPr>
        <w:pStyle w:val="Heading3"/>
        <w:spacing w:before="240" w:after="240" w:line="360" w:lineRule="auto"/>
        <w:ind w:left="0" w:firstLine="0"/>
        <w:rPr>
          <w:rFonts w:ascii="Times New Roman" w:hAnsi="Times New Roman"/>
          <w:sz w:val="24"/>
          <w:szCs w:val="24"/>
        </w:rPr>
      </w:pPr>
      <w:bookmarkStart w:id="114" w:name="_Toc393218385"/>
      <w:r w:rsidRPr="001C065D">
        <w:rPr>
          <w:rFonts w:ascii="Times New Roman" w:hAnsi="Times New Roman"/>
          <w:sz w:val="24"/>
          <w:szCs w:val="24"/>
        </w:rPr>
        <w:lastRenderedPageBreak/>
        <w:t xml:space="preserve">Under Sluice, and Canal </w:t>
      </w:r>
      <w:r w:rsidR="00E40B9B" w:rsidRPr="001C065D">
        <w:rPr>
          <w:rFonts w:ascii="Times New Roman" w:hAnsi="Times New Roman"/>
          <w:sz w:val="24"/>
          <w:szCs w:val="24"/>
        </w:rPr>
        <w:t>outlet</w:t>
      </w:r>
      <w:bookmarkEnd w:id="114"/>
    </w:p>
    <w:p w:rsidR="00C966A9" w:rsidRPr="001C065D" w:rsidRDefault="00C966A9" w:rsidP="00AC1FBE">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Under sluice</w:t>
      </w:r>
    </w:p>
    <w:p w:rsidR="00271D49" w:rsidRPr="001C065D" w:rsidRDefault="00271D49" w:rsidP="00DC600D">
      <w:pPr>
        <w:spacing w:line="360" w:lineRule="auto"/>
        <w:jc w:val="both"/>
        <w:rPr>
          <w:rFonts w:ascii="Times New Roman" w:eastAsia="Times New Roman" w:hAnsi="Times New Roman"/>
          <w:color w:val="000000"/>
          <w:sz w:val="24"/>
          <w:szCs w:val="24"/>
        </w:rPr>
      </w:pPr>
      <w:r w:rsidRPr="001C065D">
        <w:rPr>
          <w:rFonts w:ascii="Times New Roman" w:hAnsi="Times New Roman"/>
          <w:sz w:val="24"/>
          <w:szCs w:val="24"/>
        </w:rPr>
        <w:t xml:space="preserve">The under sluice is mainly provided here to remove silt deposition at </w:t>
      </w:r>
      <w:r w:rsidR="00802D0A" w:rsidRPr="001C065D">
        <w:rPr>
          <w:rFonts w:ascii="Times New Roman" w:hAnsi="Times New Roman"/>
          <w:sz w:val="24"/>
          <w:szCs w:val="24"/>
        </w:rPr>
        <w:t>a</w:t>
      </w:r>
      <w:r w:rsidRPr="001C065D">
        <w:rPr>
          <w:rFonts w:ascii="Times New Roman" w:hAnsi="Times New Roman"/>
          <w:sz w:val="24"/>
          <w:szCs w:val="24"/>
        </w:rPr>
        <w:t xml:space="preserve"> result of barrier structure. Hence the sill level of the </w:t>
      </w:r>
      <w:r w:rsidR="00A523FB" w:rsidRPr="001C065D">
        <w:rPr>
          <w:rFonts w:ascii="Times New Roman" w:hAnsi="Times New Roman"/>
          <w:sz w:val="24"/>
          <w:szCs w:val="24"/>
        </w:rPr>
        <w:t>under sluice</w:t>
      </w:r>
      <w:r w:rsidRPr="001C065D">
        <w:rPr>
          <w:rFonts w:ascii="Times New Roman" w:hAnsi="Times New Roman"/>
          <w:sz w:val="24"/>
          <w:szCs w:val="24"/>
        </w:rPr>
        <w:t xml:space="preserve"> is fixed to facilitate this deposited silt to increase the efficiency of water abstracting to the main canal through the head regulator from the pocket. The sill level of this sluice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to be </w:t>
      </w:r>
      <w:r w:rsidR="00F908F1" w:rsidRPr="001C065D">
        <w:rPr>
          <w:rFonts w:ascii="Times New Roman" w:hAnsi="Times New Roman"/>
          <w:sz w:val="24"/>
          <w:szCs w:val="24"/>
        </w:rPr>
        <w:t>0.4</w:t>
      </w:r>
      <w:r w:rsidR="00E0352F" w:rsidRPr="001C065D">
        <w:rPr>
          <w:rFonts w:ascii="Times New Roman" w:hAnsi="Times New Roman"/>
          <w:sz w:val="24"/>
          <w:szCs w:val="24"/>
        </w:rPr>
        <w:t xml:space="preserve">m </w:t>
      </w:r>
      <w:r w:rsidR="001236FE" w:rsidRPr="001C065D">
        <w:rPr>
          <w:rFonts w:ascii="Times New Roman" w:hAnsi="Times New Roman"/>
          <w:sz w:val="24"/>
          <w:szCs w:val="24"/>
        </w:rPr>
        <w:t>below the</w:t>
      </w:r>
      <w:r w:rsidRPr="001C065D">
        <w:rPr>
          <w:rFonts w:ascii="Times New Roman" w:hAnsi="Times New Roman"/>
          <w:sz w:val="24"/>
          <w:szCs w:val="24"/>
        </w:rPr>
        <w:t xml:space="preserve"> minimum bed level. Hence the sill level of the under sluice</w:t>
      </w:r>
      <w:r w:rsidR="00E0352F" w:rsidRPr="001C065D">
        <w:rPr>
          <w:rFonts w:ascii="Times New Roman" w:hAnsi="Times New Roman"/>
          <w:sz w:val="24"/>
          <w:szCs w:val="24"/>
        </w:rPr>
        <w:t xml:space="preserve"> level is</w:t>
      </w:r>
      <w:r w:rsidR="00802D0A" w:rsidRPr="001C065D">
        <w:rPr>
          <w:rFonts w:ascii="Times New Roman" w:hAnsi="Times New Roman"/>
          <w:sz w:val="24"/>
          <w:szCs w:val="24"/>
        </w:rPr>
        <w:t xml:space="preserve"> </w:t>
      </w:r>
      <w:r w:rsidR="00F908F1" w:rsidRPr="001C065D">
        <w:rPr>
          <w:rFonts w:ascii="Times New Roman" w:hAnsi="Times New Roman"/>
          <w:sz w:val="24"/>
          <w:szCs w:val="24"/>
        </w:rPr>
        <w:t>1559.</w:t>
      </w:r>
      <w:r w:rsidR="002F2044" w:rsidRPr="001C065D">
        <w:rPr>
          <w:rFonts w:ascii="Times New Roman" w:hAnsi="Times New Roman"/>
          <w:sz w:val="24"/>
          <w:szCs w:val="24"/>
        </w:rPr>
        <w:t>2</w:t>
      </w:r>
      <w:r w:rsidR="00F908F1" w:rsidRPr="001C065D">
        <w:rPr>
          <w:rFonts w:ascii="Times New Roman" w:hAnsi="Times New Roman"/>
          <w:sz w:val="24"/>
          <w:szCs w:val="24"/>
        </w:rPr>
        <w:t>8</w:t>
      </w:r>
      <w:r w:rsidR="00E0352F" w:rsidRPr="001C065D">
        <w:rPr>
          <w:rFonts w:ascii="Times New Roman" w:hAnsi="Times New Roman"/>
          <w:sz w:val="24"/>
          <w:szCs w:val="24"/>
        </w:rPr>
        <w:t>.</w:t>
      </w:r>
      <w:r w:rsidR="00E01AFA" w:rsidRPr="001C065D">
        <w:rPr>
          <w:rFonts w:ascii="Times New Roman" w:eastAsia="Times New Roman" w:hAnsi="Times New Roman"/>
          <w:color w:val="000000"/>
          <w:sz w:val="24"/>
          <w:szCs w:val="24"/>
        </w:rPr>
        <w:t xml:space="preserve"> </w:t>
      </w:r>
      <w:r w:rsidRPr="001C065D">
        <w:rPr>
          <w:rFonts w:ascii="Times New Roman" w:eastAsia="Times New Roman" w:hAnsi="Times New Roman"/>
          <w:color w:val="000000"/>
          <w:sz w:val="24"/>
          <w:szCs w:val="24"/>
        </w:rPr>
        <w:t xml:space="preserve">Even if the position of the </w:t>
      </w:r>
      <w:r w:rsidR="00E01AFA" w:rsidRPr="001C065D">
        <w:rPr>
          <w:rFonts w:ascii="Times New Roman" w:eastAsia="Times New Roman" w:hAnsi="Times New Roman"/>
          <w:color w:val="000000"/>
          <w:sz w:val="24"/>
          <w:szCs w:val="24"/>
        </w:rPr>
        <w:t>under sluice</w:t>
      </w:r>
      <w:r w:rsidRPr="001C065D">
        <w:rPr>
          <w:rFonts w:ascii="Times New Roman" w:eastAsia="Times New Roman" w:hAnsi="Times New Roman"/>
          <w:color w:val="000000"/>
          <w:sz w:val="24"/>
          <w:szCs w:val="24"/>
        </w:rPr>
        <w:t xml:space="preserve"> is on concave side that is on scouring side, there might be boulders that may come into the pocket of the </w:t>
      </w:r>
      <w:r w:rsidRPr="001C065D">
        <w:rPr>
          <w:rFonts w:ascii="Times New Roman" w:hAnsi="Times New Roman"/>
          <w:sz w:val="24"/>
          <w:szCs w:val="24"/>
        </w:rPr>
        <w:t xml:space="preserve">under sluice due to the barrier structure. </w:t>
      </w:r>
      <w:r w:rsidR="001236FE" w:rsidRPr="001C065D">
        <w:rPr>
          <w:rFonts w:ascii="Times New Roman" w:hAnsi="Times New Roman"/>
          <w:sz w:val="24"/>
          <w:szCs w:val="24"/>
        </w:rPr>
        <w:t>Hence,</w:t>
      </w:r>
      <w:r w:rsidRPr="001C065D">
        <w:rPr>
          <w:rFonts w:ascii="Times New Roman" w:hAnsi="Times New Roman"/>
          <w:sz w:val="24"/>
          <w:szCs w:val="24"/>
        </w:rPr>
        <w:t xml:space="preserve"> in addition to the supply of water to the intake and the removal of silt, this acts to remove the boulder that comes to wards it. Considering this, the opening size of the gate is </w:t>
      </w:r>
      <w:r w:rsidR="00E0352F" w:rsidRPr="001C065D">
        <w:rPr>
          <w:rFonts w:ascii="Times New Roman" w:hAnsi="Times New Roman"/>
          <w:sz w:val="24"/>
          <w:szCs w:val="24"/>
        </w:rPr>
        <w:t>0.6m*</w:t>
      </w:r>
      <w:r w:rsidR="00F908F1" w:rsidRPr="001C065D">
        <w:rPr>
          <w:rFonts w:ascii="Times New Roman" w:hAnsi="Times New Roman"/>
          <w:sz w:val="24"/>
          <w:szCs w:val="24"/>
        </w:rPr>
        <w:t>0.6</w:t>
      </w:r>
      <w:r w:rsidR="00E0352F" w:rsidRPr="001C065D">
        <w:rPr>
          <w:rFonts w:ascii="Times New Roman" w:hAnsi="Times New Roman"/>
          <w:sz w:val="24"/>
          <w:szCs w:val="24"/>
        </w:rPr>
        <w:t>m</w:t>
      </w:r>
      <w:r w:rsidR="00F908F1" w:rsidRPr="001C065D">
        <w:rPr>
          <w:rFonts w:ascii="Times New Roman" w:hAnsi="Times New Roman"/>
          <w:sz w:val="24"/>
          <w:szCs w:val="24"/>
        </w:rPr>
        <w:t xml:space="preserve"> </w:t>
      </w:r>
      <w:r w:rsidRPr="001C065D">
        <w:rPr>
          <w:rFonts w:ascii="Times New Roman" w:hAnsi="Times New Roman"/>
          <w:sz w:val="24"/>
          <w:szCs w:val="24"/>
        </w:rPr>
        <w:t>with spindle type operating from the operation slab. Considering rectangular notch profile of flow of water at the under sluice, the discharge passing is computed using the following formula.</w:t>
      </w:r>
    </w:p>
    <w:p w:rsidR="00B97160" w:rsidRPr="001C065D" w:rsidRDefault="00B97160" w:rsidP="00E0352F">
      <w:pPr>
        <w:spacing w:after="0" w:line="360" w:lineRule="auto"/>
        <w:ind w:left="810"/>
        <w:jc w:val="both"/>
        <w:rPr>
          <w:rFonts w:ascii="Times New Roman" w:hAnsi="Times New Roman"/>
          <w:color w:val="000000"/>
          <w:sz w:val="24"/>
          <w:szCs w:val="24"/>
        </w:rPr>
      </w:pPr>
      <w:r w:rsidRPr="001C065D">
        <w:rPr>
          <w:rFonts w:ascii="Times New Roman" w:hAnsi="Times New Roman"/>
          <w:color w:val="000000"/>
          <w:sz w:val="24"/>
          <w:szCs w:val="24"/>
        </w:rPr>
        <w:t>.</w:t>
      </w:r>
    </w:p>
    <w:p w:rsidR="00477043" w:rsidRDefault="00B97160" w:rsidP="002B1844">
      <w:pPr>
        <w:numPr>
          <w:ilvl w:val="0"/>
          <w:numId w:val="24"/>
        </w:numPr>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During construction, it should be able to pass the prevailing (at least base flow) </w:t>
      </w:r>
    </w:p>
    <w:p w:rsidR="00B97160" w:rsidRPr="001C065D" w:rsidRDefault="00B97160" w:rsidP="002B1844">
      <w:pPr>
        <w:numPr>
          <w:ilvl w:val="0"/>
          <w:numId w:val="24"/>
        </w:numPr>
        <w:spacing w:after="0" w:line="360" w:lineRule="auto"/>
        <w:jc w:val="both"/>
        <w:rPr>
          <w:rFonts w:ascii="Times New Roman" w:hAnsi="Times New Roman"/>
          <w:color w:val="000000"/>
          <w:sz w:val="24"/>
          <w:szCs w:val="24"/>
        </w:rPr>
      </w:pPr>
      <w:proofErr w:type="gramStart"/>
      <w:r w:rsidRPr="001C065D">
        <w:rPr>
          <w:rFonts w:ascii="Times New Roman" w:hAnsi="Times New Roman"/>
          <w:color w:val="000000"/>
          <w:sz w:val="24"/>
          <w:szCs w:val="24"/>
        </w:rPr>
        <w:t>discharge</w:t>
      </w:r>
      <w:proofErr w:type="gramEnd"/>
      <w:r w:rsidRPr="001C065D">
        <w:rPr>
          <w:rFonts w:ascii="Times New Roman" w:hAnsi="Times New Roman"/>
          <w:color w:val="000000"/>
          <w:sz w:val="24"/>
          <w:szCs w:val="24"/>
        </w:rPr>
        <w:t xml:space="preserve"> of the river.</w:t>
      </w:r>
    </w:p>
    <w:p w:rsidR="00B97160" w:rsidRPr="001C065D" w:rsidRDefault="00B97160" w:rsidP="00DC600D">
      <w:pPr>
        <w:pStyle w:val="ListParagraph"/>
        <w:spacing w:line="360" w:lineRule="auto"/>
        <w:jc w:val="both"/>
        <w:rPr>
          <w:rFonts w:ascii="Times New Roman" w:hAnsi="Times New Roman"/>
          <w:sz w:val="24"/>
          <w:szCs w:val="24"/>
        </w:rPr>
      </w:pPr>
      <w:proofErr w:type="gramStart"/>
      <w:r w:rsidRPr="001C065D">
        <w:rPr>
          <w:rFonts w:ascii="Times New Roman" w:hAnsi="Times New Roman"/>
          <w:sz w:val="24"/>
          <w:szCs w:val="24"/>
        </w:rPr>
        <w:t>But</w:t>
      </w:r>
      <w:proofErr w:type="gramEnd"/>
      <w:r w:rsidRPr="001C065D">
        <w:rPr>
          <w:rFonts w:ascii="Times New Roman" w:hAnsi="Times New Roman"/>
          <w:sz w:val="24"/>
          <w:szCs w:val="24"/>
        </w:rPr>
        <w:t xml:space="preserve"> the practical application of those values is not sound so the discharging capacity of under sluice is determined by using orifice flow formula for maximum flood condition. </w:t>
      </w:r>
    </w:p>
    <w:p w:rsidR="00B97160" w:rsidRPr="001C065D" w:rsidRDefault="00B97160" w:rsidP="00DC600D">
      <w:pPr>
        <w:pStyle w:val="ListParagraph"/>
        <w:spacing w:line="360" w:lineRule="auto"/>
        <w:jc w:val="both"/>
        <w:rPr>
          <w:rFonts w:ascii="Times New Roman" w:hAnsi="Times New Roman"/>
          <w:sz w:val="24"/>
          <w:szCs w:val="24"/>
        </w:rPr>
      </w:pPr>
      <w:r w:rsidRPr="001C065D">
        <w:rPr>
          <w:rFonts w:ascii="Times New Roman" w:hAnsi="Times New Roman"/>
          <w:sz w:val="24"/>
          <w:szCs w:val="24"/>
        </w:rPr>
        <w:t>i.e</w:t>
      </w:r>
      <w:proofErr w:type="gramStart"/>
      <w:r w:rsidRPr="001C065D">
        <w:rPr>
          <w:rFonts w:ascii="Times New Roman" w:hAnsi="Times New Roman"/>
          <w:sz w:val="24"/>
          <w:szCs w:val="24"/>
        </w:rPr>
        <w:t xml:space="preserve">. </w:t>
      </w:r>
      <w:proofErr w:type="gramEnd"/>
      <m:oMath>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*A*</m:t>
        </m:r>
        <m:rad>
          <m:radPr>
            <m:degHide m:val="1"/>
            <m:ctrlPr>
              <w:rPr>
                <w:rFonts w:ascii="Cambria Math" w:hAnsi="Cambria Math"/>
                <w:i/>
                <w:sz w:val="24"/>
                <w:szCs w:val="24"/>
              </w:rPr>
            </m:ctrlPr>
          </m:radPr>
          <m:deg/>
          <m:e>
            <m:r>
              <w:rPr>
                <w:rFonts w:ascii="Cambria Math" w:hAnsi="Cambria Math"/>
                <w:sz w:val="24"/>
                <w:szCs w:val="24"/>
              </w:rPr>
              <m:t>2gh</m:t>
            </m:r>
          </m:e>
        </m:rad>
      </m:oMath>
      <w:r w:rsidRPr="001C065D">
        <w:rPr>
          <w:rFonts w:ascii="Times New Roman" w:hAnsi="Times New Roman"/>
          <w:sz w:val="24"/>
          <w:szCs w:val="24"/>
        </w:rPr>
        <w:t xml:space="preserve">, </w:t>
      </w:r>
    </w:p>
    <w:p w:rsidR="00B97160" w:rsidRPr="001C065D" w:rsidRDefault="00B97160" w:rsidP="00DC600D">
      <w:pPr>
        <w:pStyle w:val="ListParagraph"/>
        <w:spacing w:line="360" w:lineRule="auto"/>
        <w:jc w:val="both"/>
        <w:rPr>
          <w:rFonts w:ascii="Times New Roman" w:hAnsi="Times New Roman"/>
          <w:sz w:val="24"/>
          <w:szCs w:val="24"/>
        </w:rPr>
      </w:pPr>
      <w:r w:rsidRPr="001C065D">
        <w:rPr>
          <w:rFonts w:ascii="Times New Roman" w:hAnsi="Times New Roman"/>
          <w:sz w:val="24"/>
          <w:szCs w:val="24"/>
        </w:rPr>
        <w:t>Where, C</w:t>
      </w:r>
      <w:r w:rsidRPr="001C065D">
        <w:rPr>
          <w:rFonts w:ascii="Times New Roman" w:hAnsi="Times New Roman"/>
          <w:sz w:val="24"/>
          <w:szCs w:val="24"/>
          <w:vertAlign w:val="subscript"/>
        </w:rPr>
        <w:t xml:space="preserve">d </w:t>
      </w:r>
      <w:r w:rsidRPr="001C065D">
        <w:rPr>
          <w:rFonts w:ascii="Times New Roman" w:hAnsi="Times New Roman"/>
          <w:sz w:val="24"/>
          <w:szCs w:val="24"/>
        </w:rPr>
        <w:t>= Discharge coefficient =0.80</w:t>
      </w:r>
    </w:p>
    <w:p w:rsidR="00B97160" w:rsidRPr="001C065D" w:rsidRDefault="00B97160" w:rsidP="00802D0A">
      <w:pPr>
        <w:pStyle w:val="ListParagraph"/>
        <w:spacing w:line="360" w:lineRule="auto"/>
        <w:ind w:firstLine="720"/>
        <w:jc w:val="both"/>
        <w:rPr>
          <w:rFonts w:ascii="Times New Roman" w:hAnsi="Times New Roman"/>
          <w:sz w:val="24"/>
          <w:szCs w:val="24"/>
        </w:rPr>
      </w:pPr>
      <w:r w:rsidRPr="001C065D">
        <w:rPr>
          <w:rFonts w:ascii="Times New Roman" w:hAnsi="Times New Roman"/>
          <w:sz w:val="24"/>
          <w:szCs w:val="24"/>
        </w:rPr>
        <w:t>A</w:t>
      </w:r>
      <w:r w:rsidR="00802D0A" w:rsidRPr="001C065D">
        <w:rPr>
          <w:rFonts w:ascii="Times New Roman" w:hAnsi="Times New Roman"/>
          <w:sz w:val="24"/>
          <w:szCs w:val="24"/>
        </w:rPr>
        <w:t xml:space="preserve"> </w:t>
      </w:r>
      <w:r w:rsidRPr="001C065D">
        <w:rPr>
          <w:rFonts w:ascii="Times New Roman" w:hAnsi="Times New Roman"/>
          <w:sz w:val="24"/>
          <w:szCs w:val="24"/>
        </w:rPr>
        <w:t>= under sluice opening area (m</w:t>
      </w:r>
      <w:r w:rsidR="002F2044" w:rsidRPr="001C065D">
        <w:rPr>
          <w:rFonts w:ascii="Times New Roman" w:hAnsi="Times New Roman"/>
          <w:sz w:val="24"/>
          <w:szCs w:val="24"/>
          <w:vertAlign w:val="superscript"/>
        </w:rPr>
        <w:t>2</w:t>
      </w:r>
      <w:r w:rsidRPr="001C065D">
        <w:rPr>
          <w:rFonts w:ascii="Times New Roman" w:hAnsi="Times New Roman"/>
          <w:sz w:val="24"/>
          <w:szCs w:val="24"/>
        </w:rPr>
        <w:t>)</w:t>
      </w:r>
    </w:p>
    <w:p w:rsidR="00B97160" w:rsidRPr="001C065D" w:rsidRDefault="00B97160" w:rsidP="00DC600D">
      <w:pPr>
        <w:pStyle w:val="ListParagraph"/>
        <w:spacing w:line="360" w:lineRule="auto"/>
        <w:jc w:val="both"/>
        <w:rPr>
          <w:rFonts w:ascii="Times New Roman" w:hAnsi="Times New Roman"/>
          <w:sz w:val="24"/>
          <w:szCs w:val="24"/>
        </w:rPr>
      </w:pPr>
      <w:r w:rsidRPr="001C065D">
        <w:rPr>
          <w:rFonts w:ascii="Times New Roman" w:hAnsi="Times New Roman"/>
          <w:sz w:val="24"/>
          <w:szCs w:val="24"/>
        </w:rPr>
        <w:t xml:space="preserve">   </w:t>
      </w:r>
      <w:r w:rsidR="00802D0A" w:rsidRPr="001C065D">
        <w:rPr>
          <w:rFonts w:ascii="Times New Roman" w:hAnsi="Times New Roman"/>
          <w:sz w:val="24"/>
          <w:szCs w:val="24"/>
        </w:rPr>
        <w:tab/>
      </w:r>
      <w:r w:rsidRPr="001C065D">
        <w:rPr>
          <w:rFonts w:ascii="Times New Roman" w:hAnsi="Times New Roman"/>
          <w:sz w:val="24"/>
          <w:szCs w:val="24"/>
        </w:rPr>
        <w:t>g = 9.81</w:t>
      </w:r>
      <w:r w:rsidR="00802D0A" w:rsidRPr="001C065D">
        <w:rPr>
          <w:rFonts w:ascii="Times New Roman" w:hAnsi="Times New Roman"/>
          <w:sz w:val="24"/>
          <w:szCs w:val="24"/>
        </w:rPr>
        <w:t>m/s</w:t>
      </w:r>
      <w:r w:rsidR="002F2044" w:rsidRPr="001C065D">
        <w:rPr>
          <w:rFonts w:ascii="Times New Roman" w:hAnsi="Times New Roman"/>
          <w:sz w:val="24"/>
          <w:szCs w:val="24"/>
          <w:vertAlign w:val="superscript"/>
        </w:rPr>
        <w:t>2</w:t>
      </w:r>
    </w:p>
    <w:p w:rsidR="003D5BCC" w:rsidRPr="001C065D" w:rsidRDefault="003D5BCC" w:rsidP="00DC600D">
      <w:pPr>
        <w:spacing w:line="360" w:lineRule="auto"/>
        <w:jc w:val="both"/>
        <w:rPr>
          <w:rFonts w:ascii="Times New Roman" w:eastAsia="Times New Roman" w:hAnsi="Times New Roman"/>
          <w:sz w:val="24"/>
          <w:szCs w:val="24"/>
        </w:rPr>
      </w:pPr>
      <w:r w:rsidRPr="001C065D">
        <w:rPr>
          <w:rFonts w:ascii="Times New Roman" w:hAnsi="Times New Roman"/>
          <w:sz w:val="24"/>
          <w:szCs w:val="24"/>
        </w:rPr>
        <w:t xml:space="preserve">Width (b) = </w:t>
      </w:r>
      <m:oMath>
        <m:f>
          <m:fPr>
            <m:ctrlPr>
              <w:rPr>
                <w:rFonts w:ascii="Cambria Math" w:hAnsi="Cambria Math"/>
                <w:sz w:val="24"/>
                <w:szCs w:val="24"/>
              </w:rPr>
            </m:ctrlPr>
          </m:fPr>
          <m:num>
            <m:r>
              <m:rPr>
                <m:sty m:val="p"/>
              </m:rPr>
              <w:rPr>
                <w:rFonts w:ascii="Cambria Math" w:hAnsi="Cambria Math"/>
                <w:sz w:val="24"/>
                <w:szCs w:val="24"/>
              </w:rPr>
              <m:t>Qd</m:t>
            </m:r>
          </m:num>
          <m:den>
            <m:r>
              <m:rPr>
                <m:sty m:val="p"/>
              </m:rPr>
              <w:rPr>
                <w:rFonts w:ascii="Cambria Math" w:hAnsi="Cambria Math"/>
                <w:sz w:val="24"/>
                <w:szCs w:val="24"/>
              </w:rPr>
              <m:t xml:space="preserve"> Cd*H</m:t>
            </m:r>
            <m:rad>
              <m:radPr>
                <m:degHide m:val="1"/>
                <m:ctrlPr>
                  <w:rPr>
                    <w:rFonts w:ascii="Cambria Math" w:hAnsi="Cambria Math"/>
                    <w:sz w:val="24"/>
                    <w:szCs w:val="24"/>
                  </w:rPr>
                </m:ctrlPr>
              </m:radPr>
              <m:deg/>
              <m:e>
                <m:r>
                  <m:rPr>
                    <m:sty m:val="p"/>
                  </m:rPr>
                  <w:rPr>
                    <w:rFonts w:ascii="Cambria Math" w:hAnsi="Cambria Math"/>
                    <w:sz w:val="24"/>
                    <w:szCs w:val="24"/>
                  </w:rPr>
                  <m:t>2g*h</m:t>
                </m:r>
              </m:e>
            </m:rad>
          </m:den>
        </m:f>
      </m:oMath>
      <w:r w:rsidRPr="001C065D">
        <w:rPr>
          <w:rFonts w:ascii="Times New Roman" w:hAnsi="Times New Roman"/>
          <w:sz w:val="24"/>
          <w:szCs w:val="24"/>
        </w:rPr>
        <w:t xml:space="preserve"> </w:t>
      </w:r>
      <m:oMath>
        <m: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86</m:t>
            </m:r>
          </m:num>
          <m:den>
            <m:r>
              <m:rPr>
                <m:sty m:val="p"/>
              </m:rPr>
              <w:rPr>
                <w:rFonts w:ascii="Cambria Math" w:hAnsi="Cambria Math"/>
                <w:sz w:val="24"/>
                <w:szCs w:val="24"/>
              </w:rPr>
              <m:t>0.8*0.6</m:t>
            </m:r>
            <m:rad>
              <m:radPr>
                <m:degHide m:val="1"/>
                <m:ctrlPr>
                  <w:rPr>
                    <w:rFonts w:ascii="Cambria Math" w:hAnsi="Cambria Math"/>
                    <w:sz w:val="24"/>
                    <w:szCs w:val="24"/>
                  </w:rPr>
                </m:ctrlPr>
              </m:radPr>
              <m:deg/>
              <m:e>
                <m:r>
                  <m:rPr>
                    <m:sty m:val="p"/>
                  </m:rPr>
                  <w:rPr>
                    <w:rFonts w:ascii="Cambria Math" w:hAnsi="Cambria Math"/>
                    <w:sz w:val="24"/>
                    <w:szCs w:val="24"/>
                  </w:rPr>
                  <m:t>2*9.81*0.6</m:t>
                </m:r>
              </m:e>
            </m:rad>
          </m:den>
        </m:f>
      </m:oMath>
      <w:r w:rsidRPr="001C065D">
        <w:rPr>
          <w:rFonts w:ascii="Times New Roman" w:hAnsi="Times New Roman"/>
          <w:sz w:val="24"/>
          <w:szCs w:val="24"/>
        </w:rPr>
        <w:t xml:space="preserve">=   </w:t>
      </w:r>
      <m:oMath>
        <m:r>
          <m:rPr>
            <m:sty m:val="p"/>
          </m:rPr>
          <w:rPr>
            <w:rFonts w:ascii="Cambria Math" w:hAnsi="Cambria Math"/>
            <w:sz w:val="24"/>
            <w:szCs w:val="24"/>
          </w:rPr>
          <m:t>=0.59m take 0.6m</m:t>
        </m:r>
      </m:oMath>
    </w:p>
    <w:p w:rsidR="003D5BCC" w:rsidRPr="001C065D" w:rsidRDefault="003D5BCC" w:rsidP="00DC600D">
      <w:pPr>
        <w:pStyle w:val="ListParagraph"/>
        <w:spacing w:line="360" w:lineRule="auto"/>
        <w:ind w:left="1440"/>
        <w:jc w:val="both"/>
        <w:rPr>
          <w:rFonts w:ascii="Times New Roman" w:eastAsia="Times New Roman" w:hAnsi="Times New Roman"/>
          <w:sz w:val="24"/>
          <w:szCs w:val="24"/>
        </w:rPr>
      </w:pPr>
      <w:r w:rsidRPr="001C065D">
        <w:rPr>
          <w:rFonts w:ascii="Times New Roman" w:hAnsi="Times New Roman"/>
          <w:sz w:val="24"/>
          <w:szCs w:val="24"/>
        </w:rPr>
        <w:t xml:space="preserve">Hence the size of the under sluice is </w:t>
      </w:r>
      <w:r w:rsidR="00E0352F" w:rsidRPr="001C065D">
        <w:rPr>
          <w:rFonts w:ascii="Times New Roman" w:hAnsi="Times New Roman"/>
          <w:sz w:val="24"/>
          <w:szCs w:val="24"/>
        </w:rPr>
        <w:t>0.6</w:t>
      </w:r>
      <w:r w:rsidRPr="001C065D">
        <w:rPr>
          <w:rFonts w:ascii="Times New Roman" w:hAnsi="Times New Roman"/>
          <w:sz w:val="24"/>
          <w:szCs w:val="24"/>
        </w:rPr>
        <w:t>m</w:t>
      </w:r>
      <m:oMath>
        <m:r>
          <m:rPr>
            <m:sty m:val="p"/>
          </m:rPr>
          <w:rPr>
            <w:rFonts w:ascii="Cambria Math" w:hAnsi="Cambria Math"/>
            <w:sz w:val="24"/>
            <w:szCs w:val="24"/>
          </w:rPr>
          <m:t>×0.6</m:t>
        </m:r>
        <m:r>
          <w:rPr>
            <w:rFonts w:ascii="Cambria Math" w:hAnsi="Cambria Math"/>
            <w:sz w:val="24"/>
            <w:szCs w:val="24"/>
          </w:rPr>
          <m:t>m</m:t>
        </m:r>
      </m:oMath>
      <w:r w:rsidRPr="001C065D">
        <w:rPr>
          <w:rFonts w:ascii="Times New Roman" w:hAnsi="Times New Roman"/>
          <w:sz w:val="24"/>
          <w:szCs w:val="24"/>
        </w:rPr>
        <w:t xml:space="preserve">    (height *width)</w:t>
      </w:r>
    </w:p>
    <w:p w:rsidR="0035097C" w:rsidRPr="001C065D" w:rsidRDefault="005C1155" w:rsidP="00AC1FBE">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lastRenderedPageBreak/>
        <w:t>Canal</w:t>
      </w:r>
      <w:r w:rsidR="0035097C" w:rsidRPr="001C065D">
        <w:rPr>
          <w:rFonts w:ascii="Times New Roman" w:hAnsi="Times New Roman"/>
          <w:i w:val="0"/>
          <w:sz w:val="24"/>
          <w:szCs w:val="24"/>
        </w:rPr>
        <w:t xml:space="preserve"> outlet level </w:t>
      </w:r>
    </w:p>
    <w:p w:rsidR="0035097C" w:rsidRPr="001C065D" w:rsidRDefault="0035097C" w:rsidP="00DC600D">
      <w:pPr>
        <w:tabs>
          <w:tab w:val="left" w:pos="3690"/>
        </w:tabs>
        <w:spacing w:line="360" w:lineRule="auto"/>
        <w:jc w:val="both"/>
        <w:rPr>
          <w:rFonts w:ascii="Times New Roman" w:hAnsi="Times New Roman"/>
          <w:sz w:val="24"/>
          <w:szCs w:val="24"/>
        </w:rPr>
      </w:pPr>
      <w:r w:rsidRPr="001C065D">
        <w:rPr>
          <w:rFonts w:ascii="Times New Roman" w:hAnsi="Times New Roman"/>
          <w:sz w:val="24"/>
          <w:szCs w:val="24"/>
        </w:rPr>
        <w:t>The head regulator is provided on the left sid</w:t>
      </w:r>
      <w:r w:rsidR="00835867" w:rsidRPr="001C065D">
        <w:rPr>
          <w:rFonts w:ascii="Times New Roman" w:hAnsi="Times New Roman"/>
          <w:sz w:val="24"/>
          <w:szCs w:val="24"/>
        </w:rPr>
        <w:t xml:space="preserve">e .The sill level of this head </w:t>
      </w:r>
      <w:r w:rsidRPr="001C065D">
        <w:rPr>
          <w:rFonts w:ascii="Times New Roman" w:hAnsi="Times New Roman"/>
          <w:sz w:val="24"/>
          <w:szCs w:val="24"/>
        </w:rPr>
        <w:t xml:space="preserve">regulator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from different angle observations. The main conveyance system is </w:t>
      </w:r>
      <w:r w:rsidR="00E40B9B" w:rsidRPr="001C065D">
        <w:rPr>
          <w:rFonts w:ascii="Times New Roman" w:hAnsi="Times New Roman"/>
          <w:sz w:val="24"/>
          <w:szCs w:val="24"/>
        </w:rPr>
        <w:t xml:space="preserve">more than </w:t>
      </w:r>
      <w:r w:rsidR="001236FE" w:rsidRPr="001C065D">
        <w:rPr>
          <w:rFonts w:ascii="Times New Roman" w:hAnsi="Times New Roman"/>
          <w:sz w:val="24"/>
          <w:szCs w:val="24"/>
        </w:rPr>
        <w:t>2.04</w:t>
      </w:r>
      <w:r w:rsidR="00E0352F" w:rsidRPr="001C065D">
        <w:rPr>
          <w:rFonts w:ascii="Times New Roman" w:hAnsi="Times New Roman"/>
          <w:sz w:val="24"/>
          <w:szCs w:val="24"/>
        </w:rPr>
        <w:t>km that</w:t>
      </w:r>
      <w:r w:rsidRPr="001C065D">
        <w:rPr>
          <w:rFonts w:ascii="Times New Roman" w:hAnsi="Times New Roman"/>
          <w:sz w:val="24"/>
          <w:szCs w:val="24"/>
        </w:rPr>
        <w:t xml:space="preserve"> passes more gullies and undulating alignment. </w:t>
      </w:r>
      <w:r w:rsidR="001236FE" w:rsidRPr="001C065D">
        <w:rPr>
          <w:rFonts w:ascii="Times New Roman" w:hAnsi="Times New Roman"/>
          <w:sz w:val="24"/>
          <w:szCs w:val="24"/>
        </w:rPr>
        <w:t>Hence,</w:t>
      </w:r>
      <w:r w:rsidRPr="001C065D">
        <w:rPr>
          <w:rFonts w:ascii="Times New Roman" w:hAnsi="Times New Roman"/>
          <w:sz w:val="24"/>
          <w:szCs w:val="24"/>
        </w:rPr>
        <w:t xml:space="preserve"> this level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based on the optimum route alignment and the maximum irrigated command level including minor and major losses criteria. Based on this condition, the sill level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to be </w:t>
      </w:r>
      <w:r w:rsidR="00E40B9B" w:rsidRPr="001C065D">
        <w:rPr>
          <w:rFonts w:ascii="Times New Roman" w:hAnsi="Times New Roman"/>
          <w:sz w:val="24"/>
          <w:szCs w:val="24"/>
        </w:rPr>
        <w:t>1559.38</w:t>
      </w:r>
      <w:r w:rsidRPr="001C065D">
        <w:rPr>
          <w:rFonts w:ascii="Times New Roman" w:hAnsi="Times New Roman"/>
          <w:sz w:val="24"/>
          <w:szCs w:val="24"/>
        </w:rPr>
        <w:t>m.</w:t>
      </w:r>
    </w:p>
    <w:p w:rsidR="0035097C" w:rsidRPr="001C065D" w:rsidRDefault="00F4160B" w:rsidP="0035097C">
      <w:pPr>
        <w:autoSpaceDE w:val="0"/>
        <w:autoSpaceDN w:val="0"/>
        <w:adjustRightInd w:val="0"/>
        <w:spacing w:after="0" w:line="360" w:lineRule="auto"/>
        <w:rPr>
          <w:rFonts w:ascii="Times New Roman" w:hAnsi="Times New Roman"/>
          <w:b/>
          <w:bCs/>
          <w:color w:val="000000"/>
          <w:sz w:val="24"/>
          <w:szCs w:val="24"/>
        </w:rPr>
      </w:pPr>
      <w:r w:rsidRPr="001C065D">
        <w:rPr>
          <w:rFonts w:ascii="Times New Roman" w:hAnsi="Times New Roman"/>
          <w:b/>
          <w:bCs/>
          <w:color w:val="000000"/>
          <w:sz w:val="24"/>
          <w:szCs w:val="24"/>
        </w:rPr>
        <w:t xml:space="preserve">          </w:t>
      </w:r>
      <w:r w:rsidR="0035097C" w:rsidRPr="001C065D">
        <w:rPr>
          <w:rFonts w:ascii="Times New Roman" w:hAnsi="Times New Roman"/>
          <w:color w:val="000000"/>
          <w:sz w:val="24"/>
          <w:szCs w:val="24"/>
        </w:rPr>
        <w:t xml:space="preserve">• </w:t>
      </w:r>
      <w:r w:rsidR="0035097C" w:rsidRPr="001C065D">
        <w:rPr>
          <w:rFonts w:ascii="Times New Roman" w:hAnsi="Times New Roman"/>
          <w:b/>
          <w:bCs/>
          <w:color w:val="000000"/>
          <w:sz w:val="24"/>
          <w:szCs w:val="24"/>
        </w:rPr>
        <w:t xml:space="preserve">Outlet capacity </w:t>
      </w:r>
    </w:p>
    <w:p w:rsidR="00F4160B" w:rsidRPr="001C065D" w:rsidRDefault="00F4160B" w:rsidP="00DC600D">
      <w:pPr>
        <w:pStyle w:val="BodyTextIndent2"/>
        <w:tabs>
          <w:tab w:val="left" w:pos="1200"/>
        </w:tabs>
        <w:spacing w:line="360" w:lineRule="auto"/>
        <w:ind w:left="0"/>
        <w:jc w:val="both"/>
      </w:pPr>
      <w:r w:rsidRPr="001C065D">
        <w:t xml:space="preserve">The minimum command area </w:t>
      </w:r>
      <w:proofErr w:type="gramStart"/>
      <w:r w:rsidRPr="001C065D">
        <w:t>is determined</w:t>
      </w:r>
      <w:proofErr w:type="gramEnd"/>
      <w:r w:rsidRPr="001C065D">
        <w:t xml:space="preserve"> by the minimum flow of the river. </w:t>
      </w:r>
      <w:proofErr w:type="gramStart"/>
      <w:r w:rsidRPr="001C065D">
        <w:t>But</w:t>
      </w:r>
      <w:proofErr w:type="gramEnd"/>
      <w:r w:rsidRPr="001C065D">
        <w:t xml:space="preserve"> the canal capacity should be determined for maximum command area and </w:t>
      </w:r>
      <w:r w:rsidR="004033C1" w:rsidRPr="001C065D">
        <w:t xml:space="preserve">the corresponding </w:t>
      </w:r>
      <w:r w:rsidRPr="001C065D">
        <w:t xml:space="preserve">discharge. In this </w:t>
      </w:r>
      <w:proofErr w:type="gramStart"/>
      <w:r w:rsidRPr="001C065D">
        <w:t>case</w:t>
      </w:r>
      <w:proofErr w:type="gramEnd"/>
      <w:r w:rsidRPr="001C065D">
        <w:t xml:space="preserve"> the outlet capacity is fixed considering maximum duty and command area and </w:t>
      </w:r>
      <w:r w:rsidR="00F908F1" w:rsidRPr="001C065D">
        <w:t>applying</w:t>
      </w:r>
      <w:r w:rsidRPr="001C065D">
        <w:t xml:space="preserve"> correction factors are considered to account the variation of duty.</w:t>
      </w:r>
    </w:p>
    <w:p w:rsidR="00B4399E" w:rsidRPr="001C065D" w:rsidRDefault="00B4399E" w:rsidP="002B1844">
      <w:pPr>
        <w:pStyle w:val="ListParagraph"/>
        <w:numPr>
          <w:ilvl w:val="0"/>
          <w:numId w:val="22"/>
        </w:numPr>
        <w:spacing w:after="0" w:line="360" w:lineRule="auto"/>
        <w:jc w:val="both"/>
        <w:rPr>
          <w:rFonts w:ascii="Times New Roman" w:hAnsi="Times New Roman"/>
          <w:sz w:val="24"/>
          <w:szCs w:val="24"/>
        </w:rPr>
      </w:pPr>
      <w:r w:rsidRPr="001C065D">
        <w:rPr>
          <w:rFonts w:ascii="Times New Roman" w:hAnsi="Times New Roman"/>
          <w:sz w:val="24"/>
          <w:szCs w:val="24"/>
        </w:rPr>
        <w:t xml:space="preserve">Outlet capacity = Duty x command area x correction factor </w:t>
      </w:r>
    </w:p>
    <w:p w:rsidR="00B4399E" w:rsidRPr="001C065D" w:rsidRDefault="00B4399E" w:rsidP="00DC600D">
      <w:pPr>
        <w:pStyle w:val="BodyTextIndent2"/>
        <w:tabs>
          <w:tab w:val="left" w:pos="1200"/>
        </w:tabs>
        <w:spacing w:line="360" w:lineRule="auto"/>
        <w:ind w:left="0"/>
        <w:jc w:val="both"/>
      </w:pPr>
      <w:r w:rsidRPr="001C065D">
        <w:tab/>
      </w:r>
      <w:r w:rsidRPr="001C065D">
        <w:tab/>
        <w:t xml:space="preserve">Where, maximum duty for </w:t>
      </w:r>
      <w:r w:rsidR="002F2044" w:rsidRPr="001C065D">
        <w:t>2</w:t>
      </w:r>
      <w:r w:rsidR="00F908F1" w:rsidRPr="001C065D">
        <w:t>4</w:t>
      </w:r>
      <w:r w:rsidRPr="001C065D">
        <w:t xml:space="preserve"> </w:t>
      </w:r>
      <w:proofErr w:type="spellStart"/>
      <w:r w:rsidRPr="001C065D">
        <w:t>hr</w:t>
      </w:r>
      <w:proofErr w:type="spellEnd"/>
      <w:r w:rsidRPr="001C065D">
        <w:t xml:space="preserve"> irrigation = </w:t>
      </w:r>
      <w:r w:rsidR="002F2044" w:rsidRPr="001C065D">
        <w:t>2</w:t>
      </w:r>
      <w:r w:rsidRPr="001C065D">
        <w:t xml:space="preserve">L/s/ha </w:t>
      </w:r>
    </w:p>
    <w:p w:rsidR="00B4399E" w:rsidRPr="001C065D" w:rsidRDefault="00B4399E" w:rsidP="00DC600D">
      <w:pPr>
        <w:pStyle w:val="BodyTextIndent2"/>
        <w:tabs>
          <w:tab w:val="left" w:pos="1200"/>
        </w:tabs>
        <w:spacing w:line="360" w:lineRule="auto"/>
        <w:ind w:left="0"/>
        <w:jc w:val="both"/>
      </w:pPr>
      <w:r w:rsidRPr="001C065D">
        <w:t xml:space="preserve">                                                                             Command area = </w:t>
      </w:r>
      <w:r w:rsidR="0078729F" w:rsidRPr="001C065D">
        <w:t>154</w:t>
      </w:r>
      <w:r w:rsidRPr="001C065D">
        <w:t>ha.</w:t>
      </w:r>
    </w:p>
    <w:p w:rsidR="00B4399E" w:rsidRPr="001C065D" w:rsidRDefault="00F908F1" w:rsidP="002B1844">
      <w:pPr>
        <w:pStyle w:val="ListParagraph"/>
        <w:numPr>
          <w:ilvl w:val="0"/>
          <w:numId w:val="22"/>
        </w:numPr>
        <w:spacing w:after="0" w:line="360" w:lineRule="auto"/>
        <w:jc w:val="both"/>
        <w:rPr>
          <w:rFonts w:ascii="Times New Roman" w:hAnsi="Times New Roman"/>
          <w:sz w:val="24"/>
          <w:szCs w:val="24"/>
        </w:rPr>
      </w:pPr>
      <w:r w:rsidRPr="001C065D">
        <w:rPr>
          <w:rFonts w:ascii="Times New Roman" w:hAnsi="Times New Roman"/>
          <w:sz w:val="24"/>
          <w:szCs w:val="24"/>
        </w:rPr>
        <w:t>Outlet capacity =</w:t>
      </w:r>
      <w:r w:rsidR="002F2044" w:rsidRPr="001C065D">
        <w:rPr>
          <w:rFonts w:ascii="Times New Roman" w:hAnsi="Times New Roman"/>
          <w:sz w:val="24"/>
          <w:szCs w:val="24"/>
        </w:rPr>
        <w:t>2</w:t>
      </w:r>
      <w:r w:rsidRPr="001C065D">
        <w:rPr>
          <w:rFonts w:ascii="Times New Roman" w:hAnsi="Times New Roman"/>
          <w:sz w:val="24"/>
          <w:szCs w:val="24"/>
        </w:rPr>
        <w:t>7</w:t>
      </w:r>
      <w:r w:rsidR="00E40B9B" w:rsidRPr="001C065D">
        <w:rPr>
          <w:rFonts w:ascii="Times New Roman" w:hAnsi="Times New Roman"/>
          <w:sz w:val="24"/>
          <w:szCs w:val="24"/>
        </w:rPr>
        <w:t xml:space="preserve">L/s/ha x </w:t>
      </w:r>
      <w:r w:rsidR="0078729F" w:rsidRPr="001C065D">
        <w:rPr>
          <w:rFonts w:ascii="Times New Roman" w:hAnsi="Times New Roman"/>
          <w:sz w:val="24"/>
          <w:szCs w:val="24"/>
        </w:rPr>
        <w:t>154</w:t>
      </w:r>
      <w:r w:rsidR="00E40B9B" w:rsidRPr="001C065D">
        <w:rPr>
          <w:rFonts w:ascii="Times New Roman" w:hAnsi="Times New Roman"/>
          <w:sz w:val="24"/>
          <w:szCs w:val="24"/>
        </w:rPr>
        <w:t xml:space="preserve">ha = </w:t>
      </w:r>
      <w:r w:rsidRPr="001C065D">
        <w:rPr>
          <w:rFonts w:ascii="Times New Roman" w:hAnsi="Times New Roman"/>
          <w:sz w:val="24"/>
          <w:szCs w:val="24"/>
        </w:rPr>
        <w:t>86</w:t>
      </w:r>
      <w:r w:rsidR="00E40B9B" w:rsidRPr="001C065D">
        <w:rPr>
          <w:rFonts w:ascii="Times New Roman" w:hAnsi="Times New Roman"/>
          <w:sz w:val="24"/>
          <w:szCs w:val="24"/>
        </w:rPr>
        <w:t xml:space="preserve"> L/sec</w:t>
      </w:r>
    </w:p>
    <w:p w:rsidR="00B4399E" w:rsidRPr="001C065D" w:rsidRDefault="00B4399E" w:rsidP="00DC600D">
      <w:pPr>
        <w:pStyle w:val="BodyTextIndent2"/>
        <w:tabs>
          <w:tab w:val="left" w:pos="1200"/>
        </w:tabs>
        <w:spacing w:line="360" w:lineRule="auto"/>
        <w:ind w:left="0"/>
      </w:pPr>
    </w:p>
    <w:p w:rsidR="0035097C" w:rsidRPr="001C065D" w:rsidRDefault="00F4160B" w:rsidP="0035097C">
      <w:pPr>
        <w:autoSpaceDE w:val="0"/>
        <w:autoSpaceDN w:val="0"/>
        <w:adjustRightInd w:val="0"/>
        <w:spacing w:after="0" w:line="360" w:lineRule="auto"/>
        <w:rPr>
          <w:rFonts w:ascii="Times New Roman" w:hAnsi="Times New Roman"/>
          <w:bCs/>
          <w:color w:val="000000"/>
          <w:sz w:val="24"/>
          <w:szCs w:val="24"/>
        </w:rPr>
      </w:pPr>
      <w:r w:rsidRPr="001C065D">
        <w:rPr>
          <w:rFonts w:ascii="Times New Roman" w:hAnsi="Times New Roman"/>
          <w:b/>
          <w:bCs/>
          <w:color w:val="000000"/>
          <w:sz w:val="24"/>
          <w:szCs w:val="24"/>
        </w:rPr>
        <w:t xml:space="preserve">          </w:t>
      </w:r>
      <w:r w:rsidR="0035097C" w:rsidRPr="001C065D">
        <w:rPr>
          <w:rFonts w:ascii="Times New Roman" w:hAnsi="Times New Roman"/>
          <w:color w:val="000000"/>
          <w:sz w:val="24"/>
          <w:szCs w:val="24"/>
        </w:rPr>
        <w:t xml:space="preserve">• </w:t>
      </w:r>
      <w:r w:rsidR="0035097C" w:rsidRPr="001C065D">
        <w:rPr>
          <w:rFonts w:ascii="Times New Roman" w:hAnsi="Times New Roman"/>
          <w:bCs/>
          <w:color w:val="000000"/>
          <w:sz w:val="24"/>
          <w:szCs w:val="24"/>
        </w:rPr>
        <w:t xml:space="preserve">Outlet size </w:t>
      </w:r>
    </w:p>
    <w:p w:rsidR="00E40B9B" w:rsidRPr="001C065D" w:rsidRDefault="00E40B9B" w:rsidP="00E40B9B">
      <w:pPr>
        <w:rPr>
          <w:rFonts w:ascii="Times New Roman" w:hAnsi="Times New Roman"/>
          <w:sz w:val="24"/>
          <w:szCs w:val="24"/>
        </w:rPr>
      </w:pPr>
      <w:proofErr w:type="gramStart"/>
      <w:r w:rsidRPr="001C065D">
        <w:rPr>
          <w:rFonts w:ascii="Times New Roman" w:hAnsi="Times New Roman"/>
          <w:sz w:val="24"/>
          <w:szCs w:val="24"/>
        </w:rPr>
        <w:t>a)</w:t>
      </w:r>
      <w:proofErr w:type="gramEnd"/>
      <w:r w:rsidRPr="001C065D">
        <w:rPr>
          <w:rFonts w:ascii="Times New Roman" w:hAnsi="Times New Roman"/>
          <w:sz w:val="24"/>
          <w:szCs w:val="24"/>
        </w:rPr>
        <w:t>Sill Level Determination</w:t>
      </w:r>
    </w:p>
    <w:p w:rsidR="00E40B9B" w:rsidRPr="001C065D" w:rsidRDefault="00E40B9B" w:rsidP="00E40B9B">
      <w:pPr>
        <w:ind w:left="105"/>
        <w:rPr>
          <w:rFonts w:ascii="Times New Roman" w:hAnsi="Times New Roman"/>
          <w:sz w:val="24"/>
          <w:szCs w:val="24"/>
        </w:rPr>
      </w:pPr>
      <w:r w:rsidRPr="001C065D">
        <w:rPr>
          <w:rFonts w:ascii="Times New Roman" w:hAnsi="Times New Roman"/>
          <w:sz w:val="24"/>
          <w:szCs w:val="24"/>
        </w:rPr>
        <w:t xml:space="preserve">The sill level of intake out let </w:t>
      </w:r>
      <w:proofErr w:type="gramStart"/>
      <w:r w:rsidRPr="001C065D">
        <w:rPr>
          <w:rFonts w:ascii="Times New Roman" w:hAnsi="Times New Roman"/>
          <w:sz w:val="24"/>
          <w:szCs w:val="24"/>
        </w:rPr>
        <w:t>is based</w:t>
      </w:r>
      <w:proofErr w:type="gramEnd"/>
      <w:r w:rsidRPr="001C065D">
        <w:rPr>
          <w:rFonts w:ascii="Times New Roman" w:hAnsi="Times New Roman"/>
          <w:sz w:val="24"/>
          <w:szCs w:val="24"/>
        </w:rPr>
        <w:t xml:space="preserve"> on the following criteria:-</w:t>
      </w:r>
    </w:p>
    <w:p w:rsidR="00E40B9B" w:rsidRPr="001C065D" w:rsidRDefault="00E40B9B" w:rsidP="002B1844">
      <w:pPr>
        <w:numPr>
          <w:ilvl w:val="0"/>
          <w:numId w:val="41"/>
        </w:numPr>
        <w:tabs>
          <w:tab w:val="left" w:pos="1200"/>
        </w:tabs>
        <w:spacing w:after="0" w:line="360" w:lineRule="auto"/>
        <w:jc w:val="both"/>
        <w:rPr>
          <w:rFonts w:ascii="Times New Roman" w:hAnsi="Times New Roman"/>
          <w:sz w:val="24"/>
          <w:szCs w:val="24"/>
        </w:rPr>
      </w:pPr>
      <w:r w:rsidRPr="001C065D">
        <w:rPr>
          <w:rFonts w:ascii="Times New Roman" w:hAnsi="Times New Roman"/>
          <w:sz w:val="24"/>
          <w:szCs w:val="24"/>
        </w:rPr>
        <w:t>Maximum elevation of command area =</w:t>
      </w:r>
      <w:r w:rsidR="00036ECF" w:rsidRPr="001C065D">
        <w:rPr>
          <w:rFonts w:ascii="Times New Roman" w:hAnsi="Times New Roman"/>
          <w:sz w:val="24"/>
          <w:szCs w:val="24"/>
        </w:rPr>
        <w:t>1544.97</w:t>
      </w:r>
    </w:p>
    <w:p w:rsidR="00E40B9B" w:rsidRPr="001C065D" w:rsidRDefault="00E40B9B" w:rsidP="002B1844">
      <w:pPr>
        <w:numPr>
          <w:ilvl w:val="0"/>
          <w:numId w:val="41"/>
        </w:numPr>
        <w:tabs>
          <w:tab w:val="left" w:pos="1200"/>
        </w:tabs>
        <w:spacing w:after="0" w:line="360" w:lineRule="auto"/>
        <w:jc w:val="both"/>
        <w:rPr>
          <w:rFonts w:ascii="Times New Roman" w:hAnsi="Times New Roman"/>
          <w:sz w:val="24"/>
          <w:szCs w:val="24"/>
        </w:rPr>
      </w:pPr>
      <w:r w:rsidRPr="001C065D">
        <w:rPr>
          <w:rFonts w:ascii="Times New Roman" w:hAnsi="Times New Roman"/>
          <w:sz w:val="24"/>
          <w:szCs w:val="24"/>
        </w:rPr>
        <w:t>Maximum distance between the elevated comman</w:t>
      </w:r>
      <w:r w:rsidR="00F908F1" w:rsidRPr="001C065D">
        <w:rPr>
          <w:rFonts w:ascii="Times New Roman" w:hAnsi="Times New Roman"/>
          <w:sz w:val="24"/>
          <w:szCs w:val="24"/>
        </w:rPr>
        <w:t>d area and diversion site, =1.65</w:t>
      </w:r>
      <w:r w:rsidRPr="001C065D">
        <w:rPr>
          <w:rFonts w:ascii="Times New Roman" w:hAnsi="Times New Roman"/>
          <w:sz w:val="24"/>
          <w:szCs w:val="24"/>
        </w:rPr>
        <w:t>Km</w:t>
      </w:r>
    </w:p>
    <w:p w:rsidR="00E40B9B" w:rsidRPr="001C065D" w:rsidRDefault="00E40B9B" w:rsidP="002B1844">
      <w:pPr>
        <w:numPr>
          <w:ilvl w:val="0"/>
          <w:numId w:val="41"/>
        </w:numPr>
        <w:tabs>
          <w:tab w:val="left" w:pos="1200"/>
        </w:tabs>
        <w:spacing w:after="0" w:line="360" w:lineRule="auto"/>
        <w:jc w:val="both"/>
        <w:rPr>
          <w:rFonts w:ascii="Times New Roman" w:hAnsi="Times New Roman"/>
          <w:sz w:val="24"/>
          <w:szCs w:val="24"/>
        </w:rPr>
      </w:pPr>
      <w:r w:rsidRPr="001C065D">
        <w:rPr>
          <w:rFonts w:ascii="Times New Roman" w:hAnsi="Times New Roman"/>
          <w:sz w:val="24"/>
          <w:szCs w:val="24"/>
        </w:rPr>
        <w:t xml:space="preserve">Main canal alignment;-Taking into consideration the cost effectiveness of alignment, main canal alignment </w:t>
      </w:r>
      <w:proofErr w:type="gramStart"/>
      <w:r w:rsidRPr="001C065D">
        <w:rPr>
          <w:rFonts w:ascii="Times New Roman" w:hAnsi="Times New Roman"/>
          <w:sz w:val="24"/>
          <w:szCs w:val="24"/>
        </w:rPr>
        <w:t>has been made</w:t>
      </w:r>
      <w:proofErr w:type="gramEnd"/>
      <w:r w:rsidRPr="001C065D">
        <w:rPr>
          <w:rFonts w:ascii="Times New Roman" w:hAnsi="Times New Roman"/>
          <w:sz w:val="24"/>
          <w:szCs w:val="24"/>
        </w:rPr>
        <w:t xml:space="preserve"> on topo. </w:t>
      </w:r>
    </w:p>
    <w:p w:rsidR="00E40B9B" w:rsidRPr="001C065D" w:rsidRDefault="00E40B9B" w:rsidP="002B1844">
      <w:pPr>
        <w:numPr>
          <w:ilvl w:val="0"/>
          <w:numId w:val="41"/>
        </w:numPr>
        <w:tabs>
          <w:tab w:val="left" w:pos="1200"/>
        </w:tabs>
        <w:spacing w:after="0" w:line="360" w:lineRule="auto"/>
        <w:jc w:val="both"/>
        <w:rPr>
          <w:rFonts w:ascii="Times New Roman" w:hAnsi="Times New Roman"/>
          <w:sz w:val="24"/>
          <w:szCs w:val="24"/>
        </w:rPr>
      </w:pPr>
      <w:r w:rsidRPr="001C065D">
        <w:rPr>
          <w:rFonts w:ascii="Times New Roman" w:hAnsi="Times New Roman"/>
          <w:sz w:val="24"/>
          <w:szCs w:val="24"/>
        </w:rPr>
        <w:t xml:space="preserve">The capacity of main canal </w:t>
      </w:r>
    </w:p>
    <w:p w:rsidR="00E40B9B" w:rsidRPr="001C065D" w:rsidRDefault="00E40B9B" w:rsidP="002B1844">
      <w:pPr>
        <w:pStyle w:val="ListParagraph"/>
        <w:numPr>
          <w:ilvl w:val="0"/>
          <w:numId w:val="42"/>
        </w:numPr>
        <w:tabs>
          <w:tab w:val="left" w:pos="1200"/>
        </w:tabs>
        <w:spacing w:after="0" w:line="360" w:lineRule="auto"/>
        <w:rPr>
          <w:rFonts w:ascii="Times New Roman" w:hAnsi="Times New Roman"/>
          <w:sz w:val="24"/>
          <w:szCs w:val="24"/>
        </w:rPr>
      </w:pPr>
      <w:proofErr w:type="gramStart"/>
      <w:r w:rsidRPr="001C065D">
        <w:rPr>
          <w:rFonts w:ascii="Times New Roman" w:hAnsi="Times New Roman"/>
          <w:sz w:val="24"/>
          <w:szCs w:val="24"/>
        </w:rPr>
        <w:t>The capacity of main canal which is based on the duty, command area, irrigation efficiency &amp; operation hours in a day.</w:t>
      </w:r>
      <w:proofErr w:type="gramEnd"/>
      <w:r w:rsidRPr="001C065D">
        <w:rPr>
          <w:rFonts w:ascii="Times New Roman" w:hAnsi="Times New Roman"/>
          <w:sz w:val="24"/>
          <w:szCs w:val="24"/>
        </w:rPr>
        <w:t xml:space="preserve">  </w:t>
      </w:r>
    </w:p>
    <w:p w:rsidR="00E40B9B" w:rsidRPr="001C065D" w:rsidRDefault="00E40B9B" w:rsidP="00E40B9B">
      <w:pPr>
        <w:spacing w:before="240"/>
        <w:ind w:left="270"/>
        <w:rPr>
          <w:rFonts w:ascii="Times New Roman" w:hAnsi="Times New Roman"/>
          <w:sz w:val="24"/>
          <w:szCs w:val="24"/>
        </w:rPr>
      </w:pPr>
      <w:r w:rsidRPr="001C065D">
        <w:rPr>
          <w:rFonts w:ascii="Times New Roman" w:hAnsi="Times New Roman"/>
          <w:sz w:val="24"/>
          <w:szCs w:val="24"/>
        </w:rPr>
        <w:t xml:space="preserve">         </w:t>
      </w:r>
      <w:proofErr w:type="gramStart"/>
      <w:r w:rsidRPr="001C065D">
        <w:rPr>
          <w:rFonts w:ascii="Times New Roman" w:hAnsi="Times New Roman"/>
          <w:sz w:val="24"/>
          <w:szCs w:val="24"/>
        </w:rPr>
        <w:t>And</w:t>
      </w:r>
      <w:proofErr w:type="gramEnd"/>
      <w:r w:rsidRPr="001C065D">
        <w:rPr>
          <w:rFonts w:ascii="Times New Roman" w:hAnsi="Times New Roman"/>
          <w:sz w:val="24"/>
          <w:szCs w:val="24"/>
        </w:rPr>
        <w:t xml:space="preserve"> the design discharge for irrigation which the canal has to carry is;</w:t>
      </w:r>
    </w:p>
    <w:p w:rsidR="00E40B9B" w:rsidRPr="001C065D" w:rsidRDefault="00E40B9B" w:rsidP="00E40B9B">
      <w:pPr>
        <w:spacing w:before="240" w:line="240" w:lineRule="auto"/>
        <w:ind w:left="270"/>
        <w:rPr>
          <w:rFonts w:ascii="Times New Roman" w:hAnsi="Times New Roman"/>
          <w:sz w:val="24"/>
          <w:szCs w:val="24"/>
        </w:rPr>
      </w:pPr>
      <w:r w:rsidRPr="001C065D">
        <w:rPr>
          <w:rFonts w:ascii="Times New Roman" w:hAnsi="Times New Roman"/>
          <w:sz w:val="24"/>
          <w:szCs w:val="24"/>
        </w:rPr>
        <w:lastRenderedPageBreak/>
        <w:t xml:space="preserve">           From</w:t>
      </w:r>
      <m:oMath>
        <m:r>
          <w:rPr>
            <w:rFonts w:ascii="Cambria Math" w:hAnsi="Cambria Math"/>
            <w:sz w:val="24"/>
            <w:szCs w:val="24"/>
          </w:rPr>
          <m:t xml:space="preserve">    Qs=AV</m:t>
        </m:r>
      </m:oMath>
      <w:r w:rsidRPr="001C065D">
        <w:rPr>
          <w:rFonts w:ascii="Times New Roman" w:hAnsi="Times New Roman"/>
          <w:sz w:val="24"/>
          <w:szCs w:val="24"/>
        </w:rPr>
        <w:t>, Where, A=wetted cross sectional area (m^</w:t>
      </w:r>
      <w:r w:rsidR="002F2044" w:rsidRPr="001C065D">
        <w:rPr>
          <w:rFonts w:ascii="Times New Roman" w:hAnsi="Times New Roman"/>
          <w:sz w:val="24"/>
          <w:szCs w:val="24"/>
        </w:rPr>
        <w:t>2</w:t>
      </w:r>
      <w:r w:rsidRPr="001C065D">
        <w:rPr>
          <w:rFonts w:ascii="Times New Roman" w:hAnsi="Times New Roman"/>
          <w:sz w:val="24"/>
          <w:szCs w:val="24"/>
        </w:rPr>
        <w:t>)</w:t>
      </w:r>
    </w:p>
    <w:p w:rsidR="00E40B9B" w:rsidRPr="001C065D" w:rsidRDefault="00E40B9B" w:rsidP="00E40B9B">
      <w:pPr>
        <w:spacing w:before="240" w:line="240" w:lineRule="auto"/>
        <w:ind w:left="270"/>
        <w:rPr>
          <w:rFonts w:ascii="Times New Roman" w:hAnsi="Times New Roman"/>
          <w:sz w:val="24"/>
          <w:szCs w:val="24"/>
        </w:rPr>
      </w:pPr>
      <w:r w:rsidRPr="001C065D">
        <w:rPr>
          <w:rFonts w:ascii="Times New Roman" w:hAnsi="Times New Roman"/>
          <w:sz w:val="24"/>
          <w:szCs w:val="24"/>
        </w:rPr>
        <w:t xml:space="preserve">                                                    V= velocity of flow in canal (m/s) and it is given </w:t>
      </w:r>
      <w:proofErr w:type="gramStart"/>
      <w:r w:rsidRPr="001C065D">
        <w:rPr>
          <w:rFonts w:ascii="Times New Roman" w:hAnsi="Times New Roman"/>
          <w:sz w:val="24"/>
          <w:szCs w:val="24"/>
        </w:rPr>
        <w:t>by:</w:t>
      </w:r>
      <w:proofErr w:type="gramEnd"/>
      <w:r w:rsidRPr="001C065D">
        <w:rPr>
          <w:rFonts w:ascii="Times New Roman" w:hAnsi="Times New Roman"/>
          <w:sz w:val="24"/>
          <w:szCs w:val="24"/>
        </w:rPr>
        <w:t xml:space="preserve">-                                                    </w:t>
      </w:r>
    </w:p>
    <w:p w:rsidR="00E40B9B" w:rsidRPr="001C065D" w:rsidRDefault="00E40B9B" w:rsidP="00E40B9B">
      <w:pPr>
        <w:spacing w:before="240" w:line="240" w:lineRule="auto"/>
        <w:ind w:left="270"/>
        <w:rPr>
          <w:rFonts w:ascii="Times New Roman" w:hAnsi="Times New Roman"/>
          <w:sz w:val="24"/>
          <w:szCs w:val="24"/>
        </w:rPr>
      </w:pPr>
      <m:oMath>
        <m:r>
          <w:rPr>
            <w:rFonts w:ascii="Cambria Math" w:hAnsi="Cambria Math"/>
            <w:sz w:val="24"/>
            <w:szCs w:val="24"/>
          </w:rPr>
          <m:t xml:space="preserve">                            V=</m:t>
        </m:r>
        <m:f>
          <m:fPr>
            <m:ctrlPr>
              <w:rPr>
                <w:rFonts w:ascii="Cambria Math" w:hAnsi="Cambria Math"/>
                <w:i/>
                <w:sz w:val="24"/>
                <w:szCs w:val="24"/>
              </w:rPr>
            </m:ctrlPr>
          </m:fPr>
          <m:num>
            <m:r>
              <w:rPr>
                <w:rFonts w:ascii="Cambria Math" w:hAnsi="Cambria Math"/>
                <w:sz w:val="24"/>
                <w:szCs w:val="24"/>
              </w:rPr>
              <m:t xml:space="preserve">1 </m:t>
            </m:r>
          </m:num>
          <m:den>
            <m:r>
              <w:rPr>
                <w:rFonts w:ascii="Cambria Math" w:hAnsi="Cambria Math"/>
                <w:sz w:val="24"/>
                <w:szCs w:val="24"/>
              </w:rPr>
              <m:t>n</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R</m:t>
            </m:r>
          </m:e>
          <m:sup>
            <m:f>
              <m:fPr>
                <m:type m:val="skw"/>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×S^</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1C065D">
        <w:rPr>
          <w:rFonts w:ascii="Times New Roman" w:hAnsi="Times New Roman"/>
          <w:sz w:val="24"/>
          <w:szCs w:val="24"/>
        </w:rPr>
        <w:t xml:space="preserve"> Where n= Manning’s roughness coefficient</w:t>
      </w:r>
    </w:p>
    <w:p w:rsidR="00E40B9B" w:rsidRPr="001C065D" w:rsidRDefault="00E40B9B" w:rsidP="00E40B9B">
      <w:pPr>
        <w:spacing w:before="240" w:line="240" w:lineRule="auto"/>
        <w:ind w:left="270"/>
        <w:rPr>
          <w:rFonts w:ascii="Times New Roman" w:hAnsi="Times New Roman"/>
          <w:sz w:val="24"/>
          <w:szCs w:val="24"/>
        </w:rPr>
      </w:pPr>
      <w:r w:rsidRPr="001C065D">
        <w:rPr>
          <w:rFonts w:ascii="Times New Roman" w:hAnsi="Times New Roman"/>
          <w:sz w:val="24"/>
          <w:szCs w:val="24"/>
        </w:rPr>
        <w:t xml:space="preserve">            R= hydraulic radius = A/P, P= Wetted perimeter &amp; S= longitudinal slope of main canal.</w:t>
      </w:r>
    </w:p>
    <w:p w:rsidR="00E40B9B" w:rsidRPr="001C065D" w:rsidRDefault="00E40B9B" w:rsidP="00E40B9B">
      <w:pPr>
        <w:spacing w:before="240" w:line="240" w:lineRule="auto"/>
        <w:ind w:left="270"/>
        <w:rPr>
          <w:rFonts w:ascii="Times New Roman" w:hAnsi="Times New Roman"/>
          <w:sz w:val="24"/>
          <w:szCs w:val="24"/>
        </w:rPr>
      </w:pPr>
      <w:r w:rsidRPr="001C065D">
        <w:rPr>
          <w:rFonts w:ascii="Times New Roman" w:hAnsi="Times New Roman"/>
          <w:sz w:val="24"/>
          <w:szCs w:val="24"/>
        </w:rPr>
        <w:t xml:space="preserve">Based on the above principle, by iteration method on MICROSOFT XL PROGRAM, the </w:t>
      </w:r>
      <w:proofErr w:type="spellStart"/>
      <w:r w:rsidRPr="001C065D">
        <w:rPr>
          <w:rFonts w:ascii="Times New Roman" w:hAnsi="Times New Roman"/>
          <w:sz w:val="24"/>
          <w:szCs w:val="24"/>
        </w:rPr>
        <w:t>the</w:t>
      </w:r>
      <w:proofErr w:type="spellEnd"/>
      <w:r w:rsidRPr="001C065D">
        <w:rPr>
          <w:rFonts w:ascii="Times New Roman" w:hAnsi="Times New Roman"/>
          <w:sz w:val="24"/>
          <w:szCs w:val="24"/>
        </w:rPr>
        <w:t xml:space="preserve"> dimension of the canal is computed as shown in table below. </w:t>
      </w:r>
    </w:p>
    <w:p w:rsidR="00F908F1" w:rsidRPr="001C065D" w:rsidRDefault="00F908F1" w:rsidP="00F908F1">
      <w:pPr>
        <w:tabs>
          <w:tab w:val="left" w:pos="1200"/>
        </w:tabs>
        <w:spacing w:after="0" w:line="360" w:lineRule="auto"/>
        <w:ind w:left="810"/>
        <w:jc w:val="both"/>
        <w:rPr>
          <w:rFonts w:ascii="Times New Roman" w:hAnsi="Times New Roman"/>
          <w:sz w:val="24"/>
          <w:szCs w:val="24"/>
        </w:rPr>
      </w:pPr>
    </w:p>
    <w:p w:rsidR="00F908F1" w:rsidRPr="001C065D" w:rsidRDefault="00F908F1" w:rsidP="00F908F1">
      <w:pPr>
        <w:tabs>
          <w:tab w:val="left" w:pos="1200"/>
        </w:tabs>
        <w:spacing w:after="0" w:line="360" w:lineRule="auto"/>
        <w:ind w:left="810"/>
        <w:jc w:val="both"/>
        <w:rPr>
          <w:rFonts w:ascii="Times New Roman" w:hAnsi="Times New Roman"/>
          <w:sz w:val="24"/>
          <w:szCs w:val="24"/>
        </w:rPr>
      </w:pPr>
    </w:p>
    <w:tbl>
      <w:tblPr>
        <w:tblW w:w="5863" w:type="pct"/>
        <w:tblInd w:w="-252" w:type="dxa"/>
        <w:tblLayout w:type="fixed"/>
        <w:tblLook w:val="04A0" w:firstRow="1" w:lastRow="0" w:firstColumn="1" w:lastColumn="0" w:noHBand="0" w:noVBand="1"/>
      </w:tblPr>
      <w:tblGrid>
        <w:gridCol w:w="722"/>
        <w:gridCol w:w="722"/>
        <w:gridCol w:w="540"/>
        <w:gridCol w:w="810"/>
        <w:gridCol w:w="540"/>
        <w:gridCol w:w="89"/>
        <w:gridCol w:w="632"/>
        <w:gridCol w:w="629"/>
        <w:gridCol w:w="632"/>
        <w:gridCol w:w="627"/>
        <w:gridCol w:w="629"/>
        <w:gridCol w:w="629"/>
        <w:gridCol w:w="629"/>
        <w:gridCol w:w="900"/>
        <w:gridCol w:w="719"/>
        <w:gridCol w:w="632"/>
        <w:gridCol w:w="810"/>
      </w:tblGrid>
      <w:tr w:rsidR="001236FE" w:rsidRPr="001C065D" w:rsidTr="001236FE">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345" w:type="pct"/>
            <w:gridSpan w:val="12"/>
            <w:tcBorders>
              <w:top w:val="single" w:sz="4" w:space="0" w:color="auto"/>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center"/>
              <w:rPr>
                <w:rFonts w:ascii="Bookman Old Style" w:eastAsia="Times New Roman" w:hAnsi="Bookman Old Style" w:cs="Calibri"/>
                <w:b/>
                <w:bCs/>
                <w:color w:val="E46D0A"/>
                <w:sz w:val="24"/>
                <w:szCs w:val="24"/>
              </w:rPr>
            </w:pPr>
            <w:r w:rsidRPr="001C065D">
              <w:rPr>
                <w:rFonts w:ascii="Bookman Old Style" w:eastAsia="Times New Roman" w:hAnsi="Bookman Old Style" w:cs="Calibri"/>
                <w:b/>
                <w:bCs/>
                <w:color w:val="E46D0A"/>
                <w:sz w:val="24"/>
                <w:szCs w:val="24"/>
              </w:rPr>
              <w:t>Main Canal Hydraulic Parameters</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r w:rsidR="001236FE" w:rsidRPr="001C065D" w:rsidTr="001236FE">
        <w:trPr>
          <w:trHeight w:val="102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Canal name</w:t>
            </w:r>
          </w:p>
        </w:tc>
        <w:tc>
          <w:tcPr>
            <w:tcW w:w="331"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Change</w:t>
            </w:r>
          </w:p>
        </w:tc>
        <w:tc>
          <w:tcPr>
            <w:tcW w:w="248"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Area(ha)</w:t>
            </w:r>
          </w:p>
        </w:tc>
        <w:tc>
          <w:tcPr>
            <w:tcW w:w="372"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Duty(l/s/ha)</w:t>
            </w:r>
          </w:p>
        </w:tc>
        <w:tc>
          <w:tcPr>
            <w:tcW w:w="248"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Q (m3/s)</w:t>
            </w:r>
          </w:p>
        </w:tc>
        <w:tc>
          <w:tcPr>
            <w:tcW w:w="331" w:type="pct"/>
            <w:gridSpan w:val="2"/>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   (H:V)</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B (m)</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D (m)</w:t>
            </w:r>
          </w:p>
        </w:tc>
        <w:tc>
          <w:tcPr>
            <w:tcW w:w="288"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Fb (m)</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Area</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Perimeter</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R=A/P</w:t>
            </w:r>
          </w:p>
        </w:tc>
        <w:tc>
          <w:tcPr>
            <w:tcW w:w="413"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S</w:t>
            </w:r>
          </w:p>
        </w:tc>
        <w:tc>
          <w:tcPr>
            <w:tcW w:w="330"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N</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V=1/N*R^(2/3)*S^0.5</w:t>
            </w:r>
          </w:p>
        </w:tc>
        <w:tc>
          <w:tcPr>
            <w:tcW w:w="372"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Q req. (m3/s)</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00-137</w:t>
            </w:r>
          </w:p>
        </w:tc>
        <w:tc>
          <w:tcPr>
            <w:tcW w:w="248" w:type="pct"/>
            <w:tcBorders>
              <w:top w:val="nil"/>
              <w:left w:val="nil"/>
              <w:bottom w:val="single" w:sz="4" w:space="0" w:color="auto"/>
              <w:right w:val="single" w:sz="4" w:space="0" w:color="auto"/>
            </w:tcBorders>
            <w:shd w:val="clear" w:color="auto" w:fill="auto"/>
            <w:noWrap/>
            <w:vAlign w:val="center"/>
            <w:hideMark/>
          </w:tcPr>
          <w:p w:rsidR="001236FE" w:rsidRPr="001C065D" w:rsidRDefault="0078729F"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154</w:t>
            </w:r>
          </w:p>
        </w:tc>
        <w:tc>
          <w:tcPr>
            <w:tcW w:w="372"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0.09</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88"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0.36</w:t>
            </w:r>
          </w:p>
        </w:tc>
        <w:tc>
          <w:tcPr>
            <w:tcW w:w="289" w:type="pct"/>
            <w:tcBorders>
              <w:top w:val="nil"/>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1.8</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413"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w:t>
            </w:r>
          </w:p>
        </w:tc>
        <w:tc>
          <w:tcPr>
            <w:tcW w:w="330"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0.017</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w:t>
            </w:r>
          </w:p>
        </w:tc>
        <w:tc>
          <w:tcPr>
            <w:tcW w:w="372" w:type="pct"/>
            <w:tcBorders>
              <w:top w:val="nil"/>
              <w:left w:val="nil"/>
              <w:bottom w:val="single" w:sz="4" w:space="0" w:color="auto"/>
              <w:right w:val="single" w:sz="4" w:space="0" w:color="auto"/>
            </w:tcBorders>
            <w:shd w:val="clear" w:color="auto" w:fill="auto"/>
            <w:noWrap/>
            <w:vAlign w:val="bottom"/>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0.229020088</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137-436</w:t>
            </w:r>
          </w:p>
        </w:tc>
        <w:tc>
          <w:tcPr>
            <w:tcW w:w="248" w:type="pct"/>
            <w:tcBorders>
              <w:top w:val="nil"/>
              <w:left w:val="nil"/>
              <w:bottom w:val="single" w:sz="4" w:space="0" w:color="auto"/>
              <w:right w:val="single" w:sz="4" w:space="0" w:color="auto"/>
            </w:tcBorders>
            <w:shd w:val="clear" w:color="auto" w:fill="auto"/>
            <w:noWrap/>
            <w:vAlign w:val="center"/>
            <w:hideMark/>
          </w:tcPr>
          <w:p w:rsidR="001236FE" w:rsidRPr="001C065D" w:rsidRDefault="0078729F"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154</w:t>
            </w:r>
          </w:p>
        </w:tc>
        <w:tc>
          <w:tcPr>
            <w:tcW w:w="372"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0.09</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0.50</w:t>
            </w:r>
          </w:p>
        </w:tc>
        <w:tc>
          <w:tcPr>
            <w:tcW w:w="288"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0.30</w:t>
            </w:r>
          </w:p>
        </w:tc>
        <w:tc>
          <w:tcPr>
            <w:tcW w:w="289" w:type="pct"/>
            <w:tcBorders>
              <w:top w:val="nil"/>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1.6</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0.19</w:t>
            </w:r>
          </w:p>
        </w:tc>
        <w:tc>
          <w:tcPr>
            <w:tcW w:w="413"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w:t>
            </w:r>
          </w:p>
        </w:tc>
        <w:tc>
          <w:tcPr>
            <w:tcW w:w="33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0.017</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0.5</w:t>
            </w:r>
          </w:p>
        </w:tc>
        <w:tc>
          <w:tcPr>
            <w:tcW w:w="372" w:type="pct"/>
            <w:tcBorders>
              <w:top w:val="nil"/>
              <w:left w:val="nil"/>
              <w:bottom w:val="single" w:sz="4" w:space="0" w:color="auto"/>
              <w:right w:val="single" w:sz="4" w:space="0" w:color="auto"/>
            </w:tcBorders>
            <w:shd w:val="clear" w:color="auto" w:fill="auto"/>
            <w:noWrap/>
            <w:vAlign w:val="bottom"/>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0.163512707</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436-570</w:t>
            </w:r>
          </w:p>
        </w:tc>
        <w:tc>
          <w:tcPr>
            <w:tcW w:w="248" w:type="pct"/>
            <w:tcBorders>
              <w:top w:val="nil"/>
              <w:left w:val="nil"/>
              <w:bottom w:val="single" w:sz="4" w:space="0" w:color="auto"/>
              <w:right w:val="single" w:sz="4" w:space="0" w:color="auto"/>
            </w:tcBorders>
            <w:shd w:val="clear" w:color="auto" w:fill="auto"/>
            <w:noWrap/>
            <w:vAlign w:val="center"/>
            <w:hideMark/>
          </w:tcPr>
          <w:p w:rsidR="001236FE" w:rsidRPr="001C065D" w:rsidRDefault="0078729F"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154</w:t>
            </w:r>
          </w:p>
        </w:tc>
        <w:tc>
          <w:tcPr>
            <w:tcW w:w="372"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0.09</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8"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0.24</w:t>
            </w:r>
          </w:p>
        </w:tc>
        <w:tc>
          <w:tcPr>
            <w:tcW w:w="289" w:type="pct"/>
            <w:tcBorders>
              <w:top w:val="nil"/>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1.4</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0.17</w:t>
            </w:r>
          </w:p>
        </w:tc>
        <w:tc>
          <w:tcPr>
            <w:tcW w:w="413"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0.02000</w:t>
            </w:r>
          </w:p>
        </w:tc>
        <w:tc>
          <w:tcPr>
            <w:tcW w:w="330"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0.017</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2.6</w:t>
            </w:r>
          </w:p>
        </w:tc>
        <w:tc>
          <w:tcPr>
            <w:tcW w:w="372"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0.62</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570-773</w:t>
            </w:r>
          </w:p>
        </w:tc>
        <w:tc>
          <w:tcPr>
            <w:tcW w:w="248" w:type="pct"/>
            <w:tcBorders>
              <w:top w:val="nil"/>
              <w:left w:val="nil"/>
              <w:bottom w:val="single" w:sz="4" w:space="0" w:color="auto"/>
              <w:right w:val="single" w:sz="4" w:space="0" w:color="auto"/>
            </w:tcBorders>
            <w:shd w:val="clear" w:color="auto" w:fill="auto"/>
            <w:noWrap/>
            <w:vAlign w:val="center"/>
            <w:hideMark/>
          </w:tcPr>
          <w:p w:rsidR="001236FE" w:rsidRPr="001C065D" w:rsidRDefault="0078729F"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154</w:t>
            </w:r>
          </w:p>
        </w:tc>
        <w:tc>
          <w:tcPr>
            <w:tcW w:w="372"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0.09</w:t>
            </w:r>
          </w:p>
        </w:tc>
        <w:tc>
          <w:tcPr>
            <w:tcW w:w="290"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8"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0.24</w:t>
            </w:r>
          </w:p>
        </w:tc>
        <w:tc>
          <w:tcPr>
            <w:tcW w:w="289" w:type="pct"/>
            <w:tcBorders>
              <w:top w:val="nil"/>
              <w:left w:val="nil"/>
              <w:bottom w:val="single" w:sz="4" w:space="0" w:color="auto"/>
              <w:right w:val="single" w:sz="4" w:space="0" w:color="auto"/>
            </w:tcBorders>
            <w:shd w:val="clear" w:color="auto" w:fill="auto"/>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1.4</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0.17</w:t>
            </w:r>
          </w:p>
        </w:tc>
        <w:tc>
          <w:tcPr>
            <w:tcW w:w="413"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0.01000</w:t>
            </w:r>
          </w:p>
        </w:tc>
        <w:tc>
          <w:tcPr>
            <w:tcW w:w="33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0.023</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1.34</w:t>
            </w:r>
          </w:p>
        </w:tc>
        <w:tc>
          <w:tcPr>
            <w:tcW w:w="372"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0.32</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773-948</w:t>
            </w:r>
          </w:p>
        </w:tc>
        <w:tc>
          <w:tcPr>
            <w:tcW w:w="248" w:type="pct"/>
            <w:tcBorders>
              <w:top w:val="nil"/>
              <w:left w:val="nil"/>
              <w:bottom w:val="single" w:sz="4" w:space="0" w:color="auto"/>
              <w:right w:val="single" w:sz="4" w:space="0" w:color="auto"/>
            </w:tcBorders>
            <w:shd w:val="clear" w:color="000000" w:fill="FFFFFF"/>
            <w:noWrap/>
            <w:vAlign w:val="center"/>
            <w:hideMark/>
          </w:tcPr>
          <w:p w:rsidR="001236FE" w:rsidRPr="001C065D" w:rsidRDefault="0078729F"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154</w:t>
            </w:r>
          </w:p>
        </w:tc>
        <w:tc>
          <w:tcPr>
            <w:tcW w:w="372"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0.09</w:t>
            </w:r>
          </w:p>
        </w:tc>
        <w:tc>
          <w:tcPr>
            <w:tcW w:w="290"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8"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9" w:type="pct"/>
            <w:tcBorders>
              <w:top w:val="nil"/>
              <w:left w:val="nil"/>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1.73</w:t>
            </w:r>
          </w:p>
        </w:tc>
        <w:tc>
          <w:tcPr>
            <w:tcW w:w="289"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0.23</w:t>
            </w:r>
          </w:p>
        </w:tc>
        <w:tc>
          <w:tcPr>
            <w:tcW w:w="413"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0.02857</w:t>
            </w:r>
          </w:p>
        </w:tc>
        <w:tc>
          <w:tcPr>
            <w:tcW w:w="33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0.023</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2.8</w:t>
            </w:r>
          </w:p>
        </w:tc>
        <w:tc>
          <w:tcPr>
            <w:tcW w:w="372"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1.11</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948-1273</w:t>
            </w:r>
          </w:p>
        </w:tc>
        <w:tc>
          <w:tcPr>
            <w:tcW w:w="248" w:type="pct"/>
            <w:tcBorders>
              <w:top w:val="nil"/>
              <w:left w:val="nil"/>
              <w:bottom w:val="single" w:sz="4" w:space="0" w:color="auto"/>
              <w:right w:val="single" w:sz="4" w:space="0" w:color="auto"/>
            </w:tcBorders>
            <w:shd w:val="clear" w:color="auto" w:fill="auto"/>
            <w:noWrap/>
            <w:vAlign w:val="center"/>
            <w:hideMark/>
          </w:tcPr>
          <w:p w:rsidR="001236FE" w:rsidRPr="001C065D" w:rsidRDefault="0078729F"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154</w:t>
            </w:r>
          </w:p>
        </w:tc>
        <w:tc>
          <w:tcPr>
            <w:tcW w:w="372"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0.09</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8"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9" w:type="pct"/>
            <w:tcBorders>
              <w:top w:val="nil"/>
              <w:left w:val="nil"/>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1.73</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0.23</w:t>
            </w:r>
          </w:p>
        </w:tc>
        <w:tc>
          <w:tcPr>
            <w:tcW w:w="413"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0.013</w:t>
            </w:r>
          </w:p>
        </w:tc>
        <w:tc>
          <w:tcPr>
            <w:tcW w:w="330"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0.023</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1.8</w:t>
            </w:r>
          </w:p>
        </w:tc>
        <w:tc>
          <w:tcPr>
            <w:tcW w:w="372"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0.73</w:t>
            </w:r>
          </w:p>
        </w:tc>
      </w:tr>
      <w:tr w:rsidR="001236FE" w:rsidRPr="001C065D" w:rsidTr="001236FE">
        <w:trPr>
          <w:trHeight w:val="300"/>
        </w:trPr>
        <w:tc>
          <w:tcPr>
            <w:tcW w:w="331" w:type="pct"/>
            <w:tcBorders>
              <w:top w:val="nil"/>
              <w:left w:val="single" w:sz="4" w:space="0" w:color="auto"/>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M.C</w:t>
            </w:r>
          </w:p>
        </w:tc>
        <w:tc>
          <w:tcPr>
            <w:tcW w:w="331" w:type="pct"/>
            <w:tcBorders>
              <w:top w:val="nil"/>
              <w:left w:val="nil"/>
              <w:bottom w:val="single" w:sz="4" w:space="0" w:color="auto"/>
              <w:right w:val="single" w:sz="4" w:space="0" w:color="auto"/>
            </w:tcBorders>
            <w:shd w:val="clear" w:color="000000" w:fill="FFFFFF"/>
            <w:vAlign w:val="center"/>
            <w:hideMark/>
          </w:tcPr>
          <w:p w:rsidR="001236FE" w:rsidRPr="001C065D" w:rsidRDefault="001236FE" w:rsidP="001236FE">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1273-2040</w:t>
            </w:r>
          </w:p>
        </w:tc>
        <w:tc>
          <w:tcPr>
            <w:tcW w:w="248"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55</w:t>
            </w:r>
          </w:p>
        </w:tc>
        <w:tc>
          <w:tcPr>
            <w:tcW w:w="372"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0.0013</w:t>
            </w:r>
          </w:p>
        </w:tc>
        <w:tc>
          <w:tcPr>
            <w:tcW w:w="289" w:type="pct"/>
            <w:gridSpan w:val="2"/>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0.07</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1.00</w:t>
            </w:r>
          </w:p>
        </w:tc>
        <w:tc>
          <w:tcPr>
            <w:tcW w:w="289"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w:t>
            </w:r>
          </w:p>
        </w:tc>
        <w:tc>
          <w:tcPr>
            <w:tcW w:w="290"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8" w:type="pct"/>
            <w:tcBorders>
              <w:top w:val="nil"/>
              <w:left w:val="nil"/>
              <w:bottom w:val="single" w:sz="4" w:space="0" w:color="auto"/>
              <w:right w:val="single" w:sz="4" w:space="0" w:color="auto"/>
            </w:tcBorders>
            <w:shd w:val="clear" w:color="auto" w:fill="auto"/>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0.20</w:t>
            </w:r>
          </w:p>
        </w:tc>
        <w:tc>
          <w:tcPr>
            <w:tcW w:w="289" w:type="pct"/>
            <w:tcBorders>
              <w:top w:val="nil"/>
              <w:left w:val="nil"/>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0.40</w:t>
            </w:r>
          </w:p>
        </w:tc>
        <w:tc>
          <w:tcPr>
            <w:tcW w:w="289" w:type="pct"/>
            <w:tcBorders>
              <w:top w:val="nil"/>
              <w:left w:val="nil"/>
              <w:bottom w:val="single" w:sz="4" w:space="0" w:color="auto"/>
              <w:right w:val="single" w:sz="4" w:space="0" w:color="auto"/>
            </w:tcBorders>
            <w:shd w:val="clear" w:color="000000" w:fill="FFFFFF"/>
            <w:noWrap/>
            <w:vAlign w:val="bottom"/>
            <w:hideMark/>
          </w:tcPr>
          <w:p w:rsidR="001236FE" w:rsidRPr="001C065D" w:rsidRDefault="001236FE" w:rsidP="00D04B87">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1.73</w:t>
            </w:r>
          </w:p>
        </w:tc>
        <w:tc>
          <w:tcPr>
            <w:tcW w:w="289"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0.23</w:t>
            </w:r>
          </w:p>
        </w:tc>
        <w:tc>
          <w:tcPr>
            <w:tcW w:w="413"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0.001</w:t>
            </w:r>
          </w:p>
        </w:tc>
        <w:tc>
          <w:tcPr>
            <w:tcW w:w="330" w:type="pct"/>
            <w:tcBorders>
              <w:top w:val="nil"/>
              <w:left w:val="nil"/>
              <w:bottom w:val="single" w:sz="4" w:space="0" w:color="auto"/>
              <w:right w:val="single" w:sz="4" w:space="0" w:color="auto"/>
            </w:tcBorders>
            <w:shd w:val="clear" w:color="auto" w:fill="auto"/>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0.023</w:t>
            </w:r>
          </w:p>
        </w:tc>
        <w:tc>
          <w:tcPr>
            <w:tcW w:w="290"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D04B87">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0.5</w:t>
            </w:r>
          </w:p>
        </w:tc>
        <w:tc>
          <w:tcPr>
            <w:tcW w:w="372" w:type="pct"/>
            <w:tcBorders>
              <w:top w:val="nil"/>
              <w:left w:val="nil"/>
              <w:bottom w:val="single" w:sz="4" w:space="0" w:color="auto"/>
              <w:right w:val="single" w:sz="4" w:space="0" w:color="auto"/>
            </w:tcBorders>
            <w:shd w:val="clear" w:color="000000" w:fill="FFFFFF"/>
            <w:noWrap/>
            <w:vAlign w:val="center"/>
            <w:hideMark/>
          </w:tcPr>
          <w:p w:rsidR="001236FE" w:rsidRPr="001C065D" w:rsidRDefault="001236FE" w:rsidP="001236FE">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0.19</w:t>
            </w:r>
          </w:p>
        </w:tc>
      </w:tr>
    </w:tbl>
    <w:p w:rsidR="001236FE" w:rsidRPr="001C065D" w:rsidRDefault="001236FE" w:rsidP="001236FE">
      <w:pPr>
        <w:rPr>
          <w:sz w:val="24"/>
          <w:szCs w:val="24"/>
          <w:lang w:bidi="en-US"/>
        </w:rPr>
      </w:pPr>
    </w:p>
    <w:p w:rsidR="00F908F1" w:rsidRPr="001C065D" w:rsidRDefault="00F908F1" w:rsidP="001236FE">
      <w:pPr>
        <w:tabs>
          <w:tab w:val="left" w:pos="1200"/>
        </w:tabs>
        <w:spacing w:after="0" w:line="360" w:lineRule="auto"/>
        <w:jc w:val="both"/>
        <w:rPr>
          <w:rFonts w:ascii="Times New Roman" w:hAnsi="Times New Roman"/>
          <w:sz w:val="24"/>
          <w:szCs w:val="24"/>
        </w:rPr>
      </w:pPr>
    </w:p>
    <w:p w:rsidR="00E40B9B" w:rsidRPr="001C065D" w:rsidRDefault="00E40B9B" w:rsidP="002B1844">
      <w:pPr>
        <w:numPr>
          <w:ilvl w:val="0"/>
          <w:numId w:val="41"/>
        </w:numPr>
        <w:tabs>
          <w:tab w:val="left" w:pos="1200"/>
        </w:tabs>
        <w:spacing w:after="0" w:line="360" w:lineRule="auto"/>
        <w:jc w:val="both"/>
        <w:rPr>
          <w:rFonts w:ascii="Times New Roman" w:hAnsi="Times New Roman"/>
          <w:sz w:val="24"/>
          <w:szCs w:val="24"/>
        </w:rPr>
      </w:pPr>
      <w:r w:rsidRPr="001C065D">
        <w:rPr>
          <w:rFonts w:ascii="Times New Roman" w:hAnsi="Times New Roman"/>
          <w:sz w:val="24"/>
          <w:szCs w:val="24"/>
        </w:rPr>
        <w:t xml:space="preserve">Based on the above computed value, the sill level of intake outlet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to be at 1559.38m above mean sea level.</w:t>
      </w:r>
    </w:p>
    <w:p w:rsidR="00E40B9B" w:rsidRPr="001C065D" w:rsidRDefault="00E40B9B" w:rsidP="00E40B9B">
      <w:pPr>
        <w:tabs>
          <w:tab w:val="left" w:pos="1200"/>
        </w:tabs>
        <w:spacing w:after="0" w:line="360" w:lineRule="auto"/>
        <w:ind w:left="360"/>
        <w:jc w:val="both"/>
        <w:rPr>
          <w:rFonts w:ascii="Times New Roman" w:hAnsi="Times New Roman"/>
          <w:sz w:val="24"/>
          <w:szCs w:val="24"/>
        </w:rPr>
      </w:pPr>
      <w:r w:rsidRPr="001C065D">
        <w:rPr>
          <w:rFonts w:ascii="Times New Roman" w:hAnsi="Times New Roman"/>
          <w:sz w:val="24"/>
          <w:szCs w:val="24"/>
        </w:rPr>
        <w:lastRenderedPageBreak/>
        <w:t>b) Capacity determination</w:t>
      </w:r>
    </w:p>
    <w:p w:rsidR="00E40B9B" w:rsidRPr="001C065D" w:rsidRDefault="00E40B9B" w:rsidP="00E40B9B">
      <w:pPr>
        <w:tabs>
          <w:tab w:val="left" w:pos="1200"/>
        </w:tabs>
        <w:spacing w:after="0" w:line="360" w:lineRule="auto"/>
        <w:ind w:left="360"/>
        <w:jc w:val="both"/>
        <w:rPr>
          <w:rFonts w:ascii="Times New Roman" w:hAnsi="Times New Roman"/>
          <w:sz w:val="24"/>
          <w:szCs w:val="24"/>
        </w:rPr>
      </w:pPr>
      <w:r w:rsidRPr="001C065D">
        <w:rPr>
          <w:rFonts w:ascii="Times New Roman" w:hAnsi="Times New Roman"/>
          <w:sz w:val="24"/>
          <w:szCs w:val="24"/>
        </w:rPr>
        <w:t>The capacity of the intake outlet is the function of discharge required for the irrigation based on crop water requirements.</w:t>
      </w:r>
    </w:p>
    <w:p w:rsidR="00E40B9B" w:rsidRPr="001C065D" w:rsidRDefault="00E40B9B" w:rsidP="00E40B9B">
      <w:pPr>
        <w:tabs>
          <w:tab w:val="left" w:pos="1200"/>
        </w:tabs>
        <w:spacing w:after="0" w:line="360" w:lineRule="auto"/>
        <w:ind w:left="360"/>
        <w:jc w:val="both"/>
        <w:rPr>
          <w:rFonts w:ascii="Times New Roman" w:hAnsi="Times New Roman"/>
          <w:sz w:val="24"/>
          <w:szCs w:val="24"/>
        </w:rPr>
      </w:pPr>
      <w:r w:rsidRPr="001C065D">
        <w:rPr>
          <w:rFonts w:ascii="Times New Roman" w:hAnsi="Times New Roman"/>
          <w:sz w:val="24"/>
          <w:szCs w:val="24"/>
        </w:rPr>
        <w:t xml:space="preserve">Generally, duty of the project area is </w:t>
      </w:r>
      <w:r w:rsidR="002F2044" w:rsidRPr="001C065D">
        <w:rPr>
          <w:rFonts w:ascii="Times New Roman" w:hAnsi="Times New Roman"/>
          <w:sz w:val="24"/>
          <w:szCs w:val="24"/>
        </w:rPr>
        <w:t>1.27</w:t>
      </w:r>
      <w:r w:rsidRPr="001C065D">
        <w:rPr>
          <w:rFonts w:ascii="Times New Roman" w:hAnsi="Times New Roman"/>
          <w:sz w:val="24"/>
          <w:szCs w:val="24"/>
        </w:rPr>
        <w:t>l/s/ha taking into consideration the total efficiency of 51%.</w:t>
      </w:r>
    </w:p>
    <w:p w:rsidR="00E40B9B" w:rsidRPr="001C065D" w:rsidRDefault="00E40B9B" w:rsidP="00E40B9B">
      <w:pPr>
        <w:tabs>
          <w:tab w:val="left" w:pos="1200"/>
        </w:tabs>
        <w:spacing w:after="0" w:line="360" w:lineRule="auto"/>
        <w:ind w:left="360"/>
        <w:jc w:val="both"/>
        <w:rPr>
          <w:rFonts w:ascii="Times New Roman" w:hAnsi="Times New Roman"/>
          <w:sz w:val="24"/>
          <w:szCs w:val="24"/>
        </w:rPr>
      </w:pPr>
      <w:r w:rsidRPr="001C065D">
        <w:rPr>
          <w:rFonts w:ascii="Times New Roman" w:hAnsi="Times New Roman"/>
          <w:sz w:val="24"/>
          <w:szCs w:val="24"/>
        </w:rPr>
        <w:t xml:space="preserve">Then, the required discharge, </w:t>
      </w:r>
      <w:proofErr w:type="spellStart"/>
      <w:proofErr w:type="gramStart"/>
      <w:r w:rsidRPr="001C065D">
        <w:rPr>
          <w:rFonts w:ascii="Times New Roman" w:hAnsi="Times New Roman"/>
          <w:sz w:val="24"/>
          <w:szCs w:val="24"/>
        </w:rPr>
        <w:t>Qr</w:t>
      </w:r>
      <w:proofErr w:type="spellEnd"/>
      <w:proofErr w:type="gramEnd"/>
      <w:r w:rsidRPr="001C065D">
        <w:rPr>
          <w:rFonts w:ascii="Times New Roman" w:hAnsi="Times New Roman"/>
          <w:sz w:val="24"/>
          <w:szCs w:val="24"/>
        </w:rPr>
        <w:t>= command area*Duty=</w:t>
      </w:r>
      <w:r w:rsidR="0078729F" w:rsidRPr="001C065D">
        <w:rPr>
          <w:rFonts w:ascii="Times New Roman" w:hAnsi="Times New Roman"/>
          <w:sz w:val="24"/>
          <w:szCs w:val="24"/>
        </w:rPr>
        <w:t>154</w:t>
      </w:r>
      <w:r w:rsidRPr="001C065D">
        <w:rPr>
          <w:rFonts w:ascii="Times New Roman" w:hAnsi="Times New Roman"/>
          <w:sz w:val="24"/>
          <w:szCs w:val="24"/>
        </w:rPr>
        <w:t>*</w:t>
      </w:r>
      <w:r w:rsidR="002F2044" w:rsidRPr="001C065D">
        <w:rPr>
          <w:rFonts w:ascii="Times New Roman" w:hAnsi="Times New Roman"/>
          <w:sz w:val="24"/>
          <w:szCs w:val="24"/>
        </w:rPr>
        <w:t>1.27</w:t>
      </w:r>
      <w:r w:rsidRPr="001C065D">
        <w:rPr>
          <w:rFonts w:ascii="Times New Roman" w:hAnsi="Times New Roman"/>
          <w:sz w:val="24"/>
          <w:szCs w:val="24"/>
        </w:rPr>
        <w:t>= 0.</w:t>
      </w:r>
      <w:r w:rsidR="00F908F1" w:rsidRPr="001C065D">
        <w:rPr>
          <w:rFonts w:ascii="Times New Roman" w:hAnsi="Times New Roman"/>
          <w:sz w:val="24"/>
          <w:szCs w:val="24"/>
        </w:rPr>
        <w:t>86</w:t>
      </w:r>
      <w:r w:rsidRPr="001C065D">
        <w:rPr>
          <w:rFonts w:ascii="Times New Roman" w:hAnsi="Times New Roman"/>
          <w:sz w:val="24"/>
          <w:szCs w:val="24"/>
        </w:rPr>
        <w:t>m^3/s.</w:t>
      </w:r>
    </w:p>
    <w:p w:rsidR="00E40B9B" w:rsidRPr="001C065D" w:rsidRDefault="00E40B9B" w:rsidP="00E40B9B">
      <w:pPr>
        <w:pStyle w:val="NoSpacing"/>
        <w:spacing w:line="360" w:lineRule="auto"/>
        <w:ind w:left="360"/>
        <w:jc w:val="both"/>
        <w:rPr>
          <w:rFonts w:ascii="Times New Roman" w:hAnsi="Times New Roman"/>
          <w:color w:val="000000"/>
          <w:szCs w:val="24"/>
        </w:rPr>
      </w:pPr>
      <w:proofErr w:type="gramStart"/>
      <w:r w:rsidRPr="001C065D">
        <w:rPr>
          <w:rFonts w:ascii="Times New Roman" w:hAnsi="Times New Roman"/>
          <w:color w:val="000000"/>
          <w:szCs w:val="24"/>
        </w:rPr>
        <w:t>So</w:t>
      </w:r>
      <w:proofErr w:type="gramEnd"/>
      <w:r w:rsidRPr="001C065D">
        <w:rPr>
          <w:rFonts w:ascii="Times New Roman" w:hAnsi="Times New Roman"/>
          <w:color w:val="000000"/>
          <w:szCs w:val="24"/>
        </w:rPr>
        <w:t>, the canal &amp; intake capacity has to be fixed in a manner that can convey the required discharge.</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The intake dimension </w:t>
      </w:r>
      <w:proofErr w:type="gramStart"/>
      <w:r w:rsidRPr="001C065D">
        <w:rPr>
          <w:rFonts w:ascii="Times New Roman" w:hAnsi="Times New Roman"/>
          <w:color w:val="000000"/>
          <w:szCs w:val="24"/>
        </w:rPr>
        <w:t>is computed</w:t>
      </w:r>
      <w:proofErr w:type="gramEnd"/>
      <w:r w:rsidRPr="001C065D">
        <w:rPr>
          <w:rFonts w:ascii="Times New Roman" w:hAnsi="Times New Roman"/>
          <w:color w:val="000000"/>
          <w:szCs w:val="24"/>
        </w:rPr>
        <w:t xml:space="preserve"> using rectangular notch formula given by:-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Q = </w:t>
      </w:r>
      <w:r w:rsidR="00F908F1" w:rsidRPr="001C065D">
        <w:rPr>
          <w:rFonts w:ascii="Times New Roman" w:hAnsi="Times New Roman"/>
          <w:color w:val="000000"/>
          <w:szCs w:val="24"/>
        </w:rPr>
        <w:t>2</w:t>
      </w:r>
      <w:r w:rsidRPr="001C065D">
        <w:rPr>
          <w:rFonts w:ascii="Times New Roman" w:hAnsi="Times New Roman"/>
          <w:color w:val="000000"/>
          <w:szCs w:val="24"/>
        </w:rPr>
        <w:t>/3Cd*(</w:t>
      </w:r>
      <w:r w:rsidR="00F908F1" w:rsidRPr="001C065D">
        <w:rPr>
          <w:rFonts w:ascii="Times New Roman" w:hAnsi="Times New Roman"/>
          <w:color w:val="000000"/>
          <w:szCs w:val="24"/>
        </w:rPr>
        <w:t>2</w:t>
      </w:r>
      <w:r w:rsidRPr="001C065D">
        <w:rPr>
          <w:rFonts w:ascii="Times New Roman" w:hAnsi="Times New Roman"/>
          <w:color w:val="000000"/>
          <w:szCs w:val="24"/>
        </w:rPr>
        <w:t>*g)</w:t>
      </w:r>
      <w:r w:rsidRPr="001C065D">
        <w:rPr>
          <w:rFonts w:ascii="Times New Roman" w:hAnsi="Times New Roman"/>
          <w:color w:val="000000"/>
          <w:szCs w:val="24"/>
          <w:vertAlign w:val="superscript"/>
        </w:rPr>
        <w:t xml:space="preserve"> 1/</w:t>
      </w:r>
      <w:r w:rsidR="00F908F1" w:rsidRPr="001C065D">
        <w:rPr>
          <w:rFonts w:ascii="Times New Roman" w:hAnsi="Times New Roman"/>
          <w:color w:val="000000"/>
          <w:szCs w:val="24"/>
          <w:vertAlign w:val="superscript"/>
        </w:rPr>
        <w:t>2</w:t>
      </w:r>
      <w:r w:rsidRPr="001C065D">
        <w:rPr>
          <w:rFonts w:ascii="Times New Roman" w:hAnsi="Times New Roman"/>
          <w:color w:val="000000"/>
          <w:szCs w:val="24"/>
        </w:rPr>
        <w:t>B*H</w:t>
      </w:r>
      <w:r w:rsidRPr="001C065D">
        <w:rPr>
          <w:rFonts w:ascii="Times New Roman" w:hAnsi="Times New Roman"/>
          <w:color w:val="000000"/>
          <w:szCs w:val="24"/>
          <w:vertAlign w:val="superscript"/>
        </w:rPr>
        <w:t xml:space="preserve"> (3/</w:t>
      </w:r>
      <w:r w:rsidR="00F908F1" w:rsidRPr="001C065D">
        <w:rPr>
          <w:rFonts w:ascii="Times New Roman" w:hAnsi="Times New Roman"/>
          <w:color w:val="000000"/>
          <w:szCs w:val="24"/>
          <w:vertAlign w:val="superscript"/>
        </w:rPr>
        <w:t>2</w:t>
      </w:r>
      <w:r w:rsidRPr="001C065D">
        <w:rPr>
          <w:rFonts w:ascii="Times New Roman" w:hAnsi="Times New Roman"/>
          <w:color w:val="000000"/>
          <w:szCs w:val="24"/>
          <w:vertAlign w:val="superscript"/>
        </w:rPr>
        <w:t>)</w:t>
      </w:r>
      <w:r w:rsidRPr="001C065D">
        <w:rPr>
          <w:rFonts w:ascii="Times New Roman" w:hAnsi="Times New Roman"/>
          <w:color w:val="000000"/>
          <w:szCs w:val="24"/>
        </w:rPr>
        <w:t xml:space="preserve">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Where: Q=diverted discharge=</w:t>
      </w:r>
      <w:r w:rsidRPr="001C065D">
        <w:rPr>
          <w:rFonts w:ascii="Times New Roman" w:hAnsi="Times New Roman"/>
          <w:szCs w:val="24"/>
        </w:rPr>
        <w:t xml:space="preserve"> the required discharge, </w:t>
      </w:r>
      <w:proofErr w:type="spellStart"/>
      <w:proofErr w:type="gramStart"/>
      <w:r w:rsidRPr="001C065D">
        <w:rPr>
          <w:rFonts w:ascii="Times New Roman" w:hAnsi="Times New Roman"/>
          <w:szCs w:val="24"/>
        </w:rPr>
        <w:t>Qr</w:t>
      </w:r>
      <w:proofErr w:type="spellEnd"/>
      <w:proofErr w:type="gramEnd"/>
      <w:r w:rsidRPr="001C065D">
        <w:rPr>
          <w:rFonts w:ascii="Times New Roman" w:hAnsi="Times New Roman"/>
          <w:color w:val="000000"/>
          <w:szCs w:val="24"/>
        </w:rPr>
        <w:t>, 0.</w:t>
      </w:r>
      <w:r w:rsidR="00F908F1" w:rsidRPr="001C065D">
        <w:rPr>
          <w:rFonts w:ascii="Times New Roman" w:hAnsi="Times New Roman"/>
          <w:color w:val="000000"/>
          <w:szCs w:val="24"/>
        </w:rPr>
        <w:t>86</w:t>
      </w:r>
      <w:r w:rsidRPr="001C065D">
        <w:rPr>
          <w:rFonts w:ascii="Times New Roman" w:hAnsi="Times New Roman"/>
          <w:color w:val="000000"/>
          <w:szCs w:val="24"/>
        </w:rPr>
        <w:t xml:space="preserve">m3/sec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              Cd=Coefficient of discharge, Cd=0.6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              B=Width of intake, 0.5m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              H=Height of the intake =flow depth above sill level</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              G=Acceleration due to gravity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 xml:space="preserve">Therefore for a width of </w:t>
      </w:r>
      <w:r w:rsidR="00386822" w:rsidRPr="001C065D">
        <w:rPr>
          <w:rFonts w:ascii="Times New Roman" w:hAnsi="Times New Roman"/>
          <w:color w:val="000000"/>
          <w:szCs w:val="24"/>
        </w:rPr>
        <w:t>0.6</w:t>
      </w:r>
      <w:r w:rsidRPr="001C065D">
        <w:rPr>
          <w:rFonts w:ascii="Times New Roman" w:hAnsi="Times New Roman"/>
          <w:color w:val="000000"/>
          <w:szCs w:val="24"/>
        </w:rPr>
        <w:t xml:space="preserve">m </w:t>
      </w:r>
    </w:p>
    <w:p w:rsidR="00E40B9B" w:rsidRPr="001C065D" w:rsidRDefault="00E40B9B" w:rsidP="00E40B9B">
      <w:pPr>
        <w:pStyle w:val="NoSpacing"/>
        <w:spacing w:line="360" w:lineRule="auto"/>
        <w:ind w:left="360"/>
        <w:jc w:val="both"/>
        <w:rPr>
          <w:rFonts w:ascii="Times New Roman" w:hAnsi="Times New Roman"/>
          <w:color w:val="000000"/>
          <w:szCs w:val="24"/>
        </w:rPr>
      </w:pPr>
      <w:r w:rsidRPr="001C065D">
        <w:rPr>
          <w:rFonts w:ascii="Times New Roman" w:hAnsi="Times New Roman"/>
          <w:color w:val="000000"/>
          <w:szCs w:val="24"/>
        </w:rPr>
        <w:t>H= (Q*3/ (</w:t>
      </w:r>
      <w:r w:rsidR="00F908F1" w:rsidRPr="001C065D">
        <w:rPr>
          <w:rFonts w:ascii="Times New Roman" w:hAnsi="Times New Roman"/>
          <w:color w:val="000000"/>
          <w:szCs w:val="24"/>
        </w:rPr>
        <w:t>2</w:t>
      </w:r>
      <w:r w:rsidRPr="001C065D">
        <w:rPr>
          <w:rFonts w:ascii="Times New Roman" w:hAnsi="Times New Roman"/>
          <w:color w:val="000000"/>
          <w:szCs w:val="24"/>
        </w:rPr>
        <w:t>*Cd*(</w:t>
      </w:r>
      <w:r w:rsidR="00F908F1" w:rsidRPr="001C065D">
        <w:rPr>
          <w:rFonts w:ascii="Times New Roman" w:hAnsi="Times New Roman"/>
          <w:color w:val="000000"/>
          <w:szCs w:val="24"/>
        </w:rPr>
        <w:t>2</w:t>
      </w:r>
      <w:r w:rsidRPr="001C065D">
        <w:rPr>
          <w:rFonts w:ascii="Times New Roman" w:hAnsi="Times New Roman"/>
          <w:color w:val="000000"/>
          <w:szCs w:val="24"/>
        </w:rPr>
        <w:t>*g</w:t>
      </w:r>
      <w:proofErr w:type="gramStart"/>
      <w:r w:rsidRPr="001C065D">
        <w:rPr>
          <w:rFonts w:ascii="Times New Roman" w:hAnsi="Times New Roman"/>
          <w:color w:val="000000"/>
          <w:szCs w:val="24"/>
        </w:rPr>
        <w:t>)</w:t>
      </w:r>
      <w:r w:rsidRPr="001C065D">
        <w:rPr>
          <w:rFonts w:ascii="Times New Roman" w:hAnsi="Times New Roman"/>
          <w:color w:val="000000"/>
          <w:szCs w:val="24"/>
          <w:vertAlign w:val="superscript"/>
        </w:rPr>
        <w:t>1</w:t>
      </w:r>
      <w:proofErr w:type="gramEnd"/>
      <w:r w:rsidRPr="001C065D">
        <w:rPr>
          <w:rFonts w:ascii="Times New Roman" w:hAnsi="Times New Roman"/>
          <w:color w:val="000000"/>
          <w:szCs w:val="24"/>
          <w:vertAlign w:val="superscript"/>
        </w:rPr>
        <w:t>/</w:t>
      </w:r>
      <w:r w:rsidR="00F908F1" w:rsidRPr="001C065D">
        <w:rPr>
          <w:rFonts w:ascii="Times New Roman" w:hAnsi="Times New Roman"/>
          <w:color w:val="000000"/>
          <w:szCs w:val="24"/>
          <w:vertAlign w:val="superscript"/>
        </w:rPr>
        <w:t>2</w:t>
      </w:r>
      <w:r w:rsidRPr="001C065D">
        <w:rPr>
          <w:rFonts w:ascii="Times New Roman" w:hAnsi="Times New Roman"/>
          <w:color w:val="000000"/>
          <w:szCs w:val="24"/>
        </w:rPr>
        <w:t>*B))</w:t>
      </w:r>
      <w:r w:rsidR="00F908F1" w:rsidRPr="001C065D">
        <w:rPr>
          <w:rFonts w:ascii="Times New Roman" w:hAnsi="Times New Roman"/>
          <w:color w:val="000000"/>
          <w:szCs w:val="24"/>
          <w:vertAlign w:val="superscript"/>
        </w:rPr>
        <w:t>2</w:t>
      </w:r>
      <w:r w:rsidRPr="001C065D">
        <w:rPr>
          <w:rFonts w:ascii="Times New Roman" w:hAnsi="Times New Roman"/>
          <w:color w:val="000000"/>
          <w:szCs w:val="24"/>
          <w:vertAlign w:val="superscript"/>
        </w:rPr>
        <w:t>/3</w:t>
      </w:r>
      <w:r w:rsidR="00F908F1" w:rsidRPr="001C065D">
        <w:rPr>
          <w:rFonts w:ascii="Times New Roman" w:hAnsi="Times New Roman"/>
          <w:color w:val="000000"/>
          <w:szCs w:val="24"/>
        </w:rPr>
        <w:t>=0.6</w:t>
      </w:r>
      <w:r w:rsidRPr="001C065D">
        <w:rPr>
          <w:rFonts w:ascii="Times New Roman" w:hAnsi="Times New Roman"/>
          <w:color w:val="000000"/>
          <w:szCs w:val="24"/>
        </w:rPr>
        <w:t>m.  Providing 0.005m clearance on</w:t>
      </w:r>
      <w:r w:rsidR="00F908F1" w:rsidRPr="001C065D">
        <w:rPr>
          <w:rFonts w:ascii="Times New Roman" w:hAnsi="Times New Roman"/>
          <w:color w:val="000000"/>
          <w:szCs w:val="24"/>
        </w:rPr>
        <w:t xml:space="preserve"> both sides, then, 0.6m width &amp; 0.6</w:t>
      </w:r>
      <w:r w:rsidRPr="001C065D">
        <w:rPr>
          <w:rFonts w:ascii="Times New Roman" w:hAnsi="Times New Roman"/>
          <w:color w:val="000000"/>
          <w:szCs w:val="24"/>
        </w:rPr>
        <w:t xml:space="preserve">m height has to </w:t>
      </w:r>
      <w:proofErr w:type="gramStart"/>
      <w:r w:rsidRPr="001C065D">
        <w:rPr>
          <w:rFonts w:ascii="Times New Roman" w:hAnsi="Times New Roman"/>
          <w:color w:val="000000"/>
          <w:szCs w:val="24"/>
        </w:rPr>
        <w:t>be provided</w:t>
      </w:r>
      <w:proofErr w:type="gramEnd"/>
      <w:r w:rsidRPr="001C065D">
        <w:rPr>
          <w:rFonts w:ascii="Times New Roman" w:hAnsi="Times New Roman"/>
          <w:color w:val="000000"/>
          <w:szCs w:val="24"/>
        </w:rPr>
        <w:t>.</w:t>
      </w:r>
    </w:p>
    <w:p w:rsidR="00E40B9B" w:rsidRPr="001C065D" w:rsidRDefault="00E40B9B" w:rsidP="00E40B9B">
      <w:pPr>
        <w:rPr>
          <w:rFonts w:ascii="Times New Roman" w:hAnsi="Times New Roman"/>
          <w:sz w:val="24"/>
          <w:szCs w:val="24"/>
        </w:rPr>
      </w:pPr>
    </w:p>
    <w:p w:rsidR="0024218E" w:rsidRPr="001C065D" w:rsidRDefault="0024218E" w:rsidP="00AC1FBE">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Breast Wall and Operation Slab</w:t>
      </w:r>
    </w:p>
    <w:p w:rsidR="002F2044" w:rsidRPr="001C065D" w:rsidRDefault="002F2044" w:rsidP="002F2044">
      <w:pPr>
        <w:spacing w:line="360" w:lineRule="auto"/>
        <w:ind w:left="360"/>
        <w:jc w:val="both"/>
        <w:rPr>
          <w:rFonts w:ascii="Bookman Old Style" w:hAnsi="Bookman Old Style"/>
          <w:sz w:val="24"/>
          <w:szCs w:val="24"/>
        </w:rPr>
      </w:pPr>
      <w:r w:rsidRPr="001C065D">
        <w:rPr>
          <w:rFonts w:ascii="Bookman Old Style" w:hAnsi="Bookman Old Style"/>
          <w:sz w:val="24"/>
          <w:szCs w:val="24"/>
        </w:rPr>
        <w:t>Dimension</w:t>
      </w:r>
      <w:r w:rsidR="001236FE" w:rsidRPr="001C065D">
        <w:rPr>
          <w:rFonts w:ascii="Bookman Old Style" w:hAnsi="Bookman Old Style"/>
          <w:sz w:val="24"/>
          <w:szCs w:val="24"/>
        </w:rPr>
        <w:t xml:space="preserve"> of </w:t>
      </w:r>
      <w:proofErr w:type="spellStart"/>
      <w:r w:rsidR="001236FE" w:rsidRPr="001C065D">
        <w:rPr>
          <w:rFonts w:ascii="Bookman Old Style" w:hAnsi="Bookman Old Style"/>
          <w:sz w:val="24"/>
          <w:szCs w:val="24"/>
        </w:rPr>
        <w:t>brust</w:t>
      </w:r>
      <w:proofErr w:type="spellEnd"/>
      <w:r w:rsidR="001236FE" w:rsidRPr="001C065D">
        <w:rPr>
          <w:rFonts w:ascii="Bookman Old Style" w:hAnsi="Bookman Old Style"/>
          <w:sz w:val="24"/>
          <w:szCs w:val="24"/>
        </w:rPr>
        <w:t xml:space="preserve"> wall1.9</w:t>
      </w:r>
      <w:r w:rsidRPr="001C065D">
        <w:rPr>
          <w:rFonts w:ascii="Bookman Old Style" w:hAnsi="Bookman Old Style"/>
          <w:sz w:val="24"/>
          <w:szCs w:val="24"/>
        </w:rPr>
        <w:t xml:space="preserve">mX0.2mX </w:t>
      </w:r>
      <w:proofErr w:type="gramStart"/>
      <w:r w:rsidRPr="001C065D">
        <w:rPr>
          <w:rFonts w:ascii="Bookman Old Style" w:hAnsi="Bookman Old Style"/>
          <w:sz w:val="24"/>
          <w:szCs w:val="24"/>
        </w:rPr>
        <w:t>is provided</w:t>
      </w:r>
      <w:proofErr w:type="gramEnd"/>
      <w:r w:rsidRPr="001C065D">
        <w:rPr>
          <w:rFonts w:ascii="Bookman Old Style" w:hAnsi="Bookman Old Style"/>
          <w:sz w:val="24"/>
          <w:szCs w:val="24"/>
        </w:rPr>
        <w:t xml:space="preserve"> </w:t>
      </w:r>
    </w:p>
    <w:p w:rsidR="002F2044" w:rsidRPr="001C065D" w:rsidRDefault="002F2044" w:rsidP="002F2044">
      <w:pPr>
        <w:spacing w:line="360" w:lineRule="auto"/>
        <w:ind w:left="360"/>
        <w:jc w:val="both"/>
        <w:rPr>
          <w:rFonts w:ascii="Bookman Old Style" w:hAnsi="Bookman Old Style"/>
          <w:sz w:val="24"/>
          <w:szCs w:val="24"/>
        </w:rPr>
      </w:pPr>
      <w:proofErr w:type="gramStart"/>
      <w:r w:rsidRPr="001C065D">
        <w:rPr>
          <w:rFonts w:ascii="Bookman Old Style" w:hAnsi="Bookman Old Style"/>
          <w:sz w:val="24"/>
          <w:szCs w:val="24"/>
        </w:rPr>
        <w:t>And</w:t>
      </w:r>
      <w:proofErr w:type="gramEnd"/>
      <w:r w:rsidRPr="001C065D">
        <w:rPr>
          <w:rFonts w:ascii="Bookman Old Style" w:hAnsi="Bookman Old Style"/>
          <w:sz w:val="24"/>
          <w:szCs w:val="24"/>
        </w:rPr>
        <w:t xml:space="preserve"> operation slab 1.2m*1.2*0.2m is provided.</w:t>
      </w:r>
    </w:p>
    <w:p w:rsidR="002F2044" w:rsidRPr="001C065D" w:rsidRDefault="002F2044" w:rsidP="002F2044">
      <w:pPr>
        <w:spacing w:line="360" w:lineRule="auto"/>
        <w:ind w:left="360"/>
        <w:jc w:val="both"/>
        <w:rPr>
          <w:rFonts w:ascii="Bookman Old Style" w:hAnsi="Bookman Old Style"/>
          <w:sz w:val="24"/>
          <w:szCs w:val="24"/>
        </w:rPr>
      </w:pPr>
      <w:r w:rsidRPr="001C065D">
        <w:rPr>
          <w:rFonts w:ascii="Bookman Old Style" w:hAnsi="Bookman Old Style"/>
          <w:sz w:val="24"/>
          <w:szCs w:val="24"/>
        </w:rPr>
        <w:t xml:space="preserve">Minimum area of reinforcement 0.15% </w:t>
      </w:r>
      <w:proofErr w:type="gramStart"/>
      <w:r w:rsidRPr="001C065D">
        <w:rPr>
          <w:rFonts w:ascii="Bookman Old Style" w:hAnsi="Bookman Old Style"/>
          <w:sz w:val="24"/>
          <w:szCs w:val="24"/>
        </w:rPr>
        <w:t>is taken</w:t>
      </w:r>
      <w:proofErr w:type="gramEnd"/>
      <w:r w:rsidRPr="001C065D">
        <w:rPr>
          <w:rFonts w:ascii="Bookman Old Style" w:hAnsi="Bookman Old Style"/>
          <w:sz w:val="24"/>
          <w:szCs w:val="24"/>
        </w:rPr>
        <w:t xml:space="preserve"> along the respective direction </w:t>
      </w:r>
    </w:p>
    <w:p w:rsidR="002F2044" w:rsidRPr="001C065D" w:rsidRDefault="002F2044" w:rsidP="002F2044">
      <w:pPr>
        <w:spacing w:line="360" w:lineRule="auto"/>
        <w:ind w:left="360"/>
        <w:jc w:val="both"/>
        <w:rPr>
          <w:rFonts w:ascii="Bookman Old Style" w:hAnsi="Bookman Old Style"/>
          <w:sz w:val="24"/>
          <w:szCs w:val="24"/>
        </w:rPr>
      </w:pPr>
      <w:r w:rsidRPr="001C065D">
        <w:rPr>
          <w:rFonts w:ascii="Bookman Old Style" w:hAnsi="Bookman Old Style"/>
          <w:sz w:val="24"/>
          <w:szCs w:val="24"/>
        </w:rPr>
        <w:t xml:space="preserve"> =0.0015*1200*150 =270mm2 </w:t>
      </w:r>
    </w:p>
    <w:p w:rsidR="002F2044" w:rsidRPr="001C065D" w:rsidRDefault="002F2044" w:rsidP="002F2044">
      <w:pPr>
        <w:spacing w:line="360" w:lineRule="auto"/>
        <w:ind w:left="360"/>
        <w:jc w:val="both"/>
        <w:rPr>
          <w:rFonts w:ascii="Bookman Old Style" w:hAnsi="Bookman Old Style"/>
          <w:sz w:val="24"/>
          <w:szCs w:val="24"/>
        </w:rPr>
      </w:pPr>
      <w:r w:rsidRPr="001C065D">
        <w:rPr>
          <w:rFonts w:ascii="Bookman Old Style" w:hAnsi="Bookman Old Style"/>
          <w:sz w:val="24"/>
          <w:szCs w:val="24"/>
        </w:rPr>
        <w:t>Taking 50mm cover thickness, the effective depth is de=D-(50+12/2</w:t>
      </w:r>
      <w:proofErr w:type="gramStart"/>
      <w:r w:rsidRPr="001C065D">
        <w:rPr>
          <w:rFonts w:ascii="Bookman Old Style" w:hAnsi="Bookman Old Style"/>
          <w:sz w:val="24"/>
          <w:szCs w:val="24"/>
        </w:rPr>
        <w:t>)=</w:t>
      </w:r>
      <w:proofErr w:type="gramEnd"/>
      <w:r w:rsidRPr="001C065D">
        <w:rPr>
          <w:rFonts w:ascii="Bookman Old Style" w:hAnsi="Bookman Old Style"/>
          <w:sz w:val="24"/>
          <w:szCs w:val="24"/>
        </w:rPr>
        <w:t xml:space="preserve">94 </w:t>
      </w:r>
    </w:p>
    <w:p w:rsidR="002F2044" w:rsidRPr="001C065D" w:rsidRDefault="002F2044" w:rsidP="002F2044">
      <w:pPr>
        <w:spacing w:line="360" w:lineRule="auto"/>
        <w:ind w:left="360"/>
        <w:jc w:val="both"/>
        <w:rPr>
          <w:rFonts w:ascii="Bookman Old Style" w:hAnsi="Bookman Old Style"/>
          <w:sz w:val="24"/>
          <w:szCs w:val="24"/>
        </w:rPr>
      </w:pPr>
      <w:proofErr w:type="gramStart"/>
      <w:r w:rsidRPr="001C065D">
        <w:rPr>
          <w:rFonts w:ascii="Bookman Old Style" w:hAnsi="Bookman Old Style"/>
          <w:sz w:val="24"/>
          <w:szCs w:val="24"/>
        </w:rPr>
        <w:t>And</w:t>
      </w:r>
      <w:proofErr w:type="gramEnd"/>
      <w:r w:rsidRPr="001C065D">
        <w:rPr>
          <w:rFonts w:ascii="Bookman Old Style" w:hAnsi="Bookman Old Style"/>
          <w:sz w:val="24"/>
          <w:szCs w:val="24"/>
        </w:rPr>
        <w:t xml:space="preserve"> spacing 250&lt;3*de =282. </w:t>
      </w:r>
    </w:p>
    <w:p w:rsidR="002F2044" w:rsidRPr="001C065D" w:rsidRDefault="002F2044" w:rsidP="002F2044">
      <w:pPr>
        <w:spacing w:line="360" w:lineRule="auto"/>
        <w:ind w:left="360"/>
        <w:jc w:val="both"/>
        <w:rPr>
          <w:rFonts w:ascii="Bookman Old Style" w:hAnsi="Bookman Old Style"/>
          <w:sz w:val="24"/>
          <w:szCs w:val="24"/>
        </w:rPr>
      </w:pPr>
      <w:r w:rsidRPr="001C065D">
        <w:rPr>
          <w:rFonts w:ascii="Bookman Old Style" w:hAnsi="Bookman Old Style"/>
          <w:sz w:val="24"/>
          <w:szCs w:val="24"/>
        </w:rPr>
        <w:lastRenderedPageBreak/>
        <w:t xml:space="preserve">Therefore, </w:t>
      </w:r>
      <w:r w:rsidRPr="001C065D">
        <w:rPr>
          <w:rFonts w:ascii="Bookman Old Style" w:hAnsi="Bookman Old Style"/>
          <w:sz w:val="24"/>
          <w:szCs w:val="24"/>
        </w:rPr>
        <w:sym w:font="Times New Roman Special G1" w:char="00DD"/>
      </w:r>
      <w:r w:rsidRPr="001C065D">
        <w:rPr>
          <w:rFonts w:ascii="Bookman Old Style" w:hAnsi="Bookman Old Style"/>
          <w:sz w:val="24"/>
          <w:szCs w:val="24"/>
        </w:rPr>
        <w:t xml:space="preserve">12@250 mm C/C spacing </w:t>
      </w:r>
      <w:proofErr w:type="gramStart"/>
      <w:r w:rsidRPr="001C065D">
        <w:rPr>
          <w:rFonts w:ascii="Bookman Old Style" w:hAnsi="Bookman Old Style"/>
          <w:sz w:val="24"/>
          <w:szCs w:val="24"/>
        </w:rPr>
        <w:t>is provided</w:t>
      </w:r>
      <w:proofErr w:type="gramEnd"/>
      <w:r w:rsidRPr="001C065D">
        <w:rPr>
          <w:rFonts w:ascii="Bookman Old Style" w:hAnsi="Bookman Old Style"/>
          <w:sz w:val="24"/>
          <w:szCs w:val="24"/>
        </w:rPr>
        <w:t xml:space="preserve">. </w:t>
      </w:r>
    </w:p>
    <w:p w:rsidR="002F2044" w:rsidRPr="001C065D" w:rsidRDefault="002F2044" w:rsidP="002F2044">
      <w:pPr>
        <w:spacing w:line="360" w:lineRule="auto"/>
        <w:ind w:left="360"/>
        <w:jc w:val="both"/>
        <w:rPr>
          <w:rFonts w:ascii="Bookman Old Style" w:hAnsi="Bookman Old Style"/>
          <w:sz w:val="24"/>
          <w:szCs w:val="24"/>
        </w:rPr>
      </w:pPr>
      <w:proofErr w:type="gramStart"/>
      <w:r w:rsidRPr="001C065D">
        <w:rPr>
          <w:rFonts w:ascii="Bookman Old Style" w:hAnsi="Bookman Old Style"/>
          <w:sz w:val="24"/>
          <w:szCs w:val="24"/>
        </w:rPr>
        <w:t>Area of steel 678.24mm2 &gt;Minimum area of reinforcement, 0.15% of the concrete ie202.5mm2.</w:t>
      </w:r>
      <w:proofErr w:type="gramEnd"/>
      <w:r w:rsidRPr="001C065D">
        <w:rPr>
          <w:rFonts w:ascii="Bookman Old Style" w:hAnsi="Bookman Old Style"/>
          <w:sz w:val="24"/>
          <w:szCs w:val="24"/>
        </w:rPr>
        <w:t xml:space="preserve"> </w:t>
      </w:r>
    </w:p>
    <w:p w:rsidR="002F2044" w:rsidRPr="001C065D" w:rsidRDefault="002F2044" w:rsidP="002F2044">
      <w:pPr>
        <w:spacing w:line="360" w:lineRule="auto"/>
        <w:ind w:left="360"/>
        <w:jc w:val="both"/>
        <w:rPr>
          <w:rFonts w:ascii="Bookman Old Style" w:hAnsi="Bookman Old Style"/>
          <w:sz w:val="24"/>
          <w:szCs w:val="24"/>
        </w:rPr>
      </w:pPr>
    </w:p>
    <w:p w:rsidR="002F2044" w:rsidRPr="001C065D" w:rsidRDefault="002F2044" w:rsidP="002F2044">
      <w:pPr>
        <w:rPr>
          <w:sz w:val="24"/>
          <w:szCs w:val="24"/>
        </w:rPr>
      </w:pPr>
    </w:p>
    <w:p w:rsidR="0024218E" w:rsidRPr="001C065D" w:rsidRDefault="0024218E" w:rsidP="00B230CB">
      <w:pPr>
        <w:spacing w:line="360" w:lineRule="auto"/>
        <w:jc w:val="both"/>
        <w:rPr>
          <w:rFonts w:ascii="Times New Roman" w:hAnsi="Times New Roman"/>
          <w:sz w:val="24"/>
          <w:szCs w:val="24"/>
        </w:rPr>
      </w:pPr>
      <w:r w:rsidRPr="001C065D">
        <w:rPr>
          <w:rFonts w:ascii="Times New Roman" w:hAnsi="Times New Roman"/>
          <w:sz w:val="24"/>
          <w:szCs w:val="24"/>
        </w:rPr>
        <w:t xml:space="preserve">A vertical raised gate </w:t>
      </w:r>
      <w:proofErr w:type="gramStart"/>
      <w:r w:rsidRPr="001C065D">
        <w:rPr>
          <w:rFonts w:ascii="Times New Roman" w:hAnsi="Times New Roman"/>
          <w:sz w:val="24"/>
          <w:szCs w:val="24"/>
        </w:rPr>
        <w:t>is designed</w:t>
      </w:r>
      <w:proofErr w:type="gramEnd"/>
      <w:r w:rsidRPr="001C065D">
        <w:rPr>
          <w:rFonts w:ascii="Times New Roman" w:hAnsi="Times New Roman"/>
          <w:sz w:val="24"/>
          <w:szCs w:val="24"/>
        </w:rPr>
        <w:t xml:space="preserve"> for the head regulator and under sluice. </w:t>
      </w:r>
      <w:r w:rsidR="00E0352F" w:rsidRPr="001C065D">
        <w:rPr>
          <w:rFonts w:ascii="Times New Roman" w:hAnsi="Times New Roman"/>
          <w:sz w:val="24"/>
          <w:szCs w:val="24"/>
        </w:rPr>
        <w:t>This gate slides</w:t>
      </w:r>
      <w:r w:rsidRPr="001C065D">
        <w:rPr>
          <w:rFonts w:ascii="Times New Roman" w:hAnsi="Times New Roman"/>
          <w:sz w:val="24"/>
          <w:szCs w:val="24"/>
        </w:rPr>
        <w:t xml:space="preserve"> over the breast </w:t>
      </w:r>
      <w:r w:rsidR="001236FE" w:rsidRPr="001C065D">
        <w:rPr>
          <w:rFonts w:ascii="Times New Roman" w:hAnsi="Times New Roman"/>
          <w:sz w:val="24"/>
          <w:szCs w:val="24"/>
        </w:rPr>
        <w:t>wall-using</w:t>
      </w:r>
      <w:r w:rsidRPr="001C065D">
        <w:rPr>
          <w:rFonts w:ascii="Times New Roman" w:hAnsi="Times New Roman"/>
          <w:sz w:val="24"/>
          <w:szCs w:val="24"/>
        </w:rPr>
        <w:t xml:space="preserve"> spindle during opening and closing.</w:t>
      </w:r>
    </w:p>
    <w:p w:rsidR="0024218E" w:rsidRPr="001C065D" w:rsidRDefault="0024218E" w:rsidP="00B230CB">
      <w:pPr>
        <w:spacing w:line="360" w:lineRule="auto"/>
        <w:jc w:val="both"/>
        <w:rPr>
          <w:rFonts w:ascii="Times New Roman" w:hAnsi="Times New Roman"/>
          <w:sz w:val="24"/>
          <w:szCs w:val="24"/>
        </w:rPr>
      </w:pPr>
      <w:r w:rsidRPr="001C065D">
        <w:rPr>
          <w:rFonts w:ascii="Times New Roman" w:hAnsi="Times New Roman"/>
          <w:sz w:val="24"/>
          <w:szCs w:val="24"/>
        </w:rPr>
        <w:t xml:space="preserve">For easy operation of these gates, operation slab </w:t>
      </w:r>
      <w:proofErr w:type="gramStart"/>
      <w:r w:rsidRPr="001C065D">
        <w:rPr>
          <w:rFonts w:ascii="Times New Roman" w:hAnsi="Times New Roman"/>
          <w:sz w:val="24"/>
          <w:szCs w:val="24"/>
        </w:rPr>
        <w:t>is provided</w:t>
      </w:r>
      <w:proofErr w:type="gramEnd"/>
      <w:r w:rsidRPr="001C065D">
        <w:rPr>
          <w:rFonts w:ascii="Times New Roman" w:hAnsi="Times New Roman"/>
          <w:sz w:val="24"/>
          <w:szCs w:val="24"/>
        </w:rPr>
        <w:t xml:space="preserve">. The size of the operation slab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from the point of construction and free movement. The size of the operation slab </w:t>
      </w:r>
      <w:proofErr w:type="gramStart"/>
      <w:r w:rsidRPr="001C065D">
        <w:rPr>
          <w:rFonts w:ascii="Times New Roman" w:hAnsi="Times New Roman"/>
          <w:sz w:val="24"/>
          <w:szCs w:val="24"/>
        </w:rPr>
        <w:t>is shown</w:t>
      </w:r>
      <w:proofErr w:type="gramEnd"/>
      <w:r w:rsidRPr="001C065D">
        <w:rPr>
          <w:rFonts w:ascii="Times New Roman" w:hAnsi="Times New Roman"/>
          <w:sz w:val="24"/>
          <w:szCs w:val="24"/>
        </w:rPr>
        <w:t xml:space="preserve"> in the drawing for both head regulator and under sluice with thickness </w:t>
      </w:r>
      <w:r w:rsidR="00E0352F" w:rsidRPr="001C065D">
        <w:rPr>
          <w:rFonts w:ascii="Times New Roman" w:hAnsi="Times New Roman"/>
          <w:sz w:val="24"/>
          <w:szCs w:val="24"/>
        </w:rPr>
        <w:t>0.</w:t>
      </w:r>
      <w:r w:rsidR="002F2044" w:rsidRPr="001C065D">
        <w:rPr>
          <w:rFonts w:ascii="Times New Roman" w:hAnsi="Times New Roman"/>
          <w:sz w:val="24"/>
          <w:szCs w:val="24"/>
        </w:rPr>
        <w:t>2</w:t>
      </w:r>
      <w:r w:rsidRPr="001C065D">
        <w:rPr>
          <w:rFonts w:ascii="Times New Roman" w:hAnsi="Times New Roman"/>
          <w:sz w:val="24"/>
          <w:szCs w:val="24"/>
        </w:rPr>
        <w:t>m.</w:t>
      </w:r>
    </w:p>
    <w:p w:rsidR="0024218E" w:rsidRPr="001C065D" w:rsidRDefault="0024218E" w:rsidP="00B230CB">
      <w:pPr>
        <w:spacing w:line="360" w:lineRule="auto"/>
        <w:jc w:val="both"/>
        <w:rPr>
          <w:rFonts w:ascii="Times New Roman" w:hAnsi="Times New Roman"/>
          <w:sz w:val="24"/>
          <w:szCs w:val="24"/>
        </w:rPr>
      </w:pPr>
      <w:r w:rsidRPr="001C065D">
        <w:rPr>
          <w:rFonts w:ascii="Times New Roman" w:hAnsi="Times New Roman"/>
          <w:sz w:val="24"/>
          <w:szCs w:val="24"/>
        </w:rPr>
        <w:t xml:space="preserve">The thickness of the breast wall is also the same as that of the operation slab. The nominal thickness </w:t>
      </w:r>
      <w:proofErr w:type="gramStart"/>
      <w:r w:rsidRPr="001C065D">
        <w:rPr>
          <w:rFonts w:ascii="Times New Roman" w:hAnsi="Times New Roman"/>
          <w:sz w:val="24"/>
          <w:szCs w:val="24"/>
        </w:rPr>
        <w:t>is fixed</w:t>
      </w:r>
      <w:proofErr w:type="gramEnd"/>
      <w:r w:rsidRPr="001C065D">
        <w:rPr>
          <w:rFonts w:ascii="Times New Roman" w:hAnsi="Times New Roman"/>
          <w:sz w:val="24"/>
          <w:szCs w:val="24"/>
        </w:rPr>
        <w:t xml:space="preserve"> from the point of construction rather than the imposed load. The thickness required for the imposed load is less than the nominal value and treated as cantilever retaining wall. For the breast wall, the minimum reinforcement area </w:t>
      </w:r>
      <w:proofErr w:type="gramStart"/>
      <w:r w:rsidRPr="001C065D">
        <w:rPr>
          <w:rFonts w:ascii="Times New Roman" w:hAnsi="Times New Roman"/>
          <w:sz w:val="24"/>
          <w:szCs w:val="24"/>
        </w:rPr>
        <w:t>is taken</w:t>
      </w:r>
      <w:proofErr w:type="gramEnd"/>
      <w:r w:rsidRPr="001C065D">
        <w:rPr>
          <w:rFonts w:ascii="Times New Roman" w:hAnsi="Times New Roman"/>
          <w:sz w:val="24"/>
          <w:szCs w:val="24"/>
        </w:rPr>
        <w:t xml:space="preserve"> as 15% along the respective direction.</w:t>
      </w:r>
    </w:p>
    <w:p w:rsidR="0024218E" w:rsidRPr="001C065D" w:rsidRDefault="0024218E" w:rsidP="00A0406F">
      <w:pPr>
        <w:spacing w:line="240" w:lineRule="auto"/>
        <w:jc w:val="both"/>
        <w:rPr>
          <w:rFonts w:ascii="Times New Roman" w:eastAsia="Times New Roman" w:hAnsi="Times New Roman"/>
          <w:color w:val="000000"/>
          <w:sz w:val="24"/>
          <w:szCs w:val="24"/>
        </w:rPr>
      </w:pPr>
      <w:r w:rsidRPr="001C065D">
        <w:rPr>
          <w:rFonts w:ascii="Times New Roman" w:hAnsi="Times New Roman"/>
          <w:sz w:val="24"/>
          <w:szCs w:val="24"/>
        </w:rPr>
        <w:t>Hence</w:t>
      </w:r>
      <w:r w:rsidRPr="001C065D">
        <w:rPr>
          <w:rFonts w:ascii="Times New Roman" w:hAnsi="Times New Roman"/>
          <w:sz w:val="24"/>
          <w:szCs w:val="24"/>
        </w:rPr>
        <w:tab/>
      </w:r>
      <w:proofErr w:type="spellStart"/>
      <w:r w:rsidRPr="001C065D">
        <w:rPr>
          <w:rFonts w:ascii="Times New Roman" w:hAnsi="Times New Roman"/>
          <w:sz w:val="24"/>
          <w:szCs w:val="24"/>
        </w:rPr>
        <w:t>A</w:t>
      </w:r>
      <w:r w:rsidRPr="001C065D">
        <w:rPr>
          <w:rFonts w:ascii="Times New Roman" w:hAnsi="Times New Roman"/>
          <w:sz w:val="24"/>
          <w:szCs w:val="24"/>
          <w:vertAlign w:val="subscript"/>
        </w:rPr>
        <w:t>steel</w:t>
      </w:r>
      <w:proofErr w:type="spellEnd"/>
      <w:r w:rsidR="00835867" w:rsidRPr="001C065D">
        <w:rPr>
          <w:rFonts w:ascii="Times New Roman" w:hAnsi="Times New Roman"/>
          <w:sz w:val="24"/>
          <w:szCs w:val="24"/>
        </w:rPr>
        <w:t xml:space="preserve"> </w:t>
      </w:r>
      <w:r w:rsidRPr="001C065D">
        <w:rPr>
          <w:rFonts w:ascii="Times New Roman" w:hAnsi="Times New Roman"/>
          <w:sz w:val="24"/>
          <w:szCs w:val="24"/>
        </w:rPr>
        <w:t>=</w:t>
      </w:r>
      <w:r w:rsidR="00835867" w:rsidRPr="001C065D">
        <w:rPr>
          <w:rFonts w:ascii="Times New Roman" w:hAnsi="Times New Roman"/>
          <w:sz w:val="24"/>
          <w:szCs w:val="24"/>
        </w:rPr>
        <w:t xml:space="preserve"> </w:t>
      </w:r>
      <m:oMath>
        <m:r>
          <w:rPr>
            <w:rFonts w:ascii="Cambria Math" w:hAnsi="Cambria Math"/>
            <w:sz w:val="24"/>
            <w:szCs w:val="24"/>
          </w:rPr>
          <m:t>As=</m:t>
        </m:r>
        <m:f>
          <m:fPr>
            <m:ctrlPr>
              <w:rPr>
                <w:rFonts w:ascii="Cambria Math" w:hAnsi="Cambria Math"/>
                <w:i/>
                <w:sz w:val="24"/>
                <w:szCs w:val="24"/>
              </w:rPr>
            </m:ctrlPr>
          </m:fPr>
          <m:num>
            <m:r>
              <w:rPr>
                <w:rFonts w:ascii="Cambria Math" w:hAnsi="Cambria Math"/>
                <w:sz w:val="24"/>
                <w:szCs w:val="24"/>
              </w:rPr>
              <m:t>3.14*12</m:t>
            </m:r>
          </m:num>
          <m:den>
            <m:r>
              <w:rPr>
                <w:rFonts w:ascii="Cambria Math" w:hAnsi="Cambria Math"/>
                <w:sz w:val="24"/>
                <w:szCs w:val="24"/>
              </w:rPr>
              <m:t>4</m:t>
            </m:r>
          </m:den>
        </m:f>
        <m:r>
          <w:rPr>
            <w:rFonts w:ascii="Cambria Math" w:hAnsi="Cambria Math"/>
            <w:sz w:val="24"/>
            <w:szCs w:val="24"/>
          </w:rPr>
          <m:t>=113.4mm^2</m:t>
        </m:r>
      </m:oMath>
    </w:p>
    <w:p w:rsidR="0024218E" w:rsidRPr="001C065D" w:rsidRDefault="002F2044" w:rsidP="00A0406F">
      <w:pPr>
        <w:tabs>
          <w:tab w:val="left" w:pos="1260"/>
        </w:tabs>
        <w:spacing w:line="240" w:lineRule="auto"/>
        <w:jc w:val="both"/>
        <w:rPr>
          <w:rFonts w:ascii="Times New Roman" w:hAnsi="Times New Roman"/>
          <w:sz w:val="24"/>
          <w:szCs w:val="24"/>
        </w:rPr>
      </w:pPr>
      <w:r w:rsidRPr="001C065D">
        <w:rPr>
          <w:rFonts w:ascii="Times New Roman" w:hAnsi="Times New Roman"/>
          <w:sz w:val="24"/>
          <w:szCs w:val="24"/>
        </w:rPr>
        <w:t>2</w:t>
      </w:r>
      <w:r w:rsidR="009F53FD" w:rsidRPr="001C065D">
        <w:rPr>
          <w:rFonts w:ascii="Times New Roman" w:hAnsi="Times New Roman"/>
          <w:sz w:val="24"/>
          <w:szCs w:val="24"/>
        </w:rPr>
        <w:t>5% Grose area of the section=0.001</w:t>
      </w:r>
      <w:r w:rsidRPr="001C065D">
        <w:rPr>
          <w:rFonts w:ascii="Times New Roman" w:hAnsi="Times New Roman"/>
          <w:sz w:val="24"/>
          <w:szCs w:val="24"/>
        </w:rPr>
        <w:t>2</w:t>
      </w:r>
      <w:r w:rsidR="009F53FD" w:rsidRPr="001C065D">
        <w:rPr>
          <w:rFonts w:ascii="Times New Roman" w:hAnsi="Times New Roman"/>
          <w:sz w:val="24"/>
          <w:szCs w:val="24"/>
        </w:rPr>
        <w:t>mm^</w:t>
      </w:r>
      <w:r w:rsidR="00F908F1" w:rsidRPr="001C065D">
        <w:rPr>
          <w:rFonts w:ascii="Times New Roman" w:hAnsi="Times New Roman"/>
          <w:sz w:val="24"/>
          <w:szCs w:val="24"/>
        </w:rPr>
        <w:t>2</w:t>
      </w:r>
    </w:p>
    <w:p w:rsidR="0024218E" w:rsidRPr="001C065D" w:rsidRDefault="0024218E" w:rsidP="00A0406F">
      <w:pPr>
        <w:jc w:val="both"/>
        <w:rPr>
          <w:rFonts w:ascii="Times New Roman" w:hAnsi="Times New Roman"/>
          <w:sz w:val="24"/>
          <w:szCs w:val="24"/>
        </w:rPr>
      </w:pPr>
      <w:r w:rsidRPr="001C065D">
        <w:rPr>
          <w:rFonts w:ascii="Times New Roman" w:hAnsi="Times New Roman"/>
          <w:sz w:val="24"/>
          <w:szCs w:val="24"/>
        </w:rPr>
        <w:t xml:space="preserve">Provide </w:t>
      </w:r>
      <w:r w:rsidRPr="001C065D">
        <w:rPr>
          <w:rFonts w:ascii="Times New Roman" w:hAnsi="Times New Roman"/>
          <w:sz w:val="24"/>
          <w:szCs w:val="24"/>
        </w:rPr>
        <w:sym w:font="UniversalMath1 BT" w:char="F046"/>
      </w:r>
      <w:r w:rsidR="009F53FD" w:rsidRPr="001C065D">
        <w:rPr>
          <w:rFonts w:ascii="Times New Roman" w:hAnsi="Times New Roman"/>
          <w:sz w:val="24"/>
          <w:szCs w:val="24"/>
        </w:rPr>
        <w:t>1</w:t>
      </w:r>
      <w:r w:rsidR="002F2044" w:rsidRPr="001C065D">
        <w:rPr>
          <w:rFonts w:ascii="Times New Roman" w:hAnsi="Times New Roman"/>
          <w:sz w:val="24"/>
          <w:szCs w:val="24"/>
        </w:rPr>
        <w:t>2</w:t>
      </w:r>
      <w:r w:rsidR="009F53FD" w:rsidRPr="001C065D">
        <w:rPr>
          <w:rFonts w:ascii="Times New Roman" w:hAnsi="Times New Roman"/>
          <w:sz w:val="24"/>
          <w:szCs w:val="24"/>
        </w:rPr>
        <w:t xml:space="preserve"> c/c150</w:t>
      </w:r>
      <w:r w:rsidRPr="001C065D">
        <w:rPr>
          <w:rFonts w:ascii="Times New Roman" w:hAnsi="Times New Roman"/>
          <w:sz w:val="24"/>
          <w:szCs w:val="24"/>
        </w:rPr>
        <w:t xml:space="preserve"> mm</w:t>
      </w:r>
      <w:r w:rsidR="009F53FD" w:rsidRPr="001C065D">
        <w:rPr>
          <w:rFonts w:ascii="Times New Roman" w:hAnsi="Times New Roman"/>
          <w:sz w:val="24"/>
          <w:szCs w:val="24"/>
        </w:rPr>
        <w:t xml:space="preserve"> for under sluice and </w:t>
      </w:r>
      <w:r w:rsidR="0095692E" w:rsidRPr="001C065D">
        <w:rPr>
          <w:rFonts w:ascii="Times New Roman" w:hAnsi="Times New Roman"/>
          <w:sz w:val="24"/>
          <w:szCs w:val="24"/>
        </w:rPr>
        <w:t>off take</w:t>
      </w:r>
      <w:r w:rsidR="009F53FD" w:rsidRPr="001C065D">
        <w:rPr>
          <w:rFonts w:ascii="Times New Roman" w:hAnsi="Times New Roman"/>
          <w:sz w:val="24"/>
          <w:szCs w:val="24"/>
        </w:rPr>
        <w:t xml:space="preserve"> head regulator.</w:t>
      </w:r>
    </w:p>
    <w:p w:rsidR="0024218E" w:rsidRPr="001C065D" w:rsidRDefault="0024218E" w:rsidP="00A0406F">
      <w:pPr>
        <w:jc w:val="both"/>
        <w:rPr>
          <w:rFonts w:ascii="Times New Roman" w:hAnsi="Times New Roman"/>
          <w:sz w:val="24"/>
          <w:szCs w:val="24"/>
        </w:rPr>
      </w:pPr>
      <w:r w:rsidRPr="001C065D">
        <w:rPr>
          <w:rFonts w:ascii="Times New Roman" w:hAnsi="Times New Roman"/>
          <w:sz w:val="24"/>
          <w:szCs w:val="24"/>
        </w:rPr>
        <w:t xml:space="preserve">Considering cover thickness of </w:t>
      </w:r>
      <w:r w:rsidR="009F53FD" w:rsidRPr="001C065D">
        <w:rPr>
          <w:rFonts w:ascii="Times New Roman" w:hAnsi="Times New Roman"/>
          <w:sz w:val="24"/>
          <w:szCs w:val="24"/>
        </w:rPr>
        <w:t>50</w:t>
      </w:r>
      <w:r w:rsidRPr="001C065D">
        <w:rPr>
          <w:rFonts w:ascii="Times New Roman" w:hAnsi="Times New Roman"/>
          <w:sz w:val="24"/>
          <w:szCs w:val="24"/>
        </w:rPr>
        <w:t xml:space="preserve"> mm, effective depth</w:t>
      </w:r>
      <w:r w:rsidR="00BC202E" w:rsidRPr="001C065D">
        <w:rPr>
          <w:rFonts w:ascii="Times New Roman" w:hAnsi="Times New Roman"/>
          <w:sz w:val="24"/>
          <w:szCs w:val="24"/>
        </w:rPr>
        <w:t xml:space="preserve"> </w:t>
      </w:r>
      <w:r w:rsidRPr="001C065D">
        <w:rPr>
          <w:rFonts w:ascii="Times New Roman" w:hAnsi="Times New Roman"/>
          <w:sz w:val="24"/>
          <w:szCs w:val="24"/>
        </w:rPr>
        <w:t>=</w:t>
      </w:r>
      <w:r w:rsidR="00BC202E" w:rsidRPr="001C065D">
        <w:rPr>
          <w:rFonts w:ascii="Times New Roman" w:hAnsi="Times New Roman"/>
          <w:sz w:val="24"/>
          <w:szCs w:val="24"/>
        </w:rPr>
        <w:t xml:space="preserve"> </w:t>
      </w:r>
      <w:r w:rsidR="009F53FD" w:rsidRPr="001C065D">
        <w:rPr>
          <w:rFonts w:ascii="Times New Roman" w:hAnsi="Times New Roman"/>
          <w:sz w:val="24"/>
          <w:szCs w:val="24"/>
        </w:rPr>
        <w:t>50+1</w:t>
      </w:r>
      <w:r w:rsidR="002F2044" w:rsidRPr="001C065D">
        <w:rPr>
          <w:rFonts w:ascii="Times New Roman" w:hAnsi="Times New Roman"/>
          <w:sz w:val="24"/>
          <w:szCs w:val="24"/>
        </w:rPr>
        <w:t>2</w:t>
      </w:r>
      <w:r w:rsidR="009F53FD" w:rsidRPr="001C065D">
        <w:rPr>
          <w:rFonts w:ascii="Times New Roman" w:hAnsi="Times New Roman"/>
          <w:sz w:val="24"/>
          <w:szCs w:val="24"/>
        </w:rPr>
        <w:t>/6=56mm</w:t>
      </w:r>
    </w:p>
    <w:p w:rsidR="0024218E" w:rsidRPr="001C065D" w:rsidRDefault="009F53FD" w:rsidP="00A0406F">
      <w:pPr>
        <w:ind w:firstLine="720"/>
        <w:jc w:val="both"/>
        <w:rPr>
          <w:rFonts w:ascii="Times New Roman" w:eastAsia="Times New Roman" w:hAnsi="Times New Roman"/>
          <w:color w:val="000000"/>
          <w:sz w:val="24"/>
          <w:szCs w:val="24"/>
        </w:rPr>
      </w:pPr>
      <w:r w:rsidRPr="001C065D">
        <w:rPr>
          <w:rFonts w:ascii="Times New Roman" w:hAnsi="Times New Roman"/>
          <w:sz w:val="24"/>
          <w:szCs w:val="24"/>
        </w:rPr>
        <w:t xml:space="preserve">The dimension </w:t>
      </w:r>
      <w:r w:rsidR="00386822" w:rsidRPr="001C065D">
        <w:rPr>
          <w:rFonts w:ascii="Times New Roman" w:hAnsi="Times New Roman"/>
          <w:sz w:val="24"/>
          <w:szCs w:val="24"/>
        </w:rPr>
        <w:t>of the operation slab is 1.2</w:t>
      </w:r>
      <w:r w:rsidR="00F908F1" w:rsidRPr="001C065D">
        <w:rPr>
          <w:rFonts w:ascii="Times New Roman" w:hAnsi="Times New Roman"/>
          <w:sz w:val="24"/>
          <w:szCs w:val="24"/>
        </w:rPr>
        <w:t>m*</w:t>
      </w:r>
      <w:r w:rsidR="00386822" w:rsidRPr="001C065D">
        <w:rPr>
          <w:rFonts w:ascii="Times New Roman" w:hAnsi="Times New Roman"/>
          <w:sz w:val="24"/>
          <w:szCs w:val="24"/>
        </w:rPr>
        <w:t>1.2</w:t>
      </w:r>
      <w:r w:rsidRPr="001C065D">
        <w:rPr>
          <w:rFonts w:ascii="Times New Roman" w:hAnsi="Times New Roman"/>
          <w:sz w:val="24"/>
          <w:szCs w:val="24"/>
        </w:rPr>
        <w:t>m to give better safety for operators for both cases.</w:t>
      </w:r>
    </w:p>
    <w:p w:rsidR="0024218E" w:rsidRPr="001C065D" w:rsidRDefault="0024218E" w:rsidP="00B230CB">
      <w:pPr>
        <w:spacing w:line="360" w:lineRule="auto"/>
        <w:jc w:val="both"/>
        <w:rPr>
          <w:rFonts w:ascii="Times New Roman" w:hAnsi="Times New Roman"/>
          <w:sz w:val="24"/>
          <w:szCs w:val="24"/>
        </w:rPr>
      </w:pPr>
      <w:r w:rsidRPr="001C065D">
        <w:rPr>
          <w:rFonts w:ascii="Times New Roman" w:hAnsi="Times New Roman"/>
          <w:sz w:val="24"/>
          <w:szCs w:val="24"/>
        </w:rPr>
        <w:t xml:space="preserve">The actual arrangement of angle irons, spindles, shafts and operation slab including other components </w:t>
      </w:r>
      <w:proofErr w:type="gramStart"/>
      <w:r w:rsidRPr="001C065D">
        <w:rPr>
          <w:rFonts w:ascii="Times New Roman" w:hAnsi="Times New Roman"/>
          <w:sz w:val="24"/>
          <w:szCs w:val="24"/>
        </w:rPr>
        <w:t>is shown</w:t>
      </w:r>
      <w:proofErr w:type="gramEnd"/>
      <w:r w:rsidRPr="001C065D">
        <w:rPr>
          <w:rFonts w:ascii="Times New Roman" w:hAnsi="Times New Roman"/>
          <w:sz w:val="24"/>
          <w:szCs w:val="24"/>
        </w:rPr>
        <w:t xml:space="preserve"> on the design drawing.</w:t>
      </w:r>
    </w:p>
    <w:p w:rsidR="0024218E" w:rsidRPr="001C065D" w:rsidRDefault="0024218E" w:rsidP="00A0406F">
      <w:pPr>
        <w:jc w:val="both"/>
        <w:rPr>
          <w:rFonts w:ascii="Times New Roman" w:hAnsi="Times New Roman"/>
          <w:sz w:val="24"/>
          <w:szCs w:val="24"/>
        </w:rPr>
      </w:pPr>
      <w:r w:rsidRPr="001C065D">
        <w:rPr>
          <w:rFonts w:ascii="Times New Roman" w:hAnsi="Times New Roman"/>
          <w:sz w:val="24"/>
          <w:szCs w:val="24"/>
        </w:rPr>
        <w:t>For each arrangement and further information, refer to the design drawing.</w:t>
      </w:r>
    </w:p>
    <w:p w:rsidR="002F2044" w:rsidRPr="001C065D" w:rsidRDefault="002F2044" w:rsidP="00A0406F">
      <w:pPr>
        <w:jc w:val="both"/>
        <w:rPr>
          <w:rFonts w:ascii="Times New Roman" w:hAnsi="Times New Roman"/>
          <w:b/>
          <w:sz w:val="24"/>
          <w:szCs w:val="24"/>
        </w:rPr>
      </w:pPr>
    </w:p>
    <w:p w:rsidR="002F2044" w:rsidRPr="001C065D" w:rsidRDefault="002F2044" w:rsidP="001236FE">
      <w:pPr>
        <w:pStyle w:val="Heading4"/>
        <w:rPr>
          <w:sz w:val="24"/>
          <w:szCs w:val="24"/>
        </w:rPr>
      </w:pPr>
      <w:r w:rsidRPr="001C065D">
        <w:rPr>
          <w:sz w:val="24"/>
          <w:szCs w:val="24"/>
        </w:rPr>
        <w:lastRenderedPageBreak/>
        <w:t>Divide wall</w:t>
      </w:r>
    </w:p>
    <w:p w:rsidR="002F2044" w:rsidRPr="001C065D" w:rsidRDefault="002F2044" w:rsidP="00A0406F">
      <w:pPr>
        <w:jc w:val="both"/>
        <w:rPr>
          <w:rFonts w:ascii="Times New Roman" w:hAnsi="Times New Roman"/>
          <w:sz w:val="24"/>
          <w:szCs w:val="24"/>
        </w:rPr>
      </w:pPr>
      <w:r w:rsidRPr="001C065D">
        <w:rPr>
          <w:rFonts w:ascii="Times New Roman" w:hAnsi="Times New Roman"/>
          <w:sz w:val="24"/>
          <w:szCs w:val="24"/>
        </w:rPr>
        <w:t>T</w:t>
      </w:r>
      <w:r w:rsidR="0095692E" w:rsidRPr="001C065D">
        <w:rPr>
          <w:rFonts w:ascii="Times New Roman" w:hAnsi="Times New Roman"/>
          <w:sz w:val="24"/>
          <w:szCs w:val="24"/>
        </w:rPr>
        <w:t>he dimension of divide wall is 2m*1</w:t>
      </w:r>
      <w:r w:rsidRPr="001C065D">
        <w:rPr>
          <w:rFonts w:ascii="Times New Roman" w:hAnsi="Times New Roman"/>
          <w:sz w:val="24"/>
          <w:szCs w:val="24"/>
        </w:rPr>
        <w:t xml:space="preserve">m*4.5m </w:t>
      </w:r>
      <w:proofErr w:type="gramStart"/>
      <w:r w:rsidRPr="001C065D">
        <w:rPr>
          <w:rFonts w:ascii="Times New Roman" w:hAnsi="Times New Roman"/>
          <w:sz w:val="24"/>
          <w:szCs w:val="24"/>
        </w:rPr>
        <w:t>is provided for dividing of the flow of the water to the inlet and used as the purpose for guiding and operation mechanism</w:t>
      </w:r>
      <w:proofErr w:type="gramEnd"/>
      <w:r w:rsidRPr="001C065D">
        <w:rPr>
          <w:rFonts w:ascii="Times New Roman" w:hAnsi="Times New Roman"/>
          <w:sz w:val="24"/>
          <w:szCs w:val="24"/>
        </w:rPr>
        <w:t>.</w:t>
      </w:r>
    </w:p>
    <w:p w:rsidR="008F6FD3" w:rsidRPr="001C065D" w:rsidRDefault="008F6FD3" w:rsidP="00AC1FBE">
      <w:pPr>
        <w:pStyle w:val="Heading4"/>
        <w:tabs>
          <w:tab w:val="left" w:pos="900"/>
        </w:tabs>
        <w:spacing w:before="240" w:after="240" w:line="360" w:lineRule="auto"/>
        <w:ind w:left="0" w:firstLine="0"/>
        <w:rPr>
          <w:rFonts w:ascii="Times New Roman" w:hAnsi="Times New Roman"/>
          <w:i w:val="0"/>
          <w:sz w:val="24"/>
          <w:szCs w:val="24"/>
        </w:rPr>
      </w:pPr>
      <w:r w:rsidRPr="001C065D">
        <w:rPr>
          <w:rFonts w:ascii="Times New Roman" w:hAnsi="Times New Roman"/>
          <w:i w:val="0"/>
          <w:sz w:val="24"/>
          <w:szCs w:val="24"/>
        </w:rPr>
        <w:t>Retaining Walls</w:t>
      </w:r>
    </w:p>
    <w:p w:rsidR="001236FE" w:rsidRPr="001C065D" w:rsidRDefault="001236FE" w:rsidP="001236FE">
      <w:pPr>
        <w:pStyle w:val="Subtitle"/>
      </w:pPr>
      <w:r w:rsidRPr="001C065D">
        <w:t>3.4.2.5.1Design of protection works and guide w</w:t>
      </w:r>
      <w:bookmarkStart w:id="115" w:name="_Toc271366691"/>
      <w:bookmarkStart w:id="116" w:name="_Toc271366876"/>
    </w:p>
    <w:p w:rsidR="00386822" w:rsidRPr="001C065D" w:rsidRDefault="00386822" w:rsidP="001236FE">
      <w:pPr>
        <w:pStyle w:val="Subtitle"/>
      </w:pP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r w:rsidRPr="001C065D">
        <w:rPr>
          <w:rFonts w:ascii="SansSerif" w:hAnsi="SansSerif"/>
          <w:color w:val="000000" w:themeColor="text1"/>
        </w:rPr>
        <w:t></w:t>
      </w:r>
      <w:bookmarkEnd w:id="115"/>
      <w:bookmarkEnd w:id="116"/>
    </w:p>
    <w:p w:rsidR="00386822" w:rsidRPr="001C065D" w:rsidRDefault="001236FE" w:rsidP="00386822">
      <w:pPr>
        <w:spacing w:line="360" w:lineRule="auto"/>
        <w:ind w:left="360"/>
        <w:jc w:val="both"/>
        <w:rPr>
          <w:rFonts w:ascii="Bookman Old Style" w:hAnsi="Bookman Old Style"/>
          <w:sz w:val="24"/>
          <w:szCs w:val="24"/>
        </w:rPr>
      </w:pPr>
      <w:r w:rsidRPr="001C065D">
        <w:rPr>
          <w:rFonts w:ascii="Bookman Old Style" w:hAnsi="Bookman Old Style"/>
          <w:sz w:val="24"/>
          <w:szCs w:val="24"/>
        </w:rPr>
        <w:t xml:space="preserve">The guide wall height </w:t>
      </w:r>
      <w:proofErr w:type="gramStart"/>
      <w:r w:rsidRPr="001C065D">
        <w:rPr>
          <w:rFonts w:ascii="Bookman Old Style" w:hAnsi="Bookman Old Style"/>
          <w:sz w:val="24"/>
          <w:szCs w:val="24"/>
        </w:rPr>
        <w:t xml:space="preserve">is </w:t>
      </w:r>
      <w:r w:rsidR="00386822" w:rsidRPr="001C065D">
        <w:rPr>
          <w:rFonts w:ascii="Bookman Old Style" w:hAnsi="Bookman Old Style"/>
          <w:sz w:val="24"/>
          <w:szCs w:val="24"/>
        </w:rPr>
        <w:t>fixed</w:t>
      </w:r>
      <w:proofErr w:type="gramEnd"/>
      <w:r w:rsidR="00386822" w:rsidRPr="001C065D">
        <w:rPr>
          <w:rFonts w:ascii="Bookman Old Style" w:hAnsi="Bookman Old Style"/>
          <w:sz w:val="24"/>
          <w:szCs w:val="24"/>
        </w:rPr>
        <w:t xml:space="preserve"> by deducting total energy level from lowest </w:t>
      </w:r>
      <w:r w:rsidRPr="001C065D">
        <w:rPr>
          <w:rFonts w:ascii="Bookman Old Style" w:hAnsi="Bookman Old Style"/>
          <w:sz w:val="24"/>
          <w:szCs w:val="24"/>
        </w:rPr>
        <w:t>riverbed</w:t>
      </w:r>
      <w:r w:rsidR="00386822" w:rsidRPr="001C065D">
        <w:rPr>
          <w:rFonts w:ascii="Bookman Old Style" w:hAnsi="Bookman Old Style"/>
          <w:sz w:val="24"/>
          <w:szCs w:val="24"/>
        </w:rPr>
        <w:t xml:space="preserve"> level (LRBL) and adding free board as follows: </w:t>
      </w:r>
    </w:p>
    <w:p w:rsidR="00386822" w:rsidRPr="001C065D" w:rsidRDefault="00386822" w:rsidP="00386822">
      <w:pPr>
        <w:spacing w:line="360" w:lineRule="auto"/>
        <w:ind w:left="360"/>
        <w:jc w:val="both"/>
        <w:rPr>
          <w:rFonts w:ascii="Bookman Old Style" w:hAnsi="Bookman Old Style"/>
          <w:sz w:val="24"/>
          <w:szCs w:val="24"/>
        </w:rPr>
      </w:pPr>
      <w:r w:rsidRPr="001C065D">
        <w:rPr>
          <w:rFonts w:ascii="Bookman Old Style" w:hAnsi="Bookman Old Style"/>
          <w:sz w:val="24"/>
          <w:szCs w:val="24"/>
        </w:rPr>
        <w:t xml:space="preserve">U/S HFL=1561.34 </w:t>
      </w:r>
    </w:p>
    <w:p w:rsidR="00386822" w:rsidRPr="001C065D" w:rsidRDefault="00386822" w:rsidP="00386822">
      <w:pPr>
        <w:spacing w:line="360" w:lineRule="auto"/>
        <w:ind w:left="360"/>
        <w:jc w:val="both"/>
        <w:rPr>
          <w:rFonts w:ascii="Bookman Old Style" w:hAnsi="Bookman Old Style"/>
          <w:sz w:val="24"/>
          <w:szCs w:val="24"/>
        </w:rPr>
      </w:pPr>
      <w:r w:rsidRPr="001C065D">
        <w:rPr>
          <w:rFonts w:ascii="Bookman Old Style" w:hAnsi="Bookman Old Style"/>
          <w:sz w:val="24"/>
          <w:szCs w:val="24"/>
        </w:rPr>
        <w:t>Minimum bed level=1559.</w:t>
      </w:r>
      <w:r w:rsidR="0078729F" w:rsidRPr="001C065D">
        <w:rPr>
          <w:rFonts w:ascii="Bookman Old Style" w:hAnsi="Bookman Old Style"/>
          <w:sz w:val="24"/>
          <w:szCs w:val="24"/>
        </w:rPr>
        <w:t>154</w:t>
      </w:r>
      <w:r w:rsidRPr="001C065D">
        <w:rPr>
          <w:rFonts w:ascii="Bookman Old Style" w:hAnsi="Bookman Old Style"/>
          <w:sz w:val="24"/>
          <w:szCs w:val="24"/>
        </w:rPr>
        <w:t xml:space="preserve">                                                                          </w:t>
      </w:r>
    </w:p>
    <w:p w:rsidR="00386822" w:rsidRPr="001C065D" w:rsidRDefault="00386822" w:rsidP="00386822">
      <w:pPr>
        <w:spacing w:line="360" w:lineRule="auto"/>
        <w:ind w:left="360"/>
        <w:jc w:val="both"/>
        <w:rPr>
          <w:rFonts w:ascii="Bookman Old Style" w:hAnsi="Bookman Old Style"/>
          <w:sz w:val="24"/>
          <w:szCs w:val="24"/>
        </w:rPr>
      </w:pPr>
      <w:r w:rsidRPr="001C065D">
        <w:rPr>
          <w:rFonts w:ascii="Bookman Old Style" w:hAnsi="Bookman Old Style"/>
          <w:sz w:val="24"/>
          <w:szCs w:val="24"/>
        </w:rPr>
        <w:t xml:space="preserve">Therefore Height of bank=U/S </w:t>
      </w:r>
      <w:proofErr w:type="spellStart"/>
      <w:r w:rsidRPr="001C065D">
        <w:rPr>
          <w:rFonts w:ascii="Bookman Old Style" w:hAnsi="Bookman Old Style"/>
          <w:sz w:val="24"/>
          <w:szCs w:val="24"/>
        </w:rPr>
        <w:t>HFL+Fb-RBL</w:t>
      </w:r>
      <w:proofErr w:type="spellEnd"/>
      <w:r w:rsidRPr="001C065D">
        <w:rPr>
          <w:rFonts w:ascii="Bookman Old Style" w:hAnsi="Bookman Old Style"/>
          <w:sz w:val="24"/>
          <w:szCs w:val="24"/>
        </w:rPr>
        <w:t xml:space="preserve">=1.9m and 1m depth below </w:t>
      </w:r>
      <w:r w:rsidR="001236FE" w:rsidRPr="001C065D">
        <w:rPr>
          <w:rFonts w:ascii="Bookman Old Style" w:hAnsi="Bookman Old Style"/>
          <w:sz w:val="24"/>
          <w:szCs w:val="24"/>
        </w:rPr>
        <w:t>riverbed</w:t>
      </w:r>
      <w:r w:rsidRPr="001C065D">
        <w:rPr>
          <w:rFonts w:ascii="Bookman Old Style" w:hAnsi="Bookman Old Style"/>
          <w:sz w:val="24"/>
          <w:szCs w:val="24"/>
        </w:rPr>
        <w:t xml:space="preserve"> level.</w:t>
      </w:r>
    </w:p>
    <w:p w:rsidR="001236FE" w:rsidRPr="001C065D" w:rsidRDefault="00386822" w:rsidP="001236FE">
      <w:pPr>
        <w:spacing w:line="360" w:lineRule="auto"/>
        <w:ind w:left="360"/>
        <w:jc w:val="both"/>
        <w:rPr>
          <w:rFonts w:ascii="Bookman Old Style" w:hAnsi="Bookman Old Style"/>
          <w:sz w:val="24"/>
          <w:szCs w:val="24"/>
        </w:rPr>
      </w:pPr>
      <w:r w:rsidRPr="001C065D">
        <w:rPr>
          <w:rFonts w:ascii="Bookman Old Style" w:hAnsi="Bookman Old Style"/>
          <w:sz w:val="24"/>
          <w:szCs w:val="24"/>
        </w:rPr>
        <w:t xml:space="preserve">A guide wall 1.9 m height </w:t>
      </w:r>
      <w:proofErr w:type="gramStart"/>
      <w:r w:rsidRPr="001C065D">
        <w:rPr>
          <w:rFonts w:ascii="Bookman Old Style" w:hAnsi="Bookman Old Style"/>
          <w:sz w:val="24"/>
          <w:szCs w:val="24"/>
        </w:rPr>
        <w:t>is provided</w:t>
      </w:r>
      <w:proofErr w:type="gramEnd"/>
      <w:r w:rsidRPr="001C065D">
        <w:rPr>
          <w:rFonts w:ascii="Bookman Old Style" w:hAnsi="Bookman Old Style"/>
          <w:sz w:val="24"/>
          <w:szCs w:val="24"/>
        </w:rPr>
        <w:t>.</w:t>
      </w:r>
      <w:bookmarkStart w:id="117" w:name="_Toc271366692"/>
      <w:bookmarkStart w:id="118" w:name="_Toc271366877"/>
    </w:p>
    <w:bookmarkEnd w:id="117"/>
    <w:bookmarkEnd w:id="118"/>
    <w:p w:rsidR="001236FE" w:rsidRPr="001C065D" w:rsidRDefault="001236FE" w:rsidP="001236FE">
      <w:pPr>
        <w:pStyle w:val="Heading4"/>
        <w:rPr>
          <w:sz w:val="24"/>
          <w:szCs w:val="24"/>
        </w:rPr>
      </w:pPr>
      <w:proofErr w:type="spellStart"/>
      <w:r w:rsidRPr="001C065D">
        <w:rPr>
          <w:sz w:val="24"/>
          <w:szCs w:val="24"/>
        </w:rPr>
        <w:t>Stractural</w:t>
      </w:r>
      <w:proofErr w:type="spellEnd"/>
      <w:r w:rsidRPr="001C065D">
        <w:rPr>
          <w:sz w:val="24"/>
          <w:szCs w:val="24"/>
        </w:rPr>
        <w:t xml:space="preserve"> </w:t>
      </w:r>
      <w:proofErr w:type="spellStart"/>
      <w:r w:rsidRPr="001C065D">
        <w:rPr>
          <w:sz w:val="24"/>
          <w:szCs w:val="24"/>
        </w:rPr>
        <w:t>stablity</w:t>
      </w:r>
      <w:proofErr w:type="spellEnd"/>
    </w:p>
    <w:p w:rsidR="00386822" w:rsidRPr="001C065D" w:rsidRDefault="001236FE" w:rsidP="00386822">
      <w:pPr>
        <w:spacing w:line="360" w:lineRule="auto"/>
        <w:jc w:val="both"/>
        <w:rPr>
          <w:rFonts w:asciiTheme="majorHAnsi" w:hAnsiTheme="majorHAnsi"/>
          <w:color w:val="000000" w:themeColor="text1"/>
          <w:sz w:val="24"/>
          <w:szCs w:val="24"/>
        </w:rPr>
      </w:pPr>
      <w:r w:rsidRPr="001C065D">
        <w:rPr>
          <w:rFonts w:asciiTheme="majorHAnsi" w:hAnsiTheme="majorHAnsi"/>
          <w:color w:val="000000" w:themeColor="text1"/>
          <w:sz w:val="24"/>
          <w:szCs w:val="24"/>
        </w:rPr>
        <w:t>Unite weight of masonry=25KN/m</w:t>
      </w:r>
      <w:r w:rsidRPr="001C065D">
        <w:rPr>
          <w:rFonts w:asciiTheme="majorHAnsi" w:hAnsiTheme="majorHAnsi"/>
          <w:color w:val="000000" w:themeColor="text1"/>
          <w:sz w:val="24"/>
          <w:szCs w:val="24"/>
          <w:vertAlign w:val="superscript"/>
        </w:rPr>
        <w:t>3</w:t>
      </w:r>
    </w:p>
    <w:p w:rsidR="00386822" w:rsidRPr="001C065D" w:rsidRDefault="001236FE" w:rsidP="00386822">
      <w:pPr>
        <w:spacing w:line="360" w:lineRule="auto"/>
        <w:jc w:val="both"/>
        <w:rPr>
          <w:rFonts w:asciiTheme="majorHAnsi" w:hAnsiTheme="majorHAnsi"/>
          <w:color w:val="000000" w:themeColor="text1"/>
          <w:sz w:val="24"/>
          <w:szCs w:val="24"/>
        </w:rPr>
      </w:pPr>
      <w:r w:rsidRPr="001C065D">
        <w:rPr>
          <w:rFonts w:asciiTheme="majorHAnsi" w:hAnsiTheme="majorHAnsi"/>
          <w:color w:val="000000" w:themeColor="text1"/>
          <w:sz w:val="24"/>
          <w:szCs w:val="24"/>
        </w:rPr>
        <w:t>Angle of repose=30</w:t>
      </w:r>
      <w:r w:rsidRPr="001C065D">
        <w:rPr>
          <w:rFonts w:asciiTheme="majorHAnsi" w:hAnsiTheme="majorHAnsi"/>
          <w:color w:val="000000" w:themeColor="text1"/>
          <w:sz w:val="24"/>
          <w:szCs w:val="24"/>
          <w:vertAlign w:val="superscript"/>
        </w:rPr>
        <w:t>0</w:t>
      </w:r>
    </w:p>
    <w:p w:rsidR="00386822" w:rsidRPr="001C065D" w:rsidRDefault="001236FE" w:rsidP="00386822">
      <w:pPr>
        <w:spacing w:line="360" w:lineRule="auto"/>
        <w:jc w:val="both"/>
        <w:rPr>
          <w:rFonts w:ascii="SansSerif" w:hAnsi="SansSerif"/>
          <w:color w:val="000000" w:themeColor="text1"/>
          <w:sz w:val="24"/>
          <w:szCs w:val="24"/>
        </w:rPr>
      </w:pPr>
      <w:r w:rsidRPr="001C065D">
        <w:rPr>
          <w:rFonts w:asciiTheme="majorHAnsi" w:hAnsiTheme="majorHAnsi"/>
          <w:color w:val="000000" w:themeColor="text1"/>
          <w:sz w:val="24"/>
          <w:szCs w:val="24"/>
        </w:rPr>
        <w:t>Unite weight of concrete</w:t>
      </w:r>
      <w:r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vertAlign w:val="superscript"/>
        </w:rPr>
        <w:t></w:t>
      </w:r>
      <w:r w:rsidR="00386822" w:rsidRPr="001C065D">
        <w:rPr>
          <w:rFonts w:ascii="SansSerif" w:hAnsi="SansSerif"/>
          <w:color w:val="000000" w:themeColor="text1"/>
          <w:sz w:val="24"/>
          <w:szCs w:val="24"/>
          <w:vertAlign w:val="superscript"/>
        </w:rPr>
        <w:t></w:t>
      </w:r>
      <w:r w:rsidR="00386822" w:rsidRPr="001C065D">
        <w:rPr>
          <w:rFonts w:ascii="SansSerif" w:hAnsi="SansSerif"/>
          <w:color w:val="000000" w:themeColor="text1"/>
          <w:sz w:val="24"/>
          <w:szCs w:val="24"/>
          <w:vertAlign w:val="superscript"/>
        </w:rPr>
        <w:t></w:t>
      </w:r>
      <w:r w:rsidR="00386822" w:rsidRPr="001C065D">
        <w:rPr>
          <w:rFonts w:ascii="SansSerif" w:hAnsi="SansSerif"/>
          <w:color w:val="000000" w:themeColor="text1"/>
          <w:sz w:val="24"/>
          <w:szCs w:val="24"/>
          <w:vertAlign w:val="superscript"/>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r w:rsidR="00386822" w:rsidRPr="001C065D">
        <w:rPr>
          <w:rFonts w:ascii="SansSerif" w:hAnsi="SansSerif"/>
          <w:color w:val="000000" w:themeColor="text1"/>
          <w:sz w:val="24"/>
          <w:szCs w:val="24"/>
        </w:rPr>
        <w:t></w:t>
      </w:r>
    </w:p>
    <w:p w:rsidR="00386822" w:rsidRPr="001C065D" w:rsidRDefault="00386822" w:rsidP="00386822">
      <w:pPr>
        <w:tabs>
          <w:tab w:val="left" w:pos="1893"/>
          <w:tab w:val="left" w:pos="3673"/>
        </w:tabs>
        <w:spacing w:line="360" w:lineRule="auto"/>
        <w:jc w:val="both"/>
        <w:rPr>
          <w:rFonts w:ascii="SansSerif" w:hAnsi="SansSerif"/>
          <w:color w:val="000000" w:themeColor="text1"/>
          <w:sz w:val="24"/>
          <w:szCs w:val="24"/>
        </w:rPr>
      </w:pPr>
      <w:r w:rsidRPr="001C065D">
        <w:rPr>
          <w:rFonts w:ascii="SansSerif" w:hAnsi="SansSerif"/>
          <w:color w:val="000000" w:themeColor="text1"/>
          <w:sz w:val="24"/>
          <w:szCs w:val="24"/>
        </w:rPr>
        <w:tab/>
      </w:r>
      <w:r w:rsidRPr="001C065D">
        <w:rPr>
          <w:rFonts w:ascii="SansSerif" w:hAnsi="SansSerif"/>
          <w:color w:val="000000" w:themeColor="text1"/>
          <w:sz w:val="24"/>
          <w:szCs w:val="24"/>
          <w:vertAlign w:val="subscript"/>
        </w:rPr>
        <w:tab/>
      </w:r>
    </w:p>
    <w:p w:rsidR="00386822" w:rsidRPr="001C065D" w:rsidRDefault="00386822" w:rsidP="00386822">
      <w:pPr>
        <w:spacing w:line="360" w:lineRule="auto"/>
        <w:jc w:val="both"/>
        <w:rPr>
          <w:rFonts w:ascii="SansSerif" w:hAnsi="SansSerif"/>
          <w:color w:val="000000" w:themeColor="text1"/>
          <w:sz w:val="24"/>
          <w:szCs w:val="24"/>
        </w:rPr>
      </w:pPr>
      <w:r w:rsidRPr="001C065D">
        <w:rPr>
          <w:rFonts w:ascii="SansSerif" w:hAnsi="SansSerif"/>
          <w:color w:val="000000" w:themeColor="text1"/>
          <w:sz w:val="24"/>
          <w:szCs w:val="24"/>
        </w:rPr>
        <w:lastRenderedPageBreak/>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sz w:val="24"/>
          <w:szCs w:val="24"/>
        </w:rPr>
        <w:object w:dxaOrig="16200" w:dyaOrig="8820">
          <v:shape id="_x0000_i1032" type="#_x0000_t75" style="width:461.25pt;height:265.9pt" o:ole="">
            <v:imagedata r:id="rId34" o:title=""/>
          </v:shape>
          <o:OLEObject Type="Embed" ProgID="AutoCAD.Drawing.17" ShapeID="_x0000_i1032" DrawAspect="Content" ObjectID="_1544174547" r:id="rId35"/>
        </w:objec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p>
    <w:p w:rsidR="00386822" w:rsidRPr="001C065D" w:rsidRDefault="00386822" w:rsidP="00386822">
      <w:pPr>
        <w:spacing w:line="360" w:lineRule="auto"/>
        <w:jc w:val="both"/>
        <w:rPr>
          <w:rFonts w:ascii="SansSerif" w:hAnsi="SansSerif"/>
          <w:color w:val="000000" w:themeColor="text1"/>
          <w:sz w:val="24"/>
          <w:szCs w:val="24"/>
        </w:rPr>
      </w:pP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ab/>
      </w:r>
    </w:p>
    <w:p w:rsidR="00386822" w:rsidRPr="001C065D" w:rsidRDefault="001236FE" w:rsidP="001236FE">
      <w:pPr>
        <w:pStyle w:val="Heading4"/>
        <w:numPr>
          <w:ilvl w:val="0"/>
          <w:numId w:val="0"/>
        </w:numPr>
        <w:spacing w:line="360" w:lineRule="auto"/>
        <w:ind w:left="864" w:hanging="864"/>
        <w:rPr>
          <w:rFonts w:asciiTheme="majorHAnsi" w:hAnsiTheme="majorHAnsi"/>
          <w:color w:val="000000" w:themeColor="text1"/>
          <w:sz w:val="24"/>
          <w:szCs w:val="24"/>
        </w:rPr>
      </w:pPr>
      <w:proofErr w:type="gramStart"/>
      <w:r w:rsidRPr="001C065D">
        <w:rPr>
          <w:rFonts w:asciiTheme="majorHAnsi" w:hAnsiTheme="majorHAnsi"/>
          <w:color w:val="000000" w:themeColor="text1"/>
          <w:sz w:val="24"/>
          <w:szCs w:val="24"/>
        </w:rPr>
        <w:t>Figure ;upstream</w:t>
      </w:r>
      <w:proofErr w:type="gramEnd"/>
      <w:r w:rsidRPr="001C065D">
        <w:rPr>
          <w:rFonts w:asciiTheme="majorHAnsi" w:hAnsiTheme="majorHAnsi"/>
          <w:color w:val="000000" w:themeColor="text1"/>
          <w:sz w:val="24"/>
          <w:szCs w:val="24"/>
        </w:rPr>
        <w:t xml:space="preserve"> </w:t>
      </w:r>
      <w:proofErr w:type="spellStart"/>
      <w:r w:rsidRPr="001C065D">
        <w:rPr>
          <w:rFonts w:asciiTheme="majorHAnsi" w:hAnsiTheme="majorHAnsi"/>
          <w:color w:val="000000" w:themeColor="text1"/>
          <w:sz w:val="24"/>
          <w:szCs w:val="24"/>
        </w:rPr>
        <w:t>retaing</w:t>
      </w:r>
      <w:proofErr w:type="spellEnd"/>
      <w:r w:rsidRPr="001C065D">
        <w:rPr>
          <w:rFonts w:asciiTheme="majorHAnsi" w:hAnsiTheme="majorHAnsi"/>
          <w:color w:val="000000" w:themeColor="text1"/>
          <w:sz w:val="24"/>
          <w:szCs w:val="24"/>
        </w:rPr>
        <w:t xml:space="preserve"> wall</w:t>
      </w:r>
    </w:p>
    <w:p w:rsidR="00386822" w:rsidRPr="001C065D" w:rsidRDefault="00386822" w:rsidP="00386822">
      <w:pPr>
        <w:spacing w:line="360" w:lineRule="auto"/>
        <w:jc w:val="both"/>
        <w:rPr>
          <w:rFonts w:ascii="SansSerif" w:hAnsi="SansSerif"/>
          <w:color w:val="000000" w:themeColor="text1"/>
          <w:sz w:val="24"/>
          <w:szCs w:val="24"/>
        </w:rPr>
      </w:pPr>
    </w:p>
    <w:p w:rsidR="001236FE" w:rsidRPr="001C065D" w:rsidRDefault="001236FE" w:rsidP="00386822">
      <w:pPr>
        <w:spacing w:line="360" w:lineRule="auto"/>
        <w:jc w:val="both"/>
        <w:rPr>
          <w:rFonts w:ascii="SansSerif" w:hAnsi="SansSerif"/>
          <w:color w:val="000000" w:themeColor="text1"/>
          <w:sz w:val="24"/>
          <w:szCs w:val="24"/>
        </w:rPr>
      </w:pP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Dimension </w:t>
      </w:r>
    </w:p>
    <w:p w:rsidR="00386822" w:rsidRPr="001C065D" w:rsidRDefault="00386822" w:rsidP="00386822">
      <w:pPr>
        <w:spacing w:line="360" w:lineRule="auto"/>
        <w:ind w:left="360"/>
        <w:jc w:val="both"/>
        <w:rPr>
          <w:rFonts w:ascii="Times New Roman" w:hAnsi="Times New Roman"/>
          <w:color w:val="000000" w:themeColor="text1"/>
          <w:sz w:val="24"/>
          <w:szCs w:val="24"/>
        </w:rPr>
      </w:pPr>
      <w:r w:rsidRPr="001C065D">
        <w:rPr>
          <w:rFonts w:ascii="Times New Roman" w:hAnsi="Times New Roman"/>
          <w:color w:val="000000" w:themeColor="text1"/>
          <w:sz w:val="24"/>
          <w:szCs w:val="24"/>
        </w:rPr>
        <w:t>H=3.5m, D=0.4m, b</w:t>
      </w:r>
      <w:r w:rsidRPr="001C065D">
        <w:rPr>
          <w:rFonts w:ascii="Times New Roman" w:hAnsi="Times New Roman"/>
          <w:color w:val="000000" w:themeColor="text1"/>
          <w:sz w:val="24"/>
          <w:szCs w:val="24"/>
          <w:vertAlign w:val="subscript"/>
        </w:rPr>
        <w:t>f</w:t>
      </w:r>
      <w:r w:rsidRPr="001C065D">
        <w:rPr>
          <w:rFonts w:ascii="Times New Roman" w:hAnsi="Times New Roman"/>
          <w:color w:val="000000" w:themeColor="text1"/>
          <w:sz w:val="24"/>
          <w:szCs w:val="24"/>
        </w:rPr>
        <w:t xml:space="preserve">=0.2m, b=0.4m, </w:t>
      </w:r>
      <w:proofErr w:type="spellStart"/>
      <w:proofErr w:type="gramStart"/>
      <w:r w:rsidRPr="001C065D">
        <w:rPr>
          <w:rFonts w:ascii="Times New Roman" w:hAnsi="Times New Roman"/>
          <w:color w:val="000000" w:themeColor="text1"/>
          <w:sz w:val="24"/>
          <w:szCs w:val="24"/>
        </w:rPr>
        <w:t>bh</w:t>
      </w:r>
      <w:proofErr w:type="spellEnd"/>
      <w:r w:rsidRPr="001C065D">
        <w:rPr>
          <w:rFonts w:ascii="Times New Roman" w:hAnsi="Times New Roman"/>
          <w:color w:val="000000" w:themeColor="text1"/>
          <w:sz w:val="24"/>
          <w:szCs w:val="24"/>
        </w:rPr>
        <w:t>=</w:t>
      </w:r>
      <w:proofErr w:type="gramEnd"/>
      <w:r w:rsidRPr="001C065D">
        <w:rPr>
          <w:rFonts w:ascii="Times New Roman" w:hAnsi="Times New Roman"/>
          <w:color w:val="000000" w:themeColor="text1"/>
          <w:sz w:val="24"/>
          <w:szCs w:val="24"/>
        </w:rPr>
        <w:t xml:space="preserve">0.1m, B=2.5m </w:t>
      </w:r>
    </w:p>
    <w:p w:rsidR="00386822" w:rsidRPr="001C065D" w:rsidRDefault="00386822" w:rsidP="00386822">
      <w:pPr>
        <w:spacing w:line="360" w:lineRule="auto"/>
        <w:ind w:left="360"/>
        <w:jc w:val="both"/>
        <w:rPr>
          <w:rFonts w:ascii="Times New Roman" w:hAnsi="Times New Roman"/>
          <w:color w:val="000000" w:themeColor="text1"/>
          <w:sz w:val="24"/>
          <w:szCs w:val="24"/>
        </w:rPr>
      </w:pPr>
      <w:r w:rsidRPr="001C065D">
        <w:rPr>
          <w:rFonts w:ascii="Times New Roman" w:hAnsi="Times New Roman"/>
          <w:color w:val="000000" w:themeColor="text1"/>
          <w:sz w:val="24"/>
          <w:szCs w:val="24"/>
        </w:rPr>
        <w:t>S</w:t>
      </w:r>
      <w:r w:rsidRPr="001C065D">
        <w:rPr>
          <w:rFonts w:ascii="Times New Roman" w:hAnsi="Times New Roman"/>
          <w:color w:val="000000" w:themeColor="text1"/>
          <w:sz w:val="24"/>
          <w:szCs w:val="24"/>
          <w:vertAlign w:val="subscript"/>
        </w:rPr>
        <w:t>1=</w:t>
      </w:r>
      <w:r w:rsidRPr="001C065D">
        <w:rPr>
          <w:rFonts w:ascii="Times New Roman" w:hAnsi="Times New Roman"/>
          <w:color w:val="000000" w:themeColor="text1"/>
          <w:sz w:val="24"/>
          <w:szCs w:val="24"/>
        </w:rPr>
        <w:t xml:space="preserve">0, S2=0.9(H):2.8(V) </w:t>
      </w:r>
    </w:p>
    <w:p w:rsidR="00386822" w:rsidRPr="001C065D" w:rsidRDefault="00386822" w:rsidP="001236FE">
      <w:pPr>
        <w:pStyle w:val="Heading5"/>
        <w:numPr>
          <w:ilvl w:val="0"/>
          <w:numId w:val="0"/>
        </w:numPr>
        <w:spacing w:line="360" w:lineRule="auto"/>
        <w:ind w:left="1008" w:hanging="1008"/>
        <w:rPr>
          <w:rFonts w:ascii="SansSerif" w:hAnsi="SansSerif"/>
          <w:color w:val="000000" w:themeColor="text1"/>
          <w:sz w:val="24"/>
          <w:szCs w:val="24"/>
        </w:rPr>
      </w:pPr>
      <w:bookmarkStart w:id="119" w:name="_Toc271367639"/>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bookmarkEnd w:id="119"/>
    </w:p>
    <w:tbl>
      <w:tblPr>
        <w:tblW w:w="5000" w:type="pct"/>
        <w:tblLook w:val="04A0" w:firstRow="1" w:lastRow="0" w:firstColumn="1" w:lastColumn="0" w:noHBand="0" w:noVBand="1"/>
      </w:tblPr>
      <w:tblGrid>
        <w:gridCol w:w="2604"/>
        <w:gridCol w:w="1029"/>
        <w:gridCol w:w="1118"/>
        <w:gridCol w:w="1029"/>
        <w:gridCol w:w="1080"/>
        <w:gridCol w:w="1461"/>
        <w:gridCol w:w="967"/>
      </w:tblGrid>
      <w:tr w:rsidR="00386822" w:rsidRPr="001C065D" w:rsidTr="00386822">
        <w:trPr>
          <w:trHeight w:val="1500"/>
        </w:trPr>
        <w:tc>
          <w:tcPr>
            <w:tcW w:w="21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822" w:rsidRPr="001C065D" w:rsidRDefault="001236FE"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Parameters</w:t>
            </w:r>
          </w:p>
        </w:tc>
        <w:tc>
          <w:tcPr>
            <w:tcW w:w="453" w:type="pct"/>
            <w:tcBorders>
              <w:top w:val="single" w:sz="4" w:space="0" w:color="auto"/>
              <w:left w:val="nil"/>
              <w:bottom w:val="single" w:sz="4" w:space="0" w:color="auto"/>
              <w:right w:val="single" w:sz="4" w:space="0" w:color="auto"/>
            </w:tcBorders>
            <w:shd w:val="clear" w:color="auto" w:fill="auto"/>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xml:space="preserve"> Vertical forces</w:t>
            </w:r>
          </w:p>
        </w:tc>
        <w:tc>
          <w:tcPr>
            <w:tcW w:w="492" w:type="pct"/>
            <w:tcBorders>
              <w:top w:val="single" w:sz="4" w:space="0" w:color="auto"/>
              <w:left w:val="nil"/>
              <w:bottom w:val="single" w:sz="4" w:space="0" w:color="auto"/>
              <w:right w:val="single" w:sz="4" w:space="0" w:color="auto"/>
            </w:tcBorders>
            <w:shd w:val="clear" w:color="auto" w:fill="auto"/>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Horizontal forces</w:t>
            </w:r>
          </w:p>
        </w:tc>
        <w:tc>
          <w:tcPr>
            <w:tcW w:w="453" w:type="pct"/>
            <w:tcBorders>
              <w:top w:val="single" w:sz="4" w:space="0" w:color="auto"/>
              <w:left w:val="nil"/>
              <w:bottom w:val="single" w:sz="4" w:space="0" w:color="auto"/>
              <w:right w:val="single" w:sz="4" w:space="0" w:color="auto"/>
            </w:tcBorders>
            <w:shd w:val="clear" w:color="auto" w:fill="auto"/>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Arm length</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xml:space="preserve"> stabilizing moments M+</w:t>
            </w:r>
          </w:p>
        </w:tc>
        <w:tc>
          <w:tcPr>
            <w:tcW w:w="596" w:type="pct"/>
            <w:tcBorders>
              <w:top w:val="single" w:sz="4" w:space="0" w:color="auto"/>
              <w:left w:val="nil"/>
              <w:bottom w:val="single" w:sz="4" w:space="0" w:color="auto"/>
              <w:right w:val="single" w:sz="4" w:space="0" w:color="auto"/>
            </w:tcBorders>
            <w:shd w:val="clear" w:color="auto" w:fill="auto"/>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overturning moment M-</w:t>
            </w:r>
          </w:p>
        </w:tc>
        <w:tc>
          <w:tcPr>
            <w:tcW w:w="425" w:type="pct"/>
            <w:tcBorders>
              <w:top w:val="single" w:sz="8" w:space="0" w:color="FF0000"/>
              <w:left w:val="nil"/>
              <w:bottom w:val="nil"/>
              <w:right w:val="single" w:sz="8" w:space="0" w:color="FF0000"/>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Remarks</w:t>
            </w:r>
          </w:p>
        </w:tc>
      </w:tr>
      <w:tr w:rsidR="00386822" w:rsidRPr="001C065D" w:rsidTr="00386822">
        <w:trPr>
          <w:trHeight w:val="300"/>
        </w:trPr>
        <w:tc>
          <w:tcPr>
            <w:tcW w:w="2106" w:type="pct"/>
            <w:tcBorders>
              <w:top w:val="nil"/>
              <w:left w:val="single" w:sz="4" w:space="0" w:color="auto"/>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proofErr w:type="spellStart"/>
            <w:r w:rsidRPr="001C065D">
              <w:rPr>
                <w:rFonts w:eastAsia="Times New Roman" w:cs="Calibri"/>
                <w:color w:val="000000"/>
                <w:sz w:val="24"/>
                <w:szCs w:val="24"/>
              </w:rPr>
              <w:t>Ws</w:t>
            </w:r>
            <w:proofErr w:type="spellEnd"/>
            <w:r w:rsidRPr="001C065D">
              <w:rPr>
                <w:rFonts w:eastAsia="Times New Roman" w:cs="Calibri"/>
                <w:color w:val="000000"/>
                <w:sz w:val="24"/>
                <w:szCs w:val="24"/>
              </w:rPr>
              <w:t xml:space="preserve">= active lateral soil </w:t>
            </w:r>
            <w:r w:rsidRPr="001C065D">
              <w:rPr>
                <w:rFonts w:eastAsia="Times New Roman" w:cs="Calibri"/>
                <w:color w:val="000000"/>
                <w:sz w:val="24"/>
                <w:szCs w:val="24"/>
              </w:rPr>
              <w:lastRenderedPageBreak/>
              <w:t>force</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lastRenderedPageBreak/>
              <w:t> </w:t>
            </w:r>
          </w:p>
        </w:tc>
        <w:tc>
          <w:tcPr>
            <w:tcW w:w="492"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34.7083</w:t>
            </w:r>
            <w:r w:rsidRPr="001C065D">
              <w:rPr>
                <w:rFonts w:eastAsia="Times New Roman" w:cs="Calibri"/>
                <w:color w:val="000000"/>
                <w:sz w:val="24"/>
                <w:szCs w:val="24"/>
              </w:rPr>
              <w:lastRenderedPageBreak/>
              <w:t>3</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lastRenderedPageBreak/>
              <w:t>1.16666</w:t>
            </w:r>
            <w:r w:rsidRPr="001C065D">
              <w:rPr>
                <w:rFonts w:eastAsia="Times New Roman" w:cs="Calibri"/>
                <w:color w:val="000000"/>
                <w:sz w:val="24"/>
                <w:szCs w:val="24"/>
              </w:rPr>
              <w:lastRenderedPageBreak/>
              <w:t>7</w:t>
            </w:r>
          </w:p>
        </w:tc>
        <w:tc>
          <w:tcPr>
            <w:tcW w:w="475"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lastRenderedPageBreak/>
              <w:t>0</w:t>
            </w:r>
          </w:p>
        </w:tc>
        <w:tc>
          <w:tcPr>
            <w:tcW w:w="596"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40.4930555</w:t>
            </w:r>
            <w:r w:rsidRPr="001C065D">
              <w:rPr>
                <w:rFonts w:eastAsia="Times New Roman" w:cs="Calibri"/>
                <w:color w:val="000000"/>
                <w:sz w:val="24"/>
                <w:szCs w:val="24"/>
              </w:rPr>
              <w:lastRenderedPageBreak/>
              <w:t>6</w:t>
            </w:r>
          </w:p>
        </w:tc>
        <w:tc>
          <w:tcPr>
            <w:tcW w:w="425" w:type="pct"/>
            <w:tcBorders>
              <w:top w:val="nil"/>
              <w:left w:val="nil"/>
              <w:bottom w:val="nil"/>
              <w:right w:val="single" w:sz="8" w:space="0" w:color="FF0000"/>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lastRenderedPageBreak/>
              <w:t> </w:t>
            </w:r>
          </w:p>
        </w:tc>
      </w:tr>
      <w:tr w:rsidR="00386822" w:rsidRPr="001C065D" w:rsidTr="00386822">
        <w:trPr>
          <w:trHeight w:val="300"/>
        </w:trPr>
        <w:tc>
          <w:tcPr>
            <w:tcW w:w="2106" w:type="pct"/>
            <w:tcBorders>
              <w:top w:val="nil"/>
              <w:left w:val="single" w:sz="4" w:space="0" w:color="auto"/>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lastRenderedPageBreak/>
              <w:t>Ww1= weight of wall</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23.52</w:t>
            </w:r>
          </w:p>
        </w:tc>
        <w:tc>
          <w:tcPr>
            <w:tcW w:w="492"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0.15</w:t>
            </w:r>
          </w:p>
        </w:tc>
        <w:tc>
          <w:tcPr>
            <w:tcW w:w="475"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3.528</w:t>
            </w:r>
          </w:p>
        </w:tc>
        <w:tc>
          <w:tcPr>
            <w:tcW w:w="596"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425" w:type="pct"/>
            <w:tcBorders>
              <w:top w:val="nil"/>
              <w:left w:val="nil"/>
              <w:bottom w:val="nil"/>
              <w:right w:val="single" w:sz="8" w:space="0" w:color="FF0000"/>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r w:rsidR="00386822" w:rsidRPr="001C065D" w:rsidTr="00386822">
        <w:trPr>
          <w:trHeight w:val="300"/>
        </w:trPr>
        <w:tc>
          <w:tcPr>
            <w:tcW w:w="2106" w:type="pct"/>
            <w:tcBorders>
              <w:top w:val="nil"/>
              <w:left w:val="single" w:sz="4" w:space="0" w:color="auto"/>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Ww2= weight of wall</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86.24</w:t>
            </w:r>
          </w:p>
        </w:tc>
        <w:tc>
          <w:tcPr>
            <w:tcW w:w="492"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1.766667</w:t>
            </w:r>
          </w:p>
        </w:tc>
        <w:tc>
          <w:tcPr>
            <w:tcW w:w="475"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152.3573</w:t>
            </w:r>
          </w:p>
        </w:tc>
        <w:tc>
          <w:tcPr>
            <w:tcW w:w="596"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425" w:type="pct"/>
            <w:tcBorders>
              <w:top w:val="nil"/>
              <w:left w:val="nil"/>
              <w:bottom w:val="nil"/>
              <w:right w:val="single" w:sz="8" w:space="0" w:color="FF0000"/>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r w:rsidR="00386822" w:rsidRPr="001C065D" w:rsidTr="00386822">
        <w:trPr>
          <w:trHeight w:val="300"/>
        </w:trPr>
        <w:tc>
          <w:tcPr>
            <w:tcW w:w="2106" w:type="pct"/>
            <w:tcBorders>
              <w:top w:val="nil"/>
              <w:left w:val="single" w:sz="4" w:space="0" w:color="auto"/>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uplift</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42.91875</w:t>
            </w:r>
          </w:p>
        </w:tc>
        <w:tc>
          <w:tcPr>
            <w:tcW w:w="492"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0.833333</w:t>
            </w:r>
          </w:p>
        </w:tc>
        <w:tc>
          <w:tcPr>
            <w:tcW w:w="475"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596"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35.765625</w:t>
            </w:r>
          </w:p>
        </w:tc>
        <w:tc>
          <w:tcPr>
            <w:tcW w:w="425" w:type="pct"/>
            <w:tcBorders>
              <w:top w:val="nil"/>
              <w:left w:val="nil"/>
              <w:bottom w:val="nil"/>
              <w:right w:val="single" w:sz="8" w:space="0" w:color="FF0000"/>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r w:rsidR="00386822" w:rsidRPr="001C065D" w:rsidTr="00386822">
        <w:trPr>
          <w:trHeight w:val="315"/>
        </w:trPr>
        <w:tc>
          <w:tcPr>
            <w:tcW w:w="2106" w:type="pct"/>
            <w:tcBorders>
              <w:top w:val="nil"/>
              <w:left w:val="single" w:sz="4" w:space="0" w:color="auto"/>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sum</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jc w:val="right"/>
              <w:rPr>
                <w:rFonts w:eastAsia="Times New Roman" w:cs="Calibri"/>
                <w:color w:val="000000"/>
                <w:sz w:val="24"/>
                <w:szCs w:val="24"/>
              </w:rPr>
            </w:pPr>
            <w:r w:rsidRPr="001C065D">
              <w:rPr>
                <w:rFonts w:eastAsia="Times New Roman" w:cs="Calibri"/>
                <w:color w:val="000000"/>
                <w:sz w:val="24"/>
                <w:szCs w:val="24"/>
              </w:rPr>
              <w:t>109.76</w:t>
            </w:r>
          </w:p>
        </w:tc>
        <w:tc>
          <w:tcPr>
            <w:tcW w:w="492"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34.70833</w:t>
            </w:r>
          </w:p>
        </w:tc>
        <w:tc>
          <w:tcPr>
            <w:tcW w:w="453"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475"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155.8853</w:t>
            </w:r>
          </w:p>
        </w:tc>
        <w:tc>
          <w:tcPr>
            <w:tcW w:w="596" w:type="pct"/>
            <w:tcBorders>
              <w:top w:val="nil"/>
              <w:left w:val="nil"/>
              <w:bottom w:val="single" w:sz="4" w:space="0" w:color="auto"/>
              <w:right w:val="single" w:sz="4" w:space="0" w:color="auto"/>
            </w:tcBorders>
            <w:shd w:val="clear" w:color="auto" w:fill="auto"/>
            <w:noWrap/>
            <w:vAlign w:val="bottom"/>
            <w:hideMark/>
          </w:tcPr>
          <w:p w:rsidR="00386822" w:rsidRPr="001C065D" w:rsidRDefault="00386822" w:rsidP="001236FE">
            <w:pPr>
              <w:spacing w:after="0" w:line="240" w:lineRule="auto"/>
              <w:rPr>
                <w:rFonts w:eastAsia="Times New Roman" w:cs="Calibri"/>
                <w:color w:val="000000"/>
                <w:sz w:val="24"/>
                <w:szCs w:val="24"/>
              </w:rPr>
            </w:pPr>
            <w:r w:rsidRPr="001C065D">
              <w:rPr>
                <w:rFonts w:eastAsia="Times New Roman" w:cs="Calibri"/>
                <w:color w:val="000000"/>
                <w:sz w:val="24"/>
                <w:szCs w:val="24"/>
              </w:rPr>
              <w:t>76.258</w:t>
            </w:r>
            <w:r w:rsidR="0078729F" w:rsidRPr="001C065D">
              <w:rPr>
                <w:rFonts w:eastAsia="Times New Roman" w:cs="Calibri"/>
                <w:color w:val="000000"/>
                <w:sz w:val="24"/>
                <w:szCs w:val="24"/>
              </w:rPr>
              <w:t>154</w:t>
            </w:r>
            <w:r w:rsidRPr="001C065D">
              <w:rPr>
                <w:rFonts w:eastAsia="Times New Roman" w:cs="Calibri"/>
                <w:color w:val="000000"/>
                <w:sz w:val="24"/>
                <w:szCs w:val="24"/>
              </w:rPr>
              <w:t>056</w:t>
            </w:r>
          </w:p>
        </w:tc>
        <w:tc>
          <w:tcPr>
            <w:tcW w:w="425" w:type="pct"/>
            <w:tcBorders>
              <w:top w:val="nil"/>
              <w:left w:val="nil"/>
              <w:bottom w:val="single" w:sz="8" w:space="0" w:color="FF0000"/>
              <w:right w:val="single" w:sz="8" w:space="0" w:color="FF0000"/>
            </w:tcBorders>
            <w:shd w:val="clear" w:color="auto" w:fill="auto"/>
            <w:noWrap/>
            <w:vAlign w:val="bottom"/>
            <w:hideMark/>
          </w:tcPr>
          <w:p w:rsidR="00386822" w:rsidRPr="001C065D" w:rsidRDefault="00386822" w:rsidP="00386822">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bl>
    <w:p w:rsidR="00386822" w:rsidRPr="001C065D" w:rsidRDefault="00386822" w:rsidP="00386822">
      <w:pPr>
        <w:spacing w:line="360" w:lineRule="auto"/>
        <w:jc w:val="both"/>
        <w:rPr>
          <w:rFonts w:ascii="SansSerif" w:hAnsi="SansSerif"/>
          <w:color w:val="000000" w:themeColor="text1"/>
          <w:sz w:val="24"/>
          <w:szCs w:val="24"/>
        </w:rPr>
      </w:pPr>
    </w:p>
    <w:p w:rsidR="00386822" w:rsidRPr="001C065D" w:rsidRDefault="00386822" w:rsidP="00386822">
      <w:pPr>
        <w:spacing w:line="360" w:lineRule="auto"/>
        <w:jc w:val="both"/>
        <w:rPr>
          <w:rFonts w:ascii="SansSerif" w:hAnsi="SansSerif"/>
          <w:b/>
          <w:color w:val="000000" w:themeColor="text1"/>
          <w:sz w:val="24"/>
          <w:szCs w:val="24"/>
        </w:rPr>
      </w:pP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color w:val="000000" w:themeColor="text1"/>
          <w:sz w:val="24"/>
          <w:szCs w:val="24"/>
        </w:rPr>
        <w:t></w:t>
      </w:r>
      <w:r w:rsidRPr="001C065D">
        <w:rPr>
          <w:rFonts w:ascii="SansSerif" w:hAnsi="SansSerif"/>
          <w:b/>
          <w:color w:val="000000" w:themeColor="text1"/>
          <w:sz w:val="24"/>
          <w:szCs w:val="24"/>
        </w:rPr>
        <w:t></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Factor of safety= Horizontal resisting force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Horizontal sliding force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=∑V/∑H =109.76/34.7 =1.58 &gt; 1.5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Factor of safety for granular back fill is 1.5 and for cohesive back </w:t>
      </w:r>
      <w:proofErr w:type="gramStart"/>
      <w:r w:rsidRPr="001C065D">
        <w:rPr>
          <w:rFonts w:ascii="Bookman Old Style" w:hAnsi="Bookman Old Style"/>
          <w:color w:val="000000" w:themeColor="text1"/>
          <w:sz w:val="24"/>
          <w:szCs w:val="24"/>
        </w:rPr>
        <w:t>fill</w:t>
      </w:r>
      <w:proofErr w:type="gramEnd"/>
      <w:r w:rsidRPr="001C065D">
        <w:rPr>
          <w:rFonts w:ascii="Bookman Old Style" w:hAnsi="Bookman Old Style"/>
          <w:color w:val="000000" w:themeColor="text1"/>
          <w:sz w:val="24"/>
          <w:szCs w:val="24"/>
        </w:rPr>
        <w:t xml:space="preserve"> it is 2. </w:t>
      </w:r>
    </w:p>
    <w:p w:rsidR="00386822" w:rsidRPr="001C065D" w:rsidRDefault="00386822" w:rsidP="00386822">
      <w:pPr>
        <w:spacing w:line="360" w:lineRule="auto"/>
        <w:ind w:left="360"/>
        <w:jc w:val="both"/>
        <w:rPr>
          <w:rFonts w:ascii="Bookman Old Style" w:hAnsi="Bookman Old Style"/>
          <w:color w:val="000000" w:themeColor="text1"/>
          <w:sz w:val="24"/>
          <w:szCs w:val="24"/>
        </w:rPr>
      </w:pPr>
      <w:proofErr w:type="gramStart"/>
      <w:r w:rsidRPr="001C065D">
        <w:rPr>
          <w:rFonts w:ascii="Bookman Old Style" w:hAnsi="Bookman Old Style"/>
          <w:color w:val="000000" w:themeColor="text1"/>
          <w:sz w:val="24"/>
          <w:szCs w:val="24"/>
        </w:rPr>
        <w:t>Therefore</w:t>
      </w:r>
      <w:proofErr w:type="gramEnd"/>
      <w:r w:rsidRPr="001C065D">
        <w:rPr>
          <w:rFonts w:ascii="Bookman Old Style" w:hAnsi="Bookman Old Style"/>
          <w:color w:val="000000" w:themeColor="text1"/>
          <w:sz w:val="24"/>
          <w:szCs w:val="24"/>
        </w:rPr>
        <w:t xml:space="preserve"> for   granular and cohesive back fills it is Safe against sliding!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Stability against Overturning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Factor of safety=   </w:t>
      </w:r>
      <w:r w:rsidR="001236FE" w:rsidRPr="001C065D">
        <w:rPr>
          <w:rFonts w:ascii="Bookman Old Style" w:hAnsi="Bookman Old Style"/>
          <w:color w:val="000000" w:themeColor="text1"/>
          <w:sz w:val="24"/>
          <w:szCs w:val="24"/>
        </w:rPr>
        <w:t>Stabilizing</w:t>
      </w:r>
      <w:r w:rsidRPr="001C065D">
        <w:rPr>
          <w:rFonts w:ascii="Bookman Old Style" w:hAnsi="Bookman Old Style"/>
          <w:color w:val="000000" w:themeColor="text1"/>
          <w:sz w:val="24"/>
          <w:szCs w:val="24"/>
        </w:rPr>
        <w:t xml:space="preserve"> moment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Overturning moment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 ∑</w:t>
      </w:r>
      <w:proofErr w:type="spellStart"/>
      <w:r w:rsidRPr="001C065D">
        <w:rPr>
          <w:rFonts w:ascii="Bookman Old Style" w:hAnsi="Bookman Old Style"/>
          <w:color w:val="000000" w:themeColor="text1"/>
          <w:sz w:val="24"/>
          <w:szCs w:val="24"/>
        </w:rPr>
        <w:t>Ms</w:t>
      </w:r>
      <w:proofErr w:type="spellEnd"/>
      <w:r w:rsidRPr="001C065D">
        <w:rPr>
          <w:rFonts w:ascii="Bookman Old Style" w:hAnsi="Bookman Old Style"/>
          <w:color w:val="000000" w:themeColor="text1"/>
          <w:sz w:val="24"/>
          <w:szCs w:val="24"/>
        </w:rPr>
        <w:t xml:space="preserve">/∑Mo =155.88/76.25=2.044&gt;1.5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Factor of safety for granular back fill is 1.5 and for cohesive back </w:t>
      </w:r>
      <w:proofErr w:type="gramStart"/>
      <w:r w:rsidRPr="001C065D">
        <w:rPr>
          <w:rFonts w:ascii="Bookman Old Style" w:hAnsi="Bookman Old Style"/>
          <w:color w:val="000000" w:themeColor="text1"/>
          <w:sz w:val="24"/>
          <w:szCs w:val="24"/>
        </w:rPr>
        <w:t>fill</w:t>
      </w:r>
      <w:proofErr w:type="gramEnd"/>
      <w:r w:rsidRPr="001C065D">
        <w:rPr>
          <w:rFonts w:ascii="Bookman Old Style" w:hAnsi="Bookman Old Style"/>
          <w:color w:val="000000" w:themeColor="text1"/>
          <w:sz w:val="24"/>
          <w:szCs w:val="24"/>
        </w:rPr>
        <w:t xml:space="preserve"> it is 2.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w:t>
      </w:r>
      <w:r w:rsidR="001236FE" w:rsidRPr="001C065D">
        <w:rPr>
          <w:rFonts w:ascii="Bookman Old Style" w:hAnsi="Bookman Old Style"/>
          <w:color w:val="000000" w:themeColor="text1"/>
          <w:sz w:val="24"/>
          <w:szCs w:val="24"/>
        </w:rPr>
        <w:t>For granular and cohesive back fill,</w:t>
      </w:r>
      <w:r w:rsidRPr="001C065D">
        <w:rPr>
          <w:rFonts w:ascii="Bookman Old Style" w:hAnsi="Bookman Old Style"/>
          <w:color w:val="000000" w:themeColor="text1"/>
          <w:sz w:val="24"/>
          <w:szCs w:val="24"/>
        </w:rPr>
        <w:t xml:space="preserve"> it is Safe against overturning! </w:t>
      </w:r>
      <w:r w:rsidRPr="001C065D">
        <w:rPr>
          <w:rFonts w:ascii="Bookman Old Style" w:hAnsi="Bookman Old Style"/>
          <w:bCs/>
          <w:color w:val="000000" w:themeColor="text1"/>
          <w:sz w:val="24"/>
          <w:szCs w:val="24"/>
        </w:rPr>
        <w:t> </w:t>
      </w:r>
      <w:r w:rsidRPr="001C065D">
        <w:rPr>
          <w:rFonts w:ascii="Bookman Old Style" w:hAnsi="Bookman Old Style"/>
          <w:color w:val="000000" w:themeColor="text1"/>
          <w:sz w:val="24"/>
          <w:szCs w:val="24"/>
        </w:rPr>
        <w:t xml:space="preserve">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bCs/>
          <w:color w:val="000000" w:themeColor="text1"/>
          <w:sz w:val="24"/>
          <w:szCs w:val="24"/>
        </w:rPr>
        <w:t xml:space="preserve"> Tension development checking</w:t>
      </w:r>
      <w:r w:rsidRPr="001C065D">
        <w:rPr>
          <w:rFonts w:ascii="Bookman Old Style" w:hAnsi="Bookman Old Style"/>
          <w:color w:val="000000" w:themeColor="text1"/>
          <w:sz w:val="24"/>
          <w:szCs w:val="24"/>
        </w:rPr>
        <w:t xml:space="preserve">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Centroid of the gravity wall is given </w:t>
      </w:r>
      <w:proofErr w:type="spellStart"/>
      <w:r w:rsidRPr="001C065D">
        <w:rPr>
          <w:rFonts w:ascii="Bookman Old Style" w:hAnsi="Bookman Old Style"/>
          <w:color w:val="000000" w:themeColor="text1"/>
          <w:sz w:val="24"/>
          <w:szCs w:val="24"/>
        </w:rPr>
        <w:t>Xavg</w:t>
      </w:r>
      <w:proofErr w:type="spellEnd"/>
      <w:proofErr w:type="gramStart"/>
      <w:r w:rsidRPr="001C065D">
        <w:rPr>
          <w:rFonts w:ascii="Bookman Old Style" w:hAnsi="Bookman Old Style"/>
          <w:color w:val="000000" w:themeColor="text1"/>
          <w:sz w:val="24"/>
          <w:szCs w:val="24"/>
        </w:rPr>
        <w:t>=(</w:t>
      </w:r>
      <w:proofErr w:type="gramEnd"/>
      <w:r w:rsidRPr="001C065D">
        <w:rPr>
          <w:rFonts w:ascii="Bookman Old Style" w:hAnsi="Bookman Old Style"/>
          <w:color w:val="000000" w:themeColor="text1"/>
          <w:sz w:val="24"/>
          <w:szCs w:val="24"/>
        </w:rPr>
        <w:t>∑</w:t>
      </w:r>
      <w:proofErr w:type="spellStart"/>
      <w:r w:rsidRPr="001C065D">
        <w:rPr>
          <w:rFonts w:ascii="Bookman Old Style" w:hAnsi="Bookman Old Style"/>
          <w:color w:val="000000" w:themeColor="text1"/>
          <w:sz w:val="24"/>
          <w:szCs w:val="24"/>
        </w:rPr>
        <w:t>Ms</w:t>
      </w:r>
      <w:proofErr w:type="spellEnd"/>
      <w:r w:rsidRPr="001C065D">
        <w:rPr>
          <w:rFonts w:ascii="Bookman Old Style" w:hAnsi="Bookman Old Style"/>
          <w:color w:val="000000" w:themeColor="text1"/>
          <w:sz w:val="24"/>
          <w:szCs w:val="24"/>
        </w:rPr>
        <w:t xml:space="preserve">-∑Mo)/∑V </w:t>
      </w:r>
    </w:p>
    <w:p w:rsidR="00386822" w:rsidRPr="001C065D" w:rsidRDefault="00386822" w:rsidP="00386822">
      <w:pPr>
        <w:spacing w:line="360" w:lineRule="auto"/>
        <w:ind w:left="360"/>
        <w:jc w:val="both"/>
        <w:rPr>
          <w:rFonts w:ascii="Bookman Old Style" w:hAnsi="Bookman Old Style"/>
          <w:color w:val="000000" w:themeColor="text1"/>
          <w:sz w:val="24"/>
          <w:szCs w:val="24"/>
        </w:rPr>
      </w:pPr>
      <w:proofErr w:type="spellStart"/>
      <w:r w:rsidRPr="001C065D">
        <w:rPr>
          <w:rFonts w:ascii="Bookman Old Style" w:hAnsi="Bookman Old Style"/>
          <w:color w:val="000000" w:themeColor="text1"/>
          <w:sz w:val="24"/>
          <w:szCs w:val="24"/>
        </w:rPr>
        <w:lastRenderedPageBreak/>
        <w:t>Xavg</w:t>
      </w:r>
      <w:proofErr w:type="spellEnd"/>
      <w:r w:rsidR="005A5AAB" w:rsidRPr="001C065D">
        <w:rPr>
          <w:rFonts w:ascii="Bookman Old Style" w:hAnsi="Bookman Old Style"/>
          <w:color w:val="000000" w:themeColor="text1"/>
          <w:sz w:val="24"/>
          <w:szCs w:val="24"/>
        </w:rPr>
        <w:t>=0.73</w:t>
      </w:r>
      <w:r w:rsidRPr="001C065D">
        <w:rPr>
          <w:rFonts w:ascii="Bookman Old Style" w:hAnsi="Bookman Old Style"/>
          <w:color w:val="000000" w:themeColor="text1"/>
          <w:sz w:val="24"/>
          <w:szCs w:val="24"/>
        </w:rPr>
        <w:t xml:space="preserve">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Eccentricity of vertical component of the resultant </w:t>
      </w:r>
      <w:proofErr w:type="spellStart"/>
      <w:r w:rsidRPr="001C065D">
        <w:rPr>
          <w:rFonts w:ascii="Bookman Old Style" w:hAnsi="Bookman Old Style"/>
          <w:color w:val="000000" w:themeColor="text1"/>
          <w:sz w:val="24"/>
          <w:szCs w:val="24"/>
        </w:rPr>
        <w:t>force</w:t>
      </w:r>
      <w:proofErr w:type="gramStart"/>
      <w:r w:rsidRPr="001C065D">
        <w:rPr>
          <w:rFonts w:ascii="Bookman Old Style" w:hAnsi="Bookman Old Style"/>
          <w:color w:val="000000" w:themeColor="text1"/>
          <w:sz w:val="24"/>
          <w:szCs w:val="24"/>
        </w:rPr>
        <w:t>,Rv</w:t>
      </w:r>
      <w:proofErr w:type="spellEnd"/>
      <w:proofErr w:type="gramEnd"/>
      <w:r w:rsidRPr="001C065D">
        <w:rPr>
          <w:rFonts w:ascii="Bookman Old Style" w:hAnsi="Bookman Old Style"/>
          <w:color w:val="000000" w:themeColor="text1"/>
          <w:sz w:val="24"/>
          <w:szCs w:val="24"/>
        </w:rPr>
        <w:t xml:space="preserve"> from the center of the footing is : e = B/2-Xavg </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e </w:t>
      </w:r>
      <w:r w:rsidR="005A5AAB" w:rsidRPr="001C065D">
        <w:rPr>
          <w:rFonts w:ascii="Bookman Old Style" w:hAnsi="Bookman Old Style"/>
          <w:color w:val="000000" w:themeColor="text1"/>
          <w:sz w:val="24"/>
          <w:szCs w:val="24"/>
        </w:rPr>
        <w:t>=0.3</w:t>
      </w:r>
    </w:p>
    <w:p w:rsidR="00386822" w:rsidRPr="001C065D" w:rsidRDefault="00386822" w:rsidP="00386822">
      <w:pPr>
        <w:spacing w:line="360" w:lineRule="auto"/>
        <w:ind w:left="360"/>
        <w:jc w:val="both"/>
        <w:rPr>
          <w:rFonts w:ascii="Bookman Old Style" w:hAnsi="Bookman Old Style"/>
          <w:color w:val="000000" w:themeColor="text1"/>
          <w:sz w:val="24"/>
          <w:szCs w:val="24"/>
        </w:rPr>
      </w:pPr>
      <w:r w:rsidRPr="001C065D">
        <w:rPr>
          <w:rFonts w:ascii="Bookman Old Style" w:hAnsi="Bookman Old Style"/>
          <w:color w:val="000000" w:themeColor="text1"/>
          <w:sz w:val="24"/>
          <w:szCs w:val="24"/>
        </w:rPr>
        <w:t xml:space="preserve">                         e &lt; = B/6, with in the middle third of footing length, </w:t>
      </w:r>
      <w:proofErr w:type="gramStart"/>
      <w:r w:rsidRPr="001C065D">
        <w:rPr>
          <w:rFonts w:ascii="Bookman Old Style" w:hAnsi="Bookman Old Style"/>
          <w:color w:val="000000" w:themeColor="text1"/>
          <w:sz w:val="24"/>
          <w:szCs w:val="24"/>
        </w:rPr>
        <w:t>B .</w:t>
      </w:r>
      <w:proofErr w:type="gramEnd"/>
      <w:r w:rsidRPr="001C065D">
        <w:rPr>
          <w:rFonts w:ascii="Bookman Old Style" w:hAnsi="Bookman Old Style"/>
          <w:color w:val="000000" w:themeColor="text1"/>
          <w:sz w:val="24"/>
          <w:szCs w:val="24"/>
        </w:rPr>
        <w:t xml:space="preserve"> </w:t>
      </w:r>
    </w:p>
    <w:p w:rsidR="00386822" w:rsidRPr="001C065D" w:rsidRDefault="00386822" w:rsidP="00386822">
      <w:pPr>
        <w:spacing w:line="360" w:lineRule="auto"/>
        <w:ind w:left="360"/>
        <w:jc w:val="both"/>
        <w:rPr>
          <w:rFonts w:ascii="Bookman Old Style" w:hAnsi="Bookman Old Style"/>
          <w:color w:val="000000" w:themeColor="text1"/>
          <w:sz w:val="24"/>
          <w:szCs w:val="24"/>
        </w:rPr>
      </w:pPr>
      <w:proofErr w:type="gramStart"/>
      <w:r w:rsidRPr="001C065D">
        <w:rPr>
          <w:rFonts w:ascii="Bookman Old Style" w:hAnsi="Bookman Old Style"/>
          <w:color w:val="000000" w:themeColor="text1"/>
          <w:sz w:val="24"/>
          <w:szCs w:val="24"/>
        </w:rPr>
        <w:t>Therefore no tension development.</w:t>
      </w:r>
      <w:proofErr w:type="gramEnd"/>
      <w:r w:rsidRPr="001C065D">
        <w:rPr>
          <w:rFonts w:ascii="Bookman Old Style" w:hAnsi="Bookman Old Style"/>
          <w:color w:val="000000" w:themeColor="text1"/>
          <w:sz w:val="24"/>
          <w:szCs w:val="24"/>
        </w:rPr>
        <w:t xml:space="preserve"> </w:t>
      </w:r>
    </w:p>
    <w:p w:rsidR="00815C1C" w:rsidRPr="001C065D" w:rsidRDefault="00815C1C" w:rsidP="00815C1C">
      <w:pPr>
        <w:pStyle w:val="ListParagraph"/>
        <w:spacing w:after="0" w:line="360" w:lineRule="auto"/>
        <w:ind w:left="825"/>
        <w:rPr>
          <w:rFonts w:ascii="Times New Roman" w:hAnsi="Times New Roman"/>
          <w:b/>
          <w:sz w:val="24"/>
          <w:szCs w:val="24"/>
        </w:rPr>
      </w:pPr>
      <w:r w:rsidRPr="001C065D">
        <w:rPr>
          <w:rFonts w:ascii="Times New Roman" w:hAnsi="Times New Roman"/>
          <w:b/>
          <w:sz w:val="24"/>
          <w:szCs w:val="24"/>
        </w:rPr>
        <w:t>Stability analysis of downstream wing wall</w:t>
      </w:r>
    </w:p>
    <w:tbl>
      <w:tblPr>
        <w:tblW w:w="61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68"/>
        <w:gridCol w:w="968"/>
        <w:gridCol w:w="968"/>
        <w:gridCol w:w="1308"/>
        <w:gridCol w:w="968"/>
      </w:tblGrid>
      <w:tr w:rsidR="00354102" w:rsidRPr="001C065D" w:rsidTr="00354102">
        <w:trPr>
          <w:trHeight w:val="300"/>
        </w:trPr>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 xml:space="preserve">                                                H</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B</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b</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D</w:t>
            </w:r>
          </w:p>
        </w:tc>
        <w:tc>
          <w:tcPr>
            <w:tcW w:w="130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proofErr w:type="spellStart"/>
            <w:r w:rsidRPr="001C065D">
              <w:rPr>
                <w:rFonts w:eastAsia="Times New Roman" w:cs="Calibri"/>
                <w:color w:val="000000"/>
                <w:sz w:val="24"/>
                <w:szCs w:val="24"/>
              </w:rPr>
              <w:t>bh</w:t>
            </w:r>
            <w:proofErr w:type="spellEnd"/>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bf</w:t>
            </w:r>
          </w:p>
        </w:tc>
      </w:tr>
      <w:tr w:rsidR="00354102" w:rsidRPr="001C065D" w:rsidTr="00354102">
        <w:trPr>
          <w:trHeight w:val="315"/>
        </w:trPr>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2</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2.00</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0.3</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0.8000</w:t>
            </w:r>
          </w:p>
        </w:tc>
        <w:tc>
          <w:tcPr>
            <w:tcW w:w="130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0.2</w:t>
            </w:r>
          </w:p>
        </w:tc>
        <w:tc>
          <w:tcPr>
            <w:tcW w:w="968" w:type="dxa"/>
            <w:shd w:val="clear" w:color="auto" w:fill="auto"/>
            <w:noWrap/>
            <w:vAlign w:val="bottom"/>
            <w:hideMark/>
          </w:tcPr>
          <w:p w:rsidR="00354102" w:rsidRPr="001C065D" w:rsidRDefault="00354102" w:rsidP="00354102">
            <w:pPr>
              <w:spacing w:after="0" w:line="240" w:lineRule="auto"/>
              <w:rPr>
                <w:rFonts w:eastAsia="Times New Roman" w:cs="Calibri"/>
                <w:color w:val="000000"/>
                <w:sz w:val="24"/>
                <w:szCs w:val="24"/>
              </w:rPr>
            </w:pPr>
            <w:r w:rsidRPr="001C065D">
              <w:rPr>
                <w:rFonts w:eastAsia="Times New Roman" w:cs="Calibri"/>
                <w:color w:val="000000"/>
                <w:sz w:val="24"/>
                <w:szCs w:val="24"/>
              </w:rPr>
              <w:t>0.1</w:t>
            </w:r>
          </w:p>
        </w:tc>
      </w:tr>
    </w:tbl>
    <w:p w:rsidR="00354102" w:rsidRPr="001C065D" w:rsidRDefault="00354102" w:rsidP="00815C1C">
      <w:pPr>
        <w:pStyle w:val="ListParagraph"/>
        <w:spacing w:after="0" w:line="360" w:lineRule="auto"/>
        <w:ind w:left="825"/>
        <w:rPr>
          <w:rFonts w:ascii="Times New Roman" w:hAnsi="Times New Roman"/>
          <w:b/>
          <w:sz w:val="24"/>
          <w:szCs w:val="24"/>
        </w:rPr>
      </w:pPr>
    </w:p>
    <w:tbl>
      <w:tblPr>
        <w:tblW w:w="976" w:type="dxa"/>
        <w:tblInd w:w="108" w:type="dxa"/>
        <w:tblLook w:val="04A0" w:firstRow="1" w:lastRow="0" w:firstColumn="1" w:lastColumn="0" w:noHBand="0" w:noVBand="1"/>
      </w:tblPr>
      <w:tblGrid>
        <w:gridCol w:w="976"/>
      </w:tblGrid>
      <w:tr w:rsidR="00354102" w:rsidRPr="001C065D" w:rsidTr="00D04B87">
        <w:trPr>
          <w:trHeight w:val="300"/>
        </w:trPr>
        <w:tc>
          <w:tcPr>
            <w:tcW w:w="976" w:type="dxa"/>
            <w:tcBorders>
              <w:top w:val="nil"/>
              <w:left w:val="nil"/>
              <w:bottom w:val="nil"/>
              <w:right w:val="nil"/>
            </w:tcBorders>
            <w:shd w:val="clear" w:color="auto" w:fill="auto"/>
            <w:noWrap/>
            <w:vAlign w:val="bottom"/>
            <w:hideMark/>
          </w:tcPr>
          <w:p w:rsidR="00354102" w:rsidRPr="001C065D" w:rsidRDefault="00354102" w:rsidP="00D04B87">
            <w:pPr>
              <w:spacing w:after="0" w:line="240" w:lineRule="auto"/>
              <w:rPr>
                <w:rFonts w:ascii="Times New Roman" w:hAnsi="Times New Roman"/>
                <w:color w:val="000000"/>
                <w:sz w:val="24"/>
                <w:szCs w:val="24"/>
              </w:rPr>
            </w:pPr>
          </w:p>
        </w:tc>
      </w:tr>
      <w:tr w:rsidR="00354102" w:rsidRPr="001C065D" w:rsidTr="00354102">
        <w:trPr>
          <w:trHeight w:val="300"/>
        </w:trPr>
        <w:tc>
          <w:tcPr>
            <w:tcW w:w="976" w:type="dxa"/>
            <w:tcBorders>
              <w:top w:val="nil"/>
              <w:left w:val="nil"/>
              <w:bottom w:val="nil"/>
              <w:right w:val="nil"/>
            </w:tcBorders>
            <w:shd w:val="clear" w:color="auto" w:fill="auto"/>
            <w:noWrap/>
            <w:vAlign w:val="bottom"/>
            <w:hideMark/>
          </w:tcPr>
          <w:p w:rsidR="00354102" w:rsidRPr="001C065D" w:rsidRDefault="00354102" w:rsidP="00D04B87">
            <w:pPr>
              <w:spacing w:after="0" w:line="240" w:lineRule="auto"/>
              <w:rPr>
                <w:rFonts w:ascii="Times New Roman" w:hAnsi="Times New Roman"/>
                <w:color w:val="000000"/>
                <w:sz w:val="24"/>
                <w:szCs w:val="24"/>
              </w:rPr>
            </w:pPr>
          </w:p>
        </w:tc>
      </w:tr>
    </w:tbl>
    <w:p w:rsidR="00354102" w:rsidRPr="001C065D" w:rsidRDefault="00354102" w:rsidP="00815C1C">
      <w:pPr>
        <w:pStyle w:val="ListParagraph"/>
        <w:spacing w:after="0" w:line="360" w:lineRule="auto"/>
        <w:ind w:left="825"/>
        <w:rPr>
          <w:rFonts w:ascii="Times New Roman" w:hAnsi="Times New Roman"/>
          <w:b/>
          <w:sz w:val="24"/>
          <w:szCs w:val="24"/>
        </w:rPr>
      </w:pPr>
    </w:p>
    <w:tbl>
      <w:tblPr>
        <w:tblpPr w:leftFromText="180" w:rightFromText="180" w:vertAnchor="text" w:horzAnchor="margin" w:tblpY="-9"/>
        <w:tblW w:w="5581" w:type="pct"/>
        <w:tblLook w:val="04A0" w:firstRow="1" w:lastRow="0" w:firstColumn="1" w:lastColumn="0" w:noHBand="0" w:noVBand="1"/>
      </w:tblPr>
      <w:tblGrid>
        <w:gridCol w:w="2478"/>
        <w:gridCol w:w="1243"/>
        <w:gridCol w:w="1123"/>
        <w:gridCol w:w="1552"/>
        <w:gridCol w:w="1816"/>
        <w:gridCol w:w="1243"/>
        <w:gridCol w:w="912"/>
      </w:tblGrid>
      <w:tr w:rsidR="00815C1C" w:rsidRPr="001C065D" w:rsidTr="00354102">
        <w:trPr>
          <w:trHeight w:val="672"/>
        </w:trPr>
        <w:tc>
          <w:tcPr>
            <w:tcW w:w="1104" w:type="pct"/>
            <w:tcBorders>
              <w:top w:val="single" w:sz="4" w:space="0" w:color="auto"/>
              <w:left w:val="single" w:sz="4" w:space="0" w:color="auto"/>
              <w:bottom w:val="single" w:sz="4" w:space="0" w:color="auto"/>
              <w:right w:val="single" w:sz="4" w:space="0" w:color="auto"/>
            </w:tcBorders>
            <w:shd w:val="clear" w:color="auto" w:fill="auto"/>
            <w:noWrap/>
            <w:hideMark/>
          </w:tcPr>
          <w:p w:rsidR="00815C1C" w:rsidRPr="001C065D" w:rsidRDefault="00815C1C" w:rsidP="009307DE">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D</w:t>
            </w:r>
            <w:r w:rsidR="006860D6" w:rsidRPr="001C065D">
              <w:rPr>
                <w:rFonts w:ascii="Times New Roman" w:hAnsi="Times New Roman"/>
                <w:sz w:val="24"/>
                <w:szCs w:val="24"/>
              </w:rPr>
              <w:t>escription</w:t>
            </w:r>
          </w:p>
        </w:tc>
        <w:tc>
          <w:tcPr>
            <w:tcW w:w="559" w:type="pct"/>
            <w:tcBorders>
              <w:top w:val="single" w:sz="4" w:space="0" w:color="auto"/>
              <w:left w:val="single" w:sz="4" w:space="0" w:color="auto"/>
              <w:bottom w:val="single" w:sz="4" w:space="0" w:color="auto"/>
              <w:right w:val="single" w:sz="4" w:space="0" w:color="auto"/>
            </w:tcBorders>
            <w:shd w:val="clear" w:color="auto" w:fill="auto"/>
            <w:hideMark/>
          </w:tcPr>
          <w:p w:rsidR="00815C1C" w:rsidRPr="001C065D" w:rsidRDefault="006860D6"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H</w:t>
            </w:r>
            <w:r w:rsidR="00815C1C" w:rsidRPr="001C065D">
              <w:rPr>
                <w:rFonts w:ascii="Times New Roman" w:hAnsi="Times New Roman"/>
                <w:color w:val="000000"/>
                <w:sz w:val="24"/>
                <w:szCs w:val="24"/>
              </w:rPr>
              <w:t>orizontal forces (KN/M3)</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15C1C" w:rsidRPr="001C065D" w:rsidRDefault="006860D6"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V</w:t>
            </w:r>
            <w:r w:rsidR="00815C1C" w:rsidRPr="001C065D">
              <w:rPr>
                <w:rFonts w:ascii="Times New Roman" w:hAnsi="Times New Roman"/>
                <w:color w:val="000000"/>
                <w:sz w:val="24"/>
                <w:szCs w:val="24"/>
              </w:rPr>
              <w:t>ertical forces (KN/M3)</w:t>
            </w:r>
          </w:p>
        </w:tc>
        <w:tc>
          <w:tcPr>
            <w:tcW w:w="695" w:type="pct"/>
            <w:tcBorders>
              <w:top w:val="single" w:sz="4" w:space="0" w:color="auto"/>
              <w:left w:val="single" w:sz="4" w:space="0" w:color="auto"/>
              <w:bottom w:val="single" w:sz="4" w:space="0" w:color="auto"/>
              <w:right w:val="single" w:sz="4" w:space="0" w:color="auto"/>
            </w:tcBorders>
            <w:shd w:val="clear" w:color="auto" w:fill="auto"/>
            <w:hideMark/>
          </w:tcPr>
          <w:p w:rsidR="006860D6" w:rsidRPr="001C065D" w:rsidRDefault="006860D6"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L</w:t>
            </w:r>
            <w:r w:rsidR="00815C1C" w:rsidRPr="001C065D">
              <w:rPr>
                <w:rFonts w:ascii="Times New Roman" w:hAnsi="Times New Roman"/>
                <w:color w:val="000000"/>
                <w:sz w:val="24"/>
                <w:szCs w:val="24"/>
              </w:rPr>
              <w:t xml:space="preserve">ever </w:t>
            </w:r>
          </w:p>
          <w:p w:rsidR="00815C1C"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arm(m)</w:t>
            </w:r>
          </w:p>
        </w:tc>
        <w:tc>
          <w:tcPr>
            <w:tcW w:w="812" w:type="pct"/>
            <w:tcBorders>
              <w:top w:val="single" w:sz="4" w:space="0" w:color="auto"/>
              <w:left w:val="single" w:sz="4" w:space="0" w:color="auto"/>
              <w:bottom w:val="single" w:sz="4" w:space="0" w:color="auto"/>
              <w:right w:val="single" w:sz="4" w:space="0" w:color="auto"/>
            </w:tcBorders>
            <w:shd w:val="clear" w:color="auto" w:fill="auto"/>
            <w:hideMark/>
          </w:tcPr>
          <w:p w:rsidR="006860D6" w:rsidRPr="001C065D" w:rsidRDefault="006860D6"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R</w:t>
            </w:r>
            <w:r w:rsidR="00815C1C" w:rsidRPr="001C065D">
              <w:rPr>
                <w:rFonts w:ascii="Times New Roman" w:hAnsi="Times New Roman"/>
                <w:color w:val="000000"/>
                <w:sz w:val="24"/>
                <w:szCs w:val="24"/>
              </w:rPr>
              <w:t xml:space="preserve">estoring </w:t>
            </w:r>
          </w:p>
          <w:p w:rsidR="00815C1C"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moment(M+)</w:t>
            </w:r>
          </w:p>
        </w:tc>
        <w:tc>
          <w:tcPr>
            <w:tcW w:w="517" w:type="pct"/>
            <w:tcBorders>
              <w:top w:val="single" w:sz="4" w:space="0" w:color="auto"/>
              <w:left w:val="single" w:sz="4" w:space="0" w:color="auto"/>
              <w:bottom w:val="single" w:sz="4" w:space="0" w:color="auto"/>
              <w:right w:val="single" w:sz="4" w:space="0" w:color="auto"/>
            </w:tcBorders>
            <w:shd w:val="clear" w:color="auto" w:fill="auto"/>
            <w:hideMark/>
          </w:tcPr>
          <w:p w:rsidR="006860D6"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 xml:space="preserve">Disturbing </w:t>
            </w:r>
          </w:p>
          <w:p w:rsidR="00815C1C"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moment (M-)</w:t>
            </w: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9307DE">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pa= active soil pressure</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 </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.495</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0.7</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rPr>
                <w:rFonts w:ascii="Times New Roman" w:hAnsi="Times New Roman"/>
                <w:color w:val="000000"/>
                <w:sz w:val="24"/>
                <w:szCs w:val="24"/>
              </w:rPr>
            </w:pPr>
            <w:r w:rsidRPr="001C065D">
              <w:rPr>
                <w:rFonts w:ascii="Times New Roman" w:hAnsi="Times New Roman"/>
                <w:color w:val="000000"/>
                <w:sz w:val="24"/>
                <w:szCs w:val="24"/>
              </w:rPr>
              <w:t>8.7465</w:t>
            </w: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W1= weight of wall</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14.11</w:t>
            </w:r>
            <w:r w:rsidR="002F2044" w:rsidRPr="001C065D">
              <w:rPr>
                <w:rFonts w:ascii="Times New Roman" w:hAnsi="Times New Roman"/>
                <w:color w:val="000000"/>
                <w:sz w:val="24"/>
                <w:szCs w:val="24"/>
              </w:rPr>
              <w:t>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 </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0.15</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2F2044" w:rsidP="00815C1C">
            <w:pPr>
              <w:rPr>
                <w:rFonts w:ascii="Times New Roman" w:hAnsi="Times New Roman"/>
                <w:color w:val="000000"/>
                <w:sz w:val="24"/>
                <w:szCs w:val="24"/>
              </w:rPr>
            </w:pPr>
            <w:r w:rsidRPr="001C065D">
              <w:rPr>
                <w:rFonts w:ascii="Times New Roman" w:hAnsi="Times New Roman"/>
                <w:color w:val="000000"/>
                <w:sz w:val="24"/>
                <w:szCs w:val="24"/>
              </w:rPr>
              <w:t>2</w:t>
            </w:r>
            <w:r w:rsidR="00815C1C" w:rsidRPr="001C065D">
              <w:rPr>
                <w:rFonts w:ascii="Times New Roman" w:hAnsi="Times New Roman"/>
                <w:color w:val="000000"/>
                <w:sz w:val="24"/>
                <w:szCs w:val="24"/>
              </w:rPr>
              <w:t>.11</w:t>
            </w:r>
            <w:r w:rsidR="0078729F" w:rsidRPr="001C065D">
              <w:rPr>
                <w:rFonts w:ascii="Times New Roman" w:hAnsi="Times New Roman"/>
                <w:color w:val="000000"/>
                <w:sz w:val="24"/>
                <w:szCs w:val="24"/>
              </w:rPr>
              <w:t>154</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rPr>
                <w:rFonts w:ascii="Times New Roman" w:hAnsi="Times New Roman"/>
                <w:color w:val="000000"/>
                <w:sz w:val="24"/>
                <w:szCs w:val="24"/>
              </w:rPr>
            </w:pPr>
            <w:r w:rsidRPr="001C065D">
              <w:rPr>
                <w:rFonts w:ascii="Times New Roman" w:hAnsi="Times New Roman"/>
                <w:color w:val="000000"/>
                <w:sz w:val="24"/>
                <w:szCs w:val="24"/>
              </w:rPr>
              <w:t> </w:t>
            </w: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W</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 weight of wall</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39.984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 </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1.433333</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rPr>
                <w:rFonts w:ascii="Times New Roman" w:hAnsi="Times New Roman"/>
                <w:color w:val="000000"/>
                <w:sz w:val="24"/>
                <w:szCs w:val="24"/>
              </w:rPr>
            </w:pPr>
            <w:r w:rsidRPr="001C065D">
              <w:rPr>
                <w:rFonts w:ascii="Times New Roman" w:hAnsi="Times New Roman"/>
                <w:color w:val="000000"/>
                <w:sz w:val="24"/>
                <w:szCs w:val="24"/>
              </w:rPr>
              <w:t>57.3104</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rPr>
                <w:rFonts w:ascii="Times New Roman" w:hAnsi="Times New Roman"/>
                <w:color w:val="000000"/>
                <w:sz w:val="24"/>
                <w:szCs w:val="24"/>
              </w:rPr>
            </w:pPr>
            <w:r w:rsidRPr="001C065D">
              <w:rPr>
                <w:rFonts w:ascii="Times New Roman" w:hAnsi="Times New Roman"/>
                <w:color w:val="000000"/>
                <w:sz w:val="24"/>
                <w:szCs w:val="24"/>
              </w:rPr>
              <w:t> </w:t>
            </w: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Uplift force</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2F2044" w:rsidP="006860D6">
            <w:pPr>
              <w:rPr>
                <w:rFonts w:ascii="Times New Roman" w:hAnsi="Times New Roman"/>
                <w:color w:val="000000"/>
                <w:sz w:val="24"/>
                <w:szCs w:val="24"/>
              </w:rPr>
            </w:pPr>
            <w:r w:rsidRPr="001C065D">
              <w:rPr>
                <w:rFonts w:ascii="Times New Roman" w:hAnsi="Times New Roman"/>
                <w:color w:val="000000"/>
                <w:sz w:val="24"/>
                <w:szCs w:val="24"/>
              </w:rPr>
              <w:t>2</w:t>
            </w:r>
            <w:r w:rsidR="00815C1C" w:rsidRPr="001C065D">
              <w:rPr>
                <w:rFonts w:ascii="Times New Roman" w:hAnsi="Times New Roman"/>
                <w:color w:val="000000"/>
                <w:sz w:val="24"/>
                <w:szCs w:val="24"/>
              </w:rPr>
              <w:t>0.601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 </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0.666667</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rPr>
                <w:rFonts w:ascii="Times New Roman" w:hAnsi="Times New Roman"/>
                <w:color w:val="000000"/>
                <w:sz w:val="24"/>
                <w:szCs w:val="24"/>
              </w:rPr>
            </w:pPr>
            <w:r w:rsidRPr="001C065D">
              <w:rPr>
                <w:rFonts w:ascii="Times New Roman" w:hAnsi="Times New Roman"/>
                <w:color w:val="000000"/>
                <w:sz w:val="24"/>
                <w:szCs w:val="24"/>
              </w:rPr>
              <w:t> </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13.734</w:t>
            </w: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b/>
                <w:color w:val="000000"/>
                <w:sz w:val="24"/>
                <w:szCs w:val="24"/>
              </w:rPr>
            </w:pPr>
            <w:r w:rsidRPr="001C065D">
              <w:rPr>
                <w:rFonts w:ascii="Times New Roman" w:hAnsi="Times New Roman"/>
                <w:b/>
                <w:color w:val="000000"/>
                <w:sz w:val="24"/>
                <w:szCs w:val="24"/>
              </w:rPr>
              <w:t>sum</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54.096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1</w:t>
            </w:r>
            <w:r w:rsidR="002F2044" w:rsidRPr="001C065D">
              <w:rPr>
                <w:rFonts w:ascii="Times New Roman" w:hAnsi="Times New Roman"/>
                <w:color w:val="000000"/>
                <w:sz w:val="24"/>
                <w:szCs w:val="24"/>
              </w:rPr>
              <w:t>2</w:t>
            </w:r>
            <w:r w:rsidRPr="001C065D">
              <w:rPr>
                <w:rFonts w:ascii="Times New Roman" w:hAnsi="Times New Roman"/>
                <w:color w:val="000000"/>
                <w:sz w:val="24"/>
                <w:szCs w:val="24"/>
              </w:rPr>
              <w:t>.495</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color w:val="000000"/>
                <w:sz w:val="24"/>
                <w:szCs w:val="24"/>
              </w:rPr>
            </w:pPr>
            <w:r w:rsidRPr="001C065D">
              <w:rPr>
                <w:rFonts w:ascii="Times New Roman" w:hAnsi="Times New Roman"/>
                <w:color w:val="000000"/>
                <w:sz w:val="24"/>
                <w:szCs w:val="24"/>
              </w:rPr>
              <w:t> </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rPr>
                <w:rFonts w:ascii="Times New Roman" w:hAnsi="Times New Roman"/>
                <w:color w:val="000000"/>
                <w:sz w:val="24"/>
                <w:szCs w:val="24"/>
              </w:rPr>
            </w:pPr>
            <w:r w:rsidRPr="001C065D">
              <w:rPr>
                <w:rFonts w:ascii="Times New Roman" w:hAnsi="Times New Roman"/>
                <w:color w:val="000000"/>
                <w:sz w:val="24"/>
                <w:szCs w:val="24"/>
              </w:rPr>
              <w:t>59.4</w:t>
            </w:r>
            <w:r w:rsidR="002F2044" w:rsidRPr="001C065D">
              <w:rPr>
                <w:rFonts w:ascii="Times New Roman" w:hAnsi="Times New Roman"/>
                <w:color w:val="000000"/>
                <w:sz w:val="24"/>
                <w:szCs w:val="24"/>
              </w:rPr>
              <w:t>2</w:t>
            </w:r>
            <w:r w:rsidR="0078729F" w:rsidRPr="001C065D">
              <w:rPr>
                <w:rFonts w:ascii="Times New Roman" w:hAnsi="Times New Roman"/>
                <w:color w:val="000000"/>
                <w:sz w:val="24"/>
                <w:szCs w:val="24"/>
              </w:rPr>
              <w:t>154</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2F2044" w:rsidP="00815C1C">
            <w:pPr>
              <w:rPr>
                <w:rFonts w:ascii="Times New Roman" w:hAnsi="Times New Roman"/>
                <w:color w:val="000000"/>
                <w:sz w:val="24"/>
                <w:szCs w:val="24"/>
              </w:rPr>
            </w:pPr>
            <w:r w:rsidRPr="001C065D">
              <w:rPr>
                <w:rFonts w:ascii="Times New Roman" w:hAnsi="Times New Roman"/>
                <w:color w:val="000000"/>
                <w:sz w:val="24"/>
                <w:szCs w:val="24"/>
              </w:rPr>
              <w:t>22</w:t>
            </w:r>
            <w:r w:rsidR="00815C1C" w:rsidRPr="001C065D">
              <w:rPr>
                <w:rFonts w:ascii="Times New Roman" w:hAnsi="Times New Roman"/>
                <w:color w:val="000000"/>
                <w:sz w:val="24"/>
                <w:szCs w:val="24"/>
              </w:rPr>
              <w:t>.4805</w:t>
            </w: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safety against;-</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0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Overturning(FSO)  =</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2F2044" w:rsidP="006860D6">
            <w:pPr>
              <w:spacing w:after="0" w:line="240" w:lineRule="auto"/>
              <w:rPr>
                <w:rFonts w:ascii="Times New Roman" w:hAnsi="Times New Roman"/>
                <w:color w:val="000000"/>
                <w:sz w:val="24"/>
                <w:szCs w:val="24"/>
              </w:rPr>
            </w:pPr>
            <w:r w:rsidRPr="001C065D">
              <w:rPr>
                <w:rFonts w:ascii="Times New Roman" w:hAnsi="Times New Roman"/>
                <w:sz w:val="24"/>
                <w:szCs w:val="24"/>
              </w:rPr>
              <w:t>2</w:t>
            </w:r>
            <w:r w:rsidR="00815C1C" w:rsidRPr="001C065D">
              <w:rPr>
                <w:rFonts w:ascii="Times New Roman" w:hAnsi="Times New Roman"/>
                <w:sz w:val="24"/>
                <w:szCs w:val="24"/>
              </w:rPr>
              <w:t>.74</w:t>
            </w:r>
            <w:r w:rsidRPr="001C065D">
              <w:rPr>
                <w:rFonts w:ascii="Times New Roman" w:hAnsi="Times New Roman"/>
                <w:sz w:val="24"/>
                <w:szCs w:val="24"/>
              </w:rPr>
              <w:t>2</w:t>
            </w:r>
            <w:r w:rsidR="00815C1C" w:rsidRPr="001C065D">
              <w:rPr>
                <w:rFonts w:ascii="Times New Roman" w:hAnsi="Times New Roman"/>
                <w:sz w:val="24"/>
                <w:szCs w:val="24"/>
              </w:rPr>
              <w:t>709&gt;1.5</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ok</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jc w:val="right"/>
              <w:rPr>
                <w:rFonts w:ascii="Times New Roman" w:hAnsi="Times New Roman"/>
                <w:color w:val="000000"/>
                <w:sz w:val="24"/>
                <w:szCs w:val="24"/>
              </w:rPr>
            </w:pP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15"/>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 xml:space="preserve"> Sliding( FSS)   =</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2F2044" w:rsidP="006860D6">
            <w:pPr>
              <w:rPr>
                <w:rFonts w:ascii="Times New Roman" w:hAnsi="Times New Roman"/>
                <w:sz w:val="24"/>
                <w:szCs w:val="24"/>
              </w:rPr>
            </w:pPr>
            <w:r w:rsidRPr="001C065D">
              <w:rPr>
                <w:rFonts w:ascii="Times New Roman" w:hAnsi="Times New Roman"/>
                <w:sz w:val="24"/>
                <w:szCs w:val="24"/>
              </w:rPr>
              <w:t>2</w:t>
            </w:r>
            <w:r w:rsidR="00815C1C" w:rsidRPr="001C065D">
              <w:rPr>
                <w:rFonts w:ascii="Times New Roman" w:hAnsi="Times New Roman"/>
                <w:sz w:val="24"/>
                <w:szCs w:val="24"/>
              </w:rPr>
              <w:t>.</w:t>
            </w:r>
            <w:r w:rsidRPr="001C065D">
              <w:rPr>
                <w:rFonts w:ascii="Times New Roman" w:hAnsi="Times New Roman"/>
                <w:sz w:val="24"/>
                <w:szCs w:val="24"/>
              </w:rPr>
              <w:t>2</w:t>
            </w:r>
            <w:r w:rsidR="00815C1C" w:rsidRPr="001C065D">
              <w:rPr>
                <w:rFonts w:ascii="Times New Roman" w:hAnsi="Times New Roman"/>
                <w:sz w:val="24"/>
                <w:szCs w:val="24"/>
              </w:rPr>
              <w:t>7&gt;1.5</w:t>
            </w:r>
          </w:p>
          <w:p w:rsidR="00815C1C" w:rsidRPr="001C065D" w:rsidRDefault="00815C1C" w:rsidP="006860D6">
            <w:pPr>
              <w:spacing w:after="0" w:line="240" w:lineRule="auto"/>
              <w:rPr>
                <w:rFonts w:ascii="Times New Roman" w:hAnsi="Times New Roman"/>
                <w:color w:val="000000"/>
                <w:sz w:val="24"/>
                <w:szCs w:val="24"/>
              </w:rPr>
            </w:pP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ok</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jc w:val="right"/>
              <w:rPr>
                <w:rFonts w:ascii="Times New Roman" w:hAnsi="Times New Roman"/>
                <w:color w:val="000000"/>
                <w:sz w:val="24"/>
                <w:szCs w:val="24"/>
              </w:rPr>
            </w:pP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r w:rsidR="00815C1C" w:rsidRPr="001C065D" w:rsidTr="00354102">
        <w:trPr>
          <w:trHeight w:val="315"/>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jc w:val="center"/>
              <w:rPr>
                <w:rFonts w:ascii="Times New Roman" w:hAnsi="Times New Roman"/>
                <w:color w:val="000000"/>
                <w:sz w:val="24"/>
                <w:szCs w:val="24"/>
              </w:rPr>
            </w:pPr>
            <w:r w:rsidRPr="001C065D">
              <w:rPr>
                <w:rFonts w:ascii="Times New Roman" w:hAnsi="Times New Roman"/>
                <w:color w:val="000000"/>
                <w:sz w:val="24"/>
                <w:szCs w:val="24"/>
              </w:rPr>
              <w:t> </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 xml:space="preserve">    e= </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0.30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6860D6">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&lt;B/6=0.333</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0D6" w:rsidRPr="001C065D" w:rsidRDefault="00815C1C" w:rsidP="00815C1C">
            <w:pPr>
              <w:spacing w:after="0" w:line="240" w:lineRule="auto"/>
              <w:rPr>
                <w:rFonts w:ascii="Times New Roman" w:hAnsi="Times New Roman"/>
                <w:color w:val="000000"/>
                <w:sz w:val="24"/>
                <w:szCs w:val="24"/>
              </w:rPr>
            </w:pPr>
            <w:r w:rsidRPr="001C065D">
              <w:rPr>
                <w:rFonts w:ascii="Times New Roman" w:hAnsi="Times New Roman"/>
                <w:color w:val="000000"/>
                <w:sz w:val="24"/>
                <w:szCs w:val="24"/>
              </w:rPr>
              <w:t xml:space="preserve">no tension, </w:t>
            </w:r>
          </w:p>
          <w:p w:rsidR="00815C1C" w:rsidRPr="001C065D" w:rsidRDefault="00815C1C" w:rsidP="00815C1C">
            <w:pPr>
              <w:spacing w:after="0" w:line="240" w:lineRule="auto"/>
              <w:rPr>
                <w:rFonts w:ascii="Times New Roman" w:hAnsi="Times New Roman"/>
                <w:color w:val="000000"/>
                <w:sz w:val="24"/>
                <w:szCs w:val="24"/>
              </w:rPr>
            </w:pPr>
            <w:proofErr w:type="gramStart"/>
            <w:r w:rsidRPr="001C065D">
              <w:rPr>
                <w:rFonts w:ascii="Times New Roman" w:hAnsi="Times New Roman"/>
                <w:color w:val="000000"/>
                <w:sz w:val="24"/>
                <w:szCs w:val="24"/>
              </w:rPr>
              <w:t>hence</w:t>
            </w:r>
            <w:proofErr w:type="gramEnd"/>
            <w:r w:rsidRPr="001C065D">
              <w:rPr>
                <w:rFonts w:ascii="Times New Roman" w:hAnsi="Times New Roman"/>
                <w:color w:val="000000"/>
                <w:sz w:val="24"/>
                <w:szCs w:val="24"/>
              </w:rPr>
              <w:t xml:space="preserve"> it  is save!</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C1C" w:rsidRPr="001C065D" w:rsidRDefault="00815C1C" w:rsidP="00815C1C">
            <w:pPr>
              <w:spacing w:after="0" w:line="240" w:lineRule="auto"/>
              <w:jc w:val="right"/>
              <w:rPr>
                <w:rFonts w:ascii="Times New Roman" w:hAnsi="Times New Roman"/>
                <w:color w:val="000000"/>
                <w:sz w:val="24"/>
                <w:szCs w:val="24"/>
              </w:rPr>
            </w:pPr>
          </w:p>
        </w:tc>
        <w:tc>
          <w:tcPr>
            <w:tcW w:w="807" w:type="pct"/>
            <w:tcBorders>
              <w:top w:val="nil"/>
              <w:left w:val="single" w:sz="4" w:space="0" w:color="auto"/>
              <w:bottom w:val="nil"/>
              <w:right w:val="nil"/>
            </w:tcBorders>
            <w:shd w:val="clear" w:color="auto" w:fill="auto"/>
            <w:noWrap/>
            <w:vAlign w:val="bottom"/>
            <w:hideMark/>
          </w:tcPr>
          <w:p w:rsidR="00815C1C" w:rsidRPr="001C065D" w:rsidRDefault="00815C1C" w:rsidP="00815C1C">
            <w:pPr>
              <w:spacing w:after="0" w:line="240" w:lineRule="auto"/>
              <w:rPr>
                <w:rFonts w:ascii="Times New Roman" w:hAnsi="Times New Roman"/>
                <w:color w:val="000000"/>
                <w:sz w:val="24"/>
                <w:szCs w:val="24"/>
              </w:rPr>
            </w:pPr>
          </w:p>
        </w:tc>
      </w:tr>
    </w:tbl>
    <w:p w:rsidR="00815C1C" w:rsidRPr="001C065D" w:rsidRDefault="00815C1C" w:rsidP="00815C1C">
      <w:pPr>
        <w:spacing w:after="0" w:line="360" w:lineRule="auto"/>
        <w:jc w:val="both"/>
        <w:rPr>
          <w:rFonts w:ascii="Times New Roman" w:hAnsi="Times New Roman"/>
          <w:sz w:val="24"/>
          <w:szCs w:val="24"/>
        </w:rPr>
      </w:pPr>
    </w:p>
    <w:p w:rsidR="008A7904" w:rsidRPr="001C065D" w:rsidRDefault="008A7904" w:rsidP="00C966A9">
      <w:pPr>
        <w:tabs>
          <w:tab w:val="left" w:pos="1470"/>
        </w:tabs>
        <w:rPr>
          <w:rFonts w:ascii="Times New Roman" w:hAnsi="Times New Roman"/>
          <w:sz w:val="24"/>
          <w:szCs w:val="24"/>
        </w:rPr>
        <w:sectPr w:rsidR="008A7904" w:rsidRPr="001C065D" w:rsidSect="005C403B">
          <w:pgSz w:w="12240" w:h="15840" w:code="1"/>
          <w:pgMar w:top="1440" w:right="1584" w:bottom="1440" w:left="1584" w:header="720" w:footer="720" w:gutter="0"/>
          <w:cols w:space="720"/>
          <w:docGrid w:linePitch="360"/>
        </w:sectPr>
      </w:pPr>
    </w:p>
    <w:p w:rsidR="00B230CB" w:rsidRPr="001C065D" w:rsidRDefault="0019147B" w:rsidP="00AC1FBE">
      <w:pPr>
        <w:pStyle w:val="Heading2"/>
        <w:spacing w:before="240" w:after="240" w:line="360" w:lineRule="auto"/>
        <w:ind w:left="0" w:firstLine="0"/>
        <w:rPr>
          <w:rFonts w:ascii="Times New Roman" w:hAnsi="Times New Roman"/>
          <w:sz w:val="24"/>
          <w:szCs w:val="24"/>
        </w:rPr>
      </w:pPr>
      <w:bookmarkStart w:id="120" w:name="_Toc393218386"/>
      <w:r w:rsidRPr="001C065D">
        <w:rPr>
          <w:rFonts w:ascii="Times New Roman" w:hAnsi="Times New Roman"/>
          <w:sz w:val="24"/>
          <w:szCs w:val="24"/>
        </w:rPr>
        <w:lastRenderedPageBreak/>
        <w:t>Bill of Quantity and Cost Estimation</w:t>
      </w:r>
      <w:bookmarkEnd w:id="120"/>
    </w:p>
    <w:p w:rsidR="00B230CB" w:rsidRPr="001C065D" w:rsidRDefault="00B230CB" w:rsidP="00B230CB">
      <w:pPr>
        <w:spacing w:line="360" w:lineRule="auto"/>
        <w:jc w:val="both"/>
        <w:rPr>
          <w:rFonts w:ascii="Times New Roman" w:hAnsi="Times New Roman"/>
          <w:sz w:val="24"/>
          <w:szCs w:val="24"/>
          <w:lang w:val="en-GB"/>
        </w:rPr>
      </w:pPr>
      <w:r w:rsidRPr="001C065D">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sidRPr="001C065D">
        <w:rPr>
          <w:rFonts w:ascii="Times New Roman" w:hAnsi="Times New Roman"/>
          <w:sz w:val="24"/>
          <w:szCs w:val="24"/>
          <w:lang w:val="en-GB"/>
        </w:rPr>
        <w:t xml:space="preserve">has been </w:t>
      </w:r>
      <w:r w:rsidRPr="001C065D">
        <w:rPr>
          <w:rFonts w:ascii="Times New Roman" w:hAnsi="Times New Roman"/>
          <w:sz w:val="24"/>
          <w:szCs w:val="24"/>
          <w:lang w:val="en-GB"/>
        </w:rPr>
        <w:t>carried out based on the data available in the vicinity of the project area.</w:t>
      </w: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49206C" w:rsidRPr="001C065D" w:rsidRDefault="0049206C" w:rsidP="00B230CB">
      <w:pPr>
        <w:rPr>
          <w:rFonts w:ascii="Times New Roman" w:hAnsi="Times New Roman"/>
          <w:b/>
          <w:bCs/>
          <w:sz w:val="24"/>
          <w:szCs w:val="24"/>
        </w:rPr>
      </w:pPr>
    </w:p>
    <w:p w:rsidR="007646D5" w:rsidRPr="001C065D" w:rsidRDefault="00B230CB" w:rsidP="00B230CB">
      <w:pPr>
        <w:rPr>
          <w:rFonts w:ascii="Times New Roman" w:hAnsi="Times New Roman"/>
          <w:b/>
          <w:bCs/>
          <w:sz w:val="24"/>
          <w:szCs w:val="24"/>
        </w:rPr>
      </w:pPr>
      <w:r w:rsidRPr="001C065D">
        <w:rPr>
          <w:rFonts w:ascii="Times New Roman" w:hAnsi="Times New Roman"/>
          <w:b/>
          <w:bCs/>
          <w:sz w:val="24"/>
          <w:szCs w:val="24"/>
        </w:rPr>
        <w:lastRenderedPageBreak/>
        <w:t xml:space="preserve">Bill No. 1- General </w:t>
      </w:r>
      <w:r w:rsidR="00D41112" w:rsidRPr="001C065D">
        <w:rPr>
          <w:rFonts w:ascii="Times New Roman" w:hAnsi="Times New Roman"/>
          <w:b/>
          <w:bCs/>
          <w:sz w:val="24"/>
          <w:szCs w:val="24"/>
        </w:rPr>
        <w:t>Items (</w:t>
      </w:r>
      <w:r w:rsidR="0049206C" w:rsidRPr="001C065D">
        <w:rPr>
          <w:rFonts w:ascii="Times New Roman" w:hAnsi="Times New Roman"/>
          <w:b/>
          <w:bCs/>
          <w:sz w:val="24"/>
          <w:szCs w:val="24"/>
        </w:rPr>
        <w:t>AMID)</w:t>
      </w:r>
    </w:p>
    <w:tbl>
      <w:tblPr>
        <w:tblW w:w="10488" w:type="dxa"/>
        <w:tblInd w:w="85" w:type="dxa"/>
        <w:tblLook w:val="04A0" w:firstRow="1" w:lastRow="0" w:firstColumn="1" w:lastColumn="0" w:noHBand="0" w:noVBand="1"/>
      </w:tblPr>
      <w:tblGrid>
        <w:gridCol w:w="1020"/>
        <w:gridCol w:w="3360"/>
        <w:gridCol w:w="600"/>
        <w:gridCol w:w="1240"/>
        <w:gridCol w:w="1506"/>
        <w:gridCol w:w="2762"/>
      </w:tblGrid>
      <w:tr w:rsidR="005A3690" w:rsidRPr="005A3690" w:rsidTr="005A3690">
        <w:trPr>
          <w:trHeight w:val="315"/>
        </w:trPr>
        <w:tc>
          <w:tcPr>
            <w:tcW w:w="1020" w:type="dxa"/>
            <w:tcBorders>
              <w:top w:val="double" w:sz="6" w:space="0" w:color="auto"/>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3360" w:type="dxa"/>
            <w:tcBorders>
              <w:top w:val="double" w:sz="6" w:space="0" w:color="auto"/>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Bill No. 1- General Items(AMID)</w:t>
            </w:r>
          </w:p>
        </w:tc>
        <w:tc>
          <w:tcPr>
            <w:tcW w:w="600" w:type="dxa"/>
            <w:tcBorders>
              <w:top w:val="double" w:sz="6" w:space="0" w:color="auto"/>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1240" w:type="dxa"/>
            <w:tcBorders>
              <w:top w:val="double" w:sz="6" w:space="0" w:color="auto"/>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1506" w:type="dxa"/>
            <w:tcBorders>
              <w:top w:val="double" w:sz="6" w:space="0" w:color="auto"/>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2762" w:type="dxa"/>
            <w:tcBorders>
              <w:top w:val="double" w:sz="6" w:space="0" w:color="auto"/>
              <w:left w:val="nil"/>
              <w:bottom w:val="nil"/>
              <w:right w:val="nil"/>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r>
      <w:tr w:rsidR="005A3690" w:rsidRPr="005A3690" w:rsidTr="005A3690">
        <w:trPr>
          <w:trHeight w:val="300"/>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Item No</w:t>
            </w:r>
          </w:p>
        </w:tc>
        <w:tc>
          <w:tcPr>
            <w:tcW w:w="336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Description</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Unit</w:t>
            </w:r>
          </w:p>
        </w:tc>
        <w:tc>
          <w:tcPr>
            <w:tcW w:w="124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Quantity</w:t>
            </w:r>
          </w:p>
        </w:tc>
        <w:tc>
          <w:tcPr>
            <w:tcW w:w="1506" w:type="dxa"/>
            <w:tcBorders>
              <w:top w:val="nil"/>
              <w:left w:val="nil"/>
              <w:bottom w:val="dashed" w:sz="4" w:space="0" w:color="auto"/>
              <w:right w:val="nil"/>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Rate Birr</w:t>
            </w:r>
          </w:p>
        </w:tc>
        <w:tc>
          <w:tcPr>
            <w:tcW w:w="2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Amount Birr</w:t>
            </w:r>
          </w:p>
        </w:tc>
      </w:tr>
      <w:tr w:rsidR="005A3690" w:rsidRPr="005A3690" w:rsidTr="005A3690">
        <w:trPr>
          <w:trHeight w:val="300"/>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1.1</w:t>
            </w:r>
          </w:p>
        </w:tc>
        <w:tc>
          <w:tcPr>
            <w:tcW w:w="336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Allow for mobilization</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L.S</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nil"/>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262,450.92 </w:t>
            </w:r>
          </w:p>
        </w:tc>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262,450.92 </w:t>
            </w:r>
          </w:p>
        </w:tc>
      </w:tr>
      <w:tr w:rsidR="005A3690" w:rsidRPr="005A3690" w:rsidTr="005A3690">
        <w:trPr>
          <w:trHeight w:val="585"/>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1.2</w:t>
            </w:r>
          </w:p>
        </w:tc>
        <w:tc>
          <w:tcPr>
            <w:tcW w:w="336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Allow for de -mobilization</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Q</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nil"/>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209,960.74 </w:t>
            </w:r>
          </w:p>
        </w:tc>
        <w:tc>
          <w:tcPr>
            <w:tcW w:w="2762" w:type="dxa"/>
            <w:tcBorders>
              <w:top w:val="nil"/>
              <w:left w:val="single" w:sz="4" w:space="0" w:color="auto"/>
              <w:bottom w:val="single" w:sz="4" w:space="0" w:color="auto"/>
              <w:right w:val="single" w:sz="4"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209,960.74 </w:t>
            </w:r>
          </w:p>
        </w:tc>
      </w:tr>
      <w:tr w:rsidR="005A3690" w:rsidRPr="005A3690" w:rsidTr="005A3690">
        <w:trPr>
          <w:trHeight w:val="1770"/>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1.3</w:t>
            </w:r>
          </w:p>
        </w:tc>
        <w:tc>
          <w:tcPr>
            <w:tcW w:w="3360" w:type="dxa"/>
            <w:tcBorders>
              <w:top w:val="nil"/>
              <w:left w:val="nil"/>
              <w:bottom w:val="dashed" w:sz="4" w:space="0" w:color="auto"/>
              <w:right w:val="dashed" w:sz="4" w:space="0" w:color="auto"/>
            </w:tcBorders>
            <w:shd w:val="clear" w:color="auto" w:fill="auto"/>
            <w:hideMark/>
          </w:tcPr>
          <w:p w:rsidR="005A3690" w:rsidRPr="005A3690" w:rsidRDefault="005A3690" w:rsidP="005A3690">
            <w:pPr>
              <w:spacing w:after="0" w:line="240" w:lineRule="auto"/>
              <w:rPr>
                <w:rFonts w:ascii="Times New Roman" w:eastAsia="Times New Roman" w:hAnsi="Times New Roman"/>
                <w:color w:val="000000"/>
                <w:sz w:val="24"/>
                <w:szCs w:val="24"/>
              </w:rPr>
            </w:pPr>
            <w:r w:rsidRPr="005A3690">
              <w:rPr>
                <w:rFonts w:ascii="Times New Roman" w:eastAsia="Times New Roman" w:hAnsi="Times New Roman"/>
                <w:color w:val="000000"/>
                <w:sz w:val="24"/>
                <w:szCs w:val="24"/>
              </w:rPr>
              <w:t xml:space="preserve">Camp (Staff residence, office,  Store, Toilet &amp; Shower, Guard House and ) </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L.S</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650,000.00 </w:t>
            </w:r>
          </w:p>
        </w:tc>
        <w:tc>
          <w:tcPr>
            <w:tcW w:w="2762" w:type="dxa"/>
            <w:tcBorders>
              <w:top w:val="nil"/>
              <w:left w:val="nil"/>
              <w:bottom w:val="dashed" w:sz="4" w:space="0" w:color="auto"/>
              <w:right w:val="double" w:sz="6"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650,000.00 </w:t>
            </w:r>
          </w:p>
        </w:tc>
      </w:tr>
      <w:tr w:rsidR="005A3690" w:rsidRPr="005A3690" w:rsidTr="005A3690">
        <w:trPr>
          <w:trHeight w:val="525"/>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1.4</w:t>
            </w:r>
          </w:p>
        </w:tc>
        <w:tc>
          <w:tcPr>
            <w:tcW w:w="3360" w:type="dxa"/>
            <w:tcBorders>
              <w:top w:val="nil"/>
              <w:left w:val="nil"/>
              <w:bottom w:val="dashed" w:sz="4" w:space="0" w:color="auto"/>
              <w:right w:val="dashed" w:sz="4" w:space="0" w:color="auto"/>
            </w:tcBorders>
            <w:shd w:val="clear" w:color="auto" w:fill="auto"/>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Allow for temporary access road  to site</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km</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160,000.00 </w:t>
            </w:r>
          </w:p>
        </w:tc>
        <w:tc>
          <w:tcPr>
            <w:tcW w:w="2762" w:type="dxa"/>
            <w:tcBorders>
              <w:top w:val="nil"/>
              <w:left w:val="nil"/>
              <w:bottom w:val="dashed" w:sz="4" w:space="0" w:color="auto"/>
              <w:right w:val="double" w:sz="6"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160,000.00 </w:t>
            </w:r>
          </w:p>
        </w:tc>
      </w:tr>
      <w:tr w:rsidR="005A3690" w:rsidRPr="005A3690" w:rsidTr="005A3690">
        <w:trPr>
          <w:trHeight w:val="615"/>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1.5</w:t>
            </w:r>
          </w:p>
        </w:tc>
        <w:tc>
          <w:tcPr>
            <w:tcW w:w="3360" w:type="dxa"/>
            <w:tcBorders>
              <w:top w:val="nil"/>
              <w:left w:val="nil"/>
              <w:bottom w:val="dashed" w:sz="4" w:space="0" w:color="auto"/>
              <w:right w:val="dashed" w:sz="4" w:space="0" w:color="auto"/>
            </w:tcBorders>
            <w:shd w:val="clear" w:color="auto" w:fill="auto"/>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Dewatering of open trenches and excavations, pumps</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LS</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23,310.00 </w:t>
            </w:r>
          </w:p>
        </w:tc>
        <w:tc>
          <w:tcPr>
            <w:tcW w:w="2762" w:type="dxa"/>
            <w:tcBorders>
              <w:top w:val="nil"/>
              <w:left w:val="nil"/>
              <w:bottom w:val="dashed" w:sz="4" w:space="0" w:color="auto"/>
              <w:right w:val="double" w:sz="6"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23,310.00 </w:t>
            </w:r>
          </w:p>
        </w:tc>
      </w:tr>
      <w:tr w:rsidR="005A3690" w:rsidRPr="005A3690" w:rsidTr="005A3690">
        <w:trPr>
          <w:trHeight w:val="885"/>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1.6</w:t>
            </w:r>
          </w:p>
        </w:tc>
        <w:tc>
          <w:tcPr>
            <w:tcW w:w="3360" w:type="dxa"/>
            <w:tcBorders>
              <w:top w:val="nil"/>
              <w:left w:val="nil"/>
              <w:bottom w:val="dashed" w:sz="4" w:space="0" w:color="auto"/>
              <w:right w:val="dashed" w:sz="4" w:space="0" w:color="auto"/>
            </w:tcBorders>
            <w:shd w:val="clear" w:color="auto" w:fill="auto"/>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Provide project indicator post starting from the construction time</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LS</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9,225.90 </w:t>
            </w:r>
          </w:p>
        </w:tc>
        <w:tc>
          <w:tcPr>
            <w:tcW w:w="2762" w:type="dxa"/>
            <w:tcBorders>
              <w:top w:val="nil"/>
              <w:left w:val="nil"/>
              <w:bottom w:val="dashed" w:sz="4" w:space="0" w:color="auto"/>
              <w:right w:val="double" w:sz="6"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9,225.90 </w:t>
            </w:r>
          </w:p>
        </w:tc>
      </w:tr>
      <w:tr w:rsidR="005A3690" w:rsidRPr="005A3690" w:rsidTr="005A3690">
        <w:trPr>
          <w:trHeight w:val="615"/>
        </w:trPr>
        <w:tc>
          <w:tcPr>
            <w:tcW w:w="1020" w:type="dxa"/>
            <w:tcBorders>
              <w:top w:val="nil"/>
              <w:left w:val="double" w:sz="6" w:space="0" w:color="auto"/>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jc w:val="right"/>
              <w:rPr>
                <w:rFonts w:eastAsia="Times New Roman"/>
                <w:color w:val="000000"/>
              </w:rPr>
            </w:pPr>
            <w:r w:rsidRPr="005A3690">
              <w:rPr>
                <w:rFonts w:eastAsia="Times New Roman"/>
                <w:color w:val="000000"/>
              </w:rPr>
              <w:t>1.7</w:t>
            </w:r>
          </w:p>
        </w:tc>
        <w:tc>
          <w:tcPr>
            <w:tcW w:w="3360" w:type="dxa"/>
            <w:tcBorders>
              <w:top w:val="nil"/>
              <w:left w:val="nil"/>
              <w:bottom w:val="dashed" w:sz="4" w:space="0" w:color="auto"/>
              <w:right w:val="dashed" w:sz="4" w:space="0" w:color="auto"/>
            </w:tcBorders>
            <w:shd w:val="clear" w:color="auto" w:fill="auto"/>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Provision of as built drawings for the project</w:t>
            </w:r>
          </w:p>
        </w:tc>
        <w:tc>
          <w:tcPr>
            <w:tcW w:w="600"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LS</w:t>
            </w:r>
          </w:p>
        </w:tc>
        <w:tc>
          <w:tcPr>
            <w:tcW w:w="1240" w:type="dxa"/>
            <w:tcBorders>
              <w:top w:val="nil"/>
              <w:left w:val="nil"/>
              <w:bottom w:val="dashed" w:sz="4"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1</w:t>
            </w:r>
          </w:p>
        </w:tc>
        <w:tc>
          <w:tcPr>
            <w:tcW w:w="1506" w:type="dxa"/>
            <w:tcBorders>
              <w:top w:val="nil"/>
              <w:left w:val="nil"/>
              <w:bottom w:val="dashed" w:sz="4"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xml:space="preserve">           26,197.60 </w:t>
            </w:r>
          </w:p>
        </w:tc>
        <w:tc>
          <w:tcPr>
            <w:tcW w:w="2762" w:type="dxa"/>
            <w:tcBorders>
              <w:top w:val="nil"/>
              <w:left w:val="nil"/>
              <w:bottom w:val="dashed" w:sz="4" w:space="0" w:color="auto"/>
              <w:right w:val="double" w:sz="6"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xml:space="preserve">                                     26,197.60 </w:t>
            </w:r>
          </w:p>
        </w:tc>
      </w:tr>
      <w:tr w:rsidR="005A3690" w:rsidRPr="005A3690" w:rsidTr="005A3690">
        <w:trPr>
          <w:trHeight w:val="330"/>
        </w:trPr>
        <w:tc>
          <w:tcPr>
            <w:tcW w:w="1020" w:type="dxa"/>
            <w:tcBorders>
              <w:top w:val="nil"/>
              <w:left w:val="double" w:sz="6" w:space="0" w:color="auto"/>
              <w:bottom w:val="double" w:sz="6"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3360" w:type="dxa"/>
            <w:tcBorders>
              <w:top w:val="nil"/>
              <w:left w:val="nil"/>
              <w:bottom w:val="double" w:sz="6"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Total</w:t>
            </w:r>
          </w:p>
        </w:tc>
        <w:tc>
          <w:tcPr>
            <w:tcW w:w="600" w:type="dxa"/>
            <w:tcBorders>
              <w:top w:val="nil"/>
              <w:left w:val="nil"/>
              <w:bottom w:val="double" w:sz="6"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1240" w:type="dxa"/>
            <w:tcBorders>
              <w:top w:val="nil"/>
              <w:left w:val="nil"/>
              <w:bottom w:val="double" w:sz="6" w:space="0" w:color="auto"/>
              <w:right w:val="dashed" w:sz="4" w:space="0" w:color="auto"/>
            </w:tcBorders>
            <w:shd w:val="clear" w:color="auto" w:fill="auto"/>
            <w:noWrap/>
            <w:vAlign w:val="center"/>
            <w:hideMark/>
          </w:tcPr>
          <w:p w:rsidR="005A3690" w:rsidRPr="005A3690" w:rsidRDefault="005A3690" w:rsidP="005A3690">
            <w:pPr>
              <w:spacing w:after="0" w:line="240" w:lineRule="auto"/>
              <w:jc w:val="center"/>
              <w:rPr>
                <w:rFonts w:eastAsia="Times New Roman"/>
                <w:color w:val="000000"/>
              </w:rPr>
            </w:pPr>
            <w:r w:rsidRPr="005A3690">
              <w:rPr>
                <w:rFonts w:eastAsia="Times New Roman"/>
                <w:color w:val="000000"/>
              </w:rPr>
              <w:t> </w:t>
            </w:r>
          </w:p>
        </w:tc>
        <w:tc>
          <w:tcPr>
            <w:tcW w:w="1506" w:type="dxa"/>
            <w:tcBorders>
              <w:top w:val="nil"/>
              <w:left w:val="nil"/>
              <w:bottom w:val="double" w:sz="6" w:space="0" w:color="auto"/>
              <w:right w:val="dashed" w:sz="4" w:space="0" w:color="auto"/>
            </w:tcBorders>
            <w:shd w:val="clear" w:color="auto" w:fill="auto"/>
            <w:noWrap/>
            <w:vAlign w:val="bottom"/>
            <w:hideMark/>
          </w:tcPr>
          <w:p w:rsidR="005A3690" w:rsidRPr="005A3690" w:rsidRDefault="005A3690" w:rsidP="005A3690">
            <w:pPr>
              <w:spacing w:after="0" w:line="240" w:lineRule="auto"/>
              <w:rPr>
                <w:rFonts w:eastAsia="Times New Roman"/>
                <w:color w:val="000000"/>
              </w:rPr>
            </w:pPr>
            <w:r w:rsidRPr="005A3690">
              <w:rPr>
                <w:rFonts w:eastAsia="Times New Roman"/>
                <w:color w:val="000000"/>
              </w:rPr>
              <w:t> </w:t>
            </w:r>
          </w:p>
        </w:tc>
        <w:tc>
          <w:tcPr>
            <w:tcW w:w="2762" w:type="dxa"/>
            <w:tcBorders>
              <w:top w:val="nil"/>
              <w:left w:val="nil"/>
              <w:bottom w:val="double" w:sz="6" w:space="0" w:color="auto"/>
              <w:right w:val="double" w:sz="6" w:space="0" w:color="auto"/>
            </w:tcBorders>
            <w:shd w:val="clear" w:color="auto" w:fill="auto"/>
            <w:noWrap/>
            <w:vAlign w:val="bottom"/>
            <w:hideMark/>
          </w:tcPr>
          <w:p w:rsidR="005A3690" w:rsidRPr="005A3690" w:rsidRDefault="005A3690" w:rsidP="005A3690">
            <w:pPr>
              <w:spacing w:after="0" w:line="240" w:lineRule="auto"/>
              <w:jc w:val="center"/>
              <w:rPr>
                <w:rFonts w:eastAsia="Times New Roman"/>
                <w:b/>
                <w:bCs/>
                <w:color w:val="000000"/>
                <w:sz w:val="24"/>
                <w:szCs w:val="24"/>
              </w:rPr>
            </w:pPr>
            <w:r w:rsidRPr="005A3690">
              <w:rPr>
                <w:rFonts w:eastAsia="Times New Roman"/>
                <w:b/>
                <w:bCs/>
                <w:color w:val="000000"/>
                <w:sz w:val="24"/>
                <w:szCs w:val="24"/>
              </w:rPr>
              <w:t xml:space="preserve">                    1,341,145.16 </w:t>
            </w:r>
          </w:p>
        </w:tc>
      </w:tr>
    </w:tbl>
    <w:p w:rsidR="00FC7E43" w:rsidRDefault="00FC7E43" w:rsidP="00B230CB">
      <w:pPr>
        <w:rPr>
          <w:rFonts w:ascii="Times New Roman" w:hAnsi="Times New Roman"/>
          <w:b/>
          <w:bCs/>
          <w:sz w:val="24"/>
          <w:szCs w:val="24"/>
        </w:rPr>
      </w:pPr>
      <w:bookmarkStart w:id="121" w:name="_GoBack"/>
      <w:bookmarkEnd w:id="121"/>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Default="00B67EC3" w:rsidP="00B230CB">
      <w:pPr>
        <w:rPr>
          <w:rFonts w:ascii="Times New Roman" w:hAnsi="Times New Roman"/>
          <w:b/>
          <w:bCs/>
          <w:sz w:val="24"/>
          <w:szCs w:val="24"/>
        </w:rPr>
      </w:pPr>
    </w:p>
    <w:p w:rsidR="00B67EC3" w:rsidRPr="001C065D" w:rsidRDefault="00B67EC3" w:rsidP="00B230CB">
      <w:pPr>
        <w:rPr>
          <w:rFonts w:ascii="Times New Roman" w:hAnsi="Times New Roman"/>
          <w:b/>
          <w:bCs/>
          <w:sz w:val="24"/>
          <w:szCs w:val="24"/>
        </w:rPr>
      </w:pPr>
    </w:p>
    <w:p w:rsidR="00FC7E43" w:rsidRPr="001C065D" w:rsidRDefault="00FC7E43" w:rsidP="00B230CB">
      <w:pPr>
        <w:rPr>
          <w:rFonts w:ascii="Times New Roman" w:hAnsi="Times New Roman"/>
          <w:sz w:val="24"/>
          <w:szCs w:val="24"/>
        </w:rPr>
      </w:pPr>
      <w:r w:rsidRPr="001C065D">
        <w:rPr>
          <w:rFonts w:ascii="Times New Roman" w:hAnsi="Times New Roman"/>
          <w:sz w:val="24"/>
          <w:szCs w:val="24"/>
        </w:rPr>
        <w:lastRenderedPageBreak/>
        <w:t xml:space="preserve"> HEAD WORK</w:t>
      </w:r>
    </w:p>
    <w:tbl>
      <w:tblPr>
        <w:tblW w:w="5000" w:type="pct"/>
        <w:tblLook w:val="04A0" w:firstRow="1" w:lastRow="0" w:firstColumn="1" w:lastColumn="0" w:noHBand="0" w:noVBand="1"/>
      </w:tblPr>
      <w:tblGrid>
        <w:gridCol w:w="587"/>
        <w:gridCol w:w="4023"/>
        <w:gridCol w:w="686"/>
        <w:gridCol w:w="1344"/>
        <w:gridCol w:w="1260"/>
        <w:gridCol w:w="1676"/>
      </w:tblGrid>
      <w:tr w:rsidR="00B67EC3" w:rsidRPr="00B67EC3" w:rsidTr="00B67EC3">
        <w:trPr>
          <w:trHeight w:val="570"/>
        </w:trPr>
        <w:tc>
          <w:tcPr>
            <w:tcW w:w="435" w:type="pct"/>
            <w:tcBorders>
              <w:top w:val="dotted" w:sz="4" w:space="0" w:color="000000"/>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S.no</w:t>
            </w:r>
          </w:p>
        </w:tc>
        <w:tc>
          <w:tcPr>
            <w:tcW w:w="2022" w:type="pct"/>
            <w:tcBorders>
              <w:top w:val="dotted" w:sz="4" w:space="0" w:color="000000"/>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Item of work</w:t>
            </w:r>
          </w:p>
        </w:tc>
        <w:tc>
          <w:tcPr>
            <w:tcW w:w="426" w:type="pct"/>
            <w:tcBorders>
              <w:top w:val="dotted" w:sz="4" w:space="0" w:color="000000"/>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Unite</w:t>
            </w:r>
          </w:p>
        </w:tc>
        <w:tc>
          <w:tcPr>
            <w:tcW w:w="685" w:type="pct"/>
            <w:tcBorders>
              <w:top w:val="dotted" w:sz="4" w:space="0" w:color="000000"/>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Quantity </w:t>
            </w:r>
          </w:p>
        </w:tc>
        <w:tc>
          <w:tcPr>
            <w:tcW w:w="630" w:type="pct"/>
            <w:tcBorders>
              <w:top w:val="dotted" w:sz="4" w:space="0" w:color="000000"/>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Unite price</w:t>
            </w:r>
          </w:p>
        </w:tc>
        <w:tc>
          <w:tcPr>
            <w:tcW w:w="802" w:type="pct"/>
            <w:tcBorders>
              <w:top w:val="dotted" w:sz="4" w:space="0" w:color="000000"/>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Amount (eth. Birr)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1</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Bed Bar</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1.1</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Excavation(soil)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672.00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90</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60,480.00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1.2</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Back fill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270.48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114</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30,834.72 </w:t>
            </w:r>
          </w:p>
        </w:tc>
      </w:tr>
      <w:tr w:rsidR="00B67EC3" w:rsidRPr="00B67EC3" w:rsidTr="00B67EC3">
        <w:trPr>
          <w:trHeight w:val="82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1.3</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Cyclopean concrete(60% C-20,40% graded stone)</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85.00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1704</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144,840.00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1.4</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ascii="Cambria" w:eastAsia="Times New Roman" w:hAnsi="Cambria"/>
                <w:color w:val="000000"/>
                <w:sz w:val="24"/>
                <w:szCs w:val="24"/>
              </w:rPr>
            </w:pPr>
            <w:r w:rsidRPr="00B67EC3">
              <w:rPr>
                <w:rFonts w:ascii="Cambria" w:eastAsia="Times New Roman" w:hAnsi="Cambria"/>
                <w:color w:val="000000"/>
                <w:sz w:val="24"/>
                <w:szCs w:val="24"/>
              </w:rPr>
              <w:t>ф12mm bar</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kg</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1,440.95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47</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67,263.55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Subtotal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60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2</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operational slab &amp;  breast wall and under sluice</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2.1</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Excavation(soil)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6.89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90</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619.76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2.2</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backfill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0.98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114</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112.01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2.3</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C-20 concrete</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0.73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2866</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2,104.79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2.4</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ф12mm bar</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kg</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72.48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46.68</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3,383.37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2.5</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plastering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m2</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7.44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122.2</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909.17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Divide Wall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88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3.1</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Cyclopean concrete(60% C-20,40% graded stone)</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8.26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1632</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13,469.90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3.2</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Plastering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m2</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5.14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122</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627.62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sub total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99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4D7AD6">
            <w:pPr>
              <w:spacing w:after="0" w:line="240" w:lineRule="auto"/>
              <w:rPr>
                <w:rFonts w:eastAsia="Times New Roman"/>
                <w:color w:val="000000"/>
                <w:sz w:val="24"/>
                <w:szCs w:val="24"/>
              </w:rPr>
            </w:pPr>
            <w:r w:rsidRPr="00B67EC3">
              <w:rPr>
                <w:rFonts w:eastAsia="Times New Roman"/>
                <w:color w:val="000000"/>
                <w:sz w:val="24"/>
                <w:szCs w:val="24"/>
              </w:rPr>
              <w:t xml:space="preserve">River </w:t>
            </w:r>
            <w:proofErr w:type="spellStart"/>
            <w:r w:rsidRPr="00B67EC3">
              <w:rPr>
                <w:rFonts w:eastAsia="Times New Roman"/>
                <w:color w:val="000000"/>
                <w:sz w:val="24"/>
                <w:szCs w:val="24"/>
              </w:rPr>
              <w:t>retaing</w:t>
            </w:r>
            <w:proofErr w:type="spellEnd"/>
            <w:r w:rsidRPr="00B67EC3">
              <w:rPr>
                <w:rFonts w:eastAsia="Times New Roman"/>
                <w:color w:val="000000"/>
                <w:sz w:val="24"/>
                <w:szCs w:val="24"/>
              </w:rPr>
              <w:t xml:space="preserve"> upstream and downstream</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3.1</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Excavation(soil)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373.42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90</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33,608.11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3.2</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Back fill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97.89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114</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11,159.23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3.3</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Masonry</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339.68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1646</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559,108.01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lastRenderedPageBreak/>
              <w:t>3.4</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plastering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m2</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10.98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122</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1,341.76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Subtotal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4D7AD6" w:rsidRPr="004D7AD6" w:rsidTr="00B67EC3">
        <w:trPr>
          <w:trHeight w:val="78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4</w:t>
            </w:r>
          </w:p>
        </w:tc>
        <w:tc>
          <w:tcPr>
            <w:tcW w:w="2022" w:type="pct"/>
            <w:tcBorders>
              <w:top w:val="nil"/>
              <w:left w:val="nil"/>
              <w:bottom w:val="dotted" w:sz="4" w:space="0" w:color="000000"/>
              <w:right w:val="dotted" w:sz="4" w:space="0" w:color="000000"/>
            </w:tcBorders>
            <w:shd w:val="clear" w:color="000000" w:fill="FFFF00"/>
            <w:vAlign w:val="bottom"/>
            <w:hideMark/>
          </w:tcPr>
          <w:p w:rsidR="00B67EC3" w:rsidRPr="004D7AD6" w:rsidRDefault="00B67EC3" w:rsidP="00B67EC3">
            <w:pPr>
              <w:spacing w:after="0" w:line="240" w:lineRule="auto"/>
              <w:jc w:val="center"/>
              <w:rPr>
                <w:rFonts w:eastAsia="Times New Roman"/>
                <w:color w:val="000000" w:themeColor="text1"/>
                <w:sz w:val="24"/>
                <w:szCs w:val="24"/>
              </w:rPr>
            </w:pPr>
            <w:r w:rsidRPr="004D7AD6">
              <w:rPr>
                <w:rFonts w:eastAsia="Times New Roman"/>
                <w:color w:val="000000" w:themeColor="text1"/>
                <w:sz w:val="24"/>
                <w:szCs w:val="24"/>
              </w:rPr>
              <w:t xml:space="preserve">left side  of river with </w:t>
            </w:r>
            <w:proofErr w:type="spellStart"/>
            <w:r w:rsidRPr="004D7AD6">
              <w:rPr>
                <w:rFonts w:eastAsia="Times New Roman"/>
                <w:color w:val="000000" w:themeColor="text1"/>
                <w:sz w:val="24"/>
                <w:szCs w:val="24"/>
              </w:rPr>
              <w:t>retaing</w:t>
            </w:r>
            <w:proofErr w:type="spellEnd"/>
            <w:r w:rsidRPr="004D7AD6">
              <w:rPr>
                <w:rFonts w:eastAsia="Times New Roman"/>
                <w:color w:val="000000" w:themeColor="text1"/>
                <w:sz w:val="24"/>
                <w:szCs w:val="24"/>
              </w:rPr>
              <w:t xml:space="preserve"> gabion works</w:t>
            </w:r>
          </w:p>
        </w:tc>
        <w:tc>
          <w:tcPr>
            <w:tcW w:w="426"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 </w:t>
            </w:r>
          </w:p>
        </w:tc>
        <w:tc>
          <w:tcPr>
            <w:tcW w:w="685"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 </w:t>
            </w:r>
          </w:p>
        </w:tc>
        <w:tc>
          <w:tcPr>
            <w:tcW w:w="630"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 </w:t>
            </w:r>
          </w:p>
        </w:tc>
        <w:tc>
          <w:tcPr>
            <w:tcW w:w="802"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jc w:val="center"/>
              <w:rPr>
                <w:rFonts w:eastAsia="Times New Roman"/>
                <w:color w:val="000000" w:themeColor="text1"/>
                <w:sz w:val="24"/>
                <w:szCs w:val="24"/>
              </w:rPr>
            </w:pPr>
            <w:r w:rsidRPr="004D7AD6">
              <w:rPr>
                <w:rFonts w:eastAsia="Times New Roman"/>
                <w:color w:val="000000" w:themeColor="text1"/>
                <w:sz w:val="24"/>
                <w:szCs w:val="24"/>
              </w:rPr>
              <w:t> </w:t>
            </w:r>
          </w:p>
        </w:tc>
      </w:tr>
      <w:tr w:rsidR="004D7AD6" w:rsidRPr="004D7AD6"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4.1</w:t>
            </w:r>
          </w:p>
        </w:tc>
        <w:tc>
          <w:tcPr>
            <w:tcW w:w="2022"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excavation(soil)</w:t>
            </w:r>
          </w:p>
        </w:tc>
        <w:tc>
          <w:tcPr>
            <w:tcW w:w="426"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m^3</w:t>
            </w:r>
          </w:p>
        </w:tc>
        <w:tc>
          <w:tcPr>
            <w:tcW w:w="685"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 xml:space="preserve">        2,422.50 </w:t>
            </w:r>
          </w:p>
        </w:tc>
        <w:tc>
          <w:tcPr>
            <w:tcW w:w="630"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jc w:val="right"/>
              <w:rPr>
                <w:rFonts w:eastAsia="Times New Roman"/>
                <w:color w:val="000000" w:themeColor="text1"/>
                <w:sz w:val="24"/>
                <w:szCs w:val="24"/>
              </w:rPr>
            </w:pPr>
            <w:r w:rsidRPr="004D7AD6">
              <w:rPr>
                <w:rFonts w:eastAsia="Times New Roman"/>
                <w:color w:val="000000" w:themeColor="text1"/>
                <w:sz w:val="24"/>
                <w:szCs w:val="24"/>
              </w:rPr>
              <w:t>90</w:t>
            </w:r>
          </w:p>
        </w:tc>
        <w:tc>
          <w:tcPr>
            <w:tcW w:w="802"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jc w:val="center"/>
              <w:rPr>
                <w:rFonts w:eastAsia="Times New Roman"/>
                <w:color w:val="000000" w:themeColor="text1"/>
                <w:sz w:val="24"/>
                <w:szCs w:val="24"/>
              </w:rPr>
            </w:pPr>
            <w:r w:rsidRPr="004D7AD6">
              <w:rPr>
                <w:rFonts w:eastAsia="Times New Roman"/>
                <w:color w:val="000000" w:themeColor="text1"/>
                <w:sz w:val="24"/>
                <w:szCs w:val="24"/>
              </w:rPr>
              <w:t xml:space="preserve">          218,024.82 </w:t>
            </w:r>
          </w:p>
        </w:tc>
      </w:tr>
      <w:tr w:rsidR="004D7AD6" w:rsidRPr="004D7AD6"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4.2</w:t>
            </w:r>
          </w:p>
        </w:tc>
        <w:tc>
          <w:tcPr>
            <w:tcW w:w="2022"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Gabion mattress</w:t>
            </w:r>
          </w:p>
        </w:tc>
        <w:tc>
          <w:tcPr>
            <w:tcW w:w="426"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m3</w:t>
            </w:r>
          </w:p>
        </w:tc>
        <w:tc>
          <w:tcPr>
            <w:tcW w:w="685"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 xml:space="preserve">        2,562.26 </w:t>
            </w:r>
          </w:p>
        </w:tc>
        <w:tc>
          <w:tcPr>
            <w:tcW w:w="630"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jc w:val="right"/>
              <w:rPr>
                <w:rFonts w:eastAsia="Times New Roman"/>
                <w:color w:val="000000" w:themeColor="text1"/>
                <w:sz w:val="24"/>
                <w:szCs w:val="24"/>
              </w:rPr>
            </w:pPr>
            <w:r w:rsidRPr="004D7AD6">
              <w:rPr>
                <w:rFonts w:eastAsia="Times New Roman"/>
                <w:color w:val="000000" w:themeColor="text1"/>
                <w:sz w:val="24"/>
                <w:szCs w:val="24"/>
              </w:rPr>
              <w:t>1400</w:t>
            </w:r>
          </w:p>
        </w:tc>
        <w:tc>
          <w:tcPr>
            <w:tcW w:w="802" w:type="pct"/>
            <w:tcBorders>
              <w:top w:val="nil"/>
              <w:left w:val="nil"/>
              <w:bottom w:val="dotted" w:sz="4" w:space="0" w:color="000000"/>
              <w:right w:val="dotted" w:sz="4" w:space="0" w:color="000000"/>
            </w:tcBorders>
            <w:shd w:val="clear" w:color="000000" w:fill="FFFF00"/>
            <w:noWrap/>
            <w:vAlign w:val="bottom"/>
            <w:hideMark/>
          </w:tcPr>
          <w:p w:rsidR="00B67EC3" w:rsidRPr="004D7AD6" w:rsidRDefault="00B67EC3" w:rsidP="00B67EC3">
            <w:pPr>
              <w:spacing w:after="0" w:line="240" w:lineRule="auto"/>
              <w:jc w:val="center"/>
              <w:rPr>
                <w:rFonts w:eastAsia="Times New Roman"/>
                <w:color w:val="000000" w:themeColor="text1"/>
                <w:sz w:val="24"/>
                <w:szCs w:val="24"/>
              </w:rPr>
            </w:pPr>
            <w:r w:rsidRPr="004D7AD6">
              <w:rPr>
                <w:rFonts w:eastAsia="Times New Roman"/>
                <w:color w:val="000000" w:themeColor="text1"/>
                <w:sz w:val="24"/>
                <w:szCs w:val="24"/>
              </w:rPr>
              <w:t xml:space="preserve">       3,587,160.50 </w:t>
            </w:r>
          </w:p>
        </w:tc>
      </w:tr>
      <w:tr w:rsidR="00B67EC3" w:rsidRPr="004D7AD6" w:rsidTr="00B67EC3">
        <w:trPr>
          <w:trHeight w:val="87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4.3</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Back fill  with compacted granular material 20cm  thick</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m3</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4D7AD6" w:rsidRDefault="00B67EC3" w:rsidP="00B67EC3">
            <w:pPr>
              <w:spacing w:after="0" w:line="240" w:lineRule="auto"/>
              <w:rPr>
                <w:rFonts w:eastAsia="Times New Roman"/>
                <w:color w:val="000000" w:themeColor="text1"/>
                <w:sz w:val="24"/>
                <w:szCs w:val="24"/>
              </w:rPr>
            </w:pPr>
            <w:r w:rsidRPr="004D7AD6">
              <w:rPr>
                <w:rFonts w:eastAsia="Times New Roman"/>
                <w:color w:val="000000" w:themeColor="text1"/>
                <w:sz w:val="24"/>
                <w:szCs w:val="24"/>
              </w:rPr>
              <w:t xml:space="preserve">             18.64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4D7AD6" w:rsidRDefault="00B67EC3" w:rsidP="00B67EC3">
            <w:pPr>
              <w:spacing w:after="0" w:line="240" w:lineRule="auto"/>
              <w:jc w:val="right"/>
              <w:rPr>
                <w:rFonts w:eastAsia="Times New Roman"/>
                <w:color w:val="000000" w:themeColor="text1"/>
                <w:sz w:val="24"/>
                <w:szCs w:val="24"/>
              </w:rPr>
            </w:pPr>
            <w:r w:rsidRPr="004D7AD6">
              <w:rPr>
                <w:rFonts w:eastAsia="Times New Roman"/>
                <w:color w:val="000000" w:themeColor="text1"/>
                <w:sz w:val="24"/>
                <w:szCs w:val="24"/>
              </w:rPr>
              <w:t>114</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4D7AD6" w:rsidRDefault="00B67EC3" w:rsidP="00B67EC3">
            <w:pPr>
              <w:spacing w:after="0" w:line="240" w:lineRule="auto"/>
              <w:jc w:val="center"/>
              <w:rPr>
                <w:rFonts w:eastAsia="Times New Roman"/>
                <w:color w:val="000000" w:themeColor="text1"/>
                <w:sz w:val="24"/>
                <w:szCs w:val="24"/>
              </w:rPr>
            </w:pPr>
            <w:r w:rsidRPr="004D7AD6">
              <w:rPr>
                <w:rFonts w:eastAsia="Times New Roman"/>
                <w:color w:val="000000" w:themeColor="text1"/>
                <w:sz w:val="24"/>
                <w:szCs w:val="24"/>
              </w:rPr>
              <w:t xml:space="preserve">              2,129.90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subtotal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5</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Trash rack</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5.1</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12mm reinforcement bar</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kg</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10.22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47</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477.26 </w:t>
            </w:r>
          </w:p>
        </w:tc>
      </w:tr>
      <w:tr w:rsidR="00B67EC3" w:rsidRPr="00B67EC3" w:rsidTr="00B67EC3">
        <w:trPr>
          <w:trHeight w:val="46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5.2</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angle iron 1m for trash rack 60mm thickness</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m2</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1.00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3500</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3,500.00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subtotal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6</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Gates</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6.1</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intake gate installation  consist of:-</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No</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2.00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right"/>
              <w:rPr>
                <w:rFonts w:eastAsia="Times New Roman"/>
                <w:color w:val="000000"/>
                <w:sz w:val="24"/>
                <w:szCs w:val="24"/>
              </w:rPr>
            </w:pPr>
            <w:r w:rsidRPr="00B67EC3">
              <w:rPr>
                <w:rFonts w:eastAsia="Times New Roman"/>
                <w:color w:val="000000"/>
                <w:sz w:val="24"/>
                <w:szCs w:val="24"/>
              </w:rPr>
              <w:t>14233</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28,466.32 </w:t>
            </w:r>
          </w:p>
        </w:tc>
      </w:tr>
      <w:tr w:rsidR="00B67EC3" w:rsidRPr="00B67EC3" w:rsidTr="00B67EC3">
        <w:trPr>
          <w:trHeight w:val="94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6mm thickness sheet metal, 0.5m X 0.5m</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66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50X50X10mm angle iron,  1.8m length</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72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n12mm bar for anchorage,  1.50Kg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66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n10mm bar for anchorage, Angle iron with the masonry wall 2.0Kg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7</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under sluice gate</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6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7.1</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intake gate installation  consist of:-</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No</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1.00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xml:space="preserve">    14,944.82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xml:space="preserve">            14,944.82 </w:t>
            </w:r>
          </w:p>
        </w:tc>
      </w:tr>
      <w:tr w:rsidR="00B67EC3" w:rsidRPr="00B67EC3" w:rsidTr="00B67EC3">
        <w:trPr>
          <w:trHeight w:val="94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6mm thickness sheet metal, 0.5m X 0.5m</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99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50X50X10mm angle iron,  1.95m length</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840"/>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lastRenderedPageBreak/>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12mm bar for anchorage,  1.50Kg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160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10mm bar for anchorage, Angle iron with the masonry wall 2.0Kg</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202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sub total</w:t>
            </w:r>
          </w:p>
        </w:tc>
        <w:tc>
          <w:tcPr>
            <w:tcW w:w="426"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85"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630"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rPr>
                <w:rFonts w:eastAsia="Times New Roman"/>
                <w:color w:val="000000"/>
                <w:sz w:val="24"/>
                <w:szCs w:val="24"/>
              </w:rPr>
            </w:pPr>
            <w:r w:rsidRPr="00B67EC3">
              <w:rPr>
                <w:rFonts w:eastAsia="Times New Roman"/>
                <w:color w:val="000000"/>
                <w:sz w:val="24"/>
                <w:szCs w:val="24"/>
              </w:rPr>
              <w:t> </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r>
      <w:tr w:rsidR="00B67EC3" w:rsidRPr="00B67EC3" w:rsidTr="00B67EC3">
        <w:trPr>
          <w:trHeight w:val="315"/>
        </w:trPr>
        <w:tc>
          <w:tcPr>
            <w:tcW w:w="435" w:type="pct"/>
            <w:tcBorders>
              <w:top w:val="nil"/>
              <w:left w:val="dotted" w:sz="4" w:space="0" w:color="000000"/>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 </w:t>
            </w:r>
          </w:p>
        </w:tc>
        <w:tc>
          <w:tcPr>
            <w:tcW w:w="3763" w:type="pct"/>
            <w:gridSpan w:val="4"/>
            <w:tcBorders>
              <w:top w:val="dotted" w:sz="4" w:space="0" w:color="000000"/>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color w:val="000000"/>
                <w:sz w:val="24"/>
                <w:szCs w:val="24"/>
              </w:rPr>
            </w:pPr>
            <w:r w:rsidRPr="00B67EC3">
              <w:rPr>
                <w:rFonts w:eastAsia="Times New Roman"/>
                <w:color w:val="000000"/>
                <w:sz w:val="24"/>
                <w:szCs w:val="24"/>
              </w:rPr>
              <w:t>TOTAL COST</w:t>
            </w:r>
          </w:p>
        </w:tc>
        <w:tc>
          <w:tcPr>
            <w:tcW w:w="802" w:type="pct"/>
            <w:tcBorders>
              <w:top w:val="nil"/>
              <w:left w:val="nil"/>
              <w:bottom w:val="dotted" w:sz="4" w:space="0" w:color="000000"/>
              <w:right w:val="dotted" w:sz="4" w:space="0" w:color="000000"/>
            </w:tcBorders>
            <w:shd w:val="clear" w:color="auto" w:fill="auto"/>
            <w:noWrap/>
            <w:vAlign w:val="bottom"/>
            <w:hideMark/>
          </w:tcPr>
          <w:p w:rsidR="00B67EC3" w:rsidRPr="00B67EC3" w:rsidRDefault="00B67EC3" w:rsidP="00B67EC3">
            <w:pPr>
              <w:spacing w:after="0" w:line="240" w:lineRule="auto"/>
              <w:jc w:val="center"/>
              <w:rPr>
                <w:rFonts w:eastAsia="Times New Roman"/>
                <w:b/>
                <w:bCs/>
                <w:color w:val="000000"/>
                <w:sz w:val="24"/>
                <w:szCs w:val="24"/>
              </w:rPr>
            </w:pPr>
            <w:r w:rsidRPr="00B67EC3">
              <w:rPr>
                <w:rFonts w:eastAsia="Times New Roman"/>
                <w:b/>
                <w:bCs/>
                <w:color w:val="000000"/>
                <w:sz w:val="24"/>
                <w:szCs w:val="24"/>
              </w:rPr>
              <w:t xml:space="preserve">       4,784,565.61 </w:t>
            </w:r>
          </w:p>
        </w:tc>
      </w:tr>
    </w:tbl>
    <w:p w:rsidR="009F4832" w:rsidRPr="001C065D" w:rsidRDefault="009F4832" w:rsidP="009F4832">
      <w:pPr>
        <w:rPr>
          <w:rFonts w:ascii="Times New Roman" w:hAnsi="Times New Roman"/>
          <w:sz w:val="24"/>
          <w:szCs w:val="24"/>
        </w:rPr>
      </w:pPr>
    </w:p>
    <w:p w:rsidR="00601332" w:rsidRPr="001C065D" w:rsidRDefault="00601332" w:rsidP="009F4832">
      <w:pPr>
        <w:rPr>
          <w:rFonts w:ascii="Times New Roman" w:hAnsi="Times New Roman"/>
          <w:sz w:val="24"/>
          <w:szCs w:val="24"/>
        </w:rPr>
      </w:pPr>
    </w:p>
    <w:p w:rsidR="008A7904" w:rsidRPr="001C065D" w:rsidRDefault="008A7904" w:rsidP="009F4832">
      <w:pPr>
        <w:rPr>
          <w:rFonts w:ascii="Times New Roman" w:hAnsi="Times New Roman"/>
          <w:sz w:val="24"/>
          <w:szCs w:val="24"/>
        </w:rPr>
        <w:sectPr w:rsidR="008A7904" w:rsidRPr="001C065D" w:rsidSect="005C403B">
          <w:pgSz w:w="12240" w:h="15840" w:code="1"/>
          <w:pgMar w:top="1440" w:right="1440" w:bottom="1440" w:left="1440" w:header="720" w:footer="720" w:gutter="0"/>
          <w:cols w:space="720"/>
          <w:docGrid w:linePitch="360"/>
        </w:sectPr>
      </w:pPr>
    </w:p>
    <w:p w:rsidR="008A7904" w:rsidRPr="001C065D" w:rsidRDefault="008A7904" w:rsidP="009F4832">
      <w:pPr>
        <w:rPr>
          <w:rFonts w:ascii="Times New Roman" w:hAnsi="Times New Roman"/>
          <w:sz w:val="24"/>
          <w:szCs w:val="24"/>
        </w:rPr>
      </w:pPr>
    </w:p>
    <w:p w:rsidR="008A7904" w:rsidRPr="001C065D" w:rsidRDefault="008A7904" w:rsidP="009F4832">
      <w:pPr>
        <w:rPr>
          <w:rFonts w:ascii="Times New Roman" w:hAnsi="Times New Roman"/>
          <w:sz w:val="24"/>
          <w:szCs w:val="24"/>
        </w:rPr>
      </w:pPr>
    </w:p>
    <w:p w:rsidR="008A7904" w:rsidRPr="001C065D" w:rsidRDefault="008A7904" w:rsidP="009F4832">
      <w:pPr>
        <w:rPr>
          <w:rFonts w:ascii="Times New Roman" w:hAnsi="Times New Roman"/>
          <w:sz w:val="24"/>
          <w:szCs w:val="24"/>
        </w:rPr>
      </w:pPr>
    </w:p>
    <w:p w:rsidR="008A7904" w:rsidRPr="001C065D" w:rsidRDefault="008A7904" w:rsidP="009F4832">
      <w:pPr>
        <w:rPr>
          <w:rFonts w:ascii="Times New Roman" w:hAnsi="Times New Roman"/>
          <w:sz w:val="24"/>
          <w:szCs w:val="24"/>
        </w:rPr>
      </w:pPr>
    </w:p>
    <w:p w:rsidR="008A7904" w:rsidRPr="001C065D" w:rsidRDefault="008A7904" w:rsidP="009F4832">
      <w:pPr>
        <w:rPr>
          <w:rFonts w:ascii="Times New Roman" w:hAnsi="Times New Roman"/>
          <w:sz w:val="24"/>
          <w:szCs w:val="24"/>
        </w:rPr>
      </w:pPr>
    </w:p>
    <w:p w:rsidR="008A7904" w:rsidRPr="001C065D" w:rsidRDefault="008A7904" w:rsidP="009F4832">
      <w:pPr>
        <w:rPr>
          <w:rFonts w:ascii="Times New Roman" w:hAnsi="Times New Roman"/>
          <w:sz w:val="24"/>
          <w:szCs w:val="24"/>
        </w:rPr>
      </w:pPr>
    </w:p>
    <w:p w:rsidR="008A7904" w:rsidRPr="001C065D" w:rsidRDefault="008A7904" w:rsidP="002124D5">
      <w:pPr>
        <w:pStyle w:val="Heading1"/>
        <w:numPr>
          <w:ilvl w:val="0"/>
          <w:numId w:val="0"/>
        </w:numPr>
        <w:spacing w:line="360" w:lineRule="auto"/>
        <w:jc w:val="center"/>
        <w:rPr>
          <w:rFonts w:ascii="Times New Roman" w:hAnsi="Times New Roman"/>
          <w:sz w:val="24"/>
          <w:szCs w:val="24"/>
        </w:rPr>
      </w:pPr>
      <w:bookmarkStart w:id="122" w:name="_Toc393218387"/>
      <w:r w:rsidRPr="001C065D">
        <w:rPr>
          <w:rFonts w:ascii="Times New Roman" w:hAnsi="Times New Roman"/>
          <w:sz w:val="24"/>
          <w:szCs w:val="24"/>
          <w:highlight w:val="lightGray"/>
        </w:rPr>
        <w:t>SECTION-III: IRRIGATION AND DRAINAGE SYSTEMS INFRASTRUCTURE</w:t>
      </w:r>
      <w:bookmarkEnd w:id="122"/>
    </w:p>
    <w:p w:rsidR="008A7904" w:rsidRPr="001C065D" w:rsidRDefault="008A7904" w:rsidP="008A7904">
      <w:pPr>
        <w:rPr>
          <w:rFonts w:ascii="Times New Roman" w:hAnsi="Times New Roman"/>
          <w:sz w:val="24"/>
          <w:szCs w:val="24"/>
        </w:rPr>
      </w:pPr>
    </w:p>
    <w:p w:rsidR="008A7904" w:rsidRPr="001C065D" w:rsidRDefault="008A7904" w:rsidP="008A7904">
      <w:pPr>
        <w:rPr>
          <w:rFonts w:ascii="Times New Roman" w:hAnsi="Times New Roman"/>
          <w:sz w:val="24"/>
          <w:szCs w:val="24"/>
        </w:rPr>
      </w:pPr>
    </w:p>
    <w:p w:rsidR="008A7904" w:rsidRPr="001C065D" w:rsidRDefault="008A7904" w:rsidP="008A7904">
      <w:pPr>
        <w:rPr>
          <w:rFonts w:ascii="Times New Roman" w:hAnsi="Times New Roman"/>
          <w:sz w:val="24"/>
          <w:szCs w:val="24"/>
        </w:rPr>
      </w:pPr>
    </w:p>
    <w:p w:rsidR="008A7904" w:rsidRPr="001C065D" w:rsidRDefault="008A7904" w:rsidP="008A7904">
      <w:pPr>
        <w:rPr>
          <w:rFonts w:ascii="Times New Roman" w:hAnsi="Times New Roman"/>
          <w:sz w:val="24"/>
          <w:szCs w:val="24"/>
        </w:rPr>
      </w:pPr>
    </w:p>
    <w:p w:rsidR="008A7904" w:rsidRPr="001C065D" w:rsidRDefault="008A7904" w:rsidP="008A7904">
      <w:pPr>
        <w:rPr>
          <w:rFonts w:ascii="Times New Roman" w:hAnsi="Times New Roman"/>
          <w:sz w:val="24"/>
          <w:szCs w:val="24"/>
        </w:rPr>
      </w:pPr>
    </w:p>
    <w:p w:rsidR="008A7904" w:rsidRPr="001C065D" w:rsidRDefault="008A7904" w:rsidP="008A7904">
      <w:pPr>
        <w:tabs>
          <w:tab w:val="left" w:pos="1590"/>
        </w:tabs>
        <w:rPr>
          <w:rFonts w:ascii="Times New Roman" w:hAnsi="Times New Roman"/>
          <w:sz w:val="24"/>
          <w:szCs w:val="24"/>
        </w:rPr>
        <w:sectPr w:rsidR="008A7904" w:rsidRPr="001C065D" w:rsidSect="005C403B">
          <w:pgSz w:w="12240" w:h="15840" w:code="1"/>
          <w:pgMar w:top="1440" w:right="1440" w:bottom="1440" w:left="1440" w:header="720" w:footer="720" w:gutter="0"/>
          <w:cols w:space="720"/>
          <w:docGrid w:linePitch="360"/>
        </w:sectPr>
      </w:pPr>
      <w:r w:rsidRPr="001C065D">
        <w:rPr>
          <w:rFonts w:ascii="Times New Roman" w:hAnsi="Times New Roman"/>
          <w:sz w:val="24"/>
          <w:szCs w:val="24"/>
        </w:rPr>
        <w:tab/>
      </w:r>
    </w:p>
    <w:p w:rsidR="00AC1FBE" w:rsidRPr="001C065D" w:rsidRDefault="00AC1FBE" w:rsidP="00AC1FBE">
      <w:pPr>
        <w:pStyle w:val="Heading1"/>
        <w:spacing w:before="240" w:after="240" w:line="360" w:lineRule="auto"/>
        <w:ind w:left="0" w:firstLine="0"/>
        <w:rPr>
          <w:rFonts w:ascii="Times New Roman" w:hAnsi="Times New Roman"/>
          <w:sz w:val="24"/>
          <w:szCs w:val="24"/>
        </w:rPr>
      </w:pPr>
      <w:bookmarkStart w:id="123" w:name="_Toc379287244"/>
      <w:bookmarkStart w:id="124" w:name="_Toc393218388"/>
      <w:bookmarkStart w:id="125" w:name="_Toc276914716"/>
      <w:bookmarkStart w:id="126" w:name="_Toc283129208"/>
      <w:bookmarkStart w:id="127" w:name="_Toc314374436"/>
      <w:bookmarkStart w:id="128" w:name="_Toc317374135"/>
      <w:bookmarkStart w:id="129" w:name="_Toc319850913"/>
      <w:bookmarkStart w:id="130" w:name="_Toc321514978"/>
      <w:r w:rsidRPr="001C065D">
        <w:rPr>
          <w:rFonts w:ascii="Times New Roman" w:hAnsi="Times New Roman"/>
          <w:sz w:val="24"/>
          <w:szCs w:val="24"/>
        </w:rPr>
        <w:lastRenderedPageBreak/>
        <w:t>IRRIGATION AND DRAINAGE SYSTEMS DESIGN</w:t>
      </w:r>
      <w:bookmarkEnd w:id="123"/>
      <w:bookmarkEnd w:id="124"/>
    </w:p>
    <w:p w:rsidR="00D31B41" w:rsidRPr="001C065D" w:rsidRDefault="0019147B" w:rsidP="00AC1FBE">
      <w:pPr>
        <w:pStyle w:val="Heading2"/>
        <w:spacing w:before="240" w:after="240" w:line="360" w:lineRule="auto"/>
        <w:ind w:left="0" w:firstLine="0"/>
        <w:rPr>
          <w:rFonts w:ascii="Times New Roman" w:hAnsi="Times New Roman"/>
          <w:sz w:val="24"/>
          <w:szCs w:val="24"/>
        </w:rPr>
      </w:pPr>
      <w:bookmarkStart w:id="131" w:name="_Toc393218389"/>
      <w:r w:rsidRPr="001C065D">
        <w:rPr>
          <w:rFonts w:ascii="Times New Roman" w:hAnsi="Times New Roman"/>
          <w:sz w:val="24"/>
          <w:szCs w:val="24"/>
        </w:rPr>
        <w:t>Irrigable Area Description</w:t>
      </w:r>
      <w:bookmarkEnd w:id="131"/>
      <w:r w:rsidRPr="001C065D">
        <w:rPr>
          <w:rFonts w:ascii="Times New Roman" w:hAnsi="Times New Roman"/>
          <w:sz w:val="24"/>
          <w:szCs w:val="24"/>
        </w:rPr>
        <w:t xml:space="preserve"> </w:t>
      </w:r>
    </w:p>
    <w:p w:rsidR="00AD5DA8" w:rsidRPr="001C065D" w:rsidRDefault="00AD5DA8" w:rsidP="002F090C">
      <w:pPr>
        <w:pStyle w:val="Heading3"/>
        <w:rPr>
          <w:sz w:val="24"/>
          <w:szCs w:val="24"/>
        </w:rPr>
      </w:pPr>
      <w:bookmarkStart w:id="132" w:name="_Toc393218390"/>
      <w:r w:rsidRPr="001C065D">
        <w:rPr>
          <w:sz w:val="24"/>
          <w:szCs w:val="24"/>
        </w:rPr>
        <w:t>Topography</w:t>
      </w:r>
      <w:bookmarkEnd w:id="125"/>
      <w:bookmarkEnd w:id="126"/>
      <w:bookmarkEnd w:id="127"/>
      <w:bookmarkEnd w:id="128"/>
      <w:bookmarkEnd w:id="129"/>
      <w:bookmarkEnd w:id="130"/>
      <w:bookmarkEnd w:id="132"/>
    </w:p>
    <w:p w:rsidR="001236FE" w:rsidRPr="001C065D" w:rsidRDefault="001236FE" w:rsidP="001236FE">
      <w:pPr>
        <w:spacing w:before="240" w:after="240" w:line="360" w:lineRule="auto"/>
        <w:jc w:val="both"/>
        <w:rPr>
          <w:rFonts w:ascii="Times New Roman" w:hAnsi="Times New Roman"/>
          <w:sz w:val="24"/>
          <w:szCs w:val="24"/>
        </w:rPr>
      </w:pPr>
      <w:r w:rsidRPr="001C065D">
        <w:rPr>
          <w:rFonts w:ascii="Times New Roman" w:hAnsi="Times New Roman"/>
          <w:sz w:val="24"/>
          <w:szCs w:val="24"/>
        </w:rPr>
        <w:t xml:space="preserve">The nature of topography can influence soils of an area in many ways. In irrigated agriculture, topography influences the choice of irrigation method, the </w:t>
      </w:r>
      <w:proofErr w:type="spellStart"/>
      <w:r w:rsidRPr="001C065D">
        <w:rPr>
          <w:rFonts w:ascii="Times New Roman" w:hAnsi="Times New Roman"/>
          <w:sz w:val="24"/>
          <w:szCs w:val="24"/>
        </w:rPr>
        <w:t>labour</w:t>
      </w:r>
      <w:proofErr w:type="spellEnd"/>
      <w:r w:rsidRPr="001C065D">
        <w:rPr>
          <w:rFonts w:ascii="Times New Roman" w:hAnsi="Times New Roman"/>
          <w:sz w:val="24"/>
          <w:szCs w:val="24"/>
        </w:rPr>
        <w:t xml:space="preserve"> requirement, the irrigation efficiency, the cost of land development, the problems of drainage, the hazards of erosion, the range of possible crops that can be grown  and the size/shape of fields to put under cultivations. Furthermore, the suitable soils occur on a range of slopes up to 12%. A slope of land greater than 12% </w:t>
      </w:r>
      <w:proofErr w:type="gramStart"/>
      <w:r w:rsidRPr="001C065D">
        <w:rPr>
          <w:rFonts w:ascii="Times New Roman" w:hAnsi="Times New Roman"/>
          <w:sz w:val="24"/>
          <w:szCs w:val="24"/>
        </w:rPr>
        <w:t>is considered</w:t>
      </w:r>
      <w:proofErr w:type="gramEnd"/>
      <w:r w:rsidRPr="001C065D">
        <w:rPr>
          <w:rFonts w:ascii="Times New Roman" w:hAnsi="Times New Roman"/>
          <w:sz w:val="24"/>
          <w:szCs w:val="24"/>
        </w:rPr>
        <w:t xml:space="preserve"> permanently unsuitable for irrigation for all land use types (LUTs). Based on secondary data obtained from 012 (</w:t>
      </w:r>
      <w:proofErr w:type="spellStart"/>
      <w:r w:rsidRPr="001C065D">
        <w:rPr>
          <w:rFonts w:ascii="Times New Roman" w:hAnsi="Times New Roman"/>
          <w:sz w:val="24"/>
          <w:szCs w:val="24"/>
        </w:rPr>
        <w:t>Robit</w:t>
      </w:r>
      <w:proofErr w:type="spellEnd"/>
      <w:r w:rsidRPr="001C065D">
        <w:rPr>
          <w:rFonts w:ascii="Times New Roman" w:hAnsi="Times New Roman"/>
          <w:sz w:val="24"/>
          <w:szCs w:val="24"/>
        </w:rPr>
        <w:t xml:space="preserve">) </w:t>
      </w:r>
      <w:proofErr w:type="spellStart"/>
      <w:r w:rsidRPr="001C065D">
        <w:rPr>
          <w:rFonts w:ascii="Times New Roman" w:hAnsi="Times New Roman"/>
          <w:sz w:val="24"/>
          <w:szCs w:val="24"/>
        </w:rPr>
        <w:t>Kebele</w:t>
      </w:r>
      <w:proofErr w:type="spellEnd"/>
      <w:r w:rsidRPr="001C065D">
        <w:rPr>
          <w:rFonts w:ascii="Times New Roman" w:hAnsi="Times New Roman"/>
          <w:sz w:val="24"/>
          <w:szCs w:val="24"/>
        </w:rPr>
        <w:t xml:space="preserve"> Agricultural Development Office, the topography of the </w:t>
      </w:r>
      <w:proofErr w:type="spellStart"/>
      <w:r w:rsidRPr="001C065D">
        <w:rPr>
          <w:rFonts w:ascii="Times New Roman" w:hAnsi="Times New Roman"/>
          <w:sz w:val="24"/>
          <w:szCs w:val="24"/>
        </w:rPr>
        <w:t>kebele</w:t>
      </w:r>
      <w:proofErr w:type="spellEnd"/>
      <w:r w:rsidRPr="001C065D">
        <w:rPr>
          <w:rFonts w:ascii="Times New Roman" w:hAnsi="Times New Roman"/>
          <w:sz w:val="24"/>
          <w:szCs w:val="24"/>
        </w:rPr>
        <w:t xml:space="preserve"> contains </w:t>
      </w:r>
      <w:r w:rsidR="0078729F" w:rsidRPr="001C065D">
        <w:rPr>
          <w:rFonts w:ascii="Times New Roman" w:hAnsi="Times New Roman"/>
          <w:sz w:val="24"/>
          <w:szCs w:val="24"/>
        </w:rPr>
        <w:t>154</w:t>
      </w:r>
      <w:r w:rsidRPr="001C065D">
        <w:rPr>
          <w:rFonts w:ascii="Times New Roman" w:hAnsi="Times New Roman"/>
          <w:sz w:val="24"/>
          <w:szCs w:val="24"/>
        </w:rPr>
        <w:t xml:space="preserve">% plain, 14% rugged and 18% mountainous. On the other hand, based on slope gradient </w:t>
      </w:r>
      <w:proofErr w:type="gramStart"/>
      <w:r w:rsidRPr="001C065D">
        <w:rPr>
          <w:rFonts w:ascii="Times New Roman" w:hAnsi="Times New Roman"/>
          <w:sz w:val="24"/>
          <w:szCs w:val="24"/>
        </w:rPr>
        <w:t>classes which</w:t>
      </w:r>
      <w:proofErr w:type="gramEnd"/>
      <w:r w:rsidRPr="001C065D">
        <w:rPr>
          <w:rFonts w:ascii="Times New Roman" w:hAnsi="Times New Roman"/>
          <w:sz w:val="24"/>
          <w:szCs w:val="24"/>
        </w:rPr>
        <w:t xml:space="preserve"> have developed from topographic survey data of the command area, using ArcGIS 10.1 Software, the command area has consisted of flat to very gently sloping topographic feature. In general, the slope gradient classes of the command area range from 2% to 10%. </w:t>
      </w:r>
    </w:p>
    <w:p w:rsidR="001236FE" w:rsidRPr="001C065D" w:rsidRDefault="001236FE" w:rsidP="001236FE">
      <w:pPr>
        <w:spacing w:before="240" w:after="240" w:line="360" w:lineRule="auto"/>
        <w:jc w:val="both"/>
        <w:rPr>
          <w:rFonts w:ascii="Times New Roman" w:hAnsi="Times New Roman"/>
          <w:sz w:val="24"/>
          <w:szCs w:val="24"/>
        </w:rPr>
      </w:pPr>
      <w:r w:rsidRPr="001C065D">
        <w:rPr>
          <w:rFonts w:ascii="Times New Roman" w:hAnsi="Times New Roman"/>
          <w:sz w:val="24"/>
          <w:szCs w:val="24"/>
        </w:rPr>
        <w:t xml:space="preserve">From the abovementioned evidences and the agro-ecological suitability of the area, development of modern irrigation scheme </w:t>
      </w:r>
      <w:proofErr w:type="gramStart"/>
      <w:r w:rsidRPr="001C065D">
        <w:rPr>
          <w:rFonts w:ascii="Times New Roman" w:hAnsi="Times New Roman"/>
          <w:sz w:val="24"/>
          <w:szCs w:val="24"/>
        </w:rPr>
        <w:t>is believed</w:t>
      </w:r>
      <w:proofErr w:type="gramEnd"/>
      <w:r w:rsidRPr="001C065D">
        <w:rPr>
          <w:rFonts w:ascii="Times New Roman" w:hAnsi="Times New Roman"/>
          <w:sz w:val="24"/>
          <w:szCs w:val="24"/>
        </w:rPr>
        <w:t xml:space="preserve"> to be encouraging for the production of high value crops to bring rapid and sustainable development in the project area.  </w:t>
      </w:r>
    </w:p>
    <w:p w:rsidR="001236FE" w:rsidRPr="001C065D" w:rsidRDefault="001236FE" w:rsidP="001236FE">
      <w:pPr>
        <w:rPr>
          <w:sz w:val="24"/>
          <w:szCs w:val="24"/>
        </w:rPr>
      </w:pPr>
    </w:p>
    <w:p w:rsidR="00AD5DA8" w:rsidRPr="001C065D" w:rsidRDefault="00AD5DA8" w:rsidP="002F090C">
      <w:pPr>
        <w:pStyle w:val="Heading3"/>
        <w:rPr>
          <w:sz w:val="24"/>
          <w:szCs w:val="24"/>
        </w:rPr>
      </w:pPr>
      <w:bookmarkStart w:id="133" w:name="_Toc393218391"/>
      <w:r w:rsidRPr="001C065D">
        <w:rPr>
          <w:sz w:val="24"/>
          <w:szCs w:val="24"/>
        </w:rPr>
        <w:t>Soil characteristics</w:t>
      </w:r>
      <w:bookmarkEnd w:id="133"/>
      <w:r w:rsidRPr="001C065D">
        <w:rPr>
          <w:sz w:val="24"/>
          <w:szCs w:val="24"/>
        </w:rPr>
        <w:t xml:space="preserve"> </w:t>
      </w:r>
    </w:p>
    <w:p w:rsidR="001236FE" w:rsidRPr="001C065D" w:rsidRDefault="001236FE" w:rsidP="001236FE">
      <w:pPr>
        <w:jc w:val="both"/>
        <w:rPr>
          <w:sz w:val="24"/>
          <w:szCs w:val="24"/>
        </w:rPr>
      </w:pPr>
      <w:r w:rsidRPr="001C065D">
        <w:rPr>
          <w:rFonts w:ascii="Times New Roman" w:hAnsi="Times New Roman"/>
          <w:sz w:val="24"/>
          <w:szCs w:val="24"/>
        </w:rPr>
        <w:t xml:space="preserve">Soil properties (physical, chemical, etc.) greatly influence the growth and thereby yield of </w:t>
      </w:r>
      <w:proofErr w:type="gramStart"/>
      <w:r w:rsidRPr="001C065D">
        <w:rPr>
          <w:rFonts w:ascii="Times New Roman" w:hAnsi="Times New Roman"/>
          <w:sz w:val="24"/>
          <w:szCs w:val="24"/>
        </w:rPr>
        <w:t>crops</w:t>
      </w:r>
      <w:proofErr w:type="gramEnd"/>
      <w:r w:rsidRPr="001C065D">
        <w:rPr>
          <w:rFonts w:ascii="Times New Roman" w:hAnsi="Times New Roman"/>
          <w:sz w:val="24"/>
          <w:szCs w:val="24"/>
        </w:rPr>
        <w:t xml:space="preserve"> which is grown. For the determination of important micro/macro elements for the required </w:t>
      </w:r>
      <w:proofErr w:type="gramStart"/>
      <w:r w:rsidRPr="001C065D">
        <w:rPr>
          <w:rFonts w:ascii="Times New Roman" w:hAnsi="Times New Roman"/>
          <w:sz w:val="24"/>
          <w:szCs w:val="24"/>
        </w:rPr>
        <w:t>fertilizer</w:t>
      </w:r>
      <w:proofErr w:type="gramEnd"/>
      <w:r w:rsidRPr="001C065D">
        <w:rPr>
          <w:rFonts w:ascii="Times New Roman" w:hAnsi="Times New Roman"/>
          <w:sz w:val="24"/>
          <w:szCs w:val="24"/>
        </w:rPr>
        <w:t xml:space="preserve"> application purposes a composite nature of sampling has been made with 0 - 30 cm and 30 - 60 cm soil depths. The laboratory results of physical and chemical analysis of the composite soil samples has presented in Table 3 of agronomic report</w:t>
      </w:r>
      <w:r w:rsidRPr="001C065D">
        <w:rPr>
          <w:sz w:val="24"/>
          <w:szCs w:val="24"/>
        </w:rPr>
        <w:t>.</w:t>
      </w:r>
    </w:p>
    <w:p w:rsidR="007D261A" w:rsidRPr="001C065D" w:rsidRDefault="007D261A" w:rsidP="002F090C">
      <w:pPr>
        <w:pStyle w:val="Heading3"/>
        <w:rPr>
          <w:sz w:val="24"/>
          <w:szCs w:val="24"/>
        </w:rPr>
      </w:pPr>
      <w:bookmarkStart w:id="134" w:name="_Toc393218392"/>
      <w:r w:rsidRPr="001C065D">
        <w:rPr>
          <w:sz w:val="24"/>
          <w:szCs w:val="24"/>
        </w:rPr>
        <w:t>Existing Irrigation Practices in the Project Area</w:t>
      </w:r>
      <w:bookmarkEnd w:id="134"/>
      <w:r w:rsidRPr="001C065D">
        <w:rPr>
          <w:sz w:val="24"/>
          <w:szCs w:val="24"/>
        </w:rPr>
        <w:t xml:space="preserve">  </w:t>
      </w:r>
    </w:p>
    <w:p w:rsidR="007D261A" w:rsidRPr="001C065D" w:rsidRDefault="007D261A" w:rsidP="007D261A">
      <w:pPr>
        <w:spacing w:before="120" w:line="360" w:lineRule="auto"/>
        <w:jc w:val="both"/>
        <w:rPr>
          <w:rFonts w:ascii="Times New Roman" w:hAnsi="Times New Roman"/>
          <w:color w:val="FF0000"/>
          <w:sz w:val="24"/>
          <w:szCs w:val="24"/>
        </w:rPr>
      </w:pPr>
      <w:r w:rsidRPr="001C065D">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w:t>
      </w:r>
      <w:r w:rsidR="002643A5" w:rsidRPr="001C065D">
        <w:rPr>
          <w:rFonts w:ascii="Times New Roman" w:hAnsi="Times New Roman"/>
          <w:color w:val="000000"/>
          <w:sz w:val="24"/>
          <w:szCs w:val="24"/>
        </w:rPr>
        <w:t>schemes.</w:t>
      </w:r>
      <w:r w:rsidRPr="001C065D">
        <w:rPr>
          <w:rFonts w:ascii="Times New Roman" w:hAnsi="Times New Roman"/>
          <w:color w:val="000000"/>
          <w:sz w:val="24"/>
          <w:szCs w:val="24"/>
        </w:rPr>
        <w:t xml:space="preserve"> Thus, irrigation is becoming a basic part of </w:t>
      </w:r>
      <w:r w:rsidR="001236FE" w:rsidRPr="001C065D">
        <w:rPr>
          <w:rFonts w:ascii="Times New Roman" w:hAnsi="Times New Roman"/>
          <w:color w:val="000000"/>
          <w:sz w:val="24"/>
          <w:szCs w:val="24"/>
        </w:rPr>
        <w:t>well-developed</w:t>
      </w:r>
      <w:r w:rsidRPr="001C065D">
        <w:rPr>
          <w:rFonts w:ascii="Times New Roman" w:hAnsi="Times New Roman"/>
          <w:color w:val="000000"/>
          <w:sz w:val="24"/>
          <w:szCs w:val="24"/>
        </w:rPr>
        <w:t xml:space="preserve"> agriculture </w:t>
      </w:r>
      <w:r w:rsidR="002643A5" w:rsidRPr="001C065D">
        <w:rPr>
          <w:rFonts w:ascii="Times New Roman" w:hAnsi="Times New Roman"/>
          <w:color w:val="000000"/>
          <w:sz w:val="24"/>
          <w:szCs w:val="24"/>
        </w:rPr>
        <w:t xml:space="preserve">wherever there is water and irrigable land </w:t>
      </w:r>
      <w:r w:rsidR="002643A5" w:rsidRPr="001C065D">
        <w:rPr>
          <w:rFonts w:ascii="Times New Roman" w:hAnsi="Times New Roman"/>
          <w:color w:val="000000"/>
          <w:sz w:val="24"/>
          <w:szCs w:val="24"/>
        </w:rPr>
        <w:lastRenderedPageBreak/>
        <w:t>potential</w:t>
      </w:r>
      <w:r w:rsidRPr="001C065D">
        <w:rPr>
          <w:rFonts w:ascii="Times New Roman" w:hAnsi="Times New Roman"/>
          <w:color w:val="000000"/>
          <w:sz w:val="24"/>
          <w:szCs w:val="24"/>
        </w:rPr>
        <w:t xml:space="preserve">. </w:t>
      </w:r>
      <w:r w:rsidR="002643A5" w:rsidRPr="001C065D">
        <w:rPr>
          <w:rFonts w:ascii="Times New Roman" w:hAnsi="Times New Roman"/>
          <w:color w:val="000000"/>
          <w:sz w:val="24"/>
          <w:szCs w:val="24"/>
        </w:rPr>
        <w:t xml:space="preserve">Accordingly, </w:t>
      </w:r>
      <w:r w:rsidR="001236FE" w:rsidRPr="001C065D">
        <w:rPr>
          <w:rFonts w:ascii="Times New Roman" w:hAnsi="Times New Roman"/>
          <w:color w:val="000000"/>
          <w:sz w:val="24"/>
          <w:szCs w:val="24"/>
        </w:rPr>
        <w:t xml:space="preserve">individual farmers that use the river flow to the left side and right </w:t>
      </w:r>
      <w:proofErr w:type="spellStart"/>
      <w:r w:rsidR="001236FE" w:rsidRPr="001C065D">
        <w:rPr>
          <w:rFonts w:ascii="Times New Roman" w:hAnsi="Times New Roman"/>
          <w:color w:val="000000"/>
          <w:sz w:val="24"/>
          <w:szCs w:val="24"/>
        </w:rPr>
        <w:t>sideis</w:t>
      </w:r>
      <w:proofErr w:type="spellEnd"/>
      <w:r w:rsidR="001236FE" w:rsidRPr="001C065D">
        <w:rPr>
          <w:rFonts w:ascii="Times New Roman" w:hAnsi="Times New Roman"/>
          <w:color w:val="000000"/>
          <w:sz w:val="24"/>
          <w:szCs w:val="24"/>
        </w:rPr>
        <w:t xml:space="preserve"> with laborious temporary diversions under take traditional irrigation practices</w:t>
      </w:r>
      <w:r w:rsidR="00C23EDB" w:rsidRPr="001C065D">
        <w:rPr>
          <w:rFonts w:ascii="Times New Roman" w:hAnsi="Times New Roman"/>
          <w:sz w:val="24"/>
          <w:szCs w:val="24"/>
        </w:rPr>
        <w:t xml:space="preserve">. </w:t>
      </w:r>
      <w:r w:rsidR="001236FE" w:rsidRPr="001C065D">
        <w:rPr>
          <w:rFonts w:ascii="Times New Roman" w:hAnsi="Times New Roman"/>
          <w:sz w:val="24"/>
          <w:szCs w:val="24"/>
        </w:rPr>
        <w:t>Therefore</w:t>
      </w:r>
      <w:r w:rsidR="00C23EDB" w:rsidRPr="001C065D">
        <w:rPr>
          <w:rFonts w:ascii="Times New Roman" w:hAnsi="Times New Roman"/>
          <w:sz w:val="24"/>
          <w:szCs w:val="24"/>
        </w:rPr>
        <w:t xml:space="preserve">, the farmers in the project area are very much interested </w:t>
      </w:r>
      <w:r w:rsidR="002643A5" w:rsidRPr="001C065D">
        <w:rPr>
          <w:rFonts w:ascii="Times New Roman" w:hAnsi="Times New Roman"/>
          <w:sz w:val="24"/>
          <w:szCs w:val="24"/>
        </w:rPr>
        <w:t>in the idea of</w:t>
      </w:r>
      <w:r w:rsidR="00C23EDB" w:rsidRPr="001C065D">
        <w:rPr>
          <w:rFonts w:ascii="Times New Roman" w:hAnsi="Times New Roman"/>
          <w:sz w:val="24"/>
          <w:szCs w:val="24"/>
        </w:rPr>
        <w:t xml:space="preserve"> upgrading the traditional scheme to modern scheme</w:t>
      </w:r>
      <w:r w:rsidR="002643A5" w:rsidRPr="001C065D">
        <w:rPr>
          <w:rFonts w:ascii="Times New Roman" w:hAnsi="Times New Roman"/>
          <w:sz w:val="24"/>
          <w:szCs w:val="24"/>
        </w:rPr>
        <w:t>.</w:t>
      </w:r>
    </w:p>
    <w:p w:rsidR="00606BA7" w:rsidRPr="001C065D" w:rsidRDefault="00675DAF" w:rsidP="002F090C">
      <w:pPr>
        <w:pStyle w:val="Heading2"/>
        <w:rPr>
          <w:sz w:val="24"/>
          <w:szCs w:val="24"/>
        </w:rPr>
      </w:pPr>
      <w:bookmarkStart w:id="135" w:name="_Toc393218393"/>
      <w:r w:rsidRPr="001C065D">
        <w:rPr>
          <w:sz w:val="24"/>
          <w:szCs w:val="24"/>
        </w:rPr>
        <w:t>Irrigation Water Requirement</w:t>
      </w:r>
      <w:bookmarkEnd w:id="135"/>
      <w:r w:rsidRPr="001C065D">
        <w:rPr>
          <w:sz w:val="24"/>
          <w:szCs w:val="24"/>
        </w:rPr>
        <w:t xml:space="preserve"> </w:t>
      </w:r>
    </w:p>
    <w:p w:rsidR="007D261A" w:rsidRPr="001C065D" w:rsidRDefault="007D261A" w:rsidP="00EA071D">
      <w:pPr>
        <w:pStyle w:val="Heading3"/>
        <w:spacing w:before="240" w:after="240" w:line="360" w:lineRule="auto"/>
        <w:ind w:left="0" w:firstLine="0"/>
        <w:rPr>
          <w:rFonts w:ascii="Times New Roman" w:hAnsi="Times New Roman"/>
          <w:sz w:val="24"/>
          <w:szCs w:val="24"/>
        </w:rPr>
      </w:pPr>
      <w:bookmarkStart w:id="136" w:name="_Toc393218394"/>
      <w:r w:rsidRPr="001C065D">
        <w:rPr>
          <w:rFonts w:ascii="Times New Roman" w:hAnsi="Times New Roman"/>
          <w:sz w:val="24"/>
          <w:szCs w:val="24"/>
        </w:rPr>
        <w:t>Crop Water Requirement (CWR)</w:t>
      </w:r>
      <w:bookmarkEnd w:id="136"/>
      <w:r w:rsidRPr="001C065D">
        <w:rPr>
          <w:rFonts w:ascii="Times New Roman" w:hAnsi="Times New Roman"/>
          <w:sz w:val="24"/>
          <w:szCs w:val="24"/>
        </w:rPr>
        <w:t xml:space="preserve">     </w:t>
      </w:r>
    </w:p>
    <w:p w:rsidR="007D261A" w:rsidRPr="001C065D" w:rsidRDefault="007D261A" w:rsidP="007D261A">
      <w:pPr>
        <w:autoSpaceDE w:val="0"/>
        <w:autoSpaceDN w:val="0"/>
        <w:adjustRightInd w:val="0"/>
        <w:spacing w:before="120" w:line="360" w:lineRule="auto"/>
        <w:jc w:val="both"/>
        <w:rPr>
          <w:rFonts w:ascii="Times New Roman" w:hAnsi="Times New Roman"/>
          <w:sz w:val="24"/>
          <w:szCs w:val="24"/>
        </w:rPr>
      </w:pPr>
      <w:r w:rsidRPr="001C065D">
        <w:rPr>
          <w:rFonts w:ascii="Times New Roman" w:hAnsi="Times New Roman"/>
          <w:sz w:val="24"/>
          <w:szCs w:val="24"/>
        </w:rPr>
        <w:t xml:space="preserve">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w:t>
      </w:r>
      <w:proofErr w:type="gramStart"/>
      <w:r w:rsidRPr="001C065D">
        <w:rPr>
          <w:rFonts w:ascii="Times New Roman" w:hAnsi="Times New Roman"/>
          <w:sz w:val="24"/>
          <w:szCs w:val="24"/>
        </w:rPr>
        <w:t>has been used</w:t>
      </w:r>
      <w:proofErr w:type="gramEnd"/>
      <w:r w:rsidRPr="001C065D">
        <w:rPr>
          <w:rFonts w:ascii="Times New Roman" w:hAnsi="Times New Roman"/>
          <w:sz w:val="24"/>
          <w:szCs w:val="24"/>
        </w:rPr>
        <w:t xml:space="preserve"> for the calculation of Crop Water requirement. This program is based on Penman-</w:t>
      </w:r>
      <w:proofErr w:type="spellStart"/>
      <w:r w:rsidRPr="001C065D">
        <w:rPr>
          <w:rFonts w:ascii="Times New Roman" w:hAnsi="Times New Roman"/>
          <w:sz w:val="24"/>
          <w:szCs w:val="24"/>
        </w:rPr>
        <w:t>Monteith</w:t>
      </w:r>
      <w:proofErr w:type="spellEnd"/>
      <w:r w:rsidRPr="001C065D">
        <w:rPr>
          <w:rFonts w:ascii="Times New Roman" w:hAnsi="Times New Roman"/>
          <w:sz w:val="24"/>
          <w:szCs w:val="24"/>
        </w:rPr>
        <w:t xml:space="preserve"> approach and procedures for calculation of crop water requirements and irrigation requirements are mainly based on methodologies presented in FAO Irrigation and Drainage Paper No. </w:t>
      </w:r>
      <w:r w:rsidR="002F2044" w:rsidRPr="001C065D">
        <w:rPr>
          <w:rFonts w:ascii="Times New Roman" w:hAnsi="Times New Roman"/>
          <w:sz w:val="24"/>
          <w:szCs w:val="24"/>
        </w:rPr>
        <w:t>2</w:t>
      </w:r>
      <w:r w:rsidRPr="001C065D">
        <w:rPr>
          <w:rFonts w:ascii="Times New Roman" w:hAnsi="Times New Roman"/>
          <w:sz w:val="24"/>
          <w:szCs w:val="24"/>
        </w:rPr>
        <w:t xml:space="preserve">4 “Crop Water Requirements” and No. 33 “Yield Response to Water”. </w:t>
      </w:r>
    </w:p>
    <w:p w:rsidR="00476295" w:rsidRPr="001C065D" w:rsidRDefault="00476295" w:rsidP="00476295">
      <w:pPr>
        <w:autoSpaceDE w:val="0"/>
        <w:autoSpaceDN w:val="0"/>
        <w:adjustRightInd w:val="0"/>
        <w:spacing w:before="120" w:line="360" w:lineRule="auto"/>
        <w:jc w:val="both"/>
        <w:rPr>
          <w:rFonts w:ascii="Times New Roman" w:hAnsi="Times New Roman"/>
          <w:sz w:val="24"/>
          <w:szCs w:val="24"/>
        </w:rPr>
      </w:pPr>
      <w:r w:rsidRPr="001C065D">
        <w:rPr>
          <w:rFonts w:ascii="Times New Roman" w:hAnsi="Times New Roman"/>
          <w:sz w:val="24"/>
          <w:szCs w:val="24"/>
        </w:rPr>
        <w:t xml:space="preserve">The corresponding values of the crop water requirements of the proposed crops of the project </w:t>
      </w:r>
      <w:proofErr w:type="gramStart"/>
      <w:r w:rsidRPr="001C065D">
        <w:rPr>
          <w:rFonts w:ascii="Times New Roman" w:hAnsi="Times New Roman"/>
          <w:sz w:val="24"/>
          <w:szCs w:val="24"/>
        </w:rPr>
        <w:t>are presented</w:t>
      </w:r>
      <w:proofErr w:type="gramEnd"/>
      <w:r w:rsidRPr="001C065D">
        <w:rPr>
          <w:rFonts w:ascii="Times New Roman" w:hAnsi="Times New Roman"/>
          <w:sz w:val="24"/>
          <w:szCs w:val="24"/>
        </w:rPr>
        <w:t xml:space="preserve"> in the Agronomy Study of the same project.</w:t>
      </w:r>
    </w:p>
    <w:p w:rsidR="007D261A" w:rsidRPr="001C065D" w:rsidRDefault="007D261A" w:rsidP="00EA071D">
      <w:pPr>
        <w:pStyle w:val="Heading3"/>
        <w:spacing w:before="240" w:after="240" w:line="360" w:lineRule="auto"/>
        <w:ind w:left="0" w:firstLine="0"/>
        <w:rPr>
          <w:rFonts w:ascii="Times New Roman" w:hAnsi="Times New Roman"/>
          <w:sz w:val="24"/>
          <w:szCs w:val="24"/>
        </w:rPr>
      </w:pPr>
      <w:bookmarkStart w:id="137" w:name="_Toc393218395"/>
      <w:r w:rsidRPr="001C065D">
        <w:rPr>
          <w:rFonts w:ascii="Times New Roman" w:hAnsi="Times New Roman"/>
          <w:sz w:val="24"/>
          <w:szCs w:val="24"/>
        </w:rPr>
        <w:t>Irrigation efficiency (Ep)</w:t>
      </w:r>
      <w:bookmarkEnd w:id="137"/>
    </w:p>
    <w:p w:rsidR="001236FE" w:rsidRPr="001C065D" w:rsidRDefault="001236FE" w:rsidP="001236FE">
      <w:pPr>
        <w:spacing w:before="240" w:after="24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To complete the evaluation of the demand, the efficiency of the water distribution system and of application </w:t>
      </w:r>
      <w:proofErr w:type="gramStart"/>
      <w:r w:rsidRPr="001C065D">
        <w:rPr>
          <w:rFonts w:ascii="Times New Roman" w:hAnsi="Times New Roman"/>
          <w:color w:val="000000"/>
          <w:sz w:val="24"/>
          <w:szCs w:val="24"/>
        </w:rPr>
        <w:t>must be known</w:t>
      </w:r>
      <w:proofErr w:type="gramEnd"/>
      <w:r w:rsidRPr="001C065D">
        <w:rPr>
          <w:rFonts w:ascii="Times New Roman" w:hAnsi="Times New Roman"/>
          <w:color w:val="000000"/>
          <w:sz w:val="24"/>
          <w:szCs w:val="24"/>
        </w:rPr>
        <w:t xml:space="preserve">. </w:t>
      </w:r>
    </w:p>
    <w:p w:rsidR="001236FE" w:rsidRPr="001C065D" w:rsidRDefault="001236FE" w:rsidP="001236FE">
      <w:pPr>
        <w:spacing w:before="240" w:after="240" w:line="360" w:lineRule="auto"/>
        <w:jc w:val="both"/>
        <w:rPr>
          <w:rFonts w:ascii="Times New Roman" w:hAnsi="Times New Roman"/>
          <w:color w:val="000000"/>
          <w:sz w:val="24"/>
          <w:szCs w:val="24"/>
        </w:rPr>
      </w:pPr>
      <w:r w:rsidRPr="001C065D">
        <w:rPr>
          <w:rFonts w:ascii="Times New Roman" w:hAnsi="Times New Roman"/>
          <w:color w:val="000000"/>
          <w:sz w:val="24"/>
          <w:szCs w:val="24"/>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1236FE" w:rsidRPr="001C065D" w:rsidRDefault="001236FE" w:rsidP="001236FE">
      <w:pPr>
        <w:autoSpaceDE w:val="0"/>
        <w:autoSpaceDN w:val="0"/>
        <w:adjustRightInd w:val="0"/>
        <w:spacing w:before="240" w:after="240" w:line="360" w:lineRule="auto"/>
        <w:jc w:val="both"/>
        <w:rPr>
          <w:rFonts w:ascii="Times New Roman" w:hAnsi="Times New Roman"/>
          <w:sz w:val="24"/>
          <w:szCs w:val="24"/>
        </w:rPr>
      </w:pPr>
      <w:proofErr w:type="gramStart"/>
      <w:r w:rsidRPr="001C065D">
        <w:rPr>
          <w:rFonts w:ascii="Times New Roman" w:hAnsi="Times New Roman"/>
          <w:sz w:val="24"/>
          <w:szCs w:val="24"/>
        </w:rPr>
        <w:t>On the basis of</w:t>
      </w:r>
      <w:proofErr w:type="gramEnd"/>
      <w:r w:rsidRPr="001C065D">
        <w:rPr>
          <w:rFonts w:ascii="Times New Roman" w:hAnsi="Times New Roman"/>
          <w:sz w:val="24"/>
          <w:szCs w:val="24"/>
        </w:rPr>
        <w:t xml:space="preserve"> these factors, the project has planned to impose surface (furrow &amp; basin) irrigation method. Concerning the canal systems, main canal </w:t>
      </w:r>
      <w:proofErr w:type="gramStart"/>
      <w:r w:rsidRPr="001C065D">
        <w:rPr>
          <w:rFonts w:ascii="Times New Roman" w:hAnsi="Times New Roman"/>
          <w:sz w:val="24"/>
          <w:szCs w:val="24"/>
        </w:rPr>
        <w:t>is lined</w:t>
      </w:r>
      <w:proofErr w:type="gramEnd"/>
      <w:r w:rsidRPr="001C065D">
        <w:rPr>
          <w:rFonts w:ascii="Times New Roman" w:hAnsi="Times New Roman"/>
          <w:sz w:val="24"/>
          <w:szCs w:val="24"/>
        </w:rPr>
        <w:t xml:space="preserve"> with about 1.1 km distance </w:t>
      </w:r>
      <w:r w:rsidRPr="001C065D">
        <w:rPr>
          <w:rFonts w:ascii="Times New Roman" w:hAnsi="Times New Roman"/>
          <w:sz w:val="24"/>
          <w:szCs w:val="24"/>
        </w:rPr>
        <w:lastRenderedPageBreak/>
        <w:t xml:space="preserve">while secondary &amp; tertiary canals are unlined (earthen). Hence, the conveyance efficiency has estimated to be 85% (as main and secondary canals will be lined and the rest are earthen type, based on engineering study data) and the field application efficiency has also estimated to be 60% seeing that the soil texture of the command area is </w:t>
      </w:r>
      <w:r w:rsidRPr="001C065D">
        <w:rPr>
          <w:rFonts w:ascii="Times New Roman" w:hAnsi="Times New Roman"/>
          <w:noProof/>
          <w:color w:val="262626"/>
          <w:sz w:val="24"/>
          <w:szCs w:val="24"/>
        </w:rPr>
        <w:t>predominantly clay loam</w:t>
      </w:r>
      <w:r w:rsidRPr="001C065D">
        <w:rPr>
          <w:rFonts w:ascii="Times New Roman" w:hAnsi="Times New Roman"/>
          <w:sz w:val="24"/>
          <w:szCs w:val="24"/>
        </w:rPr>
        <w:t xml:space="preserve"> type (according to ADSWE soil Lab result). Thus, the overall/project efficiency has estimated to be 51%.</w:t>
      </w:r>
    </w:p>
    <w:p w:rsidR="001236FE" w:rsidRPr="001C065D" w:rsidRDefault="001236FE" w:rsidP="001236FE">
      <w:pPr>
        <w:tabs>
          <w:tab w:val="left" w:pos="990"/>
        </w:tabs>
        <w:autoSpaceDE w:val="0"/>
        <w:autoSpaceDN w:val="0"/>
        <w:adjustRightInd w:val="0"/>
        <w:spacing w:before="240" w:after="240" w:line="360" w:lineRule="auto"/>
        <w:jc w:val="both"/>
        <w:rPr>
          <w:sz w:val="24"/>
          <w:szCs w:val="24"/>
        </w:rPr>
      </w:pPr>
      <w:r w:rsidRPr="001C065D">
        <w:rPr>
          <w:rFonts w:ascii="Times New Roman" w:hAnsi="Times New Roman"/>
          <w:sz w:val="24"/>
          <w:szCs w:val="24"/>
        </w:rPr>
        <w:t xml:space="preserve">The aforementioned three steps as enumerated above will be able to give the crop water requirement during its cropping period. The losses in the irrigation system have to </w:t>
      </w:r>
      <w:proofErr w:type="gramStart"/>
      <w:r w:rsidRPr="001C065D">
        <w:rPr>
          <w:rFonts w:ascii="Times New Roman" w:hAnsi="Times New Roman"/>
          <w:sz w:val="24"/>
          <w:szCs w:val="24"/>
        </w:rPr>
        <w:t>be incorporated</w:t>
      </w:r>
      <w:proofErr w:type="gramEnd"/>
      <w:r w:rsidRPr="001C065D">
        <w:rPr>
          <w:rFonts w:ascii="Times New Roman" w:hAnsi="Times New Roman"/>
          <w:sz w:val="24"/>
          <w:szCs w:val="24"/>
        </w:rPr>
        <w:t xml:space="preserve"> to arrive at the water requirement at the head of the irrigation system</w:t>
      </w:r>
      <w:r w:rsidRPr="001C065D">
        <w:rPr>
          <w:sz w:val="24"/>
          <w:szCs w:val="24"/>
        </w:rPr>
        <w:t>.</w:t>
      </w:r>
    </w:p>
    <w:p w:rsidR="001236FE" w:rsidRPr="001C065D" w:rsidRDefault="001236FE" w:rsidP="001236FE">
      <w:pPr>
        <w:rPr>
          <w:sz w:val="24"/>
          <w:szCs w:val="24"/>
        </w:rPr>
      </w:pPr>
    </w:p>
    <w:p w:rsidR="007D261A" w:rsidRPr="001C065D" w:rsidRDefault="007D261A" w:rsidP="00EA071D">
      <w:pPr>
        <w:pStyle w:val="Heading3"/>
        <w:spacing w:before="240" w:after="240" w:line="360" w:lineRule="auto"/>
        <w:ind w:left="0" w:firstLine="0"/>
        <w:rPr>
          <w:rFonts w:ascii="Times New Roman" w:hAnsi="Times New Roman"/>
          <w:sz w:val="24"/>
          <w:szCs w:val="24"/>
        </w:rPr>
      </w:pPr>
      <w:bookmarkStart w:id="138" w:name="_Toc393218396"/>
      <w:r w:rsidRPr="001C065D">
        <w:rPr>
          <w:rFonts w:ascii="Times New Roman" w:hAnsi="Times New Roman"/>
          <w:sz w:val="24"/>
          <w:szCs w:val="24"/>
        </w:rPr>
        <w:t>Irrigation duty</w:t>
      </w:r>
      <w:bookmarkEnd w:id="138"/>
    </w:p>
    <w:p w:rsidR="001236FE" w:rsidRPr="001C065D" w:rsidRDefault="001236FE" w:rsidP="001236FE">
      <w:pPr>
        <w:autoSpaceDE w:val="0"/>
        <w:autoSpaceDN w:val="0"/>
        <w:adjustRightInd w:val="0"/>
        <w:spacing w:before="240" w:after="240" w:line="360" w:lineRule="auto"/>
        <w:jc w:val="both"/>
        <w:rPr>
          <w:rFonts w:ascii="Times New Roman" w:hAnsi="Times New Roman"/>
          <w:sz w:val="24"/>
          <w:szCs w:val="24"/>
        </w:rPr>
      </w:pPr>
      <w:r w:rsidRPr="001C065D">
        <w:rPr>
          <w:rFonts w:ascii="Times New Roman" w:hAnsi="Times New Roman"/>
          <w:sz w:val="24"/>
          <w:szCs w:val="24"/>
        </w:rPr>
        <w:t xml:space="preserve">Irrigation duty is the volume of water required per hectare for the full flange of the crops. Moreover, it helps in designing an efficient irrigation canal system. The area, which </w:t>
      </w:r>
      <w:proofErr w:type="gramStart"/>
      <w:r w:rsidRPr="001C065D">
        <w:rPr>
          <w:rFonts w:ascii="Times New Roman" w:hAnsi="Times New Roman"/>
          <w:sz w:val="24"/>
          <w:szCs w:val="24"/>
        </w:rPr>
        <w:t>will be irrigated</w:t>
      </w:r>
      <w:proofErr w:type="gramEnd"/>
      <w:r w:rsidRPr="001C065D">
        <w:rPr>
          <w:rFonts w:ascii="Times New Roman" w:hAnsi="Times New Roman"/>
          <w:sz w:val="24"/>
          <w:szCs w:val="24"/>
        </w:rPr>
        <w:t>, can be calculated by knowing the total available water at the source and the overall duty for all crops required to be irrigated in different seasons of the years.</w:t>
      </w:r>
    </w:p>
    <w:p w:rsidR="001236FE" w:rsidRPr="001C065D" w:rsidRDefault="001236FE" w:rsidP="001236FE">
      <w:pPr>
        <w:autoSpaceDE w:val="0"/>
        <w:autoSpaceDN w:val="0"/>
        <w:adjustRightInd w:val="0"/>
        <w:spacing w:before="240" w:after="240" w:line="360" w:lineRule="auto"/>
        <w:jc w:val="both"/>
        <w:rPr>
          <w:rFonts w:ascii="Times New Roman" w:hAnsi="Times New Roman"/>
          <w:sz w:val="24"/>
          <w:szCs w:val="24"/>
        </w:rPr>
      </w:pPr>
      <w:r w:rsidRPr="001C065D">
        <w:rPr>
          <w:rFonts w:ascii="Times New Roman" w:hAnsi="Times New Roman"/>
          <w:sz w:val="24"/>
          <w:szCs w:val="24"/>
        </w:rPr>
        <w:t xml:space="preserve">The proposed cropping pattern of See irrigation project has showed maximum net irrigation water requirement (NIWR) of 4.5 mm/day for dry season in the month of March and 3.6 mm/day for wet season in the month of September for all crops. However, for the designing of the irrigation water application and for the flows in the entire canal system, of the proposed or selected crops the one that has maximum NIWR </w:t>
      </w:r>
      <w:proofErr w:type="gramStart"/>
      <w:r w:rsidRPr="001C065D">
        <w:rPr>
          <w:rFonts w:ascii="Times New Roman" w:hAnsi="Times New Roman"/>
          <w:sz w:val="24"/>
          <w:szCs w:val="24"/>
        </w:rPr>
        <w:t>has been taken</w:t>
      </w:r>
      <w:proofErr w:type="gramEnd"/>
      <w:r w:rsidRPr="001C065D">
        <w:rPr>
          <w:rFonts w:ascii="Times New Roman" w:hAnsi="Times New Roman"/>
          <w:sz w:val="24"/>
          <w:szCs w:val="24"/>
        </w:rPr>
        <w:t xml:space="preserve"> (maize). Therefore, maize has showed the maximum </w:t>
      </w:r>
      <w:proofErr w:type="gramStart"/>
      <w:r w:rsidRPr="001C065D">
        <w:rPr>
          <w:rFonts w:ascii="Times New Roman" w:hAnsi="Times New Roman"/>
          <w:sz w:val="24"/>
          <w:szCs w:val="24"/>
        </w:rPr>
        <w:t>NIWR which is 5.59 mm/day in the month of April</w:t>
      </w:r>
      <w:proofErr w:type="gramEnd"/>
      <w:r w:rsidRPr="001C065D">
        <w:rPr>
          <w:rFonts w:ascii="Times New Roman" w:hAnsi="Times New Roman"/>
          <w:sz w:val="24"/>
          <w:szCs w:val="24"/>
        </w:rPr>
        <w:t xml:space="preserve"> and taken for the irrigation project duty calculation for 24 irrigation hours (see the calculation below).   </w:t>
      </w:r>
    </w:p>
    <w:p w:rsidR="001236FE" w:rsidRPr="001C065D" w:rsidRDefault="001236FE" w:rsidP="001236FE">
      <w:pPr>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e = </w:t>
      </w:r>
      <w:proofErr w:type="spellStart"/>
      <w:r w:rsidRPr="001C065D">
        <w:rPr>
          <w:rFonts w:ascii="Times New Roman" w:hAnsi="Times New Roman"/>
          <w:color w:val="000000"/>
          <w:sz w:val="24"/>
          <w:szCs w:val="24"/>
          <w:u w:val="single"/>
        </w:rPr>
        <w:t>ec</w:t>
      </w:r>
      <w:proofErr w:type="spellEnd"/>
      <w:r w:rsidRPr="001C065D">
        <w:rPr>
          <w:rFonts w:ascii="Times New Roman" w:hAnsi="Times New Roman"/>
          <w:color w:val="000000"/>
          <w:sz w:val="24"/>
          <w:szCs w:val="24"/>
          <w:u w:val="single"/>
        </w:rPr>
        <w:t xml:space="preserve"> * </w:t>
      </w:r>
      <w:proofErr w:type="spellStart"/>
      <w:r w:rsidRPr="001C065D">
        <w:rPr>
          <w:rFonts w:ascii="Times New Roman" w:hAnsi="Times New Roman"/>
          <w:color w:val="000000"/>
          <w:sz w:val="24"/>
          <w:szCs w:val="24"/>
          <w:u w:val="single"/>
        </w:rPr>
        <w:t>ea</w:t>
      </w:r>
      <w:proofErr w:type="spellEnd"/>
      <w:r w:rsidRPr="001C065D">
        <w:rPr>
          <w:rFonts w:ascii="Times New Roman" w:hAnsi="Times New Roman"/>
          <w:color w:val="000000"/>
          <w:sz w:val="24"/>
          <w:szCs w:val="24"/>
        </w:rPr>
        <w:t xml:space="preserve"> = </w:t>
      </w:r>
      <w:r w:rsidRPr="001C065D">
        <w:rPr>
          <w:rFonts w:ascii="Times New Roman" w:hAnsi="Times New Roman"/>
          <w:color w:val="000000"/>
          <w:sz w:val="24"/>
          <w:szCs w:val="24"/>
          <w:u w:val="single"/>
        </w:rPr>
        <w:t>60*85</w:t>
      </w:r>
      <w:r w:rsidRPr="001C065D">
        <w:rPr>
          <w:rFonts w:ascii="Times New Roman" w:hAnsi="Times New Roman"/>
          <w:color w:val="000000"/>
          <w:sz w:val="24"/>
          <w:szCs w:val="24"/>
        </w:rPr>
        <w:t xml:space="preserve"> =51% </w:t>
      </w:r>
    </w:p>
    <w:p w:rsidR="001236FE" w:rsidRPr="001C065D" w:rsidRDefault="001236FE" w:rsidP="001236FE">
      <w:pPr>
        <w:spacing w:line="360" w:lineRule="auto"/>
        <w:ind w:left="720"/>
        <w:jc w:val="both"/>
        <w:rPr>
          <w:rFonts w:ascii="Times New Roman" w:hAnsi="Times New Roman"/>
          <w:b/>
          <w:color w:val="000000"/>
          <w:sz w:val="24"/>
          <w:szCs w:val="24"/>
        </w:rPr>
      </w:pPr>
      <w:r w:rsidRPr="001C065D">
        <w:rPr>
          <w:rFonts w:ascii="Times New Roman" w:hAnsi="Times New Roman"/>
          <w:color w:val="000000"/>
          <w:sz w:val="24"/>
          <w:szCs w:val="24"/>
        </w:rPr>
        <w:t xml:space="preserve">               100        100</w:t>
      </w:r>
    </w:p>
    <w:p w:rsidR="001236FE" w:rsidRPr="001C065D" w:rsidRDefault="001236FE" w:rsidP="001236FE">
      <w:pPr>
        <w:spacing w:before="240"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Where, e = Scheme irrigation efficiency (%)</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w:t>
      </w:r>
      <w:proofErr w:type="spellStart"/>
      <w:proofErr w:type="gramStart"/>
      <w:r w:rsidRPr="001C065D">
        <w:rPr>
          <w:rFonts w:ascii="Times New Roman" w:hAnsi="Times New Roman"/>
          <w:color w:val="000000"/>
          <w:sz w:val="24"/>
          <w:szCs w:val="24"/>
        </w:rPr>
        <w:t>ec</w:t>
      </w:r>
      <w:proofErr w:type="spellEnd"/>
      <w:proofErr w:type="gramEnd"/>
      <w:r w:rsidRPr="001C065D">
        <w:rPr>
          <w:rFonts w:ascii="Times New Roman" w:hAnsi="Times New Roman"/>
          <w:color w:val="000000"/>
          <w:sz w:val="24"/>
          <w:szCs w:val="24"/>
        </w:rPr>
        <w:t xml:space="preserve"> = Conveyance efficiency (%)</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w:t>
      </w:r>
      <w:proofErr w:type="spellStart"/>
      <w:proofErr w:type="gramStart"/>
      <w:r w:rsidRPr="001C065D">
        <w:rPr>
          <w:rFonts w:ascii="Times New Roman" w:hAnsi="Times New Roman"/>
          <w:color w:val="000000"/>
          <w:sz w:val="24"/>
          <w:szCs w:val="24"/>
        </w:rPr>
        <w:t>ea</w:t>
      </w:r>
      <w:proofErr w:type="spellEnd"/>
      <w:proofErr w:type="gramEnd"/>
      <w:r w:rsidRPr="001C065D">
        <w:rPr>
          <w:rFonts w:ascii="Times New Roman" w:hAnsi="Times New Roman"/>
          <w:color w:val="000000"/>
          <w:sz w:val="24"/>
          <w:szCs w:val="24"/>
        </w:rPr>
        <w:t xml:space="preserve"> = Field application efficiency (%)</w:t>
      </w:r>
    </w:p>
    <w:p w:rsidR="001236FE" w:rsidRPr="001C065D" w:rsidRDefault="001236FE" w:rsidP="001236FE">
      <w:pPr>
        <w:spacing w:before="120" w:after="120" w:line="360" w:lineRule="auto"/>
        <w:ind w:left="720"/>
        <w:jc w:val="both"/>
        <w:rPr>
          <w:rFonts w:ascii="Times New Roman" w:hAnsi="Times New Roman"/>
          <w:color w:val="000000"/>
          <w:sz w:val="24"/>
          <w:szCs w:val="24"/>
          <w:lang w:val="en-GB"/>
        </w:rPr>
      </w:pPr>
      <w:r w:rsidRPr="001C065D">
        <w:rPr>
          <w:rFonts w:ascii="Times New Roman" w:hAnsi="Times New Roman"/>
          <w:color w:val="000000"/>
          <w:sz w:val="24"/>
          <w:szCs w:val="24"/>
          <w:lang w:val="en-GB"/>
        </w:rPr>
        <w:lastRenderedPageBreak/>
        <w:t>For the designing of the project, the GIWR is given as follows:</w:t>
      </w:r>
    </w:p>
    <w:p w:rsidR="001236FE" w:rsidRPr="001C065D" w:rsidRDefault="001236FE" w:rsidP="001236FE">
      <w:pPr>
        <w:spacing w:line="360" w:lineRule="auto"/>
        <w:ind w:left="720"/>
        <w:rPr>
          <w:rFonts w:ascii="Times New Roman" w:hAnsi="Times New Roman"/>
          <w:color w:val="000000"/>
          <w:sz w:val="24"/>
          <w:szCs w:val="24"/>
          <w:lang w:val="en-GB"/>
        </w:rPr>
      </w:pPr>
      <w:r w:rsidRPr="001C065D">
        <w:rPr>
          <w:rFonts w:ascii="Times New Roman" w:hAnsi="Times New Roman"/>
          <w:color w:val="000000"/>
          <w:sz w:val="24"/>
          <w:szCs w:val="24"/>
          <w:lang w:val="en-GB"/>
        </w:rPr>
        <w:t xml:space="preserve">    GIWR = NIWR/e = </w:t>
      </w:r>
      <w:r w:rsidRPr="001C065D">
        <w:rPr>
          <w:rFonts w:ascii="Times New Roman" w:hAnsi="Times New Roman"/>
          <w:sz w:val="24"/>
          <w:szCs w:val="24"/>
          <w:lang w:val="en-GB"/>
        </w:rPr>
        <w:t>5.59</w:t>
      </w:r>
      <w:r w:rsidRPr="001C065D">
        <w:rPr>
          <w:rFonts w:ascii="Times New Roman" w:hAnsi="Times New Roman"/>
          <w:color w:val="000000"/>
          <w:sz w:val="24"/>
          <w:szCs w:val="24"/>
          <w:lang w:val="en-GB"/>
        </w:rPr>
        <w:t>/0.51 = 10.96 [mm/day] for full irrigation</w:t>
      </w:r>
    </w:p>
    <w:p w:rsidR="001236FE" w:rsidRPr="001C065D" w:rsidRDefault="001236FE" w:rsidP="001236FE">
      <w:pPr>
        <w:spacing w:line="360" w:lineRule="auto"/>
        <w:ind w:left="720"/>
        <w:rPr>
          <w:rFonts w:ascii="Times New Roman" w:hAnsi="Times New Roman"/>
          <w:color w:val="000000"/>
          <w:sz w:val="24"/>
          <w:szCs w:val="24"/>
          <w:lang w:val="en-GB"/>
        </w:rPr>
      </w:pPr>
      <w:r w:rsidRPr="001C065D">
        <w:rPr>
          <w:rFonts w:ascii="Times New Roman" w:hAnsi="Times New Roman"/>
          <w:color w:val="000000"/>
          <w:sz w:val="24"/>
          <w:szCs w:val="24"/>
          <w:lang w:val="en-GB"/>
        </w:rPr>
        <w:t xml:space="preserve">    GIWR = NIWR/e = </w:t>
      </w:r>
      <w:r w:rsidRPr="001C065D">
        <w:rPr>
          <w:rFonts w:ascii="Times New Roman" w:hAnsi="Times New Roman"/>
          <w:sz w:val="24"/>
          <w:szCs w:val="24"/>
          <w:lang w:val="en-GB"/>
        </w:rPr>
        <w:t>4.7</w:t>
      </w:r>
      <w:r w:rsidRPr="001C065D">
        <w:rPr>
          <w:rFonts w:ascii="Times New Roman" w:hAnsi="Times New Roman"/>
          <w:color w:val="000000"/>
          <w:sz w:val="24"/>
          <w:szCs w:val="24"/>
          <w:lang w:val="en-GB"/>
        </w:rPr>
        <w:t>/0.51 = 9.22 [mm/day] for supplementary irrigation</w:t>
      </w:r>
    </w:p>
    <w:p w:rsidR="001236FE" w:rsidRPr="001C065D" w:rsidRDefault="001236FE" w:rsidP="001236FE">
      <w:pPr>
        <w:spacing w:before="240" w:after="12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The GIWR (10.96 and 9.22 mm/day) represents the daily quantity of water that is required to be applied for dry and wet season crops, respectively. This water quantity is also used for the determination of the canal discharge in consideration of the time of flow </w:t>
      </w:r>
      <w:proofErr w:type="gramStart"/>
      <w:r w:rsidRPr="001C065D">
        <w:rPr>
          <w:rFonts w:ascii="Times New Roman" w:hAnsi="Times New Roman"/>
          <w:color w:val="000000"/>
          <w:sz w:val="24"/>
          <w:szCs w:val="24"/>
        </w:rPr>
        <w:t>and also</w:t>
      </w:r>
      <w:proofErr w:type="gramEnd"/>
      <w:r w:rsidRPr="001C065D">
        <w:rPr>
          <w:rFonts w:ascii="Times New Roman" w:hAnsi="Times New Roman"/>
          <w:color w:val="000000"/>
          <w:sz w:val="24"/>
          <w:szCs w:val="24"/>
        </w:rPr>
        <w:t xml:space="preserve"> defined as the duty, expressed as l/s/ha. </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The duty </w:t>
      </w:r>
      <w:proofErr w:type="gramStart"/>
      <w:r w:rsidRPr="001C065D">
        <w:rPr>
          <w:rFonts w:ascii="Times New Roman" w:hAnsi="Times New Roman"/>
          <w:color w:val="000000"/>
          <w:sz w:val="24"/>
          <w:szCs w:val="24"/>
        </w:rPr>
        <w:t>is calculated</w:t>
      </w:r>
      <w:proofErr w:type="gramEnd"/>
      <w:r w:rsidRPr="001C065D">
        <w:rPr>
          <w:rFonts w:ascii="Times New Roman" w:hAnsi="Times New Roman"/>
          <w:color w:val="000000"/>
          <w:sz w:val="24"/>
          <w:szCs w:val="24"/>
        </w:rPr>
        <w:t xml:space="preserve"> by:</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Duty (D) = GIWR × 1000 × 10 / (t × 60×60)</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Where; Duty – the duty [l/s/ha]</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GIWR – Gross Irrigation Requirement [mm/day]</w:t>
      </w:r>
    </w:p>
    <w:p w:rsidR="001236FE" w:rsidRPr="001C065D" w:rsidRDefault="001236FE" w:rsidP="001236FE">
      <w:pPr>
        <w:spacing w:line="360" w:lineRule="auto"/>
        <w:ind w:left="720"/>
        <w:jc w:val="both"/>
        <w:rPr>
          <w:rFonts w:ascii="Times New Roman" w:hAnsi="Times New Roman"/>
          <w:color w:val="000000"/>
          <w:sz w:val="24"/>
          <w:szCs w:val="24"/>
        </w:rPr>
      </w:pPr>
      <w:r w:rsidRPr="001C065D">
        <w:rPr>
          <w:rFonts w:ascii="Times New Roman" w:hAnsi="Times New Roman"/>
          <w:color w:val="000000"/>
          <w:sz w:val="24"/>
          <w:szCs w:val="24"/>
        </w:rPr>
        <w:t xml:space="preserve">                             t – Daily irrigation or flow hours [</w:t>
      </w:r>
      <w:proofErr w:type="spellStart"/>
      <w:r w:rsidRPr="001C065D">
        <w:rPr>
          <w:rFonts w:ascii="Times New Roman" w:hAnsi="Times New Roman"/>
          <w:color w:val="000000"/>
          <w:sz w:val="24"/>
          <w:szCs w:val="24"/>
        </w:rPr>
        <w:t>hrs</w:t>
      </w:r>
      <w:proofErr w:type="spellEnd"/>
      <w:r w:rsidRPr="001C065D">
        <w:rPr>
          <w:rFonts w:ascii="Times New Roman" w:hAnsi="Times New Roman"/>
          <w:color w:val="000000"/>
          <w:sz w:val="24"/>
          <w:szCs w:val="24"/>
        </w:rPr>
        <w:t>]</w:t>
      </w:r>
    </w:p>
    <w:p w:rsidR="001236FE" w:rsidRPr="001C065D" w:rsidRDefault="001236FE" w:rsidP="001236FE">
      <w:pPr>
        <w:spacing w:before="240" w:after="12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The duty for GIWR of 10.96 mm/day (dry season) and 9.22 mm/day (wet season) for daily irrigation time (t = 24 </w:t>
      </w:r>
      <w:proofErr w:type="spellStart"/>
      <w:r w:rsidRPr="001C065D">
        <w:rPr>
          <w:rFonts w:ascii="Times New Roman" w:hAnsi="Times New Roman"/>
          <w:color w:val="000000"/>
          <w:sz w:val="24"/>
          <w:szCs w:val="24"/>
        </w:rPr>
        <w:t>hrs</w:t>
      </w:r>
      <w:proofErr w:type="spellEnd"/>
      <w:r w:rsidRPr="001C065D">
        <w:rPr>
          <w:rFonts w:ascii="Times New Roman" w:hAnsi="Times New Roman"/>
          <w:color w:val="000000"/>
          <w:sz w:val="24"/>
          <w:szCs w:val="24"/>
        </w:rPr>
        <w:t xml:space="preserve"> for dry and 20 </w:t>
      </w:r>
      <w:proofErr w:type="spellStart"/>
      <w:r w:rsidRPr="001C065D">
        <w:rPr>
          <w:rFonts w:ascii="Times New Roman" w:hAnsi="Times New Roman"/>
          <w:color w:val="000000"/>
          <w:sz w:val="24"/>
          <w:szCs w:val="24"/>
        </w:rPr>
        <w:t>hrs</w:t>
      </w:r>
      <w:proofErr w:type="spellEnd"/>
      <w:r w:rsidRPr="001C065D">
        <w:rPr>
          <w:rFonts w:ascii="Times New Roman" w:hAnsi="Times New Roman"/>
          <w:color w:val="000000"/>
          <w:sz w:val="24"/>
          <w:szCs w:val="24"/>
        </w:rPr>
        <w:t xml:space="preserve"> for wet seasons) is supported to be used with surface irrigation method. Thus, duty for 24 and 20 irrigation hours of full and supplementary irrigations, respectively, has computed as follows:</w:t>
      </w:r>
    </w:p>
    <w:p w:rsidR="001236FE" w:rsidRPr="001C065D" w:rsidRDefault="001236FE" w:rsidP="001236FE">
      <w:pPr>
        <w:spacing w:line="360" w:lineRule="auto"/>
        <w:jc w:val="both"/>
        <w:rPr>
          <w:rFonts w:ascii="Times New Roman" w:hAnsi="Times New Roman"/>
          <w:color w:val="000000"/>
          <w:sz w:val="24"/>
          <w:szCs w:val="24"/>
        </w:rPr>
      </w:pPr>
      <w:r w:rsidRPr="001C065D">
        <w:rPr>
          <w:rFonts w:ascii="Times New Roman" w:hAnsi="Times New Roman"/>
          <w:color w:val="000000"/>
          <w:sz w:val="24"/>
          <w:szCs w:val="24"/>
          <w:shd w:val="clear" w:color="auto" w:fill="FFFFFF"/>
        </w:rPr>
        <w:t xml:space="preserve">      D = (10.96 </w:t>
      </w:r>
      <w:r w:rsidRPr="001C065D">
        <w:rPr>
          <w:rFonts w:ascii="Times New Roman" w:hAnsi="Times New Roman"/>
          <w:color w:val="000000"/>
          <w:sz w:val="24"/>
          <w:szCs w:val="24"/>
          <w:shd w:val="clear" w:color="auto" w:fill="FFFFFF"/>
          <w:lang w:val="en-GB"/>
        </w:rPr>
        <w:t>x 10 x 1000) / (24 x 3600) = 1.27 l/s/h</w:t>
      </w:r>
      <w:r w:rsidRPr="001C065D">
        <w:rPr>
          <w:rFonts w:ascii="Times New Roman" w:hAnsi="Times New Roman"/>
          <w:color w:val="000000"/>
          <w:sz w:val="24"/>
          <w:szCs w:val="24"/>
          <w:lang w:val="en-GB"/>
        </w:rPr>
        <w:t xml:space="preserve"> (for </w:t>
      </w:r>
      <w:r w:rsidRPr="001C065D">
        <w:rPr>
          <w:rFonts w:ascii="Times New Roman" w:hAnsi="Times New Roman"/>
          <w:color w:val="000000"/>
          <w:sz w:val="24"/>
          <w:szCs w:val="24"/>
          <w:shd w:val="clear" w:color="auto" w:fill="FFFFFF"/>
        </w:rPr>
        <w:t>full irrigation during dry season)</w:t>
      </w:r>
    </w:p>
    <w:p w:rsidR="001236FE" w:rsidRPr="001C065D" w:rsidRDefault="001236FE" w:rsidP="001236FE">
      <w:pPr>
        <w:rPr>
          <w:rFonts w:ascii="Times New Roman" w:hAnsi="Times New Roman"/>
          <w:sz w:val="24"/>
          <w:szCs w:val="24"/>
        </w:rPr>
      </w:pPr>
      <w:r w:rsidRPr="001C065D">
        <w:rPr>
          <w:rFonts w:ascii="Times New Roman" w:hAnsi="Times New Roman"/>
          <w:color w:val="000000"/>
          <w:sz w:val="24"/>
          <w:szCs w:val="24"/>
          <w:shd w:val="clear" w:color="auto" w:fill="FFFFFF"/>
        </w:rPr>
        <w:t xml:space="preserve">      D = (9.22 </w:t>
      </w:r>
      <w:r w:rsidRPr="001C065D">
        <w:rPr>
          <w:rFonts w:ascii="Times New Roman" w:hAnsi="Times New Roman"/>
          <w:color w:val="000000"/>
          <w:sz w:val="24"/>
          <w:szCs w:val="24"/>
          <w:shd w:val="clear" w:color="auto" w:fill="FFFFFF"/>
          <w:lang w:val="en-GB"/>
        </w:rPr>
        <w:t>x 10 x 1000) / (20 x 3600) = 1.27</w:t>
      </w:r>
    </w:p>
    <w:p w:rsidR="007D261A" w:rsidRPr="001C065D" w:rsidRDefault="007D261A" w:rsidP="00EA071D">
      <w:pPr>
        <w:pStyle w:val="Heading3"/>
        <w:spacing w:before="240" w:after="240" w:line="360" w:lineRule="auto"/>
        <w:ind w:left="0" w:firstLine="0"/>
        <w:rPr>
          <w:rFonts w:ascii="Times New Roman" w:hAnsi="Times New Roman"/>
          <w:sz w:val="24"/>
          <w:szCs w:val="24"/>
        </w:rPr>
      </w:pPr>
      <w:bookmarkStart w:id="139" w:name="_Toc393218397"/>
      <w:bookmarkStart w:id="140" w:name="_Toc321253708"/>
      <w:bookmarkStart w:id="141" w:name="_Toc321339076"/>
      <w:bookmarkStart w:id="142" w:name="_Toc321515017"/>
      <w:r w:rsidRPr="001C065D">
        <w:rPr>
          <w:rFonts w:ascii="Times New Roman" w:hAnsi="Times New Roman"/>
          <w:sz w:val="24"/>
          <w:szCs w:val="24"/>
        </w:rPr>
        <w:t>Irrigation methods</w:t>
      </w:r>
      <w:bookmarkEnd w:id="139"/>
      <w:r w:rsidRPr="001C065D">
        <w:rPr>
          <w:rFonts w:ascii="Times New Roman" w:hAnsi="Times New Roman"/>
          <w:sz w:val="24"/>
          <w:szCs w:val="24"/>
        </w:rPr>
        <w:t xml:space="preserve"> </w:t>
      </w:r>
      <w:bookmarkEnd w:id="140"/>
      <w:bookmarkEnd w:id="141"/>
      <w:bookmarkEnd w:id="142"/>
    </w:p>
    <w:p w:rsidR="007D261A" w:rsidRPr="001C065D" w:rsidRDefault="007D261A" w:rsidP="007D261A">
      <w:pPr>
        <w:spacing w:before="12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Among the different irrigation </w:t>
      </w:r>
      <w:r w:rsidR="00DF485C" w:rsidRPr="001C065D">
        <w:rPr>
          <w:rFonts w:ascii="Times New Roman" w:hAnsi="Times New Roman"/>
          <w:color w:val="000000"/>
          <w:sz w:val="24"/>
          <w:szCs w:val="24"/>
        </w:rPr>
        <w:t>systems,</w:t>
      </w:r>
      <w:r w:rsidRPr="001C065D">
        <w:rPr>
          <w:rFonts w:ascii="Times New Roman" w:hAnsi="Times New Roman"/>
          <w:color w:val="000000"/>
          <w:sz w:val="24"/>
          <w:szCs w:val="24"/>
        </w:rPr>
        <w:t xml:space="preserve"> </w:t>
      </w:r>
      <w:r w:rsidR="00DF485C" w:rsidRPr="001C065D">
        <w:rPr>
          <w:rFonts w:ascii="Times New Roman" w:hAnsi="Times New Roman"/>
          <w:color w:val="000000"/>
          <w:sz w:val="24"/>
          <w:szCs w:val="24"/>
        </w:rPr>
        <w:t>Amide</w:t>
      </w:r>
      <w:r w:rsidRPr="001C065D">
        <w:rPr>
          <w:rFonts w:ascii="Times New Roman" w:hAnsi="Times New Roman"/>
          <w:color w:val="000000"/>
          <w:sz w:val="24"/>
          <w:szCs w:val="24"/>
        </w:rPr>
        <w:t xml:space="preserve"> irrigation system </w:t>
      </w:r>
      <w:proofErr w:type="gramStart"/>
      <w:r w:rsidRPr="001C065D">
        <w:rPr>
          <w:rFonts w:ascii="Times New Roman" w:hAnsi="Times New Roman"/>
          <w:color w:val="000000"/>
          <w:sz w:val="24"/>
          <w:szCs w:val="24"/>
        </w:rPr>
        <w:t>will be used</w:t>
      </w:r>
      <w:proofErr w:type="gramEnd"/>
      <w:r w:rsidRPr="001C065D">
        <w:rPr>
          <w:rFonts w:ascii="Times New Roman" w:hAnsi="Times New Roman"/>
          <w:color w:val="000000"/>
          <w:sz w:val="24"/>
          <w:szCs w:val="24"/>
        </w:rPr>
        <w:t xml:space="preserve"> for the project area; and the irrigation water will be obtained from </w:t>
      </w:r>
      <w:r w:rsidR="00DF485C" w:rsidRPr="001C065D">
        <w:rPr>
          <w:rFonts w:ascii="Times New Roman" w:hAnsi="Times New Roman"/>
          <w:color w:val="000000"/>
          <w:sz w:val="24"/>
          <w:szCs w:val="24"/>
        </w:rPr>
        <w:t>Amide</w:t>
      </w:r>
      <w:r w:rsidRPr="001C065D">
        <w:rPr>
          <w:rFonts w:ascii="Times New Roman" w:hAnsi="Times New Roman"/>
          <w:color w:val="000000"/>
          <w:sz w:val="24"/>
          <w:szCs w:val="24"/>
        </w:rPr>
        <w:t xml:space="preserve"> </w:t>
      </w:r>
      <w:r w:rsidR="00DF485C" w:rsidRPr="001C065D">
        <w:rPr>
          <w:rFonts w:ascii="Times New Roman" w:hAnsi="Times New Roman"/>
          <w:color w:val="000000"/>
          <w:sz w:val="24"/>
          <w:szCs w:val="24"/>
        </w:rPr>
        <w:t>River.</w:t>
      </w:r>
      <w:r w:rsidRPr="001C065D">
        <w:rPr>
          <w:rFonts w:ascii="Times New Roman" w:hAnsi="Times New Roman"/>
          <w:color w:val="000000"/>
          <w:sz w:val="24"/>
          <w:szCs w:val="24"/>
        </w:rPr>
        <w:t xml:space="preserve"> </w:t>
      </w:r>
      <w:r w:rsidR="00DF485C" w:rsidRPr="001C065D">
        <w:rPr>
          <w:rFonts w:ascii="Times New Roman" w:hAnsi="Times New Roman"/>
          <w:color w:val="000000"/>
          <w:sz w:val="24"/>
          <w:szCs w:val="24"/>
        </w:rPr>
        <w:t xml:space="preserve">In addition, by constructing diversion </w:t>
      </w:r>
      <w:r w:rsidR="00601AD9" w:rsidRPr="001C065D">
        <w:rPr>
          <w:rFonts w:ascii="Times New Roman" w:hAnsi="Times New Roman"/>
          <w:color w:val="000000"/>
          <w:sz w:val="24"/>
          <w:szCs w:val="24"/>
        </w:rPr>
        <w:t>intake</w:t>
      </w:r>
      <w:r w:rsidRPr="001C065D">
        <w:rPr>
          <w:rFonts w:ascii="Times New Roman" w:hAnsi="Times New Roman"/>
          <w:color w:val="000000"/>
          <w:sz w:val="24"/>
          <w:szCs w:val="24"/>
        </w:rPr>
        <w:t xml:space="preserve"> and convoying the water commonly through earthen canals (PC, SC, and TC) and then leading to field canals</w:t>
      </w:r>
      <w:proofErr w:type="gramStart"/>
      <w:r w:rsidRPr="001C065D">
        <w:rPr>
          <w:rFonts w:ascii="Times New Roman" w:hAnsi="Times New Roman"/>
          <w:color w:val="000000"/>
          <w:sz w:val="24"/>
          <w:szCs w:val="24"/>
        </w:rPr>
        <w:t>;</w:t>
      </w:r>
      <w:proofErr w:type="gramEnd"/>
      <w:r w:rsidRPr="001C065D">
        <w:rPr>
          <w:rFonts w:ascii="Times New Roman" w:hAnsi="Times New Roman"/>
          <w:color w:val="000000"/>
          <w:sz w:val="24"/>
          <w:szCs w:val="24"/>
        </w:rPr>
        <w:t xml:space="preserve"> and finally irrigation takes place mostly in furrows.</w:t>
      </w:r>
    </w:p>
    <w:p w:rsidR="007D261A" w:rsidRPr="001C065D" w:rsidRDefault="007D261A" w:rsidP="007D261A">
      <w:pPr>
        <w:spacing w:before="12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For this project, among the various irrigation methods, surface irrigation method </w:t>
      </w:r>
      <w:proofErr w:type="gramStart"/>
      <w:r w:rsidRPr="001C065D">
        <w:rPr>
          <w:rFonts w:ascii="Times New Roman" w:hAnsi="Times New Roman"/>
          <w:color w:val="000000"/>
          <w:sz w:val="24"/>
          <w:szCs w:val="24"/>
        </w:rPr>
        <w:t xml:space="preserve">has </w:t>
      </w:r>
      <w:r w:rsidR="00C91452" w:rsidRPr="001C065D">
        <w:rPr>
          <w:rFonts w:ascii="Times New Roman" w:hAnsi="Times New Roman"/>
          <w:color w:val="000000"/>
          <w:sz w:val="24"/>
          <w:szCs w:val="24"/>
        </w:rPr>
        <w:t xml:space="preserve">been </w:t>
      </w:r>
      <w:r w:rsidRPr="001C065D">
        <w:rPr>
          <w:rFonts w:ascii="Times New Roman" w:hAnsi="Times New Roman"/>
          <w:color w:val="000000"/>
          <w:sz w:val="24"/>
          <w:szCs w:val="24"/>
        </w:rPr>
        <w:t>selected</w:t>
      </w:r>
      <w:proofErr w:type="gramEnd"/>
      <w:r w:rsidRPr="001C065D">
        <w:rPr>
          <w:rFonts w:ascii="Times New Roman" w:hAnsi="Times New Roman"/>
          <w:color w:val="000000"/>
          <w:sz w:val="24"/>
          <w:szCs w:val="24"/>
        </w:rPr>
        <w:t xml:space="preserve">.  Of the surface irrigation methods furrow, border and basin irrigation methods </w:t>
      </w:r>
      <w:proofErr w:type="gramStart"/>
      <w:r w:rsidRPr="001C065D">
        <w:rPr>
          <w:rFonts w:ascii="Times New Roman" w:hAnsi="Times New Roman"/>
          <w:color w:val="000000"/>
          <w:sz w:val="24"/>
          <w:szCs w:val="24"/>
        </w:rPr>
        <w:t xml:space="preserve">can be </w:t>
      </w:r>
      <w:r w:rsidRPr="001C065D">
        <w:rPr>
          <w:rFonts w:ascii="Times New Roman" w:hAnsi="Times New Roman"/>
          <w:color w:val="000000"/>
          <w:sz w:val="24"/>
          <w:szCs w:val="24"/>
        </w:rPr>
        <w:lastRenderedPageBreak/>
        <w:t>used</w:t>
      </w:r>
      <w:proofErr w:type="gramEnd"/>
      <w:r w:rsidRPr="001C065D">
        <w:rPr>
          <w:rFonts w:ascii="Times New Roman" w:hAnsi="Times New Roman"/>
          <w:color w:val="000000"/>
          <w:sz w:val="24"/>
          <w:szCs w:val="24"/>
        </w:rPr>
        <w:t xml:space="preserve"> to supply irrigation water to the plants/crops. However, each method has its own advantages and disadvantages. Care </w:t>
      </w:r>
      <w:proofErr w:type="gramStart"/>
      <w:r w:rsidRPr="001C065D">
        <w:rPr>
          <w:rFonts w:ascii="Times New Roman" w:hAnsi="Times New Roman"/>
          <w:color w:val="000000"/>
          <w:sz w:val="24"/>
          <w:szCs w:val="24"/>
        </w:rPr>
        <w:t>should be taken</w:t>
      </w:r>
      <w:proofErr w:type="gramEnd"/>
      <w:r w:rsidRPr="001C065D">
        <w:rPr>
          <w:rFonts w:ascii="Times New Roman" w:hAnsi="Times New Roman"/>
          <w:color w:val="000000"/>
          <w:sz w:val="24"/>
          <w:szCs w:val="24"/>
        </w:rPr>
        <w:t xml:space="preserve"> when choosing the </w:t>
      </w:r>
      <w:r w:rsidR="00DF485C" w:rsidRPr="001C065D">
        <w:rPr>
          <w:rFonts w:ascii="Times New Roman" w:hAnsi="Times New Roman"/>
          <w:color w:val="000000"/>
          <w:sz w:val="24"/>
          <w:szCs w:val="24"/>
        </w:rPr>
        <w:t>method, which</w:t>
      </w:r>
      <w:r w:rsidRPr="001C065D">
        <w:rPr>
          <w:rFonts w:ascii="Times New Roman" w:hAnsi="Times New Roman"/>
          <w:color w:val="000000"/>
          <w:sz w:val="24"/>
          <w:szCs w:val="24"/>
        </w:rPr>
        <w:t xml:space="preserve"> is best suited to the local circumstances, i.e., depending on slopes, soil types, selected crop types, amount of water available, etc. of the command area.</w:t>
      </w:r>
    </w:p>
    <w:p w:rsidR="007D261A" w:rsidRPr="001C065D" w:rsidRDefault="007D261A" w:rsidP="007D261A">
      <w:pPr>
        <w:autoSpaceDE w:val="0"/>
        <w:autoSpaceDN w:val="0"/>
        <w:adjustRightInd w:val="0"/>
        <w:spacing w:before="12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Based on the above factors surface irrigation method </w:t>
      </w:r>
      <w:proofErr w:type="gramStart"/>
      <w:r w:rsidRPr="001C065D">
        <w:rPr>
          <w:rFonts w:ascii="Times New Roman" w:hAnsi="Times New Roman"/>
          <w:color w:val="000000"/>
          <w:sz w:val="24"/>
          <w:szCs w:val="24"/>
        </w:rPr>
        <w:t xml:space="preserve">has </w:t>
      </w:r>
      <w:r w:rsidR="00C91452" w:rsidRPr="001C065D">
        <w:rPr>
          <w:rFonts w:ascii="Times New Roman" w:hAnsi="Times New Roman"/>
          <w:color w:val="000000"/>
          <w:sz w:val="24"/>
          <w:szCs w:val="24"/>
        </w:rPr>
        <w:t xml:space="preserve">been </w:t>
      </w:r>
      <w:r w:rsidRPr="001C065D">
        <w:rPr>
          <w:rFonts w:ascii="Times New Roman" w:hAnsi="Times New Roman"/>
          <w:color w:val="000000"/>
          <w:sz w:val="24"/>
          <w:szCs w:val="24"/>
        </w:rPr>
        <w:t>proposed</w:t>
      </w:r>
      <w:proofErr w:type="gramEnd"/>
      <w:r w:rsidRPr="001C065D">
        <w:rPr>
          <w:rFonts w:ascii="Times New Roman" w:hAnsi="Times New Roman"/>
          <w:color w:val="000000"/>
          <w:sz w:val="24"/>
          <w:szCs w:val="24"/>
        </w:rPr>
        <w:t xml:space="preserve"> for the proposed crops in this project. The method allows applying light irrigation and </w:t>
      </w:r>
      <w:proofErr w:type="gramStart"/>
      <w:r w:rsidRPr="001C065D">
        <w:rPr>
          <w:rFonts w:ascii="Times New Roman" w:hAnsi="Times New Roman"/>
          <w:color w:val="000000"/>
          <w:sz w:val="24"/>
          <w:szCs w:val="24"/>
        </w:rPr>
        <w:t>can be laid out</w:t>
      </w:r>
      <w:proofErr w:type="gramEnd"/>
      <w:r w:rsidRPr="001C065D">
        <w:rPr>
          <w:rFonts w:ascii="Times New Roman" w:hAnsi="Times New Roman"/>
          <w:color w:val="000000"/>
          <w:sz w:val="24"/>
          <w:szCs w:val="24"/>
        </w:rPr>
        <w:t xml:space="preserve">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t>
      </w:r>
      <w:proofErr w:type="gramStart"/>
      <w:r w:rsidRPr="001C065D">
        <w:rPr>
          <w:rFonts w:ascii="Times New Roman" w:hAnsi="Times New Roman"/>
          <w:color w:val="000000"/>
          <w:sz w:val="24"/>
          <w:szCs w:val="24"/>
        </w:rPr>
        <w:t>would be used</w:t>
      </w:r>
      <w:proofErr w:type="gramEnd"/>
      <w:r w:rsidRPr="001C065D">
        <w:rPr>
          <w:rFonts w:ascii="Times New Roman" w:hAnsi="Times New Roman"/>
          <w:color w:val="000000"/>
          <w:sz w:val="24"/>
          <w:szCs w:val="24"/>
        </w:rPr>
        <w:t xml:space="preserve"> for the non-row planted crops. Rotational flow water distribution </w:t>
      </w:r>
      <w:proofErr w:type="gramStart"/>
      <w:r w:rsidRPr="001C065D">
        <w:rPr>
          <w:rFonts w:ascii="Times New Roman" w:hAnsi="Times New Roman"/>
          <w:color w:val="000000"/>
          <w:sz w:val="24"/>
          <w:szCs w:val="24"/>
        </w:rPr>
        <w:t>is also recommended</w:t>
      </w:r>
      <w:proofErr w:type="gramEnd"/>
      <w:r w:rsidRPr="001C065D">
        <w:rPr>
          <w:rFonts w:ascii="Times New Roman" w:hAnsi="Times New Roman"/>
          <w:color w:val="000000"/>
          <w:sz w:val="24"/>
          <w:szCs w:val="24"/>
        </w:rPr>
        <w:t xml:space="preserve"> for the project area.  </w:t>
      </w:r>
    </w:p>
    <w:p w:rsidR="00793690" w:rsidRPr="001C065D" w:rsidRDefault="00675DAF" w:rsidP="00EA071D">
      <w:pPr>
        <w:pStyle w:val="Heading2"/>
        <w:spacing w:before="240" w:after="240" w:line="360" w:lineRule="auto"/>
        <w:ind w:left="0" w:firstLine="0"/>
        <w:rPr>
          <w:rFonts w:ascii="Times New Roman" w:hAnsi="Times New Roman"/>
          <w:sz w:val="24"/>
          <w:szCs w:val="24"/>
        </w:rPr>
      </w:pPr>
      <w:bookmarkStart w:id="143" w:name="_Toc315263565"/>
      <w:bookmarkStart w:id="144" w:name="_Toc393218398"/>
      <w:r w:rsidRPr="001C065D">
        <w:rPr>
          <w:rFonts w:ascii="Times New Roman" w:hAnsi="Times New Roman"/>
          <w:sz w:val="24"/>
          <w:szCs w:val="24"/>
        </w:rPr>
        <w:t>Irrigation and Drainage System Layout</w:t>
      </w:r>
      <w:bookmarkEnd w:id="143"/>
      <w:bookmarkEnd w:id="144"/>
    </w:p>
    <w:p w:rsidR="00793690" w:rsidRPr="001C065D" w:rsidRDefault="00793690" w:rsidP="00793690">
      <w:pPr>
        <w:pStyle w:val="Default"/>
        <w:spacing w:line="360" w:lineRule="auto"/>
        <w:jc w:val="both"/>
        <w:rPr>
          <w:color w:val="auto"/>
        </w:rPr>
      </w:pPr>
      <w:r w:rsidRPr="001C065D">
        <w:rPr>
          <w:color w:val="auto"/>
        </w:rPr>
        <w:t xml:space="preserve">The irrigation system layout for the project is prepared </w:t>
      </w:r>
      <w:r w:rsidR="00DF485C" w:rsidRPr="001C065D">
        <w:rPr>
          <w:color w:val="auto"/>
        </w:rPr>
        <w:t>considering the following points</w:t>
      </w:r>
      <w:r w:rsidRPr="001C065D">
        <w:rPr>
          <w:color w:val="auto"/>
        </w:rPr>
        <w:t xml:space="preserve"> besides other factors. </w:t>
      </w:r>
    </w:p>
    <w:p w:rsidR="00793690" w:rsidRPr="001C065D" w:rsidRDefault="00793690" w:rsidP="002B1844">
      <w:pPr>
        <w:pStyle w:val="Default"/>
        <w:numPr>
          <w:ilvl w:val="0"/>
          <w:numId w:val="27"/>
        </w:numPr>
        <w:spacing w:line="360" w:lineRule="auto"/>
        <w:jc w:val="both"/>
        <w:rPr>
          <w:color w:val="auto"/>
        </w:rPr>
      </w:pPr>
      <w:r w:rsidRPr="001C065D">
        <w:rPr>
          <w:color w:val="auto"/>
        </w:rPr>
        <w:t xml:space="preserve">A primary concern in the layout of the system is that it serves the purpose of conveying and distributing water to the command area. </w:t>
      </w:r>
    </w:p>
    <w:p w:rsidR="00793690" w:rsidRPr="001C065D" w:rsidRDefault="00793690" w:rsidP="002B1844">
      <w:pPr>
        <w:pStyle w:val="Default"/>
        <w:numPr>
          <w:ilvl w:val="0"/>
          <w:numId w:val="27"/>
        </w:numPr>
        <w:spacing w:line="360" w:lineRule="auto"/>
        <w:jc w:val="both"/>
        <w:rPr>
          <w:color w:val="auto"/>
        </w:rPr>
      </w:pPr>
      <w:r w:rsidRPr="001C065D">
        <w:rPr>
          <w:color w:val="auto"/>
        </w:rPr>
        <w:t xml:space="preserve">The excavation and earth fill volumes not be excessive, otherwise the construction costs can be tremendous. </w:t>
      </w:r>
    </w:p>
    <w:p w:rsidR="00793690" w:rsidRPr="001C065D" w:rsidRDefault="00793690" w:rsidP="002B1844">
      <w:pPr>
        <w:pStyle w:val="Default"/>
        <w:numPr>
          <w:ilvl w:val="0"/>
          <w:numId w:val="27"/>
        </w:numPr>
        <w:spacing w:line="360" w:lineRule="auto"/>
        <w:jc w:val="both"/>
        <w:rPr>
          <w:color w:val="auto"/>
        </w:rPr>
      </w:pPr>
      <w:r w:rsidRPr="001C065D">
        <w:rPr>
          <w:color w:val="auto"/>
        </w:rPr>
        <w:t xml:space="preserve">The selection of longitudinal bed slope is made taking into account the existing slopes of the terrain, </w:t>
      </w:r>
      <w:r w:rsidR="00015345" w:rsidRPr="001C065D">
        <w:rPr>
          <w:color w:val="auto"/>
        </w:rPr>
        <w:t>to</w:t>
      </w:r>
      <w:r w:rsidRPr="001C065D">
        <w:rPr>
          <w:color w:val="auto"/>
        </w:rPr>
        <w:t xml:space="preserve"> minimize deviations in canal routing.</w:t>
      </w:r>
    </w:p>
    <w:p w:rsidR="00793690" w:rsidRPr="001C065D" w:rsidRDefault="00793690" w:rsidP="002B1844">
      <w:pPr>
        <w:pStyle w:val="Default"/>
        <w:numPr>
          <w:ilvl w:val="0"/>
          <w:numId w:val="27"/>
        </w:numPr>
        <w:spacing w:line="360" w:lineRule="auto"/>
        <w:jc w:val="both"/>
      </w:pPr>
      <w:r w:rsidRPr="001C065D">
        <w:t xml:space="preserve">Curves in canals should not be too sharp. </w:t>
      </w:r>
    </w:p>
    <w:p w:rsidR="00793690" w:rsidRDefault="00793690" w:rsidP="00CA6058">
      <w:pPr>
        <w:spacing w:after="0" w:line="360" w:lineRule="auto"/>
        <w:jc w:val="both"/>
        <w:rPr>
          <w:rFonts w:ascii="Times New Roman" w:hAnsi="Times New Roman"/>
          <w:sz w:val="24"/>
          <w:szCs w:val="24"/>
        </w:rPr>
      </w:pPr>
      <w:r w:rsidRPr="001C065D">
        <w:rPr>
          <w:rFonts w:ascii="Times New Roman" w:hAnsi="Times New Roman"/>
          <w:sz w:val="24"/>
          <w:szCs w:val="24"/>
        </w:rPr>
        <w:t xml:space="preserve">The proposed irrigation system layout comprises </w:t>
      </w:r>
      <w:r w:rsidR="00E32779" w:rsidRPr="001C065D">
        <w:rPr>
          <w:rFonts w:ascii="Times New Roman" w:hAnsi="Times New Roman"/>
          <w:sz w:val="24"/>
          <w:szCs w:val="24"/>
        </w:rPr>
        <w:t>one</w:t>
      </w:r>
      <w:r w:rsidR="00C91452" w:rsidRPr="001C065D">
        <w:rPr>
          <w:rFonts w:ascii="Times New Roman" w:hAnsi="Times New Roman"/>
          <w:sz w:val="24"/>
          <w:szCs w:val="24"/>
        </w:rPr>
        <w:t xml:space="preserve"> </w:t>
      </w:r>
      <w:r w:rsidRPr="001C065D">
        <w:rPr>
          <w:rFonts w:ascii="Times New Roman" w:hAnsi="Times New Roman"/>
          <w:sz w:val="24"/>
          <w:szCs w:val="24"/>
        </w:rPr>
        <w:t xml:space="preserve">main canal, </w:t>
      </w:r>
      <w:r w:rsidR="00E32779" w:rsidRPr="001C065D">
        <w:rPr>
          <w:rFonts w:ascii="Times New Roman" w:hAnsi="Times New Roman"/>
          <w:sz w:val="24"/>
          <w:szCs w:val="24"/>
        </w:rPr>
        <w:t>one</w:t>
      </w:r>
      <w:r w:rsidRPr="001C065D">
        <w:rPr>
          <w:rFonts w:ascii="Times New Roman" w:hAnsi="Times New Roman"/>
          <w:sz w:val="24"/>
          <w:szCs w:val="24"/>
        </w:rPr>
        <w:t xml:space="preserve"> secondary </w:t>
      </w:r>
      <w:r w:rsidR="00E32779" w:rsidRPr="001C065D">
        <w:rPr>
          <w:rFonts w:ascii="Times New Roman" w:hAnsi="Times New Roman"/>
          <w:sz w:val="24"/>
          <w:szCs w:val="24"/>
        </w:rPr>
        <w:t>canal</w:t>
      </w:r>
      <w:r w:rsidRPr="001C065D">
        <w:rPr>
          <w:rFonts w:ascii="Times New Roman" w:hAnsi="Times New Roman"/>
          <w:sz w:val="24"/>
          <w:szCs w:val="24"/>
        </w:rPr>
        <w:t xml:space="preserve"> </w:t>
      </w:r>
      <w:r w:rsidR="00290B5E" w:rsidRPr="001C065D">
        <w:rPr>
          <w:rFonts w:ascii="Times New Roman" w:hAnsi="Times New Roman"/>
          <w:sz w:val="24"/>
          <w:szCs w:val="24"/>
        </w:rPr>
        <w:t xml:space="preserve">and </w:t>
      </w:r>
      <w:r w:rsidR="005C403B" w:rsidRPr="001C065D">
        <w:rPr>
          <w:rFonts w:ascii="Times New Roman" w:hAnsi="Times New Roman"/>
          <w:sz w:val="24"/>
          <w:szCs w:val="24"/>
        </w:rPr>
        <w:t>three</w:t>
      </w:r>
      <w:r w:rsidR="00E32779" w:rsidRPr="001C065D">
        <w:rPr>
          <w:rFonts w:ascii="Times New Roman" w:hAnsi="Times New Roman"/>
          <w:sz w:val="24"/>
          <w:szCs w:val="24"/>
        </w:rPr>
        <w:t xml:space="preserve"> </w:t>
      </w:r>
      <w:r w:rsidR="00BB03A5" w:rsidRPr="001C065D">
        <w:rPr>
          <w:rFonts w:ascii="Times New Roman" w:hAnsi="Times New Roman"/>
          <w:sz w:val="24"/>
          <w:szCs w:val="24"/>
        </w:rPr>
        <w:t>tertiary</w:t>
      </w:r>
      <w:r w:rsidRPr="001C065D">
        <w:rPr>
          <w:rFonts w:ascii="Times New Roman" w:hAnsi="Times New Roman"/>
          <w:sz w:val="24"/>
          <w:szCs w:val="24"/>
        </w:rPr>
        <w:t xml:space="preserve"> canals as shown on the layout Drawings. The main canal runs for most of its length parallel to the contours and several changes of direction are necessary to follow the topography. It crosses </w:t>
      </w:r>
      <w:r w:rsidR="00E32779" w:rsidRPr="001C065D">
        <w:rPr>
          <w:rFonts w:ascii="Times New Roman" w:hAnsi="Times New Roman"/>
          <w:sz w:val="24"/>
          <w:szCs w:val="24"/>
        </w:rPr>
        <w:t>four</w:t>
      </w:r>
      <w:r w:rsidRPr="001C065D">
        <w:rPr>
          <w:rFonts w:ascii="Times New Roman" w:hAnsi="Times New Roman"/>
          <w:sz w:val="24"/>
          <w:szCs w:val="24"/>
        </w:rPr>
        <w:t xml:space="preserve"> gull</w:t>
      </w:r>
      <w:r w:rsidR="00113D05" w:rsidRPr="001C065D">
        <w:rPr>
          <w:rFonts w:ascii="Times New Roman" w:hAnsi="Times New Roman"/>
          <w:sz w:val="24"/>
          <w:szCs w:val="24"/>
        </w:rPr>
        <w:t xml:space="preserve">ies, </w:t>
      </w:r>
      <w:r w:rsidR="007013A5" w:rsidRPr="001C065D">
        <w:rPr>
          <w:rFonts w:ascii="Times New Roman" w:hAnsi="Times New Roman"/>
          <w:sz w:val="24"/>
          <w:szCs w:val="24"/>
        </w:rPr>
        <w:t>one-foot</w:t>
      </w:r>
      <w:r w:rsidR="00113D05" w:rsidRPr="001C065D">
        <w:rPr>
          <w:rFonts w:ascii="Times New Roman" w:hAnsi="Times New Roman"/>
          <w:sz w:val="24"/>
          <w:szCs w:val="24"/>
        </w:rPr>
        <w:t xml:space="preserve"> path</w:t>
      </w:r>
      <w:r w:rsidRPr="001C065D">
        <w:rPr>
          <w:rFonts w:ascii="Times New Roman" w:hAnsi="Times New Roman"/>
          <w:sz w:val="24"/>
          <w:szCs w:val="24"/>
        </w:rPr>
        <w:t xml:space="preserve">. The main canal is masonry lined for a length of </w:t>
      </w:r>
      <w:r w:rsidR="005C403B" w:rsidRPr="001C065D">
        <w:rPr>
          <w:rFonts w:ascii="Times New Roman" w:hAnsi="Times New Roman"/>
          <w:sz w:val="24"/>
          <w:szCs w:val="24"/>
        </w:rPr>
        <w:t>1100</w:t>
      </w:r>
      <w:r w:rsidRPr="001C065D">
        <w:rPr>
          <w:rFonts w:ascii="Times New Roman" w:hAnsi="Times New Roman"/>
          <w:sz w:val="24"/>
          <w:szCs w:val="24"/>
        </w:rPr>
        <w:t xml:space="preserve">meters starting from the </w:t>
      </w:r>
      <w:r w:rsidR="00601AD9" w:rsidRPr="001C065D">
        <w:rPr>
          <w:rFonts w:ascii="Times New Roman" w:hAnsi="Times New Roman"/>
          <w:sz w:val="24"/>
          <w:szCs w:val="24"/>
        </w:rPr>
        <w:t>intake</w:t>
      </w:r>
      <w:r w:rsidR="005C403B" w:rsidRPr="001C065D">
        <w:rPr>
          <w:rFonts w:ascii="Times New Roman" w:hAnsi="Times New Roman"/>
          <w:sz w:val="24"/>
          <w:szCs w:val="24"/>
        </w:rPr>
        <w:t xml:space="preserve"> outlet to 1100</w:t>
      </w:r>
      <w:r w:rsidR="00E32779" w:rsidRPr="001C065D">
        <w:rPr>
          <w:rFonts w:ascii="Times New Roman" w:hAnsi="Times New Roman"/>
          <w:sz w:val="24"/>
          <w:szCs w:val="24"/>
        </w:rPr>
        <w:t>m the main canal is l</w:t>
      </w:r>
      <w:r w:rsidR="00B37113">
        <w:rPr>
          <w:rFonts w:ascii="Times New Roman" w:hAnsi="Times New Roman"/>
          <w:sz w:val="24"/>
          <w:szCs w:val="24"/>
        </w:rPr>
        <w:t>ined since the soil is pervious and 1700 m is earthen canal.</w:t>
      </w:r>
    </w:p>
    <w:p w:rsidR="005D6EC0" w:rsidRPr="001C065D" w:rsidRDefault="005D6EC0" w:rsidP="00CA6058">
      <w:pPr>
        <w:spacing w:after="0" w:line="360" w:lineRule="auto"/>
        <w:jc w:val="both"/>
        <w:rPr>
          <w:rFonts w:ascii="Times New Roman" w:hAnsi="Times New Roman"/>
          <w:sz w:val="24"/>
          <w:szCs w:val="24"/>
        </w:rPr>
      </w:pPr>
    </w:p>
    <w:p w:rsidR="004523B0" w:rsidRPr="001C065D" w:rsidRDefault="00CA6058" w:rsidP="00EA071D">
      <w:pPr>
        <w:pStyle w:val="Heading3"/>
        <w:spacing w:before="240" w:after="240" w:line="360" w:lineRule="auto"/>
        <w:ind w:left="0" w:firstLine="0"/>
        <w:rPr>
          <w:rFonts w:ascii="Times New Roman" w:hAnsi="Times New Roman"/>
          <w:sz w:val="24"/>
          <w:szCs w:val="24"/>
        </w:rPr>
      </w:pPr>
      <w:bookmarkStart w:id="145" w:name="_Toc393218399"/>
      <w:r w:rsidRPr="001C065D">
        <w:rPr>
          <w:rFonts w:ascii="Times New Roman" w:hAnsi="Times New Roman"/>
          <w:sz w:val="24"/>
          <w:szCs w:val="24"/>
        </w:rPr>
        <w:lastRenderedPageBreak/>
        <w:t>Conveyance System</w:t>
      </w:r>
      <w:bookmarkEnd w:id="145"/>
    </w:p>
    <w:p w:rsidR="00CA6058" w:rsidRPr="001C065D" w:rsidRDefault="00CA6058" w:rsidP="00293F09">
      <w:pPr>
        <w:tabs>
          <w:tab w:val="left" w:pos="1320"/>
        </w:tabs>
        <w:spacing w:line="360" w:lineRule="auto"/>
        <w:jc w:val="both"/>
        <w:rPr>
          <w:rFonts w:ascii="Times New Roman" w:hAnsi="Times New Roman"/>
          <w:b/>
          <w:sz w:val="24"/>
          <w:szCs w:val="24"/>
          <w:lang w:val="en-GB"/>
        </w:rPr>
      </w:pPr>
      <w:r w:rsidRPr="001C065D">
        <w:rPr>
          <w:rFonts w:ascii="Times New Roman" w:hAnsi="Times New Roman"/>
          <w:sz w:val="24"/>
          <w:szCs w:val="24"/>
          <w:lang w:val="en-GB"/>
        </w:rPr>
        <w:t>The c</w:t>
      </w:r>
      <w:r w:rsidR="004523B0" w:rsidRPr="001C065D">
        <w:rPr>
          <w:rFonts w:ascii="Times New Roman" w:hAnsi="Times New Roman"/>
          <w:sz w:val="24"/>
          <w:szCs w:val="24"/>
          <w:lang w:val="en-GB"/>
        </w:rPr>
        <w:t xml:space="preserve">onveyance system consists of </w:t>
      </w:r>
      <w:r w:rsidR="00E30079" w:rsidRPr="001C065D">
        <w:rPr>
          <w:rFonts w:ascii="Times New Roman" w:hAnsi="Times New Roman"/>
          <w:sz w:val="24"/>
          <w:szCs w:val="24"/>
          <w:lang w:val="en-GB"/>
        </w:rPr>
        <w:t xml:space="preserve">one </w:t>
      </w:r>
      <w:r w:rsidRPr="001C065D">
        <w:rPr>
          <w:rFonts w:ascii="Times New Roman" w:hAnsi="Times New Roman"/>
          <w:sz w:val="24"/>
          <w:szCs w:val="24"/>
          <w:lang w:val="en-GB"/>
        </w:rPr>
        <w:t xml:space="preserve">Main </w:t>
      </w:r>
      <w:r w:rsidR="009D02C3" w:rsidRPr="001C065D">
        <w:rPr>
          <w:rFonts w:ascii="Times New Roman" w:hAnsi="Times New Roman"/>
          <w:sz w:val="24"/>
          <w:szCs w:val="24"/>
          <w:lang w:val="en-GB"/>
        </w:rPr>
        <w:t>canal</w:t>
      </w:r>
      <w:r w:rsidRPr="001C065D">
        <w:rPr>
          <w:rFonts w:ascii="Times New Roman" w:hAnsi="Times New Roman"/>
          <w:sz w:val="24"/>
          <w:szCs w:val="24"/>
          <w:lang w:val="en-GB"/>
        </w:rPr>
        <w:t xml:space="preserve"> to ir</w:t>
      </w:r>
      <w:r w:rsidR="004523B0" w:rsidRPr="001C065D">
        <w:rPr>
          <w:rFonts w:ascii="Times New Roman" w:hAnsi="Times New Roman"/>
          <w:sz w:val="24"/>
          <w:szCs w:val="24"/>
          <w:lang w:val="en-GB"/>
        </w:rPr>
        <w:t xml:space="preserve">rigate total command area of </w:t>
      </w:r>
      <w:r w:rsidR="0078729F" w:rsidRPr="001C065D">
        <w:rPr>
          <w:rFonts w:ascii="Times New Roman" w:hAnsi="Times New Roman"/>
          <w:sz w:val="24"/>
          <w:szCs w:val="24"/>
          <w:lang w:val="en-GB"/>
        </w:rPr>
        <w:t>154</w:t>
      </w:r>
      <w:r w:rsidRPr="001C065D">
        <w:rPr>
          <w:rFonts w:ascii="Times New Roman" w:hAnsi="Times New Roman"/>
          <w:sz w:val="24"/>
          <w:szCs w:val="24"/>
          <w:lang w:val="en-GB"/>
        </w:rPr>
        <w:t>ha.</w:t>
      </w:r>
      <w:r w:rsidR="00293F09" w:rsidRPr="001C065D">
        <w:rPr>
          <w:rFonts w:ascii="Times New Roman" w:hAnsi="Times New Roman"/>
          <w:sz w:val="24"/>
          <w:szCs w:val="24"/>
          <w:lang w:val="en-GB"/>
        </w:rPr>
        <w:t xml:space="preserve"> </w:t>
      </w:r>
      <w:r w:rsidRPr="001C065D">
        <w:rPr>
          <w:rFonts w:ascii="Times New Roman" w:hAnsi="Times New Roman"/>
          <w:sz w:val="24"/>
          <w:szCs w:val="24"/>
          <w:lang w:val="en-GB"/>
        </w:rPr>
        <w:t xml:space="preserve">The main canal starts from Water abstraction site on left side and conveys water for a length of </w:t>
      </w:r>
      <w:r w:rsidR="005C403B" w:rsidRPr="001C065D">
        <w:rPr>
          <w:rFonts w:ascii="Times New Roman" w:hAnsi="Times New Roman"/>
          <w:sz w:val="24"/>
          <w:szCs w:val="24"/>
          <w:lang w:val="en-GB"/>
        </w:rPr>
        <w:t>2.040</w:t>
      </w:r>
      <w:r w:rsidRPr="001C065D">
        <w:rPr>
          <w:rFonts w:ascii="Times New Roman" w:hAnsi="Times New Roman"/>
          <w:sz w:val="24"/>
          <w:szCs w:val="24"/>
          <w:lang w:val="en-GB"/>
        </w:rPr>
        <w:t xml:space="preserve">Km. </w:t>
      </w:r>
    </w:p>
    <w:p w:rsidR="00CA6058" w:rsidRPr="001C065D" w:rsidRDefault="00CA6058" w:rsidP="00293F09">
      <w:pPr>
        <w:spacing w:line="360" w:lineRule="auto"/>
        <w:jc w:val="both"/>
        <w:rPr>
          <w:rFonts w:ascii="Times New Roman" w:hAnsi="Times New Roman"/>
          <w:sz w:val="24"/>
          <w:szCs w:val="24"/>
        </w:rPr>
      </w:pPr>
      <w:r w:rsidRPr="001C065D">
        <w:rPr>
          <w:rFonts w:ascii="Times New Roman" w:hAnsi="Times New Roman"/>
          <w:sz w:val="24"/>
          <w:szCs w:val="24"/>
          <w:lang w:val="en-GB"/>
        </w:rPr>
        <w:t>Main canal is aligned along contours and supplies</w:t>
      </w:r>
      <w:r w:rsidR="00E30079" w:rsidRPr="001C065D">
        <w:rPr>
          <w:rFonts w:ascii="Times New Roman" w:hAnsi="Times New Roman"/>
          <w:sz w:val="24"/>
          <w:szCs w:val="24"/>
          <w:lang w:val="en-GB"/>
        </w:rPr>
        <w:t xml:space="preserve"> to one secondary unit and four </w:t>
      </w:r>
      <w:r w:rsidRPr="001C065D">
        <w:rPr>
          <w:rFonts w:ascii="Times New Roman" w:hAnsi="Times New Roman"/>
          <w:sz w:val="24"/>
          <w:szCs w:val="24"/>
          <w:lang w:val="en-GB"/>
        </w:rPr>
        <w:t>tertiary canals.</w:t>
      </w:r>
    </w:p>
    <w:p w:rsidR="00E231BC" w:rsidRPr="001C065D" w:rsidRDefault="00675DAF" w:rsidP="00EA071D">
      <w:pPr>
        <w:pStyle w:val="Heading2"/>
        <w:spacing w:before="240" w:after="240" w:line="360" w:lineRule="auto"/>
        <w:ind w:left="0" w:firstLine="0"/>
        <w:rPr>
          <w:rFonts w:ascii="Times New Roman" w:hAnsi="Times New Roman"/>
          <w:sz w:val="24"/>
          <w:szCs w:val="24"/>
        </w:rPr>
      </w:pPr>
      <w:bookmarkStart w:id="146" w:name="_Toc393218400"/>
      <w:r w:rsidRPr="001C065D">
        <w:rPr>
          <w:rFonts w:ascii="Times New Roman" w:hAnsi="Times New Roman"/>
          <w:sz w:val="24"/>
          <w:szCs w:val="24"/>
        </w:rPr>
        <w:t>Design of the Canal System</w:t>
      </w:r>
      <w:bookmarkEnd w:id="146"/>
    </w:p>
    <w:p w:rsidR="00E231BC" w:rsidRPr="001C065D" w:rsidRDefault="00AD28E0" w:rsidP="00293F09">
      <w:pPr>
        <w:spacing w:before="120" w:after="120" w:line="360" w:lineRule="auto"/>
        <w:rPr>
          <w:rFonts w:ascii="Times New Roman" w:hAnsi="Times New Roman"/>
          <w:b/>
          <w:bCs/>
          <w:sz w:val="24"/>
          <w:szCs w:val="24"/>
        </w:rPr>
      </w:pPr>
      <w:r w:rsidRPr="001C065D">
        <w:rPr>
          <w:rFonts w:ascii="Times New Roman" w:hAnsi="Times New Roman"/>
          <w:b/>
          <w:bCs/>
          <w:sz w:val="24"/>
          <w:szCs w:val="24"/>
        </w:rPr>
        <w:t xml:space="preserve">               </w:t>
      </w:r>
      <w:r w:rsidR="00E231BC" w:rsidRPr="001C065D">
        <w:rPr>
          <w:rFonts w:ascii="Times New Roman" w:hAnsi="Times New Roman"/>
          <w:b/>
          <w:bCs/>
          <w:sz w:val="24"/>
          <w:szCs w:val="24"/>
        </w:rPr>
        <w:t xml:space="preserve">Flow Depth and Section Capacity </w:t>
      </w:r>
    </w:p>
    <w:p w:rsidR="00E231BC" w:rsidRPr="001C065D" w:rsidRDefault="00E231BC" w:rsidP="00E231BC">
      <w:pPr>
        <w:spacing w:after="0" w:line="360" w:lineRule="auto"/>
        <w:rPr>
          <w:rFonts w:ascii="Times New Roman" w:hAnsi="Times New Roman"/>
          <w:sz w:val="24"/>
          <w:szCs w:val="24"/>
        </w:rPr>
      </w:pPr>
      <w:r w:rsidRPr="001C065D">
        <w:rPr>
          <w:rFonts w:ascii="Times New Roman" w:hAnsi="Times New Roman"/>
          <w:sz w:val="24"/>
          <w:szCs w:val="24"/>
        </w:rPr>
        <w:t>The earthen canals have been designed with a trapezoidal shape and the lined ones with rectangular x-section using Manning's Formula:</w:t>
      </w:r>
    </w:p>
    <w:p w:rsidR="00E231BC" w:rsidRPr="001C065D" w:rsidRDefault="00E231BC" w:rsidP="006E033F">
      <w:pPr>
        <w:spacing w:after="0" w:line="360" w:lineRule="auto"/>
        <w:ind w:left="1440"/>
        <w:rPr>
          <w:rFonts w:ascii="Times New Roman" w:hAnsi="Times New Roman"/>
          <w:sz w:val="24"/>
          <w:szCs w:val="24"/>
        </w:rPr>
      </w:pPr>
      <w:r w:rsidRPr="001C065D">
        <w:rPr>
          <w:rFonts w:ascii="Times New Roman" w:hAnsi="Times New Roman"/>
          <w:position w:val="-24"/>
          <w:sz w:val="24"/>
          <w:szCs w:val="24"/>
        </w:rPr>
        <w:object w:dxaOrig="1820" w:dyaOrig="680">
          <v:shape id="_x0000_i1033" type="#_x0000_t75" style="width:89.1pt;height:34.2pt" o:ole="">
            <v:imagedata r:id="rId36" o:title=""/>
          </v:shape>
          <o:OLEObject Type="Embed" ProgID="Equation.3" ShapeID="_x0000_i1033" DrawAspect="Content" ObjectID="_1544174548" r:id="rId37"/>
        </w:object>
      </w:r>
    </w:p>
    <w:p w:rsidR="00E231BC" w:rsidRPr="001C065D" w:rsidRDefault="00E231BC" w:rsidP="006E033F">
      <w:pPr>
        <w:ind w:left="720"/>
        <w:rPr>
          <w:rFonts w:ascii="Times New Roman" w:hAnsi="Times New Roman"/>
          <w:sz w:val="24"/>
          <w:szCs w:val="24"/>
        </w:rPr>
      </w:pPr>
      <w:r w:rsidRPr="001C065D">
        <w:rPr>
          <w:rFonts w:ascii="Times New Roman" w:hAnsi="Times New Roman"/>
          <w:sz w:val="24"/>
          <w:szCs w:val="24"/>
        </w:rPr>
        <w:t>Where Q= discharge (m</w:t>
      </w:r>
      <w:r w:rsidRPr="001C065D">
        <w:rPr>
          <w:rFonts w:ascii="Times New Roman" w:hAnsi="Times New Roman"/>
          <w:sz w:val="24"/>
          <w:szCs w:val="24"/>
          <w:vertAlign w:val="superscript"/>
        </w:rPr>
        <w:t>3</w:t>
      </w:r>
      <w:r w:rsidRPr="001C065D">
        <w:rPr>
          <w:rFonts w:ascii="Times New Roman" w:hAnsi="Times New Roman"/>
          <w:sz w:val="24"/>
          <w:szCs w:val="24"/>
        </w:rPr>
        <w:t>/s)</w:t>
      </w:r>
    </w:p>
    <w:p w:rsidR="00E231BC" w:rsidRPr="001C065D" w:rsidRDefault="00E231BC" w:rsidP="006E033F">
      <w:pPr>
        <w:ind w:left="720"/>
        <w:rPr>
          <w:rFonts w:ascii="Times New Roman" w:hAnsi="Times New Roman"/>
          <w:sz w:val="24"/>
          <w:szCs w:val="24"/>
        </w:rPr>
      </w:pPr>
      <w:r w:rsidRPr="001C065D">
        <w:rPr>
          <w:rFonts w:ascii="Times New Roman" w:hAnsi="Times New Roman"/>
          <w:sz w:val="24"/>
          <w:szCs w:val="24"/>
        </w:rPr>
        <w:t xml:space="preserve"> </w:t>
      </w:r>
      <w:r w:rsidR="006E033F" w:rsidRPr="001C065D">
        <w:rPr>
          <w:rFonts w:ascii="Times New Roman" w:hAnsi="Times New Roman"/>
          <w:sz w:val="24"/>
          <w:szCs w:val="24"/>
        </w:rPr>
        <w:tab/>
      </w:r>
      <w:r w:rsidRPr="001C065D">
        <w:rPr>
          <w:rFonts w:ascii="Times New Roman" w:hAnsi="Times New Roman"/>
          <w:sz w:val="24"/>
          <w:szCs w:val="24"/>
        </w:rPr>
        <w:t>R= Hydraulic radius (Flow area/wetted perimeter)</w:t>
      </w:r>
    </w:p>
    <w:p w:rsidR="00E231BC" w:rsidRPr="001C065D" w:rsidRDefault="00E231BC" w:rsidP="006E033F">
      <w:pPr>
        <w:ind w:left="720"/>
        <w:rPr>
          <w:rFonts w:ascii="Times New Roman" w:hAnsi="Times New Roman"/>
          <w:sz w:val="24"/>
          <w:szCs w:val="24"/>
        </w:rPr>
      </w:pPr>
      <w:r w:rsidRPr="001C065D">
        <w:rPr>
          <w:rFonts w:ascii="Times New Roman" w:hAnsi="Times New Roman"/>
          <w:sz w:val="24"/>
          <w:szCs w:val="24"/>
        </w:rPr>
        <w:t xml:space="preserve"> </w:t>
      </w:r>
      <w:r w:rsidR="006E033F" w:rsidRPr="001C065D">
        <w:rPr>
          <w:rFonts w:ascii="Times New Roman" w:hAnsi="Times New Roman"/>
          <w:sz w:val="24"/>
          <w:szCs w:val="24"/>
        </w:rPr>
        <w:tab/>
      </w:r>
      <w:r w:rsidRPr="001C065D">
        <w:rPr>
          <w:rFonts w:ascii="Times New Roman" w:hAnsi="Times New Roman"/>
          <w:sz w:val="24"/>
          <w:szCs w:val="24"/>
        </w:rPr>
        <w:t>S= Hydraulic gradient</w:t>
      </w:r>
    </w:p>
    <w:p w:rsidR="00E231BC" w:rsidRPr="001C065D" w:rsidRDefault="00E231BC" w:rsidP="006E033F">
      <w:pPr>
        <w:tabs>
          <w:tab w:val="left" w:pos="1320"/>
        </w:tabs>
        <w:ind w:left="1440"/>
        <w:rPr>
          <w:rFonts w:ascii="Times New Roman" w:hAnsi="Times New Roman"/>
          <w:sz w:val="24"/>
          <w:szCs w:val="24"/>
        </w:rPr>
      </w:pPr>
      <w:r w:rsidRPr="001C065D">
        <w:rPr>
          <w:rFonts w:ascii="Times New Roman" w:hAnsi="Times New Roman"/>
          <w:sz w:val="24"/>
          <w:szCs w:val="24"/>
        </w:rPr>
        <w:t xml:space="preserve">n= Manning's roughness coefficient, </w:t>
      </w:r>
      <w:r w:rsidR="00BE3FC5" w:rsidRPr="001C065D">
        <w:rPr>
          <w:rFonts w:ascii="Times New Roman" w:hAnsi="Times New Roman"/>
          <w:sz w:val="24"/>
          <w:szCs w:val="24"/>
        </w:rPr>
        <w:t>n=0.0</w:t>
      </w:r>
      <w:r w:rsidR="002F2044" w:rsidRPr="001C065D">
        <w:rPr>
          <w:rFonts w:ascii="Times New Roman" w:hAnsi="Times New Roman"/>
          <w:sz w:val="24"/>
          <w:szCs w:val="24"/>
        </w:rPr>
        <w:t>2</w:t>
      </w:r>
      <w:r w:rsidR="00BE3FC5" w:rsidRPr="001C065D">
        <w:rPr>
          <w:rFonts w:ascii="Times New Roman" w:hAnsi="Times New Roman"/>
          <w:sz w:val="24"/>
          <w:szCs w:val="24"/>
        </w:rPr>
        <w:t>7</w:t>
      </w:r>
      <w:r w:rsidRPr="001C065D">
        <w:rPr>
          <w:rFonts w:ascii="Times New Roman" w:hAnsi="Times New Roman"/>
          <w:sz w:val="24"/>
          <w:szCs w:val="24"/>
        </w:rPr>
        <w:t xml:space="preserve"> is adopted for the earth channels and </w:t>
      </w:r>
      <w:r w:rsidR="00BE3FC5" w:rsidRPr="001C065D">
        <w:rPr>
          <w:rFonts w:ascii="Times New Roman" w:hAnsi="Times New Roman"/>
          <w:sz w:val="24"/>
          <w:szCs w:val="24"/>
        </w:rPr>
        <w:t>n=0.0</w:t>
      </w:r>
      <w:r w:rsidR="002F2044" w:rsidRPr="001C065D">
        <w:rPr>
          <w:rFonts w:ascii="Times New Roman" w:hAnsi="Times New Roman"/>
          <w:sz w:val="24"/>
          <w:szCs w:val="24"/>
        </w:rPr>
        <w:t>2</w:t>
      </w:r>
      <w:r w:rsidR="00BE3FC5" w:rsidRPr="001C065D">
        <w:rPr>
          <w:rFonts w:ascii="Times New Roman" w:hAnsi="Times New Roman"/>
          <w:sz w:val="24"/>
          <w:szCs w:val="24"/>
        </w:rPr>
        <w:t>3</w:t>
      </w:r>
      <w:r w:rsidRPr="001C065D">
        <w:rPr>
          <w:rFonts w:ascii="Times New Roman" w:hAnsi="Times New Roman"/>
          <w:sz w:val="24"/>
          <w:szCs w:val="24"/>
        </w:rPr>
        <w:t>for the masonry lined part of the main canal</w:t>
      </w:r>
    </w:p>
    <w:p w:rsidR="00AD5DA8" w:rsidRPr="001C065D" w:rsidRDefault="00E231BC" w:rsidP="00EA071D">
      <w:pPr>
        <w:pStyle w:val="Heading3"/>
        <w:spacing w:before="240" w:after="240" w:line="360" w:lineRule="auto"/>
        <w:ind w:left="0" w:firstLine="0"/>
        <w:rPr>
          <w:rFonts w:ascii="Times New Roman" w:hAnsi="Times New Roman"/>
          <w:sz w:val="24"/>
          <w:szCs w:val="24"/>
        </w:rPr>
      </w:pPr>
      <w:bookmarkStart w:id="147" w:name="_Toc393218401"/>
      <w:r w:rsidRPr="001C065D">
        <w:rPr>
          <w:rFonts w:ascii="Times New Roman" w:hAnsi="Times New Roman"/>
          <w:sz w:val="24"/>
          <w:szCs w:val="24"/>
        </w:rPr>
        <w:t>Main Canal</w:t>
      </w:r>
      <w:bookmarkEnd w:id="147"/>
    </w:p>
    <w:p w:rsidR="00EF58BA" w:rsidRPr="001C065D" w:rsidRDefault="00E231BC" w:rsidP="00EF58BA">
      <w:pPr>
        <w:jc w:val="both"/>
        <w:rPr>
          <w:rFonts w:ascii="Times New Roman" w:hAnsi="Times New Roman"/>
          <w:b/>
          <w:shadow/>
          <w:sz w:val="24"/>
          <w:szCs w:val="24"/>
        </w:rPr>
      </w:pPr>
      <w:r w:rsidRPr="001C065D">
        <w:rPr>
          <w:rFonts w:ascii="Times New Roman" w:hAnsi="Times New Roman"/>
          <w:sz w:val="24"/>
          <w:szCs w:val="24"/>
        </w:rPr>
        <w:t>.</w:t>
      </w:r>
      <w:r w:rsidR="00EF58BA" w:rsidRPr="001C065D">
        <w:rPr>
          <w:rFonts w:cs="Arial"/>
          <w:b/>
          <w:shadow/>
          <w:sz w:val="24"/>
          <w:szCs w:val="24"/>
        </w:rPr>
        <w:t xml:space="preserve"> </w:t>
      </w:r>
      <w:r w:rsidR="00EF58BA" w:rsidRPr="001C065D">
        <w:rPr>
          <w:rFonts w:ascii="Times New Roman" w:hAnsi="Times New Roman"/>
          <w:b/>
          <w:shadow/>
          <w:sz w:val="24"/>
          <w:szCs w:val="24"/>
        </w:rPr>
        <w:t xml:space="preserve">The main canal is lined </w:t>
      </w:r>
      <w:r w:rsidR="001601F6" w:rsidRPr="001C065D">
        <w:rPr>
          <w:rFonts w:ascii="Times New Roman" w:hAnsi="Times New Roman"/>
          <w:b/>
          <w:shadow/>
          <w:sz w:val="24"/>
          <w:szCs w:val="24"/>
        </w:rPr>
        <w:t>rectangular (</w:t>
      </w:r>
      <w:r w:rsidR="00EF58BA" w:rsidRPr="001C065D">
        <w:rPr>
          <w:rFonts w:ascii="Times New Roman" w:hAnsi="Times New Roman"/>
          <w:b/>
          <w:shadow/>
          <w:sz w:val="24"/>
          <w:szCs w:val="24"/>
        </w:rPr>
        <w:t xml:space="preserve">from 0-1100m) and unlined trapezoidal </w:t>
      </w:r>
    </w:p>
    <w:p w:rsidR="00EF58BA" w:rsidRPr="001C065D" w:rsidRDefault="001601F6" w:rsidP="00EF58BA">
      <w:pPr>
        <w:jc w:val="both"/>
        <w:rPr>
          <w:rFonts w:ascii="Times New Roman" w:hAnsi="Times New Roman"/>
          <w:b/>
          <w:sz w:val="24"/>
          <w:szCs w:val="24"/>
        </w:rPr>
      </w:pPr>
      <w:r>
        <w:rPr>
          <w:rFonts w:ascii="Times New Roman" w:hAnsi="Times New Roman"/>
          <w:b/>
          <w:shadow/>
          <w:sz w:val="24"/>
          <w:szCs w:val="24"/>
        </w:rPr>
        <w:t>(1100m-2700</w:t>
      </w:r>
      <w:r w:rsidR="00EF58BA" w:rsidRPr="001C065D">
        <w:rPr>
          <w:rFonts w:ascii="Times New Roman" w:hAnsi="Times New Roman"/>
          <w:b/>
          <w:shadow/>
          <w:sz w:val="24"/>
          <w:szCs w:val="24"/>
        </w:rPr>
        <w:t>m) canal.</w:t>
      </w:r>
      <w:r w:rsidR="00EF58BA" w:rsidRPr="001C065D">
        <w:rPr>
          <w:rFonts w:ascii="Times New Roman" w:hAnsi="Times New Roman"/>
          <w:b/>
          <w:sz w:val="24"/>
          <w:szCs w:val="24"/>
        </w:rPr>
        <w:t xml:space="preserve"> Determine the depth of flow in the canal for design </w:t>
      </w:r>
    </w:p>
    <w:p w:rsidR="00EF58BA" w:rsidRPr="001C065D" w:rsidRDefault="00EF58BA" w:rsidP="00EF58BA">
      <w:pPr>
        <w:jc w:val="both"/>
        <w:rPr>
          <w:rFonts w:ascii="Times New Roman" w:hAnsi="Times New Roman"/>
          <w:sz w:val="24"/>
          <w:szCs w:val="24"/>
        </w:rPr>
      </w:pPr>
      <w:proofErr w:type="gramStart"/>
      <w:r w:rsidRPr="001C065D">
        <w:rPr>
          <w:rFonts w:ascii="Times New Roman" w:hAnsi="Times New Roman"/>
          <w:b/>
          <w:sz w:val="24"/>
          <w:szCs w:val="24"/>
        </w:rPr>
        <w:t>discharge</w:t>
      </w:r>
      <w:proofErr w:type="gramEnd"/>
      <w:r w:rsidRPr="001C065D">
        <w:rPr>
          <w:rFonts w:ascii="Times New Roman" w:hAnsi="Times New Roman"/>
          <w:b/>
          <w:sz w:val="24"/>
          <w:szCs w:val="24"/>
        </w:rPr>
        <w:t xml:space="preserve"> using Manning’s equation:</w:t>
      </w:r>
      <w:r w:rsidRPr="001C065D">
        <w:rPr>
          <w:rFonts w:ascii="Times New Roman" w:hAnsi="Times New Roman"/>
          <w:b/>
          <w:shadow/>
          <w:sz w:val="24"/>
          <w:szCs w:val="24"/>
        </w:rPr>
        <w:t xml:space="preserve"> i.e. V=1/n* R^(2/3)*S^.5.</w:t>
      </w:r>
    </w:p>
    <w:p w:rsidR="00EF58BA" w:rsidRPr="001C065D" w:rsidRDefault="00E231BC" w:rsidP="00293F09">
      <w:pPr>
        <w:spacing w:line="360" w:lineRule="auto"/>
        <w:jc w:val="both"/>
        <w:rPr>
          <w:rFonts w:ascii="Times New Roman" w:hAnsi="Times New Roman"/>
          <w:sz w:val="24"/>
          <w:szCs w:val="24"/>
        </w:rPr>
      </w:pPr>
      <w:r w:rsidRPr="001C065D">
        <w:rPr>
          <w:rFonts w:ascii="Times New Roman" w:hAnsi="Times New Roman"/>
          <w:sz w:val="24"/>
          <w:szCs w:val="24"/>
        </w:rPr>
        <w:t xml:space="preserve">At a </w:t>
      </w:r>
      <w:r w:rsidR="005C403B" w:rsidRPr="001C065D">
        <w:rPr>
          <w:rFonts w:ascii="Times New Roman" w:hAnsi="Times New Roman"/>
          <w:sz w:val="24"/>
          <w:szCs w:val="24"/>
        </w:rPr>
        <w:t>change</w:t>
      </w:r>
      <w:r w:rsidRPr="001C065D">
        <w:rPr>
          <w:rFonts w:ascii="Times New Roman" w:hAnsi="Times New Roman"/>
          <w:sz w:val="24"/>
          <w:szCs w:val="24"/>
        </w:rPr>
        <w:t xml:space="preserve"> of </w:t>
      </w:r>
      <w:r w:rsidR="005C403B" w:rsidRPr="001C065D">
        <w:rPr>
          <w:rFonts w:ascii="Times New Roman" w:hAnsi="Times New Roman"/>
          <w:color w:val="000000" w:themeColor="text1"/>
          <w:sz w:val="24"/>
          <w:szCs w:val="24"/>
        </w:rPr>
        <w:t>948</w:t>
      </w:r>
      <w:r w:rsidR="005C403B" w:rsidRPr="001C065D">
        <w:rPr>
          <w:rFonts w:ascii="Times New Roman" w:hAnsi="Times New Roman"/>
          <w:sz w:val="24"/>
          <w:szCs w:val="24"/>
        </w:rPr>
        <w:t xml:space="preserve">m </w:t>
      </w:r>
      <w:r w:rsidR="001601F6" w:rsidRPr="001C065D">
        <w:rPr>
          <w:rFonts w:ascii="Times New Roman" w:hAnsi="Times New Roman"/>
          <w:sz w:val="24"/>
          <w:szCs w:val="24"/>
        </w:rPr>
        <w:t>and1085m,</w:t>
      </w:r>
      <w:r w:rsidR="005C403B" w:rsidRPr="001C065D">
        <w:rPr>
          <w:rFonts w:ascii="Times New Roman" w:hAnsi="Times New Roman"/>
          <w:sz w:val="24"/>
          <w:szCs w:val="24"/>
        </w:rPr>
        <w:t xml:space="preserve"> </w:t>
      </w:r>
      <w:r w:rsidRPr="001C065D">
        <w:rPr>
          <w:rFonts w:ascii="Times New Roman" w:hAnsi="Times New Roman"/>
          <w:sz w:val="24"/>
          <w:szCs w:val="24"/>
        </w:rPr>
        <w:t xml:space="preserve">there are </w:t>
      </w:r>
      <w:r w:rsidR="0093424B" w:rsidRPr="001C065D">
        <w:rPr>
          <w:rFonts w:ascii="Times New Roman" w:hAnsi="Times New Roman"/>
          <w:sz w:val="24"/>
          <w:szCs w:val="24"/>
        </w:rPr>
        <w:t>Flume</w:t>
      </w:r>
      <w:r w:rsidRPr="001C065D">
        <w:rPr>
          <w:rFonts w:ascii="Times New Roman" w:hAnsi="Times New Roman"/>
          <w:sz w:val="24"/>
          <w:szCs w:val="24"/>
        </w:rPr>
        <w:t xml:space="preserve"> structures.</w:t>
      </w:r>
    </w:p>
    <w:p w:rsidR="00EF58BA" w:rsidRPr="001C065D" w:rsidRDefault="00EF58BA" w:rsidP="00293F09">
      <w:pPr>
        <w:spacing w:line="360" w:lineRule="auto"/>
        <w:jc w:val="both"/>
        <w:rPr>
          <w:rFonts w:ascii="Times New Roman" w:hAnsi="Times New Roman"/>
          <w:sz w:val="24"/>
          <w:szCs w:val="24"/>
        </w:rPr>
      </w:pPr>
    </w:p>
    <w:p w:rsidR="00E231BC" w:rsidRPr="001C065D" w:rsidRDefault="00E231BC" w:rsidP="00293F09">
      <w:pPr>
        <w:spacing w:line="360" w:lineRule="auto"/>
        <w:jc w:val="both"/>
        <w:rPr>
          <w:rFonts w:ascii="Times New Roman" w:hAnsi="Times New Roman"/>
          <w:sz w:val="24"/>
          <w:szCs w:val="24"/>
        </w:rPr>
      </w:pPr>
      <w:r w:rsidRPr="001C065D">
        <w:rPr>
          <w:rFonts w:ascii="Times New Roman" w:hAnsi="Times New Roman"/>
          <w:sz w:val="24"/>
          <w:szCs w:val="24"/>
        </w:rPr>
        <w:t xml:space="preserve"> </w:t>
      </w:r>
    </w:p>
    <w:p w:rsidR="005C403B" w:rsidRPr="001C065D" w:rsidRDefault="00E231BC" w:rsidP="00C379FB">
      <w:pPr>
        <w:pStyle w:val="Caption"/>
        <w:spacing w:before="240" w:after="0" w:line="360" w:lineRule="auto"/>
        <w:rPr>
          <w:rFonts w:ascii="Times New Roman" w:hAnsi="Times New Roman"/>
          <w:sz w:val="24"/>
          <w:szCs w:val="24"/>
        </w:rPr>
      </w:pPr>
      <w:r w:rsidRPr="001C065D">
        <w:rPr>
          <w:rFonts w:ascii="Times New Roman" w:hAnsi="Times New Roman"/>
          <w:sz w:val="24"/>
          <w:szCs w:val="24"/>
        </w:rPr>
        <w:t xml:space="preserve">       </w:t>
      </w:r>
      <w:bookmarkStart w:id="148" w:name="_Toc393189432"/>
      <w:r w:rsidR="008839DB"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008839DB" w:rsidRPr="001C065D">
        <w:rPr>
          <w:rFonts w:ascii="Times New Roman" w:hAnsi="Times New Roman"/>
          <w:sz w:val="24"/>
          <w:szCs w:val="24"/>
        </w:rPr>
        <w:t>: Hydraulic Parameters of main canal</w:t>
      </w:r>
      <w:bookmarkEnd w:id="148"/>
      <w:r w:rsidRPr="001C065D">
        <w:rPr>
          <w:rFonts w:ascii="Times New Roman" w:hAnsi="Times New Roman"/>
          <w:sz w:val="24"/>
          <w:szCs w:val="24"/>
        </w:rPr>
        <w:t xml:space="preserve"> </w:t>
      </w:r>
    </w:p>
    <w:p w:rsidR="00B953B4" w:rsidRPr="001C065D" w:rsidRDefault="00B953B4" w:rsidP="00B953B4">
      <w:pPr>
        <w:rPr>
          <w:sz w:val="24"/>
          <w:szCs w:val="24"/>
          <w:lang w:bidi="en-US"/>
        </w:rPr>
      </w:pPr>
    </w:p>
    <w:tbl>
      <w:tblPr>
        <w:tblW w:w="5592" w:type="pct"/>
        <w:tblInd w:w="-72" w:type="dxa"/>
        <w:tblLayout w:type="fixed"/>
        <w:tblLook w:val="04A0" w:firstRow="1" w:lastRow="0" w:firstColumn="1" w:lastColumn="0" w:noHBand="0" w:noVBand="1"/>
      </w:tblPr>
      <w:tblGrid>
        <w:gridCol w:w="449"/>
        <w:gridCol w:w="722"/>
        <w:gridCol w:w="621"/>
        <w:gridCol w:w="825"/>
        <w:gridCol w:w="617"/>
        <w:gridCol w:w="634"/>
        <w:gridCol w:w="632"/>
        <w:gridCol w:w="634"/>
        <w:gridCol w:w="634"/>
        <w:gridCol w:w="632"/>
        <w:gridCol w:w="632"/>
        <w:gridCol w:w="632"/>
        <w:gridCol w:w="889"/>
        <w:gridCol w:w="11"/>
        <w:gridCol w:w="718"/>
        <w:gridCol w:w="623"/>
        <w:gridCol w:w="805"/>
      </w:tblGrid>
      <w:tr w:rsidR="0035161E" w:rsidRPr="001C065D" w:rsidTr="0035161E">
        <w:trPr>
          <w:trHeight w:val="300"/>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rPr>
                <w:rFonts w:eastAsia="Times New Roman" w:cs="Calibri"/>
                <w:color w:val="000000"/>
                <w:sz w:val="24"/>
                <w:szCs w:val="24"/>
              </w:rPr>
            </w:pPr>
            <w:r w:rsidRPr="001C065D">
              <w:rPr>
                <w:rFonts w:eastAsia="Times New Roman" w:cs="Calibri"/>
                <w:color w:val="000000"/>
                <w:sz w:val="24"/>
                <w:szCs w:val="24"/>
              </w:rPr>
              <w:lastRenderedPageBreak/>
              <w:t> </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446" w:type="pct"/>
            <w:gridSpan w:val="11"/>
            <w:tcBorders>
              <w:top w:val="single" w:sz="4" w:space="0" w:color="auto"/>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center"/>
              <w:rPr>
                <w:rFonts w:ascii="Bookman Old Style" w:eastAsia="Times New Roman" w:hAnsi="Bookman Old Style" w:cs="Calibri"/>
                <w:b/>
                <w:bCs/>
                <w:color w:val="E46D0A"/>
                <w:sz w:val="24"/>
                <w:szCs w:val="24"/>
              </w:rPr>
            </w:pPr>
            <w:r w:rsidRPr="001C065D">
              <w:rPr>
                <w:rFonts w:ascii="Bookman Old Style" w:eastAsia="Times New Roman" w:hAnsi="Bookman Old Style" w:cs="Calibri"/>
                <w:b/>
                <w:bCs/>
                <w:color w:val="E46D0A"/>
                <w:sz w:val="24"/>
                <w:szCs w:val="24"/>
              </w:rPr>
              <w:t>Main Canal Hydraulic Parameters</w:t>
            </w:r>
          </w:p>
        </w:tc>
        <w:tc>
          <w:tcPr>
            <w:tcW w:w="340" w:type="pct"/>
            <w:gridSpan w:val="2"/>
            <w:tcBorders>
              <w:top w:val="single" w:sz="4" w:space="0" w:color="auto"/>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r w:rsidR="0035161E" w:rsidRPr="001C065D" w:rsidTr="0035161E">
        <w:trPr>
          <w:trHeight w:val="10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eastAsia="Times New Roman" w:cs="Calibri"/>
                <w:b/>
                <w:bCs/>
                <w:color w:val="000000"/>
                <w:sz w:val="24"/>
                <w:szCs w:val="24"/>
              </w:rPr>
            </w:pPr>
            <w:r w:rsidRPr="001C065D">
              <w:rPr>
                <w:rFonts w:eastAsia="Times New Roman" w:cs="Calibri"/>
                <w:b/>
                <w:bCs/>
                <w:color w:val="000000"/>
                <w:sz w:val="24"/>
                <w:szCs w:val="24"/>
              </w:rPr>
              <w:t>Canal name</w:t>
            </w:r>
          </w:p>
        </w:tc>
        <w:tc>
          <w:tcPr>
            <w:tcW w:w="337"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Change</w:t>
            </w:r>
          </w:p>
        </w:tc>
        <w:tc>
          <w:tcPr>
            <w:tcW w:w="290"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Area(ha)</w:t>
            </w:r>
          </w:p>
        </w:tc>
        <w:tc>
          <w:tcPr>
            <w:tcW w:w="38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Duty(l/s/ha)</w:t>
            </w:r>
          </w:p>
        </w:tc>
        <w:tc>
          <w:tcPr>
            <w:tcW w:w="288"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Q (m3/s)</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   (H:V)</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B (m)</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D (m)</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Fb (m)</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Area</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Perimeter</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R=A/P</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S</w:t>
            </w:r>
          </w:p>
        </w:tc>
        <w:tc>
          <w:tcPr>
            <w:tcW w:w="33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N</w:t>
            </w:r>
          </w:p>
        </w:tc>
        <w:tc>
          <w:tcPr>
            <w:tcW w:w="291"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V=1/N*R^(2/3)*S^0.5</w:t>
            </w:r>
          </w:p>
        </w:tc>
        <w:tc>
          <w:tcPr>
            <w:tcW w:w="37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Q req. (m3/s)</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00-137</w:t>
            </w:r>
          </w:p>
        </w:tc>
        <w:tc>
          <w:tcPr>
            <w:tcW w:w="290" w:type="pct"/>
            <w:tcBorders>
              <w:top w:val="nil"/>
              <w:left w:val="nil"/>
              <w:bottom w:val="single" w:sz="4" w:space="0" w:color="auto"/>
              <w:right w:val="single" w:sz="4" w:space="0" w:color="auto"/>
            </w:tcBorders>
            <w:shd w:val="clear" w:color="auto" w:fill="auto"/>
            <w:noWrap/>
            <w:vAlign w:val="center"/>
            <w:hideMark/>
          </w:tcPr>
          <w:p w:rsidR="0035161E" w:rsidRPr="001C065D" w:rsidRDefault="0078729F"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154</w:t>
            </w:r>
          </w:p>
        </w:tc>
        <w:tc>
          <w:tcPr>
            <w:tcW w:w="38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0.09</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5" w:type="pct"/>
            <w:tcBorders>
              <w:top w:val="nil"/>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1.8</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w:t>
            </w:r>
          </w:p>
        </w:tc>
        <w:tc>
          <w:tcPr>
            <w:tcW w:w="33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0.017</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76" w:type="pct"/>
            <w:tcBorders>
              <w:top w:val="nil"/>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right"/>
              <w:rPr>
                <w:rFonts w:eastAsia="Times New Roman" w:cs="Calibri"/>
                <w:color w:val="000000"/>
                <w:sz w:val="24"/>
                <w:szCs w:val="24"/>
              </w:rPr>
            </w:pPr>
            <w:r w:rsidRPr="001C065D">
              <w:rPr>
                <w:rFonts w:eastAsia="Times New Roman" w:cs="Calibri"/>
                <w:color w:val="000000"/>
                <w:sz w:val="24"/>
                <w:szCs w:val="24"/>
              </w:rPr>
              <w:t>0.229020088</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137-436</w:t>
            </w:r>
          </w:p>
        </w:tc>
        <w:tc>
          <w:tcPr>
            <w:tcW w:w="290" w:type="pct"/>
            <w:tcBorders>
              <w:top w:val="nil"/>
              <w:left w:val="nil"/>
              <w:bottom w:val="single" w:sz="4" w:space="0" w:color="auto"/>
              <w:right w:val="single" w:sz="4" w:space="0" w:color="auto"/>
            </w:tcBorders>
            <w:shd w:val="clear" w:color="auto" w:fill="auto"/>
            <w:noWrap/>
            <w:vAlign w:val="center"/>
            <w:hideMark/>
          </w:tcPr>
          <w:p w:rsidR="0035161E" w:rsidRPr="001C065D" w:rsidRDefault="0078729F"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154</w:t>
            </w:r>
          </w:p>
        </w:tc>
        <w:tc>
          <w:tcPr>
            <w:tcW w:w="38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0.09</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0.50</w:t>
            </w:r>
          </w:p>
        </w:tc>
        <w:tc>
          <w:tcPr>
            <w:tcW w:w="296"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0.30</w:t>
            </w:r>
          </w:p>
        </w:tc>
        <w:tc>
          <w:tcPr>
            <w:tcW w:w="295" w:type="pct"/>
            <w:tcBorders>
              <w:top w:val="nil"/>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0.19</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w:t>
            </w:r>
          </w:p>
        </w:tc>
        <w:tc>
          <w:tcPr>
            <w:tcW w:w="335"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0.017</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w:t>
            </w:r>
          </w:p>
        </w:tc>
        <w:tc>
          <w:tcPr>
            <w:tcW w:w="376" w:type="pct"/>
            <w:tcBorders>
              <w:top w:val="nil"/>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right"/>
              <w:rPr>
                <w:rFonts w:eastAsia="Times New Roman" w:cs="Calibri"/>
                <w:color w:val="000000"/>
                <w:sz w:val="24"/>
                <w:szCs w:val="24"/>
              </w:rPr>
            </w:pPr>
            <w:r w:rsidRPr="001C065D">
              <w:rPr>
                <w:rFonts w:eastAsia="Times New Roman" w:cs="Calibri"/>
                <w:color w:val="000000"/>
                <w:sz w:val="24"/>
                <w:szCs w:val="24"/>
              </w:rPr>
              <w:t>0.163512707</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436-570</w:t>
            </w:r>
          </w:p>
        </w:tc>
        <w:tc>
          <w:tcPr>
            <w:tcW w:w="290" w:type="pct"/>
            <w:tcBorders>
              <w:top w:val="nil"/>
              <w:left w:val="nil"/>
              <w:bottom w:val="single" w:sz="4" w:space="0" w:color="auto"/>
              <w:right w:val="single" w:sz="4" w:space="0" w:color="auto"/>
            </w:tcBorders>
            <w:shd w:val="clear" w:color="auto" w:fill="auto"/>
            <w:noWrap/>
            <w:vAlign w:val="center"/>
            <w:hideMark/>
          </w:tcPr>
          <w:p w:rsidR="0035161E" w:rsidRPr="001C065D" w:rsidRDefault="0078729F"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154</w:t>
            </w:r>
          </w:p>
        </w:tc>
        <w:tc>
          <w:tcPr>
            <w:tcW w:w="38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0.09</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0.24</w:t>
            </w:r>
          </w:p>
        </w:tc>
        <w:tc>
          <w:tcPr>
            <w:tcW w:w="295" w:type="pct"/>
            <w:tcBorders>
              <w:top w:val="nil"/>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0.17</w:t>
            </w:r>
          </w:p>
        </w:tc>
        <w:tc>
          <w:tcPr>
            <w:tcW w:w="420" w:type="pct"/>
            <w:gridSpan w:val="2"/>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0.02000</w:t>
            </w:r>
          </w:p>
        </w:tc>
        <w:tc>
          <w:tcPr>
            <w:tcW w:w="33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0.017</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2.6</w:t>
            </w:r>
          </w:p>
        </w:tc>
        <w:tc>
          <w:tcPr>
            <w:tcW w:w="376"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0.62</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570-773</w:t>
            </w:r>
          </w:p>
        </w:tc>
        <w:tc>
          <w:tcPr>
            <w:tcW w:w="290" w:type="pct"/>
            <w:tcBorders>
              <w:top w:val="nil"/>
              <w:left w:val="nil"/>
              <w:bottom w:val="single" w:sz="4" w:space="0" w:color="auto"/>
              <w:right w:val="single" w:sz="4" w:space="0" w:color="auto"/>
            </w:tcBorders>
            <w:shd w:val="clear" w:color="auto" w:fill="auto"/>
            <w:noWrap/>
            <w:vAlign w:val="center"/>
            <w:hideMark/>
          </w:tcPr>
          <w:p w:rsidR="0035161E" w:rsidRPr="001C065D" w:rsidRDefault="0078729F"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154</w:t>
            </w:r>
          </w:p>
        </w:tc>
        <w:tc>
          <w:tcPr>
            <w:tcW w:w="38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0.09</w:t>
            </w:r>
          </w:p>
        </w:tc>
        <w:tc>
          <w:tcPr>
            <w:tcW w:w="296"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6"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0.24</w:t>
            </w:r>
          </w:p>
        </w:tc>
        <w:tc>
          <w:tcPr>
            <w:tcW w:w="295" w:type="pct"/>
            <w:tcBorders>
              <w:top w:val="nil"/>
              <w:left w:val="nil"/>
              <w:bottom w:val="single" w:sz="4" w:space="0" w:color="auto"/>
              <w:right w:val="single" w:sz="4" w:space="0" w:color="auto"/>
            </w:tcBorders>
            <w:shd w:val="clear" w:color="auto" w:fill="auto"/>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0.17</w:t>
            </w:r>
          </w:p>
        </w:tc>
        <w:tc>
          <w:tcPr>
            <w:tcW w:w="420" w:type="pct"/>
            <w:gridSpan w:val="2"/>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0.01000</w:t>
            </w:r>
          </w:p>
        </w:tc>
        <w:tc>
          <w:tcPr>
            <w:tcW w:w="335"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0.023</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1.34</w:t>
            </w:r>
          </w:p>
        </w:tc>
        <w:tc>
          <w:tcPr>
            <w:tcW w:w="376"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0.32</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773-948</w:t>
            </w:r>
          </w:p>
        </w:tc>
        <w:tc>
          <w:tcPr>
            <w:tcW w:w="290" w:type="pct"/>
            <w:tcBorders>
              <w:top w:val="nil"/>
              <w:left w:val="nil"/>
              <w:bottom w:val="single" w:sz="4" w:space="0" w:color="auto"/>
              <w:right w:val="single" w:sz="4" w:space="0" w:color="auto"/>
            </w:tcBorders>
            <w:shd w:val="clear" w:color="000000" w:fill="FFFFFF"/>
            <w:noWrap/>
            <w:vAlign w:val="center"/>
            <w:hideMark/>
          </w:tcPr>
          <w:p w:rsidR="0035161E" w:rsidRPr="001C065D" w:rsidRDefault="0078729F"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154</w:t>
            </w:r>
          </w:p>
        </w:tc>
        <w:tc>
          <w:tcPr>
            <w:tcW w:w="385"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0.09</w:t>
            </w:r>
          </w:p>
        </w:tc>
        <w:tc>
          <w:tcPr>
            <w:tcW w:w="296"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6"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5" w:type="pct"/>
            <w:tcBorders>
              <w:top w:val="nil"/>
              <w:left w:val="nil"/>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1.73</w:t>
            </w:r>
          </w:p>
        </w:tc>
        <w:tc>
          <w:tcPr>
            <w:tcW w:w="295"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0.23</w:t>
            </w:r>
          </w:p>
        </w:tc>
        <w:tc>
          <w:tcPr>
            <w:tcW w:w="420" w:type="pct"/>
            <w:gridSpan w:val="2"/>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0.02857</w:t>
            </w:r>
          </w:p>
        </w:tc>
        <w:tc>
          <w:tcPr>
            <w:tcW w:w="335"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0.023</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2.8</w:t>
            </w:r>
          </w:p>
        </w:tc>
        <w:tc>
          <w:tcPr>
            <w:tcW w:w="376"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1.11</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948-1273</w:t>
            </w:r>
          </w:p>
        </w:tc>
        <w:tc>
          <w:tcPr>
            <w:tcW w:w="290" w:type="pct"/>
            <w:tcBorders>
              <w:top w:val="nil"/>
              <w:left w:val="nil"/>
              <w:bottom w:val="single" w:sz="4" w:space="0" w:color="auto"/>
              <w:right w:val="single" w:sz="4" w:space="0" w:color="auto"/>
            </w:tcBorders>
            <w:shd w:val="clear" w:color="auto" w:fill="auto"/>
            <w:noWrap/>
            <w:vAlign w:val="center"/>
            <w:hideMark/>
          </w:tcPr>
          <w:p w:rsidR="0035161E" w:rsidRPr="001C065D" w:rsidRDefault="0078729F"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154</w:t>
            </w:r>
          </w:p>
        </w:tc>
        <w:tc>
          <w:tcPr>
            <w:tcW w:w="38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0.09</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5" w:type="pct"/>
            <w:tcBorders>
              <w:top w:val="nil"/>
              <w:left w:val="nil"/>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1.73</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0.23</w:t>
            </w:r>
          </w:p>
        </w:tc>
        <w:tc>
          <w:tcPr>
            <w:tcW w:w="420" w:type="pct"/>
            <w:gridSpan w:val="2"/>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0.013</w:t>
            </w:r>
          </w:p>
        </w:tc>
        <w:tc>
          <w:tcPr>
            <w:tcW w:w="33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0.023</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1.8</w:t>
            </w:r>
          </w:p>
        </w:tc>
        <w:tc>
          <w:tcPr>
            <w:tcW w:w="376"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0.73</w:t>
            </w:r>
          </w:p>
        </w:tc>
      </w:tr>
      <w:tr w:rsidR="0035161E" w:rsidRPr="001C065D" w:rsidTr="0035161E">
        <w:trPr>
          <w:trHeight w:val="300"/>
        </w:trPr>
        <w:tc>
          <w:tcPr>
            <w:tcW w:w="210" w:type="pct"/>
            <w:tcBorders>
              <w:top w:val="nil"/>
              <w:left w:val="single" w:sz="4" w:space="0" w:color="auto"/>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M.C</w:t>
            </w:r>
          </w:p>
        </w:tc>
        <w:tc>
          <w:tcPr>
            <w:tcW w:w="337" w:type="pct"/>
            <w:tcBorders>
              <w:top w:val="nil"/>
              <w:left w:val="nil"/>
              <w:bottom w:val="single" w:sz="4" w:space="0" w:color="auto"/>
              <w:right w:val="single" w:sz="4" w:space="0" w:color="auto"/>
            </w:tcBorders>
            <w:shd w:val="clear" w:color="000000" w:fill="FFFFFF"/>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1273-2040</w:t>
            </w:r>
          </w:p>
        </w:tc>
        <w:tc>
          <w:tcPr>
            <w:tcW w:w="290"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55</w:t>
            </w:r>
          </w:p>
        </w:tc>
        <w:tc>
          <w:tcPr>
            <w:tcW w:w="38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0.0013</w:t>
            </w:r>
          </w:p>
        </w:tc>
        <w:tc>
          <w:tcPr>
            <w:tcW w:w="288"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0.07</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1.00</w:t>
            </w:r>
          </w:p>
        </w:tc>
        <w:tc>
          <w:tcPr>
            <w:tcW w:w="295"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6" w:type="pct"/>
            <w:tcBorders>
              <w:top w:val="nil"/>
              <w:left w:val="nil"/>
              <w:bottom w:val="single" w:sz="4" w:space="0" w:color="auto"/>
              <w:right w:val="single" w:sz="4" w:space="0" w:color="auto"/>
            </w:tcBorders>
            <w:shd w:val="clear" w:color="auto" w:fill="auto"/>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0.20</w:t>
            </w:r>
          </w:p>
        </w:tc>
        <w:tc>
          <w:tcPr>
            <w:tcW w:w="295" w:type="pct"/>
            <w:tcBorders>
              <w:top w:val="nil"/>
              <w:left w:val="nil"/>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295" w:type="pct"/>
            <w:tcBorders>
              <w:top w:val="nil"/>
              <w:left w:val="nil"/>
              <w:bottom w:val="single" w:sz="4" w:space="0" w:color="auto"/>
              <w:right w:val="single" w:sz="4" w:space="0" w:color="auto"/>
            </w:tcBorders>
            <w:shd w:val="clear" w:color="000000" w:fill="FFFFFF"/>
            <w:noWrap/>
            <w:vAlign w:val="bottom"/>
            <w:hideMark/>
          </w:tcPr>
          <w:p w:rsidR="0035161E" w:rsidRPr="001C065D" w:rsidRDefault="0035161E" w:rsidP="0035161E">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1.73</w:t>
            </w:r>
          </w:p>
        </w:tc>
        <w:tc>
          <w:tcPr>
            <w:tcW w:w="29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0.23</w:t>
            </w:r>
          </w:p>
        </w:tc>
        <w:tc>
          <w:tcPr>
            <w:tcW w:w="420" w:type="pct"/>
            <w:gridSpan w:val="2"/>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0.001</w:t>
            </w:r>
          </w:p>
        </w:tc>
        <w:tc>
          <w:tcPr>
            <w:tcW w:w="335" w:type="pct"/>
            <w:tcBorders>
              <w:top w:val="nil"/>
              <w:left w:val="nil"/>
              <w:bottom w:val="single" w:sz="4" w:space="0" w:color="auto"/>
              <w:right w:val="single" w:sz="4" w:space="0" w:color="auto"/>
            </w:tcBorders>
            <w:shd w:val="clear" w:color="auto" w:fill="auto"/>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0.023</w:t>
            </w:r>
          </w:p>
        </w:tc>
        <w:tc>
          <w:tcPr>
            <w:tcW w:w="291"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w:t>
            </w:r>
          </w:p>
        </w:tc>
        <w:tc>
          <w:tcPr>
            <w:tcW w:w="376" w:type="pct"/>
            <w:tcBorders>
              <w:top w:val="nil"/>
              <w:left w:val="nil"/>
              <w:bottom w:val="single" w:sz="4" w:space="0" w:color="auto"/>
              <w:right w:val="single" w:sz="4" w:space="0" w:color="auto"/>
            </w:tcBorders>
            <w:shd w:val="clear" w:color="000000" w:fill="FFFFFF"/>
            <w:noWrap/>
            <w:vAlign w:val="center"/>
            <w:hideMark/>
          </w:tcPr>
          <w:p w:rsidR="0035161E" w:rsidRPr="001C065D" w:rsidRDefault="0035161E" w:rsidP="0035161E">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0.19</w:t>
            </w:r>
          </w:p>
        </w:tc>
      </w:tr>
    </w:tbl>
    <w:p w:rsidR="00B953B4" w:rsidRPr="001C065D" w:rsidRDefault="00B953B4" w:rsidP="00B953B4">
      <w:pPr>
        <w:rPr>
          <w:sz w:val="24"/>
          <w:szCs w:val="24"/>
          <w:lang w:bidi="en-US"/>
        </w:rPr>
      </w:pPr>
    </w:p>
    <w:p w:rsidR="00181FDC" w:rsidRPr="001C065D" w:rsidRDefault="00181FDC" w:rsidP="00C379FB">
      <w:pPr>
        <w:pStyle w:val="Caption"/>
        <w:spacing w:before="240" w:after="0" w:line="360" w:lineRule="auto"/>
        <w:rPr>
          <w:rFonts w:asciiTheme="majorHAnsi" w:hAnsiTheme="majorHAnsi"/>
          <w:b w:val="0"/>
          <w:sz w:val="24"/>
          <w:szCs w:val="24"/>
        </w:rPr>
      </w:pPr>
    </w:p>
    <w:p w:rsidR="00E231BC" w:rsidRPr="001C065D" w:rsidRDefault="00E231BC" w:rsidP="00E231BC">
      <w:pPr>
        <w:rPr>
          <w:rFonts w:ascii="Times New Roman" w:hAnsi="Times New Roman"/>
          <w:sz w:val="24"/>
          <w:szCs w:val="24"/>
        </w:rPr>
      </w:pPr>
      <w:r w:rsidRPr="001C065D">
        <w:rPr>
          <w:rFonts w:ascii="Times New Roman" w:hAnsi="Times New Roman"/>
          <w:sz w:val="24"/>
          <w:szCs w:val="24"/>
        </w:rPr>
        <w:t>BW= Canal bottom width                         QR= Required discharge</w:t>
      </w:r>
    </w:p>
    <w:p w:rsidR="00E231BC" w:rsidRPr="001C065D" w:rsidRDefault="00E231BC" w:rsidP="00E231BC">
      <w:pPr>
        <w:rPr>
          <w:rFonts w:ascii="Times New Roman" w:hAnsi="Times New Roman"/>
          <w:sz w:val="24"/>
          <w:szCs w:val="24"/>
        </w:rPr>
      </w:pPr>
      <w:r w:rsidRPr="001C065D">
        <w:rPr>
          <w:rFonts w:ascii="Times New Roman" w:hAnsi="Times New Roman"/>
          <w:sz w:val="24"/>
          <w:szCs w:val="24"/>
        </w:rPr>
        <w:t>FSD= Full supply depth                             QD= Designed Discharge</w:t>
      </w:r>
    </w:p>
    <w:p w:rsidR="00E231BC" w:rsidRPr="001C065D" w:rsidRDefault="00E231BC" w:rsidP="00E231BC">
      <w:pPr>
        <w:rPr>
          <w:rFonts w:ascii="Times New Roman" w:hAnsi="Times New Roman"/>
          <w:sz w:val="24"/>
          <w:szCs w:val="24"/>
        </w:rPr>
      </w:pPr>
      <w:r w:rsidRPr="001C065D">
        <w:rPr>
          <w:rFonts w:ascii="Times New Roman" w:hAnsi="Times New Roman"/>
          <w:sz w:val="24"/>
          <w:szCs w:val="24"/>
        </w:rPr>
        <w:t>FB= Free board</w:t>
      </w:r>
    </w:p>
    <w:p w:rsidR="00E231BC" w:rsidRPr="001C065D" w:rsidRDefault="00E231BC" w:rsidP="00E231BC">
      <w:pPr>
        <w:rPr>
          <w:rFonts w:ascii="Times New Roman" w:hAnsi="Times New Roman"/>
          <w:sz w:val="24"/>
          <w:szCs w:val="24"/>
        </w:rPr>
      </w:pPr>
      <w:r w:rsidRPr="001C065D">
        <w:rPr>
          <w:rFonts w:ascii="Times New Roman" w:hAnsi="Times New Roman"/>
          <w:sz w:val="24"/>
          <w:szCs w:val="24"/>
        </w:rPr>
        <w:t>SS= Side slope</w:t>
      </w:r>
    </w:p>
    <w:p w:rsidR="00E231BC" w:rsidRPr="001C065D" w:rsidRDefault="00FC5726" w:rsidP="00E231BC">
      <w:pPr>
        <w:rPr>
          <w:rFonts w:ascii="Times New Roman" w:hAnsi="Times New Roman"/>
          <w:sz w:val="24"/>
          <w:szCs w:val="24"/>
        </w:rPr>
      </w:pPr>
      <w:r w:rsidRPr="001C065D">
        <w:rPr>
          <w:rFonts w:ascii="Times New Roman" w:hAnsi="Times New Roman"/>
          <w:sz w:val="24"/>
          <w:szCs w:val="24"/>
        </w:rPr>
        <w:t>V</w:t>
      </w:r>
      <w:r w:rsidR="00E231BC" w:rsidRPr="001C065D">
        <w:rPr>
          <w:rFonts w:ascii="Times New Roman" w:hAnsi="Times New Roman"/>
          <w:sz w:val="24"/>
          <w:szCs w:val="24"/>
        </w:rPr>
        <w:t>= Velocity</w:t>
      </w:r>
    </w:p>
    <w:p w:rsidR="00675DAF" w:rsidRPr="001C065D" w:rsidRDefault="00675DAF" w:rsidP="00E231BC">
      <w:pPr>
        <w:rPr>
          <w:rFonts w:ascii="Times New Roman" w:hAnsi="Times New Roman"/>
          <w:sz w:val="24"/>
          <w:szCs w:val="24"/>
        </w:rPr>
      </w:pPr>
    </w:p>
    <w:p w:rsidR="00675DAF" w:rsidRPr="001C065D" w:rsidRDefault="0021523C" w:rsidP="00EA071D">
      <w:pPr>
        <w:pStyle w:val="Heading3"/>
        <w:spacing w:before="240" w:after="240" w:line="360" w:lineRule="auto"/>
        <w:ind w:left="0" w:firstLine="0"/>
        <w:rPr>
          <w:rFonts w:ascii="Times New Roman" w:hAnsi="Times New Roman"/>
          <w:sz w:val="24"/>
          <w:szCs w:val="24"/>
        </w:rPr>
      </w:pPr>
      <w:bookmarkStart w:id="149" w:name="_Toc393218402"/>
      <w:r w:rsidRPr="001C065D">
        <w:rPr>
          <w:rFonts w:ascii="Times New Roman" w:hAnsi="Times New Roman"/>
          <w:sz w:val="24"/>
          <w:szCs w:val="24"/>
        </w:rPr>
        <w:t>Secondary Canals</w:t>
      </w:r>
      <w:bookmarkEnd w:id="149"/>
    </w:p>
    <w:p w:rsidR="00EF58BA" w:rsidRPr="001C065D" w:rsidRDefault="00EF58BA" w:rsidP="00EF58BA">
      <w:pPr>
        <w:jc w:val="both"/>
        <w:rPr>
          <w:rFonts w:cs="Arial"/>
          <w:b/>
          <w:sz w:val="24"/>
          <w:szCs w:val="24"/>
        </w:rPr>
      </w:pPr>
      <w:r w:rsidRPr="001C065D">
        <w:rPr>
          <w:rFonts w:cs="Arial"/>
          <w:b/>
          <w:sz w:val="24"/>
          <w:szCs w:val="24"/>
        </w:rPr>
        <w:t xml:space="preserve">The capacity of the two secondary canals is determined by multiplying the irrigable area under specified canal the same as main canals. The secondary canals are designed separately as the slope is very steep and to treat the high velocity before supplying to the tertiary canal. They are designed </w:t>
      </w:r>
      <w:proofErr w:type="gramStart"/>
      <w:r w:rsidRPr="001C065D">
        <w:rPr>
          <w:rFonts w:cs="Arial"/>
          <w:b/>
          <w:sz w:val="24"/>
          <w:szCs w:val="24"/>
        </w:rPr>
        <w:t>to  be</w:t>
      </w:r>
      <w:proofErr w:type="gramEnd"/>
      <w:r w:rsidRPr="001C065D">
        <w:rPr>
          <w:rFonts w:cs="Arial"/>
          <w:b/>
          <w:sz w:val="24"/>
          <w:szCs w:val="24"/>
        </w:rPr>
        <w:t xml:space="preserve"> rectangular masonry and earthen trapezoidal sections. The design principle is the same like that of tertiary canal. The irrigation canal sections are designed according to </w:t>
      </w:r>
      <w:proofErr w:type="gramStart"/>
      <w:r w:rsidRPr="001C065D">
        <w:rPr>
          <w:rFonts w:cs="Arial"/>
          <w:b/>
          <w:sz w:val="24"/>
          <w:szCs w:val="24"/>
        </w:rPr>
        <w:t>manning’s</w:t>
      </w:r>
      <w:proofErr w:type="gramEnd"/>
      <w:r w:rsidRPr="001C065D">
        <w:rPr>
          <w:rFonts w:cs="Arial"/>
          <w:b/>
          <w:sz w:val="24"/>
          <w:szCs w:val="24"/>
        </w:rPr>
        <w:t xml:space="preserve"> formula as follow. The hydraulic variables are calculated either iteration or flow master version 4.3</w:t>
      </w:r>
    </w:p>
    <w:p w:rsidR="00EF58BA" w:rsidRPr="001C065D" w:rsidRDefault="00EF58BA" w:rsidP="00EF58BA">
      <w:pPr>
        <w:jc w:val="both"/>
        <w:rPr>
          <w:rFonts w:cs="Arial"/>
          <w:b/>
          <w:sz w:val="24"/>
          <w:szCs w:val="24"/>
        </w:rPr>
      </w:pPr>
    </w:p>
    <w:p w:rsidR="00EF58BA" w:rsidRPr="001C065D" w:rsidRDefault="00EF58BA" w:rsidP="00EF58BA">
      <w:pPr>
        <w:jc w:val="both"/>
        <w:rPr>
          <w:rFonts w:cs="Arial"/>
          <w:b/>
          <w:sz w:val="24"/>
          <w:szCs w:val="24"/>
        </w:rPr>
      </w:pPr>
      <w:r w:rsidRPr="001C065D">
        <w:rPr>
          <w:rFonts w:cs="Arial"/>
          <w:b/>
          <w:sz w:val="24"/>
          <w:szCs w:val="24"/>
        </w:rPr>
        <w:t xml:space="preserve">                            Q = </w:t>
      </w:r>
      <w:r w:rsidRPr="001C065D">
        <w:rPr>
          <w:rFonts w:cs="Arial"/>
          <w:b/>
          <w:position w:val="-12"/>
          <w:sz w:val="24"/>
          <w:szCs w:val="24"/>
        </w:rPr>
        <w:object w:dxaOrig="1200" w:dyaOrig="380">
          <v:shape id="_x0000_i1034" type="#_x0000_t75" style="width:59.9pt;height:19.25pt" o:ole="" fillcolor="window">
            <v:imagedata r:id="rId38" o:title=""/>
          </v:shape>
          <o:OLEObject Type="Embed" ProgID="Equation.3" ShapeID="_x0000_i1034" DrawAspect="Content" ObjectID="_1544174549" r:id="rId39"/>
        </w:object>
      </w:r>
    </w:p>
    <w:p w:rsidR="00EF58BA" w:rsidRPr="001C065D" w:rsidRDefault="00EF58BA" w:rsidP="00EF58BA">
      <w:pPr>
        <w:jc w:val="both"/>
        <w:rPr>
          <w:rFonts w:cs="Arial"/>
          <w:b/>
          <w:sz w:val="24"/>
          <w:szCs w:val="24"/>
        </w:rPr>
      </w:pPr>
      <w:r w:rsidRPr="001C065D">
        <w:rPr>
          <w:rFonts w:cs="Arial"/>
          <w:b/>
          <w:sz w:val="24"/>
          <w:szCs w:val="24"/>
        </w:rPr>
        <w:t>Where</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Q = Design discharge, m</w:t>
      </w:r>
      <w:r w:rsidRPr="001C065D">
        <w:rPr>
          <w:rFonts w:cs="Arial"/>
          <w:b/>
          <w:sz w:val="24"/>
          <w:szCs w:val="24"/>
          <w:vertAlign w:val="superscript"/>
        </w:rPr>
        <w:t>3</w:t>
      </w:r>
      <w:r w:rsidRPr="001C065D">
        <w:rPr>
          <w:rFonts w:cs="Arial"/>
          <w:b/>
          <w:sz w:val="24"/>
          <w:szCs w:val="24"/>
        </w:rPr>
        <w:t>/s</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R = Hydraulic radius of the canal, m</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A = Wetted cross sectional area of canal, m</w:t>
      </w:r>
      <w:r w:rsidRPr="001C065D">
        <w:rPr>
          <w:rFonts w:cs="Arial"/>
          <w:b/>
          <w:sz w:val="24"/>
          <w:szCs w:val="24"/>
          <w:vertAlign w:val="superscript"/>
        </w:rPr>
        <w:t>2</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n = Manning’s roughness coefficient</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S = Bed slope of the canal</w:t>
      </w:r>
    </w:p>
    <w:p w:rsidR="00EF58BA" w:rsidRPr="001C065D" w:rsidRDefault="00EF58BA" w:rsidP="00EF58BA">
      <w:pPr>
        <w:jc w:val="both"/>
        <w:rPr>
          <w:rFonts w:cs="Arial"/>
          <w:sz w:val="24"/>
          <w:szCs w:val="24"/>
        </w:rPr>
      </w:pPr>
    </w:p>
    <w:p w:rsidR="00EF58BA" w:rsidRPr="001C065D" w:rsidRDefault="00EF58BA" w:rsidP="00EF58BA">
      <w:pPr>
        <w:jc w:val="both"/>
        <w:rPr>
          <w:rFonts w:cs="Arial"/>
          <w:b/>
          <w:sz w:val="24"/>
          <w:szCs w:val="24"/>
        </w:rPr>
      </w:pPr>
    </w:p>
    <w:p w:rsidR="00EF58BA" w:rsidRPr="001C065D" w:rsidRDefault="00EF58BA" w:rsidP="00EF58BA">
      <w:pPr>
        <w:rPr>
          <w:sz w:val="24"/>
          <w:szCs w:val="24"/>
        </w:rPr>
      </w:pPr>
    </w:p>
    <w:p w:rsidR="00F638C6" w:rsidRPr="001C065D" w:rsidRDefault="00675DAF" w:rsidP="00B953B4">
      <w:pPr>
        <w:pStyle w:val="Caption"/>
        <w:spacing w:before="240" w:after="0" w:line="360" w:lineRule="auto"/>
        <w:rPr>
          <w:rFonts w:ascii="Times New Roman" w:hAnsi="Times New Roman"/>
          <w:b w:val="0"/>
          <w:i/>
          <w:sz w:val="24"/>
          <w:szCs w:val="24"/>
        </w:rPr>
      </w:pPr>
      <w:bookmarkStart w:id="150" w:name="_Toc393189433"/>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Pr="001C065D">
        <w:rPr>
          <w:rFonts w:ascii="Times New Roman" w:hAnsi="Times New Roman"/>
          <w:sz w:val="24"/>
          <w:szCs w:val="24"/>
        </w:rPr>
        <w:t>: Hydraulic Parameters of secondary canals</w:t>
      </w:r>
      <w:bookmarkEnd w:id="150"/>
    </w:p>
    <w:p w:rsidR="00F638C6" w:rsidRPr="001C065D" w:rsidRDefault="00F638C6" w:rsidP="00F638C6">
      <w:pPr>
        <w:rPr>
          <w:rFonts w:ascii="Times New Roman" w:hAnsi="Times New Roman"/>
          <w:sz w:val="24"/>
          <w:szCs w:val="24"/>
          <w:lang w:bidi="en-US"/>
        </w:rPr>
      </w:pPr>
    </w:p>
    <w:tbl>
      <w:tblPr>
        <w:tblW w:w="5883" w:type="pct"/>
        <w:jc w:val="center"/>
        <w:tblCellMar>
          <w:left w:w="0" w:type="dxa"/>
          <w:right w:w="0" w:type="dxa"/>
        </w:tblCellMar>
        <w:tblLook w:val="04A0" w:firstRow="1" w:lastRow="0" w:firstColumn="1" w:lastColumn="0" w:noHBand="0" w:noVBand="1"/>
      </w:tblPr>
      <w:tblGrid>
        <w:gridCol w:w="579"/>
        <w:gridCol w:w="765"/>
        <w:gridCol w:w="926"/>
        <w:gridCol w:w="1340"/>
        <w:gridCol w:w="747"/>
        <w:gridCol w:w="567"/>
        <w:gridCol w:w="593"/>
        <w:gridCol w:w="458"/>
        <w:gridCol w:w="706"/>
        <w:gridCol w:w="494"/>
        <w:gridCol w:w="1044"/>
        <w:gridCol w:w="458"/>
        <w:gridCol w:w="724"/>
        <w:gridCol w:w="591"/>
        <w:gridCol w:w="458"/>
        <w:gridCol w:w="747"/>
      </w:tblGrid>
      <w:tr w:rsidR="00B953B4" w:rsidRPr="001C065D" w:rsidTr="00B953B4">
        <w:trPr>
          <w:trHeight w:val="300"/>
          <w:jc w:val="center"/>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380" w:type="pct"/>
            <w:gridSpan w:val="11"/>
            <w:tcBorders>
              <w:top w:val="single" w:sz="4" w:space="0" w:color="auto"/>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center"/>
              <w:rPr>
                <w:rFonts w:ascii="Bookman Old Style" w:eastAsia="Times New Roman" w:hAnsi="Bookman Old Style" w:cs="Calibri"/>
                <w:b/>
                <w:bCs/>
                <w:color w:val="E46D0A"/>
                <w:sz w:val="24"/>
                <w:szCs w:val="24"/>
              </w:rPr>
            </w:pPr>
            <w:r w:rsidRPr="001C065D">
              <w:rPr>
                <w:rFonts w:ascii="Bookman Old Style" w:eastAsia="Times New Roman" w:hAnsi="Bookman Old Style" w:cs="Calibri"/>
                <w:b/>
                <w:bCs/>
                <w:color w:val="E46D0A"/>
                <w:sz w:val="24"/>
                <w:szCs w:val="24"/>
              </w:rPr>
              <w:t>Hydraulic Parameters</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195" w:type="pct"/>
            <w:tcBorders>
              <w:top w:val="single" w:sz="4" w:space="0" w:color="auto"/>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r>
      <w:tr w:rsidR="00B953B4" w:rsidRPr="001C065D" w:rsidTr="00B953B4">
        <w:trPr>
          <w:trHeight w:val="630"/>
          <w:jc w:val="center"/>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s="Calibri"/>
                <w:color w:val="000000"/>
                <w:sz w:val="24"/>
                <w:szCs w:val="24"/>
              </w:rPr>
            </w:pPr>
            <w:r w:rsidRPr="001C065D">
              <w:rPr>
                <w:rFonts w:asciiTheme="majorHAnsi" w:eastAsia="Times New Roman" w:hAnsiTheme="majorHAnsi" w:cs="Calibri"/>
                <w:color w:val="000000"/>
                <w:sz w:val="24"/>
                <w:szCs w:val="24"/>
              </w:rPr>
              <w:t>Canal name</w:t>
            </w:r>
          </w:p>
        </w:tc>
        <w:tc>
          <w:tcPr>
            <w:tcW w:w="367"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s="Calibri"/>
                <w:color w:val="000000"/>
                <w:sz w:val="24"/>
                <w:szCs w:val="24"/>
              </w:rPr>
            </w:pPr>
            <w:r w:rsidRPr="001C065D">
              <w:rPr>
                <w:rFonts w:asciiTheme="majorHAnsi" w:eastAsia="Times New Roman" w:hAnsiTheme="majorHAnsi" w:cs="Calibri"/>
                <w:color w:val="000000"/>
                <w:sz w:val="24"/>
                <w:szCs w:val="24"/>
              </w:rPr>
              <w:t>Change</w:t>
            </w:r>
          </w:p>
        </w:tc>
        <w:tc>
          <w:tcPr>
            <w:tcW w:w="391"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Area(ha)</w:t>
            </w:r>
          </w:p>
        </w:tc>
        <w:tc>
          <w:tcPr>
            <w:tcW w:w="531"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Duty(l/s/ha)</w:t>
            </w:r>
          </w:p>
        </w:tc>
        <w:tc>
          <w:tcPr>
            <w:tcW w:w="289"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Q (m3/s)</w:t>
            </w:r>
          </w:p>
        </w:tc>
        <w:tc>
          <w:tcPr>
            <w:tcW w:w="26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m   (H:V)</w:t>
            </w:r>
          </w:p>
        </w:tc>
        <w:tc>
          <w:tcPr>
            <w:tcW w:w="262"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B (m)</w:t>
            </w:r>
          </w:p>
        </w:tc>
        <w:tc>
          <w:tcPr>
            <w:tcW w:w="19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D (m)</w:t>
            </w:r>
          </w:p>
        </w:tc>
        <w:tc>
          <w:tcPr>
            <w:tcW w:w="304"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Fb (m)</w:t>
            </w:r>
          </w:p>
        </w:tc>
        <w:tc>
          <w:tcPr>
            <w:tcW w:w="216"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Area</w:t>
            </w:r>
          </w:p>
        </w:tc>
        <w:tc>
          <w:tcPr>
            <w:tcW w:w="428"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Perimeter</w:t>
            </w:r>
          </w:p>
        </w:tc>
        <w:tc>
          <w:tcPr>
            <w:tcW w:w="195"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R</w:t>
            </w:r>
          </w:p>
        </w:tc>
        <w:tc>
          <w:tcPr>
            <w:tcW w:w="304"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S</w:t>
            </w:r>
          </w:p>
        </w:tc>
        <w:tc>
          <w:tcPr>
            <w:tcW w:w="249"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N</w:t>
            </w:r>
          </w:p>
        </w:tc>
        <w:tc>
          <w:tcPr>
            <w:tcW w:w="19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V</w:t>
            </w:r>
          </w:p>
        </w:tc>
        <w:tc>
          <w:tcPr>
            <w:tcW w:w="513"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Q d (m3/s)</w:t>
            </w:r>
          </w:p>
        </w:tc>
      </w:tr>
      <w:tr w:rsidR="00B953B4" w:rsidRPr="001C065D" w:rsidTr="00B953B4">
        <w:trPr>
          <w:trHeight w:val="315"/>
          <w:jc w:val="center"/>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center"/>
              <w:rPr>
                <w:rFonts w:asciiTheme="majorHAnsi" w:eastAsia="Times New Roman" w:hAnsiTheme="majorHAnsi" w:cs="Calibri"/>
                <w:color w:val="000000"/>
                <w:sz w:val="24"/>
                <w:szCs w:val="24"/>
              </w:rPr>
            </w:pPr>
            <w:r w:rsidRPr="001C065D">
              <w:rPr>
                <w:rFonts w:asciiTheme="majorHAnsi" w:eastAsia="Times New Roman" w:hAnsiTheme="majorHAnsi" w:cs="Calibri"/>
                <w:color w:val="000000"/>
                <w:sz w:val="24"/>
                <w:szCs w:val="24"/>
              </w:rPr>
              <w:t>SC.1</w:t>
            </w:r>
          </w:p>
        </w:tc>
        <w:tc>
          <w:tcPr>
            <w:tcW w:w="367"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s="Calibri"/>
                <w:color w:val="000000"/>
                <w:sz w:val="24"/>
                <w:szCs w:val="24"/>
              </w:rPr>
            </w:pPr>
            <w:r w:rsidRPr="001C065D">
              <w:rPr>
                <w:rFonts w:asciiTheme="majorHAnsi" w:eastAsia="Times New Roman" w:hAnsiTheme="majorHAnsi" w:cs="Calibri"/>
                <w:color w:val="000000"/>
                <w:sz w:val="24"/>
                <w:szCs w:val="24"/>
              </w:rPr>
              <w:t>00-375</w:t>
            </w:r>
          </w:p>
        </w:tc>
        <w:tc>
          <w:tcPr>
            <w:tcW w:w="391"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55</w:t>
            </w:r>
          </w:p>
        </w:tc>
        <w:tc>
          <w:tcPr>
            <w:tcW w:w="531"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0.002</w:t>
            </w:r>
          </w:p>
        </w:tc>
        <w:tc>
          <w:tcPr>
            <w:tcW w:w="289"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0.11</w:t>
            </w:r>
          </w:p>
        </w:tc>
        <w:tc>
          <w:tcPr>
            <w:tcW w:w="26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1.00</w:t>
            </w:r>
          </w:p>
        </w:tc>
        <w:tc>
          <w:tcPr>
            <w:tcW w:w="262"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0.40</w:t>
            </w:r>
          </w:p>
        </w:tc>
        <w:tc>
          <w:tcPr>
            <w:tcW w:w="19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0.30</w:t>
            </w:r>
          </w:p>
        </w:tc>
        <w:tc>
          <w:tcPr>
            <w:tcW w:w="304"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0.20</w:t>
            </w:r>
          </w:p>
        </w:tc>
        <w:tc>
          <w:tcPr>
            <w:tcW w:w="216"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0.12</w:t>
            </w:r>
          </w:p>
        </w:tc>
        <w:tc>
          <w:tcPr>
            <w:tcW w:w="428" w:type="pct"/>
            <w:tcBorders>
              <w:top w:val="nil"/>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right"/>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1.25</w:t>
            </w:r>
          </w:p>
        </w:tc>
        <w:tc>
          <w:tcPr>
            <w:tcW w:w="195"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0.10</w:t>
            </w:r>
          </w:p>
        </w:tc>
        <w:tc>
          <w:tcPr>
            <w:tcW w:w="304"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0.0140</w:t>
            </w:r>
          </w:p>
        </w:tc>
        <w:tc>
          <w:tcPr>
            <w:tcW w:w="249"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0.023</w:t>
            </w:r>
          </w:p>
        </w:tc>
        <w:tc>
          <w:tcPr>
            <w:tcW w:w="195"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1.08</w:t>
            </w:r>
          </w:p>
        </w:tc>
        <w:tc>
          <w:tcPr>
            <w:tcW w:w="513"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0.13</w:t>
            </w:r>
          </w:p>
        </w:tc>
      </w:tr>
      <w:tr w:rsidR="00B953B4" w:rsidRPr="001C065D" w:rsidTr="00B953B4">
        <w:trPr>
          <w:trHeight w:val="315"/>
          <w:jc w:val="center"/>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center"/>
              <w:rPr>
                <w:rFonts w:asciiTheme="majorHAnsi" w:eastAsia="Times New Roman" w:hAnsiTheme="majorHAnsi" w:cs="Calibri"/>
                <w:color w:val="000000"/>
                <w:sz w:val="24"/>
                <w:szCs w:val="24"/>
              </w:rPr>
            </w:pPr>
            <w:r w:rsidRPr="001C065D">
              <w:rPr>
                <w:rFonts w:asciiTheme="majorHAnsi" w:eastAsia="Times New Roman" w:hAnsiTheme="majorHAnsi" w:cs="Calibri"/>
                <w:color w:val="000000"/>
                <w:sz w:val="24"/>
                <w:szCs w:val="24"/>
              </w:rPr>
              <w:t> </w:t>
            </w:r>
          </w:p>
        </w:tc>
        <w:tc>
          <w:tcPr>
            <w:tcW w:w="367"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s="Calibri"/>
                <w:color w:val="000000"/>
                <w:sz w:val="24"/>
                <w:szCs w:val="24"/>
              </w:rPr>
            </w:pPr>
            <w:r w:rsidRPr="001C065D">
              <w:rPr>
                <w:rFonts w:asciiTheme="majorHAnsi" w:eastAsia="Times New Roman" w:hAnsiTheme="majorHAnsi" w:cs="Calibri"/>
                <w:color w:val="000000"/>
                <w:sz w:val="24"/>
                <w:szCs w:val="24"/>
              </w:rPr>
              <w:t>375-792</w:t>
            </w:r>
          </w:p>
        </w:tc>
        <w:tc>
          <w:tcPr>
            <w:tcW w:w="391"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35</w:t>
            </w:r>
          </w:p>
        </w:tc>
        <w:tc>
          <w:tcPr>
            <w:tcW w:w="531"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0.002</w:t>
            </w:r>
          </w:p>
        </w:tc>
        <w:tc>
          <w:tcPr>
            <w:tcW w:w="289"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0.07</w:t>
            </w:r>
          </w:p>
        </w:tc>
        <w:tc>
          <w:tcPr>
            <w:tcW w:w="26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1.00</w:t>
            </w:r>
          </w:p>
        </w:tc>
        <w:tc>
          <w:tcPr>
            <w:tcW w:w="262"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0.40</w:t>
            </w:r>
          </w:p>
        </w:tc>
        <w:tc>
          <w:tcPr>
            <w:tcW w:w="195"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0.20</w:t>
            </w:r>
          </w:p>
        </w:tc>
        <w:tc>
          <w:tcPr>
            <w:tcW w:w="304" w:type="pct"/>
            <w:tcBorders>
              <w:top w:val="nil"/>
              <w:left w:val="nil"/>
              <w:bottom w:val="single" w:sz="4" w:space="0" w:color="auto"/>
              <w:right w:val="single" w:sz="4" w:space="0" w:color="auto"/>
            </w:tcBorders>
            <w:shd w:val="clear" w:color="auto" w:fill="auto"/>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0.20</w:t>
            </w:r>
          </w:p>
        </w:tc>
        <w:tc>
          <w:tcPr>
            <w:tcW w:w="216" w:type="pct"/>
            <w:tcBorders>
              <w:top w:val="nil"/>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0.12</w:t>
            </w:r>
          </w:p>
        </w:tc>
        <w:tc>
          <w:tcPr>
            <w:tcW w:w="428" w:type="pct"/>
            <w:tcBorders>
              <w:top w:val="nil"/>
              <w:left w:val="nil"/>
              <w:bottom w:val="single" w:sz="4" w:space="0" w:color="auto"/>
              <w:right w:val="single" w:sz="4" w:space="0" w:color="auto"/>
            </w:tcBorders>
            <w:shd w:val="clear" w:color="auto" w:fill="auto"/>
            <w:noWrap/>
            <w:vAlign w:val="bottom"/>
            <w:hideMark/>
          </w:tcPr>
          <w:p w:rsidR="00B953B4" w:rsidRPr="001C065D" w:rsidRDefault="00B953B4" w:rsidP="00B953B4">
            <w:pPr>
              <w:spacing w:after="0" w:line="240" w:lineRule="auto"/>
              <w:jc w:val="right"/>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0.97</w:t>
            </w:r>
          </w:p>
        </w:tc>
        <w:tc>
          <w:tcPr>
            <w:tcW w:w="195"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0.12</w:t>
            </w:r>
          </w:p>
        </w:tc>
        <w:tc>
          <w:tcPr>
            <w:tcW w:w="304"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0.0080</w:t>
            </w:r>
          </w:p>
        </w:tc>
        <w:tc>
          <w:tcPr>
            <w:tcW w:w="249"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jc w:val="center"/>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0.023</w:t>
            </w:r>
          </w:p>
        </w:tc>
        <w:tc>
          <w:tcPr>
            <w:tcW w:w="195"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0.97</w:t>
            </w:r>
          </w:p>
        </w:tc>
        <w:tc>
          <w:tcPr>
            <w:tcW w:w="513" w:type="pct"/>
            <w:tcBorders>
              <w:top w:val="nil"/>
              <w:left w:val="nil"/>
              <w:bottom w:val="single" w:sz="4" w:space="0" w:color="auto"/>
              <w:right w:val="single" w:sz="4" w:space="0" w:color="auto"/>
            </w:tcBorders>
            <w:shd w:val="clear" w:color="auto" w:fill="auto"/>
            <w:noWrap/>
            <w:vAlign w:val="center"/>
            <w:hideMark/>
          </w:tcPr>
          <w:p w:rsidR="00B953B4" w:rsidRPr="001C065D" w:rsidRDefault="00B953B4" w:rsidP="00B953B4">
            <w:pPr>
              <w:spacing w:after="0" w:line="240" w:lineRule="auto"/>
              <w:rPr>
                <w:rFonts w:asciiTheme="majorHAnsi" w:eastAsia="Times New Roman" w:hAnsiTheme="majorHAnsi"/>
                <w:color w:val="000000"/>
                <w:sz w:val="24"/>
                <w:szCs w:val="24"/>
              </w:rPr>
            </w:pPr>
            <w:r w:rsidRPr="001C065D">
              <w:rPr>
                <w:rFonts w:asciiTheme="majorHAnsi" w:eastAsia="Times New Roman" w:hAnsiTheme="majorHAnsi"/>
                <w:color w:val="000000"/>
                <w:sz w:val="24"/>
                <w:szCs w:val="24"/>
              </w:rPr>
              <w:t>0.12</w:t>
            </w:r>
          </w:p>
        </w:tc>
      </w:tr>
    </w:tbl>
    <w:p w:rsidR="00F638C6" w:rsidRPr="001C065D" w:rsidRDefault="00F638C6" w:rsidP="00F638C6">
      <w:pPr>
        <w:rPr>
          <w:rFonts w:asciiTheme="majorHAnsi" w:hAnsiTheme="majorHAnsi"/>
          <w:sz w:val="24"/>
          <w:szCs w:val="24"/>
          <w:lang w:bidi="en-US"/>
        </w:rPr>
      </w:pPr>
    </w:p>
    <w:p w:rsidR="00696479" w:rsidRPr="001C065D" w:rsidRDefault="00696479" w:rsidP="00525BC6">
      <w:pPr>
        <w:tabs>
          <w:tab w:val="left" w:pos="900"/>
        </w:tabs>
        <w:rPr>
          <w:rFonts w:ascii="Times New Roman" w:hAnsi="Times New Roman"/>
          <w:b/>
          <w:noProof/>
          <w:sz w:val="24"/>
          <w:szCs w:val="24"/>
        </w:rPr>
      </w:pPr>
    </w:p>
    <w:p w:rsidR="00B57FC7" w:rsidRPr="001C065D" w:rsidRDefault="00B57FC7" w:rsidP="00525BC6">
      <w:pPr>
        <w:tabs>
          <w:tab w:val="left" w:pos="900"/>
        </w:tabs>
        <w:rPr>
          <w:rFonts w:ascii="Times New Roman" w:hAnsi="Times New Roman"/>
          <w:b/>
          <w:noProof/>
          <w:sz w:val="24"/>
          <w:szCs w:val="24"/>
        </w:rPr>
      </w:pPr>
    </w:p>
    <w:p w:rsidR="00B57FC7" w:rsidRPr="001C065D" w:rsidRDefault="00B57FC7" w:rsidP="00525BC6">
      <w:pPr>
        <w:tabs>
          <w:tab w:val="left" w:pos="900"/>
        </w:tabs>
        <w:rPr>
          <w:rFonts w:ascii="Times New Roman" w:hAnsi="Times New Roman"/>
          <w:b/>
          <w:noProof/>
          <w:sz w:val="24"/>
          <w:szCs w:val="24"/>
        </w:rPr>
      </w:pPr>
    </w:p>
    <w:p w:rsidR="00B57FC7" w:rsidRPr="001C065D" w:rsidRDefault="00B57FC7" w:rsidP="00525BC6">
      <w:pPr>
        <w:tabs>
          <w:tab w:val="left" w:pos="900"/>
        </w:tabs>
        <w:rPr>
          <w:rFonts w:ascii="Times New Roman" w:hAnsi="Times New Roman"/>
          <w:b/>
          <w:noProof/>
          <w:sz w:val="24"/>
          <w:szCs w:val="24"/>
        </w:rPr>
      </w:pPr>
      <w:r w:rsidRPr="001C065D">
        <w:rPr>
          <w:rFonts w:ascii="Times New Roman" w:hAnsi="Times New Roman"/>
          <w:b/>
          <w:noProof/>
          <w:sz w:val="24"/>
          <w:szCs w:val="24"/>
        </w:rPr>
        <w:drawing>
          <wp:inline distT="0" distB="0" distL="0" distR="0" wp14:anchorId="53423AC9" wp14:editId="2ED61E0B">
            <wp:extent cx="5715000" cy="1533525"/>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5715000" cy="1533525"/>
                    </a:xfrm>
                    <a:prstGeom prst="rect">
                      <a:avLst/>
                    </a:prstGeom>
                    <a:noFill/>
                    <a:ln w="9525">
                      <a:noFill/>
                      <a:miter lim="800000"/>
                      <a:headEnd/>
                      <a:tailEnd/>
                    </a:ln>
                  </pic:spPr>
                </pic:pic>
              </a:graphicData>
            </a:graphic>
          </wp:inline>
        </w:drawing>
      </w:r>
    </w:p>
    <w:p w:rsidR="00B57FC7" w:rsidRPr="001C065D" w:rsidRDefault="00B57FC7" w:rsidP="00525BC6">
      <w:pPr>
        <w:tabs>
          <w:tab w:val="left" w:pos="900"/>
        </w:tabs>
        <w:rPr>
          <w:rFonts w:ascii="Times New Roman" w:hAnsi="Times New Roman"/>
          <w:b/>
          <w:noProof/>
          <w:sz w:val="24"/>
          <w:szCs w:val="24"/>
        </w:rPr>
      </w:pPr>
    </w:p>
    <w:p w:rsidR="00B57FC7" w:rsidRPr="001C065D" w:rsidRDefault="00B57FC7" w:rsidP="00525BC6">
      <w:pPr>
        <w:tabs>
          <w:tab w:val="left" w:pos="900"/>
        </w:tabs>
        <w:rPr>
          <w:rFonts w:ascii="Times New Roman" w:hAnsi="Times New Roman"/>
          <w:b/>
          <w:noProof/>
          <w:sz w:val="24"/>
          <w:szCs w:val="24"/>
        </w:rPr>
      </w:pPr>
    </w:p>
    <w:p w:rsidR="00E66DC7" w:rsidRPr="001C065D" w:rsidRDefault="00E66DC7" w:rsidP="00B45B0A">
      <w:pPr>
        <w:pStyle w:val="Caption"/>
        <w:spacing w:before="120" w:after="240" w:line="360" w:lineRule="auto"/>
        <w:ind w:firstLine="86"/>
        <w:rPr>
          <w:rFonts w:ascii="Times New Roman" w:hAnsi="Times New Roman"/>
          <w:b w:val="0"/>
          <w:sz w:val="24"/>
          <w:szCs w:val="24"/>
        </w:rPr>
      </w:pPr>
      <w:bookmarkStart w:id="151" w:name="_Toc393189443"/>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Pr="001C065D">
        <w:rPr>
          <w:rFonts w:ascii="Times New Roman" w:hAnsi="Times New Roman"/>
          <w:sz w:val="24"/>
          <w:szCs w:val="24"/>
        </w:rPr>
        <w:t>: Typical Cross Section of secondary canals</w:t>
      </w:r>
      <w:bookmarkEnd w:id="151"/>
    </w:p>
    <w:p w:rsidR="0021523C" w:rsidRPr="001C065D" w:rsidRDefault="00E02227" w:rsidP="00EA071D">
      <w:pPr>
        <w:pStyle w:val="Heading3"/>
        <w:spacing w:before="240" w:after="240" w:line="360" w:lineRule="auto"/>
        <w:ind w:left="0" w:firstLine="0"/>
        <w:rPr>
          <w:rFonts w:ascii="Times New Roman" w:hAnsi="Times New Roman"/>
          <w:sz w:val="24"/>
          <w:szCs w:val="24"/>
        </w:rPr>
      </w:pPr>
      <w:bookmarkStart w:id="152" w:name="_Toc303054520"/>
      <w:bookmarkStart w:id="153" w:name="_Toc393218403"/>
      <w:r w:rsidRPr="001C065D">
        <w:rPr>
          <w:rFonts w:ascii="Times New Roman" w:hAnsi="Times New Roman"/>
          <w:sz w:val="24"/>
          <w:szCs w:val="24"/>
        </w:rPr>
        <w:t>Tertiary canals</w:t>
      </w:r>
      <w:bookmarkEnd w:id="152"/>
      <w:bookmarkEnd w:id="153"/>
    </w:p>
    <w:p w:rsidR="00EF58BA" w:rsidRPr="001C065D" w:rsidRDefault="00EF58BA" w:rsidP="00EF58BA">
      <w:pPr>
        <w:jc w:val="both"/>
        <w:rPr>
          <w:rFonts w:cs="Arial"/>
          <w:b/>
          <w:sz w:val="24"/>
          <w:szCs w:val="24"/>
        </w:rPr>
      </w:pPr>
      <w:r w:rsidRPr="001C065D">
        <w:rPr>
          <w:rFonts w:cs="Arial"/>
          <w:b/>
          <w:sz w:val="24"/>
          <w:szCs w:val="24"/>
        </w:rPr>
        <w:t xml:space="preserve">The capacity of the canal is determined by multiplying the irrigable area under specified canal the same as main canals. The irrigation canal sections are designed according to </w:t>
      </w:r>
      <w:proofErr w:type="gramStart"/>
      <w:r w:rsidRPr="001C065D">
        <w:rPr>
          <w:rFonts w:cs="Arial"/>
          <w:b/>
          <w:sz w:val="24"/>
          <w:szCs w:val="24"/>
        </w:rPr>
        <w:t>manning’s</w:t>
      </w:r>
      <w:proofErr w:type="gramEnd"/>
      <w:r w:rsidRPr="001C065D">
        <w:rPr>
          <w:rFonts w:cs="Arial"/>
          <w:b/>
          <w:sz w:val="24"/>
          <w:szCs w:val="24"/>
        </w:rPr>
        <w:t xml:space="preserve"> formula as follow. The hydraulic variables are calculated either iteration or flow master version 4.3</w:t>
      </w:r>
    </w:p>
    <w:p w:rsidR="00EF58BA" w:rsidRPr="001C065D" w:rsidRDefault="00EF58BA" w:rsidP="00EF58BA">
      <w:pPr>
        <w:jc w:val="both"/>
        <w:rPr>
          <w:rFonts w:cs="Arial"/>
          <w:b/>
          <w:sz w:val="24"/>
          <w:szCs w:val="24"/>
        </w:rPr>
      </w:pPr>
    </w:p>
    <w:p w:rsidR="00EF58BA" w:rsidRPr="001C065D" w:rsidRDefault="00EF58BA" w:rsidP="00EF58BA">
      <w:pPr>
        <w:jc w:val="both"/>
        <w:rPr>
          <w:rFonts w:cs="Arial"/>
          <w:b/>
          <w:sz w:val="24"/>
          <w:szCs w:val="24"/>
        </w:rPr>
      </w:pPr>
      <w:r w:rsidRPr="001C065D">
        <w:rPr>
          <w:rFonts w:cs="Arial"/>
          <w:b/>
          <w:sz w:val="24"/>
          <w:szCs w:val="24"/>
        </w:rPr>
        <w:t xml:space="preserve">                                   Q = </w:t>
      </w:r>
      <w:r w:rsidRPr="001C065D">
        <w:rPr>
          <w:rFonts w:cs="Arial"/>
          <w:b/>
          <w:position w:val="-12"/>
          <w:sz w:val="24"/>
          <w:szCs w:val="24"/>
        </w:rPr>
        <w:object w:dxaOrig="1200" w:dyaOrig="380">
          <v:shape id="_x0000_i1035" type="#_x0000_t75" style="width:59.9pt;height:19.25pt" o:ole="" fillcolor="window">
            <v:imagedata r:id="rId38" o:title=""/>
          </v:shape>
          <o:OLEObject Type="Embed" ProgID="Equation.3" ShapeID="_x0000_i1035" DrawAspect="Content" ObjectID="_1544174550" r:id="rId41"/>
        </w:object>
      </w:r>
    </w:p>
    <w:p w:rsidR="00EF58BA" w:rsidRPr="001C065D" w:rsidRDefault="00EF58BA" w:rsidP="00EF58BA">
      <w:pPr>
        <w:jc w:val="both"/>
        <w:rPr>
          <w:rFonts w:cs="Arial"/>
          <w:b/>
          <w:sz w:val="24"/>
          <w:szCs w:val="24"/>
        </w:rPr>
      </w:pPr>
      <w:r w:rsidRPr="001C065D">
        <w:rPr>
          <w:rFonts w:cs="Arial"/>
          <w:b/>
          <w:sz w:val="24"/>
          <w:szCs w:val="24"/>
        </w:rPr>
        <w:t xml:space="preserve">   Where</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Q = Design discharge, m</w:t>
      </w:r>
      <w:r w:rsidRPr="001C065D">
        <w:rPr>
          <w:rFonts w:cs="Arial"/>
          <w:b/>
          <w:sz w:val="24"/>
          <w:szCs w:val="24"/>
          <w:vertAlign w:val="superscript"/>
        </w:rPr>
        <w:t>3</w:t>
      </w:r>
      <w:r w:rsidRPr="001C065D">
        <w:rPr>
          <w:rFonts w:cs="Arial"/>
          <w:b/>
          <w:sz w:val="24"/>
          <w:szCs w:val="24"/>
        </w:rPr>
        <w:t>/s</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R = Hydraulic radius of the canal, m</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A = Wetted cross sectional area of canal, m</w:t>
      </w:r>
      <w:r w:rsidRPr="001C065D">
        <w:rPr>
          <w:rFonts w:cs="Arial"/>
          <w:b/>
          <w:sz w:val="24"/>
          <w:szCs w:val="24"/>
          <w:vertAlign w:val="superscript"/>
        </w:rPr>
        <w:t>2</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n = Manning’s roughness coefficient</w:t>
      </w:r>
    </w:p>
    <w:p w:rsidR="00EF58BA" w:rsidRPr="001C065D" w:rsidRDefault="00EF58BA" w:rsidP="00EF58BA">
      <w:pPr>
        <w:jc w:val="both"/>
        <w:rPr>
          <w:rFonts w:cs="Arial"/>
          <w:b/>
          <w:sz w:val="24"/>
          <w:szCs w:val="24"/>
        </w:rPr>
      </w:pPr>
      <w:r w:rsidRPr="001C065D">
        <w:rPr>
          <w:rFonts w:cs="Arial"/>
          <w:b/>
          <w:sz w:val="24"/>
          <w:szCs w:val="24"/>
        </w:rPr>
        <w:tab/>
      </w:r>
      <w:r w:rsidRPr="001C065D">
        <w:rPr>
          <w:rFonts w:cs="Arial"/>
          <w:b/>
          <w:sz w:val="24"/>
          <w:szCs w:val="24"/>
        </w:rPr>
        <w:tab/>
        <w:t>S = Bed slope of the canal</w:t>
      </w:r>
    </w:p>
    <w:p w:rsidR="00EF58BA" w:rsidRPr="001C065D" w:rsidRDefault="00EF58BA" w:rsidP="00EF58BA">
      <w:pPr>
        <w:jc w:val="both"/>
        <w:rPr>
          <w:rFonts w:cs="Arial"/>
          <w:b/>
          <w:color w:val="FF0000"/>
          <w:sz w:val="24"/>
          <w:szCs w:val="24"/>
        </w:rPr>
      </w:pPr>
    </w:p>
    <w:p w:rsidR="00EF58BA" w:rsidRPr="001C065D" w:rsidRDefault="00EF58BA" w:rsidP="00EF58BA">
      <w:pPr>
        <w:jc w:val="both"/>
        <w:rPr>
          <w:rFonts w:cs="Arial"/>
          <w:b/>
          <w:sz w:val="24"/>
          <w:szCs w:val="24"/>
        </w:rPr>
      </w:pPr>
      <w:r w:rsidRPr="001C065D">
        <w:rPr>
          <w:rFonts w:cs="Arial"/>
          <w:b/>
          <w:sz w:val="24"/>
          <w:szCs w:val="24"/>
        </w:rPr>
        <w:lastRenderedPageBreak/>
        <w:t xml:space="preserve">The shape of the canal cross section, A is trapezoidal with 1 to </w:t>
      </w:r>
      <w:r w:rsidR="006D4ACD" w:rsidRPr="001C065D">
        <w:rPr>
          <w:rFonts w:cs="Arial"/>
          <w:b/>
          <w:sz w:val="24"/>
          <w:szCs w:val="24"/>
        </w:rPr>
        <w:t>1.5--side</w:t>
      </w:r>
      <w:r w:rsidRPr="001C065D">
        <w:rPr>
          <w:rFonts w:cs="Arial"/>
          <w:b/>
          <w:sz w:val="24"/>
          <w:szCs w:val="24"/>
        </w:rPr>
        <w:t xml:space="preserve"> slope as shown below</w:t>
      </w:r>
    </w:p>
    <w:p w:rsidR="00EF58BA" w:rsidRPr="001C065D" w:rsidRDefault="00EF58BA" w:rsidP="00EF58BA">
      <w:pPr>
        <w:jc w:val="both"/>
        <w:rPr>
          <w:rFonts w:cs="Arial"/>
          <w:b/>
          <w:sz w:val="24"/>
          <w:szCs w:val="24"/>
        </w:rPr>
      </w:pPr>
    </w:p>
    <w:p w:rsidR="00EF58BA" w:rsidRPr="001C065D" w:rsidRDefault="00EF58BA" w:rsidP="00EF58BA">
      <w:pPr>
        <w:jc w:val="both"/>
        <w:rPr>
          <w:rFonts w:cs="Arial"/>
          <w:b/>
          <w:sz w:val="24"/>
          <w:szCs w:val="24"/>
        </w:rPr>
      </w:pPr>
    </w:p>
    <w:p w:rsidR="00EF58BA" w:rsidRPr="001C065D" w:rsidRDefault="00EF58BA" w:rsidP="00EF58BA">
      <w:pPr>
        <w:rPr>
          <w:sz w:val="24"/>
          <w:szCs w:val="24"/>
        </w:rPr>
      </w:pPr>
    </w:p>
    <w:p w:rsidR="00EF58BA" w:rsidRPr="001C065D" w:rsidRDefault="00EF58BA" w:rsidP="00EF58BA">
      <w:pPr>
        <w:rPr>
          <w:sz w:val="24"/>
          <w:szCs w:val="24"/>
        </w:rPr>
      </w:pPr>
    </w:p>
    <w:p w:rsidR="00EF58BA" w:rsidRPr="001C065D" w:rsidRDefault="00EF58BA" w:rsidP="00EF58BA">
      <w:pPr>
        <w:rPr>
          <w:sz w:val="24"/>
          <w:szCs w:val="24"/>
        </w:rPr>
      </w:pPr>
    </w:p>
    <w:p w:rsidR="00EF58BA" w:rsidRPr="001C065D" w:rsidRDefault="00EF58BA" w:rsidP="00EF58BA">
      <w:pPr>
        <w:rPr>
          <w:sz w:val="24"/>
          <w:szCs w:val="24"/>
        </w:rPr>
      </w:pPr>
    </w:p>
    <w:p w:rsidR="00EF58BA" w:rsidRPr="001C065D" w:rsidRDefault="000E4A14" w:rsidP="00EF58BA">
      <w:pPr>
        <w:pStyle w:val="Caption"/>
        <w:spacing w:before="120" w:after="240" w:line="360" w:lineRule="auto"/>
        <w:rPr>
          <w:rFonts w:ascii="Times New Roman" w:hAnsi="Times New Roman"/>
          <w:sz w:val="24"/>
          <w:szCs w:val="24"/>
        </w:rPr>
      </w:pPr>
      <w:bookmarkStart w:id="154" w:name="_Toc393189444"/>
      <w:r w:rsidRPr="001C065D">
        <w:rPr>
          <w:rFonts w:ascii="Times New Roman" w:hAnsi="Times New Roman"/>
          <w:color w:val="1D1B11"/>
          <w:sz w:val="24"/>
          <w:szCs w:val="24"/>
        </w:rPr>
        <w:t>.</w:t>
      </w:r>
      <w:r w:rsidR="00EF58BA" w:rsidRPr="001C065D">
        <w:rPr>
          <w:rFonts w:ascii="Times New Roman" w:hAnsi="Times New Roman"/>
          <w:color w:val="1D1B11"/>
          <w:sz w:val="24"/>
          <w:szCs w:val="24"/>
        </w:rPr>
        <w:t xml:space="preserve"> </w:t>
      </w:r>
      <w:r w:rsidR="00EF58BA"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EF58BA"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EF58BA"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EF58BA"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00EF58BA" w:rsidRPr="001C065D">
        <w:rPr>
          <w:rFonts w:ascii="Times New Roman" w:hAnsi="Times New Roman"/>
          <w:sz w:val="24"/>
          <w:szCs w:val="24"/>
        </w:rPr>
        <w:t>: Typical Cross Section of tertiary canals</w:t>
      </w:r>
      <w:bookmarkEnd w:id="154"/>
    </w:p>
    <w:p w:rsidR="0021523C" w:rsidRPr="001C065D" w:rsidRDefault="00B57FC7" w:rsidP="000E4A14">
      <w:pPr>
        <w:spacing w:line="360" w:lineRule="auto"/>
        <w:jc w:val="both"/>
        <w:rPr>
          <w:rFonts w:ascii="Times New Roman" w:hAnsi="Times New Roman"/>
          <w:sz w:val="24"/>
          <w:szCs w:val="24"/>
        </w:rPr>
      </w:pPr>
      <w:r w:rsidRPr="001C065D">
        <w:rPr>
          <w:noProof/>
          <w:sz w:val="24"/>
          <w:szCs w:val="24"/>
        </w:rPr>
        <w:drawing>
          <wp:inline distT="0" distB="0" distL="0" distR="0" wp14:anchorId="674B4A7C" wp14:editId="4E75639E">
            <wp:extent cx="5715000" cy="1533525"/>
            <wp:effectExtent l="0" t="0" r="0" b="0"/>
            <wp:docPr id="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5715000" cy="1533525"/>
                    </a:xfrm>
                    <a:prstGeom prst="rect">
                      <a:avLst/>
                    </a:prstGeom>
                    <a:noFill/>
                    <a:ln w="9525">
                      <a:noFill/>
                      <a:miter lim="800000"/>
                      <a:headEnd/>
                      <a:tailEnd/>
                    </a:ln>
                  </pic:spPr>
                </pic:pic>
              </a:graphicData>
            </a:graphic>
          </wp:inline>
        </w:drawing>
      </w:r>
    </w:p>
    <w:p w:rsidR="00EF58BA" w:rsidRPr="001C065D" w:rsidRDefault="0021523C" w:rsidP="00EF58BA">
      <w:pPr>
        <w:jc w:val="both"/>
        <w:rPr>
          <w:rFonts w:cs="Arial"/>
          <w:b/>
          <w:color w:val="FF0000"/>
          <w:sz w:val="24"/>
          <w:szCs w:val="24"/>
        </w:rPr>
      </w:pPr>
      <w:r w:rsidRPr="001C065D">
        <w:rPr>
          <w:rFonts w:ascii="Times New Roman" w:hAnsi="Times New Roman"/>
          <w:sz w:val="24"/>
          <w:szCs w:val="24"/>
        </w:rPr>
        <w:tab/>
      </w:r>
      <w:r w:rsidR="00EF58BA" w:rsidRPr="001C065D">
        <w:rPr>
          <w:rFonts w:cs="Arial"/>
          <w:b/>
          <w:color w:val="FF0000"/>
          <w:sz w:val="24"/>
          <w:szCs w:val="24"/>
        </w:rPr>
        <w:t xml:space="preserve">                                                   </w:t>
      </w:r>
    </w:p>
    <w:p w:rsidR="00EF58BA" w:rsidRPr="001C065D" w:rsidRDefault="00EF58BA" w:rsidP="00EF58BA">
      <w:pPr>
        <w:jc w:val="both"/>
        <w:rPr>
          <w:rFonts w:cs="Arial"/>
          <w:b/>
          <w:sz w:val="24"/>
          <w:szCs w:val="24"/>
        </w:rPr>
      </w:pPr>
      <w:r w:rsidRPr="001C065D">
        <w:rPr>
          <w:rFonts w:cs="Arial"/>
          <w:b/>
          <w:color w:val="FF0000"/>
          <w:sz w:val="24"/>
          <w:szCs w:val="24"/>
        </w:rPr>
        <w:t xml:space="preserve">  </w:t>
      </w:r>
      <w:r w:rsidRPr="001C065D">
        <w:rPr>
          <w:rFonts w:cs="Arial"/>
          <w:b/>
          <w:sz w:val="24"/>
          <w:szCs w:val="24"/>
        </w:rPr>
        <w:t>Where;</w:t>
      </w:r>
    </w:p>
    <w:p w:rsidR="00EF58BA" w:rsidRPr="001C065D" w:rsidRDefault="00EF58BA" w:rsidP="00EF58BA">
      <w:pPr>
        <w:jc w:val="both"/>
        <w:rPr>
          <w:rFonts w:cs="Arial"/>
          <w:b/>
          <w:sz w:val="24"/>
          <w:szCs w:val="24"/>
        </w:rPr>
      </w:pPr>
      <w:r w:rsidRPr="001C065D">
        <w:rPr>
          <w:rFonts w:cs="Arial"/>
          <w:b/>
          <w:sz w:val="24"/>
          <w:szCs w:val="24"/>
        </w:rPr>
        <w:tab/>
        <w:t xml:space="preserve">                                                    b = Bed width of the canal, m</w:t>
      </w:r>
    </w:p>
    <w:p w:rsidR="00EF58BA" w:rsidRPr="001C065D" w:rsidRDefault="00EF58BA" w:rsidP="00EF58BA">
      <w:pPr>
        <w:jc w:val="both"/>
        <w:rPr>
          <w:rFonts w:cs="Arial"/>
          <w:b/>
          <w:sz w:val="24"/>
          <w:szCs w:val="24"/>
        </w:rPr>
      </w:pPr>
      <w:r w:rsidRPr="001C065D">
        <w:rPr>
          <w:rFonts w:cs="Arial"/>
          <w:b/>
          <w:sz w:val="24"/>
          <w:szCs w:val="24"/>
        </w:rPr>
        <w:tab/>
        <w:t xml:space="preserve">                                                    d = Water depth of the canal, m</w:t>
      </w:r>
    </w:p>
    <w:p w:rsidR="00EF58BA" w:rsidRPr="001C065D" w:rsidRDefault="00EF58BA" w:rsidP="00EF58BA">
      <w:pPr>
        <w:jc w:val="both"/>
        <w:rPr>
          <w:rFonts w:cs="Arial"/>
          <w:b/>
          <w:sz w:val="24"/>
          <w:szCs w:val="24"/>
        </w:rPr>
      </w:pPr>
      <w:r w:rsidRPr="001C065D">
        <w:rPr>
          <w:rFonts w:cs="Arial"/>
          <w:b/>
          <w:sz w:val="24"/>
          <w:szCs w:val="24"/>
        </w:rPr>
        <w:tab/>
        <w:t xml:space="preserve">                                                    FB = free board of the canal, m</w:t>
      </w:r>
    </w:p>
    <w:p w:rsidR="00EF58BA" w:rsidRPr="001C065D" w:rsidRDefault="00EF58BA" w:rsidP="00EF58BA">
      <w:pPr>
        <w:jc w:val="both"/>
        <w:rPr>
          <w:rFonts w:cs="Arial"/>
          <w:b/>
          <w:sz w:val="24"/>
          <w:szCs w:val="24"/>
        </w:rPr>
      </w:pPr>
      <w:r w:rsidRPr="001C065D">
        <w:rPr>
          <w:rFonts w:cs="Arial"/>
          <w:b/>
          <w:sz w:val="24"/>
          <w:szCs w:val="24"/>
        </w:rPr>
        <w:tab/>
        <w:t xml:space="preserve">                                                    p = wetted perimeter of the canal, m</w:t>
      </w:r>
    </w:p>
    <w:p w:rsidR="00EF58BA" w:rsidRPr="001C065D" w:rsidRDefault="00EF58BA" w:rsidP="00EF58BA">
      <w:pPr>
        <w:jc w:val="both"/>
        <w:rPr>
          <w:rFonts w:cs="Arial"/>
          <w:b/>
          <w:sz w:val="24"/>
          <w:szCs w:val="24"/>
        </w:rPr>
      </w:pPr>
    </w:p>
    <w:p w:rsidR="005B466F" w:rsidRPr="001C065D" w:rsidRDefault="005B466F" w:rsidP="0021523C">
      <w:pPr>
        <w:tabs>
          <w:tab w:val="left" w:pos="2220"/>
        </w:tabs>
        <w:rPr>
          <w:rFonts w:ascii="Times New Roman" w:hAnsi="Times New Roman"/>
          <w:noProof/>
          <w:sz w:val="24"/>
          <w:szCs w:val="24"/>
        </w:rPr>
      </w:pPr>
    </w:p>
    <w:p w:rsidR="00E66DC7" w:rsidRPr="001C065D" w:rsidRDefault="00E66DC7" w:rsidP="00E66DC7">
      <w:pPr>
        <w:rPr>
          <w:rFonts w:ascii="Times New Roman" w:hAnsi="Times New Roman"/>
          <w:sz w:val="24"/>
          <w:szCs w:val="24"/>
          <w:lang w:bidi="en-US"/>
        </w:rPr>
      </w:pPr>
    </w:p>
    <w:p w:rsidR="00675DAF" w:rsidRDefault="00675DAF" w:rsidP="00675DAF">
      <w:pPr>
        <w:pStyle w:val="Caption"/>
        <w:spacing w:before="240" w:after="0" w:line="360" w:lineRule="auto"/>
        <w:rPr>
          <w:rFonts w:ascii="Times New Roman" w:hAnsi="Times New Roman"/>
          <w:sz w:val="24"/>
          <w:szCs w:val="24"/>
        </w:rPr>
      </w:pPr>
    </w:p>
    <w:p w:rsidR="00C242EC" w:rsidRPr="00C242EC" w:rsidRDefault="00C242EC" w:rsidP="00C242EC">
      <w:pPr>
        <w:rPr>
          <w:lang w:bidi="en-US"/>
        </w:rPr>
      </w:pPr>
    </w:p>
    <w:p w:rsidR="002B57D6" w:rsidRPr="001C065D" w:rsidRDefault="008839DB" w:rsidP="00C379FB">
      <w:pPr>
        <w:pStyle w:val="Caption"/>
        <w:spacing w:before="240" w:after="0" w:line="360" w:lineRule="auto"/>
        <w:rPr>
          <w:rFonts w:ascii="Times New Roman" w:hAnsi="Times New Roman"/>
          <w:sz w:val="24"/>
          <w:szCs w:val="24"/>
        </w:rPr>
      </w:pPr>
      <w:bookmarkStart w:id="155" w:name="_Toc393189434"/>
      <w:r w:rsidRPr="001C065D">
        <w:rPr>
          <w:rFonts w:ascii="Times New Roman" w:hAnsi="Times New Roman"/>
          <w:sz w:val="24"/>
          <w:szCs w:val="24"/>
        </w:rPr>
        <w:lastRenderedPageBreak/>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3</w:t>
      </w:r>
      <w:r w:rsidR="00552DC8" w:rsidRPr="001C065D">
        <w:rPr>
          <w:rFonts w:ascii="Times New Roman" w:hAnsi="Times New Roman"/>
          <w:sz w:val="24"/>
          <w:szCs w:val="24"/>
        </w:rPr>
        <w:fldChar w:fldCharType="end"/>
      </w:r>
      <w:r w:rsidRPr="001C065D">
        <w:rPr>
          <w:rFonts w:ascii="Times New Roman" w:hAnsi="Times New Roman"/>
          <w:sz w:val="24"/>
          <w:szCs w:val="24"/>
        </w:rPr>
        <w:t>: Hydraulic Parameters of tertiary canals</w:t>
      </w:r>
      <w:bookmarkEnd w:id="155"/>
      <w:r w:rsidRPr="001C065D">
        <w:rPr>
          <w:rFonts w:ascii="Times New Roman" w:hAnsi="Times New Roman"/>
          <w:sz w:val="24"/>
          <w:szCs w:val="24"/>
        </w:rPr>
        <w:t xml:space="preserve"> </w:t>
      </w:r>
    </w:p>
    <w:p w:rsidR="00EF58BA" w:rsidRPr="001C065D" w:rsidRDefault="00EF58BA" w:rsidP="00EF58BA">
      <w:pPr>
        <w:rPr>
          <w:sz w:val="24"/>
          <w:szCs w:val="24"/>
          <w:lang w:bidi="en-US"/>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571"/>
        <w:gridCol w:w="625"/>
        <w:gridCol w:w="958"/>
        <w:gridCol w:w="507"/>
        <w:gridCol w:w="519"/>
        <w:gridCol w:w="361"/>
        <w:gridCol w:w="361"/>
        <w:gridCol w:w="361"/>
        <w:gridCol w:w="361"/>
        <w:gridCol w:w="719"/>
        <w:gridCol w:w="498"/>
        <w:gridCol w:w="561"/>
        <w:gridCol w:w="462"/>
        <w:gridCol w:w="1633"/>
        <w:gridCol w:w="507"/>
      </w:tblGrid>
      <w:tr w:rsidR="00C242EC" w:rsidRPr="001C065D" w:rsidTr="00C242EC">
        <w:trPr>
          <w:trHeight w:val="287"/>
          <w:jc w:val="right"/>
        </w:trPr>
        <w:tc>
          <w:tcPr>
            <w:tcW w:w="195" w:type="pct"/>
            <w:shd w:val="clear" w:color="auto" w:fill="auto"/>
            <w:noWrap/>
            <w:vAlign w:val="bottom"/>
            <w:hideMark/>
          </w:tcPr>
          <w:p w:rsidR="00EF58BA" w:rsidRPr="001C065D" w:rsidRDefault="00EF58BA" w:rsidP="00EF58BA">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04" w:type="pct"/>
            <w:shd w:val="clear" w:color="auto" w:fill="auto"/>
            <w:noWrap/>
            <w:vAlign w:val="bottom"/>
            <w:hideMark/>
          </w:tcPr>
          <w:p w:rsidR="00EF58BA" w:rsidRPr="001C065D" w:rsidRDefault="00EF58BA" w:rsidP="00EF58BA">
            <w:pPr>
              <w:spacing w:after="0" w:line="240" w:lineRule="auto"/>
              <w:rPr>
                <w:rFonts w:eastAsia="Times New Roman" w:cs="Calibri"/>
                <w:color w:val="000000"/>
                <w:sz w:val="24"/>
                <w:szCs w:val="24"/>
              </w:rPr>
            </w:pPr>
            <w:r w:rsidRPr="001C065D">
              <w:rPr>
                <w:rFonts w:eastAsia="Times New Roman" w:cs="Calibri"/>
                <w:color w:val="000000"/>
                <w:sz w:val="24"/>
                <w:szCs w:val="24"/>
              </w:rPr>
              <w:t> </w:t>
            </w:r>
          </w:p>
        </w:tc>
        <w:tc>
          <w:tcPr>
            <w:tcW w:w="3112" w:type="pct"/>
            <w:gridSpan w:val="11"/>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b/>
                <w:bCs/>
                <w:color w:val="E46D0A"/>
                <w:sz w:val="24"/>
                <w:szCs w:val="24"/>
              </w:rPr>
            </w:pPr>
            <w:r w:rsidRPr="001C065D">
              <w:rPr>
                <w:rFonts w:ascii="Bookman Old Style" w:eastAsia="Times New Roman" w:hAnsi="Bookman Old Style" w:cs="Calibri"/>
                <w:b/>
                <w:bCs/>
                <w:color w:val="E46D0A"/>
                <w:sz w:val="24"/>
                <w:szCs w:val="24"/>
              </w:rPr>
              <w:t>Hydraulic Parameters</w:t>
            </w:r>
          </w:p>
        </w:tc>
        <w:tc>
          <w:tcPr>
            <w:tcW w:w="246" w:type="pct"/>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872" w:type="pct"/>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c>
          <w:tcPr>
            <w:tcW w:w="271" w:type="pct"/>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b/>
                <w:bCs/>
                <w:color w:val="000000"/>
                <w:sz w:val="24"/>
                <w:szCs w:val="24"/>
              </w:rPr>
            </w:pPr>
            <w:r w:rsidRPr="001C065D">
              <w:rPr>
                <w:rFonts w:ascii="Bookman Old Style" w:eastAsia="Times New Roman" w:hAnsi="Bookman Old Style" w:cs="Calibri"/>
                <w:b/>
                <w:bCs/>
                <w:color w:val="000000"/>
                <w:sz w:val="24"/>
                <w:szCs w:val="24"/>
              </w:rPr>
              <w:t> </w:t>
            </w:r>
          </w:p>
        </w:tc>
      </w:tr>
      <w:tr w:rsidR="00C242EC" w:rsidRPr="001C065D" w:rsidTr="00C242EC">
        <w:trPr>
          <w:trHeight w:val="851"/>
          <w:jc w:val="right"/>
        </w:trPr>
        <w:tc>
          <w:tcPr>
            <w:tcW w:w="195" w:type="pct"/>
            <w:shd w:val="clear" w:color="auto" w:fill="auto"/>
            <w:vAlign w:val="center"/>
            <w:hideMark/>
          </w:tcPr>
          <w:p w:rsidR="00EF58BA" w:rsidRPr="001C065D" w:rsidRDefault="00EF58BA" w:rsidP="00EF58BA">
            <w:pPr>
              <w:spacing w:after="0" w:line="240" w:lineRule="auto"/>
              <w:jc w:val="center"/>
              <w:rPr>
                <w:rFonts w:eastAsia="Times New Roman" w:cs="Calibri"/>
                <w:b/>
                <w:bCs/>
                <w:color w:val="000000"/>
                <w:sz w:val="24"/>
                <w:szCs w:val="24"/>
              </w:rPr>
            </w:pPr>
            <w:r w:rsidRPr="001C065D">
              <w:rPr>
                <w:rFonts w:eastAsia="Times New Roman" w:cs="Calibri"/>
                <w:b/>
                <w:bCs/>
                <w:color w:val="000000"/>
                <w:sz w:val="24"/>
                <w:szCs w:val="24"/>
              </w:rPr>
              <w:t>Canal name</w:t>
            </w:r>
          </w:p>
        </w:tc>
        <w:tc>
          <w:tcPr>
            <w:tcW w:w="304"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Change</w:t>
            </w:r>
          </w:p>
        </w:tc>
        <w:tc>
          <w:tcPr>
            <w:tcW w:w="333"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Area(ha)</w:t>
            </w:r>
          </w:p>
        </w:tc>
        <w:tc>
          <w:tcPr>
            <w:tcW w:w="51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Duty(l/s/ha)</w:t>
            </w:r>
          </w:p>
        </w:tc>
        <w:tc>
          <w:tcPr>
            <w:tcW w:w="271"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Q (m3/s)</w:t>
            </w:r>
          </w:p>
        </w:tc>
        <w:tc>
          <w:tcPr>
            <w:tcW w:w="277"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m(H:V)</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B (m)</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D (m)</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Fb (m)</w:t>
            </w:r>
          </w:p>
        </w:tc>
        <w:tc>
          <w:tcPr>
            <w:tcW w:w="193"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Area</w:t>
            </w:r>
          </w:p>
        </w:tc>
        <w:tc>
          <w:tcPr>
            <w:tcW w:w="384"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Perimeter</w:t>
            </w:r>
          </w:p>
        </w:tc>
        <w:tc>
          <w:tcPr>
            <w:tcW w:w="265"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R=A/P</w:t>
            </w:r>
          </w:p>
        </w:tc>
        <w:tc>
          <w:tcPr>
            <w:tcW w:w="300"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S</w:t>
            </w:r>
          </w:p>
        </w:tc>
        <w:tc>
          <w:tcPr>
            <w:tcW w:w="246"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N</w:t>
            </w:r>
          </w:p>
        </w:tc>
        <w:tc>
          <w:tcPr>
            <w:tcW w:w="872"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V=1/N*R^(2/3)*S^0.5</w:t>
            </w:r>
          </w:p>
        </w:tc>
        <w:tc>
          <w:tcPr>
            <w:tcW w:w="271"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Q req. (m3/s)</w:t>
            </w:r>
          </w:p>
        </w:tc>
      </w:tr>
      <w:tr w:rsidR="00C242EC" w:rsidRPr="001C065D" w:rsidTr="00C242EC">
        <w:trPr>
          <w:trHeight w:val="425"/>
          <w:jc w:val="right"/>
        </w:trPr>
        <w:tc>
          <w:tcPr>
            <w:tcW w:w="195" w:type="pct"/>
            <w:shd w:val="clear" w:color="auto" w:fill="auto"/>
            <w:noWrap/>
            <w:vAlign w:val="bottom"/>
            <w:hideMark/>
          </w:tcPr>
          <w:p w:rsidR="00EF58BA" w:rsidRPr="001C065D" w:rsidRDefault="00EF58BA" w:rsidP="00EF58BA">
            <w:pPr>
              <w:spacing w:after="0" w:line="240" w:lineRule="auto"/>
              <w:jc w:val="center"/>
              <w:rPr>
                <w:rFonts w:eastAsia="Times New Roman" w:cs="Calibri"/>
                <w:b/>
                <w:color w:val="000000"/>
                <w:sz w:val="24"/>
                <w:szCs w:val="24"/>
              </w:rPr>
            </w:pPr>
            <w:r w:rsidRPr="001C065D">
              <w:rPr>
                <w:rFonts w:eastAsia="Times New Roman" w:cs="Calibri"/>
                <w:b/>
                <w:color w:val="000000"/>
                <w:sz w:val="24"/>
                <w:szCs w:val="24"/>
              </w:rPr>
              <w:t>TC- 1</w:t>
            </w:r>
          </w:p>
        </w:tc>
        <w:tc>
          <w:tcPr>
            <w:tcW w:w="304"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0+00-0+211</w:t>
            </w:r>
          </w:p>
        </w:tc>
        <w:tc>
          <w:tcPr>
            <w:tcW w:w="333"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14.4</w:t>
            </w:r>
          </w:p>
        </w:tc>
        <w:tc>
          <w:tcPr>
            <w:tcW w:w="51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0.002</w:t>
            </w:r>
          </w:p>
        </w:tc>
        <w:tc>
          <w:tcPr>
            <w:tcW w:w="271"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0.029</w:t>
            </w:r>
          </w:p>
        </w:tc>
        <w:tc>
          <w:tcPr>
            <w:tcW w:w="277"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1.00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0.30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0.20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0.20</w:t>
            </w:r>
          </w:p>
        </w:tc>
        <w:tc>
          <w:tcPr>
            <w:tcW w:w="193" w:type="pct"/>
            <w:shd w:val="clear" w:color="auto" w:fill="auto"/>
            <w:noWrap/>
            <w:vAlign w:val="bottom"/>
            <w:hideMark/>
          </w:tcPr>
          <w:p w:rsidR="00EF58BA" w:rsidRPr="001C065D" w:rsidRDefault="00EF58BA" w:rsidP="00EF58BA">
            <w:pPr>
              <w:spacing w:after="0" w:line="240" w:lineRule="auto"/>
              <w:jc w:val="right"/>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0.10</w:t>
            </w:r>
          </w:p>
        </w:tc>
        <w:tc>
          <w:tcPr>
            <w:tcW w:w="384" w:type="pct"/>
            <w:shd w:val="clear" w:color="auto" w:fill="auto"/>
            <w:noWrap/>
            <w:vAlign w:val="bottom"/>
            <w:hideMark/>
          </w:tcPr>
          <w:p w:rsidR="00EF58BA" w:rsidRPr="001C065D" w:rsidRDefault="00EF58BA" w:rsidP="00EF58BA">
            <w:pPr>
              <w:spacing w:after="0" w:line="240" w:lineRule="auto"/>
              <w:jc w:val="right"/>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0.87</w:t>
            </w:r>
          </w:p>
        </w:tc>
        <w:tc>
          <w:tcPr>
            <w:tcW w:w="265" w:type="pct"/>
            <w:shd w:val="clear" w:color="auto" w:fill="auto"/>
            <w:noWrap/>
            <w:vAlign w:val="center"/>
            <w:hideMark/>
          </w:tcPr>
          <w:p w:rsidR="00EF58BA" w:rsidRPr="001C065D" w:rsidRDefault="00EF58BA" w:rsidP="00EF58BA">
            <w:pPr>
              <w:spacing w:after="0" w:line="240" w:lineRule="auto"/>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0.12</w:t>
            </w:r>
          </w:p>
        </w:tc>
        <w:tc>
          <w:tcPr>
            <w:tcW w:w="300"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0.0038</w:t>
            </w:r>
          </w:p>
        </w:tc>
        <w:tc>
          <w:tcPr>
            <w:tcW w:w="246"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0.025</w:t>
            </w:r>
          </w:p>
        </w:tc>
        <w:tc>
          <w:tcPr>
            <w:tcW w:w="87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0.6</w:t>
            </w:r>
          </w:p>
        </w:tc>
        <w:tc>
          <w:tcPr>
            <w:tcW w:w="271"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0.06</w:t>
            </w:r>
          </w:p>
        </w:tc>
      </w:tr>
      <w:tr w:rsidR="00C242EC" w:rsidRPr="001C065D" w:rsidTr="00C242EC">
        <w:trPr>
          <w:trHeight w:val="212"/>
          <w:jc w:val="right"/>
        </w:trPr>
        <w:tc>
          <w:tcPr>
            <w:tcW w:w="195" w:type="pct"/>
            <w:shd w:val="clear" w:color="auto" w:fill="auto"/>
            <w:noWrap/>
            <w:vAlign w:val="bottom"/>
            <w:hideMark/>
          </w:tcPr>
          <w:p w:rsidR="00EF58BA" w:rsidRPr="001C065D" w:rsidRDefault="00EF58BA" w:rsidP="00EF58BA">
            <w:pPr>
              <w:spacing w:after="0" w:line="240" w:lineRule="auto"/>
              <w:jc w:val="center"/>
              <w:rPr>
                <w:rFonts w:eastAsia="Times New Roman" w:cs="Calibri"/>
                <w:b/>
                <w:color w:val="000000"/>
                <w:sz w:val="24"/>
                <w:szCs w:val="24"/>
              </w:rPr>
            </w:pPr>
            <w:r w:rsidRPr="001C065D">
              <w:rPr>
                <w:rFonts w:eastAsia="Times New Roman" w:cs="Calibri"/>
                <w:b/>
                <w:color w:val="000000"/>
                <w:sz w:val="24"/>
                <w:szCs w:val="24"/>
              </w:rPr>
              <w:t>TC-2</w:t>
            </w:r>
          </w:p>
        </w:tc>
        <w:tc>
          <w:tcPr>
            <w:tcW w:w="304"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00-444</w:t>
            </w:r>
          </w:p>
        </w:tc>
        <w:tc>
          <w:tcPr>
            <w:tcW w:w="333"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4</w:t>
            </w:r>
          </w:p>
        </w:tc>
        <w:tc>
          <w:tcPr>
            <w:tcW w:w="51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0.002</w:t>
            </w:r>
          </w:p>
        </w:tc>
        <w:tc>
          <w:tcPr>
            <w:tcW w:w="271"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0.008</w:t>
            </w:r>
          </w:p>
        </w:tc>
        <w:tc>
          <w:tcPr>
            <w:tcW w:w="277"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1.00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0.30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0.20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0.20</w:t>
            </w:r>
          </w:p>
        </w:tc>
        <w:tc>
          <w:tcPr>
            <w:tcW w:w="193" w:type="pct"/>
            <w:shd w:val="clear" w:color="auto" w:fill="auto"/>
            <w:noWrap/>
            <w:vAlign w:val="bottom"/>
            <w:hideMark/>
          </w:tcPr>
          <w:p w:rsidR="00EF58BA" w:rsidRPr="001C065D" w:rsidRDefault="00EF58BA" w:rsidP="00EF58BA">
            <w:pPr>
              <w:spacing w:after="0" w:line="240" w:lineRule="auto"/>
              <w:jc w:val="right"/>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0.10</w:t>
            </w:r>
          </w:p>
        </w:tc>
        <w:tc>
          <w:tcPr>
            <w:tcW w:w="384" w:type="pct"/>
            <w:shd w:val="clear" w:color="auto" w:fill="auto"/>
            <w:noWrap/>
            <w:vAlign w:val="bottom"/>
            <w:hideMark/>
          </w:tcPr>
          <w:p w:rsidR="00EF58BA" w:rsidRPr="001C065D" w:rsidRDefault="00EF58BA" w:rsidP="00EF58BA">
            <w:pPr>
              <w:spacing w:after="0" w:line="240" w:lineRule="auto"/>
              <w:jc w:val="right"/>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0.87</w:t>
            </w:r>
          </w:p>
        </w:tc>
        <w:tc>
          <w:tcPr>
            <w:tcW w:w="265" w:type="pct"/>
            <w:shd w:val="clear" w:color="auto" w:fill="auto"/>
            <w:noWrap/>
            <w:vAlign w:val="center"/>
            <w:hideMark/>
          </w:tcPr>
          <w:p w:rsidR="00EF58BA" w:rsidRPr="001C065D" w:rsidRDefault="00EF58BA" w:rsidP="00EF58BA">
            <w:pPr>
              <w:spacing w:after="0" w:line="240" w:lineRule="auto"/>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0.12</w:t>
            </w:r>
          </w:p>
        </w:tc>
        <w:tc>
          <w:tcPr>
            <w:tcW w:w="300"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0.000</w:t>
            </w:r>
          </w:p>
        </w:tc>
        <w:tc>
          <w:tcPr>
            <w:tcW w:w="246"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0.025</w:t>
            </w:r>
          </w:p>
        </w:tc>
        <w:tc>
          <w:tcPr>
            <w:tcW w:w="87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0.8</w:t>
            </w:r>
          </w:p>
        </w:tc>
        <w:tc>
          <w:tcPr>
            <w:tcW w:w="271" w:type="pct"/>
            <w:shd w:val="clear" w:color="auto" w:fill="auto"/>
            <w:noWrap/>
            <w:vAlign w:val="center"/>
            <w:hideMark/>
          </w:tcPr>
          <w:p w:rsidR="00EF58BA" w:rsidRPr="001C065D" w:rsidRDefault="00EF58BA" w:rsidP="00EF58BA">
            <w:pPr>
              <w:spacing w:after="0" w:line="240" w:lineRule="auto"/>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0.08</w:t>
            </w:r>
          </w:p>
        </w:tc>
      </w:tr>
      <w:tr w:rsidR="00C242EC" w:rsidRPr="001C065D" w:rsidTr="00C242EC">
        <w:trPr>
          <w:trHeight w:val="228"/>
          <w:jc w:val="right"/>
        </w:trPr>
        <w:tc>
          <w:tcPr>
            <w:tcW w:w="195" w:type="pct"/>
            <w:shd w:val="clear" w:color="auto" w:fill="auto"/>
            <w:noWrap/>
            <w:vAlign w:val="bottom"/>
            <w:hideMark/>
          </w:tcPr>
          <w:p w:rsidR="00EF58BA" w:rsidRPr="001C065D" w:rsidRDefault="00EF58BA" w:rsidP="00EF58BA">
            <w:pPr>
              <w:spacing w:after="0" w:line="240" w:lineRule="auto"/>
              <w:jc w:val="center"/>
              <w:rPr>
                <w:rFonts w:eastAsia="Times New Roman" w:cs="Calibri"/>
                <w:b/>
                <w:color w:val="000000"/>
                <w:sz w:val="24"/>
                <w:szCs w:val="24"/>
              </w:rPr>
            </w:pPr>
            <w:r w:rsidRPr="001C065D">
              <w:rPr>
                <w:rFonts w:eastAsia="Times New Roman" w:cs="Calibri"/>
                <w:b/>
                <w:color w:val="000000"/>
                <w:sz w:val="24"/>
                <w:szCs w:val="24"/>
              </w:rPr>
              <w:t>TC-3</w:t>
            </w:r>
          </w:p>
        </w:tc>
        <w:tc>
          <w:tcPr>
            <w:tcW w:w="304"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0-425</w:t>
            </w:r>
          </w:p>
        </w:tc>
        <w:tc>
          <w:tcPr>
            <w:tcW w:w="333"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19.23</w:t>
            </w:r>
          </w:p>
        </w:tc>
        <w:tc>
          <w:tcPr>
            <w:tcW w:w="51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0.002</w:t>
            </w:r>
          </w:p>
        </w:tc>
        <w:tc>
          <w:tcPr>
            <w:tcW w:w="271"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0.038</w:t>
            </w:r>
          </w:p>
        </w:tc>
        <w:tc>
          <w:tcPr>
            <w:tcW w:w="277"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1.00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0.30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0.20</w:t>
            </w:r>
          </w:p>
        </w:tc>
        <w:tc>
          <w:tcPr>
            <w:tcW w:w="193" w:type="pct"/>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0.20</w:t>
            </w:r>
          </w:p>
        </w:tc>
        <w:tc>
          <w:tcPr>
            <w:tcW w:w="193" w:type="pct"/>
            <w:shd w:val="clear" w:color="auto" w:fill="auto"/>
            <w:noWrap/>
            <w:vAlign w:val="bottom"/>
            <w:hideMark/>
          </w:tcPr>
          <w:p w:rsidR="00EF58BA" w:rsidRPr="001C065D" w:rsidRDefault="00EF58BA" w:rsidP="00EF58BA">
            <w:pPr>
              <w:spacing w:after="0" w:line="240" w:lineRule="auto"/>
              <w:jc w:val="right"/>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0.10</w:t>
            </w:r>
          </w:p>
        </w:tc>
        <w:tc>
          <w:tcPr>
            <w:tcW w:w="384" w:type="pct"/>
            <w:shd w:val="clear" w:color="auto" w:fill="auto"/>
            <w:noWrap/>
            <w:vAlign w:val="bottom"/>
            <w:hideMark/>
          </w:tcPr>
          <w:p w:rsidR="00EF58BA" w:rsidRPr="001C065D" w:rsidRDefault="00EF58BA" w:rsidP="00EF58BA">
            <w:pPr>
              <w:spacing w:after="0" w:line="240" w:lineRule="auto"/>
              <w:jc w:val="right"/>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0.87</w:t>
            </w:r>
          </w:p>
        </w:tc>
        <w:tc>
          <w:tcPr>
            <w:tcW w:w="265" w:type="pct"/>
            <w:shd w:val="clear" w:color="auto" w:fill="auto"/>
            <w:noWrap/>
            <w:vAlign w:val="bottom"/>
            <w:hideMark/>
          </w:tcPr>
          <w:p w:rsidR="00EF58BA" w:rsidRPr="001C065D" w:rsidRDefault="00EF58BA" w:rsidP="00EF58BA">
            <w:pPr>
              <w:spacing w:after="0" w:line="240" w:lineRule="auto"/>
              <w:rPr>
                <w:rFonts w:eastAsia="Times New Roman" w:cs="Calibri"/>
                <w:b/>
                <w:color w:val="000000"/>
                <w:sz w:val="24"/>
                <w:szCs w:val="24"/>
              </w:rPr>
            </w:pPr>
            <w:r w:rsidRPr="001C065D">
              <w:rPr>
                <w:rFonts w:eastAsia="Times New Roman" w:cs="Calibri"/>
                <w:b/>
                <w:color w:val="000000"/>
                <w:sz w:val="24"/>
                <w:szCs w:val="24"/>
              </w:rPr>
              <w:t>0.12</w:t>
            </w:r>
          </w:p>
        </w:tc>
        <w:tc>
          <w:tcPr>
            <w:tcW w:w="300"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0.004</w:t>
            </w:r>
          </w:p>
        </w:tc>
        <w:tc>
          <w:tcPr>
            <w:tcW w:w="246"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0.024</w:t>
            </w:r>
          </w:p>
        </w:tc>
        <w:tc>
          <w:tcPr>
            <w:tcW w:w="872"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0.63</w:t>
            </w:r>
          </w:p>
        </w:tc>
        <w:tc>
          <w:tcPr>
            <w:tcW w:w="271" w:type="pct"/>
            <w:shd w:val="clear" w:color="auto" w:fill="auto"/>
            <w:noWrap/>
            <w:vAlign w:val="center"/>
            <w:hideMark/>
          </w:tcPr>
          <w:p w:rsidR="00EF58BA" w:rsidRPr="001C065D" w:rsidRDefault="00EF58BA" w:rsidP="00EF58BA">
            <w:pPr>
              <w:spacing w:after="0" w:line="240" w:lineRule="auto"/>
              <w:jc w:val="center"/>
              <w:rPr>
                <w:rFonts w:ascii="Bookman Old Style" w:eastAsia="Times New Roman" w:hAnsi="Bookman Old Style" w:cs="Calibri"/>
                <w:b/>
                <w:color w:val="000000"/>
                <w:sz w:val="24"/>
                <w:szCs w:val="24"/>
              </w:rPr>
            </w:pPr>
            <w:r w:rsidRPr="001C065D">
              <w:rPr>
                <w:rFonts w:ascii="Bookman Old Style" w:eastAsia="Times New Roman" w:hAnsi="Bookman Old Style" w:cs="Calibri"/>
                <w:b/>
                <w:color w:val="000000"/>
                <w:sz w:val="24"/>
                <w:szCs w:val="24"/>
              </w:rPr>
              <w:t>0.063</w:t>
            </w:r>
          </w:p>
        </w:tc>
      </w:tr>
    </w:tbl>
    <w:p w:rsidR="00EF58BA" w:rsidRPr="001C065D" w:rsidRDefault="00EF58BA" w:rsidP="00EF58BA">
      <w:pPr>
        <w:rPr>
          <w:b/>
          <w:sz w:val="24"/>
          <w:szCs w:val="24"/>
          <w:lang w:bidi="en-US"/>
        </w:rPr>
      </w:pPr>
    </w:p>
    <w:p w:rsidR="00EF58BA" w:rsidRPr="001C065D" w:rsidRDefault="00EF58BA" w:rsidP="00EF58BA">
      <w:pPr>
        <w:rPr>
          <w:sz w:val="24"/>
          <w:szCs w:val="24"/>
          <w:lang w:bidi="en-US"/>
        </w:rPr>
      </w:pPr>
    </w:p>
    <w:p w:rsidR="00C379FB" w:rsidRPr="001C065D" w:rsidRDefault="00C379FB" w:rsidP="00C379FB">
      <w:pPr>
        <w:rPr>
          <w:rFonts w:ascii="Times New Roman" w:hAnsi="Times New Roman"/>
          <w:sz w:val="24"/>
          <w:szCs w:val="24"/>
          <w:lang w:bidi="en-US"/>
        </w:rPr>
      </w:pPr>
    </w:p>
    <w:p w:rsidR="002B57D6" w:rsidRPr="001C065D" w:rsidRDefault="002B57D6" w:rsidP="00EA071D">
      <w:pPr>
        <w:pStyle w:val="Heading3"/>
        <w:spacing w:before="240" w:after="240" w:line="360" w:lineRule="auto"/>
        <w:ind w:left="0" w:firstLine="0"/>
        <w:rPr>
          <w:rFonts w:ascii="Times New Roman" w:hAnsi="Times New Roman"/>
          <w:sz w:val="24"/>
          <w:szCs w:val="24"/>
        </w:rPr>
      </w:pPr>
      <w:bookmarkStart w:id="156" w:name="_Toc393218404"/>
      <w:r w:rsidRPr="001C065D">
        <w:rPr>
          <w:rFonts w:ascii="Times New Roman" w:hAnsi="Times New Roman"/>
          <w:sz w:val="24"/>
          <w:szCs w:val="24"/>
        </w:rPr>
        <w:t>Field Canals</w:t>
      </w:r>
      <w:bookmarkEnd w:id="156"/>
    </w:p>
    <w:p w:rsidR="002B57D6" w:rsidRPr="001C065D" w:rsidRDefault="002B57D6" w:rsidP="002B57D6">
      <w:pPr>
        <w:spacing w:after="0" w:line="360" w:lineRule="auto"/>
        <w:jc w:val="both"/>
        <w:rPr>
          <w:rFonts w:ascii="Times New Roman" w:hAnsi="Times New Roman"/>
          <w:noProof/>
          <w:sz w:val="24"/>
          <w:szCs w:val="24"/>
        </w:rPr>
      </w:pPr>
      <w:r w:rsidRPr="001C065D">
        <w:rPr>
          <w:rFonts w:ascii="Times New Roman" w:hAnsi="Times New Roman"/>
          <w:sz w:val="24"/>
          <w:szCs w:val="24"/>
        </w:rPr>
        <w:t xml:space="preserve">As shown in the layout, field canals run across the contours and hence face relatively steeper gradient. The discharge of most of the field canals is very small and this </w:t>
      </w:r>
      <w:proofErr w:type="gramStart"/>
      <w:r w:rsidRPr="001C065D">
        <w:rPr>
          <w:rFonts w:ascii="Times New Roman" w:hAnsi="Times New Roman"/>
          <w:sz w:val="24"/>
          <w:szCs w:val="24"/>
        </w:rPr>
        <w:t>is taken</w:t>
      </w:r>
      <w:proofErr w:type="gramEnd"/>
      <w:r w:rsidRPr="001C065D">
        <w:rPr>
          <w:rFonts w:ascii="Times New Roman" w:hAnsi="Times New Roman"/>
          <w:sz w:val="24"/>
          <w:szCs w:val="24"/>
        </w:rPr>
        <w:t xml:space="preserve"> as an advantage to cope up with </w:t>
      </w:r>
      <w:r w:rsidR="00EF58BA" w:rsidRPr="001C065D">
        <w:rPr>
          <w:rFonts w:ascii="Times New Roman" w:hAnsi="Times New Roman"/>
          <w:sz w:val="24"/>
          <w:szCs w:val="24"/>
        </w:rPr>
        <w:t>the relatively steeper gradient</w:t>
      </w:r>
      <w:r w:rsidRPr="001C065D">
        <w:rPr>
          <w:rFonts w:ascii="Times New Roman" w:hAnsi="Times New Roman"/>
          <w:sz w:val="24"/>
          <w:szCs w:val="24"/>
        </w:rPr>
        <w:t xml:space="preserve">. As much as possible field canals </w:t>
      </w:r>
      <w:proofErr w:type="gramStart"/>
      <w:r w:rsidRPr="001C065D">
        <w:rPr>
          <w:rFonts w:ascii="Times New Roman" w:hAnsi="Times New Roman"/>
          <w:sz w:val="24"/>
          <w:szCs w:val="24"/>
        </w:rPr>
        <w:t>shall be made</w:t>
      </w:r>
      <w:proofErr w:type="gramEnd"/>
      <w:r w:rsidRPr="001C065D">
        <w:rPr>
          <w:rFonts w:ascii="Times New Roman" w:hAnsi="Times New Roman"/>
          <w:sz w:val="24"/>
          <w:szCs w:val="24"/>
        </w:rPr>
        <w:t xml:space="preserve"> in fill in order to easily irrigate the adjacent command area. As can be seen from the layout, majority of the filed canals </w:t>
      </w:r>
      <w:proofErr w:type="gramStart"/>
      <w:r w:rsidRPr="001C065D">
        <w:rPr>
          <w:rFonts w:ascii="Times New Roman" w:hAnsi="Times New Roman"/>
          <w:sz w:val="24"/>
          <w:szCs w:val="24"/>
        </w:rPr>
        <w:t>can be used</w:t>
      </w:r>
      <w:proofErr w:type="gramEnd"/>
      <w:r w:rsidRPr="001C065D">
        <w:rPr>
          <w:rFonts w:ascii="Times New Roman" w:hAnsi="Times New Roman"/>
          <w:sz w:val="24"/>
          <w:szCs w:val="24"/>
        </w:rPr>
        <w:t xml:space="preserve"> to irrigate both sides of the command area depending on the condition of the individual plots of land owned by individual farmers.</w:t>
      </w:r>
    </w:p>
    <w:p w:rsidR="00A957E5" w:rsidRPr="001C065D" w:rsidRDefault="00EF58BA" w:rsidP="002B57D6">
      <w:pPr>
        <w:tabs>
          <w:tab w:val="left" w:pos="1035"/>
        </w:tabs>
        <w:rPr>
          <w:rFonts w:ascii="Times New Roman" w:hAnsi="Times New Roman"/>
          <w:sz w:val="24"/>
          <w:szCs w:val="24"/>
        </w:rPr>
      </w:pPr>
      <w:r w:rsidRPr="001C065D">
        <w:rPr>
          <w:rFonts w:ascii="Times New Roman" w:hAnsi="Times New Roman"/>
          <w:noProof/>
          <w:sz w:val="24"/>
          <w:szCs w:val="24"/>
        </w:rPr>
        <w:drawing>
          <wp:inline distT="0" distB="0" distL="0" distR="0" wp14:anchorId="087B85CF" wp14:editId="05C90EC6">
            <wp:extent cx="5715000" cy="1533525"/>
            <wp:effectExtent l="0" t="0" r="0" b="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5715000" cy="1533525"/>
                    </a:xfrm>
                    <a:prstGeom prst="rect">
                      <a:avLst/>
                    </a:prstGeom>
                    <a:noFill/>
                    <a:ln w="9525">
                      <a:noFill/>
                      <a:miter lim="800000"/>
                      <a:headEnd/>
                      <a:tailEnd/>
                    </a:ln>
                  </pic:spPr>
                </pic:pic>
              </a:graphicData>
            </a:graphic>
          </wp:inline>
        </w:drawing>
      </w:r>
    </w:p>
    <w:p w:rsidR="00A957E5" w:rsidRPr="001C065D" w:rsidRDefault="00A957E5" w:rsidP="00B45B0A">
      <w:pPr>
        <w:pStyle w:val="Caption"/>
        <w:spacing w:before="120" w:after="240" w:line="360" w:lineRule="auto"/>
        <w:rPr>
          <w:rFonts w:ascii="Times New Roman" w:hAnsi="Times New Roman"/>
          <w:sz w:val="24"/>
          <w:szCs w:val="24"/>
        </w:rPr>
      </w:pPr>
      <w:r w:rsidRPr="001C065D">
        <w:rPr>
          <w:rFonts w:ascii="Times New Roman" w:hAnsi="Times New Roman"/>
          <w:sz w:val="24"/>
          <w:szCs w:val="24"/>
        </w:rPr>
        <w:tab/>
      </w:r>
      <w:bookmarkStart w:id="157" w:name="_Toc309396807"/>
      <w:bookmarkStart w:id="158" w:name="_Toc393189445"/>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3</w:t>
      </w:r>
      <w:r w:rsidR="00552DC8" w:rsidRPr="001C065D">
        <w:rPr>
          <w:rFonts w:ascii="Times New Roman" w:hAnsi="Times New Roman"/>
          <w:sz w:val="24"/>
          <w:szCs w:val="24"/>
        </w:rPr>
        <w:fldChar w:fldCharType="end"/>
      </w:r>
      <w:r w:rsidRPr="001C065D">
        <w:rPr>
          <w:rFonts w:ascii="Times New Roman" w:hAnsi="Times New Roman"/>
          <w:sz w:val="24"/>
          <w:szCs w:val="24"/>
        </w:rPr>
        <w:t>: Typical Field Canal X-section</w:t>
      </w:r>
      <w:bookmarkEnd w:id="157"/>
      <w:bookmarkEnd w:id="158"/>
    </w:p>
    <w:p w:rsidR="00EA071D" w:rsidRPr="001C065D" w:rsidRDefault="00EA071D" w:rsidP="00EA071D">
      <w:pPr>
        <w:rPr>
          <w:rFonts w:ascii="Times New Roman" w:hAnsi="Times New Roman"/>
          <w:sz w:val="24"/>
          <w:szCs w:val="24"/>
          <w:lang w:bidi="en-US"/>
        </w:rPr>
      </w:pPr>
    </w:p>
    <w:p w:rsidR="00EA071D" w:rsidRPr="001C065D" w:rsidRDefault="00EA071D" w:rsidP="00EA071D">
      <w:pPr>
        <w:pStyle w:val="Heading2"/>
        <w:spacing w:before="240" w:after="240" w:line="360" w:lineRule="auto"/>
        <w:ind w:left="0" w:firstLine="0"/>
        <w:rPr>
          <w:rFonts w:ascii="Times New Roman" w:hAnsi="Times New Roman"/>
          <w:sz w:val="24"/>
          <w:szCs w:val="24"/>
        </w:rPr>
      </w:pPr>
      <w:bookmarkStart w:id="159" w:name="_Toc379287262"/>
      <w:bookmarkStart w:id="160" w:name="_Toc393218405"/>
      <w:r w:rsidRPr="001C065D">
        <w:rPr>
          <w:rFonts w:ascii="Times New Roman" w:hAnsi="Times New Roman"/>
          <w:sz w:val="24"/>
          <w:szCs w:val="24"/>
        </w:rPr>
        <w:t>Drainage Canals</w:t>
      </w:r>
      <w:bookmarkEnd w:id="159"/>
      <w:bookmarkEnd w:id="160"/>
    </w:p>
    <w:p w:rsidR="00EA071D" w:rsidRPr="001C065D" w:rsidRDefault="00EA071D" w:rsidP="00EA071D">
      <w:pPr>
        <w:pStyle w:val="Heading3"/>
        <w:spacing w:before="240" w:after="240" w:line="360" w:lineRule="auto"/>
        <w:ind w:left="0" w:firstLine="0"/>
        <w:rPr>
          <w:rFonts w:ascii="Times New Roman" w:hAnsi="Times New Roman"/>
          <w:sz w:val="24"/>
          <w:szCs w:val="24"/>
        </w:rPr>
      </w:pPr>
      <w:bookmarkStart w:id="161" w:name="_Toc379287263"/>
      <w:bookmarkStart w:id="162" w:name="_Toc393218406"/>
      <w:r w:rsidRPr="001C065D">
        <w:rPr>
          <w:rFonts w:ascii="Times New Roman" w:hAnsi="Times New Roman"/>
          <w:sz w:val="24"/>
          <w:szCs w:val="24"/>
        </w:rPr>
        <w:t>Catch drainage canals</w:t>
      </w:r>
      <w:bookmarkEnd w:id="161"/>
      <w:bookmarkEnd w:id="162"/>
    </w:p>
    <w:p w:rsidR="00175212" w:rsidRPr="001C065D" w:rsidRDefault="00EA071D" w:rsidP="00AC2C11">
      <w:pPr>
        <w:spacing w:line="360" w:lineRule="auto"/>
        <w:jc w:val="both"/>
        <w:rPr>
          <w:rFonts w:ascii="Times New Roman" w:hAnsi="Times New Roman"/>
          <w:color w:val="1D1B11"/>
          <w:sz w:val="24"/>
          <w:szCs w:val="24"/>
        </w:rPr>
      </w:pPr>
      <w:r w:rsidRPr="001C065D">
        <w:rPr>
          <w:rFonts w:ascii="Times New Roman" w:hAnsi="Times New Roman"/>
          <w:color w:val="1D1B11"/>
          <w:sz w:val="24"/>
          <w:szCs w:val="24"/>
        </w:rPr>
        <w:t>In t</w:t>
      </w:r>
      <w:r w:rsidR="00AC2C11" w:rsidRPr="001C065D">
        <w:rPr>
          <w:rFonts w:ascii="Times New Roman" w:hAnsi="Times New Roman"/>
          <w:color w:val="1D1B11"/>
          <w:sz w:val="24"/>
          <w:szCs w:val="24"/>
        </w:rPr>
        <w:t>he layout system there are four</w:t>
      </w:r>
      <w:r w:rsidRPr="001C065D">
        <w:rPr>
          <w:rFonts w:ascii="Times New Roman" w:hAnsi="Times New Roman"/>
          <w:color w:val="1D1B11"/>
          <w:sz w:val="24"/>
          <w:szCs w:val="24"/>
        </w:rPr>
        <w:t xml:space="preserve"> Catch drain canals, the designed discharge is determined based on the Catchment area, run off coefficient and </w:t>
      </w:r>
      <w:r w:rsidR="00AC2C11" w:rsidRPr="001C065D">
        <w:rPr>
          <w:rFonts w:ascii="Times New Roman" w:hAnsi="Times New Roman"/>
          <w:color w:val="1D1B11"/>
          <w:sz w:val="24"/>
          <w:szCs w:val="24"/>
        </w:rPr>
        <w:t>rainfall</w:t>
      </w:r>
      <w:r w:rsidRPr="001C065D">
        <w:rPr>
          <w:rFonts w:ascii="Times New Roman" w:hAnsi="Times New Roman"/>
          <w:color w:val="1D1B11"/>
          <w:sz w:val="24"/>
          <w:szCs w:val="24"/>
        </w:rPr>
        <w:t xml:space="preserve"> intensity (Rational formula)</w:t>
      </w:r>
      <w:r w:rsidR="00AC2C11" w:rsidRPr="001C065D">
        <w:rPr>
          <w:rFonts w:ascii="Times New Roman" w:hAnsi="Times New Roman"/>
          <w:color w:val="1D1B11"/>
          <w:sz w:val="24"/>
          <w:szCs w:val="24"/>
        </w:rPr>
        <w:t xml:space="preserve">. </w:t>
      </w:r>
      <w:r w:rsidRPr="001C065D">
        <w:rPr>
          <w:rFonts w:ascii="Times New Roman" w:hAnsi="Times New Roman"/>
          <w:color w:val="1D1B11"/>
          <w:sz w:val="24"/>
          <w:szCs w:val="24"/>
        </w:rPr>
        <w:t xml:space="preserve">The sections of the canals are determined by using </w:t>
      </w:r>
      <w:r w:rsidR="00AC2C11" w:rsidRPr="001C065D">
        <w:rPr>
          <w:rFonts w:ascii="Times New Roman" w:hAnsi="Times New Roman"/>
          <w:color w:val="1D1B11"/>
          <w:sz w:val="24"/>
          <w:szCs w:val="24"/>
        </w:rPr>
        <w:t>man</w:t>
      </w:r>
      <w:r w:rsidR="00175212" w:rsidRPr="001C065D">
        <w:rPr>
          <w:rFonts w:ascii="Times New Roman" w:hAnsi="Times New Roman"/>
          <w:color w:val="1D1B11"/>
          <w:sz w:val="24"/>
          <w:szCs w:val="24"/>
        </w:rPr>
        <w:t xml:space="preserve"> </w:t>
      </w:r>
    </w:p>
    <w:p w:rsidR="00EA071D" w:rsidRPr="001C065D" w:rsidRDefault="00AC2C11" w:rsidP="00AC2C11">
      <w:pPr>
        <w:spacing w:line="360" w:lineRule="auto"/>
        <w:jc w:val="both"/>
        <w:rPr>
          <w:rFonts w:ascii="Times New Roman" w:hAnsi="Times New Roman"/>
          <w:sz w:val="24"/>
          <w:szCs w:val="24"/>
        </w:rPr>
      </w:pPr>
      <w:proofErr w:type="spellStart"/>
      <w:proofErr w:type="gramStart"/>
      <w:r w:rsidRPr="001C065D">
        <w:rPr>
          <w:rFonts w:ascii="Times New Roman" w:hAnsi="Times New Roman"/>
          <w:color w:val="1D1B11"/>
          <w:sz w:val="24"/>
          <w:szCs w:val="24"/>
        </w:rPr>
        <w:t>ning</w:t>
      </w:r>
      <w:proofErr w:type="spellEnd"/>
      <w:proofErr w:type="gramEnd"/>
      <w:r w:rsidRPr="001C065D">
        <w:rPr>
          <w:rFonts w:ascii="Times New Roman" w:hAnsi="Times New Roman"/>
          <w:color w:val="1D1B11"/>
          <w:sz w:val="24"/>
          <w:szCs w:val="24"/>
        </w:rPr>
        <w:t xml:space="preserve"> is</w:t>
      </w:r>
      <w:r w:rsidR="00EA071D" w:rsidRPr="001C065D">
        <w:rPr>
          <w:rFonts w:ascii="Times New Roman" w:hAnsi="Times New Roman"/>
          <w:color w:val="1D1B11"/>
          <w:sz w:val="24"/>
          <w:szCs w:val="24"/>
        </w:rPr>
        <w:t xml:space="preserve"> formula, and they are trapezoidal section. </w:t>
      </w:r>
    </w:p>
    <w:p w:rsidR="00EA071D" w:rsidRPr="001C065D" w:rsidRDefault="00EA071D" w:rsidP="00675DAF">
      <w:pPr>
        <w:pStyle w:val="Caption"/>
        <w:spacing w:before="240" w:after="0" w:line="360" w:lineRule="auto"/>
        <w:rPr>
          <w:rFonts w:ascii="Times New Roman" w:hAnsi="Times New Roman"/>
          <w:sz w:val="24"/>
          <w:szCs w:val="24"/>
        </w:rPr>
      </w:pPr>
      <w:bookmarkStart w:id="163" w:name="_Toc379286887"/>
      <w:bookmarkStart w:id="164" w:name="_Toc393189435"/>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Pr="001C065D">
        <w:rPr>
          <w:rFonts w:ascii="Times New Roman" w:hAnsi="Times New Roman"/>
          <w:sz w:val="24"/>
          <w:szCs w:val="24"/>
        </w:rPr>
        <w:t>: Hydraulic Parameters of Catch drains</w:t>
      </w:r>
      <w:bookmarkEnd w:id="163"/>
      <w:bookmarkEnd w:id="164"/>
    </w:p>
    <w:tbl>
      <w:tblPr>
        <w:tblStyle w:val="TableGrid"/>
        <w:tblW w:w="5000" w:type="pct"/>
        <w:tblLook w:val="04A0" w:firstRow="1" w:lastRow="0" w:firstColumn="1" w:lastColumn="0" w:noHBand="0" w:noVBand="1"/>
      </w:tblPr>
      <w:tblGrid>
        <w:gridCol w:w="763"/>
        <w:gridCol w:w="1350"/>
        <w:gridCol w:w="1203"/>
        <w:gridCol w:w="875"/>
        <w:gridCol w:w="803"/>
        <w:gridCol w:w="1003"/>
        <w:gridCol w:w="830"/>
        <w:gridCol w:w="950"/>
        <w:gridCol w:w="803"/>
        <w:gridCol w:w="996"/>
      </w:tblGrid>
      <w:tr w:rsidR="00EA071D" w:rsidRPr="001C065D" w:rsidTr="00AC2C11">
        <w:trPr>
          <w:tblHeader/>
        </w:trPr>
        <w:tc>
          <w:tcPr>
            <w:tcW w:w="388"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 xml:space="preserve">Type of </w:t>
            </w:r>
            <w:r w:rsidRPr="001C065D">
              <w:rPr>
                <w:rFonts w:ascii="Times New Roman" w:eastAsia="Times New Roman" w:hAnsi="Times New Roman"/>
                <w:b/>
                <w:bCs/>
                <w:color w:val="000000"/>
                <w:sz w:val="24"/>
                <w:szCs w:val="24"/>
              </w:rPr>
              <w:br/>
              <w:t>canal</w:t>
            </w:r>
          </w:p>
        </w:tc>
        <w:tc>
          <w:tcPr>
            <w:tcW w:w="655"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Catchment</w:t>
            </w:r>
            <w:r w:rsidRPr="001C065D">
              <w:rPr>
                <w:rFonts w:ascii="Times New Roman" w:eastAsia="Times New Roman" w:hAnsi="Times New Roman"/>
                <w:b/>
                <w:bCs/>
                <w:color w:val="000000"/>
                <w:sz w:val="24"/>
                <w:szCs w:val="24"/>
              </w:rPr>
              <w:br/>
              <w:t>area(ha)</w:t>
            </w:r>
          </w:p>
        </w:tc>
        <w:tc>
          <w:tcPr>
            <w:tcW w:w="585"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 xml:space="preserve">Design </w:t>
            </w:r>
            <w:r w:rsidRPr="001C065D">
              <w:rPr>
                <w:rFonts w:ascii="Times New Roman" w:eastAsia="Times New Roman" w:hAnsi="Times New Roman"/>
                <w:b/>
                <w:bCs/>
                <w:color w:val="000000"/>
                <w:sz w:val="24"/>
                <w:szCs w:val="24"/>
              </w:rPr>
              <w:br/>
              <w:t>discharge</w:t>
            </w:r>
            <w:r w:rsidRPr="001C065D">
              <w:rPr>
                <w:rFonts w:ascii="Times New Roman" w:eastAsia="Times New Roman" w:hAnsi="Times New Roman"/>
                <w:b/>
                <w:bCs/>
                <w:color w:val="000000"/>
                <w:sz w:val="24"/>
                <w:szCs w:val="24"/>
              </w:rPr>
              <w:br/>
              <w:t>Q(m</w:t>
            </w:r>
            <w:r w:rsidRPr="001C065D">
              <w:rPr>
                <w:rFonts w:ascii="Times New Roman" w:eastAsia="Times New Roman" w:hAnsi="Times New Roman"/>
                <w:b/>
                <w:bCs/>
                <w:color w:val="000000"/>
                <w:sz w:val="24"/>
                <w:szCs w:val="24"/>
                <w:vertAlign w:val="superscript"/>
              </w:rPr>
              <w:t>3</w:t>
            </w:r>
            <w:r w:rsidRPr="001C065D">
              <w:rPr>
                <w:rFonts w:ascii="Times New Roman" w:eastAsia="Times New Roman" w:hAnsi="Times New Roman"/>
                <w:b/>
                <w:bCs/>
                <w:color w:val="000000"/>
                <w:sz w:val="24"/>
                <w:szCs w:val="24"/>
              </w:rPr>
              <w:t>/s)</w:t>
            </w:r>
          </w:p>
        </w:tc>
        <w:tc>
          <w:tcPr>
            <w:tcW w:w="516"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Bed width (m)</w:t>
            </w:r>
          </w:p>
        </w:tc>
        <w:tc>
          <w:tcPr>
            <w:tcW w:w="394"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Flow</w:t>
            </w:r>
          </w:p>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depth</w:t>
            </w:r>
            <w:r w:rsidRPr="001C065D">
              <w:rPr>
                <w:rFonts w:ascii="Times New Roman" w:eastAsia="Times New Roman" w:hAnsi="Times New Roman"/>
                <w:b/>
                <w:bCs/>
                <w:color w:val="000000"/>
                <w:sz w:val="24"/>
                <w:szCs w:val="24"/>
              </w:rPr>
              <w:br/>
              <w:t>(m)</w:t>
            </w:r>
          </w:p>
        </w:tc>
        <w:tc>
          <w:tcPr>
            <w:tcW w:w="489"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velocity</w:t>
            </w:r>
            <w:r w:rsidRPr="001C065D">
              <w:rPr>
                <w:rFonts w:ascii="Times New Roman" w:eastAsia="Times New Roman" w:hAnsi="Times New Roman"/>
                <w:b/>
                <w:bCs/>
                <w:color w:val="000000"/>
                <w:sz w:val="24"/>
                <w:szCs w:val="24"/>
              </w:rPr>
              <w:br/>
              <w:t>(m/s)</w:t>
            </w:r>
          </w:p>
        </w:tc>
        <w:tc>
          <w:tcPr>
            <w:tcW w:w="466"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Free board</w:t>
            </w:r>
            <w:r w:rsidRPr="001C065D">
              <w:rPr>
                <w:rFonts w:ascii="Times New Roman" w:eastAsia="Times New Roman" w:hAnsi="Times New Roman"/>
                <w:b/>
                <w:bCs/>
                <w:color w:val="000000"/>
                <w:sz w:val="24"/>
                <w:szCs w:val="24"/>
              </w:rPr>
              <w:br/>
              <w:t>(m)</w:t>
            </w:r>
          </w:p>
        </w:tc>
        <w:tc>
          <w:tcPr>
            <w:tcW w:w="572"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Total canal depth</w:t>
            </w:r>
            <w:r w:rsidRPr="001C065D">
              <w:rPr>
                <w:rFonts w:ascii="Times New Roman" w:eastAsia="Times New Roman" w:hAnsi="Times New Roman"/>
                <w:b/>
                <w:bCs/>
                <w:color w:val="000000"/>
                <w:sz w:val="24"/>
                <w:szCs w:val="24"/>
              </w:rPr>
              <w:br/>
              <w:t>(m)</w:t>
            </w:r>
          </w:p>
        </w:tc>
        <w:tc>
          <w:tcPr>
            <w:tcW w:w="448"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Top width</w:t>
            </w:r>
            <w:r w:rsidRPr="001C065D">
              <w:rPr>
                <w:rFonts w:ascii="Times New Roman" w:eastAsia="Times New Roman" w:hAnsi="Times New Roman"/>
                <w:b/>
                <w:bCs/>
                <w:color w:val="000000"/>
                <w:sz w:val="24"/>
                <w:szCs w:val="24"/>
              </w:rPr>
              <w:br/>
              <w:t>(m)</w:t>
            </w:r>
          </w:p>
        </w:tc>
        <w:tc>
          <w:tcPr>
            <w:tcW w:w="486" w:type="pct"/>
            <w:vAlign w:val="center"/>
          </w:tcPr>
          <w:p w:rsidR="00EA071D" w:rsidRPr="001C065D" w:rsidRDefault="00EA071D" w:rsidP="00730787">
            <w:pPr>
              <w:jc w:val="center"/>
              <w:rPr>
                <w:rFonts w:ascii="Times New Roman" w:eastAsia="Times New Roman" w:hAnsi="Times New Roman"/>
                <w:b/>
                <w:bCs/>
                <w:color w:val="000000"/>
                <w:sz w:val="24"/>
                <w:szCs w:val="24"/>
              </w:rPr>
            </w:pPr>
            <w:r w:rsidRPr="001C065D">
              <w:rPr>
                <w:rFonts w:ascii="Times New Roman" w:eastAsia="Times New Roman" w:hAnsi="Times New Roman"/>
                <w:b/>
                <w:bCs/>
                <w:color w:val="000000"/>
                <w:sz w:val="24"/>
                <w:szCs w:val="24"/>
              </w:rPr>
              <w:t>Canal</w:t>
            </w:r>
            <w:r w:rsidRPr="001C065D">
              <w:rPr>
                <w:rFonts w:ascii="Times New Roman" w:eastAsia="Times New Roman" w:hAnsi="Times New Roman"/>
                <w:b/>
                <w:bCs/>
                <w:color w:val="000000"/>
                <w:sz w:val="24"/>
                <w:szCs w:val="24"/>
              </w:rPr>
              <w:br/>
              <w:t xml:space="preserve"> length</w:t>
            </w:r>
            <w:r w:rsidRPr="001C065D">
              <w:rPr>
                <w:rFonts w:ascii="Times New Roman" w:eastAsia="Times New Roman" w:hAnsi="Times New Roman"/>
                <w:b/>
                <w:bCs/>
                <w:color w:val="000000"/>
                <w:sz w:val="24"/>
                <w:szCs w:val="24"/>
              </w:rPr>
              <w:br/>
              <w:t>(m)</w:t>
            </w:r>
          </w:p>
        </w:tc>
      </w:tr>
      <w:tr w:rsidR="00AC2C11" w:rsidRPr="001C065D" w:rsidTr="00D04B87">
        <w:tc>
          <w:tcPr>
            <w:tcW w:w="388" w:type="pct"/>
            <w:vAlign w:val="center"/>
          </w:tcPr>
          <w:p w:rsidR="00AC2C11" w:rsidRPr="001C065D" w:rsidRDefault="00AC2C11" w:rsidP="00730787">
            <w:pPr>
              <w:jc w:val="center"/>
              <w:rPr>
                <w:rFonts w:ascii="Times New Roman" w:hAnsi="Times New Roman"/>
                <w:b/>
                <w:bCs/>
                <w:color w:val="000000"/>
                <w:sz w:val="24"/>
                <w:szCs w:val="24"/>
              </w:rPr>
            </w:pPr>
            <w:r w:rsidRPr="001C065D">
              <w:rPr>
                <w:rFonts w:ascii="Times New Roman" w:hAnsi="Times New Roman"/>
                <w:b/>
                <w:bCs/>
                <w:color w:val="000000"/>
                <w:sz w:val="24"/>
                <w:szCs w:val="24"/>
              </w:rPr>
              <w:t>CD-1</w:t>
            </w:r>
          </w:p>
        </w:tc>
        <w:tc>
          <w:tcPr>
            <w:tcW w:w="655"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0.28</w:t>
            </w:r>
          </w:p>
        </w:tc>
        <w:tc>
          <w:tcPr>
            <w:tcW w:w="585" w:type="pct"/>
            <w:vAlign w:val="bottom"/>
          </w:tcPr>
          <w:p w:rsidR="00AC2C11" w:rsidRPr="001C065D" w:rsidRDefault="00AC2C11">
            <w:pPr>
              <w:jc w:val="right"/>
              <w:rPr>
                <w:color w:val="000000"/>
                <w:sz w:val="24"/>
                <w:szCs w:val="24"/>
              </w:rPr>
            </w:pPr>
            <w:r w:rsidRPr="001C065D">
              <w:rPr>
                <w:color w:val="000000"/>
                <w:sz w:val="24"/>
                <w:szCs w:val="24"/>
              </w:rPr>
              <w:t>9.14</w:t>
            </w:r>
          </w:p>
        </w:tc>
        <w:tc>
          <w:tcPr>
            <w:tcW w:w="51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p>
        </w:tc>
        <w:tc>
          <w:tcPr>
            <w:tcW w:w="394"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0.8</w:t>
            </w:r>
          </w:p>
        </w:tc>
        <w:tc>
          <w:tcPr>
            <w:tcW w:w="489" w:type="pct"/>
            <w:vAlign w:val="bottom"/>
          </w:tcPr>
          <w:p w:rsidR="00AC2C11" w:rsidRPr="001C065D" w:rsidRDefault="00AC2C11">
            <w:pPr>
              <w:jc w:val="right"/>
              <w:rPr>
                <w:color w:val="000000"/>
                <w:sz w:val="24"/>
                <w:szCs w:val="24"/>
              </w:rPr>
            </w:pPr>
            <w:r w:rsidRPr="001C065D">
              <w:rPr>
                <w:color w:val="000000"/>
                <w:sz w:val="24"/>
                <w:szCs w:val="24"/>
              </w:rPr>
              <w:t>3.14</w:t>
            </w:r>
          </w:p>
        </w:tc>
        <w:tc>
          <w:tcPr>
            <w:tcW w:w="466" w:type="pct"/>
            <w:vAlign w:val="center"/>
          </w:tcPr>
          <w:p w:rsidR="00AC2C11" w:rsidRPr="001C065D" w:rsidRDefault="00AC2C11" w:rsidP="00D04B87">
            <w:pPr>
              <w:jc w:val="center"/>
              <w:rPr>
                <w:rFonts w:ascii="Times New Roman" w:hAnsi="Times New Roman"/>
                <w:color w:val="000000"/>
                <w:sz w:val="24"/>
                <w:szCs w:val="24"/>
              </w:rPr>
            </w:pPr>
            <w:r w:rsidRPr="001C065D">
              <w:rPr>
                <w:rFonts w:ascii="Times New Roman" w:hAnsi="Times New Roman"/>
                <w:color w:val="000000"/>
                <w:sz w:val="24"/>
                <w:szCs w:val="24"/>
              </w:rPr>
              <w:t>0.3</w:t>
            </w:r>
          </w:p>
        </w:tc>
        <w:tc>
          <w:tcPr>
            <w:tcW w:w="572"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w:t>
            </w:r>
          </w:p>
        </w:tc>
        <w:tc>
          <w:tcPr>
            <w:tcW w:w="448"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p>
        </w:tc>
        <w:tc>
          <w:tcPr>
            <w:tcW w:w="48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149.95</w:t>
            </w:r>
          </w:p>
        </w:tc>
      </w:tr>
      <w:tr w:rsidR="00AC2C11" w:rsidRPr="001C065D" w:rsidTr="00D04B87">
        <w:tc>
          <w:tcPr>
            <w:tcW w:w="388" w:type="pct"/>
            <w:vAlign w:val="center"/>
          </w:tcPr>
          <w:p w:rsidR="00AC2C11" w:rsidRPr="001C065D" w:rsidRDefault="00AC2C11" w:rsidP="00D04B87">
            <w:pPr>
              <w:jc w:val="center"/>
              <w:rPr>
                <w:rFonts w:ascii="Times New Roman" w:hAnsi="Times New Roman"/>
                <w:b/>
                <w:bCs/>
                <w:color w:val="000000"/>
                <w:sz w:val="24"/>
                <w:szCs w:val="24"/>
              </w:rPr>
            </w:pPr>
            <w:r w:rsidRPr="001C065D">
              <w:rPr>
                <w:rFonts w:ascii="Times New Roman" w:hAnsi="Times New Roman"/>
                <w:b/>
                <w:bCs/>
                <w:color w:val="000000"/>
                <w:sz w:val="24"/>
                <w:szCs w:val="24"/>
              </w:rPr>
              <w:t>CD-2</w:t>
            </w:r>
          </w:p>
        </w:tc>
        <w:tc>
          <w:tcPr>
            <w:tcW w:w="655"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w:t>
            </w:r>
          </w:p>
        </w:tc>
        <w:tc>
          <w:tcPr>
            <w:tcW w:w="585" w:type="pct"/>
            <w:vAlign w:val="bottom"/>
          </w:tcPr>
          <w:p w:rsidR="00AC2C11" w:rsidRPr="001C065D" w:rsidRDefault="00AC2C11">
            <w:pPr>
              <w:jc w:val="right"/>
              <w:rPr>
                <w:color w:val="000000"/>
                <w:sz w:val="24"/>
                <w:szCs w:val="24"/>
              </w:rPr>
            </w:pPr>
            <w:r w:rsidRPr="001C065D">
              <w:rPr>
                <w:color w:val="000000"/>
                <w:sz w:val="24"/>
                <w:szCs w:val="24"/>
              </w:rPr>
              <w:t>3.34</w:t>
            </w:r>
          </w:p>
        </w:tc>
        <w:tc>
          <w:tcPr>
            <w:tcW w:w="51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p>
        </w:tc>
        <w:tc>
          <w:tcPr>
            <w:tcW w:w="394"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0.8</w:t>
            </w:r>
          </w:p>
        </w:tc>
        <w:tc>
          <w:tcPr>
            <w:tcW w:w="489" w:type="pct"/>
            <w:vAlign w:val="bottom"/>
          </w:tcPr>
          <w:p w:rsidR="00AC2C11" w:rsidRPr="001C065D" w:rsidRDefault="00AC2C11">
            <w:pPr>
              <w:jc w:val="right"/>
              <w:rPr>
                <w:color w:val="000000"/>
                <w:sz w:val="24"/>
                <w:szCs w:val="24"/>
              </w:rPr>
            </w:pPr>
            <w:r w:rsidRPr="001C065D">
              <w:rPr>
                <w:color w:val="000000"/>
                <w:sz w:val="24"/>
                <w:szCs w:val="24"/>
              </w:rPr>
              <w:t>1.14</w:t>
            </w:r>
          </w:p>
        </w:tc>
        <w:tc>
          <w:tcPr>
            <w:tcW w:w="466" w:type="pct"/>
            <w:vAlign w:val="center"/>
          </w:tcPr>
          <w:p w:rsidR="00AC2C11" w:rsidRPr="001C065D" w:rsidRDefault="00AC2C11" w:rsidP="00D04B87">
            <w:pPr>
              <w:jc w:val="center"/>
              <w:rPr>
                <w:rFonts w:ascii="Times New Roman" w:hAnsi="Times New Roman"/>
                <w:color w:val="000000"/>
                <w:sz w:val="24"/>
                <w:szCs w:val="24"/>
              </w:rPr>
            </w:pPr>
            <w:r w:rsidRPr="001C065D">
              <w:rPr>
                <w:rFonts w:ascii="Times New Roman" w:hAnsi="Times New Roman"/>
                <w:color w:val="000000"/>
                <w:sz w:val="24"/>
                <w:szCs w:val="24"/>
              </w:rPr>
              <w:t>0.3</w:t>
            </w:r>
          </w:p>
        </w:tc>
        <w:tc>
          <w:tcPr>
            <w:tcW w:w="572"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w:t>
            </w:r>
          </w:p>
        </w:tc>
        <w:tc>
          <w:tcPr>
            <w:tcW w:w="448"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w:t>
            </w:r>
          </w:p>
        </w:tc>
        <w:tc>
          <w:tcPr>
            <w:tcW w:w="48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258.58</w:t>
            </w:r>
          </w:p>
        </w:tc>
      </w:tr>
      <w:tr w:rsidR="00AC2C11" w:rsidRPr="001C065D" w:rsidTr="00D04B87">
        <w:tc>
          <w:tcPr>
            <w:tcW w:w="388" w:type="pct"/>
            <w:vAlign w:val="center"/>
          </w:tcPr>
          <w:p w:rsidR="00AC2C11" w:rsidRPr="001C065D" w:rsidRDefault="00AC2C11" w:rsidP="00D04B87">
            <w:pPr>
              <w:jc w:val="center"/>
              <w:rPr>
                <w:rFonts w:ascii="Times New Roman" w:hAnsi="Times New Roman"/>
                <w:b/>
                <w:bCs/>
                <w:color w:val="000000"/>
                <w:sz w:val="24"/>
                <w:szCs w:val="24"/>
              </w:rPr>
            </w:pPr>
            <w:r w:rsidRPr="001C065D">
              <w:rPr>
                <w:rFonts w:ascii="Times New Roman" w:hAnsi="Times New Roman"/>
                <w:b/>
                <w:bCs/>
                <w:color w:val="000000"/>
                <w:sz w:val="24"/>
                <w:szCs w:val="24"/>
              </w:rPr>
              <w:t>CD-3</w:t>
            </w:r>
          </w:p>
        </w:tc>
        <w:tc>
          <w:tcPr>
            <w:tcW w:w="655"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0.28</w:t>
            </w:r>
          </w:p>
        </w:tc>
        <w:tc>
          <w:tcPr>
            <w:tcW w:w="585" w:type="pct"/>
            <w:vAlign w:val="bottom"/>
          </w:tcPr>
          <w:p w:rsidR="00AC2C11" w:rsidRPr="001C065D" w:rsidRDefault="00AC2C11">
            <w:pPr>
              <w:jc w:val="right"/>
              <w:rPr>
                <w:color w:val="000000"/>
                <w:sz w:val="24"/>
                <w:szCs w:val="24"/>
              </w:rPr>
            </w:pPr>
            <w:r w:rsidRPr="001C065D">
              <w:rPr>
                <w:color w:val="000000"/>
                <w:sz w:val="24"/>
                <w:szCs w:val="24"/>
              </w:rPr>
              <w:t>4.</w:t>
            </w:r>
            <w:r w:rsidR="00866097" w:rsidRPr="001C065D">
              <w:rPr>
                <w:color w:val="000000"/>
                <w:sz w:val="24"/>
                <w:szCs w:val="24"/>
              </w:rPr>
              <w:t>154</w:t>
            </w:r>
          </w:p>
        </w:tc>
        <w:tc>
          <w:tcPr>
            <w:tcW w:w="51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p>
        </w:tc>
        <w:tc>
          <w:tcPr>
            <w:tcW w:w="394"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0.8</w:t>
            </w:r>
          </w:p>
        </w:tc>
        <w:tc>
          <w:tcPr>
            <w:tcW w:w="489" w:type="pct"/>
            <w:vAlign w:val="bottom"/>
          </w:tcPr>
          <w:p w:rsidR="00AC2C11" w:rsidRPr="001C065D" w:rsidRDefault="00AC2C11">
            <w:pPr>
              <w:jc w:val="right"/>
              <w:rPr>
                <w:color w:val="000000"/>
                <w:sz w:val="24"/>
                <w:szCs w:val="24"/>
              </w:rPr>
            </w:pPr>
            <w:r w:rsidRPr="001C065D">
              <w:rPr>
                <w:color w:val="000000"/>
                <w:sz w:val="24"/>
                <w:szCs w:val="24"/>
              </w:rPr>
              <w:t>1.62</w:t>
            </w:r>
          </w:p>
        </w:tc>
        <w:tc>
          <w:tcPr>
            <w:tcW w:w="466" w:type="pct"/>
            <w:vAlign w:val="center"/>
          </w:tcPr>
          <w:p w:rsidR="00AC2C11" w:rsidRPr="001C065D" w:rsidRDefault="00AC2C11" w:rsidP="00D04B87">
            <w:pPr>
              <w:jc w:val="center"/>
              <w:rPr>
                <w:rFonts w:ascii="Times New Roman" w:hAnsi="Times New Roman"/>
                <w:color w:val="000000"/>
                <w:sz w:val="24"/>
                <w:szCs w:val="24"/>
              </w:rPr>
            </w:pPr>
            <w:r w:rsidRPr="001C065D">
              <w:rPr>
                <w:rFonts w:ascii="Times New Roman" w:hAnsi="Times New Roman"/>
                <w:color w:val="000000"/>
                <w:sz w:val="24"/>
                <w:szCs w:val="24"/>
              </w:rPr>
              <w:t>0.3</w:t>
            </w:r>
          </w:p>
        </w:tc>
        <w:tc>
          <w:tcPr>
            <w:tcW w:w="572"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w:t>
            </w:r>
          </w:p>
        </w:tc>
        <w:tc>
          <w:tcPr>
            <w:tcW w:w="448"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w:t>
            </w:r>
          </w:p>
        </w:tc>
        <w:tc>
          <w:tcPr>
            <w:tcW w:w="48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132.65</w:t>
            </w:r>
          </w:p>
        </w:tc>
      </w:tr>
      <w:tr w:rsidR="00AC2C11" w:rsidRPr="001C065D" w:rsidTr="00D04B87">
        <w:tc>
          <w:tcPr>
            <w:tcW w:w="388" w:type="pct"/>
            <w:vAlign w:val="center"/>
          </w:tcPr>
          <w:p w:rsidR="00AC2C11" w:rsidRPr="001C065D" w:rsidRDefault="00AC2C11" w:rsidP="00D04B87">
            <w:pPr>
              <w:jc w:val="center"/>
              <w:rPr>
                <w:rFonts w:ascii="Times New Roman" w:hAnsi="Times New Roman"/>
                <w:b/>
                <w:bCs/>
                <w:color w:val="000000"/>
                <w:sz w:val="24"/>
                <w:szCs w:val="24"/>
              </w:rPr>
            </w:pPr>
            <w:r w:rsidRPr="001C065D">
              <w:rPr>
                <w:rFonts w:ascii="Times New Roman" w:hAnsi="Times New Roman"/>
                <w:b/>
                <w:bCs/>
                <w:color w:val="000000"/>
                <w:sz w:val="24"/>
                <w:szCs w:val="24"/>
              </w:rPr>
              <w:t>CD-4</w:t>
            </w:r>
          </w:p>
        </w:tc>
        <w:tc>
          <w:tcPr>
            <w:tcW w:w="655"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0.9</w:t>
            </w:r>
          </w:p>
        </w:tc>
        <w:tc>
          <w:tcPr>
            <w:tcW w:w="585" w:type="pct"/>
            <w:vAlign w:val="bottom"/>
          </w:tcPr>
          <w:p w:rsidR="00AC2C11" w:rsidRPr="001C065D" w:rsidRDefault="00AC2C11">
            <w:pPr>
              <w:jc w:val="right"/>
              <w:rPr>
                <w:color w:val="000000"/>
                <w:sz w:val="24"/>
                <w:szCs w:val="24"/>
              </w:rPr>
            </w:pPr>
            <w:r w:rsidRPr="001C065D">
              <w:rPr>
                <w:color w:val="000000"/>
                <w:sz w:val="24"/>
                <w:szCs w:val="24"/>
              </w:rPr>
              <w:t>4.</w:t>
            </w:r>
            <w:r w:rsidR="00866097" w:rsidRPr="001C065D">
              <w:rPr>
                <w:color w:val="000000"/>
                <w:sz w:val="24"/>
                <w:szCs w:val="24"/>
              </w:rPr>
              <w:t>154</w:t>
            </w:r>
          </w:p>
        </w:tc>
        <w:tc>
          <w:tcPr>
            <w:tcW w:w="51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p>
        </w:tc>
        <w:tc>
          <w:tcPr>
            <w:tcW w:w="394"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0.8</w:t>
            </w:r>
          </w:p>
        </w:tc>
        <w:tc>
          <w:tcPr>
            <w:tcW w:w="489" w:type="pct"/>
            <w:vAlign w:val="bottom"/>
          </w:tcPr>
          <w:p w:rsidR="00AC2C11" w:rsidRPr="001C065D" w:rsidRDefault="00AC2C11">
            <w:pPr>
              <w:jc w:val="right"/>
              <w:rPr>
                <w:color w:val="000000"/>
                <w:sz w:val="24"/>
                <w:szCs w:val="24"/>
              </w:rPr>
            </w:pPr>
            <w:r w:rsidRPr="001C065D">
              <w:rPr>
                <w:color w:val="000000"/>
                <w:sz w:val="24"/>
                <w:szCs w:val="24"/>
              </w:rPr>
              <w:t>1.62</w:t>
            </w:r>
          </w:p>
        </w:tc>
        <w:tc>
          <w:tcPr>
            <w:tcW w:w="466" w:type="pct"/>
            <w:vAlign w:val="center"/>
          </w:tcPr>
          <w:p w:rsidR="00AC2C11" w:rsidRPr="001C065D" w:rsidRDefault="00AC2C11" w:rsidP="00D04B87">
            <w:pPr>
              <w:jc w:val="center"/>
              <w:rPr>
                <w:rFonts w:ascii="Times New Roman" w:hAnsi="Times New Roman"/>
                <w:color w:val="000000"/>
                <w:sz w:val="24"/>
                <w:szCs w:val="24"/>
              </w:rPr>
            </w:pPr>
            <w:r w:rsidRPr="001C065D">
              <w:rPr>
                <w:rFonts w:ascii="Times New Roman" w:hAnsi="Times New Roman"/>
                <w:color w:val="000000"/>
                <w:sz w:val="24"/>
                <w:szCs w:val="24"/>
              </w:rPr>
              <w:t>0.3</w:t>
            </w:r>
          </w:p>
        </w:tc>
        <w:tc>
          <w:tcPr>
            <w:tcW w:w="572"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w:t>
            </w:r>
          </w:p>
        </w:tc>
        <w:tc>
          <w:tcPr>
            <w:tcW w:w="448"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w:t>
            </w:r>
          </w:p>
        </w:tc>
        <w:tc>
          <w:tcPr>
            <w:tcW w:w="486" w:type="pct"/>
            <w:vAlign w:val="center"/>
          </w:tcPr>
          <w:p w:rsidR="00AC2C11" w:rsidRPr="001C065D" w:rsidRDefault="00AC2C11" w:rsidP="00D04B87">
            <w:pPr>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1181.28</w:t>
            </w:r>
          </w:p>
        </w:tc>
      </w:tr>
    </w:tbl>
    <w:p w:rsidR="001205F4" w:rsidRPr="001C065D" w:rsidRDefault="00175212" w:rsidP="00EA071D">
      <w:pPr>
        <w:pStyle w:val="Heading3"/>
        <w:spacing w:before="240" w:after="240" w:line="360" w:lineRule="auto"/>
        <w:ind w:left="0" w:firstLine="0"/>
        <w:rPr>
          <w:rFonts w:ascii="Times New Roman" w:hAnsi="Times New Roman"/>
          <w:sz w:val="24"/>
          <w:szCs w:val="24"/>
        </w:rPr>
      </w:pPr>
      <w:bookmarkStart w:id="165" w:name="_Toc393218407"/>
      <w:r w:rsidRPr="001C065D">
        <w:rPr>
          <w:rFonts w:ascii="Times New Roman" w:hAnsi="Times New Roman"/>
          <w:sz w:val="24"/>
          <w:szCs w:val="24"/>
        </w:rPr>
        <w:t>Design of a typical</w:t>
      </w:r>
      <w:r w:rsidR="001205F4" w:rsidRPr="001C065D">
        <w:rPr>
          <w:rFonts w:ascii="Times New Roman" w:hAnsi="Times New Roman"/>
          <w:sz w:val="24"/>
          <w:szCs w:val="24"/>
        </w:rPr>
        <w:t xml:space="preserve"> flume</w:t>
      </w:r>
      <w:bookmarkEnd w:id="165"/>
      <w:r w:rsidR="001205F4" w:rsidRPr="001C065D">
        <w:rPr>
          <w:rFonts w:ascii="Times New Roman" w:hAnsi="Times New Roman"/>
          <w:sz w:val="24"/>
          <w:szCs w:val="24"/>
        </w:rPr>
        <w:t xml:space="preserve"> </w:t>
      </w:r>
    </w:p>
    <w:p w:rsidR="008839DB" w:rsidRPr="00307E86" w:rsidRDefault="00501D5C" w:rsidP="00307E86">
      <w:pPr>
        <w:rPr>
          <w:rFonts w:ascii="Times New Roman" w:hAnsi="Times New Roman"/>
          <w:sz w:val="24"/>
          <w:szCs w:val="24"/>
        </w:rPr>
      </w:pPr>
      <w:r w:rsidRPr="001C065D">
        <w:rPr>
          <w:rFonts w:ascii="Times New Roman" w:hAnsi="Times New Roman"/>
          <w:sz w:val="24"/>
          <w:szCs w:val="24"/>
        </w:rPr>
        <w:t xml:space="preserve">In amide irrigation project three flumes with span length of26m, 28m and 34m with different hydraulic property </w:t>
      </w:r>
      <w:proofErr w:type="gramStart"/>
      <w:r w:rsidRPr="001C065D">
        <w:rPr>
          <w:rFonts w:ascii="Times New Roman" w:hAnsi="Times New Roman"/>
          <w:sz w:val="24"/>
          <w:szCs w:val="24"/>
        </w:rPr>
        <w:t>are designed</w:t>
      </w:r>
      <w:proofErr w:type="gramEnd"/>
      <w:r w:rsidRPr="001C065D">
        <w:rPr>
          <w:rFonts w:ascii="Times New Roman" w:hAnsi="Times New Roman"/>
          <w:sz w:val="24"/>
          <w:szCs w:val="24"/>
        </w:rPr>
        <w:t>. For further information see the excel sheet and drawing.</w:t>
      </w:r>
    </w:p>
    <w:p w:rsidR="008839DB" w:rsidRPr="001C065D" w:rsidRDefault="008839DB" w:rsidP="00A14890">
      <w:pPr>
        <w:pStyle w:val="Caption"/>
        <w:spacing w:before="240" w:after="0" w:line="360" w:lineRule="auto"/>
        <w:rPr>
          <w:rFonts w:ascii="Times New Roman" w:hAnsi="Times New Roman"/>
          <w:b w:val="0"/>
          <w:sz w:val="24"/>
          <w:szCs w:val="24"/>
        </w:rPr>
      </w:pPr>
      <w:bookmarkStart w:id="166" w:name="_Toc393189436"/>
      <w:r w:rsidRPr="001C065D">
        <w:rPr>
          <w:rFonts w:ascii="Times New Roman" w:hAnsi="Times New Roman"/>
          <w:sz w:val="24"/>
          <w:szCs w:val="24"/>
        </w:rPr>
        <w:t xml:space="preserve">Table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4</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Table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5</w:t>
      </w:r>
      <w:r w:rsidR="00552DC8" w:rsidRPr="001C065D">
        <w:rPr>
          <w:rFonts w:ascii="Times New Roman" w:hAnsi="Times New Roman"/>
          <w:sz w:val="24"/>
          <w:szCs w:val="24"/>
        </w:rPr>
        <w:fldChar w:fldCharType="end"/>
      </w:r>
      <w:r w:rsidRPr="001C065D">
        <w:rPr>
          <w:rFonts w:ascii="Times New Roman" w:hAnsi="Times New Roman"/>
          <w:sz w:val="24"/>
          <w:szCs w:val="24"/>
        </w:rPr>
        <w:t>: Hydraulic Parameters of Flume</w:t>
      </w:r>
      <w:bookmarkEnd w:id="166"/>
      <w:r w:rsidRPr="001C065D">
        <w:rPr>
          <w:rFonts w:ascii="Times New Roman" w:hAnsi="Times New Roman"/>
          <w:sz w:val="24"/>
          <w:szCs w:val="24"/>
        </w:rPr>
        <w:t xml:space="preserve">  </w:t>
      </w:r>
    </w:p>
    <w:tbl>
      <w:tblPr>
        <w:tblW w:w="5000" w:type="pct"/>
        <w:tblLook w:val="04A0" w:firstRow="1" w:lastRow="0" w:firstColumn="1" w:lastColumn="0" w:noHBand="0" w:noVBand="1"/>
      </w:tblPr>
      <w:tblGrid>
        <w:gridCol w:w="1690"/>
        <w:gridCol w:w="1663"/>
        <w:gridCol w:w="1875"/>
        <w:gridCol w:w="1064"/>
        <w:gridCol w:w="696"/>
        <w:gridCol w:w="972"/>
        <w:gridCol w:w="1616"/>
      </w:tblGrid>
      <w:tr w:rsidR="00175212" w:rsidRPr="001C065D" w:rsidTr="00175212">
        <w:trPr>
          <w:trHeight w:val="300"/>
        </w:trPr>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Flume on</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 xml:space="preserve">  start </w:t>
            </w:r>
            <w:r w:rsidR="00175212" w:rsidRPr="001C065D">
              <w:rPr>
                <w:rFonts w:ascii="Times New Roman" w:eastAsia="Times New Roman" w:hAnsi="Times New Roman"/>
                <w:b/>
                <w:color w:val="000000"/>
                <w:sz w:val="24"/>
                <w:szCs w:val="24"/>
              </w:rPr>
              <w:t>Change</w:t>
            </w:r>
            <w:r w:rsidRPr="001C065D">
              <w:rPr>
                <w:rFonts w:ascii="Times New Roman" w:eastAsia="Times New Roman" w:hAnsi="Times New Roman"/>
                <w:b/>
                <w:color w:val="000000"/>
                <w:sz w:val="24"/>
                <w:szCs w:val="24"/>
              </w:rPr>
              <w:t xml:space="preserve"> </w:t>
            </w:r>
          </w:p>
        </w:tc>
        <w:tc>
          <w:tcPr>
            <w:tcW w:w="1048" w:type="pct"/>
            <w:tcBorders>
              <w:top w:val="single" w:sz="4" w:space="0" w:color="auto"/>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Q</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V</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L</w:t>
            </w:r>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h</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b/>
                <w:color w:val="000000"/>
                <w:sz w:val="24"/>
                <w:szCs w:val="24"/>
              </w:rPr>
            </w:pPr>
            <w:r w:rsidRPr="001C065D">
              <w:rPr>
                <w:rFonts w:ascii="Times New Roman" w:eastAsia="Times New Roman" w:hAnsi="Times New Roman"/>
                <w:b/>
                <w:color w:val="000000"/>
                <w:sz w:val="24"/>
                <w:szCs w:val="24"/>
              </w:rPr>
              <w:t>t</w:t>
            </w:r>
          </w:p>
        </w:tc>
      </w:tr>
      <w:tr w:rsidR="00175212" w:rsidRPr="001C065D" w:rsidTr="00175212">
        <w:trPr>
          <w:trHeight w:val="300"/>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Flume</w:t>
            </w:r>
            <w:r w:rsidR="00175212" w:rsidRPr="001C065D">
              <w:rPr>
                <w:rFonts w:ascii="Times New Roman" w:eastAsia="Times New Roman" w:hAnsi="Times New Roman"/>
                <w:color w:val="000000"/>
                <w:sz w:val="24"/>
                <w:szCs w:val="24"/>
              </w:rPr>
              <w:t xml:space="preserve"> 1At</w:t>
            </w:r>
            <w:r w:rsidRPr="001C065D">
              <w:rPr>
                <w:rFonts w:ascii="Times New Roman" w:eastAsia="Times New Roman" w:hAnsi="Times New Roman"/>
                <w:color w:val="000000"/>
                <w:sz w:val="24"/>
                <w:szCs w:val="24"/>
              </w:rPr>
              <w:t xml:space="preserve"> </w:t>
            </w:r>
            <w:r w:rsidR="00175212" w:rsidRPr="001C065D">
              <w:rPr>
                <w:rFonts w:ascii="Times New Roman" w:eastAsia="Times New Roman" w:hAnsi="Times New Roman"/>
                <w:color w:val="000000"/>
                <w:sz w:val="24"/>
                <w:szCs w:val="24"/>
              </w:rPr>
              <w:t>Mc</w:t>
            </w:r>
          </w:p>
        </w:tc>
        <w:tc>
          <w:tcPr>
            <w:tcW w:w="832" w:type="pct"/>
            <w:tcBorders>
              <w:top w:val="nil"/>
              <w:left w:val="nil"/>
              <w:bottom w:val="single" w:sz="4" w:space="0" w:color="auto"/>
              <w:right w:val="single" w:sz="4" w:space="0" w:color="auto"/>
            </w:tcBorders>
            <w:shd w:val="clear" w:color="auto" w:fill="auto"/>
            <w:noWrap/>
            <w:vAlign w:val="bottom"/>
            <w:hideMark/>
          </w:tcPr>
          <w:p w:rsidR="003A38C2" w:rsidRPr="001C065D"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250</w:t>
            </w:r>
          </w:p>
        </w:tc>
        <w:tc>
          <w:tcPr>
            <w:tcW w:w="1048" w:type="pct"/>
            <w:tcBorders>
              <w:top w:val="nil"/>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w:t>
            </w:r>
            <w:r w:rsidR="00175212" w:rsidRPr="001C065D">
              <w:rPr>
                <w:rFonts w:ascii="Times New Roman" w:eastAsia="Times New Roman" w:hAnsi="Times New Roman"/>
                <w:color w:val="000000"/>
                <w:sz w:val="24"/>
                <w:szCs w:val="24"/>
              </w:rPr>
              <w:t>73</w:t>
            </w:r>
          </w:p>
        </w:tc>
        <w:tc>
          <w:tcPr>
            <w:tcW w:w="624" w:type="pct"/>
            <w:tcBorders>
              <w:top w:val="nil"/>
              <w:left w:val="nil"/>
              <w:bottom w:val="single" w:sz="4" w:space="0" w:color="auto"/>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1.8</w:t>
            </w:r>
          </w:p>
        </w:tc>
        <w:tc>
          <w:tcPr>
            <w:tcW w:w="432" w:type="pct"/>
            <w:tcBorders>
              <w:top w:val="nil"/>
              <w:left w:val="nil"/>
              <w:bottom w:val="single" w:sz="4" w:space="0" w:color="auto"/>
              <w:right w:val="single" w:sz="4" w:space="0" w:color="auto"/>
            </w:tcBorders>
            <w:shd w:val="clear" w:color="auto" w:fill="auto"/>
            <w:noWrap/>
            <w:vAlign w:val="bottom"/>
            <w:hideMark/>
          </w:tcPr>
          <w:p w:rsidR="003A38C2" w:rsidRPr="001C065D" w:rsidRDefault="000D0B3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576" w:type="pct"/>
            <w:tcBorders>
              <w:top w:val="nil"/>
              <w:left w:val="nil"/>
              <w:bottom w:val="single" w:sz="4" w:space="0" w:color="auto"/>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4</w:t>
            </w:r>
          </w:p>
        </w:tc>
        <w:tc>
          <w:tcPr>
            <w:tcW w:w="912" w:type="pct"/>
            <w:tcBorders>
              <w:top w:val="nil"/>
              <w:left w:val="nil"/>
              <w:bottom w:val="single" w:sz="4" w:space="0" w:color="auto"/>
              <w:right w:val="single" w:sz="4" w:space="0" w:color="auto"/>
            </w:tcBorders>
            <w:shd w:val="clear" w:color="auto" w:fill="auto"/>
            <w:noWrap/>
            <w:vAlign w:val="bottom"/>
            <w:hideMark/>
          </w:tcPr>
          <w:p w:rsidR="003A38C2" w:rsidRPr="001C065D" w:rsidRDefault="0097344F"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w:t>
            </w:r>
          </w:p>
        </w:tc>
      </w:tr>
      <w:tr w:rsidR="00175212" w:rsidRPr="001C065D" w:rsidTr="00175212">
        <w:trPr>
          <w:trHeight w:val="300"/>
        </w:trPr>
        <w:tc>
          <w:tcPr>
            <w:tcW w:w="576" w:type="pct"/>
            <w:tcBorders>
              <w:top w:val="nil"/>
              <w:left w:val="single" w:sz="4" w:space="0" w:color="auto"/>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Flume</w:t>
            </w:r>
            <w:r w:rsidR="00175212" w:rsidRPr="001C065D">
              <w:rPr>
                <w:rFonts w:ascii="Times New Roman" w:eastAsia="Times New Roman" w:hAnsi="Times New Roman"/>
                <w:color w:val="000000"/>
                <w:sz w:val="24"/>
                <w:szCs w:val="24"/>
              </w:rPr>
              <w:t>2 At Mc</w:t>
            </w:r>
            <w:r w:rsidRPr="001C065D">
              <w:rPr>
                <w:rFonts w:ascii="Times New Roman" w:eastAsia="Times New Roman" w:hAnsi="Times New Roman"/>
                <w:color w:val="000000"/>
                <w:sz w:val="24"/>
                <w:szCs w:val="24"/>
              </w:rPr>
              <w:t xml:space="preserve"> </w:t>
            </w:r>
          </w:p>
        </w:tc>
        <w:tc>
          <w:tcPr>
            <w:tcW w:w="832" w:type="pct"/>
            <w:tcBorders>
              <w:top w:val="nil"/>
              <w:left w:val="nil"/>
              <w:bottom w:val="single" w:sz="4" w:space="0" w:color="auto"/>
              <w:right w:val="single" w:sz="4" w:space="0" w:color="auto"/>
            </w:tcBorders>
            <w:shd w:val="clear" w:color="auto" w:fill="auto"/>
            <w:noWrap/>
            <w:vAlign w:val="bottom"/>
            <w:hideMark/>
          </w:tcPr>
          <w:p w:rsidR="003A38C2" w:rsidRPr="001C065D"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650</w:t>
            </w:r>
          </w:p>
        </w:tc>
        <w:tc>
          <w:tcPr>
            <w:tcW w:w="1048" w:type="pct"/>
            <w:tcBorders>
              <w:top w:val="nil"/>
              <w:left w:val="nil"/>
              <w:bottom w:val="single" w:sz="4" w:space="0" w:color="auto"/>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w:t>
            </w:r>
            <w:r w:rsidR="00175212" w:rsidRPr="001C065D">
              <w:rPr>
                <w:rFonts w:ascii="Times New Roman" w:eastAsia="Times New Roman" w:hAnsi="Times New Roman"/>
                <w:color w:val="000000"/>
                <w:sz w:val="24"/>
                <w:szCs w:val="24"/>
              </w:rPr>
              <w:t>19</w:t>
            </w:r>
          </w:p>
        </w:tc>
        <w:tc>
          <w:tcPr>
            <w:tcW w:w="624" w:type="pct"/>
            <w:tcBorders>
              <w:top w:val="nil"/>
              <w:left w:val="nil"/>
              <w:bottom w:val="single" w:sz="4" w:space="0" w:color="auto"/>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0.5</w:t>
            </w:r>
          </w:p>
        </w:tc>
        <w:tc>
          <w:tcPr>
            <w:tcW w:w="432" w:type="pct"/>
            <w:tcBorders>
              <w:top w:val="nil"/>
              <w:left w:val="nil"/>
              <w:bottom w:val="single" w:sz="4" w:space="0" w:color="auto"/>
              <w:right w:val="single" w:sz="4" w:space="0" w:color="auto"/>
            </w:tcBorders>
            <w:shd w:val="clear" w:color="auto" w:fill="auto"/>
            <w:noWrap/>
            <w:vAlign w:val="bottom"/>
            <w:hideMark/>
          </w:tcPr>
          <w:p w:rsidR="003A38C2" w:rsidRPr="001C065D" w:rsidRDefault="000D0B3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576" w:type="pct"/>
            <w:tcBorders>
              <w:top w:val="nil"/>
              <w:left w:val="nil"/>
              <w:bottom w:val="single" w:sz="4" w:space="0" w:color="auto"/>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1.2</w:t>
            </w:r>
          </w:p>
        </w:tc>
        <w:tc>
          <w:tcPr>
            <w:tcW w:w="912" w:type="pct"/>
            <w:tcBorders>
              <w:top w:val="nil"/>
              <w:left w:val="nil"/>
              <w:bottom w:val="single" w:sz="4" w:space="0" w:color="auto"/>
              <w:right w:val="single" w:sz="4" w:space="0" w:color="auto"/>
            </w:tcBorders>
            <w:shd w:val="clear" w:color="auto" w:fill="auto"/>
            <w:noWrap/>
            <w:vAlign w:val="bottom"/>
            <w:hideMark/>
          </w:tcPr>
          <w:p w:rsidR="003A38C2" w:rsidRPr="001C065D" w:rsidRDefault="0097344F"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0.4</w:t>
            </w:r>
          </w:p>
        </w:tc>
      </w:tr>
      <w:tr w:rsidR="00175212" w:rsidRPr="001C065D" w:rsidTr="00806852">
        <w:trPr>
          <w:trHeight w:val="300"/>
        </w:trPr>
        <w:tc>
          <w:tcPr>
            <w:tcW w:w="576" w:type="pct"/>
            <w:tcBorders>
              <w:top w:val="nil"/>
              <w:left w:val="single" w:sz="4" w:space="0" w:color="auto"/>
              <w:bottom w:val="nil"/>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xml:space="preserve">Flume </w:t>
            </w:r>
            <w:r w:rsidR="00806852">
              <w:rPr>
                <w:rFonts w:ascii="Times New Roman" w:eastAsia="Times New Roman" w:hAnsi="Times New Roman"/>
                <w:color w:val="000000"/>
                <w:sz w:val="24"/>
                <w:szCs w:val="24"/>
              </w:rPr>
              <w:t>3 At Mc</w:t>
            </w:r>
          </w:p>
        </w:tc>
        <w:tc>
          <w:tcPr>
            <w:tcW w:w="832" w:type="pct"/>
            <w:tcBorders>
              <w:top w:val="nil"/>
              <w:left w:val="nil"/>
              <w:bottom w:val="nil"/>
              <w:right w:val="single" w:sz="4" w:space="0" w:color="auto"/>
            </w:tcBorders>
            <w:shd w:val="clear" w:color="auto" w:fill="auto"/>
            <w:noWrap/>
            <w:vAlign w:val="bottom"/>
            <w:hideMark/>
          </w:tcPr>
          <w:p w:rsidR="003A38C2" w:rsidRPr="001C065D"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951</w:t>
            </w:r>
          </w:p>
        </w:tc>
        <w:tc>
          <w:tcPr>
            <w:tcW w:w="1048" w:type="pct"/>
            <w:tcBorders>
              <w:top w:val="nil"/>
              <w:left w:val="nil"/>
              <w:bottom w:val="nil"/>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0.13</w:t>
            </w:r>
          </w:p>
        </w:tc>
        <w:tc>
          <w:tcPr>
            <w:tcW w:w="624" w:type="pct"/>
            <w:tcBorders>
              <w:top w:val="nil"/>
              <w:left w:val="nil"/>
              <w:bottom w:val="nil"/>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w:t>
            </w:r>
          </w:p>
        </w:tc>
        <w:tc>
          <w:tcPr>
            <w:tcW w:w="432" w:type="pct"/>
            <w:tcBorders>
              <w:top w:val="nil"/>
              <w:left w:val="nil"/>
              <w:bottom w:val="nil"/>
              <w:right w:val="single" w:sz="4" w:space="0" w:color="auto"/>
            </w:tcBorders>
            <w:shd w:val="clear" w:color="auto" w:fill="auto"/>
            <w:noWrap/>
            <w:vAlign w:val="bottom"/>
            <w:hideMark/>
          </w:tcPr>
          <w:p w:rsidR="003A38C2" w:rsidRPr="001C065D" w:rsidRDefault="000D0B3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576" w:type="pct"/>
            <w:tcBorders>
              <w:top w:val="nil"/>
              <w:left w:val="nil"/>
              <w:bottom w:val="nil"/>
              <w:right w:val="single" w:sz="4" w:space="0" w:color="auto"/>
            </w:tcBorders>
            <w:shd w:val="clear" w:color="auto" w:fill="auto"/>
            <w:noWrap/>
            <w:vAlign w:val="bottom"/>
            <w:hideMark/>
          </w:tcPr>
          <w:p w:rsidR="003A38C2" w:rsidRPr="001C065D" w:rsidRDefault="0017521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4</w:t>
            </w:r>
          </w:p>
        </w:tc>
        <w:tc>
          <w:tcPr>
            <w:tcW w:w="912" w:type="pct"/>
            <w:tcBorders>
              <w:top w:val="nil"/>
              <w:left w:val="nil"/>
              <w:bottom w:val="nil"/>
              <w:right w:val="single" w:sz="4" w:space="0" w:color="auto"/>
            </w:tcBorders>
            <w:shd w:val="clear" w:color="auto" w:fill="auto"/>
            <w:noWrap/>
            <w:vAlign w:val="bottom"/>
            <w:hideMark/>
          </w:tcPr>
          <w:p w:rsidR="003A38C2" w:rsidRPr="001C065D" w:rsidRDefault="003A38C2" w:rsidP="008839DB">
            <w:pPr>
              <w:spacing w:after="0" w:line="240" w:lineRule="auto"/>
              <w:jc w:val="both"/>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w:t>
            </w:r>
            <w:r w:rsidR="0097344F" w:rsidRPr="001C065D">
              <w:rPr>
                <w:rFonts w:ascii="Times New Roman" w:eastAsia="Times New Roman" w:hAnsi="Times New Roman"/>
                <w:color w:val="000000"/>
                <w:sz w:val="24"/>
                <w:szCs w:val="24"/>
              </w:rPr>
              <w:t>4</w:t>
            </w:r>
          </w:p>
        </w:tc>
      </w:tr>
      <w:tr w:rsidR="00806852" w:rsidRPr="001C065D" w:rsidTr="00806852">
        <w:trPr>
          <w:trHeight w:val="300"/>
        </w:trPr>
        <w:tc>
          <w:tcPr>
            <w:tcW w:w="576" w:type="pct"/>
            <w:tcBorders>
              <w:top w:val="nil"/>
              <w:left w:val="single" w:sz="4" w:space="0" w:color="auto"/>
              <w:bottom w:val="nil"/>
              <w:right w:val="single" w:sz="4" w:space="0" w:color="auto"/>
            </w:tcBorders>
            <w:shd w:val="clear" w:color="auto" w:fill="auto"/>
            <w:noWrap/>
            <w:vAlign w:val="bottom"/>
          </w:tcPr>
          <w:p w:rsidR="00806852" w:rsidRPr="001C065D"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Flume 4at Mc</w:t>
            </w:r>
          </w:p>
        </w:tc>
        <w:tc>
          <w:tcPr>
            <w:tcW w:w="832" w:type="pct"/>
            <w:tcBorders>
              <w:top w:val="nil"/>
              <w:left w:val="nil"/>
              <w:bottom w:val="nil"/>
              <w:right w:val="single" w:sz="4" w:space="0" w:color="auto"/>
            </w:tcBorders>
            <w:shd w:val="clear" w:color="auto" w:fill="auto"/>
            <w:noWrap/>
            <w:vAlign w:val="bottom"/>
          </w:tcPr>
          <w:p w:rsidR="00806852"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1098</w:t>
            </w:r>
          </w:p>
        </w:tc>
        <w:tc>
          <w:tcPr>
            <w:tcW w:w="1048" w:type="pct"/>
            <w:tcBorders>
              <w:top w:val="nil"/>
              <w:left w:val="nil"/>
              <w:bottom w:val="nil"/>
              <w:right w:val="single" w:sz="4" w:space="0" w:color="auto"/>
            </w:tcBorders>
            <w:shd w:val="clear" w:color="auto" w:fill="auto"/>
            <w:noWrap/>
            <w:vAlign w:val="bottom"/>
          </w:tcPr>
          <w:p w:rsidR="00806852" w:rsidRPr="001C065D" w:rsidRDefault="00806852" w:rsidP="008839DB">
            <w:pPr>
              <w:spacing w:after="0" w:line="240" w:lineRule="auto"/>
              <w:jc w:val="both"/>
              <w:rPr>
                <w:rFonts w:ascii="Times New Roman" w:eastAsia="Times New Roman" w:hAnsi="Times New Roman"/>
                <w:color w:val="000000"/>
                <w:sz w:val="24"/>
                <w:szCs w:val="24"/>
              </w:rPr>
            </w:pPr>
          </w:p>
        </w:tc>
        <w:tc>
          <w:tcPr>
            <w:tcW w:w="624" w:type="pct"/>
            <w:tcBorders>
              <w:top w:val="nil"/>
              <w:left w:val="nil"/>
              <w:bottom w:val="nil"/>
              <w:right w:val="single" w:sz="4" w:space="0" w:color="auto"/>
            </w:tcBorders>
            <w:shd w:val="clear" w:color="auto" w:fill="auto"/>
            <w:noWrap/>
            <w:vAlign w:val="bottom"/>
          </w:tcPr>
          <w:p w:rsidR="00806852" w:rsidRPr="001C065D" w:rsidRDefault="00EE6479"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432" w:type="pct"/>
            <w:tcBorders>
              <w:top w:val="nil"/>
              <w:left w:val="nil"/>
              <w:bottom w:val="nil"/>
              <w:right w:val="single" w:sz="4" w:space="0" w:color="auto"/>
            </w:tcBorders>
            <w:shd w:val="clear" w:color="auto" w:fill="auto"/>
            <w:noWrap/>
            <w:vAlign w:val="bottom"/>
          </w:tcPr>
          <w:p w:rsidR="00806852" w:rsidRPr="001C065D" w:rsidRDefault="000D0B3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576" w:type="pct"/>
            <w:tcBorders>
              <w:top w:val="nil"/>
              <w:left w:val="nil"/>
              <w:bottom w:val="nil"/>
              <w:right w:val="single" w:sz="4" w:space="0" w:color="auto"/>
            </w:tcBorders>
            <w:shd w:val="clear" w:color="auto" w:fill="auto"/>
            <w:noWrap/>
            <w:vAlign w:val="bottom"/>
          </w:tcPr>
          <w:p w:rsidR="00806852" w:rsidRPr="001C065D" w:rsidRDefault="00EE6479"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2" w:type="pct"/>
            <w:tcBorders>
              <w:top w:val="nil"/>
              <w:left w:val="nil"/>
              <w:bottom w:val="nil"/>
              <w:right w:val="single" w:sz="4" w:space="0" w:color="auto"/>
            </w:tcBorders>
            <w:shd w:val="clear" w:color="auto" w:fill="auto"/>
            <w:noWrap/>
            <w:vAlign w:val="bottom"/>
          </w:tcPr>
          <w:p w:rsidR="00806852" w:rsidRPr="001C065D" w:rsidRDefault="00EE6479"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0.3</w:t>
            </w:r>
          </w:p>
        </w:tc>
      </w:tr>
      <w:tr w:rsidR="00806852" w:rsidRPr="001C065D" w:rsidTr="00175212">
        <w:trPr>
          <w:trHeight w:val="300"/>
        </w:trPr>
        <w:tc>
          <w:tcPr>
            <w:tcW w:w="576" w:type="pct"/>
            <w:tcBorders>
              <w:top w:val="nil"/>
              <w:left w:val="single" w:sz="4" w:space="0" w:color="auto"/>
              <w:bottom w:val="single" w:sz="4" w:space="0" w:color="auto"/>
              <w:right w:val="single" w:sz="4" w:space="0" w:color="auto"/>
            </w:tcBorders>
            <w:shd w:val="clear" w:color="auto" w:fill="auto"/>
            <w:noWrap/>
            <w:vAlign w:val="bottom"/>
          </w:tcPr>
          <w:p w:rsidR="00806852"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Flume 5at </w:t>
            </w:r>
            <w:proofErr w:type="spellStart"/>
            <w:r>
              <w:rPr>
                <w:rFonts w:ascii="Times New Roman" w:eastAsia="Times New Roman" w:hAnsi="Times New Roman"/>
                <w:color w:val="000000"/>
                <w:sz w:val="24"/>
                <w:szCs w:val="24"/>
              </w:rPr>
              <w:t>Sc</w:t>
            </w:r>
            <w:proofErr w:type="spellEnd"/>
          </w:p>
        </w:tc>
        <w:tc>
          <w:tcPr>
            <w:tcW w:w="832" w:type="pct"/>
            <w:tcBorders>
              <w:top w:val="nil"/>
              <w:left w:val="nil"/>
              <w:bottom w:val="single" w:sz="4" w:space="0" w:color="auto"/>
              <w:right w:val="single" w:sz="4" w:space="0" w:color="auto"/>
            </w:tcBorders>
            <w:shd w:val="clear" w:color="auto" w:fill="auto"/>
            <w:noWrap/>
            <w:vAlign w:val="bottom"/>
          </w:tcPr>
          <w:p w:rsidR="00806852"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331</w:t>
            </w:r>
          </w:p>
        </w:tc>
        <w:tc>
          <w:tcPr>
            <w:tcW w:w="1048" w:type="pct"/>
            <w:tcBorders>
              <w:top w:val="nil"/>
              <w:left w:val="nil"/>
              <w:bottom w:val="single" w:sz="4" w:space="0" w:color="auto"/>
              <w:right w:val="single" w:sz="4" w:space="0" w:color="auto"/>
            </w:tcBorders>
            <w:shd w:val="clear" w:color="auto" w:fill="auto"/>
            <w:noWrap/>
            <w:vAlign w:val="bottom"/>
          </w:tcPr>
          <w:p w:rsidR="00806852" w:rsidRPr="001C065D" w:rsidRDefault="0080685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.0.12</w:t>
            </w:r>
          </w:p>
        </w:tc>
        <w:tc>
          <w:tcPr>
            <w:tcW w:w="624" w:type="pct"/>
            <w:tcBorders>
              <w:top w:val="nil"/>
              <w:left w:val="nil"/>
              <w:bottom w:val="single" w:sz="4" w:space="0" w:color="auto"/>
              <w:right w:val="single" w:sz="4" w:space="0" w:color="auto"/>
            </w:tcBorders>
            <w:shd w:val="clear" w:color="auto" w:fill="auto"/>
            <w:noWrap/>
            <w:vAlign w:val="bottom"/>
          </w:tcPr>
          <w:p w:rsidR="00806852" w:rsidRPr="001C065D" w:rsidRDefault="00EE6479"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0.25</w:t>
            </w:r>
          </w:p>
        </w:tc>
        <w:tc>
          <w:tcPr>
            <w:tcW w:w="432" w:type="pct"/>
            <w:tcBorders>
              <w:top w:val="nil"/>
              <w:left w:val="nil"/>
              <w:bottom w:val="single" w:sz="4" w:space="0" w:color="auto"/>
              <w:right w:val="single" w:sz="4" w:space="0" w:color="auto"/>
            </w:tcBorders>
            <w:shd w:val="clear" w:color="auto" w:fill="auto"/>
            <w:noWrap/>
            <w:vAlign w:val="bottom"/>
          </w:tcPr>
          <w:p w:rsidR="00806852" w:rsidRPr="001C065D" w:rsidRDefault="000D0B32"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576" w:type="pct"/>
            <w:tcBorders>
              <w:top w:val="nil"/>
              <w:left w:val="nil"/>
              <w:bottom w:val="single" w:sz="4" w:space="0" w:color="auto"/>
              <w:right w:val="single" w:sz="4" w:space="0" w:color="auto"/>
            </w:tcBorders>
            <w:shd w:val="clear" w:color="auto" w:fill="auto"/>
            <w:noWrap/>
            <w:vAlign w:val="bottom"/>
          </w:tcPr>
          <w:p w:rsidR="00806852" w:rsidRPr="001C065D" w:rsidRDefault="00EE6479"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12" w:type="pct"/>
            <w:tcBorders>
              <w:top w:val="nil"/>
              <w:left w:val="nil"/>
              <w:bottom w:val="single" w:sz="4" w:space="0" w:color="auto"/>
              <w:right w:val="single" w:sz="4" w:space="0" w:color="auto"/>
            </w:tcBorders>
            <w:shd w:val="clear" w:color="auto" w:fill="auto"/>
            <w:noWrap/>
            <w:vAlign w:val="bottom"/>
          </w:tcPr>
          <w:p w:rsidR="00806852" w:rsidRPr="001C065D" w:rsidRDefault="00EE6479" w:rsidP="008839DB">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0.3</w:t>
            </w:r>
          </w:p>
        </w:tc>
      </w:tr>
    </w:tbl>
    <w:p w:rsidR="00DE5383" w:rsidRPr="001C065D" w:rsidRDefault="009E4A4F" w:rsidP="00DE5383">
      <w:pPr>
        <w:pStyle w:val="Heading1"/>
        <w:rPr>
          <w:rFonts w:ascii="Times New Roman" w:hAnsi="Times New Roman"/>
          <w:sz w:val="24"/>
          <w:szCs w:val="24"/>
        </w:rPr>
      </w:pPr>
      <w:bookmarkStart w:id="167" w:name="_Toc393218408"/>
      <w:bookmarkStart w:id="168" w:name="_Toc283602115"/>
      <w:bookmarkStart w:id="169" w:name="_Toc303054521"/>
      <w:r w:rsidRPr="001C065D">
        <w:rPr>
          <w:rFonts w:ascii="Times New Roman" w:hAnsi="Times New Roman"/>
          <w:sz w:val="24"/>
          <w:szCs w:val="24"/>
        </w:rPr>
        <w:lastRenderedPageBreak/>
        <w:t xml:space="preserve">. </w:t>
      </w:r>
      <w:r w:rsidR="00DE5383" w:rsidRPr="001C065D">
        <w:rPr>
          <w:rFonts w:ascii="Times New Roman" w:hAnsi="Times New Roman"/>
          <w:sz w:val="24"/>
          <w:szCs w:val="24"/>
        </w:rPr>
        <w:t>Hydraulic and Structural Design of Irrigation Structures</w:t>
      </w:r>
      <w:bookmarkEnd w:id="167"/>
    </w:p>
    <w:p w:rsidR="00DE5383" w:rsidRPr="001C065D" w:rsidRDefault="00DE5383" w:rsidP="00DE5383">
      <w:pPr>
        <w:rPr>
          <w:rFonts w:ascii="Times New Roman" w:hAnsi="Times New Roman"/>
          <w:color w:val="FF0000"/>
          <w:sz w:val="24"/>
          <w:szCs w:val="24"/>
        </w:rPr>
      </w:pPr>
    </w:p>
    <w:p w:rsidR="00DE5383" w:rsidRPr="001C065D" w:rsidRDefault="00DE5383" w:rsidP="00DE5383">
      <w:pPr>
        <w:jc w:val="both"/>
        <w:rPr>
          <w:rFonts w:ascii="Times New Roman" w:hAnsi="Times New Roman"/>
          <w:sz w:val="24"/>
          <w:szCs w:val="24"/>
        </w:rPr>
      </w:pPr>
      <w:r w:rsidRPr="001C065D">
        <w:rPr>
          <w:rFonts w:ascii="Times New Roman" w:hAnsi="Times New Roman"/>
          <w:sz w:val="24"/>
          <w:szCs w:val="24"/>
        </w:rPr>
        <w:t xml:space="preserve">The types of </w:t>
      </w:r>
      <w:r w:rsidR="00501D5C" w:rsidRPr="001C065D">
        <w:rPr>
          <w:rFonts w:ascii="Times New Roman" w:hAnsi="Times New Roman"/>
          <w:sz w:val="24"/>
          <w:szCs w:val="24"/>
        </w:rPr>
        <w:t xml:space="preserve">structures that </w:t>
      </w:r>
      <w:proofErr w:type="gramStart"/>
      <w:r w:rsidR="00501D5C" w:rsidRPr="001C065D">
        <w:rPr>
          <w:rFonts w:ascii="Times New Roman" w:hAnsi="Times New Roman"/>
          <w:sz w:val="24"/>
          <w:szCs w:val="24"/>
        </w:rPr>
        <w:t>are designed</w:t>
      </w:r>
      <w:proofErr w:type="gramEnd"/>
      <w:r w:rsidR="00501D5C" w:rsidRPr="001C065D">
        <w:rPr>
          <w:rFonts w:ascii="Times New Roman" w:hAnsi="Times New Roman"/>
          <w:sz w:val="24"/>
          <w:szCs w:val="24"/>
        </w:rPr>
        <w:t xml:space="preserve"> on this project</w:t>
      </w:r>
      <w:r w:rsidRPr="001C065D">
        <w:rPr>
          <w:rFonts w:ascii="Times New Roman" w:hAnsi="Times New Roman"/>
          <w:sz w:val="24"/>
          <w:szCs w:val="24"/>
        </w:rPr>
        <w:t xml:space="preserve"> are drop, di</w:t>
      </w:r>
      <w:r w:rsidR="00501D5C" w:rsidRPr="001C065D">
        <w:rPr>
          <w:rFonts w:ascii="Times New Roman" w:hAnsi="Times New Roman"/>
          <w:sz w:val="24"/>
          <w:szCs w:val="24"/>
        </w:rPr>
        <w:t>vision box, and turnout, flume</w:t>
      </w:r>
      <w:r w:rsidRPr="001C065D">
        <w:rPr>
          <w:rFonts w:ascii="Times New Roman" w:hAnsi="Times New Roman"/>
          <w:sz w:val="24"/>
          <w:szCs w:val="24"/>
        </w:rPr>
        <w:t>, and drainage structures</w:t>
      </w:r>
      <w:r w:rsidR="00501D5C" w:rsidRPr="001C065D">
        <w:rPr>
          <w:rFonts w:ascii="Times New Roman" w:hAnsi="Times New Roman"/>
          <w:sz w:val="24"/>
          <w:szCs w:val="24"/>
        </w:rPr>
        <w:t xml:space="preserve">. </w:t>
      </w:r>
      <w:r w:rsidRPr="001C065D">
        <w:rPr>
          <w:rFonts w:ascii="Times New Roman" w:hAnsi="Times New Roman"/>
          <w:sz w:val="24"/>
          <w:szCs w:val="24"/>
        </w:rPr>
        <w:t xml:space="preserve">Bligh theory </w:t>
      </w:r>
      <w:proofErr w:type="gramStart"/>
      <w:r w:rsidRPr="001C065D">
        <w:rPr>
          <w:rFonts w:ascii="Times New Roman" w:hAnsi="Times New Roman"/>
          <w:sz w:val="24"/>
          <w:szCs w:val="24"/>
        </w:rPr>
        <w:t>is used</w:t>
      </w:r>
      <w:proofErr w:type="gramEnd"/>
      <w:r w:rsidRPr="001C065D">
        <w:rPr>
          <w:rFonts w:ascii="Times New Roman" w:hAnsi="Times New Roman"/>
          <w:sz w:val="24"/>
          <w:szCs w:val="24"/>
        </w:rPr>
        <w:t xml:space="preserve"> to ensure against piping and uplifting pressure</w:t>
      </w:r>
      <w:r w:rsidR="00501D5C" w:rsidRPr="001C065D">
        <w:rPr>
          <w:rFonts w:ascii="Times New Roman" w:hAnsi="Times New Roman"/>
          <w:sz w:val="24"/>
          <w:szCs w:val="24"/>
        </w:rPr>
        <w:t xml:space="preserve">. </w:t>
      </w:r>
      <w:r w:rsidRPr="001C065D">
        <w:rPr>
          <w:rFonts w:ascii="Times New Roman" w:hAnsi="Times New Roman"/>
          <w:sz w:val="24"/>
          <w:szCs w:val="24"/>
        </w:rPr>
        <w:t xml:space="preserve">All the structures </w:t>
      </w:r>
      <w:proofErr w:type="gramStart"/>
      <w:r w:rsidRPr="001C065D">
        <w:rPr>
          <w:rFonts w:ascii="Times New Roman" w:hAnsi="Times New Roman"/>
          <w:sz w:val="24"/>
          <w:szCs w:val="24"/>
        </w:rPr>
        <w:t>are provided</w:t>
      </w:r>
      <w:proofErr w:type="gramEnd"/>
      <w:r w:rsidRPr="001C065D">
        <w:rPr>
          <w:rFonts w:ascii="Times New Roman" w:hAnsi="Times New Roman"/>
          <w:sz w:val="24"/>
          <w:szCs w:val="24"/>
        </w:rPr>
        <w:t xml:space="preserve"> with sufficient depth of cutoffs as well as thickness to make structurally stable.</w:t>
      </w:r>
    </w:p>
    <w:p w:rsidR="00DE5383" w:rsidRPr="001C065D" w:rsidRDefault="00DE5383" w:rsidP="00DE5383">
      <w:pPr>
        <w:jc w:val="both"/>
        <w:rPr>
          <w:rFonts w:ascii="Times New Roman" w:hAnsi="Times New Roman"/>
          <w:b/>
          <w:sz w:val="24"/>
          <w:szCs w:val="24"/>
        </w:rPr>
      </w:pPr>
    </w:p>
    <w:p w:rsidR="00DE5383" w:rsidRPr="001C065D" w:rsidRDefault="00DE5383" w:rsidP="00A20806">
      <w:pPr>
        <w:pStyle w:val="Heading2"/>
        <w:numPr>
          <w:ilvl w:val="0"/>
          <w:numId w:val="0"/>
        </w:numPr>
        <w:ind w:left="666"/>
        <w:rPr>
          <w:rFonts w:ascii="Times New Roman" w:hAnsi="Times New Roman"/>
          <w:sz w:val="24"/>
          <w:szCs w:val="24"/>
        </w:rPr>
      </w:pPr>
      <w:bookmarkStart w:id="170" w:name="_Toc251503773"/>
      <w:bookmarkStart w:id="171" w:name="_Toc268856233"/>
      <w:bookmarkStart w:id="172" w:name="_Toc271978785"/>
      <w:bookmarkStart w:id="173" w:name="_Toc393218409"/>
      <w:r w:rsidRPr="001C065D">
        <w:rPr>
          <w:rFonts w:ascii="Times New Roman" w:hAnsi="Times New Roman"/>
          <w:sz w:val="24"/>
          <w:szCs w:val="24"/>
        </w:rPr>
        <w:t>5.1 Drop structure</w:t>
      </w:r>
      <w:bookmarkEnd w:id="170"/>
      <w:bookmarkEnd w:id="171"/>
      <w:bookmarkEnd w:id="172"/>
      <w:bookmarkEnd w:id="173"/>
    </w:p>
    <w:p w:rsidR="00DE5383" w:rsidRPr="001C065D" w:rsidRDefault="00DE5383" w:rsidP="00DE5383">
      <w:pPr>
        <w:jc w:val="both"/>
        <w:rPr>
          <w:rFonts w:ascii="Times New Roman" w:hAnsi="Times New Roman"/>
          <w:b/>
          <w:sz w:val="24"/>
          <w:szCs w:val="24"/>
        </w:rPr>
      </w:pPr>
    </w:p>
    <w:p w:rsidR="00DE5383" w:rsidRPr="001C065D" w:rsidRDefault="00DE5383" w:rsidP="00DE5383">
      <w:pPr>
        <w:jc w:val="both"/>
        <w:rPr>
          <w:rFonts w:ascii="Times New Roman" w:hAnsi="Times New Roman"/>
          <w:sz w:val="24"/>
          <w:szCs w:val="24"/>
        </w:rPr>
      </w:pPr>
      <w:r w:rsidRPr="001C065D">
        <w:rPr>
          <w:rFonts w:ascii="Times New Roman" w:hAnsi="Times New Roman"/>
          <w:sz w:val="24"/>
          <w:szCs w:val="24"/>
        </w:rPr>
        <w:t xml:space="preserve">For irrigation </w:t>
      </w:r>
      <w:r w:rsidR="00403C30" w:rsidRPr="001C065D">
        <w:rPr>
          <w:rFonts w:ascii="Times New Roman" w:hAnsi="Times New Roman"/>
          <w:sz w:val="24"/>
          <w:szCs w:val="24"/>
        </w:rPr>
        <w:t>canals,</w:t>
      </w:r>
      <w:r w:rsidRPr="001C065D">
        <w:rPr>
          <w:rFonts w:ascii="Times New Roman" w:hAnsi="Times New Roman"/>
          <w:sz w:val="24"/>
          <w:szCs w:val="24"/>
        </w:rPr>
        <w:t xml:space="preserve"> vertical drop structure of U.S.B.R type standard </w:t>
      </w:r>
      <w:proofErr w:type="gramStart"/>
      <w:r w:rsidRPr="001C065D">
        <w:rPr>
          <w:rFonts w:ascii="Times New Roman" w:hAnsi="Times New Roman"/>
          <w:sz w:val="24"/>
          <w:szCs w:val="24"/>
        </w:rPr>
        <w:t>is selected</w:t>
      </w:r>
      <w:proofErr w:type="gramEnd"/>
      <w:r w:rsidRPr="001C065D">
        <w:rPr>
          <w:rFonts w:ascii="Times New Roman" w:hAnsi="Times New Roman"/>
          <w:sz w:val="24"/>
          <w:szCs w:val="24"/>
        </w:rPr>
        <w:t xml:space="preserve"> to convey water from higher to lower elevation of the ground</w:t>
      </w:r>
      <w:r w:rsidR="00403C30" w:rsidRPr="001C065D">
        <w:rPr>
          <w:rFonts w:ascii="Times New Roman" w:hAnsi="Times New Roman"/>
          <w:sz w:val="24"/>
          <w:szCs w:val="24"/>
        </w:rPr>
        <w:t xml:space="preserve">. </w:t>
      </w:r>
      <w:r w:rsidRPr="001C065D">
        <w:rPr>
          <w:rFonts w:ascii="Times New Roman" w:hAnsi="Times New Roman"/>
          <w:sz w:val="24"/>
          <w:szCs w:val="24"/>
        </w:rPr>
        <w:t xml:space="preserve">The design procedures </w:t>
      </w:r>
      <w:proofErr w:type="gramStart"/>
      <w:r w:rsidRPr="001C065D">
        <w:rPr>
          <w:rFonts w:ascii="Times New Roman" w:hAnsi="Times New Roman"/>
          <w:sz w:val="24"/>
          <w:szCs w:val="24"/>
        </w:rPr>
        <w:t>are shown</w:t>
      </w:r>
      <w:proofErr w:type="gramEnd"/>
      <w:r w:rsidRPr="001C065D">
        <w:rPr>
          <w:rFonts w:ascii="Times New Roman" w:hAnsi="Times New Roman"/>
          <w:sz w:val="24"/>
          <w:szCs w:val="24"/>
        </w:rPr>
        <w:t xml:space="preserve"> below:</w:t>
      </w:r>
    </w:p>
    <w:p w:rsidR="00DE5383" w:rsidRPr="001C065D" w:rsidRDefault="00DE5383" w:rsidP="00DE5383">
      <w:pPr>
        <w:jc w:val="both"/>
        <w:rPr>
          <w:rFonts w:ascii="Times New Roman" w:hAnsi="Times New Roman"/>
          <w:sz w:val="24"/>
          <w:szCs w:val="24"/>
        </w:rPr>
      </w:pPr>
    </w:p>
    <w:p w:rsidR="00DE5383" w:rsidRPr="001C065D" w:rsidRDefault="00DE5383" w:rsidP="00DE5383">
      <w:pPr>
        <w:jc w:val="both"/>
        <w:rPr>
          <w:rFonts w:ascii="Times New Roman" w:hAnsi="Times New Roman"/>
          <w:sz w:val="24"/>
          <w:szCs w:val="24"/>
        </w:rPr>
      </w:pPr>
      <w:r w:rsidRPr="001C065D">
        <w:rPr>
          <w:rFonts w:ascii="Times New Roman" w:hAnsi="Times New Roman"/>
          <w:sz w:val="24"/>
          <w:szCs w:val="24"/>
        </w:rPr>
        <w:tab/>
        <w:t xml:space="preserve">        A. Critical hydraulic</w:t>
      </w:r>
    </w:p>
    <w:p w:rsidR="00DE5383" w:rsidRPr="001C065D" w:rsidRDefault="00DE5383" w:rsidP="00DE5383">
      <w:pPr>
        <w:numPr>
          <w:ilvl w:val="0"/>
          <w:numId w:val="50"/>
        </w:numPr>
        <w:spacing w:after="0" w:line="240" w:lineRule="auto"/>
        <w:jc w:val="both"/>
        <w:rPr>
          <w:rFonts w:ascii="Times New Roman" w:hAnsi="Times New Roman"/>
          <w:sz w:val="24"/>
          <w:szCs w:val="24"/>
        </w:rPr>
      </w:pPr>
      <w:r w:rsidRPr="001C065D">
        <w:rPr>
          <w:rFonts w:ascii="Times New Roman" w:hAnsi="Times New Roman"/>
          <w:sz w:val="24"/>
          <w:szCs w:val="24"/>
        </w:rPr>
        <w:t>Design discharge, Q (m</w:t>
      </w:r>
      <w:r w:rsidRPr="001C065D">
        <w:rPr>
          <w:rFonts w:ascii="Times New Roman" w:hAnsi="Times New Roman"/>
          <w:sz w:val="24"/>
          <w:szCs w:val="24"/>
          <w:vertAlign w:val="superscript"/>
        </w:rPr>
        <w:t>3</w:t>
      </w:r>
      <w:r w:rsidRPr="001C065D">
        <w:rPr>
          <w:rFonts w:ascii="Times New Roman" w:hAnsi="Times New Roman"/>
          <w:sz w:val="24"/>
          <w:szCs w:val="24"/>
        </w:rPr>
        <w:t>/s)</w:t>
      </w:r>
    </w:p>
    <w:p w:rsidR="00DE5383" w:rsidRPr="001C065D" w:rsidRDefault="00DE5383" w:rsidP="00DE5383">
      <w:pPr>
        <w:numPr>
          <w:ilvl w:val="0"/>
          <w:numId w:val="50"/>
        </w:numPr>
        <w:spacing w:after="0" w:line="240" w:lineRule="auto"/>
        <w:jc w:val="both"/>
        <w:rPr>
          <w:rFonts w:ascii="Times New Roman" w:hAnsi="Times New Roman"/>
          <w:sz w:val="24"/>
          <w:szCs w:val="24"/>
        </w:rPr>
      </w:pPr>
      <w:r w:rsidRPr="001C065D">
        <w:rPr>
          <w:rFonts w:ascii="Times New Roman" w:hAnsi="Times New Roman"/>
          <w:sz w:val="24"/>
          <w:szCs w:val="24"/>
        </w:rPr>
        <w:t>Height of drop, h(m)</w:t>
      </w:r>
    </w:p>
    <w:p w:rsidR="00DE5383" w:rsidRPr="001C065D" w:rsidRDefault="00DE5383" w:rsidP="00DE5383">
      <w:pPr>
        <w:numPr>
          <w:ilvl w:val="0"/>
          <w:numId w:val="50"/>
        </w:numPr>
        <w:spacing w:after="0" w:line="240" w:lineRule="auto"/>
        <w:jc w:val="both"/>
        <w:rPr>
          <w:rFonts w:ascii="Times New Roman" w:hAnsi="Times New Roman"/>
          <w:sz w:val="24"/>
          <w:szCs w:val="24"/>
        </w:rPr>
      </w:pPr>
      <w:r w:rsidRPr="001C065D">
        <w:rPr>
          <w:rFonts w:ascii="Times New Roman" w:hAnsi="Times New Roman"/>
          <w:sz w:val="24"/>
          <w:szCs w:val="24"/>
        </w:rPr>
        <w:t xml:space="preserve">Width of drop, </w:t>
      </w:r>
      <w:proofErr w:type="spellStart"/>
      <w:r w:rsidRPr="001C065D">
        <w:rPr>
          <w:rFonts w:ascii="Times New Roman" w:hAnsi="Times New Roman"/>
          <w:sz w:val="24"/>
          <w:szCs w:val="24"/>
        </w:rPr>
        <w:t>bc</w:t>
      </w:r>
      <w:proofErr w:type="spellEnd"/>
      <w:r w:rsidRPr="001C065D">
        <w:rPr>
          <w:rFonts w:ascii="Times New Roman" w:hAnsi="Times New Roman"/>
          <w:sz w:val="24"/>
          <w:szCs w:val="24"/>
        </w:rPr>
        <w:t xml:space="preserve"> = </w:t>
      </w:r>
      <w:r w:rsidRPr="001C065D">
        <w:rPr>
          <w:rFonts w:ascii="Times New Roman" w:hAnsi="Times New Roman"/>
          <w:position w:val="-16"/>
          <w:sz w:val="24"/>
          <w:szCs w:val="24"/>
        </w:rPr>
        <w:object w:dxaOrig="980" w:dyaOrig="400">
          <v:shape id="_x0000_i1036" type="#_x0000_t75" style="width:49.2pt;height:21.4pt" o:ole="" fillcolor="window">
            <v:imagedata r:id="rId42" o:title=""/>
          </v:shape>
          <o:OLEObject Type="Embed" ProgID="Equation.3" ShapeID="_x0000_i1036" DrawAspect="Content" ObjectID="_1544174551" r:id="rId43"/>
        </w:object>
      </w:r>
    </w:p>
    <w:p w:rsidR="00DE5383" w:rsidRPr="001C065D" w:rsidRDefault="00DE5383" w:rsidP="00DE5383">
      <w:pPr>
        <w:tabs>
          <w:tab w:val="left" w:pos="1440"/>
        </w:tabs>
        <w:ind w:left="1440"/>
        <w:jc w:val="both"/>
        <w:rPr>
          <w:rFonts w:ascii="Times New Roman" w:hAnsi="Times New Roman"/>
          <w:sz w:val="24"/>
          <w:szCs w:val="24"/>
        </w:rPr>
      </w:pPr>
      <w:r w:rsidRPr="001C065D">
        <w:rPr>
          <w:rFonts w:ascii="Times New Roman" w:hAnsi="Times New Roman"/>
          <w:sz w:val="24"/>
          <w:szCs w:val="24"/>
        </w:rPr>
        <w:t xml:space="preserve">                          Where; d = water depth of the canal, m</w:t>
      </w:r>
    </w:p>
    <w:p w:rsidR="00DE5383" w:rsidRPr="001C065D" w:rsidRDefault="00DE5383" w:rsidP="00DE5383">
      <w:pPr>
        <w:numPr>
          <w:ilvl w:val="0"/>
          <w:numId w:val="50"/>
        </w:numPr>
        <w:spacing w:after="0" w:line="240" w:lineRule="auto"/>
        <w:jc w:val="both"/>
        <w:rPr>
          <w:rFonts w:ascii="Times New Roman" w:hAnsi="Times New Roman"/>
          <w:sz w:val="24"/>
          <w:szCs w:val="24"/>
        </w:rPr>
      </w:pPr>
      <w:r w:rsidRPr="001C065D">
        <w:rPr>
          <w:rFonts w:ascii="Times New Roman" w:hAnsi="Times New Roman"/>
          <w:sz w:val="24"/>
          <w:szCs w:val="24"/>
        </w:rPr>
        <w:t>Critical discharge, q = Q/</w:t>
      </w:r>
      <w:proofErr w:type="spellStart"/>
      <w:r w:rsidRPr="001C065D">
        <w:rPr>
          <w:rFonts w:ascii="Times New Roman" w:hAnsi="Times New Roman"/>
          <w:sz w:val="24"/>
          <w:szCs w:val="24"/>
        </w:rPr>
        <w:t>bc</w:t>
      </w:r>
      <w:proofErr w:type="spellEnd"/>
    </w:p>
    <w:p w:rsidR="00DE5383" w:rsidRPr="001C065D" w:rsidRDefault="00DE5383" w:rsidP="00DE5383">
      <w:pPr>
        <w:numPr>
          <w:ilvl w:val="0"/>
          <w:numId w:val="50"/>
        </w:numPr>
        <w:spacing w:after="0" w:line="240" w:lineRule="auto"/>
        <w:jc w:val="both"/>
        <w:rPr>
          <w:rFonts w:ascii="Times New Roman" w:hAnsi="Times New Roman"/>
          <w:sz w:val="24"/>
          <w:szCs w:val="24"/>
        </w:rPr>
      </w:pPr>
      <w:r w:rsidRPr="001C065D">
        <w:rPr>
          <w:rFonts w:ascii="Times New Roman" w:hAnsi="Times New Roman"/>
          <w:sz w:val="24"/>
          <w:szCs w:val="24"/>
        </w:rPr>
        <w:t xml:space="preserve">Critical depth, dc = </w:t>
      </w:r>
      <w:r w:rsidRPr="001C065D">
        <w:rPr>
          <w:rFonts w:ascii="Times New Roman" w:hAnsi="Times New Roman"/>
          <w:position w:val="-16"/>
          <w:sz w:val="24"/>
          <w:szCs w:val="24"/>
        </w:rPr>
        <w:object w:dxaOrig="600" w:dyaOrig="520">
          <v:shape id="_x0000_i1037" type="#_x0000_t75" style="width:30.65pt;height:26.4pt" o:ole="" fillcolor="window">
            <v:imagedata r:id="rId44" o:title=""/>
          </v:shape>
          <o:OLEObject Type="Embed" ProgID="Equation.3" ShapeID="_x0000_i1037" DrawAspect="Content" ObjectID="_1544174552" r:id="rId45"/>
        </w:object>
      </w:r>
    </w:p>
    <w:p w:rsidR="00DE5383" w:rsidRPr="001C065D" w:rsidRDefault="00DE5383" w:rsidP="00DE5383">
      <w:pPr>
        <w:jc w:val="both"/>
        <w:rPr>
          <w:rFonts w:ascii="Times New Roman" w:hAnsi="Times New Roman"/>
          <w:sz w:val="24"/>
          <w:szCs w:val="24"/>
        </w:rPr>
      </w:pPr>
    </w:p>
    <w:p w:rsidR="00DE5383" w:rsidRPr="001C065D" w:rsidRDefault="00DE5383" w:rsidP="00DE5383">
      <w:pPr>
        <w:ind w:left="1440"/>
        <w:jc w:val="both"/>
        <w:rPr>
          <w:rFonts w:ascii="Times New Roman" w:hAnsi="Times New Roman"/>
          <w:sz w:val="24"/>
          <w:szCs w:val="24"/>
        </w:rPr>
      </w:pPr>
      <w:r w:rsidRPr="001C065D">
        <w:rPr>
          <w:rFonts w:ascii="Times New Roman" w:hAnsi="Times New Roman"/>
          <w:sz w:val="24"/>
          <w:szCs w:val="24"/>
        </w:rPr>
        <w:t>B. Stilling basin</w:t>
      </w:r>
    </w:p>
    <w:p w:rsidR="00DE5383" w:rsidRPr="001C065D" w:rsidRDefault="00DE5383" w:rsidP="00DE5383">
      <w:pPr>
        <w:numPr>
          <w:ilvl w:val="0"/>
          <w:numId w:val="51"/>
        </w:numPr>
        <w:spacing w:after="0" w:line="240" w:lineRule="auto"/>
        <w:jc w:val="both"/>
        <w:rPr>
          <w:rFonts w:ascii="Times New Roman" w:hAnsi="Times New Roman"/>
          <w:sz w:val="24"/>
          <w:szCs w:val="24"/>
        </w:rPr>
      </w:pPr>
      <w:r w:rsidRPr="001C065D">
        <w:rPr>
          <w:rFonts w:ascii="Times New Roman" w:hAnsi="Times New Roman"/>
          <w:sz w:val="24"/>
          <w:szCs w:val="24"/>
        </w:rPr>
        <w:t xml:space="preserve">Basin width, B = </w:t>
      </w:r>
      <w:r w:rsidRPr="001C065D">
        <w:rPr>
          <w:rFonts w:ascii="Times New Roman" w:hAnsi="Times New Roman"/>
          <w:position w:val="-16"/>
          <w:sz w:val="24"/>
          <w:szCs w:val="24"/>
        </w:rPr>
        <w:object w:dxaOrig="940" w:dyaOrig="480">
          <v:shape id="_x0000_i1038" type="#_x0000_t75" style="width:47.75pt;height:23.5pt" o:ole="" fillcolor="window">
            <v:imagedata r:id="rId46" o:title=""/>
          </v:shape>
          <o:OLEObject Type="Embed" ProgID="Equation.3" ShapeID="_x0000_i1038" DrawAspect="Content" ObjectID="_1544174553" r:id="rId47"/>
        </w:object>
      </w:r>
    </w:p>
    <w:p w:rsidR="00DE5383" w:rsidRPr="001C065D" w:rsidRDefault="00DE5383" w:rsidP="00DE5383">
      <w:pPr>
        <w:numPr>
          <w:ilvl w:val="0"/>
          <w:numId w:val="51"/>
        </w:numPr>
        <w:spacing w:after="0" w:line="240" w:lineRule="auto"/>
        <w:jc w:val="both"/>
        <w:rPr>
          <w:rFonts w:ascii="Times New Roman" w:hAnsi="Times New Roman"/>
          <w:sz w:val="24"/>
          <w:szCs w:val="24"/>
        </w:rPr>
      </w:pPr>
      <w:r w:rsidRPr="001C065D">
        <w:rPr>
          <w:rFonts w:ascii="Times New Roman" w:hAnsi="Times New Roman"/>
          <w:sz w:val="24"/>
          <w:szCs w:val="24"/>
        </w:rPr>
        <w:t xml:space="preserve">Basin length, L = </w:t>
      </w:r>
      <w:r w:rsidRPr="001C065D">
        <w:rPr>
          <w:rFonts w:ascii="Times New Roman" w:hAnsi="Times New Roman"/>
          <w:position w:val="-12"/>
          <w:sz w:val="24"/>
          <w:szCs w:val="24"/>
        </w:rPr>
        <w:object w:dxaOrig="2820" w:dyaOrig="420">
          <v:shape id="_x0000_i1039" type="#_x0000_t75" style="width:141.15pt;height:21.4pt" o:ole="" fillcolor="window">
            <v:imagedata r:id="rId48" o:title=""/>
          </v:shape>
          <o:OLEObject Type="Embed" ProgID="Equation.3" ShapeID="_x0000_i1039" DrawAspect="Content" ObjectID="_1544174554" r:id="rId49"/>
        </w:object>
      </w:r>
    </w:p>
    <w:p w:rsidR="00DE5383" w:rsidRPr="001C065D" w:rsidRDefault="00DE5383" w:rsidP="00DE5383">
      <w:pPr>
        <w:numPr>
          <w:ilvl w:val="0"/>
          <w:numId w:val="51"/>
        </w:numPr>
        <w:spacing w:after="0" w:line="240" w:lineRule="auto"/>
        <w:jc w:val="both"/>
        <w:rPr>
          <w:rFonts w:ascii="Times New Roman" w:hAnsi="Times New Roman"/>
          <w:sz w:val="24"/>
          <w:szCs w:val="24"/>
        </w:rPr>
      </w:pPr>
      <w:r w:rsidRPr="001C065D">
        <w:rPr>
          <w:rFonts w:ascii="Times New Roman" w:hAnsi="Times New Roman"/>
          <w:sz w:val="24"/>
          <w:szCs w:val="24"/>
        </w:rPr>
        <w:t>Lip height, a = dc/</w:t>
      </w:r>
      <w:r w:rsidR="002F2044" w:rsidRPr="001C065D">
        <w:rPr>
          <w:rFonts w:ascii="Times New Roman" w:hAnsi="Times New Roman"/>
          <w:sz w:val="24"/>
          <w:szCs w:val="24"/>
        </w:rPr>
        <w:t>2</w:t>
      </w:r>
      <w:r w:rsidRPr="001C065D">
        <w:rPr>
          <w:rFonts w:ascii="Times New Roman" w:hAnsi="Times New Roman"/>
          <w:sz w:val="24"/>
          <w:szCs w:val="24"/>
        </w:rPr>
        <w:t xml:space="preserve">, a </w:t>
      </w:r>
      <w:r w:rsidRPr="001C065D">
        <w:rPr>
          <w:rFonts w:ascii="Times New Roman" w:hAnsi="Times New Roman"/>
          <w:sz w:val="24"/>
          <w:szCs w:val="24"/>
        </w:rPr>
        <w:sym w:font="Symbol" w:char="F0B3"/>
      </w:r>
      <w:r w:rsidRPr="001C065D">
        <w:rPr>
          <w:rFonts w:ascii="Times New Roman" w:hAnsi="Times New Roman"/>
          <w:sz w:val="24"/>
          <w:szCs w:val="24"/>
        </w:rPr>
        <w:t xml:space="preserve"> 0.15</w:t>
      </w:r>
    </w:p>
    <w:p w:rsidR="00DE5383" w:rsidRPr="001C065D" w:rsidRDefault="00DE5383" w:rsidP="00DE5383">
      <w:pPr>
        <w:tabs>
          <w:tab w:val="left" w:pos="2535"/>
        </w:tabs>
        <w:jc w:val="both"/>
        <w:rPr>
          <w:rFonts w:ascii="Times New Roman" w:hAnsi="Times New Roman"/>
          <w:sz w:val="24"/>
          <w:szCs w:val="24"/>
        </w:rPr>
      </w:pPr>
    </w:p>
    <w:p w:rsidR="00DC2967" w:rsidRPr="001C065D" w:rsidRDefault="00DE5383" w:rsidP="00DC2967">
      <w:pPr>
        <w:jc w:val="both"/>
        <w:rPr>
          <w:rFonts w:ascii="Times New Roman" w:hAnsi="Times New Roman"/>
          <w:b/>
          <w:sz w:val="24"/>
          <w:szCs w:val="24"/>
        </w:rPr>
      </w:pPr>
      <w:r w:rsidRPr="001C065D">
        <w:rPr>
          <w:rFonts w:ascii="Times New Roman" w:hAnsi="Times New Roman"/>
          <w:b/>
          <w:sz w:val="24"/>
          <w:szCs w:val="24"/>
        </w:rPr>
        <w:t xml:space="preserve">All the hydraulic parameters computed using the above procedures with the type of canals </w:t>
      </w:r>
      <w:proofErr w:type="gramStart"/>
      <w:r w:rsidRPr="001C065D">
        <w:rPr>
          <w:rFonts w:ascii="Times New Roman" w:hAnsi="Times New Roman"/>
          <w:b/>
          <w:sz w:val="24"/>
          <w:szCs w:val="24"/>
        </w:rPr>
        <w:t>are shown</w:t>
      </w:r>
      <w:proofErr w:type="gramEnd"/>
      <w:r w:rsidRPr="001C065D">
        <w:rPr>
          <w:rFonts w:ascii="Times New Roman" w:hAnsi="Times New Roman"/>
          <w:b/>
          <w:sz w:val="24"/>
          <w:szCs w:val="24"/>
        </w:rPr>
        <w:t xml:space="preserve"> on table 5.1 below.</w:t>
      </w:r>
    </w:p>
    <w:tbl>
      <w:tblPr>
        <w:tblW w:w="5000" w:type="pct"/>
        <w:tblLook w:val="04A0" w:firstRow="1" w:lastRow="0" w:firstColumn="1" w:lastColumn="0" w:noHBand="0" w:noVBand="1"/>
      </w:tblPr>
      <w:tblGrid>
        <w:gridCol w:w="894"/>
        <w:gridCol w:w="685"/>
        <w:gridCol w:w="705"/>
        <w:gridCol w:w="439"/>
        <w:gridCol w:w="528"/>
        <w:gridCol w:w="439"/>
        <w:gridCol w:w="436"/>
        <w:gridCol w:w="439"/>
        <w:gridCol w:w="876"/>
        <w:gridCol w:w="528"/>
        <w:gridCol w:w="528"/>
        <w:gridCol w:w="528"/>
        <w:gridCol w:w="439"/>
        <w:gridCol w:w="528"/>
        <w:gridCol w:w="617"/>
        <w:gridCol w:w="528"/>
        <w:gridCol w:w="439"/>
      </w:tblGrid>
      <w:tr w:rsidR="00DC2967" w:rsidRPr="001C065D" w:rsidTr="00713C91">
        <w:trPr>
          <w:trHeight w:val="375"/>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Change</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Q</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V</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 xml:space="preserve"> b</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He</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 xml:space="preserve"> d</w:t>
            </w:r>
          </w:p>
        </w:tc>
        <w:tc>
          <w:tcPr>
            <w:tcW w:w="126"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 xml:space="preserve"> h</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b</w:t>
            </w:r>
            <w:r w:rsidRPr="001C065D">
              <w:rPr>
                <w:rFonts w:ascii="Bookman Old Style" w:eastAsia="Times New Roman" w:hAnsi="Bookman Old Style" w:cs="Calibri"/>
                <w:bCs/>
                <w:color w:val="000000"/>
                <w:sz w:val="24"/>
                <w:szCs w:val="24"/>
                <w:vertAlign w:val="subscript"/>
              </w:rPr>
              <w:t>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q</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d</w:t>
            </w:r>
            <w:r w:rsidRPr="001C065D">
              <w:rPr>
                <w:rFonts w:ascii="Bookman Old Style" w:eastAsia="Times New Roman" w:hAnsi="Bookman Old Style" w:cs="Calibri"/>
                <w:bCs/>
                <w:color w:val="000000"/>
                <w:sz w:val="24"/>
                <w:szCs w:val="24"/>
                <w:vertAlign w:val="subscript"/>
              </w:rPr>
              <w:t>c</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L</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B</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t</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a</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proofErr w:type="spellStart"/>
            <w:r w:rsidRPr="001C065D">
              <w:rPr>
                <w:rFonts w:ascii="Bookman Old Style" w:eastAsia="Times New Roman" w:hAnsi="Bookman Old Style" w:cs="Calibri"/>
                <w:bCs/>
                <w:color w:val="000000"/>
                <w:sz w:val="24"/>
                <w:szCs w:val="24"/>
              </w:rPr>
              <w:t>b</w:t>
            </w:r>
            <w:r w:rsidRPr="001C065D">
              <w:rPr>
                <w:rFonts w:ascii="Bookman Old Style" w:eastAsia="Times New Roman" w:hAnsi="Bookman Old Style" w:cs="Calibri"/>
                <w:bCs/>
                <w:color w:val="000000"/>
                <w:sz w:val="24"/>
                <w:szCs w:val="24"/>
                <w:vertAlign w:val="subscript"/>
              </w:rPr>
              <w:t>c</w:t>
            </w:r>
            <w:proofErr w:type="spellEnd"/>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 xml:space="preserve"> L1</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DC2967" w:rsidRPr="001C065D" w:rsidRDefault="00DC2967" w:rsidP="00DC2967">
            <w:pPr>
              <w:spacing w:after="0" w:line="240" w:lineRule="auto"/>
              <w:jc w:val="center"/>
              <w:rPr>
                <w:rFonts w:ascii="Bookman Old Style" w:eastAsia="Times New Roman" w:hAnsi="Bookman Old Style" w:cs="Calibri"/>
                <w:bCs/>
                <w:color w:val="000000"/>
                <w:sz w:val="24"/>
                <w:szCs w:val="24"/>
              </w:rPr>
            </w:pPr>
            <w:r w:rsidRPr="001C065D">
              <w:rPr>
                <w:rFonts w:ascii="Bookman Old Style" w:eastAsia="Times New Roman" w:hAnsi="Bookman Old Style" w:cs="Calibri"/>
                <w:bCs/>
                <w:color w:val="000000"/>
                <w:sz w:val="24"/>
                <w:szCs w:val="24"/>
              </w:rPr>
              <w:t xml:space="preserve"> L2</w:t>
            </w:r>
          </w:p>
        </w:tc>
      </w:tr>
      <w:tr w:rsidR="00DC2967" w:rsidRPr="001C065D" w:rsidTr="00713C91">
        <w:trPr>
          <w:trHeight w:val="315"/>
        </w:trPr>
        <w:tc>
          <w:tcPr>
            <w:tcW w:w="391" w:type="pct"/>
            <w:vMerge/>
            <w:tcBorders>
              <w:top w:val="single" w:sz="4" w:space="0" w:color="auto"/>
              <w:left w:val="single" w:sz="4" w:space="0" w:color="auto"/>
              <w:bottom w:val="single" w:sz="4" w:space="0" w:color="auto"/>
              <w:right w:val="single" w:sz="4" w:space="0" w:color="auto"/>
            </w:tcBorders>
            <w:vAlign w:val="center"/>
            <w:hideMark/>
          </w:tcPr>
          <w:p w:rsidR="00DC2967" w:rsidRPr="001C065D" w:rsidRDefault="00DC2967" w:rsidP="00DC2967">
            <w:pPr>
              <w:spacing w:after="0" w:line="240" w:lineRule="auto"/>
              <w:rPr>
                <w:rFonts w:ascii="Bookman Old Style" w:eastAsia="Times New Roman" w:hAnsi="Bookman Old Style" w:cs="Calibri"/>
                <w:bCs/>
                <w:color w:val="000000"/>
                <w:sz w:val="24"/>
                <w:szCs w:val="24"/>
              </w:rPr>
            </w:pP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(m3/s)</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 xml:space="preserve"> (m/</w:t>
            </w:r>
            <w:r w:rsidRPr="001C065D">
              <w:rPr>
                <w:rFonts w:ascii="Bookman Old Style" w:eastAsia="Times New Roman" w:hAnsi="Bookman Old Style" w:cs="Calibri"/>
                <w:color w:val="000000"/>
                <w:sz w:val="24"/>
                <w:szCs w:val="24"/>
              </w:rPr>
              <w:lastRenderedPageBreak/>
              <w:t>s)</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w:t>
            </w:r>
            <w:r w:rsidRPr="001C065D">
              <w:rPr>
                <w:rFonts w:ascii="Bookman Old Style" w:eastAsia="Times New Roman" w:hAnsi="Bookman Old Style" w:cs="Calibri"/>
                <w:color w:val="000000"/>
                <w:sz w:val="24"/>
                <w:szCs w:val="24"/>
              </w:rPr>
              <w:lastRenderedPageBreak/>
              <w:t>)</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r w:rsidRPr="001C065D">
              <w:rPr>
                <w:rFonts w:ascii="Bookman Old Style" w:eastAsia="Times New Roman" w:hAnsi="Bookman Old Style" w:cs="Calibri"/>
                <w:color w:val="000000"/>
                <w:sz w:val="24"/>
                <w:szCs w:val="24"/>
              </w:rPr>
              <w:lastRenderedPageBreak/>
              <w:t>)</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w:t>
            </w:r>
            <w:r w:rsidRPr="001C065D">
              <w:rPr>
                <w:rFonts w:ascii="Bookman Old Style" w:eastAsia="Times New Roman" w:hAnsi="Bookman Old Style" w:cs="Calibri"/>
                <w:color w:val="000000"/>
                <w:sz w:val="24"/>
                <w:szCs w:val="24"/>
              </w:rPr>
              <w:lastRenderedPageBreak/>
              <w:t>)</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w:t>
            </w:r>
            <w:r w:rsidRPr="001C065D">
              <w:rPr>
                <w:rFonts w:ascii="Bookman Old Style" w:eastAsia="Times New Roman" w:hAnsi="Bookman Old Style" w:cs="Calibri"/>
                <w:color w:val="000000"/>
                <w:sz w:val="24"/>
                <w:szCs w:val="24"/>
              </w:rPr>
              <w:lastRenderedPageBreak/>
              <w:t>)</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w:t>
            </w:r>
            <w:r w:rsidRPr="001C065D">
              <w:rPr>
                <w:rFonts w:ascii="Bookman Old Style" w:eastAsia="Times New Roman" w:hAnsi="Bookman Old Style" w:cs="Calibri"/>
                <w:color w:val="000000"/>
                <w:sz w:val="24"/>
                <w:szCs w:val="24"/>
                <w:vertAlign w:val="superscript"/>
              </w:rPr>
              <w:t>3</w:t>
            </w:r>
            <w:r w:rsidRPr="001C065D">
              <w:rPr>
                <w:rFonts w:ascii="Bookman Old Style" w:eastAsia="Times New Roman" w:hAnsi="Bookman Old Style" w:cs="Calibri"/>
                <w:color w:val="000000"/>
                <w:sz w:val="24"/>
                <w:szCs w:val="24"/>
              </w:rPr>
              <w:t>/s/m)</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r w:rsidRPr="001C065D">
              <w:rPr>
                <w:rFonts w:ascii="Bookman Old Style" w:eastAsia="Times New Roman" w:hAnsi="Bookman Old Style" w:cs="Calibri"/>
                <w:color w:val="000000"/>
                <w:sz w:val="24"/>
                <w:szCs w:val="24"/>
              </w:rPr>
              <w:lastRenderedPageBreak/>
              <w:t>)</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(m</w:t>
            </w:r>
            <w:r w:rsidRPr="001C065D">
              <w:rPr>
                <w:rFonts w:ascii="Bookman Old Style" w:eastAsia="Times New Roman" w:hAnsi="Bookman Old Style" w:cs="Calibri"/>
                <w:color w:val="000000"/>
                <w:sz w:val="24"/>
                <w:szCs w:val="24"/>
              </w:rPr>
              <w:lastRenderedPageBreak/>
              <w:t>)</w:t>
            </w:r>
          </w:p>
        </w:tc>
      </w:tr>
      <w:tr w:rsidR="00DC2967" w:rsidRPr="001C065D" w:rsidTr="00713C91">
        <w:trPr>
          <w:trHeight w:val="315"/>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lastRenderedPageBreak/>
              <w:t>Mc-137</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0.23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0.636</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0.52</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0.30</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1.56</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0.87</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0.37</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0.45</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1.9</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1.9</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Mc-143</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0.16</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0.545</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0.24</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1.35</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0.74</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0.33</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0.45</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1.8</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1.8</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Mc-0+562</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0.62</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2.567</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0.74</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0.86</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1.96</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1.38</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0.52</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w:t>
            </w:r>
            <w:r w:rsidR="00866097" w:rsidRPr="001C065D">
              <w:rPr>
                <w:rFonts w:ascii="Bookman Old Style" w:eastAsia="Times New Roman" w:hAnsi="Bookman Old Style" w:cs="Calibri"/>
                <w:color w:val="000000"/>
                <w:sz w:val="24"/>
                <w:szCs w:val="24"/>
              </w:rPr>
              <w:t>154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2.4</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2.4</w:t>
            </w:r>
          </w:p>
        </w:tc>
      </w:tr>
      <w:tr w:rsidR="00DC2967" w:rsidRPr="001C065D" w:rsidTr="00713C91">
        <w:trPr>
          <w:trHeight w:val="44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Mc-0+699</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0.32</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1.342</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0.49</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0.47</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0.28</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1.50</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1.02</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0.38</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0.69</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2.1</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2.1</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Mc-848</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1.11</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2.767</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0.79</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0.96</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0.45</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2.06</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1.76</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0.54</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1.16</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2.8</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2.8</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Mc-1003</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0.73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1.830</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0.57</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0.59</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0.33</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1.65</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1.48</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0.43</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1.25</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2.5</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2.5</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Mc-1056</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cs="Calibri"/>
                <w:color w:val="000000"/>
                <w:sz w:val="24"/>
                <w:szCs w:val="24"/>
              </w:rPr>
            </w:pPr>
            <w:r w:rsidRPr="001C065D">
              <w:rPr>
                <w:rFonts w:cs="Calibri"/>
                <w:color w:val="000000"/>
                <w:sz w:val="24"/>
                <w:szCs w:val="24"/>
              </w:rPr>
              <w:t>0.19</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0.4</w:t>
            </w:r>
            <w:r w:rsidR="00866097" w:rsidRPr="001C065D">
              <w:rPr>
                <w:rFonts w:ascii="Bookman Old Style" w:hAnsi="Bookman Old Style" w:cs="Calibri"/>
                <w:color w:val="000000"/>
                <w:sz w:val="24"/>
                <w:szCs w:val="24"/>
              </w:rPr>
              <w:t>154</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0.41</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0.24</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1.35</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0.79</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0.33</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0.52</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1.9</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1.9</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Mc-1148</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0.19</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0.4</w:t>
            </w:r>
            <w:r w:rsidR="00866097" w:rsidRPr="001C065D">
              <w:rPr>
                <w:rFonts w:ascii="Bookman Old Style" w:hAnsi="Bookman Old Style" w:cs="Calibri"/>
                <w:color w:val="000000"/>
                <w:sz w:val="24"/>
                <w:szCs w:val="24"/>
              </w:rPr>
              <w:t>154</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0.41</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0.24</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1.35</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0.80</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0.33</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0.53</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1.9</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eastAsia="Times New Roman" w:cs="Calibri"/>
                <w:color w:val="000000"/>
                <w:sz w:val="24"/>
                <w:szCs w:val="24"/>
              </w:rPr>
            </w:pPr>
            <w:r w:rsidRPr="001C065D">
              <w:rPr>
                <w:rFonts w:eastAsia="Times New Roman" w:cs="Calibri"/>
                <w:color w:val="000000"/>
                <w:sz w:val="24"/>
                <w:szCs w:val="24"/>
              </w:rPr>
              <w:t>1.9</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Sc-50</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1.079</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0.46</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0.26</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1.44</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0.66</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0.31</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1.74</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Sc-75</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1.079</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0.46</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0.26</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1.44</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0.66</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0.31</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1.74</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Sc-125</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1.079</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0.46</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0.26</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1.44</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0.66</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0.31</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1.74</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Sc-150</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1.079</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0.46</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0.26</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1.44</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0.66</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0.31</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1.74</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w:t>
            </w:r>
          </w:p>
        </w:tc>
      </w:tr>
      <w:tr w:rsidR="00DC2967" w:rsidRPr="001C065D" w:rsidTr="00713C91">
        <w:trPr>
          <w:trHeight w:val="330"/>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i/>
                <w:iCs/>
                <w:color w:val="000000"/>
                <w:sz w:val="24"/>
                <w:szCs w:val="24"/>
              </w:rPr>
            </w:pPr>
            <w:r w:rsidRPr="001C065D">
              <w:rPr>
                <w:rFonts w:ascii="Bookman Old Style" w:eastAsia="Times New Roman" w:hAnsi="Bookman Old Style" w:cs="Calibri"/>
                <w:i/>
                <w:iCs/>
                <w:color w:val="000000"/>
                <w:sz w:val="24"/>
                <w:szCs w:val="24"/>
              </w:rPr>
              <w:t>Sc-175</w:t>
            </w:r>
          </w:p>
        </w:tc>
        <w:tc>
          <w:tcPr>
            <w:tcW w:w="41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0.13</w:t>
            </w:r>
          </w:p>
        </w:tc>
        <w:tc>
          <w:tcPr>
            <w:tcW w:w="33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pPr>
              <w:rPr>
                <w:rFonts w:ascii="Bookman Old Style" w:hAnsi="Bookman Old Style" w:cs="Calibri"/>
                <w:color w:val="000000"/>
                <w:sz w:val="24"/>
                <w:szCs w:val="24"/>
              </w:rPr>
            </w:pPr>
            <w:r w:rsidRPr="001C065D">
              <w:rPr>
                <w:rFonts w:ascii="Bookman Old Style" w:hAnsi="Bookman Old Style" w:cs="Calibri"/>
                <w:color w:val="000000"/>
                <w:sz w:val="24"/>
                <w:szCs w:val="24"/>
              </w:rPr>
              <w:t>1.079</w:t>
            </w:r>
          </w:p>
        </w:tc>
        <w:tc>
          <w:tcPr>
            <w:tcW w:w="29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w:t>
            </w:r>
          </w:p>
        </w:tc>
        <w:tc>
          <w:tcPr>
            <w:tcW w:w="33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0.46</w:t>
            </w:r>
          </w:p>
        </w:tc>
        <w:tc>
          <w:tcPr>
            <w:tcW w:w="25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126"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right"/>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0.42</w:t>
            </w:r>
          </w:p>
        </w:tc>
        <w:tc>
          <w:tcPr>
            <w:tcW w:w="295"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0.26</w:t>
            </w:r>
          </w:p>
        </w:tc>
        <w:tc>
          <w:tcPr>
            <w:tcW w:w="289"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1.44</w:t>
            </w:r>
          </w:p>
        </w:tc>
        <w:tc>
          <w:tcPr>
            <w:tcW w:w="293"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0.66</w:t>
            </w:r>
          </w:p>
        </w:tc>
        <w:tc>
          <w:tcPr>
            <w:tcW w:w="251"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0.36</w:t>
            </w:r>
          </w:p>
        </w:tc>
        <w:tc>
          <w:tcPr>
            <w:tcW w:w="290"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0.31</w:t>
            </w:r>
          </w:p>
        </w:tc>
        <w:tc>
          <w:tcPr>
            <w:tcW w:w="294"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1.74</w:t>
            </w:r>
          </w:p>
        </w:tc>
        <w:tc>
          <w:tcPr>
            <w:tcW w:w="252" w:type="pct"/>
            <w:tcBorders>
              <w:top w:val="nil"/>
              <w:left w:val="nil"/>
              <w:bottom w:val="single" w:sz="4" w:space="0" w:color="auto"/>
              <w:right w:val="single" w:sz="4" w:space="0" w:color="auto"/>
            </w:tcBorders>
            <w:shd w:val="clear" w:color="auto" w:fill="auto"/>
            <w:noWrap/>
            <w:vAlign w:val="bottom"/>
            <w:hideMark/>
          </w:tcPr>
          <w:p w:rsidR="00DC2967" w:rsidRPr="001C065D" w:rsidRDefault="00DC2967" w:rsidP="00DC2967">
            <w:pPr>
              <w:spacing w:after="0" w:line="240" w:lineRule="auto"/>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1.7</w:t>
            </w:r>
          </w:p>
        </w:tc>
      </w:tr>
    </w:tbl>
    <w:p w:rsidR="00DC2967" w:rsidRPr="001C065D" w:rsidRDefault="00DC2967" w:rsidP="00DC2967">
      <w:pPr>
        <w:jc w:val="both"/>
        <w:rPr>
          <w:rFonts w:ascii="Times New Roman" w:hAnsi="Times New Roman"/>
          <w:b/>
          <w:sz w:val="24"/>
          <w:szCs w:val="24"/>
        </w:rPr>
      </w:pPr>
    </w:p>
    <w:p w:rsidR="00DC2967" w:rsidRPr="001C065D" w:rsidRDefault="00DC2967" w:rsidP="00DC2967">
      <w:pPr>
        <w:jc w:val="both"/>
        <w:rPr>
          <w:rFonts w:ascii="Times New Roman" w:hAnsi="Times New Roman"/>
          <w:b/>
          <w:sz w:val="24"/>
          <w:szCs w:val="24"/>
        </w:rPr>
      </w:pPr>
    </w:p>
    <w:p w:rsidR="00DC2967" w:rsidRPr="001C065D" w:rsidRDefault="00DC2967" w:rsidP="00DC2967">
      <w:pPr>
        <w:jc w:val="both"/>
        <w:rPr>
          <w:rFonts w:ascii="Times New Roman" w:hAnsi="Times New Roman"/>
          <w:b/>
          <w:sz w:val="24"/>
          <w:szCs w:val="24"/>
        </w:rPr>
      </w:pPr>
    </w:p>
    <w:p w:rsidR="00DC2967" w:rsidRPr="001C065D" w:rsidRDefault="00DC2967" w:rsidP="00DC2967">
      <w:pPr>
        <w:jc w:val="both"/>
        <w:rPr>
          <w:rFonts w:ascii="Times New Roman" w:hAnsi="Times New Roman"/>
          <w:b/>
          <w:sz w:val="24"/>
          <w:szCs w:val="24"/>
        </w:rPr>
      </w:pPr>
    </w:p>
    <w:p w:rsidR="00EF58BA" w:rsidRPr="001C065D" w:rsidRDefault="00DC2967" w:rsidP="00DC2967">
      <w:pPr>
        <w:jc w:val="both"/>
        <w:rPr>
          <w:rFonts w:ascii="Times New Roman" w:hAnsi="Times New Roman"/>
          <w:b/>
          <w:sz w:val="24"/>
          <w:szCs w:val="24"/>
        </w:rPr>
      </w:pPr>
      <w:r w:rsidRPr="001C065D">
        <w:rPr>
          <w:rFonts w:ascii="Times New Roman" w:hAnsi="Times New Roman"/>
          <w:b/>
          <w:sz w:val="24"/>
          <w:szCs w:val="24"/>
        </w:rPr>
        <w:t xml:space="preserve"> </w:t>
      </w:r>
    </w:p>
    <w:p w:rsidR="00446483" w:rsidRPr="001C065D" w:rsidRDefault="00EF58BA" w:rsidP="0097344F">
      <w:pPr>
        <w:pStyle w:val="Heading2"/>
        <w:rPr>
          <w:sz w:val="24"/>
          <w:szCs w:val="24"/>
        </w:rPr>
      </w:pPr>
      <w:r w:rsidRPr="001C065D">
        <w:rPr>
          <w:sz w:val="24"/>
          <w:szCs w:val="24"/>
        </w:rPr>
        <w:t xml:space="preserve"> </w:t>
      </w:r>
      <w:bookmarkStart w:id="174" w:name="_Toc393218410"/>
      <w:r w:rsidRPr="001C065D">
        <w:rPr>
          <w:sz w:val="24"/>
          <w:szCs w:val="24"/>
        </w:rPr>
        <w:t>Turnouts</w:t>
      </w:r>
      <w:bookmarkEnd w:id="174"/>
    </w:p>
    <w:p w:rsidR="00EF58BA" w:rsidRPr="001C065D" w:rsidRDefault="00EF58BA" w:rsidP="00DE5383">
      <w:pPr>
        <w:jc w:val="both"/>
        <w:rPr>
          <w:rFonts w:ascii="Times New Roman" w:hAnsi="Times New Roman"/>
          <w:b/>
          <w:sz w:val="24"/>
          <w:szCs w:val="24"/>
        </w:rPr>
      </w:pPr>
    </w:p>
    <w:p w:rsidR="00DE5383" w:rsidRPr="001C065D" w:rsidRDefault="00ED10B8" w:rsidP="00EF58BA">
      <w:pPr>
        <w:jc w:val="both"/>
        <w:rPr>
          <w:rFonts w:ascii="Times New Roman" w:hAnsi="Times New Roman"/>
          <w:sz w:val="24"/>
          <w:szCs w:val="24"/>
        </w:rPr>
      </w:pPr>
      <w:r w:rsidRPr="001C065D">
        <w:rPr>
          <w:rFonts w:ascii="Times New Roman" w:hAnsi="Times New Roman"/>
          <w:sz w:val="24"/>
          <w:szCs w:val="24"/>
        </w:rPr>
        <w:t xml:space="preserve">The turnouts </w:t>
      </w:r>
      <w:proofErr w:type="gramStart"/>
      <w:r w:rsidRPr="001C065D">
        <w:rPr>
          <w:rFonts w:ascii="Times New Roman" w:hAnsi="Times New Roman"/>
          <w:sz w:val="24"/>
          <w:szCs w:val="24"/>
        </w:rPr>
        <w:t>are used</w:t>
      </w:r>
      <w:proofErr w:type="gramEnd"/>
      <w:r w:rsidRPr="001C065D">
        <w:rPr>
          <w:rFonts w:ascii="Times New Roman" w:hAnsi="Times New Roman"/>
          <w:sz w:val="24"/>
          <w:szCs w:val="24"/>
        </w:rPr>
        <w:t xml:space="preserve"> to direct water form supply canals into laterals; it designed with rectangular notch weir formula with the same principle as that of the division boxes.  Field canals on the same tertiary block will receive the full design discharge of the tertiary canal for irrigation hours proportional to their hectare as possible as to manage effectively and efficiently.</w:t>
      </w:r>
      <w:r w:rsidR="00EF58BA" w:rsidRPr="001C065D">
        <w:rPr>
          <w:rFonts w:ascii="Times New Roman" w:hAnsi="Times New Roman"/>
          <w:sz w:val="24"/>
          <w:szCs w:val="24"/>
        </w:rPr>
        <w:t xml:space="preserve"> </w:t>
      </w:r>
    </w:p>
    <w:tbl>
      <w:tblPr>
        <w:tblW w:w="9740" w:type="dxa"/>
        <w:tblInd w:w="103" w:type="dxa"/>
        <w:tblLook w:val="04A0" w:firstRow="1" w:lastRow="0" w:firstColumn="1" w:lastColumn="0" w:noHBand="0" w:noVBand="1"/>
      </w:tblPr>
      <w:tblGrid>
        <w:gridCol w:w="2620"/>
        <w:gridCol w:w="956"/>
        <w:gridCol w:w="1114"/>
        <w:gridCol w:w="1355"/>
        <w:gridCol w:w="955"/>
        <w:gridCol w:w="954"/>
        <w:gridCol w:w="831"/>
        <w:gridCol w:w="955"/>
      </w:tblGrid>
      <w:tr w:rsidR="00EF58BA" w:rsidRPr="001C065D" w:rsidTr="00EF58BA">
        <w:trPr>
          <w:trHeight w:val="376"/>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r w:rsidRPr="001C065D">
              <w:rPr>
                <w:rFonts w:ascii="Bookman Old Style" w:eastAsia="Times New Roman" w:hAnsi="Bookman Old Style" w:cs="Calibri"/>
                <w:bCs/>
                <w:shadow/>
                <w:color w:val="000000"/>
                <w:sz w:val="24"/>
                <w:szCs w:val="24"/>
              </w:rPr>
              <w:t>Canal Name</w:t>
            </w:r>
          </w:p>
        </w:tc>
        <w:tc>
          <w:tcPr>
            <w:tcW w:w="9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r w:rsidRPr="001C065D">
              <w:rPr>
                <w:rFonts w:ascii="Bookman Old Style" w:eastAsia="Times New Roman" w:hAnsi="Bookman Old Style" w:cs="Calibri"/>
                <w:bCs/>
                <w:shadow/>
                <w:color w:val="000000"/>
                <w:sz w:val="24"/>
                <w:szCs w:val="24"/>
              </w:rPr>
              <w:t>No. of Turn outs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r w:rsidRPr="001C065D">
              <w:rPr>
                <w:rFonts w:ascii="Bookman Old Style" w:eastAsia="Times New Roman" w:hAnsi="Bookman Old Style" w:cs="Calibri"/>
                <w:bCs/>
                <w:shadow/>
                <w:color w:val="000000"/>
                <w:sz w:val="24"/>
                <w:szCs w:val="24"/>
              </w:rPr>
              <w:t>Q (lit/sec)</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r w:rsidRPr="001C065D">
              <w:rPr>
                <w:rFonts w:ascii="Bookman Old Style" w:eastAsia="Times New Roman" w:hAnsi="Bookman Old Style" w:cs="Calibri"/>
                <w:bCs/>
                <w:shadow/>
                <w:color w:val="000000"/>
                <w:sz w:val="24"/>
                <w:szCs w:val="24"/>
              </w:rPr>
              <w:t>D=</w:t>
            </w:r>
            <w:proofErr w:type="spellStart"/>
            <w:r w:rsidRPr="001C065D">
              <w:rPr>
                <w:rFonts w:ascii="Bookman Old Style" w:eastAsia="Times New Roman" w:hAnsi="Bookman Old Style" w:cs="Calibri"/>
                <w:bCs/>
                <w:shadow/>
                <w:color w:val="000000"/>
                <w:sz w:val="24"/>
                <w:szCs w:val="24"/>
              </w:rPr>
              <w:t>d+fb</w:t>
            </w:r>
            <w:proofErr w:type="spellEnd"/>
            <w:r w:rsidRPr="001C065D">
              <w:rPr>
                <w:rFonts w:ascii="Bookman Old Style" w:eastAsia="Times New Roman" w:hAnsi="Bookman Old Style" w:cs="Calibri"/>
                <w:bCs/>
                <w:shadow/>
                <w:color w:val="000000"/>
                <w:sz w:val="24"/>
                <w:szCs w:val="24"/>
              </w:rPr>
              <w:t xml:space="preserve"> (m) </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r w:rsidRPr="001C065D">
              <w:rPr>
                <w:rFonts w:ascii="Bookman Old Style" w:eastAsia="Times New Roman" w:hAnsi="Bookman Old Style" w:cs="Calibri"/>
                <w:bCs/>
                <w:shadow/>
                <w:color w:val="000000"/>
                <w:sz w:val="24"/>
                <w:szCs w:val="24"/>
              </w:rPr>
              <w:t>B (m)</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r w:rsidRPr="001C065D">
              <w:rPr>
                <w:rFonts w:ascii="Bookman Old Style" w:eastAsia="Times New Roman" w:hAnsi="Bookman Old Style" w:cs="Calibri"/>
                <w:bCs/>
                <w:shadow/>
                <w:color w:val="000000"/>
                <w:sz w:val="24"/>
                <w:szCs w:val="24"/>
              </w:rPr>
              <w:t>L (m)</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proofErr w:type="spellStart"/>
            <w:r w:rsidRPr="001C065D">
              <w:rPr>
                <w:rFonts w:ascii="Bookman Old Style" w:eastAsia="Times New Roman" w:hAnsi="Bookman Old Style" w:cs="Calibri"/>
                <w:bCs/>
                <w:shadow/>
                <w:color w:val="000000"/>
                <w:sz w:val="24"/>
                <w:szCs w:val="24"/>
              </w:rPr>
              <w:t>Lup</w:t>
            </w:r>
            <w:proofErr w:type="spellEnd"/>
            <w:r w:rsidRPr="001C065D">
              <w:rPr>
                <w:rFonts w:ascii="Bookman Old Style" w:eastAsia="Times New Roman" w:hAnsi="Bookman Old Style" w:cs="Calibri"/>
                <w:bCs/>
                <w:shadow/>
                <w:color w:val="000000"/>
                <w:sz w:val="24"/>
                <w:szCs w:val="24"/>
              </w:rPr>
              <w:t xml:space="preserve"> (m)</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8BA" w:rsidRPr="001C065D" w:rsidRDefault="00EF58BA" w:rsidP="00EF58BA">
            <w:pPr>
              <w:spacing w:after="0" w:line="240" w:lineRule="auto"/>
              <w:jc w:val="center"/>
              <w:rPr>
                <w:rFonts w:ascii="Bookman Old Style" w:eastAsia="Times New Roman" w:hAnsi="Bookman Old Style" w:cs="Calibri"/>
                <w:bCs/>
                <w:shadow/>
                <w:color w:val="000000"/>
                <w:sz w:val="24"/>
                <w:szCs w:val="24"/>
              </w:rPr>
            </w:pPr>
            <w:proofErr w:type="spellStart"/>
            <w:r w:rsidRPr="001C065D">
              <w:rPr>
                <w:rFonts w:ascii="Bookman Old Style" w:eastAsia="Times New Roman" w:hAnsi="Bookman Old Style" w:cs="Calibri"/>
                <w:bCs/>
                <w:shadow/>
                <w:color w:val="000000"/>
                <w:sz w:val="24"/>
                <w:szCs w:val="24"/>
              </w:rPr>
              <w:t>Ldp</w:t>
            </w:r>
            <w:proofErr w:type="spellEnd"/>
            <w:r w:rsidRPr="001C065D">
              <w:rPr>
                <w:rFonts w:ascii="Bookman Old Style" w:eastAsia="Times New Roman" w:hAnsi="Bookman Old Style" w:cs="Calibri"/>
                <w:bCs/>
                <w:shadow/>
                <w:color w:val="000000"/>
                <w:sz w:val="24"/>
                <w:szCs w:val="24"/>
              </w:rPr>
              <w:t xml:space="preserve"> (m)</w:t>
            </w:r>
          </w:p>
        </w:tc>
      </w:tr>
      <w:tr w:rsidR="00EF58BA" w:rsidRPr="001C065D" w:rsidTr="00EF58BA">
        <w:trPr>
          <w:trHeight w:val="66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6" w:type="dxa"/>
            <w:vMerge/>
            <w:tcBorders>
              <w:top w:val="single" w:sz="4" w:space="0" w:color="auto"/>
              <w:left w:val="single" w:sz="4" w:space="0" w:color="auto"/>
              <w:bottom w:val="single" w:sz="4" w:space="0" w:color="000000"/>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r>
      <w:tr w:rsidR="00EF58BA" w:rsidRPr="001C065D" w:rsidTr="00EF58BA">
        <w:trPr>
          <w:trHeight w:val="37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6" w:type="dxa"/>
            <w:vMerge/>
            <w:tcBorders>
              <w:top w:val="single" w:sz="4" w:space="0" w:color="auto"/>
              <w:left w:val="single" w:sz="4" w:space="0" w:color="auto"/>
              <w:bottom w:val="single" w:sz="4" w:space="0" w:color="000000"/>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rsidR="00EF58BA" w:rsidRPr="001C065D" w:rsidRDefault="00EF58BA" w:rsidP="00EF58BA">
            <w:pPr>
              <w:spacing w:after="0" w:line="240" w:lineRule="auto"/>
              <w:rPr>
                <w:rFonts w:ascii="Bookman Old Style" w:eastAsia="Times New Roman" w:hAnsi="Bookman Old Style" w:cs="Calibri"/>
                <w:b/>
                <w:bCs/>
                <w:shadow/>
                <w:color w:val="000000"/>
                <w:sz w:val="24"/>
                <w:szCs w:val="24"/>
              </w:rPr>
            </w:pPr>
          </w:p>
        </w:tc>
      </w:tr>
      <w:tr w:rsidR="00EF58BA" w:rsidRPr="001C065D" w:rsidTr="00EF58BA">
        <w:trPr>
          <w:trHeight w:val="405"/>
        </w:trPr>
        <w:tc>
          <w:tcPr>
            <w:tcW w:w="2620" w:type="dxa"/>
            <w:tcBorders>
              <w:top w:val="nil"/>
              <w:left w:val="single" w:sz="4" w:space="0" w:color="auto"/>
              <w:bottom w:val="single" w:sz="4" w:space="0" w:color="auto"/>
              <w:right w:val="single" w:sz="4" w:space="0" w:color="auto"/>
            </w:tcBorders>
            <w:shd w:val="clear" w:color="auto" w:fill="auto"/>
            <w:vAlign w:val="bottom"/>
            <w:hideMark/>
          </w:tcPr>
          <w:p w:rsidR="00EF58BA" w:rsidRPr="001C065D" w:rsidRDefault="00EF58BA" w:rsidP="00EF58BA">
            <w:pPr>
              <w:spacing w:after="0" w:line="240" w:lineRule="auto"/>
              <w:rPr>
                <w:rFonts w:ascii="Arial" w:eastAsia="Times New Roman" w:hAnsi="Arial" w:cs="Arial"/>
                <w:shadow/>
                <w:color w:val="000000"/>
                <w:sz w:val="24"/>
                <w:szCs w:val="24"/>
              </w:rPr>
            </w:pPr>
            <w:r w:rsidRPr="001C065D">
              <w:rPr>
                <w:rFonts w:ascii="Arial" w:eastAsia="Times New Roman" w:hAnsi="Arial" w:cs="Arial"/>
                <w:shadow/>
                <w:color w:val="000000"/>
                <w:sz w:val="24"/>
                <w:szCs w:val="24"/>
              </w:rPr>
              <w:t>MC,FC1-1,1-2,1-3,1-4</w:t>
            </w:r>
          </w:p>
        </w:tc>
        <w:tc>
          <w:tcPr>
            <w:tcW w:w="956"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1.80</w:t>
            </w:r>
          </w:p>
        </w:tc>
        <w:tc>
          <w:tcPr>
            <w:tcW w:w="13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954"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955"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0.00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1.60</w:t>
            </w:r>
          </w:p>
        </w:tc>
      </w:tr>
      <w:tr w:rsidR="00EF58BA" w:rsidRPr="001C065D" w:rsidTr="00EF58BA">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rPr>
                <w:rFonts w:ascii="Arial" w:eastAsia="Times New Roman" w:hAnsi="Arial" w:cs="Arial"/>
                <w:sz w:val="24"/>
                <w:szCs w:val="24"/>
              </w:rPr>
            </w:pPr>
            <w:r w:rsidRPr="001C065D">
              <w:rPr>
                <w:rFonts w:ascii="Arial" w:eastAsia="Times New Roman" w:hAnsi="Arial" w:cs="Arial"/>
                <w:sz w:val="24"/>
                <w:szCs w:val="24"/>
              </w:rPr>
              <w:t>TC-1,FC1-12,1-13,1-14,1-15</w:t>
            </w:r>
          </w:p>
        </w:tc>
        <w:tc>
          <w:tcPr>
            <w:tcW w:w="956"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1.80</w:t>
            </w:r>
          </w:p>
        </w:tc>
        <w:tc>
          <w:tcPr>
            <w:tcW w:w="13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954"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955"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0.00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1.60</w:t>
            </w:r>
          </w:p>
        </w:tc>
      </w:tr>
      <w:tr w:rsidR="00EF58BA" w:rsidRPr="001C065D" w:rsidTr="00EF58BA">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rPr>
                <w:rFonts w:ascii="Arial" w:eastAsia="Times New Roman" w:hAnsi="Arial" w:cs="Arial"/>
                <w:sz w:val="24"/>
                <w:szCs w:val="24"/>
              </w:rPr>
            </w:pPr>
            <w:r w:rsidRPr="001C065D">
              <w:rPr>
                <w:rFonts w:ascii="Arial" w:eastAsia="Times New Roman" w:hAnsi="Arial" w:cs="Arial"/>
                <w:sz w:val="24"/>
                <w:szCs w:val="24"/>
              </w:rPr>
              <w:t>TC-2,FC1-5,1-6,1-7,1-8</w:t>
            </w:r>
          </w:p>
        </w:tc>
        <w:tc>
          <w:tcPr>
            <w:tcW w:w="956"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0.53</w:t>
            </w:r>
          </w:p>
        </w:tc>
        <w:tc>
          <w:tcPr>
            <w:tcW w:w="13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954"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955"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0.00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1.60</w:t>
            </w:r>
          </w:p>
        </w:tc>
      </w:tr>
      <w:tr w:rsidR="00EF58BA" w:rsidRPr="001C065D" w:rsidTr="00EF58BA">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rPr>
                <w:rFonts w:ascii="Arial" w:eastAsia="Times New Roman" w:hAnsi="Arial" w:cs="Arial"/>
                <w:sz w:val="24"/>
                <w:szCs w:val="24"/>
              </w:rPr>
            </w:pPr>
            <w:r w:rsidRPr="001C065D">
              <w:rPr>
                <w:rFonts w:ascii="Arial" w:eastAsia="Times New Roman" w:hAnsi="Arial" w:cs="Arial"/>
                <w:sz w:val="24"/>
                <w:szCs w:val="24"/>
              </w:rPr>
              <w:t>TC-3,FC1-12,1-13,1-14,1-15</w:t>
            </w:r>
          </w:p>
        </w:tc>
        <w:tc>
          <w:tcPr>
            <w:tcW w:w="956"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2.50</w:t>
            </w:r>
          </w:p>
        </w:tc>
        <w:tc>
          <w:tcPr>
            <w:tcW w:w="13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954"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955"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0.00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1.60</w:t>
            </w:r>
          </w:p>
        </w:tc>
      </w:tr>
      <w:tr w:rsidR="00EF58BA" w:rsidRPr="001C065D" w:rsidTr="00EF58BA">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rPr>
                <w:rFonts w:ascii="Arial" w:eastAsia="Times New Roman" w:hAnsi="Arial" w:cs="Arial"/>
                <w:sz w:val="24"/>
                <w:szCs w:val="24"/>
              </w:rPr>
            </w:pPr>
            <w:r w:rsidRPr="001C065D">
              <w:rPr>
                <w:rFonts w:ascii="Arial" w:eastAsia="Times New Roman" w:hAnsi="Arial" w:cs="Arial"/>
                <w:sz w:val="24"/>
                <w:szCs w:val="24"/>
              </w:rPr>
              <w:t>TC-4,FC1-16,1-17,1-18,1-19</w:t>
            </w:r>
          </w:p>
        </w:tc>
        <w:tc>
          <w:tcPr>
            <w:tcW w:w="956"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eastAsia="Times New Roman" w:cs="Calibri"/>
                <w:color w:val="000000"/>
                <w:sz w:val="24"/>
                <w:szCs w:val="24"/>
              </w:rPr>
            </w:pPr>
            <w:r w:rsidRPr="001C065D">
              <w:rPr>
                <w:rFonts w:eastAsia="Times New Roman" w:cs="Calibri"/>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4.20</w:t>
            </w:r>
          </w:p>
        </w:tc>
        <w:tc>
          <w:tcPr>
            <w:tcW w:w="13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0.40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0.60</w:t>
            </w:r>
          </w:p>
        </w:tc>
        <w:tc>
          <w:tcPr>
            <w:tcW w:w="954"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1.4</w:t>
            </w:r>
          </w:p>
        </w:tc>
        <w:tc>
          <w:tcPr>
            <w:tcW w:w="955" w:type="dxa"/>
            <w:tcBorders>
              <w:top w:val="nil"/>
              <w:left w:val="nil"/>
              <w:bottom w:val="single" w:sz="4" w:space="0" w:color="auto"/>
              <w:right w:val="single" w:sz="4" w:space="0" w:color="auto"/>
            </w:tcBorders>
            <w:shd w:val="clear" w:color="auto" w:fill="auto"/>
            <w:hideMark/>
          </w:tcPr>
          <w:p w:rsidR="00EF58BA" w:rsidRPr="001C065D" w:rsidRDefault="00EF58BA" w:rsidP="00EF58BA">
            <w:pPr>
              <w:spacing w:after="0" w:line="240" w:lineRule="auto"/>
              <w:jc w:val="center"/>
              <w:rPr>
                <w:rFonts w:ascii="Bookman Old Style" w:eastAsia="Times New Roman" w:hAnsi="Bookman Old Style" w:cs="Calibri"/>
                <w:shadow/>
                <w:color w:val="000000"/>
                <w:sz w:val="24"/>
                <w:szCs w:val="24"/>
              </w:rPr>
            </w:pPr>
            <w:r w:rsidRPr="001C065D">
              <w:rPr>
                <w:rFonts w:ascii="Bookman Old Style" w:eastAsia="Times New Roman" w:hAnsi="Bookman Old Style" w:cs="Calibri"/>
                <w:shadow/>
                <w:color w:val="000000"/>
                <w:sz w:val="24"/>
                <w:szCs w:val="24"/>
              </w:rPr>
              <w:t>0.00</w:t>
            </w:r>
          </w:p>
        </w:tc>
        <w:tc>
          <w:tcPr>
            <w:tcW w:w="955" w:type="dxa"/>
            <w:tcBorders>
              <w:top w:val="nil"/>
              <w:left w:val="nil"/>
              <w:bottom w:val="single" w:sz="4" w:space="0" w:color="auto"/>
              <w:right w:val="single" w:sz="4" w:space="0" w:color="auto"/>
            </w:tcBorders>
            <w:shd w:val="clear" w:color="auto" w:fill="auto"/>
            <w:noWrap/>
            <w:vAlign w:val="bottom"/>
            <w:hideMark/>
          </w:tcPr>
          <w:p w:rsidR="00EF58BA" w:rsidRPr="001C065D" w:rsidRDefault="00EF58BA" w:rsidP="00EF58BA">
            <w:pPr>
              <w:spacing w:after="0" w:line="240" w:lineRule="auto"/>
              <w:jc w:val="center"/>
              <w:rPr>
                <w:rFonts w:ascii="Bookman Old Style" w:eastAsia="Times New Roman" w:hAnsi="Bookman Old Style" w:cs="Calibri"/>
                <w:color w:val="000000"/>
                <w:sz w:val="24"/>
                <w:szCs w:val="24"/>
              </w:rPr>
            </w:pPr>
            <w:r w:rsidRPr="001C065D">
              <w:rPr>
                <w:rFonts w:ascii="Bookman Old Style" w:eastAsia="Times New Roman" w:hAnsi="Bookman Old Style" w:cs="Calibri"/>
                <w:color w:val="000000"/>
                <w:sz w:val="24"/>
                <w:szCs w:val="24"/>
              </w:rPr>
              <w:t>1.60</w:t>
            </w:r>
          </w:p>
        </w:tc>
      </w:tr>
    </w:tbl>
    <w:p w:rsidR="00DE5383" w:rsidRPr="001C065D" w:rsidRDefault="00DE5383" w:rsidP="00DE5383">
      <w:pPr>
        <w:rPr>
          <w:rFonts w:ascii="Times New Roman" w:hAnsi="Times New Roman"/>
          <w:sz w:val="24"/>
          <w:szCs w:val="24"/>
        </w:rPr>
      </w:pP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 xml:space="preserve">Note: </w:t>
      </w:r>
      <w:r w:rsidRPr="001C065D">
        <w:rPr>
          <w:rFonts w:ascii="Times New Roman" w:hAnsi="Times New Roman"/>
          <w:sz w:val="24"/>
          <w:szCs w:val="24"/>
        </w:rPr>
        <w:tab/>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 xml:space="preserve">          a) B = B</w:t>
      </w:r>
      <w:r w:rsidRPr="001C065D">
        <w:rPr>
          <w:rFonts w:ascii="Times New Roman" w:hAnsi="Times New Roman"/>
          <w:sz w:val="24"/>
          <w:szCs w:val="24"/>
          <w:vertAlign w:val="subscript"/>
        </w:rPr>
        <w:t>1</w:t>
      </w:r>
      <w:r w:rsidRPr="001C065D">
        <w:rPr>
          <w:rFonts w:ascii="Times New Roman" w:hAnsi="Times New Roman"/>
          <w:sz w:val="24"/>
          <w:szCs w:val="24"/>
        </w:rPr>
        <w:t xml:space="preserve"> = B</w:t>
      </w:r>
      <w:r w:rsidR="002F2044" w:rsidRPr="001C065D">
        <w:rPr>
          <w:rFonts w:ascii="Times New Roman" w:hAnsi="Times New Roman"/>
          <w:sz w:val="24"/>
          <w:szCs w:val="24"/>
          <w:vertAlign w:val="subscript"/>
        </w:rPr>
        <w:t>2</w:t>
      </w:r>
      <w:r w:rsidRPr="001C065D">
        <w:rPr>
          <w:rFonts w:ascii="Times New Roman" w:hAnsi="Times New Roman"/>
          <w:sz w:val="24"/>
          <w:szCs w:val="24"/>
        </w:rPr>
        <w:t>, since the system is rotational</w:t>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ab/>
        <w:t>b) N</w:t>
      </w:r>
      <w:r w:rsidRPr="001C065D">
        <w:rPr>
          <w:rFonts w:ascii="Times New Roman" w:hAnsi="Times New Roman"/>
          <w:sz w:val="24"/>
          <w:szCs w:val="24"/>
          <w:u w:val="single"/>
        </w:rPr>
        <w:t>o</w:t>
      </w:r>
      <w:r w:rsidRPr="001C065D">
        <w:rPr>
          <w:rFonts w:ascii="Times New Roman" w:hAnsi="Times New Roman"/>
          <w:sz w:val="24"/>
          <w:szCs w:val="24"/>
        </w:rPr>
        <w:t xml:space="preserve"> of sheet metal per tertiary canal is number of turn out in the </w:t>
      </w:r>
    </w:p>
    <w:p w:rsidR="00ED10B8" w:rsidRPr="001C065D" w:rsidRDefault="00ED10B8" w:rsidP="00ED10B8">
      <w:pPr>
        <w:tabs>
          <w:tab w:val="left" w:pos="1135"/>
        </w:tabs>
        <w:jc w:val="both"/>
        <w:rPr>
          <w:rFonts w:ascii="Times New Roman" w:hAnsi="Times New Roman"/>
          <w:sz w:val="24"/>
          <w:szCs w:val="24"/>
        </w:rPr>
      </w:pPr>
      <w:r w:rsidRPr="001C065D">
        <w:rPr>
          <w:rFonts w:ascii="Times New Roman" w:hAnsi="Times New Roman"/>
          <w:sz w:val="24"/>
          <w:szCs w:val="24"/>
        </w:rPr>
        <w:t xml:space="preserve">             Tertiary =NT</w:t>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ab/>
        <w:t>NS = NT</w:t>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Where:</w:t>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 xml:space="preserve">           NS = Number of stop logs per tertiary canal</w:t>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ab/>
        <w:t xml:space="preserve">  NT = Number of turnouts per tertiary canal</w:t>
      </w: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For emergency purpose, it is possible to have one more stop logs called sheet metal log per tertiary canal.</w:t>
      </w:r>
    </w:p>
    <w:p w:rsidR="00ED10B8" w:rsidRPr="001C065D" w:rsidRDefault="00ED10B8" w:rsidP="00ED10B8">
      <w:pPr>
        <w:jc w:val="both"/>
        <w:rPr>
          <w:rFonts w:ascii="Times New Roman" w:hAnsi="Times New Roman"/>
          <w:sz w:val="24"/>
          <w:szCs w:val="24"/>
        </w:rPr>
      </w:pPr>
    </w:p>
    <w:p w:rsidR="00ED10B8" w:rsidRPr="001C065D" w:rsidRDefault="00ED10B8" w:rsidP="00ED10B8">
      <w:pPr>
        <w:jc w:val="both"/>
        <w:rPr>
          <w:rFonts w:ascii="Times New Roman" w:hAnsi="Times New Roman"/>
          <w:sz w:val="24"/>
          <w:szCs w:val="24"/>
        </w:rPr>
      </w:pPr>
      <w:r w:rsidRPr="001C065D">
        <w:rPr>
          <w:rFonts w:ascii="Times New Roman" w:hAnsi="Times New Roman"/>
          <w:sz w:val="24"/>
          <w:szCs w:val="24"/>
        </w:rPr>
        <w:t xml:space="preserve">For clear </w:t>
      </w:r>
      <w:r w:rsidR="0088585A" w:rsidRPr="001C065D">
        <w:rPr>
          <w:rFonts w:ascii="Times New Roman" w:hAnsi="Times New Roman"/>
          <w:sz w:val="24"/>
          <w:szCs w:val="24"/>
        </w:rPr>
        <w:t>understanding,</w:t>
      </w:r>
      <w:r w:rsidRPr="001C065D">
        <w:rPr>
          <w:rFonts w:ascii="Times New Roman" w:hAnsi="Times New Roman"/>
          <w:sz w:val="24"/>
          <w:szCs w:val="24"/>
        </w:rPr>
        <w:t xml:space="preserve"> refer the typical drawings</w:t>
      </w:r>
    </w:p>
    <w:p w:rsidR="00ED10B8" w:rsidRPr="001C065D" w:rsidRDefault="00ED10B8" w:rsidP="00ED10B8">
      <w:pPr>
        <w:jc w:val="both"/>
        <w:rPr>
          <w:rFonts w:ascii="Times New Roman" w:hAnsi="Times New Roman"/>
          <w:sz w:val="24"/>
          <w:szCs w:val="24"/>
        </w:rPr>
      </w:pPr>
    </w:p>
    <w:p w:rsidR="00ED10B8" w:rsidRPr="001C065D" w:rsidRDefault="00ED10B8" w:rsidP="00ED10B8">
      <w:pPr>
        <w:jc w:val="both"/>
        <w:rPr>
          <w:rFonts w:ascii="Times New Roman" w:hAnsi="Times New Roman"/>
          <w:sz w:val="24"/>
          <w:szCs w:val="24"/>
        </w:rPr>
      </w:pPr>
    </w:p>
    <w:p w:rsidR="00DE5383" w:rsidRPr="001C065D" w:rsidRDefault="00DE5383" w:rsidP="00DE5383">
      <w:pPr>
        <w:rPr>
          <w:rFonts w:ascii="Times New Roman" w:hAnsi="Times New Roman"/>
          <w:sz w:val="24"/>
          <w:szCs w:val="24"/>
        </w:rPr>
        <w:sectPr w:rsidR="00DE5383" w:rsidRPr="001C065D" w:rsidSect="005C403B">
          <w:pgSz w:w="12240" w:h="15840" w:code="1"/>
          <w:pgMar w:top="1440" w:right="1440" w:bottom="1440" w:left="1440" w:header="720" w:footer="720" w:gutter="0"/>
          <w:cols w:space="720"/>
        </w:sectPr>
      </w:pPr>
    </w:p>
    <w:p w:rsidR="00DE5383" w:rsidRPr="001C065D" w:rsidRDefault="00DE5383" w:rsidP="00DE5383">
      <w:pPr>
        <w:jc w:val="both"/>
        <w:rPr>
          <w:rFonts w:ascii="Times New Roman" w:hAnsi="Times New Roman"/>
          <w:b/>
          <w:color w:val="FF0000"/>
          <w:sz w:val="24"/>
          <w:szCs w:val="24"/>
        </w:rPr>
        <w:sectPr w:rsidR="00DE5383" w:rsidRPr="001C065D" w:rsidSect="005C403B">
          <w:pgSz w:w="12240" w:h="15840" w:orient="landscape" w:code="1"/>
          <w:pgMar w:top="1440" w:right="1440" w:bottom="1440" w:left="1440" w:header="720" w:footer="720" w:gutter="0"/>
          <w:cols w:space="720"/>
        </w:sectPr>
      </w:pPr>
    </w:p>
    <w:p w:rsidR="006E1ABD" w:rsidRPr="001C065D" w:rsidRDefault="006E1ABD" w:rsidP="00EA071D">
      <w:pPr>
        <w:pStyle w:val="Heading3"/>
        <w:spacing w:before="240" w:after="240" w:line="360" w:lineRule="auto"/>
        <w:ind w:left="0" w:firstLine="0"/>
        <w:rPr>
          <w:rFonts w:ascii="Times New Roman" w:hAnsi="Times New Roman"/>
          <w:sz w:val="24"/>
          <w:szCs w:val="24"/>
        </w:rPr>
      </w:pPr>
      <w:bookmarkStart w:id="175" w:name="_Toc393218411"/>
      <w:r w:rsidRPr="001C065D">
        <w:rPr>
          <w:rFonts w:ascii="Times New Roman" w:hAnsi="Times New Roman"/>
          <w:sz w:val="24"/>
          <w:szCs w:val="24"/>
        </w:rPr>
        <w:lastRenderedPageBreak/>
        <w:t>Design of Division box</w:t>
      </w:r>
      <w:bookmarkEnd w:id="168"/>
      <w:bookmarkEnd w:id="169"/>
      <w:bookmarkEnd w:id="175"/>
    </w:p>
    <w:p w:rsidR="006E1ABD" w:rsidRPr="001C065D" w:rsidRDefault="00E71312" w:rsidP="00A957E5">
      <w:pPr>
        <w:tabs>
          <w:tab w:val="left" w:pos="1875"/>
        </w:tabs>
        <w:rPr>
          <w:rFonts w:ascii="Times New Roman" w:hAnsi="Times New Roman"/>
          <w:sz w:val="24"/>
          <w:szCs w:val="24"/>
        </w:rPr>
      </w:pPr>
      <w:r w:rsidRPr="001C065D">
        <w:rPr>
          <w:noProof/>
          <w:sz w:val="24"/>
          <w:szCs w:val="24"/>
        </w:rPr>
        <w:drawing>
          <wp:inline distT="0" distB="0" distL="0" distR="0" wp14:anchorId="0D487ABB" wp14:editId="3098FF46">
            <wp:extent cx="5715000" cy="28479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5715000" cy="2847975"/>
                    </a:xfrm>
                    <a:prstGeom prst="rect">
                      <a:avLst/>
                    </a:prstGeom>
                    <a:noFill/>
                    <a:ln w="9525">
                      <a:noFill/>
                      <a:miter lim="800000"/>
                      <a:headEnd/>
                      <a:tailEnd/>
                    </a:ln>
                  </pic:spPr>
                </pic:pic>
              </a:graphicData>
            </a:graphic>
          </wp:inline>
        </w:drawing>
      </w:r>
    </w:p>
    <w:p w:rsidR="00E71312" w:rsidRPr="001C065D" w:rsidRDefault="00E71312" w:rsidP="00A957E5">
      <w:pPr>
        <w:tabs>
          <w:tab w:val="left" w:pos="1875"/>
        </w:tabs>
        <w:rPr>
          <w:rFonts w:ascii="Times New Roman" w:hAnsi="Times New Roman"/>
          <w:sz w:val="24"/>
          <w:szCs w:val="24"/>
        </w:rPr>
      </w:pPr>
    </w:p>
    <w:p w:rsidR="00E02195" w:rsidRPr="001C065D" w:rsidRDefault="006E1ABD" w:rsidP="00A14890">
      <w:pPr>
        <w:pStyle w:val="Caption"/>
        <w:spacing w:before="120" w:after="240" w:line="360" w:lineRule="auto"/>
        <w:ind w:firstLine="720"/>
        <w:rPr>
          <w:rFonts w:ascii="Times New Roman" w:hAnsi="Times New Roman"/>
          <w:sz w:val="24"/>
          <w:szCs w:val="24"/>
        </w:rPr>
      </w:pPr>
      <w:r w:rsidRPr="001C065D">
        <w:rPr>
          <w:rFonts w:ascii="Times New Roman" w:hAnsi="Times New Roman"/>
          <w:sz w:val="24"/>
          <w:szCs w:val="24"/>
        </w:rPr>
        <w:t xml:space="preserve">  </w:t>
      </w:r>
      <w:bookmarkStart w:id="176" w:name="_Toc393189447"/>
      <w:r w:rsidR="00E02195"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STYLEREF 1 \s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5</w:t>
      </w:r>
      <w:r w:rsidR="00552DC8" w:rsidRPr="001C065D">
        <w:rPr>
          <w:rFonts w:ascii="Times New Roman" w:hAnsi="Times New Roman"/>
          <w:sz w:val="24"/>
          <w:szCs w:val="24"/>
        </w:rPr>
        <w:fldChar w:fldCharType="end"/>
      </w:r>
      <w:r w:rsidR="00730787" w:rsidRPr="001C065D">
        <w:rPr>
          <w:rFonts w:ascii="Times New Roman" w:hAnsi="Times New Roman"/>
          <w:sz w:val="24"/>
          <w:szCs w:val="24"/>
        </w:rPr>
        <w:noBreakHyphen/>
      </w:r>
      <w:r w:rsidR="00552DC8" w:rsidRPr="001C065D">
        <w:rPr>
          <w:rFonts w:ascii="Times New Roman" w:hAnsi="Times New Roman"/>
          <w:sz w:val="24"/>
          <w:szCs w:val="24"/>
        </w:rPr>
        <w:fldChar w:fldCharType="begin"/>
      </w:r>
      <w:r w:rsidR="00730787" w:rsidRPr="001C065D">
        <w:rPr>
          <w:rFonts w:ascii="Times New Roman" w:hAnsi="Times New Roman"/>
          <w:sz w:val="24"/>
          <w:szCs w:val="24"/>
        </w:rPr>
        <w:instrText xml:space="preserve"> SEQ Figure \* ARABIC \s 1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1</w:t>
      </w:r>
      <w:r w:rsidR="00552DC8" w:rsidRPr="001C065D">
        <w:rPr>
          <w:rFonts w:ascii="Times New Roman" w:hAnsi="Times New Roman"/>
          <w:sz w:val="24"/>
          <w:szCs w:val="24"/>
        </w:rPr>
        <w:fldChar w:fldCharType="end"/>
      </w:r>
      <w:r w:rsidR="00E02195" w:rsidRPr="001C065D">
        <w:rPr>
          <w:rFonts w:ascii="Times New Roman" w:hAnsi="Times New Roman"/>
          <w:sz w:val="24"/>
          <w:szCs w:val="24"/>
        </w:rPr>
        <w:t xml:space="preserve">: </w:t>
      </w:r>
      <w:r w:rsidR="00BA58D6" w:rsidRPr="001C065D">
        <w:rPr>
          <w:rFonts w:ascii="Times New Roman" w:hAnsi="Times New Roman"/>
          <w:sz w:val="24"/>
          <w:szCs w:val="24"/>
        </w:rPr>
        <w:t xml:space="preserve">Typical </w:t>
      </w:r>
      <w:r w:rsidR="00E02195" w:rsidRPr="001C065D">
        <w:rPr>
          <w:rFonts w:ascii="Times New Roman" w:hAnsi="Times New Roman"/>
          <w:sz w:val="24"/>
          <w:szCs w:val="24"/>
        </w:rPr>
        <w:t>Division Box plan</w:t>
      </w:r>
      <w:bookmarkEnd w:id="176"/>
    </w:p>
    <w:p w:rsidR="001D201E" w:rsidRPr="001C065D" w:rsidRDefault="001D201E" w:rsidP="006E1ABD">
      <w:pPr>
        <w:spacing w:line="240" w:lineRule="auto"/>
        <w:jc w:val="both"/>
        <w:rPr>
          <w:rFonts w:ascii="Times New Roman" w:hAnsi="Times New Roman"/>
          <w:color w:val="1D1B11"/>
          <w:sz w:val="24"/>
          <w:szCs w:val="24"/>
        </w:rPr>
      </w:pPr>
    </w:p>
    <w:p w:rsidR="00E71312" w:rsidRPr="001C065D" w:rsidRDefault="00E71312" w:rsidP="006D4E6E">
      <w:pPr>
        <w:spacing w:line="240" w:lineRule="auto"/>
        <w:rPr>
          <w:rFonts w:ascii="Times New Roman" w:hAnsi="Times New Roman"/>
          <w:color w:val="1D1B11"/>
          <w:sz w:val="24"/>
          <w:szCs w:val="24"/>
        </w:rPr>
      </w:pPr>
      <w:r w:rsidRPr="001C065D">
        <w:rPr>
          <w:noProof/>
          <w:sz w:val="24"/>
          <w:szCs w:val="24"/>
        </w:rPr>
        <w:drawing>
          <wp:inline distT="0" distB="0" distL="0" distR="0" wp14:anchorId="7885E1C4" wp14:editId="43330507">
            <wp:extent cx="6662148" cy="2362200"/>
            <wp:effectExtent l="19050" t="0" r="5352"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stretch>
                      <a:fillRect/>
                    </a:stretch>
                  </pic:blipFill>
                  <pic:spPr bwMode="auto">
                    <a:xfrm>
                      <a:off x="0" y="0"/>
                      <a:ext cx="6662148" cy="2362200"/>
                    </a:xfrm>
                    <a:prstGeom prst="rect">
                      <a:avLst/>
                    </a:prstGeom>
                    <a:noFill/>
                    <a:ln w="9525">
                      <a:noFill/>
                      <a:miter lim="800000"/>
                      <a:headEnd/>
                      <a:tailEnd/>
                    </a:ln>
                  </pic:spPr>
                </pic:pic>
              </a:graphicData>
            </a:graphic>
          </wp:inline>
        </w:drawing>
      </w:r>
    </w:p>
    <w:p w:rsidR="00E71312" w:rsidRPr="001C065D" w:rsidRDefault="00E71312" w:rsidP="00D84AB8">
      <w:pPr>
        <w:pStyle w:val="Caption"/>
        <w:spacing w:before="240" w:after="0" w:line="360" w:lineRule="auto"/>
        <w:rPr>
          <w:rFonts w:ascii="Times New Roman" w:hAnsi="Times New Roman"/>
          <w:sz w:val="24"/>
          <w:szCs w:val="24"/>
        </w:rPr>
      </w:pPr>
      <w:bookmarkStart w:id="177" w:name="_Toc282457938"/>
      <w:bookmarkStart w:id="178" w:name="_Toc308001493"/>
      <w:bookmarkStart w:id="179" w:name="_Toc308002942"/>
      <w:bookmarkStart w:id="180" w:name="_Toc308086338"/>
      <w:bookmarkStart w:id="181" w:name="_Toc315077782"/>
    </w:p>
    <w:p w:rsidR="006D4E6E" w:rsidRPr="001C065D" w:rsidRDefault="006D4E6E" w:rsidP="00D84AB8">
      <w:pPr>
        <w:pStyle w:val="Caption"/>
        <w:spacing w:before="240" w:after="0" w:line="360" w:lineRule="auto"/>
        <w:rPr>
          <w:rFonts w:ascii="Times New Roman" w:hAnsi="Times New Roman"/>
          <w:sz w:val="24"/>
          <w:szCs w:val="24"/>
        </w:rPr>
      </w:pPr>
    </w:p>
    <w:p w:rsidR="006D4E6E" w:rsidRPr="001C065D" w:rsidRDefault="006D4E6E" w:rsidP="00D84AB8">
      <w:pPr>
        <w:pStyle w:val="Caption"/>
        <w:spacing w:before="240" w:after="0" w:line="360" w:lineRule="auto"/>
        <w:rPr>
          <w:rFonts w:ascii="Times New Roman" w:hAnsi="Times New Roman"/>
          <w:sz w:val="24"/>
          <w:szCs w:val="24"/>
        </w:rPr>
      </w:pPr>
    </w:p>
    <w:p w:rsidR="00E86AAA" w:rsidRPr="001C065D" w:rsidRDefault="00E86AAA" w:rsidP="00D84AB8">
      <w:pPr>
        <w:pStyle w:val="Caption"/>
        <w:spacing w:before="240" w:after="0" w:line="360" w:lineRule="auto"/>
        <w:rPr>
          <w:rFonts w:ascii="Times New Roman" w:hAnsi="Times New Roman"/>
          <w:sz w:val="24"/>
          <w:szCs w:val="24"/>
        </w:rPr>
      </w:pPr>
      <w:r w:rsidRPr="001C065D">
        <w:rPr>
          <w:rFonts w:ascii="Times New Roman" w:hAnsi="Times New Roman"/>
          <w:sz w:val="24"/>
          <w:szCs w:val="24"/>
        </w:rPr>
        <w:lastRenderedPageBreak/>
        <w:t>River</w:t>
      </w:r>
      <w:bookmarkEnd w:id="177"/>
      <w:r w:rsidRPr="001C065D">
        <w:rPr>
          <w:rFonts w:ascii="Times New Roman" w:hAnsi="Times New Roman"/>
          <w:sz w:val="24"/>
          <w:szCs w:val="24"/>
        </w:rPr>
        <w:t xml:space="preserve"> Protection Works</w:t>
      </w:r>
      <w:bookmarkEnd w:id="178"/>
      <w:bookmarkEnd w:id="179"/>
      <w:bookmarkEnd w:id="180"/>
      <w:r w:rsidRPr="001C065D">
        <w:rPr>
          <w:rFonts w:ascii="Times New Roman" w:hAnsi="Times New Roman"/>
          <w:sz w:val="24"/>
          <w:szCs w:val="24"/>
        </w:rPr>
        <w:t xml:space="preserve"> by Gabion</w:t>
      </w:r>
      <w:bookmarkEnd w:id="181"/>
    </w:p>
    <w:p w:rsidR="00E86AAA" w:rsidRPr="001C065D" w:rsidRDefault="00E86AAA" w:rsidP="006D4E6E">
      <w:pPr>
        <w:jc w:val="both"/>
        <w:rPr>
          <w:rFonts w:ascii="Times New Roman" w:hAnsi="Times New Roman"/>
          <w:sz w:val="24"/>
          <w:szCs w:val="24"/>
        </w:rPr>
      </w:pPr>
      <w:r w:rsidRPr="001C065D">
        <w:rPr>
          <w:rFonts w:ascii="Times New Roman" w:hAnsi="Times New Roman"/>
          <w:sz w:val="24"/>
          <w:szCs w:val="24"/>
        </w:rPr>
        <w:t xml:space="preserve">Though for some part of the river left banks  masonry retaining wall have been designed, the rest left banks are being affected by intense erosion. </w:t>
      </w:r>
      <w:r w:rsidR="00C2199F" w:rsidRPr="001C065D">
        <w:rPr>
          <w:rFonts w:ascii="Times New Roman" w:hAnsi="Times New Roman"/>
          <w:sz w:val="24"/>
          <w:szCs w:val="24"/>
        </w:rPr>
        <w:t>Therefore</w:t>
      </w:r>
      <w:r w:rsidRPr="001C065D">
        <w:rPr>
          <w:rFonts w:ascii="Times New Roman" w:hAnsi="Times New Roman"/>
          <w:sz w:val="24"/>
          <w:szCs w:val="24"/>
        </w:rPr>
        <w:t xml:space="preserve">, to keep </w:t>
      </w:r>
      <w:r w:rsidR="006D4E6E" w:rsidRPr="001C065D">
        <w:rPr>
          <w:rFonts w:ascii="Times New Roman" w:hAnsi="Times New Roman"/>
          <w:sz w:val="24"/>
          <w:szCs w:val="24"/>
        </w:rPr>
        <w:t xml:space="preserve">the base flow direction, and to protect the bank from erosion the bank </w:t>
      </w:r>
      <w:proofErr w:type="gramStart"/>
      <w:r w:rsidR="006D4E6E" w:rsidRPr="001C065D">
        <w:rPr>
          <w:rFonts w:ascii="Times New Roman" w:hAnsi="Times New Roman"/>
          <w:sz w:val="24"/>
          <w:szCs w:val="24"/>
        </w:rPr>
        <w:t>should be treated</w:t>
      </w:r>
      <w:proofErr w:type="gramEnd"/>
      <w:r w:rsidR="006D4E6E" w:rsidRPr="001C065D">
        <w:rPr>
          <w:rFonts w:ascii="Times New Roman" w:hAnsi="Times New Roman"/>
          <w:sz w:val="24"/>
          <w:szCs w:val="24"/>
        </w:rPr>
        <w:t xml:space="preserve"> with gabions</w:t>
      </w:r>
      <w:r w:rsidR="00C2199F" w:rsidRPr="001C065D">
        <w:rPr>
          <w:rFonts w:ascii="Times New Roman" w:hAnsi="Times New Roman"/>
          <w:sz w:val="24"/>
          <w:szCs w:val="24"/>
        </w:rPr>
        <w:t xml:space="preserve">. The right bank is relatively stable and masonry </w:t>
      </w:r>
      <w:proofErr w:type="spellStart"/>
      <w:r w:rsidR="00C2199F" w:rsidRPr="001C065D">
        <w:rPr>
          <w:rFonts w:ascii="Times New Roman" w:hAnsi="Times New Roman"/>
          <w:sz w:val="24"/>
          <w:szCs w:val="24"/>
        </w:rPr>
        <w:t>retaing</w:t>
      </w:r>
      <w:proofErr w:type="spellEnd"/>
      <w:r w:rsidR="00C2199F" w:rsidRPr="001C065D">
        <w:rPr>
          <w:rFonts w:ascii="Times New Roman" w:hAnsi="Times New Roman"/>
          <w:sz w:val="24"/>
          <w:szCs w:val="24"/>
        </w:rPr>
        <w:t xml:space="preserve"> walls treated the banks. Therefore, no need of designing the protection </w:t>
      </w:r>
      <w:r w:rsidR="006D4E6E" w:rsidRPr="001C065D">
        <w:rPr>
          <w:rFonts w:ascii="Times New Roman" w:hAnsi="Times New Roman"/>
          <w:sz w:val="24"/>
          <w:szCs w:val="24"/>
        </w:rPr>
        <w:t xml:space="preserve">works. As we have observed during site study about 480.1m length of the bank is severely eroded and damaged, so that to protect this 3m height and 480.1m length of gabion </w:t>
      </w:r>
      <w:proofErr w:type="gramStart"/>
      <w:r w:rsidR="006D4E6E" w:rsidRPr="001C065D">
        <w:rPr>
          <w:rFonts w:ascii="Times New Roman" w:hAnsi="Times New Roman"/>
          <w:sz w:val="24"/>
          <w:szCs w:val="24"/>
        </w:rPr>
        <w:t>is provided</w:t>
      </w:r>
      <w:proofErr w:type="gramEnd"/>
      <w:r w:rsidR="006D4E6E" w:rsidRPr="001C065D">
        <w:rPr>
          <w:rFonts w:ascii="Times New Roman" w:hAnsi="Times New Roman"/>
          <w:sz w:val="24"/>
          <w:szCs w:val="24"/>
        </w:rPr>
        <w:t xml:space="preserve"> since the main canal passes through the bank.</w:t>
      </w:r>
    </w:p>
    <w:p w:rsidR="00E86AAA" w:rsidRPr="001C065D" w:rsidRDefault="00E86AAA" w:rsidP="00E86AAA">
      <w:pPr>
        <w:rPr>
          <w:rFonts w:ascii="Times New Roman" w:hAnsi="Times New Roman"/>
          <w:b/>
          <w:sz w:val="24"/>
          <w:szCs w:val="24"/>
        </w:rPr>
      </w:pPr>
      <w:r w:rsidRPr="001C065D">
        <w:rPr>
          <w:rFonts w:ascii="Times New Roman" w:hAnsi="Times New Roman"/>
          <w:sz w:val="24"/>
          <w:szCs w:val="24"/>
        </w:rPr>
        <w:t xml:space="preserve">       </w:t>
      </w:r>
      <w:r w:rsidRPr="001C065D">
        <w:rPr>
          <w:rFonts w:ascii="Times New Roman" w:hAnsi="Times New Roman"/>
          <w:b/>
          <w:sz w:val="24"/>
          <w:szCs w:val="24"/>
        </w:rPr>
        <w:t>Gabion works design;-</w:t>
      </w:r>
    </w:p>
    <w:p w:rsidR="00E86AAA" w:rsidRPr="001C065D" w:rsidRDefault="00E86AAA" w:rsidP="00E86AAA">
      <w:pPr>
        <w:pStyle w:val="ListParagraph"/>
        <w:numPr>
          <w:ilvl w:val="0"/>
          <w:numId w:val="47"/>
        </w:numPr>
        <w:rPr>
          <w:rFonts w:ascii="Times New Roman" w:hAnsi="Times New Roman"/>
          <w:b/>
          <w:sz w:val="24"/>
          <w:szCs w:val="24"/>
        </w:rPr>
      </w:pPr>
      <w:r w:rsidRPr="001C065D">
        <w:rPr>
          <w:rFonts w:ascii="Times New Roman" w:hAnsi="Times New Roman"/>
          <w:b/>
          <w:sz w:val="24"/>
          <w:szCs w:val="24"/>
        </w:rPr>
        <w:t xml:space="preserve">Gabion mattress size: - </w:t>
      </w:r>
      <w:r w:rsidRPr="001C065D">
        <w:rPr>
          <w:rFonts w:ascii="Times New Roman" w:hAnsi="Times New Roman"/>
          <w:sz w:val="24"/>
          <w:szCs w:val="24"/>
        </w:rPr>
        <w:t>this the gabion la</w:t>
      </w:r>
      <w:r w:rsidR="005E3D7B" w:rsidRPr="001C065D">
        <w:rPr>
          <w:rFonts w:ascii="Times New Roman" w:hAnsi="Times New Roman"/>
          <w:sz w:val="24"/>
          <w:szCs w:val="24"/>
        </w:rPr>
        <w:t>id at the toe of the river left bank</w:t>
      </w:r>
      <w:r w:rsidR="00A20806" w:rsidRPr="001C065D">
        <w:rPr>
          <w:rFonts w:ascii="Times New Roman" w:hAnsi="Times New Roman"/>
          <w:sz w:val="24"/>
          <w:szCs w:val="24"/>
        </w:rPr>
        <w:t xml:space="preserve">. </w:t>
      </w:r>
      <w:r w:rsidRPr="001C065D">
        <w:rPr>
          <w:rFonts w:ascii="Times New Roman" w:hAnsi="Times New Roman"/>
          <w:sz w:val="24"/>
          <w:szCs w:val="24"/>
        </w:rPr>
        <w:t>As computed above t</w:t>
      </w:r>
      <w:r w:rsidR="005E3D7B" w:rsidRPr="001C065D">
        <w:rPr>
          <w:rFonts w:ascii="Times New Roman" w:hAnsi="Times New Roman"/>
          <w:sz w:val="24"/>
          <w:szCs w:val="24"/>
        </w:rPr>
        <w:t>he scour depth at headwork is 0.8</w:t>
      </w:r>
      <w:r w:rsidR="002F2044" w:rsidRPr="001C065D">
        <w:rPr>
          <w:rFonts w:ascii="Times New Roman" w:hAnsi="Times New Roman"/>
          <w:sz w:val="24"/>
          <w:szCs w:val="24"/>
        </w:rPr>
        <w:t>2</w:t>
      </w:r>
      <w:r w:rsidRPr="001C065D">
        <w:rPr>
          <w:rFonts w:ascii="Times New Roman" w:hAnsi="Times New Roman"/>
          <w:sz w:val="24"/>
          <w:szCs w:val="24"/>
        </w:rPr>
        <w:t xml:space="preserve">m. Hence, the mattress extends </w:t>
      </w:r>
      <w:r w:rsidR="005E3D7B" w:rsidRPr="001C065D">
        <w:rPr>
          <w:rFonts w:ascii="Times New Roman" w:hAnsi="Times New Roman"/>
          <w:sz w:val="24"/>
          <w:szCs w:val="24"/>
        </w:rPr>
        <w:t>1</w:t>
      </w:r>
      <w:r w:rsidRPr="001C065D">
        <w:rPr>
          <w:rFonts w:ascii="Times New Roman" w:hAnsi="Times New Roman"/>
          <w:sz w:val="24"/>
          <w:szCs w:val="24"/>
        </w:rPr>
        <w:t xml:space="preserve">m </w:t>
      </w:r>
      <w:r w:rsidR="005E3D7B" w:rsidRPr="001C065D">
        <w:rPr>
          <w:rFonts w:ascii="Times New Roman" w:hAnsi="Times New Roman"/>
          <w:sz w:val="24"/>
          <w:szCs w:val="24"/>
        </w:rPr>
        <w:t>below the riverbed.</w:t>
      </w:r>
    </w:p>
    <w:p w:rsidR="00E86AAA" w:rsidRPr="001C065D" w:rsidRDefault="00E86AAA" w:rsidP="00E86AAA">
      <w:pPr>
        <w:pStyle w:val="ListParagraph"/>
        <w:ind w:left="525"/>
        <w:rPr>
          <w:rFonts w:ascii="Times New Roman" w:hAnsi="Times New Roman"/>
          <w:sz w:val="24"/>
          <w:szCs w:val="24"/>
        </w:rPr>
      </w:pPr>
      <w:r w:rsidRPr="001C065D">
        <w:rPr>
          <w:rFonts w:ascii="Times New Roman" w:hAnsi="Times New Roman"/>
          <w:sz w:val="24"/>
          <w:szCs w:val="24"/>
        </w:rPr>
        <w:t xml:space="preserve">The size of stone to </w:t>
      </w:r>
      <w:proofErr w:type="gramStart"/>
      <w:r w:rsidRPr="001C065D">
        <w:rPr>
          <w:rFonts w:ascii="Times New Roman" w:hAnsi="Times New Roman"/>
          <w:sz w:val="24"/>
          <w:szCs w:val="24"/>
        </w:rPr>
        <w:t>be used</w:t>
      </w:r>
      <w:proofErr w:type="gramEnd"/>
      <w:r w:rsidRPr="001C065D">
        <w:rPr>
          <w:rFonts w:ascii="Times New Roman" w:hAnsi="Times New Roman"/>
          <w:sz w:val="24"/>
          <w:szCs w:val="24"/>
        </w:rPr>
        <w:t xml:space="preserve"> is 180mm diameter within gabion mesh size of 60 *80mm.</w:t>
      </w:r>
    </w:p>
    <w:p w:rsidR="00E86AAA" w:rsidRPr="001C065D" w:rsidRDefault="00E86AAA" w:rsidP="00E86AAA">
      <w:pPr>
        <w:pStyle w:val="ListParagraph"/>
        <w:numPr>
          <w:ilvl w:val="0"/>
          <w:numId w:val="47"/>
        </w:numPr>
        <w:rPr>
          <w:rFonts w:ascii="Times New Roman" w:hAnsi="Times New Roman"/>
          <w:sz w:val="24"/>
          <w:szCs w:val="24"/>
        </w:rPr>
      </w:pPr>
      <w:proofErr w:type="gramStart"/>
      <w:r w:rsidRPr="001C065D">
        <w:rPr>
          <w:rFonts w:ascii="Times New Roman" w:hAnsi="Times New Roman"/>
          <w:b/>
          <w:sz w:val="24"/>
          <w:szCs w:val="24"/>
        </w:rPr>
        <w:t>Gabion box size determination</w:t>
      </w:r>
      <w:proofErr w:type="gramEnd"/>
      <w:r w:rsidRPr="001C065D">
        <w:rPr>
          <w:rFonts w:ascii="Times New Roman" w:hAnsi="Times New Roman"/>
          <w:sz w:val="24"/>
          <w:szCs w:val="24"/>
        </w:rPr>
        <w:t xml:space="preserve">: - the gabion in box form is used as standing wall by over laying each other. Its height is equal to the bank height for this project, which is </w:t>
      </w:r>
      <w:r w:rsidR="005E3D7B" w:rsidRPr="001C065D">
        <w:rPr>
          <w:rFonts w:ascii="Times New Roman" w:hAnsi="Times New Roman"/>
          <w:sz w:val="24"/>
          <w:szCs w:val="24"/>
        </w:rPr>
        <w:t>3</w:t>
      </w:r>
      <w:r w:rsidRPr="001C065D">
        <w:rPr>
          <w:rFonts w:ascii="Times New Roman" w:hAnsi="Times New Roman"/>
          <w:sz w:val="24"/>
          <w:szCs w:val="24"/>
        </w:rPr>
        <w:t xml:space="preserve">m. The size of stone </w:t>
      </w:r>
      <w:r w:rsidR="002F2044" w:rsidRPr="001C065D">
        <w:rPr>
          <w:rFonts w:ascii="Times New Roman" w:hAnsi="Times New Roman"/>
          <w:sz w:val="24"/>
          <w:szCs w:val="24"/>
        </w:rPr>
        <w:t>2</w:t>
      </w:r>
      <w:r w:rsidRPr="001C065D">
        <w:rPr>
          <w:rFonts w:ascii="Times New Roman" w:hAnsi="Times New Roman"/>
          <w:sz w:val="24"/>
          <w:szCs w:val="24"/>
        </w:rPr>
        <w:t xml:space="preserve">00mm </w:t>
      </w:r>
      <w:proofErr w:type="gramStart"/>
      <w:r w:rsidRPr="001C065D">
        <w:rPr>
          <w:rFonts w:ascii="Times New Roman" w:hAnsi="Times New Roman"/>
          <w:sz w:val="24"/>
          <w:szCs w:val="24"/>
        </w:rPr>
        <w:t>should be</w:t>
      </w:r>
      <w:r w:rsidR="005E3D7B" w:rsidRPr="001C065D">
        <w:rPr>
          <w:rFonts w:ascii="Times New Roman" w:hAnsi="Times New Roman"/>
          <w:sz w:val="24"/>
          <w:szCs w:val="24"/>
        </w:rPr>
        <w:t xml:space="preserve"> used</w:t>
      </w:r>
      <w:proofErr w:type="gramEnd"/>
      <w:r w:rsidR="005E3D7B" w:rsidRPr="001C065D">
        <w:rPr>
          <w:rFonts w:ascii="Times New Roman" w:hAnsi="Times New Roman"/>
          <w:sz w:val="24"/>
          <w:szCs w:val="24"/>
        </w:rPr>
        <w:t xml:space="preserve"> with gabion mesh size of 60*8</w:t>
      </w:r>
      <w:r w:rsidRPr="001C065D">
        <w:rPr>
          <w:rFonts w:ascii="Times New Roman" w:hAnsi="Times New Roman"/>
          <w:sz w:val="24"/>
          <w:szCs w:val="24"/>
        </w:rPr>
        <w:t>0mm.</w:t>
      </w:r>
      <w:r w:rsidR="00C2199F" w:rsidRPr="001C065D">
        <w:rPr>
          <w:rFonts w:ascii="Times New Roman" w:hAnsi="Times New Roman"/>
          <w:sz w:val="24"/>
          <w:szCs w:val="24"/>
        </w:rPr>
        <w:t xml:space="preserve">for better </w:t>
      </w:r>
      <w:r w:rsidR="00567401" w:rsidRPr="001C065D">
        <w:rPr>
          <w:rFonts w:ascii="Times New Roman" w:hAnsi="Times New Roman"/>
          <w:sz w:val="24"/>
          <w:szCs w:val="24"/>
        </w:rPr>
        <w:t>insight</w:t>
      </w:r>
      <w:r w:rsidR="00C2199F" w:rsidRPr="001C065D">
        <w:rPr>
          <w:rFonts w:ascii="Times New Roman" w:hAnsi="Times New Roman"/>
          <w:sz w:val="24"/>
          <w:szCs w:val="24"/>
        </w:rPr>
        <w:t xml:space="preserve"> see figure below.</w:t>
      </w:r>
    </w:p>
    <w:p w:rsidR="00E86AAA" w:rsidRPr="001C065D" w:rsidRDefault="00E86AAA" w:rsidP="00E86AAA">
      <w:pPr>
        <w:pStyle w:val="ListParagraph"/>
        <w:ind w:left="525"/>
        <w:rPr>
          <w:rFonts w:ascii="Times New Roman" w:hAnsi="Times New Roman"/>
          <w:sz w:val="24"/>
          <w:szCs w:val="24"/>
        </w:rPr>
      </w:pPr>
    </w:p>
    <w:p w:rsidR="00567401" w:rsidRPr="001C065D" w:rsidRDefault="00567401" w:rsidP="00E86AAA">
      <w:pPr>
        <w:pStyle w:val="ListParagraph"/>
        <w:ind w:left="525"/>
        <w:rPr>
          <w:rFonts w:ascii="Times New Roman" w:hAnsi="Times New Roman"/>
          <w:sz w:val="24"/>
          <w:szCs w:val="24"/>
        </w:rPr>
      </w:pPr>
      <w:r w:rsidRPr="001C065D">
        <w:rPr>
          <w:rFonts w:ascii="Times New Roman" w:hAnsi="Times New Roman"/>
          <w:noProof/>
          <w:sz w:val="24"/>
          <w:szCs w:val="24"/>
        </w:rPr>
        <w:drawing>
          <wp:inline distT="0" distB="0" distL="0" distR="0" wp14:anchorId="1754BBE1" wp14:editId="28B87484">
            <wp:extent cx="4781550" cy="270510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2"/>
                    <a:srcRect l="11375" t="25666" r="25875" b="27000"/>
                    <a:stretch>
                      <a:fillRect/>
                    </a:stretch>
                  </pic:blipFill>
                  <pic:spPr bwMode="auto">
                    <a:xfrm>
                      <a:off x="0" y="0"/>
                      <a:ext cx="4781550" cy="2705100"/>
                    </a:xfrm>
                    <a:prstGeom prst="rect">
                      <a:avLst/>
                    </a:prstGeom>
                    <a:noFill/>
                    <a:ln w="1">
                      <a:noFill/>
                      <a:miter lim="800000"/>
                      <a:headEnd/>
                      <a:tailEnd type="none" w="med" len="med"/>
                    </a:ln>
                    <a:effectLst/>
                  </pic:spPr>
                </pic:pic>
              </a:graphicData>
            </a:graphic>
          </wp:inline>
        </w:drawing>
      </w:r>
    </w:p>
    <w:p w:rsidR="00E86AAA" w:rsidRPr="001C065D" w:rsidRDefault="00E86AAA" w:rsidP="00E86AAA">
      <w:pPr>
        <w:rPr>
          <w:rFonts w:ascii="Times New Roman" w:hAnsi="Times New Roman"/>
          <w:sz w:val="24"/>
          <w:szCs w:val="24"/>
        </w:rPr>
      </w:pPr>
      <w:r w:rsidRPr="001C065D">
        <w:rPr>
          <w:rFonts w:ascii="Times New Roman" w:hAnsi="Times New Roman"/>
          <w:sz w:val="24"/>
          <w:szCs w:val="24"/>
        </w:rPr>
        <w:t xml:space="preserve">                    </w:t>
      </w:r>
      <w:bookmarkStart w:id="182" w:name="_Toc393189448"/>
      <w:r w:rsidRPr="001C065D">
        <w:rPr>
          <w:rFonts w:ascii="Times New Roman" w:hAnsi="Times New Roman"/>
          <w:sz w:val="24"/>
          <w:szCs w:val="24"/>
        </w:rPr>
        <w:t xml:space="preserve">Figure </w:t>
      </w:r>
      <w:r w:rsidR="00552DC8" w:rsidRPr="001C065D">
        <w:rPr>
          <w:rFonts w:ascii="Times New Roman" w:hAnsi="Times New Roman"/>
          <w:sz w:val="24"/>
          <w:szCs w:val="24"/>
        </w:rPr>
        <w:fldChar w:fldCharType="begin"/>
      </w:r>
      <w:r w:rsidRPr="001C065D">
        <w:rPr>
          <w:rFonts w:ascii="Times New Roman" w:hAnsi="Times New Roman"/>
          <w:sz w:val="24"/>
          <w:szCs w:val="24"/>
        </w:rPr>
        <w:instrText xml:space="preserve"> SEQ Figure \* ARABIC </w:instrText>
      </w:r>
      <w:r w:rsidR="00552DC8" w:rsidRPr="001C065D">
        <w:rPr>
          <w:rFonts w:ascii="Times New Roman" w:hAnsi="Times New Roman"/>
          <w:sz w:val="24"/>
          <w:szCs w:val="24"/>
        </w:rPr>
        <w:fldChar w:fldCharType="separate"/>
      </w:r>
      <w:r w:rsidR="00673A27" w:rsidRPr="001C065D">
        <w:rPr>
          <w:rFonts w:ascii="Times New Roman" w:hAnsi="Times New Roman"/>
          <w:noProof/>
          <w:sz w:val="24"/>
          <w:szCs w:val="24"/>
        </w:rPr>
        <w:t>2</w:t>
      </w:r>
      <w:r w:rsidR="00552DC8" w:rsidRPr="001C065D">
        <w:rPr>
          <w:rFonts w:ascii="Times New Roman" w:hAnsi="Times New Roman"/>
          <w:sz w:val="24"/>
          <w:szCs w:val="24"/>
        </w:rPr>
        <w:fldChar w:fldCharType="end"/>
      </w:r>
      <w:r w:rsidRPr="001C065D">
        <w:rPr>
          <w:rFonts w:ascii="Times New Roman" w:hAnsi="Times New Roman"/>
          <w:sz w:val="24"/>
          <w:szCs w:val="24"/>
        </w:rPr>
        <w:t xml:space="preserve"> Gabion Retaining Works</w:t>
      </w:r>
      <w:bookmarkEnd w:id="182"/>
    </w:p>
    <w:p w:rsidR="00E86AAA" w:rsidRPr="001C065D" w:rsidRDefault="00E86AAA" w:rsidP="00E86AAA">
      <w:pPr>
        <w:rPr>
          <w:rFonts w:ascii="Times New Roman" w:hAnsi="Times New Roman"/>
          <w:sz w:val="24"/>
          <w:szCs w:val="24"/>
        </w:rPr>
      </w:pPr>
    </w:p>
    <w:p w:rsidR="00E86AAA" w:rsidRPr="001C065D" w:rsidRDefault="00E86AAA" w:rsidP="00E86AAA">
      <w:pPr>
        <w:pStyle w:val="ListParagraph"/>
        <w:numPr>
          <w:ilvl w:val="0"/>
          <w:numId w:val="47"/>
        </w:numPr>
        <w:rPr>
          <w:rFonts w:ascii="Times New Roman" w:hAnsi="Times New Roman"/>
          <w:b/>
          <w:sz w:val="24"/>
          <w:szCs w:val="24"/>
        </w:rPr>
      </w:pPr>
      <w:r w:rsidRPr="001C065D">
        <w:rPr>
          <w:rFonts w:ascii="Times New Roman" w:hAnsi="Times New Roman"/>
          <w:b/>
          <w:sz w:val="24"/>
          <w:szCs w:val="24"/>
        </w:rPr>
        <w:t>Stability Analysis Gabion</w:t>
      </w:r>
      <w:bookmarkStart w:id="183" w:name="OLE_LINK1"/>
      <w:r w:rsidRPr="001C065D">
        <w:rPr>
          <w:rFonts w:ascii="Times New Roman" w:hAnsi="Times New Roman"/>
          <w:sz w:val="24"/>
          <w:szCs w:val="24"/>
        </w:rPr>
        <w:t>,</w:t>
      </w:r>
    </w:p>
    <w:p w:rsidR="00E86AAA" w:rsidRPr="001C065D" w:rsidRDefault="00E86AAA" w:rsidP="00E86AAA">
      <w:pPr>
        <w:pStyle w:val="ListParagraph"/>
        <w:ind w:left="525"/>
        <w:rPr>
          <w:rFonts w:ascii="Times New Roman" w:hAnsi="Times New Roman"/>
          <w:b/>
          <w:sz w:val="24"/>
          <w:szCs w:val="24"/>
        </w:rPr>
      </w:pPr>
      <w:r w:rsidRPr="001C065D">
        <w:rPr>
          <w:rFonts w:ascii="Times New Roman" w:hAnsi="Times New Roman"/>
          <w:sz w:val="24"/>
          <w:szCs w:val="24"/>
        </w:rPr>
        <w:t xml:space="preserve"> </w:t>
      </w:r>
      <w:r w:rsidRPr="001C065D">
        <w:rPr>
          <w:rFonts w:ascii="Times New Roman" w:hAnsi="Times New Roman"/>
          <w:b/>
          <w:sz w:val="24"/>
          <w:szCs w:val="24"/>
        </w:rPr>
        <w:t>Data required;-</w:t>
      </w:r>
    </w:p>
    <w:p w:rsidR="00E86AAA" w:rsidRPr="001C065D" w:rsidRDefault="00E86AAA" w:rsidP="00E86AAA">
      <w:pPr>
        <w:pStyle w:val="ListParagraph"/>
        <w:numPr>
          <w:ilvl w:val="0"/>
          <w:numId w:val="46"/>
        </w:numPr>
        <w:rPr>
          <w:rFonts w:ascii="Times New Roman" w:hAnsi="Times New Roman"/>
          <w:sz w:val="24"/>
          <w:szCs w:val="24"/>
        </w:rPr>
      </w:pPr>
      <w:r w:rsidRPr="001C065D">
        <w:rPr>
          <w:rFonts w:ascii="Times New Roman" w:hAnsi="Times New Roman"/>
          <w:sz w:val="24"/>
          <w:szCs w:val="24"/>
        </w:rPr>
        <w:t>Unit weight of dry soil =19KN/M^3</w:t>
      </w:r>
    </w:p>
    <w:p w:rsidR="00E86AAA" w:rsidRPr="001C065D" w:rsidRDefault="00E86AAA" w:rsidP="00E86AAA">
      <w:pPr>
        <w:pStyle w:val="ListParagraph"/>
        <w:numPr>
          <w:ilvl w:val="0"/>
          <w:numId w:val="46"/>
        </w:numPr>
        <w:rPr>
          <w:rFonts w:ascii="Times New Roman" w:hAnsi="Times New Roman"/>
          <w:sz w:val="24"/>
          <w:szCs w:val="24"/>
        </w:rPr>
      </w:pPr>
      <w:r w:rsidRPr="001C065D">
        <w:rPr>
          <w:rFonts w:ascii="Times New Roman" w:hAnsi="Times New Roman"/>
          <w:sz w:val="24"/>
          <w:szCs w:val="24"/>
        </w:rPr>
        <w:lastRenderedPageBreak/>
        <w:t>Unit weight of Saturated soil =1</w:t>
      </w:r>
      <w:r w:rsidR="002F2044" w:rsidRPr="001C065D">
        <w:rPr>
          <w:rFonts w:ascii="Times New Roman" w:hAnsi="Times New Roman"/>
          <w:sz w:val="24"/>
          <w:szCs w:val="24"/>
        </w:rPr>
        <w:t>2</w:t>
      </w:r>
      <w:r w:rsidRPr="001C065D">
        <w:rPr>
          <w:rFonts w:ascii="Times New Roman" w:hAnsi="Times New Roman"/>
          <w:sz w:val="24"/>
          <w:szCs w:val="24"/>
        </w:rPr>
        <w:t>KN/M^3</w:t>
      </w:r>
    </w:p>
    <w:p w:rsidR="00E86AAA" w:rsidRPr="001C065D" w:rsidRDefault="00E86AAA" w:rsidP="00E86AAA">
      <w:pPr>
        <w:pStyle w:val="ListParagraph"/>
        <w:numPr>
          <w:ilvl w:val="0"/>
          <w:numId w:val="46"/>
        </w:numPr>
        <w:rPr>
          <w:rFonts w:ascii="Times New Roman" w:hAnsi="Times New Roman"/>
          <w:sz w:val="24"/>
          <w:szCs w:val="24"/>
        </w:rPr>
      </w:pPr>
      <w:r w:rsidRPr="001C065D">
        <w:rPr>
          <w:rFonts w:ascii="Times New Roman" w:hAnsi="Times New Roman"/>
          <w:sz w:val="24"/>
          <w:szCs w:val="24"/>
        </w:rPr>
        <w:t>Unit weight of stone=14-</w:t>
      </w:r>
      <w:r w:rsidR="002F2044" w:rsidRPr="001C065D">
        <w:rPr>
          <w:rFonts w:ascii="Times New Roman" w:hAnsi="Times New Roman"/>
          <w:sz w:val="24"/>
          <w:szCs w:val="24"/>
        </w:rPr>
        <w:t>2</w:t>
      </w:r>
      <w:r w:rsidRPr="001C065D">
        <w:rPr>
          <w:rFonts w:ascii="Times New Roman" w:hAnsi="Times New Roman"/>
          <w:sz w:val="24"/>
          <w:szCs w:val="24"/>
        </w:rPr>
        <w:t>0KN/M^3( for 100-</w:t>
      </w:r>
      <w:r w:rsidR="002F2044" w:rsidRPr="001C065D">
        <w:rPr>
          <w:rFonts w:ascii="Times New Roman" w:hAnsi="Times New Roman"/>
          <w:sz w:val="24"/>
          <w:szCs w:val="24"/>
        </w:rPr>
        <w:t>2</w:t>
      </w:r>
      <w:r w:rsidRPr="001C065D">
        <w:rPr>
          <w:rFonts w:ascii="Times New Roman" w:hAnsi="Times New Roman"/>
          <w:sz w:val="24"/>
          <w:szCs w:val="24"/>
        </w:rPr>
        <w:t>00mm diameter),</w:t>
      </w:r>
    </w:p>
    <w:p w:rsidR="00E86AAA" w:rsidRPr="001C065D" w:rsidRDefault="00E86AAA" w:rsidP="00E86AAA">
      <w:pPr>
        <w:pStyle w:val="ListParagraph"/>
        <w:numPr>
          <w:ilvl w:val="0"/>
          <w:numId w:val="46"/>
        </w:numPr>
        <w:rPr>
          <w:rFonts w:ascii="Times New Roman" w:hAnsi="Times New Roman"/>
          <w:sz w:val="24"/>
          <w:szCs w:val="24"/>
        </w:rPr>
      </w:pPr>
      <w:r w:rsidRPr="001C065D">
        <w:rPr>
          <w:rFonts w:ascii="Times New Roman" w:hAnsi="Times New Roman"/>
          <w:sz w:val="24"/>
          <w:szCs w:val="24"/>
        </w:rPr>
        <w:t>take  the average unit weight of stone to be16KN/M^3</w:t>
      </w:r>
    </w:p>
    <w:p w:rsidR="00E86AAA" w:rsidRPr="001C065D" w:rsidRDefault="00E86AAA" w:rsidP="00E86AAA">
      <w:pPr>
        <w:pStyle w:val="ListParagraph"/>
        <w:numPr>
          <w:ilvl w:val="0"/>
          <w:numId w:val="46"/>
        </w:numPr>
        <w:spacing w:after="0" w:line="360" w:lineRule="auto"/>
        <w:jc w:val="both"/>
        <w:rPr>
          <w:rFonts w:ascii="Times New Roman" w:eastAsiaTheme="minorEastAsia" w:hAnsi="Times New Roman"/>
          <w:sz w:val="24"/>
          <w:szCs w:val="24"/>
        </w:rPr>
      </w:pPr>
      <w:r w:rsidRPr="001C065D">
        <w:rPr>
          <w:rFonts w:ascii="Times New Roman" w:hAnsi="Times New Roman"/>
          <w:sz w:val="24"/>
          <w:szCs w:val="24"/>
        </w:rPr>
        <w:t>Φ=3</w:t>
      </w:r>
      <w:r w:rsidR="00D51F7F" w:rsidRPr="001C065D">
        <w:rPr>
          <w:rFonts w:ascii="Times New Roman" w:hAnsi="Times New Roman"/>
          <w:sz w:val="24"/>
          <w:szCs w:val="24"/>
        </w:rPr>
        <w:t>0</w:t>
      </w:r>
      <w:r w:rsidRPr="001C065D">
        <w:rPr>
          <w:rFonts w:ascii="Times New Roman" w:hAnsi="Times New Roman"/>
          <w:sz w:val="24"/>
          <w:szCs w:val="24"/>
          <w:vertAlign w:val="superscript"/>
        </w:rPr>
        <w:t>0</w:t>
      </w:r>
      <w:r w:rsidRPr="001C065D">
        <w:rPr>
          <w:rFonts w:ascii="Times New Roman" w:hAnsi="Times New Roman"/>
          <w:sz w:val="24"/>
          <w:szCs w:val="24"/>
        </w:rPr>
        <w:t xml:space="preserve"> (for dry condition) </w:t>
      </w:r>
    </w:p>
    <w:p w:rsidR="00E86AAA" w:rsidRPr="001C065D" w:rsidRDefault="00E86AAA" w:rsidP="00E86AAA">
      <w:pPr>
        <w:pStyle w:val="ListParagraph"/>
        <w:numPr>
          <w:ilvl w:val="0"/>
          <w:numId w:val="46"/>
        </w:numPr>
        <w:spacing w:after="0" w:line="360" w:lineRule="auto"/>
        <w:jc w:val="both"/>
        <w:rPr>
          <w:rFonts w:ascii="Times New Roman" w:eastAsiaTheme="minorEastAsia" w:hAnsi="Times New Roman"/>
          <w:sz w:val="24"/>
          <w:szCs w:val="24"/>
        </w:rPr>
      </w:pPr>
      <w:r w:rsidRPr="001C065D">
        <w:rPr>
          <w:rFonts w:ascii="Times New Roman" w:hAnsi="Times New Roman"/>
          <w:sz w:val="24"/>
          <w:szCs w:val="24"/>
        </w:rPr>
        <w:t xml:space="preserve">Then , </w:t>
      </w:r>
      <m:oMath>
        <m:r>
          <w:rPr>
            <w:rFonts w:ascii="Cambria Math" w:hAnsi="Cambria Math"/>
            <w:sz w:val="24"/>
            <w:szCs w:val="24"/>
          </w:rPr>
          <m:t>Ka =</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1 -</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Φ</m:t>
                    </m:r>
                    <m:ctrlPr>
                      <w:rPr>
                        <w:rFonts w:ascii="Cambria Math" w:hAnsi="Cambria Math"/>
                        <w:i/>
                        <w:sz w:val="24"/>
                        <w:szCs w:val="24"/>
                      </w:rPr>
                    </m:ctrlPr>
                  </m:e>
                </m:func>
              </m:e>
            </m:d>
          </m:num>
          <m:den>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Φ</m:t>
                </m:r>
                <m:ctrlPr>
                  <w:rPr>
                    <w:rFonts w:ascii="Cambria Math" w:hAnsi="Cambria Math"/>
                    <w:i/>
                    <w:sz w:val="24"/>
                    <w:szCs w:val="24"/>
                  </w:rPr>
                </m:ctrlPr>
              </m:e>
            </m:func>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1 -</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35</m:t>
                    </m:r>
                    <m:ctrlPr>
                      <w:rPr>
                        <w:rFonts w:ascii="Cambria Math" w:hAnsi="Cambria Math"/>
                        <w:i/>
                        <w:sz w:val="24"/>
                        <w:szCs w:val="24"/>
                      </w:rPr>
                    </m:ctrlPr>
                  </m:e>
                </m:func>
              </m:e>
            </m:d>
          </m:num>
          <m:den>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sin</m:t>
                </m:r>
              </m:fName>
              <m:e>
                <m:r>
                  <w:rPr>
                    <w:rFonts w:ascii="Cambria Math" w:hAnsi="Cambria Math"/>
                    <w:sz w:val="24"/>
                    <w:szCs w:val="24"/>
                  </w:rPr>
                  <m:t>35</m:t>
                </m:r>
                <m:ctrlPr>
                  <w:rPr>
                    <w:rFonts w:ascii="Cambria Math" w:hAnsi="Cambria Math"/>
                    <w:i/>
                    <w:sz w:val="24"/>
                    <w:szCs w:val="24"/>
                  </w:rPr>
                </m:ctrlPr>
              </m:e>
            </m:func>
          </m:den>
        </m:f>
        <m:r>
          <w:rPr>
            <w:rFonts w:ascii="Cambria Math" w:hAnsi="Cambria Math"/>
            <w:sz w:val="24"/>
            <w:szCs w:val="24"/>
          </w:rPr>
          <m:t>=0.33</m:t>
        </m:r>
      </m:oMath>
      <w:bookmarkEnd w:id="183"/>
    </w:p>
    <w:p w:rsidR="00E86AAA" w:rsidRPr="001C065D" w:rsidRDefault="00E86AAA" w:rsidP="00E86AAA">
      <w:pPr>
        <w:pStyle w:val="ListParagraph"/>
        <w:spacing w:after="0" w:line="360" w:lineRule="auto"/>
        <w:jc w:val="both"/>
        <w:rPr>
          <w:rFonts w:ascii="Times New Roman" w:eastAsiaTheme="minorEastAsia" w:hAnsi="Times New Roman"/>
          <w:sz w:val="24"/>
          <w:szCs w:val="24"/>
        </w:rPr>
      </w:pPr>
    </w:p>
    <w:p w:rsidR="00E35C31" w:rsidRPr="001C065D" w:rsidRDefault="00D51F7F" w:rsidP="00F841A1">
      <w:pPr>
        <w:spacing w:line="360" w:lineRule="auto"/>
        <w:rPr>
          <w:rFonts w:ascii="Times New Roman" w:hAnsi="Times New Roman"/>
          <w:color w:val="1D1B11"/>
          <w:sz w:val="24"/>
          <w:szCs w:val="24"/>
        </w:rPr>
      </w:pPr>
      <w:r w:rsidRPr="001C065D">
        <w:rPr>
          <w:rFonts w:ascii="Times New Roman" w:hAnsi="Times New Roman"/>
          <w:color w:val="1D1B11"/>
          <w:sz w:val="24"/>
          <w:szCs w:val="24"/>
        </w:rPr>
        <w:tab/>
      </w:r>
    </w:p>
    <w:tbl>
      <w:tblPr>
        <w:tblW w:w="94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748"/>
        <w:gridCol w:w="1068"/>
        <w:gridCol w:w="1192"/>
        <w:gridCol w:w="1434"/>
        <w:gridCol w:w="1409"/>
        <w:gridCol w:w="453"/>
      </w:tblGrid>
      <w:tr w:rsidR="00E35C31" w:rsidRPr="001C065D" w:rsidTr="009E4A4F">
        <w:trPr>
          <w:trHeight w:val="315"/>
        </w:trPr>
        <w:tc>
          <w:tcPr>
            <w:tcW w:w="4160" w:type="dxa"/>
            <w:gridSpan w:val="2"/>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Table-9 stability analysis of gabion</w:t>
            </w:r>
          </w:p>
        </w:tc>
        <w:tc>
          <w:tcPr>
            <w:tcW w:w="931"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1142"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130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765"/>
        </w:trPr>
        <w:tc>
          <w:tcPr>
            <w:tcW w:w="2314" w:type="dxa"/>
            <w:shd w:val="clear" w:color="auto" w:fill="auto"/>
            <w:noWrap/>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DESCRIPTION</w:t>
            </w:r>
          </w:p>
        </w:tc>
        <w:tc>
          <w:tcPr>
            <w:tcW w:w="1846" w:type="dxa"/>
            <w:shd w:val="clear" w:color="auto" w:fill="auto"/>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horizontal  forces (KN/M3)</w:t>
            </w:r>
          </w:p>
        </w:tc>
        <w:tc>
          <w:tcPr>
            <w:tcW w:w="931" w:type="dxa"/>
            <w:shd w:val="clear" w:color="auto" w:fill="auto"/>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vertical forces (KN/M3)</w:t>
            </w:r>
          </w:p>
        </w:tc>
        <w:tc>
          <w:tcPr>
            <w:tcW w:w="1142" w:type="dxa"/>
            <w:shd w:val="clear" w:color="auto" w:fill="auto"/>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lever arm(m)</w:t>
            </w:r>
          </w:p>
        </w:tc>
        <w:tc>
          <w:tcPr>
            <w:tcW w:w="1305" w:type="dxa"/>
            <w:shd w:val="clear" w:color="auto" w:fill="auto"/>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restoring moment(M+)</w:t>
            </w:r>
          </w:p>
        </w:tc>
        <w:tc>
          <w:tcPr>
            <w:tcW w:w="1485" w:type="dxa"/>
            <w:shd w:val="clear" w:color="auto" w:fill="auto"/>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Disturbing moment (M-)</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W1= weight of stonewall</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xml:space="preserve">  </w:t>
            </w:r>
          </w:p>
        </w:tc>
        <w:tc>
          <w:tcPr>
            <w:tcW w:w="931" w:type="dxa"/>
            <w:shd w:val="clear" w:color="auto" w:fill="auto"/>
            <w:noWrap/>
            <w:vAlign w:val="bottom"/>
            <w:hideMark/>
          </w:tcPr>
          <w:p w:rsidR="00E35C31" w:rsidRPr="001C065D" w:rsidRDefault="00E35C31">
            <w:pPr>
              <w:jc w:val="right"/>
              <w:rPr>
                <w:rFonts w:ascii="Times New Roman" w:hAnsi="Times New Roman"/>
                <w:color w:val="000000"/>
                <w:sz w:val="24"/>
                <w:szCs w:val="24"/>
              </w:rPr>
            </w:pPr>
            <w:r w:rsidRPr="001C065D">
              <w:rPr>
                <w:rFonts w:ascii="Times New Roman" w:hAnsi="Times New Roman"/>
                <w:color w:val="000000"/>
                <w:sz w:val="24"/>
                <w:szCs w:val="24"/>
              </w:rPr>
              <w:t>4.75</w:t>
            </w:r>
          </w:p>
        </w:tc>
        <w:tc>
          <w:tcPr>
            <w:tcW w:w="1142" w:type="dxa"/>
            <w:shd w:val="clear" w:color="auto" w:fill="auto"/>
            <w:noWrap/>
            <w:vAlign w:val="bottom"/>
            <w:hideMark/>
          </w:tcPr>
          <w:p w:rsidR="00E35C31" w:rsidRPr="001C065D" w:rsidRDefault="00E35C31">
            <w:pPr>
              <w:jc w:val="right"/>
              <w:rPr>
                <w:rFonts w:ascii="Times New Roman" w:hAnsi="Times New Roman"/>
                <w:color w:val="000000"/>
                <w:sz w:val="24"/>
                <w:szCs w:val="24"/>
              </w:rPr>
            </w:pPr>
          </w:p>
        </w:tc>
        <w:tc>
          <w:tcPr>
            <w:tcW w:w="1305" w:type="dxa"/>
            <w:shd w:val="clear" w:color="auto" w:fill="auto"/>
            <w:noWrap/>
            <w:vAlign w:val="bottom"/>
            <w:hideMark/>
          </w:tcPr>
          <w:p w:rsidR="00E35C31" w:rsidRPr="001C065D" w:rsidRDefault="00E35C31" w:rsidP="00E35C31">
            <w:pPr>
              <w:spacing w:after="0" w:line="240" w:lineRule="auto"/>
              <w:jc w:val="right"/>
              <w:rPr>
                <w:rFonts w:ascii="Times New Roman" w:eastAsia="Times New Roman" w:hAnsi="Times New Roman"/>
                <w:color w:val="000000"/>
                <w:sz w:val="24"/>
                <w:szCs w:val="24"/>
              </w:rPr>
            </w:pP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W</w:t>
            </w:r>
            <w:r w:rsidR="002F2044" w:rsidRPr="001C065D">
              <w:rPr>
                <w:rFonts w:ascii="Times New Roman" w:eastAsia="Times New Roman" w:hAnsi="Times New Roman"/>
                <w:color w:val="000000"/>
                <w:sz w:val="24"/>
                <w:szCs w:val="24"/>
              </w:rPr>
              <w:t>2</w:t>
            </w:r>
            <w:r w:rsidRPr="001C065D">
              <w:rPr>
                <w:rFonts w:ascii="Times New Roman" w:eastAsia="Times New Roman" w:hAnsi="Times New Roman"/>
                <w:color w:val="000000"/>
                <w:sz w:val="24"/>
                <w:szCs w:val="24"/>
              </w:rPr>
              <w:t>= weight of stonewall</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931" w:type="dxa"/>
            <w:shd w:val="clear" w:color="auto" w:fill="auto"/>
            <w:noWrap/>
            <w:vAlign w:val="bottom"/>
            <w:hideMark/>
          </w:tcPr>
          <w:p w:rsidR="00E35C31" w:rsidRPr="001C065D" w:rsidRDefault="00E35C31">
            <w:pPr>
              <w:jc w:val="right"/>
              <w:rPr>
                <w:rFonts w:ascii="Times New Roman" w:hAnsi="Times New Roman"/>
                <w:color w:val="000000"/>
                <w:sz w:val="24"/>
                <w:szCs w:val="24"/>
              </w:rPr>
            </w:pPr>
            <w:r w:rsidRPr="001C065D">
              <w:rPr>
                <w:rFonts w:ascii="Times New Roman" w:hAnsi="Times New Roman"/>
                <w:color w:val="000000"/>
                <w:sz w:val="24"/>
                <w:szCs w:val="24"/>
              </w:rPr>
              <w:t>19</w:t>
            </w:r>
          </w:p>
        </w:tc>
        <w:tc>
          <w:tcPr>
            <w:tcW w:w="1142" w:type="dxa"/>
            <w:shd w:val="clear" w:color="auto" w:fill="auto"/>
            <w:noWrap/>
            <w:vAlign w:val="bottom"/>
            <w:hideMark/>
          </w:tcPr>
          <w:p w:rsidR="00E35C31" w:rsidRPr="001C065D" w:rsidRDefault="00E35C31">
            <w:pPr>
              <w:jc w:val="right"/>
              <w:rPr>
                <w:rFonts w:ascii="Times New Roman" w:hAnsi="Times New Roman"/>
                <w:color w:val="000000"/>
                <w:sz w:val="24"/>
                <w:szCs w:val="24"/>
              </w:rPr>
            </w:pPr>
          </w:p>
        </w:tc>
        <w:tc>
          <w:tcPr>
            <w:tcW w:w="1305" w:type="dxa"/>
            <w:shd w:val="clear" w:color="auto" w:fill="auto"/>
            <w:noWrap/>
            <w:vAlign w:val="bottom"/>
            <w:hideMark/>
          </w:tcPr>
          <w:p w:rsidR="00E35C31" w:rsidRPr="001C065D" w:rsidRDefault="00E35C31" w:rsidP="00E35C31">
            <w:pPr>
              <w:spacing w:after="0" w:line="240" w:lineRule="auto"/>
              <w:jc w:val="right"/>
              <w:rPr>
                <w:rFonts w:ascii="Times New Roman" w:eastAsia="Times New Roman" w:hAnsi="Times New Roman"/>
                <w:color w:val="000000"/>
                <w:sz w:val="24"/>
                <w:szCs w:val="24"/>
              </w:rPr>
            </w:pP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W3= weight of stonewall</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931" w:type="dxa"/>
            <w:shd w:val="clear" w:color="auto" w:fill="auto"/>
            <w:noWrap/>
            <w:vAlign w:val="bottom"/>
            <w:hideMark/>
          </w:tcPr>
          <w:p w:rsidR="00E35C3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E35C31" w:rsidRPr="001C065D">
              <w:rPr>
                <w:rFonts w:ascii="Times New Roman" w:hAnsi="Times New Roman"/>
                <w:color w:val="000000"/>
                <w:sz w:val="24"/>
                <w:szCs w:val="24"/>
              </w:rPr>
              <w:t>3.75</w:t>
            </w:r>
          </w:p>
        </w:tc>
        <w:tc>
          <w:tcPr>
            <w:tcW w:w="1142" w:type="dxa"/>
            <w:shd w:val="clear" w:color="auto" w:fill="auto"/>
            <w:noWrap/>
            <w:vAlign w:val="bottom"/>
            <w:hideMark/>
          </w:tcPr>
          <w:p w:rsidR="00E35C31" w:rsidRPr="001C065D" w:rsidRDefault="00E35C31">
            <w:pPr>
              <w:jc w:val="right"/>
              <w:rPr>
                <w:rFonts w:ascii="Times New Roman" w:hAnsi="Times New Roman"/>
                <w:color w:val="000000"/>
                <w:sz w:val="24"/>
                <w:szCs w:val="24"/>
              </w:rPr>
            </w:pPr>
          </w:p>
        </w:tc>
        <w:tc>
          <w:tcPr>
            <w:tcW w:w="1305" w:type="dxa"/>
            <w:shd w:val="clear" w:color="auto" w:fill="auto"/>
            <w:noWrap/>
            <w:vAlign w:val="bottom"/>
            <w:hideMark/>
          </w:tcPr>
          <w:p w:rsidR="00E35C31" w:rsidRPr="001C065D" w:rsidRDefault="00E35C31" w:rsidP="00E35C31">
            <w:pPr>
              <w:spacing w:after="0" w:line="240" w:lineRule="auto"/>
              <w:jc w:val="right"/>
              <w:rPr>
                <w:rFonts w:ascii="Times New Roman" w:eastAsia="Times New Roman" w:hAnsi="Times New Roman"/>
                <w:color w:val="000000"/>
                <w:sz w:val="24"/>
                <w:szCs w:val="24"/>
              </w:rPr>
            </w:pP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W4= weight of stonewall</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931" w:type="dxa"/>
            <w:shd w:val="clear" w:color="auto" w:fill="auto"/>
            <w:noWrap/>
            <w:vAlign w:val="bottom"/>
            <w:hideMark/>
          </w:tcPr>
          <w:p w:rsidR="00E35C31" w:rsidRPr="001C065D" w:rsidRDefault="002F2044">
            <w:pPr>
              <w:jc w:val="right"/>
              <w:rPr>
                <w:rFonts w:ascii="Times New Roman" w:hAnsi="Times New Roman"/>
                <w:color w:val="000000"/>
                <w:sz w:val="24"/>
                <w:szCs w:val="24"/>
              </w:rPr>
            </w:pPr>
            <w:r w:rsidRPr="001C065D">
              <w:rPr>
                <w:rFonts w:ascii="Times New Roman" w:hAnsi="Times New Roman"/>
                <w:color w:val="000000"/>
                <w:sz w:val="24"/>
                <w:szCs w:val="24"/>
              </w:rPr>
              <w:t>2</w:t>
            </w:r>
            <w:r w:rsidR="00E35C31" w:rsidRPr="001C065D">
              <w:rPr>
                <w:rFonts w:ascii="Times New Roman" w:hAnsi="Times New Roman"/>
                <w:color w:val="000000"/>
                <w:sz w:val="24"/>
                <w:szCs w:val="24"/>
              </w:rPr>
              <w:t>8.5</w:t>
            </w:r>
          </w:p>
        </w:tc>
        <w:tc>
          <w:tcPr>
            <w:tcW w:w="1142" w:type="dxa"/>
            <w:shd w:val="clear" w:color="auto" w:fill="auto"/>
            <w:noWrap/>
            <w:vAlign w:val="bottom"/>
            <w:hideMark/>
          </w:tcPr>
          <w:p w:rsidR="00E35C31" w:rsidRPr="001C065D" w:rsidRDefault="00E35C31">
            <w:pPr>
              <w:jc w:val="right"/>
              <w:rPr>
                <w:rFonts w:ascii="Times New Roman" w:hAnsi="Times New Roman"/>
                <w:color w:val="000000"/>
                <w:sz w:val="24"/>
                <w:szCs w:val="24"/>
              </w:rPr>
            </w:pPr>
          </w:p>
        </w:tc>
        <w:tc>
          <w:tcPr>
            <w:tcW w:w="1305" w:type="dxa"/>
            <w:shd w:val="clear" w:color="auto" w:fill="auto"/>
            <w:noWrap/>
            <w:vAlign w:val="bottom"/>
            <w:hideMark/>
          </w:tcPr>
          <w:p w:rsidR="00E35C31" w:rsidRPr="001C065D" w:rsidRDefault="00E35C31" w:rsidP="00E35C31">
            <w:pPr>
              <w:spacing w:after="0" w:line="240" w:lineRule="auto"/>
              <w:jc w:val="right"/>
              <w:rPr>
                <w:rFonts w:ascii="Times New Roman" w:eastAsia="Times New Roman" w:hAnsi="Times New Roman"/>
                <w:color w:val="000000"/>
                <w:sz w:val="24"/>
                <w:szCs w:val="24"/>
              </w:rPr>
            </w:pP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ps1= pressure of soil</w:t>
            </w:r>
          </w:p>
        </w:tc>
        <w:tc>
          <w:tcPr>
            <w:tcW w:w="1846" w:type="dxa"/>
            <w:shd w:val="clear" w:color="auto" w:fill="auto"/>
            <w:noWrap/>
            <w:vAlign w:val="bottom"/>
            <w:hideMark/>
          </w:tcPr>
          <w:p w:rsidR="00E35C31" w:rsidRPr="001C065D" w:rsidRDefault="002F2044"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r w:rsidR="00E35C31" w:rsidRPr="001C065D">
              <w:rPr>
                <w:rFonts w:ascii="Times New Roman" w:eastAsia="Times New Roman" w:hAnsi="Times New Roman"/>
                <w:color w:val="000000"/>
                <w:sz w:val="24"/>
                <w:szCs w:val="24"/>
              </w:rPr>
              <w:t>8.</w:t>
            </w:r>
            <w:r w:rsidRPr="001C065D">
              <w:rPr>
                <w:rFonts w:ascii="Times New Roman" w:eastAsia="Times New Roman" w:hAnsi="Times New Roman"/>
                <w:color w:val="000000"/>
                <w:sz w:val="24"/>
                <w:szCs w:val="24"/>
              </w:rPr>
              <w:t>2</w:t>
            </w:r>
            <w:r w:rsidR="00E35C31" w:rsidRPr="001C065D">
              <w:rPr>
                <w:rFonts w:ascii="Times New Roman" w:eastAsia="Times New Roman" w:hAnsi="Times New Roman"/>
                <w:color w:val="000000"/>
                <w:sz w:val="24"/>
                <w:szCs w:val="24"/>
              </w:rPr>
              <w:t>15</w:t>
            </w:r>
          </w:p>
        </w:tc>
        <w:tc>
          <w:tcPr>
            <w:tcW w:w="931"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1142" w:type="dxa"/>
            <w:shd w:val="clear" w:color="auto" w:fill="auto"/>
            <w:noWrap/>
            <w:vAlign w:val="bottom"/>
            <w:hideMark/>
          </w:tcPr>
          <w:p w:rsidR="00E35C31" w:rsidRPr="001C065D" w:rsidRDefault="008C0D26"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0.609</w:t>
            </w:r>
          </w:p>
        </w:tc>
        <w:tc>
          <w:tcPr>
            <w:tcW w:w="1305" w:type="dxa"/>
            <w:shd w:val="clear" w:color="auto" w:fill="auto"/>
            <w:noWrap/>
            <w:vAlign w:val="bottom"/>
            <w:hideMark/>
          </w:tcPr>
          <w:p w:rsidR="00E35C31" w:rsidRPr="001C065D" w:rsidRDefault="00E35C31" w:rsidP="00E35C31">
            <w:pPr>
              <w:spacing w:after="0" w:line="240" w:lineRule="auto"/>
              <w:jc w:val="right"/>
              <w:rPr>
                <w:rFonts w:ascii="Times New Roman" w:eastAsia="Times New Roman" w:hAnsi="Times New Roman"/>
                <w:color w:val="000000"/>
                <w:sz w:val="24"/>
                <w:szCs w:val="24"/>
              </w:rPr>
            </w:pP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r w:rsidR="008C0D26" w:rsidRPr="001C065D">
              <w:rPr>
                <w:rFonts w:ascii="Times New Roman" w:eastAsia="Times New Roman" w:hAnsi="Times New Roman"/>
                <w:color w:val="000000"/>
                <w:sz w:val="24"/>
                <w:szCs w:val="24"/>
              </w:rPr>
              <w:t>17.19</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15"/>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summation</w:t>
            </w:r>
          </w:p>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1846" w:type="dxa"/>
            <w:shd w:val="clear" w:color="auto" w:fill="auto"/>
            <w:noWrap/>
            <w:vAlign w:val="bottom"/>
            <w:hideMark/>
          </w:tcPr>
          <w:p w:rsidR="00E35C31" w:rsidRPr="001C065D" w:rsidRDefault="002F2044"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r w:rsidR="00E35C31" w:rsidRPr="001C065D">
              <w:rPr>
                <w:rFonts w:ascii="Times New Roman" w:eastAsia="Times New Roman" w:hAnsi="Times New Roman"/>
                <w:color w:val="000000"/>
                <w:sz w:val="24"/>
                <w:szCs w:val="24"/>
              </w:rPr>
              <w:t>8.</w:t>
            </w:r>
            <w:r w:rsidRPr="001C065D">
              <w:rPr>
                <w:rFonts w:ascii="Times New Roman" w:eastAsia="Times New Roman" w:hAnsi="Times New Roman"/>
                <w:color w:val="000000"/>
                <w:sz w:val="24"/>
                <w:szCs w:val="24"/>
              </w:rPr>
              <w:t>2</w:t>
            </w:r>
            <w:r w:rsidR="00E35C31" w:rsidRPr="001C065D">
              <w:rPr>
                <w:rFonts w:ascii="Times New Roman" w:eastAsia="Times New Roman" w:hAnsi="Times New Roman"/>
                <w:color w:val="000000"/>
                <w:sz w:val="24"/>
                <w:szCs w:val="24"/>
              </w:rPr>
              <w:t>5</w:t>
            </w:r>
          </w:p>
        </w:tc>
        <w:tc>
          <w:tcPr>
            <w:tcW w:w="931" w:type="dxa"/>
            <w:shd w:val="clear" w:color="auto" w:fill="auto"/>
            <w:noWrap/>
            <w:vAlign w:val="bottom"/>
            <w:hideMark/>
          </w:tcPr>
          <w:p w:rsidR="00E35C31" w:rsidRPr="001C065D" w:rsidRDefault="008C0D26"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76</w:t>
            </w:r>
          </w:p>
        </w:tc>
        <w:tc>
          <w:tcPr>
            <w:tcW w:w="1142"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r w:rsidR="008C0D26" w:rsidRPr="001C065D">
              <w:rPr>
                <w:rFonts w:ascii="Times New Roman" w:eastAsia="Times New Roman" w:hAnsi="Times New Roman"/>
                <w:color w:val="000000"/>
                <w:sz w:val="24"/>
                <w:szCs w:val="24"/>
              </w:rPr>
              <w:t>0.54</w:t>
            </w:r>
          </w:p>
        </w:tc>
        <w:tc>
          <w:tcPr>
            <w:tcW w:w="1305" w:type="dxa"/>
            <w:shd w:val="clear" w:color="auto" w:fill="auto"/>
            <w:noWrap/>
            <w:vAlign w:val="bottom"/>
            <w:hideMark/>
          </w:tcPr>
          <w:p w:rsidR="00E35C31" w:rsidRPr="001C065D" w:rsidRDefault="008C0D26"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41.56</w:t>
            </w:r>
          </w:p>
        </w:tc>
        <w:tc>
          <w:tcPr>
            <w:tcW w:w="1485" w:type="dxa"/>
            <w:shd w:val="clear" w:color="auto" w:fill="auto"/>
            <w:noWrap/>
            <w:vAlign w:val="bottom"/>
            <w:hideMark/>
          </w:tcPr>
          <w:p w:rsidR="00E35C31" w:rsidRPr="001C065D" w:rsidRDefault="008C0D26" w:rsidP="008C0D26">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17.19</w:t>
            </w: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3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safety against;-</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c>
          <w:tcPr>
            <w:tcW w:w="931"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c>
          <w:tcPr>
            <w:tcW w:w="1142"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c>
          <w:tcPr>
            <w:tcW w:w="130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c>
          <w:tcPr>
            <w:tcW w:w="1485"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c>
          <w:tcPr>
            <w:tcW w:w="468"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p>
        </w:tc>
      </w:tr>
      <w:tr w:rsidR="00E35C31" w:rsidRPr="001C065D" w:rsidTr="009E4A4F">
        <w:trPr>
          <w:trHeight w:val="315"/>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Overturning(FSO)  =</w:t>
            </w:r>
          </w:p>
        </w:tc>
        <w:tc>
          <w:tcPr>
            <w:tcW w:w="1846" w:type="dxa"/>
            <w:shd w:val="clear" w:color="auto" w:fill="auto"/>
            <w:noWrap/>
            <w:vAlign w:val="bottom"/>
            <w:hideMark/>
          </w:tcPr>
          <w:p w:rsidR="00E35C31" w:rsidRPr="001C065D" w:rsidRDefault="002F2044"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2</w:t>
            </w:r>
            <w:r w:rsidR="008C0D26" w:rsidRPr="001C065D">
              <w:rPr>
                <w:rFonts w:ascii="Times New Roman" w:eastAsia="Times New Roman" w:hAnsi="Times New Roman"/>
                <w:color w:val="000000"/>
                <w:sz w:val="24"/>
                <w:szCs w:val="24"/>
              </w:rPr>
              <w:t>.41</w:t>
            </w:r>
          </w:p>
        </w:tc>
        <w:tc>
          <w:tcPr>
            <w:tcW w:w="931"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&gt;1.5</w:t>
            </w:r>
          </w:p>
        </w:tc>
        <w:tc>
          <w:tcPr>
            <w:tcW w:w="4400" w:type="dxa"/>
            <w:gridSpan w:val="4"/>
            <w:shd w:val="clear" w:color="auto" w:fill="auto"/>
            <w:noWrap/>
            <w:vAlign w:val="bottom"/>
            <w:hideMark/>
          </w:tcPr>
          <w:p w:rsidR="00E35C31" w:rsidRPr="001C065D" w:rsidRDefault="008C0D26"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ok</w:t>
            </w: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xml:space="preserve"> Sliding( FSS)   =</w:t>
            </w:r>
          </w:p>
        </w:tc>
        <w:tc>
          <w:tcPr>
            <w:tcW w:w="1846" w:type="dxa"/>
            <w:shd w:val="clear" w:color="auto" w:fill="auto"/>
            <w:noWrap/>
            <w:vAlign w:val="bottom"/>
            <w:hideMark/>
          </w:tcPr>
          <w:p w:rsidR="00E35C31" w:rsidRPr="001C065D" w:rsidRDefault="008C0D26"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1.56</w:t>
            </w:r>
          </w:p>
        </w:tc>
        <w:tc>
          <w:tcPr>
            <w:tcW w:w="931" w:type="dxa"/>
            <w:shd w:val="clear" w:color="auto" w:fill="auto"/>
            <w:noWrap/>
            <w:vAlign w:val="bottom"/>
            <w:hideMark/>
          </w:tcPr>
          <w:p w:rsidR="00E35C31" w:rsidRPr="001C065D" w:rsidRDefault="008C0D26"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&gt;1.5</w:t>
            </w:r>
          </w:p>
        </w:tc>
        <w:tc>
          <w:tcPr>
            <w:tcW w:w="4400" w:type="dxa"/>
            <w:gridSpan w:val="4"/>
            <w:shd w:val="clear" w:color="auto" w:fill="auto"/>
            <w:noWrap/>
            <w:vAlign w:val="bottom"/>
            <w:hideMark/>
          </w:tcPr>
          <w:p w:rsidR="00E35C31" w:rsidRPr="001C065D" w:rsidRDefault="008C0D26"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ok</w:t>
            </w:r>
          </w:p>
        </w:tc>
      </w:tr>
      <w:tr w:rsidR="00E35C31" w:rsidRPr="001C065D" w:rsidTr="009E4A4F">
        <w:trPr>
          <w:trHeight w:val="300"/>
        </w:trPr>
        <w:tc>
          <w:tcPr>
            <w:tcW w:w="2314" w:type="dxa"/>
            <w:shd w:val="clear" w:color="auto" w:fill="auto"/>
            <w:noWrap/>
            <w:vAlign w:val="bottom"/>
            <w:hideMark/>
          </w:tcPr>
          <w:p w:rsidR="00E35C31" w:rsidRPr="001C065D" w:rsidRDefault="00E35C31" w:rsidP="00E35C31">
            <w:pPr>
              <w:spacing w:after="0" w:line="240" w:lineRule="auto"/>
              <w:jc w:val="center"/>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Existence of tension</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xml:space="preserve">    X=</w:t>
            </w:r>
          </w:p>
        </w:tc>
        <w:tc>
          <w:tcPr>
            <w:tcW w:w="931" w:type="dxa"/>
            <w:shd w:val="clear" w:color="auto" w:fill="auto"/>
            <w:noWrap/>
            <w:vAlign w:val="bottom"/>
            <w:hideMark/>
          </w:tcPr>
          <w:p w:rsidR="00E35C31" w:rsidRPr="001C065D" w:rsidRDefault="00E35C31"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0.930</w:t>
            </w:r>
          </w:p>
        </w:tc>
        <w:tc>
          <w:tcPr>
            <w:tcW w:w="4400" w:type="dxa"/>
            <w:gridSpan w:val="4"/>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r>
      <w:tr w:rsidR="00E35C31" w:rsidRPr="001C065D" w:rsidTr="009E4A4F">
        <w:trPr>
          <w:trHeight w:val="315"/>
        </w:trPr>
        <w:tc>
          <w:tcPr>
            <w:tcW w:w="2314"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w:t>
            </w:r>
          </w:p>
        </w:tc>
        <w:tc>
          <w:tcPr>
            <w:tcW w:w="1846" w:type="dxa"/>
            <w:shd w:val="clear" w:color="auto" w:fill="auto"/>
            <w:noWrap/>
            <w:vAlign w:val="bottom"/>
            <w:hideMark/>
          </w:tcPr>
          <w:p w:rsidR="00E35C31" w:rsidRPr="001C065D" w:rsidRDefault="00E35C31"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xml:space="preserve">    e= </w:t>
            </w:r>
          </w:p>
        </w:tc>
        <w:tc>
          <w:tcPr>
            <w:tcW w:w="931" w:type="dxa"/>
            <w:shd w:val="clear" w:color="auto" w:fill="auto"/>
            <w:noWrap/>
            <w:vAlign w:val="bottom"/>
            <w:hideMark/>
          </w:tcPr>
          <w:p w:rsidR="00E35C31" w:rsidRPr="001C065D" w:rsidRDefault="008C0D26" w:rsidP="00E35C31">
            <w:pPr>
              <w:spacing w:after="0" w:line="240" w:lineRule="auto"/>
              <w:jc w:val="right"/>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0.</w:t>
            </w:r>
            <w:r w:rsidR="002F2044" w:rsidRPr="001C065D">
              <w:rPr>
                <w:rFonts w:ascii="Times New Roman" w:eastAsia="Times New Roman" w:hAnsi="Times New Roman"/>
                <w:color w:val="000000"/>
                <w:sz w:val="24"/>
                <w:szCs w:val="24"/>
              </w:rPr>
              <w:t>2</w:t>
            </w:r>
            <w:r w:rsidR="00DF3235" w:rsidRPr="001C065D">
              <w:rPr>
                <w:rFonts w:ascii="Times New Roman" w:eastAsia="Times New Roman" w:hAnsi="Times New Roman"/>
                <w:color w:val="000000"/>
                <w:sz w:val="24"/>
                <w:szCs w:val="24"/>
              </w:rPr>
              <w:t>7</w:t>
            </w:r>
          </w:p>
        </w:tc>
        <w:tc>
          <w:tcPr>
            <w:tcW w:w="1142" w:type="dxa"/>
            <w:shd w:val="clear" w:color="auto" w:fill="auto"/>
            <w:noWrap/>
            <w:vAlign w:val="bottom"/>
            <w:hideMark/>
          </w:tcPr>
          <w:p w:rsidR="00E35C31" w:rsidRPr="001C065D" w:rsidRDefault="008C0D26"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&lt;B/6=0.33</w:t>
            </w:r>
          </w:p>
        </w:tc>
        <w:tc>
          <w:tcPr>
            <w:tcW w:w="3258" w:type="dxa"/>
            <w:gridSpan w:val="3"/>
            <w:shd w:val="clear" w:color="auto" w:fill="auto"/>
            <w:noWrap/>
            <w:vAlign w:val="bottom"/>
            <w:hideMark/>
          </w:tcPr>
          <w:p w:rsidR="00E35C31" w:rsidRPr="001C065D" w:rsidRDefault="008C0D26" w:rsidP="00E35C31">
            <w:pPr>
              <w:spacing w:after="0" w:line="240" w:lineRule="auto"/>
              <w:rPr>
                <w:rFonts w:ascii="Times New Roman" w:eastAsia="Times New Roman" w:hAnsi="Times New Roman"/>
                <w:color w:val="000000"/>
                <w:sz w:val="24"/>
                <w:szCs w:val="24"/>
              </w:rPr>
            </w:pPr>
            <w:r w:rsidRPr="001C065D">
              <w:rPr>
                <w:rFonts w:ascii="Times New Roman" w:eastAsia="Times New Roman" w:hAnsi="Times New Roman"/>
                <w:color w:val="000000"/>
                <w:sz w:val="24"/>
                <w:szCs w:val="24"/>
              </w:rPr>
              <w:t xml:space="preserve"> Tension he exists ,not safe</w:t>
            </w:r>
          </w:p>
        </w:tc>
      </w:tr>
    </w:tbl>
    <w:p w:rsidR="00A53C2D" w:rsidRDefault="00A53C2D" w:rsidP="00F841A1">
      <w:pPr>
        <w:spacing w:line="360" w:lineRule="auto"/>
        <w:rPr>
          <w:rFonts w:ascii="Times New Roman" w:hAnsi="Times New Roman"/>
          <w:color w:val="1D1B11"/>
          <w:sz w:val="24"/>
          <w:szCs w:val="24"/>
        </w:rPr>
      </w:pPr>
    </w:p>
    <w:p w:rsidR="00A53C2D" w:rsidRDefault="00A53C2D" w:rsidP="00F841A1">
      <w:pPr>
        <w:spacing w:line="360" w:lineRule="auto"/>
        <w:rPr>
          <w:rFonts w:ascii="Times New Roman" w:hAnsi="Times New Roman"/>
          <w:color w:val="1D1B11"/>
          <w:sz w:val="24"/>
          <w:szCs w:val="24"/>
        </w:rPr>
      </w:pPr>
    </w:p>
    <w:p w:rsidR="00A53C2D" w:rsidRPr="00A53C2D" w:rsidRDefault="00A53C2D" w:rsidP="00A53C2D">
      <w:pPr>
        <w:rPr>
          <w:rFonts w:ascii="Times New Roman" w:hAnsi="Times New Roman"/>
          <w:sz w:val="24"/>
          <w:szCs w:val="24"/>
        </w:rPr>
      </w:pPr>
    </w:p>
    <w:p w:rsidR="007503F3" w:rsidRDefault="007503F3" w:rsidP="00A53C2D">
      <w:pPr>
        <w:rPr>
          <w:rFonts w:ascii="Times New Roman" w:hAnsi="Times New Roman"/>
          <w:sz w:val="24"/>
          <w:szCs w:val="24"/>
        </w:rPr>
      </w:pPr>
    </w:p>
    <w:p w:rsidR="007503F3" w:rsidRDefault="007503F3" w:rsidP="00A53C2D">
      <w:pPr>
        <w:rPr>
          <w:rFonts w:ascii="Times New Roman" w:hAnsi="Times New Roman"/>
          <w:sz w:val="24"/>
          <w:szCs w:val="24"/>
        </w:rPr>
      </w:pPr>
    </w:p>
    <w:p w:rsidR="00025BDA" w:rsidRPr="001C065D" w:rsidRDefault="00A53C2D" w:rsidP="00BF219D">
      <w:pPr>
        <w:rPr>
          <w:rFonts w:ascii="Times New Roman" w:hAnsi="Times New Roman"/>
          <w:sz w:val="24"/>
          <w:szCs w:val="24"/>
        </w:rPr>
      </w:pPr>
      <w:r>
        <w:rPr>
          <w:rFonts w:ascii="Times New Roman" w:hAnsi="Times New Roman"/>
          <w:sz w:val="24"/>
          <w:szCs w:val="24"/>
        </w:rPr>
        <w:lastRenderedPageBreak/>
        <w:t xml:space="preserve">Table 10. </w:t>
      </w:r>
      <w:r w:rsidR="00FF420D" w:rsidRPr="00FF420D">
        <w:rPr>
          <w:rFonts w:ascii="Times New Roman" w:hAnsi="Times New Roman"/>
          <w:sz w:val="24"/>
          <w:szCs w:val="24"/>
        </w:rPr>
        <w:t>Irrigation Infrastructure Bill of Quantities and Cost Estimate</w:t>
      </w:r>
      <w:bookmarkStart w:id="184" w:name="_Toc274501407"/>
    </w:p>
    <w:tbl>
      <w:tblPr>
        <w:tblW w:w="5000" w:type="pct"/>
        <w:tblLook w:val="04A0" w:firstRow="1" w:lastRow="0" w:firstColumn="1" w:lastColumn="0" w:noHBand="0" w:noVBand="1"/>
      </w:tblPr>
      <w:tblGrid>
        <w:gridCol w:w="770"/>
        <w:gridCol w:w="2997"/>
        <w:gridCol w:w="820"/>
        <w:gridCol w:w="1447"/>
        <w:gridCol w:w="1392"/>
        <w:gridCol w:w="2150"/>
      </w:tblGrid>
      <w:tr w:rsidR="00025BDA" w:rsidRPr="00025BDA" w:rsidTr="00847551">
        <w:trPr>
          <w:trHeight w:val="660"/>
        </w:trPr>
        <w:tc>
          <w:tcPr>
            <w:tcW w:w="440" w:type="pct"/>
            <w:tcBorders>
              <w:top w:val="double" w:sz="6" w:space="0" w:color="auto"/>
              <w:left w:val="double" w:sz="6" w:space="0" w:color="auto"/>
              <w:bottom w:val="dotted" w:sz="4" w:space="0" w:color="auto"/>
              <w:right w:val="dotted" w:sz="4" w:space="0" w:color="auto"/>
            </w:tcBorders>
            <w:shd w:val="clear" w:color="000000" w:fill="FFFFFF"/>
            <w:hideMark/>
          </w:tcPr>
          <w:p w:rsidR="00025BDA" w:rsidRPr="00025BDA" w:rsidRDefault="00025BDA" w:rsidP="00025BDA">
            <w:pPr>
              <w:spacing w:after="0" w:line="240" w:lineRule="auto"/>
              <w:jc w:val="center"/>
              <w:rPr>
                <w:rFonts w:ascii="Times New Roman" w:eastAsia="Times New Roman" w:hAnsi="Times New Roman"/>
                <w:b/>
                <w:bCs/>
                <w:sz w:val="24"/>
                <w:szCs w:val="24"/>
              </w:rPr>
            </w:pPr>
            <w:r w:rsidRPr="00025BDA">
              <w:rPr>
                <w:rFonts w:ascii="Times New Roman" w:eastAsia="Times New Roman" w:hAnsi="Times New Roman"/>
                <w:b/>
                <w:bCs/>
                <w:sz w:val="24"/>
                <w:szCs w:val="24"/>
              </w:rPr>
              <w:t>S.NO</w:t>
            </w:r>
          </w:p>
        </w:tc>
        <w:tc>
          <w:tcPr>
            <w:tcW w:w="1896" w:type="pct"/>
            <w:tcBorders>
              <w:top w:val="double" w:sz="6" w:space="0" w:color="auto"/>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ITEM OF WORK</w:t>
            </w:r>
          </w:p>
        </w:tc>
        <w:tc>
          <w:tcPr>
            <w:tcW w:w="403" w:type="pct"/>
            <w:tcBorders>
              <w:top w:val="double" w:sz="6" w:space="0" w:color="auto"/>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UNITE</w:t>
            </w:r>
          </w:p>
        </w:tc>
        <w:tc>
          <w:tcPr>
            <w:tcW w:w="650" w:type="pct"/>
            <w:tcBorders>
              <w:top w:val="double" w:sz="6" w:space="0" w:color="auto"/>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QUANTITY </w:t>
            </w:r>
          </w:p>
        </w:tc>
        <w:tc>
          <w:tcPr>
            <w:tcW w:w="623" w:type="pct"/>
            <w:tcBorders>
              <w:top w:val="double" w:sz="6" w:space="0" w:color="auto"/>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UNITE PRICE</w:t>
            </w:r>
          </w:p>
        </w:tc>
        <w:tc>
          <w:tcPr>
            <w:tcW w:w="989" w:type="pct"/>
            <w:tcBorders>
              <w:top w:val="double" w:sz="6" w:space="0" w:color="auto"/>
              <w:left w:val="nil"/>
              <w:bottom w:val="dotted" w:sz="4" w:space="0" w:color="auto"/>
              <w:right w:val="double" w:sz="6" w:space="0" w:color="auto"/>
            </w:tcBorders>
            <w:shd w:val="clear" w:color="auto" w:fill="auto"/>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AMOUNT (ETH. BIRR) </w:t>
            </w:r>
          </w:p>
        </w:tc>
      </w:tr>
      <w:tr w:rsidR="00025BDA" w:rsidRPr="00025BDA" w:rsidTr="00847551">
        <w:trPr>
          <w:trHeight w:val="51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A.CANALS</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1</w:t>
            </w:r>
          </w:p>
        </w:tc>
        <w:tc>
          <w:tcPr>
            <w:tcW w:w="1896"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MAIN CANAL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90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20cm thick granular material below the bottom level of the canal ,well compacted</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92.00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10,512.84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earth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4,685.42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421,687.98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1,188.18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135,452.52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1,584.00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2,607,264.00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1.5</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Earthen canal(1700m) main canal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1,904.00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171,360.00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1.6</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 main canal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540.00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61,560.00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1.7</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3,300.00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403,260.00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Secondary canal 1</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96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2.1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20cm thick granular material below the bottom level of the canal ,well compacted</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17.25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1,971.16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2.1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earth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626.77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56,409.57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2.2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385.93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43,995.85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2.3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w:t>
            </w:r>
            <w:proofErr w:type="spellStart"/>
            <w:r w:rsidRPr="00025BDA">
              <w:rPr>
                <w:rFonts w:eastAsia="Times New Roman"/>
                <w:color w:val="000000"/>
                <w:sz w:val="24"/>
                <w:szCs w:val="24"/>
              </w:rPr>
              <w:t>chainage</w:t>
            </w:r>
            <w:proofErr w:type="spellEnd"/>
            <w:r w:rsidRPr="00025BDA">
              <w:rPr>
                <w:rFonts w:eastAsia="Times New Roman"/>
                <w:color w:val="000000"/>
                <w:sz w:val="24"/>
                <w:szCs w:val="24"/>
              </w:rPr>
              <w:t xml:space="preserve"> 00-450m)</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796.00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1,310,216.00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2.4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1,990.00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243,178.00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Secondary canal 2</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3.2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earth excavation(Trapezoidal section 450-790m)</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650.00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58,500.00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3.3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422.00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48,108.00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Tertiary canal(TC-1,2,3&amp;4)</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3.1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earth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1,152.07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103,686.30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3.2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21.79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2,484.35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Turn out</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4.1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earth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40.30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3,626.64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4.2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11.64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1,326.73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lastRenderedPageBreak/>
              <w:t>4.3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18.77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30,892.13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4.4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9.66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1,180.45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 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5</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Division Box</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5.1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5.98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538.20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5.2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4.47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7,363.38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5.3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Cemented stone pitching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2.42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1413</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3,412.78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5.4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10.50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1,283.04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6</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Gate</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4mm thick sheet metal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Pcs</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7600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30,400.00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Stiffening angle iron (30*30*4)</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Angle iron for groove(40*40*4)</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16mm reinforcement bar for handling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sz w:val="24"/>
                <w:szCs w:val="24"/>
              </w:rPr>
            </w:pPr>
            <w:r w:rsidRPr="00025BDA">
              <w:rPr>
                <w:rFonts w:ascii="Times New Roman" w:eastAsia="Times New Roman" w:hAnsi="Times New Roman"/>
                <w:b/>
                <w:bCs/>
                <w:sz w:val="24"/>
                <w:szCs w:val="24"/>
              </w:rPr>
              <w:t>7</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Drop structure</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7.1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59.92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5,392.35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7.2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241.50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397,509.00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7.3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Cemented stone pitching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39.10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1632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63,792.82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7.4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98.10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11,987.21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sz w:val="24"/>
                <w:szCs w:val="24"/>
              </w:rPr>
            </w:pPr>
            <w:r w:rsidRPr="00025BDA">
              <w:rPr>
                <w:rFonts w:ascii="Times New Roman" w:eastAsia="Times New Roman" w:hAnsi="Times New Roman"/>
                <w:b/>
                <w:bCs/>
                <w:sz w:val="24"/>
                <w:szCs w:val="24"/>
              </w:rPr>
              <w:t>8</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Catch Drain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sz w:val="24"/>
                <w:szCs w:val="24"/>
              </w:rPr>
            </w:pPr>
            <w:r w:rsidRPr="00025BDA">
              <w:rPr>
                <w:rFonts w:ascii="Times New Roman" w:eastAsia="Times New Roman" w:hAnsi="Times New Roman"/>
                <w:sz w:val="24"/>
                <w:szCs w:val="24"/>
              </w:rPr>
              <w:t>8.1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earth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9,422.07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847,985.85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sz w:val="24"/>
                <w:szCs w:val="24"/>
              </w:rPr>
            </w:pPr>
            <w:r w:rsidRPr="00025BDA">
              <w:rPr>
                <w:rFonts w:ascii="Times New Roman" w:eastAsia="Times New Roman" w:hAnsi="Times New Roman"/>
                <w:sz w:val="24"/>
                <w:szCs w:val="24"/>
              </w:rPr>
              <w:t>8.2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 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50.30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5,734.31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00"/>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w:t>
            </w:r>
          </w:p>
        </w:tc>
        <w:tc>
          <w:tcPr>
            <w:tcW w:w="1896" w:type="pct"/>
            <w:tcBorders>
              <w:top w:val="nil"/>
              <w:left w:val="nil"/>
              <w:bottom w:val="dotted" w:sz="4" w:space="0" w:color="auto"/>
              <w:right w:val="dotted" w:sz="4" w:space="0" w:color="auto"/>
            </w:tcBorders>
            <w:shd w:val="clear" w:color="000000" w:fill="FFFF00"/>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flume 1 at change 250 span length of 25m</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soil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25,740.00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backfill and compaction with selected material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72.00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8,208.00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c-20concrete</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18.00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2866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51,588.00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ф10mm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586.00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27,354.48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8.5</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ф24mm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793.00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37,017.24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8.6</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 for flume and abutment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96.60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159,003.60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auto" w:fill="auto"/>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8.7</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 for only flume part excluding abutment</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5.80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708.27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 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lastRenderedPageBreak/>
              <w:t>9</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flume 2 at change 650 span length of 27m</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9.1</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soil excavation</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286.00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25,740.00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9.2</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backfill and compaction with selected material</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72.00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8,208.00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9.3</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c-20concrete</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19.00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2,866.00 </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54,454.00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9.4</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ф12mm bar</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163.31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7,623.38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9.5</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ф24mm bar</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460.76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21,508.23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9.6</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 for flume and abutment work</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96.60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159,003.60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9.7</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 for only flume part excluding abutment</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5.80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708.27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 total</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eastAsia="Times New Roman"/>
                <w:sz w:val="24"/>
                <w:szCs w:val="24"/>
              </w:rPr>
            </w:pPr>
            <w:r w:rsidRPr="00025BDA">
              <w:rPr>
                <w:rFonts w:eastAsia="Times New Roman"/>
                <w:sz w:val="24"/>
                <w:szCs w:val="24"/>
              </w:rPr>
              <w:t>10</w:t>
            </w:r>
          </w:p>
        </w:tc>
        <w:tc>
          <w:tcPr>
            <w:tcW w:w="1896" w:type="pct"/>
            <w:tcBorders>
              <w:top w:val="nil"/>
              <w:left w:val="nil"/>
              <w:bottom w:val="dotted" w:sz="4" w:space="0" w:color="auto"/>
              <w:right w:val="dotted" w:sz="4" w:space="0" w:color="auto"/>
            </w:tcBorders>
            <w:shd w:val="clear" w:color="000000" w:fill="FFFFFF"/>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flume 3 at change 951 span length of 26m</w:t>
            </w:r>
          </w:p>
        </w:tc>
        <w:tc>
          <w:tcPr>
            <w:tcW w:w="40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000000" w:fill="FFFFFF"/>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soil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25,740.00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backfill and compaction with selected material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72.00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8,208.00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c-20concrete</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18.43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2,866.00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52,820.38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ф12mm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163.31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7,623.38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10.5</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ф24mm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460.76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21,508.23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10.6</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 for flume and abutment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96.60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159,003.60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10.7</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 for only flume part excluding abutment</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5.80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708.27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 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11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proofErr w:type="spellStart"/>
            <w:r w:rsidRPr="00025BDA">
              <w:rPr>
                <w:rFonts w:eastAsia="Times New Roman"/>
                <w:color w:val="000000"/>
                <w:sz w:val="24"/>
                <w:szCs w:val="24"/>
              </w:rPr>
              <w:t>flum</w:t>
            </w:r>
            <w:proofErr w:type="spellEnd"/>
            <w:r w:rsidRPr="00025BDA">
              <w:rPr>
                <w:rFonts w:eastAsia="Times New Roman"/>
                <w:color w:val="000000"/>
                <w:sz w:val="24"/>
                <w:szCs w:val="24"/>
              </w:rPr>
              <w:t xml:space="preserve"> 4 at change 1098 span length of 28m</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soil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25,740.00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backfill and compaction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72.00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8,208.00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c-20concrete</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20.16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2866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57,777.13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ф12mm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163.31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7,623.38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11.5</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ф24mm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460.76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21,508.23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11.6</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 for abutment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96.60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1,646.00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159,003.60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11.7</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5.80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708.27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rPr>
                <w:rFonts w:eastAsia="Times New Roman"/>
                <w:sz w:val="24"/>
                <w:szCs w:val="24"/>
              </w:rPr>
            </w:pPr>
            <w:r w:rsidRPr="00025BDA">
              <w:rPr>
                <w:rFonts w:eastAsia="Times New Roman"/>
                <w:sz w:val="24"/>
                <w:szCs w:val="24"/>
              </w:rPr>
              <w:t> </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sub total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b/>
                <w:bCs/>
                <w:color w:val="000000"/>
                <w:sz w:val="24"/>
                <w:szCs w:val="24"/>
              </w:rPr>
            </w:pPr>
            <w:r w:rsidRPr="00025BDA">
              <w:rPr>
                <w:rFonts w:ascii="Times New Roman" w:eastAsia="Times New Roman" w:hAnsi="Times New Roman"/>
                <w:b/>
                <w:bCs/>
                <w:color w:val="000000"/>
                <w:sz w:val="24"/>
                <w:szCs w:val="24"/>
              </w:rPr>
              <w:t>12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 xml:space="preserve">Flume 5 at </w:t>
            </w:r>
            <w:proofErr w:type="spellStart"/>
            <w:r w:rsidRPr="00025BDA">
              <w:rPr>
                <w:rFonts w:eastAsia="Times New Roman"/>
                <w:color w:val="000000"/>
                <w:sz w:val="24"/>
                <w:szCs w:val="24"/>
              </w:rPr>
              <w:t>secondary,chainage</w:t>
            </w:r>
            <w:proofErr w:type="spellEnd"/>
            <w:r w:rsidRPr="00025BDA">
              <w:rPr>
                <w:rFonts w:eastAsia="Times New Roman"/>
                <w:color w:val="000000"/>
                <w:sz w:val="24"/>
                <w:szCs w:val="24"/>
              </w:rPr>
              <w:t xml:space="preserve"> of 331m span length of 34m</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lastRenderedPageBreak/>
              <w:t>12.1</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ordinary soil excavation</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286.00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114</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32,604.00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12.2</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backfill and compaction  of selected material</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72.00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90</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6,480.00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12.3</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c-20concrete</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25.00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2866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71,650.00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12.4</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ф12mm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338.10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15,782.51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12.5</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ф16mm bar</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kg</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931.50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47</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43,482.42 </w:t>
            </w:r>
          </w:p>
        </w:tc>
      </w:tr>
      <w:tr w:rsidR="00025BDA" w:rsidRPr="00025BDA" w:rsidTr="00847551">
        <w:trPr>
          <w:trHeight w:val="630"/>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12.6</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masonry work for abutment work</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m3</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46.81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1646</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77,041.03 </w:t>
            </w:r>
          </w:p>
        </w:tc>
      </w:tr>
      <w:tr w:rsidR="00025BDA" w:rsidRPr="00025BDA" w:rsidTr="00847551">
        <w:trPr>
          <w:trHeight w:val="315"/>
        </w:trPr>
        <w:tc>
          <w:tcPr>
            <w:tcW w:w="440" w:type="pct"/>
            <w:tcBorders>
              <w:top w:val="nil"/>
              <w:left w:val="double" w:sz="6" w:space="0" w:color="auto"/>
              <w:bottom w:val="dotted" w:sz="4" w:space="0" w:color="auto"/>
              <w:right w:val="dotted" w:sz="4" w:space="0" w:color="auto"/>
            </w:tcBorders>
            <w:shd w:val="clear" w:color="000000" w:fill="FFFFFF"/>
            <w:noWrap/>
            <w:hideMark/>
          </w:tcPr>
          <w:p w:rsidR="00025BDA" w:rsidRPr="00025BDA" w:rsidRDefault="00025BDA" w:rsidP="00025BDA">
            <w:pPr>
              <w:spacing w:after="0" w:line="240" w:lineRule="auto"/>
              <w:jc w:val="center"/>
              <w:rPr>
                <w:rFonts w:ascii="Times New Roman" w:eastAsia="Times New Roman" w:hAnsi="Times New Roman"/>
                <w:color w:val="000000"/>
                <w:sz w:val="24"/>
                <w:szCs w:val="24"/>
              </w:rPr>
            </w:pPr>
            <w:r w:rsidRPr="00025BDA">
              <w:rPr>
                <w:rFonts w:ascii="Times New Roman" w:eastAsia="Times New Roman" w:hAnsi="Times New Roman"/>
                <w:color w:val="000000"/>
                <w:sz w:val="24"/>
                <w:szCs w:val="24"/>
              </w:rPr>
              <w:t>12.7</w:t>
            </w:r>
          </w:p>
        </w:tc>
        <w:tc>
          <w:tcPr>
            <w:tcW w:w="1896" w:type="pct"/>
            <w:tcBorders>
              <w:top w:val="nil"/>
              <w:left w:val="nil"/>
              <w:bottom w:val="dotted" w:sz="4" w:space="0" w:color="auto"/>
              <w:right w:val="dotted" w:sz="4" w:space="0" w:color="auto"/>
            </w:tcBorders>
            <w:shd w:val="clear" w:color="auto" w:fill="auto"/>
            <w:vAlign w:val="bottom"/>
            <w:hideMark/>
          </w:tcPr>
          <w:p w:rsidR="00025BDA" w:rsidRPr="00025BDA" w:rsidRDefault="00025BDA" w:rsidP="00025BDA">
            <w:pPr>
              <w:spacing w:after="0" w:line="240" w:lineRule="auto"/>
              <w:rPr>
                <w:rFonts w:eastAsia="Times New Roman"/>
                <w:color w:val="000000"/>
                <w:sz w:val="24"/>
                <w:szCs w:val="24"/>
              </w:rPr>
            </w:pPr>
            <w:r w:rsidRPr="00025BDA">
              <w:rPr>
                <w:rFonts w:eastAsia="Times New Roman"/>
                <w:color w:val="000000"/>
                <w:sz w:val="24"/>
                <w:szCs w:val="24"/>
              </w:rPr>
              <w:t>plastering</w:t>
            </w:r>
          </w:p>
        </w:tc>
        <w:tc>
          <w:tcPr>
            <w:tcW w:w="40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m2</w:t>
            </w:r>
          </w:p>
        </w:tc>
        <w:tc>
          <w:tcPr>
            <w:tcW w:w="650"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9.55 </w:t>
            </w:r>
          </w:p>
        </w:tc>
        <w:tc>
          <w:tcPr>
            <w:tcW w:w="623" w:type="pct"/>
            <w:tcBorders>
              <w:top w:val="nil"/>
              <w:left w:val="nil"/>
              <w:bottom w:val="dotted" w:sz="4" w:space="0" w:color="auto"/>
              <w:right w:val="dotted" w:sz="4"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122.2</w:t>
            </w:r>
          </w:p>
        </w:tc>
        <w:tc>
          <w:tcPr>
            <w:tcW w:w="989" w:type="pct"/>
            <w:tcBorders>
              <w:top w:val="nil"/>
              <w:left w:val="nil"/>
              <w:bottom w:val="dotted" w:sz="4"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color w:val="000000"/>
                <w:sz w:val="24"/>
                <w:szCs w:val="24"/>
              </w:rPr>
            </w:pPr>
            <w:r w:rsidRPr="00025BDA">
              <w:rPr>
                <w:rFonts w:eastAsia="Times New Roman"/>
                <w:color w:val="000000"/>
                <w:sz w:val="24"/>
                <w:szCs w:val="24"/>
              </w:rPr>
              <w:t xml:space="preserve">                   1,166.40 </w:t>
            </w:r>
          </w:p>
        </w:tc>
      </w:tr>
      <w:tr w:rsidR="00025BDA" w:rsidRPr="00025BDA" w:rsidTr="00847551">
        <w:trPr>
          <w:trHeight w:val="330"/>
        </w:trPr>
        <w:tc>
          <w:tcPr>
            <w:tcW w:w="4011" w:type="pct"/>
            <w:gridSpan w:val="5"/>
            <w:tcBorders>
              <w:top w:val="dotted" w:sz="4" w:space="0" w:color="auto"/>
              <w:left w:val="double" w:sz="6" w:space="0" w:color="auto"/>
              <w:bottom w:val="double" w:sz="6" w:space="0" w:color="auto"/>
              <w:right w:val="dotted" w:sz="4" w:space="0" w:color="000000"/>
            </w:tcBorders>
            <w:shd w:val="clear" w:color="auto" w:fill="auto"/>
            <w:vAlign w:val="bottom"/>
            <w:hideMark/>
          </w:tcPr>
          <w:p w:rsidR="00025BDA" w:rsidRPr="00025BDA" w:rsidRDefault="00025BDA" w:rsidP="00025BDA">
            <w:pPr>
              <w:spacing w:after="0" w:line="240" w:lineRule="auto"/>
              <w:jc w:val="center"/>
              <w:rPr>
                <w:rFonts w:eastAsia="Times New Roman"/>
                <w:color w:val="000000"/>
              </w:rPr>
            </w:pPr>
            <w:r w:rsidRPr="00025BDA">
              <w:rPr>
                <w:rFonts w:eastAsia="Times New Roman"/>
                <w:color w:val="000000"/>
              </w:rPr>
              <w:t>Total cost</w:t>
            </w:r>
          </w:p>
        </w:tc>
        <w:tc>
          <w:tcPr>
            <w:tcW w:w="989" w:type="pct"/>
            <w:tcBorders>
              <w:top w:val="nil"/>
              <w:left w:val="nil"/>
              <w:bottom w:val="double" w:sz="6" w:space="0" w:color="auto"/>
              <w:right w:val="double" w:sz="6" w:space="0" w:color="auto"/>
            </w:tcBorders>
            <w:shd w:val="clear" w:color="auto" w:fill="auto"/>
            <w:noWrap/>
            <w:vAlign w:val="bottom"/>
            <w:hideMark/>
          </w:tcPr>
          <w:p w:rsidR="00025BDA" w:rsidRPr="00025BDA" w:rsidRDefault="00025BDA" w:rsidP="00025BDA">
            <w:pPr>
              <w:spacing w:after="0" w:line="240" w:lineRule="auto"/>
              <w:jc w:val="center"/>
              <w:rPr>
                <w:rFonts w:eastAsia="Times New Roman"/>
                <w:b/>
                <w:bCs/>
                <w:color w:val="000000"/>
                <w:sz w:val="24"/>
                <w:szCs w:val="24"/>
              </w:rPr>
            </w:pPr>
            <w:r w:rsidRPr="00025BDA">
              <w:rPr>
                <w:rFonts w:eastAsia="Times New Roman"/>
                <w:b/>
                <w:bCs/>
                <w:color w:val="000000"/>
                <w:sz w:val="24"/>
                <w:szCs w:val="24"/>
              </w:rPr>
              <w:t xml:space="preserve">            8,483,323.36 </w:t>
            </w:r>
          </w:p>
        </w:tc>
      </w:tr>
    </w:tbl>
    <w:p w:rsidR="00D04B87" w:rsidRPr="001C065D" w:rsidRDefault="00E2342A" w:rsidP="009B07D0">
      <w:pPr>
        <w:pStyle w:val="Heading1"/>
        <w:keepLines w:val="0"/>
        <w:numPr>
          <w:ilvl w:val="0"/>
          <w:numId w:val="0"/>
        </w:numPr>
        <w:tabs>
          <w:tab w:val="num" w:pos="432"/>
        </w:tabs>
        <w:spacing w:before="240" w:after="60" w:line="240" w:lineRule="auto"/>
        <w:ind w:left="432" w:hanging="432"/>
        <w:jc w:val="left"/>
        <w:rPr>
          <w:rFonts w:ascii="Times New Roman" w:hAnsi="Times New Roman"/>
          <w:color w:val="auto"/>
          <w:sz w:val="24"/>
          <w:szCs w:val="24"/>
        </w:rPr>
      </w:pPr>
      <w:r w:rsidRPr="001C065D">
        <w:rPr>
          <w:rFonts w:ascii="Times New Roman" w:hAnsi="Times New Roman"/>
          <w:color w:val="auto"/>
          <w:sz w:val="24"/>
          <w:szCs w:val="24"/>
        </w:rPr>
        <w:t xml:space="preserve">   </w:t>
      </w:r>
      <w:r w:rsidR="00E72649" w:rsidRPr="001C065D">
        <w:rPr>
          <w:rFonts w:ascii="Times New Roman" w:hAnsi="Times New Roman"/>
          <w:color w:val="auto"/>
          <w:sz w:val="24"/>
          <w:szCs w:val="24"/>
        </w:rPr>
        <w:t xml:space="preserve">      </w:t>
      </w:r>
    </w:p>
    <w:p w:rsidR="00D24FA1" w:rsidRPr="001C065D" w:rsidRDefault="00D24FA1" w:rsidP="00D24FA1">
      <w:pPr>
        <w:rPr>
          <w:sz w:val="24"/>
          <w:szCs w:val="24"/>
        </w:rPr>
      </w:pPr>
    </w:p>
    <w:p w:rsidR="00D24FA1" w:rsidRPr="001C065D" w:rsidRDefault="00D24FA1" w:rsidP="00D24FA1">
      <w:pPr>
        <w:rPr>
          <w:sz w:val="24"/>
          <w:szCs w:val="24"/>
        </w:rPr>
      </w:pPr>
    </w:p>
    <w:p w:rsidR="00D24FA1" w:rsidRPr="001C065D" w:rsidRDefault="00D24FA1" w:rsidP="00D24FA1">
      <w:pPr>
        <w:rPr>
          <w:sz w:val="24"/>
          <w:szCs w:val="24"/>
        </w:rPr>
      </w:pPr>
    </w:p>
    <w:p w:rsidR="00D24FA1" w:rsidRPr="001C065D" w:rsidRDefault="00D24FA1" w:rsidP="00D24FA1">
      <w:pPr>
        <w:rPr>
          <w:sz w:val="24"/>
          <w:szCs w:val="24"/>
        </w:rPr>
      </w:pPr>
    </w:p>
    <w:p w:rsidR="00D24FA1" w:rsidRPr="001C065D" w:rsidRDefault="00D24FA1" w:rsidP="00D24FA1">
      <w:pPr>
        <w:rPr>
          <w:sz w:val="24"/>
          <w:szCs w:val="24"/>
        </w:rPr>
      </w:pPr>
    </w:p>
    <w:p w:rsidR="00D24FA1" w:rsidRPr="001C065D" w:rsidRDefault="00D24FA1" w:rsidP="00D24FA1">
      <w:pPr>
        <w:rPr>
          <w:sz w:val="24"/>
          <w:szCs w:val="24"/>
        </w:rPr>
      </w:pPr>
    </w:p>
    <w:p w:rsidR="00673A27" w:rsidRPr="001C065D" w:rsidRDefault="00673A27" w:rsidP="00D24FA1">
      <w:pPr>
        <w:rPr>
          <w:sz w:val="24"/>
          <w:szCs w:val="24"/>
        </w:rPr>
      </w:pPr>
    </w:p>
    <w:p w:rsidR="00673A27" w:rsidRPr="001C065D" w:rsidRDefault="00673A27" w:rsidP="00D24FA1">
      <w:pPr>
        <w:rPr>
          <w:sz w:val="24"/>
          <w:szCs w:val="24"/>
        </w:rPr>
      </w:pPr>
    </w:p>
    <w:p w:rsidR="00673A27" w:rsidRPr="001C065D" w:rsidRDefault="00673A27" w:rsidP="00D24FA1">
      <w:pPr>
        <w:rPr>
          <w:sz w:val="24"/>
          <w:szCs w:val="24"/>
        </w:rPr>
      </w:pPr>
    </w:p>
    <w:p w:rsidR="009B07D0" w:rsidRPr="001C065D" w:rsidRDefault="009B07D0" w:rsidP="00675DAF">
      <w:pPr>
        <w:pStyle w:val="Heading1"/>
        <w:spacing w:before="240" w:after="120" w:line="360" w:lineRule="auto"/>
        <w:ind w:left="0" w:firstLine="0"/>
        <w:rPr>
          <w:rFonts w:ascii="Times New Roman" w:hAnsi="Times New Roman"/>
          <w:sz w:val="24"/>
          <w:szCs w:val="24"/>
        </w:rPr>
      </w:pPr>
      <w:bookmarkStart w:id="185" w:name="_Toc393218413"/>
      <w:r w:rsidRPr="001C065D">
        <w:rPr>
          <w:rFonts w:ascii="Times New Roman" w:hAnsi="Times New Roman"/>
          <w:sz w:val="24"/>
          <w:szCs w:val="24"/>
        </w:rPr>
        <w:t>CONCLUSION AND RECOMMENDATION</w:t>
      </w:r>
      <w:bookmarkEnd w:id="184"/>
      <w:bookmarkEnd w:id="185"/>
    </w:p>
    <w:p w:rsidR="009B07D0" w:rsidRPr="001C065D" w:rsidRDefault="009B07D0" w:rsidP="002B1844">
      <w:pPr>
        <w:pStyle w:val="ListParagraph"/>
        <w:numPr>
          <w:ilvl w:val="0"/>
          <w:numId w:val="31"/>
        </w:numPr>
        <w:spacing w:after="0" w:line="360" w:lineRule="auto"/>
        <w:jc w:val="both"/>
        <w:rPr>
          <w:rFonts w:ascii="Times New Roman" w:hAnsi="Times New Roman"/>
          <w:sz w:val="24"/>
          <w:szCs w:val="24"/>
        </w:rPr>
      </w:pPr>
      <w:r w:rsidRPr="001C065D">
        <w:rPr>
          <w:rFonts w:ascii="Times New Roman" w:hAnsi="Times New Roman"/>
          <w:sz w:val="24"/>
          <w:szCs w:val="24"/>
        </w:rPr>
        <w:t xml:space="preserve">The infrastructure of this project area </w:t>
      </w:r>
      <w:proofErr w:type="gramStart"/>
      <w:r w:rsidRPr="001C065D">
        <w:rPr>
          <w:rFonts w:ascii="Times New Roman" w:hAnsi="Times New Roman"/>
          <w:sz w:val="24"/>
          <w:szCs w:val="24"/>
        </w:rPr>
        <w:t>is designed</w:t>
      </w:r>
      <w:proofErr w:type="gramEnd"/>
      <w:r w:rsidRPr="001C065D">
        <w:rPr>
          <w:rFonts w:ascii="Times New Roman" w:hAnsi="Times New Roman"/>
          <w:sz w:val="24"/>
          <w:szCs w:val="24"/>
        </w:rPr>
        <w:t xml:space="preserve"> to irrigate about </w:t>
      </w:r>
      <w:r w:rsidR="0078729F" w:rsidRPr="001C065D">
        <w:rPr>
          <w:rFonts w:ascii="Times New Roman" w:hAnsi="Times New Roman"/>
          <w:sz w:val="24"/>
          <w:szCs w:val="24"/>
        </w:rPr>
        <w:t>154</w:t>
      </w:r>
      <w:r w:rsidRPr="001C065D">
        <w:rPr>
          <w:rFonts w:ascii="Times New Roman" w:hAnsi="Times New Roman"/>
          <w:sz w:val="24"/>
          <w:szCs w:val="24"/>
        </w:rPr>
        <w:t xml:space="preserve">ha of land by taking its supply from the </w:t>
      </w:r>
      <w:r w:rsidR="003C5E98" w:rsidRPr="001C065D">
        <w:rPr>
          <w:rFonts w:ascii="Times New Roman" w:hAnsi="Times New Roman"/>
          <w:sz w:val="24"/>
          <w:szCs w:val="24"/>
        </w:rPr>
        <w:t>Amide</w:t>
      </w:r>
      <w:r w:rsidRPr="001C065D">
        <w:rPr>
          <w:rFonts w:ascii="Times New Roman" w:hAnsi="Times New Roman"/>
          <w:sz w:val="24"/>
          <w:szCs w:val="24"/>
        </w:rPr>
        <w:t xml:space="preserve"> diversion </w:t>
      </w:r>
      <w:r w:rsidR="00601AD9" w:rsidRPr="001C065D">
        <w:rPr>
          <w:rFonts w:ascii="Times New Roman" w:hAnsi="Times New Roman"/>
          <w:sz w:val="24"/>
          <w:szCs w:val="24"/>
        </w:rPr>
        <w:t>intake</w:t>
      </w:r>
      <w:r w:rsidRPr="001C065D">
        <w:rPr>
          <w:rFonts w:ascii="Times New Roman" w:hAnsi="Times New Roman"/>
          <w:sz w:val="24"/>
          <w:szCs w:val="24"/>
        </w:rPr>
        <w:t xml:space="preserve"> irrigation project. </w:t>
      </w:r>
      <w:proofErr w:type="gramStart"/>
      <w:r w:rsidRPr="001C065D">
        <w:rPr>
          <w:rFonts w:ascii="Times New Roman" w:hAnsi="Times New Roman"/>
          <w:sz w:val="24"/>
          <w:szCs w:val="24"/>
        </w:rPr>
        <w:t xml:space="preserve">The maximum duty of the command area for </w:t>
      </w:r>
      <w:r w:rsidR="003C5E98" w:rsidRPr="001C065D">
        <w:rPr>
          <w:rFonts w:ascii="Times New Roman" w:hAnsi="Times New Roman"/>
          <w:sz w:val="24"/>
          <w:szCs w:val="24"/>
        </w:rPr>
        <w:t xml:space="preserve">1.27l/s/ha four 24-hour irrigation hour </w:t>
      </w:r>
      <w:r w:rsidRPr="001C065D">
        <w:rPr>
          <w:rFonts w:ascii="Times New Roman" w:hAnsi="Times New Roman"/>
          <w:sz w:val="24"/>
          <w:szCs w:val="24"/>
        </w:rPr>
        <w:t xml:space="preserve">with overall project efficiency of </w:t>
      </w:r>
      <w:r w:rsidR="003C5E98" w:rsidRPr="001C065D">
        <w:rPr>
          <w:rFonts w:ascii="Times New Roman" w:hAnsi="Times New Roman"/>
          <w:sz w:val="24"/>
          <w:szCs w:val="24"/>
        </w:rPr>
        <w:t>51</w:t>
      </w:r>
      <w:r w:rsidRPr="001C065D">
        <w:rPr>
          <w:rFonts w:ascii="Times New Roman" w:hAnsi="Times New Roman"/>
          <w:sz w:val="24"/>
          <w:szCs w:val="24"/>
        </w:rPr>
        <w:t>%</w:t>
      </w:r>
      <w:r w:rsidR="003C5E98" w:rsidRPr="001C065D">
        <w:rPr>
          <w:rFonts w:ascii="Times New Roman" w:hAnsi="Times New Roman"/>
          <w:sz w:val="24"/>
          <w:szCs w:val="24"/>
        </w:rPr>
        <w:t>.</w:t>
      </w:r>
      <w:proofErr w:type="gramEnd"/>
      <w:r w:rsidR="003C5E98" w:rsidRPr="001C065D">
        <w:rPr>
          <w:rFonts w:ascii="Times New Roman" w:hAnsi="Times New Roman"/>
          <w:sz w:val="24"/>
          <w:szCs w:val="24"/>
        </w:rPr>
        <w:t xml:space="preserve"> </w:t>
      </w:r>
    </w:p>
    <w:p w:rsidR="009B07D0" w:rsidRPr="001C065D" w:rsidRDefault="00257BF4" w:rsidP="002B1844">
      <w:pPr>
        <w:pStyle w:val="ListParagraph"/>
        <w:numPr>
          <w:ilvl w:val="0"/>
          <w:numId w:val="31"/>
        </w:numPr>
        <w:spacing w:after="0" w:line="360" w:lineRule="auto"/>
        <w:jc w:val="both"/>
        <w:rPr>
          <w:rFonts w:ascii="Times New Roman" w:hAnsi="Times New Roman"/>
          <w:sz w:val="24"/>
          <w:szCs w:val="24"/>
        </w:rPr>
      </w:pPr>
      <w:r w:rsidRPr="001C065D">
        <w:rPr>
          <w:rFonts w:ascii="Times New Roman" w:hAnsi="Times New Roman"/>
          <w:sz w:val="24"/>
          <w:szCs w:val="24"/>
        </w:rPr>
        <w:t>On the secondary</w:t>
      </w:r>
      <w:r w:rsidR="009B07D0" w:rsidRPr="001C065D">
        <w:rPr>
          <w:rFonts w:ascii="Times New Roman" w:hAnsi="Times New Roman"/>
          <w:sz w:val="24"/>
          <w:szCs w:val="24"/>
        </w:rPr>
        <w:t xml:space="preserve"> unit of the irrigation systems</w:t>
      </w:r>
      <w:r w:rsidRPr="001C065D">
        <w:rPr>
          <w:rFonts w:ascii="Times New Roman" w:hAnsi="Times New Roman"/>
          <w:sz w:val="24"/>
          <w:szCs w:val="24"/>
        </w:rPr>
        <w:t xml:space="preserve">, some are associated with </w:t>
      </w:r>
      <w:r w:rsidR="003C5E98" w:rsidRPr="001C065D">
        <w:rPr>
          <w:rFonts w:ascii="Times New Roman" w:hAnsi="Times New Roman"/>
          <w:sz w:val="24"/>
          <w:szCs w:val="24"/>
        </w:rPr>
        <w:t>drop</w:t>
      </w:r>
      <w:r w:rsidR="009B07D0" w:rsidRPr="001C065D">
        <w:rPr>
          <w:rFonts w:ascii="Times New Roman" w:hAnsi="Times New Roman"/>
          <w:sz w:val="24"/>
          <w:szCs w:val="24"/>
        </w:rPr>
        <w:t xml:space="preserve">. They </w:t>
      </w:r>
      <w:proofErr w:type="gramStart"/>
      <w:r w:rsidR="009B07D0" w:rsidRPr="001C065D">
        <w:rPr>
          <w:rFonts w:ascii="Times New Roman" w:hAnsi="Times New Roman"/>
          <w:sz w:val="24"/>
          <w:szCs w:val="24"/>
        </w:rPr>
        <w:t>are designed</w:t>
      </w:r>
      <w:proofErr w:type="gramEnd"/>
      <w:r w:rsidR="009B07D0" w:rsidRPr="001C065D">
        <w:rPr>
          <w:rFonts w:ascii="Times New Roman" w:hAnsi="Times New Roman"/>
          <w:sz w:val="24"/>
          <w:szCs w:val="24"/>
        </w:rPr>
        <w:t xml:space="preserve"> as far as possible to be partially filled and cut. The layout </w:t>
      </w:r>
      <w:proofErr w:type="gramStart"/>
      <w:r w:rsidR="009B07D0" w:rsidRPr="001C065D">
        <w:rPr>
          <w:rFonts w:ascii="Times New Roman" w:hAnsi="Times New Roman"/>
          <w:sz w:val="24"/>
          <w:szCs w:val="24"/>
        </w:rPr>
        <w:t>is designed</w:t>
      </w:r>
      <w:proofErr w:type="gramEnd"/>
      <w:r w:rsidR="009B07D0" w:rsidRPr="001C065D">
        <w:rPr>
          <w:rFonts w:ascii="Times New Roman" w:hAnsi="Times New Roman"/>
          <w:sz w:val="24"/>
          <w:szCs w:val="24"/>
        </w:rPr>
        <w:t xml:space="preserve"> as far as possible to avoid cross-structures within them.</w:t>
      </w:r>
    </w:p>
    <w:p w:rsidR="009B07D0" w:rsidRPr="001C065D" w:rsidRDefault="009B07D0" w:rsidP="002B1844">
      <w:pPr>
        <w:pStyle w:val="ListParagraph"/>
        <w:numPr>
          <w:ilvl w:val="0"/>
          <w:numId w:val="31"/>
        </w:numPr>
        <w:spacing w:after="0" w:line="360" w:lineRule="auto"/>
        <w:jc w:val="both"/>
        <w:rPr>
          <w:rFonts w:ascii="Times New Roman" w:hAnsi="Times New Roman"/>
          <w:sz w:val="24"/>
          <w:szCs w:val="24"/>
        </w:rPr>
      </w:pPr>
      <w:r w:rsidRPr="001C065D">
        <w:rPr>
          <w:rFonts w:ascii="Times New Roman" w:hAnsi="Times New Roman"/>
          <w:sz w:val="24"/>
          <w:szCs w:val="24"/>
        </w:rPr>
        <w:lastRenderedPageBreak/>
        <w:t xml:space="preserve">The design of the canal dimensions of the irrigation canal is done by applying the </w:t>
      </w:r>
      <w:proofErr w:type="gramStart"/>
      <w:r w:rsidRPr="001C065D">
        <w:rPr>
          <w:rFonts w:ascii="Times New Roman" w:hAnsi="Times New Roman"/>
          <w:sz w:val="24"/>
          <w:szCs w:val="24"/>
        </w:rPr>
        <w:t>manning’s</w:t>
      </w:r>
      <w:proofErr w:type="gramEnd"/>
      <w:r w:rsidRPr="001C065D">
        <w:rPr>
          <w:rFonts w:ascii="Times New Roman" w:hAnsi="Times New Roman"/>
          <w:sz w:val="24"/>
          <w:szCs w:val="24"/>
        </w:rPr>
        <w:t xml:space="preserve"> uniform flow equation. The variable of the hydraulic parameters are calculated using iteration or flow master program.</w:t>
      </w:r>
    </w:p>
    <w:p w:rsidR="009B07D0" w:rsidRPr="001C065D" w:rsidRDefault="009B07D0" w:rsidP="002B1844">
      <w:pPr>
        <w:pStyle w:val="ListParagraph"/>
        <w:numPr>
          <w:ilvl w:val="0"/>
          <w:numId w:val="31"/>
        </w:numPr>
        <w:spacing w:after="0" w:line="360" w:lineRule="auto"/>
        <w:jc w:val="both"/>
        <w:rPr>
          <w:rFonts w:ascii="Times New Roman" w:hAnsi="Times New Roman"/>
          <w:sz w:val="24"/>
          <w:szCs w:val="24"/>
        </w:rPr>
      </w:pPr>
      <w:r w:rsidRPr="001C065D">
        <w:rPr>
          <w:rFonts w:ascii="Times New Roman" w:hAnsi="Times New Roman"/>
          <w:sz w:val="24"/>
          <w:szCs w:val="24"/>
        </w:rPr>
        <w:t>The design discharge of the drainage canals are determined using rational formula and Gamble Powell method.</w:t>
      </w:r>
    </w:p>
    <w:p w:rsidR="00E72649" w:rsidRPr="001C065D" w:rsidRDefault="00E72649" w:rsidP="002B1844">
      <w:pPr>
        <w:numPr>
          <w:ilvl w:val="0"/>
          <w:numId w:val="31"/>
        </w:numPr>
        <w:spacing w:after="0" w:line="360" w:lineRule="auto"/>
        <w:jc w:val="both"/>
        <w:rPr>
          <w:rFonts w:ascii="Times New Roman" w:hAnsi="Times New Roman"/>
          <w:color w:val="000000"/>
          <w:sz w:val="24"/>
          <w:szCs w:val="24"/>
        </w:rPr>
      </w:pPr>
      <w:r w:rsidRPr="001C065D">
        <w:rPr>
          <w:rFonts w:ascii="Times New Roman" w:hAnsi="Times New Roman"/>
          <w:color w:val="000000"/>
          <w:sz w:val="24"/>
          <w:szCs w:val="24"/>
        </w:rPr>
        <w:t xml:space="preserve">As soils of the command area </w:t>
      </w:r>
      <w:proofErr w:type="gramStart"/>
      <w:r w:rsidRPr="001C065D">
        <w:rPr>
          <w:rFonts w:ascii="Times New Roman" w:hAnsi="Times New Roman"/>
          <w:color w:val="000000"/>
          <w:sz w:val="24"/>
          <w:szCs w:val="24"/>
        </w:rPr>
        <w:t>are</w:t>
      </w:r>
      <w:proofErr w:type="gramEnd"/>
      <w:r w:rsidRPr="001C065D">
        <w:rPr>
          <w:rFonts w:ascii="Times New Roman" w:hAnsi="Times New Roman"/>
          <w:color w:val="000000"/>
          <w:sz w:val="24"/>
          <w:szCs w:val="24"/>
        </w:rPr>
        <w:t xml:space="preserve"> predominantly clay textured; and hence water and soil management measures should be undertaken; and optimum moisture content should be maintained to improve workability of the soil during land preparation and planting time.</w:t>
      </w:r>
    </w:p>
    <w:p w:rsidR="00E72649" w:rsidRPr="001C065D" w:rsidRDefault="00E72649" w:rsidP="0033074B">
      <w:pPr>
        <w:spacing w:after="0" w:line="360" w:lineRule="auto"/>
        <w:jc w:val="both"/>
        <w:rPr>
          <w:rFonts w:ascii="Times New Roman" w:hAnsi="Times New Roman"/>
          <w:sz w:val="24"/>
          <w:szCs w:val="24"/>
        </w:rPr>
      </w:pPr>
    </w:p>
    <w:p w:rsidR="009B07D0" w:rsidRPr="001C065D" w:rsidRDefault="00CF2935" w:rsidP="00536A98">
      <w:pPr>
        <w:jc w:val="both"/>
        <w:rPr>
          <w:rFonts w:ascii="Times New Roman" w:hAnsi="Times New Roman"/>
          <w:b/>
          <w:sz w:val="24"/>
          <w:szCs w:val="24"/>
        </w:rPr>
      </w:pPr>
      <w:r w:rsidRPr="001C065D">
        <w:rPr>
          <w:rFonts w:ascii="Times New Roman" w:hAnsi="Times New Roman"/>
          <w:b/>
          <w:sz w:val="24"/>
          <w:szCs w:val="24"/>
        </w:rPr>
        <w:t xml:space="preserve"> </w:t>
      </w:r>
      <w:r w:rsidR="009B07D0" w:rsidRPr="001C065D">
        <w:rPr>
          <w:rFonts w:ascii="Times New Roman" w:hAnsi="Times New Roman"/>
          <w:b/>
          <w:sz w:val="24"/>
          <w:szCs w:val="24"/>
        </w:rPr>
        <w:t>The following recommendations are drown:</w:t>
      </w:r>
    </w:p>
    <w:p w:rsidR="009B07D0" w:rsidRPr="001C065D" w:rsidRDefault="009B07D0" w:rsidP="002B1844">
      <w:pPr>
        <w:numPr>
          <w:ilvl w:val="0"/>
          <w:numId w:val="29"/>
        </w:numPr>
        <w:tabs>
          <w:tab w:val="clear" w:pos="555"/>
          <w:tab w:val="num" w:pos="1110"/>
        </w:tabs>
        <w:ind w:left="1110"/>
        <w:jc w:val="both"/>
        <w:rPr>
          <w:rFonts w:ascii="Times New Roman" w:hAnsi="Times New Roman"/>
          <w:sz w:val="24"/>
          <w:szCs w:val="24"/>
        </w:rPr>
      </w:pPr>
      <w:r w:rsidRPr="001C065D">
        <w:rPr>
          <w:rFonts w:ascii="Times New Roman" w:hAnsi="Times New Roman"/>
          <w:sz w:val="24"/>
          <w:szCs w:val="24"/>
        </w:rPr>
        <w:t>For better performance and long service year of the project regular inspection and maintenance is highly required.</w:t>
      </w:r>
    </w:p>
    <w:p w:rsidR="009B07D0" w:rsidRPr="001C065D" w:rsidRDefault="009B07D0" w:rsidP="002B1844">
      <w:pPr>
        <w:numPr>
          <w:ilvl w:val="0"/>
          <w:numId w:val="29"/>
        </w:numPr>
        <w:tabs>
          <w:tab w:val="clear" w:pos="555"/>
          <w:tab w:val="num" w:pos="1110"/>
        </w:tabs>
        <w:ind w:left="1110"/>
        <w:jc w:val="both"/>
        <w:rPr>
          <w:rFonts w:ascii="Times New Roman" w:hAnsi="Times New Roman"/>
          <w:sz w:val="24"/>
          <w:szCs w:val="24"/>
        </w:rPr>
      </w:pPr>
      <w:r w:rsidRPr="001C065D">
        <w:rPr>
          <w:rFonts w:ascii="Times New Roman" w:hAnsi="Times New Roman"/>
          <w:sz w:val="24"/>
          <w:szCs w:val="24"/>
        </w:rPr>
        <w:t>Farmers training</w:t>
      </w:r>
      <w:r w:rsidR="008C7635" w:rsidRPr="001C065D">
        <w:rPr>
          <w:rFonts w:ascii="Times New Roman" w:hAnsi="Times New Roman"/>
          <w:sz w:val="24"/>
          <w:szCs w:val="24"/>
        </w:rPr>
        <w:t>,</w:t>
      </w:r>
      <w:r w:rsidRPr="001C065D">
        <w:rPr>
          <w:rFonts w:ascii="Times New Roman" w:hAnsi="Times New Roman"/>
          <w:sz w:val="24"/>
          <w:szCs w:val="24"/>
        </w:rPr>
        <w:t xml:space="preserve"> how to operate and maintain the project </w:t>
      </w:r>
      <w:r w:rsidR="008C7635" w:rsidRPr="001C065D">
        <w:rPr>
          <w:rFonts w:ascii="Times New Roman" w:hAnsi="Times New Roman"/>
          <w:sz w:val="24"/>
          <w:szCs w:val="24"/>
        </w:rPr>
        <w:t xml:space="preserve">structures </w:t>
      </w:r>
      <w:r w:rsidRPr="001C065D">
        <w:rPr>
          <w:rFonts w:ascii="Times New Roman" w:hAnsi="Times New Roman"/>
          <w:sz w:val="24"/>
          <w:szCs w:val="24"/>
        </w:rPr>
        <w:t>as a whole and available and water resources has a paramount important</w:t>
      </w:r>
      <w:r w:rsidR="008C7635" w:rsidRPr="001C065D">
        <w:rPr>
          <w:rFonts w:ascii="Times New Roman" w:hAnsi="Times New Roman"/>
          <w:sz w:val="24"/>
          <w:szCs w:val="24"/>
        </w:rPr>
        <w:t>.</w:t>
      </w:r>
    </w:p>
    <w:p w:rsidR="009B07D0" w:rsidRPr="001C065D" w:rsidRDefault="009B07D0" w:rsidP="002B1844">
      <w:pPr>
        <w:numPr>
          <w:ilvl w:val="0"/>
          <w:numId w:val="29"/>
        </w:numPr>
        <w:tabs>
          <w:tab w:val="clear" w:pos="555"/>
          <w:tab w:val="num" w:pos="1110"/>
        </w:tabs>
        <w:ind w:left="1110"/>
        <w:jc w:val="both"/>
        <w:rPr>
          <w:rFonts w:ascii="Times New Roman" w:hAnsi="Times New Roman"/>
          <w:sz w:val="24"/>
          <w:szCs w:val="24"/>
        </w:rPr>
      </w:pPr>
      <w:r w:rsidRPr="001C065D">
        <w:rPr>
          <w:rFonts w:ascii="Times New Roman" w:hAnsi="Times New Roman"/>
          <w:sz w:val="24"/>
          <w:szCs w:val="24"/>
        </w:rPr>
        <w:t>The irrigation hours per day and per week should be flexible based on base</w:t>
      </w:r>
      <w:r w:rsidR="0033074B" w:rsidRPr="001C065D">
        <w:rPr>
          <w:rFonts w:ascii="Times New Roman" w:hAnsi="Times New Roman"/>
          <w:sz w:val="24"/>
          <w:szCs w:val="24"/>
        </w:rPr>
        <w:t xml:space="preserve"> </w:t>
      </w:r>
      <w:r w:rsidRPr="001C065D">
        <w:rPr>
          <w:rFonts w:ascii="Times New Roman" w:hAnsi="Times New Roman"/>
          <w:sz w:val="24"/>
          <w:szCs w:val="24"/>
        </w:rPr>
        <w:t>flow amount of each week or month.</w:t>
      </w:r>
    </w:p>
    <w:p w:rsidR="009B07D0" w:rsidRPr="001C065D" w:rsidRDefault="008C7635" w:rsidP="002B1844">
      <w:pPr>
        <w:numPr>
          <w:ilvl w:val="0"/>
          <w:numId w:val="29"/>
        </w:numPr>
        <w:tabs>
          <w:tab w:val="clear" w:pos="555"/>
          <w:tab w:val="num" w:pos="1110"/>
        </w:tabs>
        <w:ind w:left="1110"/>
        <w:jc w:val="both"/>
        <w:rPr>
          <w:rFonts w:ascii="Times New Roman" w:hAnsi="Times New Roman"/>
          <w:sz w:val="24"/>
          <w:szCs w:val="24"/>
        </w:rPr>
      </w:pPr>
      <w:r w:rsidRPr="001C065D">
        <w:rPr>
          <w:rFonts w:ascii="Times New Roman" w:hAnsi="Times New Roman"/>
          <w:sz w:val="24"/>
          <w:szCs w:val="24"/>
        </w:rPr>
        <w:t>Close</w:t>
      </w:r>
      <w:r w:rsidR="009B07D0" w:rsidRPr="001C065D">
        <w:rPr>
          <w:rFonts w:ascii="Times New Roman" w:hAnsi="Times New Roman"/>
          <w:sz w:val="24"/>
          <w:szCs w:val="24"/>
        </w:rPr>
        <w:t xml:space="preserve"> supervision of the construction should be made to modify </w:t>
      </w:r>
      <w:r w:rsidRPr="001C065D">
        <w:rPr>
          <w:rFonts w:ascii="Times New Roman" w:hAnsi="Times New Roman"/>
          <w:sz w:val="24"/>
          <w:szCs w:val="24"/>
        </w:rPr>
        <w:t xml:space="preserve">(if need be) </w:t>
      </w:r>
      <w:r w:rsidR="009B07D0" w:rsidRPr="001C065D">
        <w:rPr>
          <w:rFonts w:ascii="Times New Roman" w:hAnsi="Times New Roman"/>
          <w:sz w:val="24"/>
          <w:szCs w:val="24"/>
        </w:rPr>
        <w:t>each Components of irrigation system</w:t>
      </w:r>
      <w:r w:rsidRPr="001C065D">
        <w:rPr>
          <w:rFonts w:ascii="Times New Roman" w:hAnsi="Times New Roman"/>
          <w:sz w:val="24"/>
          <w:szCs w:val="24"/>
        </w:rPr>
        <w:t xml:space="preserve"> based on specific site conditions</w:t>
      </w:r>
      <w:r w:rsidR="009B07D0" w:rsidRPr="001C065D">
        <w:rPr>
          <w:rFonts w:ascii="Times New Roman" w:hAnsi="Times New Roman"/>
          <w:sz w:val="24"/>
          <w:szCs w:val="24"/>
        </w:rPr>
        <w:t>.</w:t>
      </w:r>
    </w:p>
    <w:p w:rsidR="009B07D0" w:rsidRPr="001C065D" w:rsidRDefault="009B07D0" w:rsidP="009B07D0">
      <w:pPr>
        <w:pStyle w:val="ListParagraph"/>
        <w:ind w:left="360"/>
        <w:jc w:val="both"/>
        <w:rPr>
          <w:rFonts w:ascii="Times New Roman" w:hAnsi="Times New Roman"/>
          <w:sz w:val="24"/>
          <w:szCs w:val="24"/>
        </w:rPr>
      </w:pPr>
    </w:p>
    <w:p w:rsidR="00F36CAB" w:rsidRPr="001C065D" w:rsidRDefault="00F36CAB" w:rsidP="00F36CAB">
      <w:pPr>
        <w:pStyle w:val="Heading1"/>
        <w:spacing w:before="240" w:after="240" w:line="360" w:lineRule="auto"/>
        <w:ind w:left="0" w:firstLine="0"/>
        <w:rPr>
          <w:rFonts w:ascii="Times New Roman" w:hAnsi="Times New Roman"/>
          <w:sz w:val="24"/>
          <w:szCs w:val="24"/>
        </w:rPr>
      </w:pPr>
      <w:bookmarkStart w:id="186" w:name="_Toc365628542"/>
      <w:bookmarkStart w:id="187" w:name="_Toc378839592"/>
      <w:bookmarkStart w:id="188" w:name="_Toc379287272"/>
      <w:bookmarkStart w:id="189" w:name="_Toc393218414"/>
      <w:r w:rsidRPr="001C065D">
        <w:rPr>
          <w:rFonts w:ascii="Times New Roman" w:hAnsi="Times New Roman"/>
          <w:sz w:val="24"/>
          <w:szCs w:val="24"/>
        </w:rPr>
        <w:t>OPERATION AND MAINTENANCE</w:t>
      </w:r>
      <w:bookmarkEnd w:id="186"/>
      <w:bookmarkEnd w:id="187"/>
      <w:bookmarkEnd w:id="188"/>
      <w:bookmarkEnd w:id="189"/>
    </w:p>
    <w:p w:rsidR="00F36CAB" w:rsidRPr="001C065D" w:rsidRDefault="00F36CAB" w:rsidP="00F36CAB">
      <w:pPr>
        <w:pStyle w:val="Heading2"/>
        <w:spacing w:before="240" w:after="240" w:line="360" w:lineRule="auto"/>
        <w:ind w:left="0" w:firstLine="0"/>
        <w:rPr>
          <w:rFonts w:ascii="Times New Roman" w:hAnsi="Times New Roman"/>
          <w:sz w:val="24"/>
          <w:szCs w:val="24"/>
        </w:rPr>
      </w:pPr>
      <w:bookmarkStart w:id="190" w:name="_Toc365628543"/>
      <w:bookmarkStart w:id="191" w:name="_Toc267612573"/>
      <w:bookmarkStart w:id="192" w:name="_Toc274501402"/>
      <w:bookmarkStart w:id="193" w:name="_Toc378839593"/>
      <w:bookmarkStart w:id="194" w:name="_Toc379287273"/>
      <w:bookmarkStart w:id="195" w:name="_Toc393218415"/>
      <w:r w:rsidRPr="001C065D">
        <w:rPr>
          <w:rFonts w:ascii="Times New Roman" w:hAnsi="Times New Roman"/>
          <w:sz w:val="24"/>
          <w:szCs w:val="24"/>
        </w:rPr>
        <w:t>General</w:t>
      </w:r>
      <w:bookmarkEnd w:id="190"/>
      <w:bookmarkEnd w:id="191"/>
      <w:bookmarkEnd w:id="192"/>
      <w:bookmarkEnd w:id="193"/>
      <w:bookmarkEnd w:id="194"/>
      <w:bookmarkEnd w:id="195"/>
    </w:p>
    <w:p w:rsidR="00F36CAB" w:rsidRPr="001C065D" w:rsidRDefault="00F36CAB" w:rsidP="00F36CAB">
      <w:pPr>
        <w:spacing w:line="360" w:lineRule="auto"/>
        <w:ind w:right="-360"/>
        <w:jc w:val="both"/>
        <w:rPr>
          <w:rFonts w:ascii="Times New Roman" w:hAnsi="Times New Roman"/>
          <w:sz w:val="24"/>
          <w:szCs w:val="24"/>
        </w:rPr>
      </w:pPr>
      <w:r w:rsidRPr="001C065D">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F36CAB" w:rsidRPr="001C065D" w:rsidRDefault="00F36CAB" w:rsidP="00F36CAB">
      <w:pPr>
        <w:pStyle w:val="Heading2"/>
        <w:spacing w:before="240" w:after="240" w:line="360" w:lineRule="auto"/>
        <w:ind w:left="0" w:firstLine="0"/>
        <w:rPr>
          <w:rFonts w:ascii="Times New Roman" w:hAnsi="Times New Roman"/>
          <w:sz w:val="24"/>
          <w:szCs w:val="24"/>
        </w:rPr>
      </w:pPr>
      <w:bookmarkStart w:id="196" w:name="_Toc24385738"/>
      <w:bookmarkStart w:id="197" w:name="_Toc297847107"/>
      <w:bookmarkStart w:id="198" w:name="_Toc299634473"/>
      <w:bookmarkStart w:id="199" w:name="_Toc299642615"/>
      <w:bookmarkStart w:id="200" w:name="_Toc299677277"/>
      <w:bookmarkStart w:id="201" w:name="_Toc299677532"/>
      <w:bookmarkStart w:id="202" w:name="_Toc299690896"/>
      <w:bookmarkStart w:id="203" w:name="_Toc299691232"/>
      <w:bookmarkStart w:id="204" w:name="_Toc44907322"/>
      <w:bookmarkStart w:id="205" w:name="_Toc252348765"/>
      <w:bookmarkStart w:id="206" w:name="_Toc267612574"/>
      <w:bookmarkStart w:id="207" w:name="_Toc274501403"/>
      <w:bookmarkStart w:id="208" w:name="_Toc365628544"/>
      <w:bookmarkStart w:id="209" w:name="_Toc378839594"/>
      <w:bookmarkStart w:id="210" w:name="_Toc379287274"/>
      <w:bookmarkStart w:id="211" w:name="_Toc393218416"/>
      <w:r w:rsidRPr="001C065D">
        <w:rPr>
          <w:rFonts w:ascii="Times New Roman" w:hAnsi="Times New Roman"/>
          <w:sz w:val="24"/>
          <w:szCs w:val="24"/>
        </w:rPr>
        <w:lastRenderedPageBreak/>
        <w:t>Operation of the Head Work</w:t>
      </w:r>
      <w:bookmarkEnd w:id="196"/>
      <w:r w:rsidRPr="001C065D">
        <w:rPr>
          <w:rFonts w:ascii="Times New Roman" w:hAnsi="Times New Roman"/>
          <w:sz w:val="24"/>
          <w:szCs w:val="24"/>
        </w:rPr>
        <w:t>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F36CAB" w:rsidRPr="001C065D" w:rsidRDefault="00F36CAB" w:rsidP="00F36CAB">
      <w:pPr>
        <w:spacing w:line="360" w:lineRule="auto"/>
        <w:ind w:right="-360"/>
        <w:jc w:val="both"/>
        <w:rPr>
          <w:rFonts w:ascii="Times New Roman" w:hAnsi="Times New Roman"/>
          <w:sz w:val="24"/>
          <w:szCs w:val="24"/>
        </w:rPr>
      </w:pPr>
      <w:r w:rsidRPr="001C065D">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1C065D" w:rsidRDefault="00F36CAB" w:rsidP="00F36CAB">
      <w:pPr>
        <w:pStyle w:val="Heading2"/>
        <w:spacing w:before="240" w:after="240" w:line="360" w:lineRule="auto"/>
        <w:ind w:left="0" w:firstLine="0"/>
        <w:rPr>
          <w:rFonts w:ascii="Times New Roman" w:hAnsi="Times New Roman"/>
          <w:sz w:val="24"/>
          <w:szCs w:val="24"/>
        </w:rPr>
      </w:pPr>
      <w:bookmarkStart w:id="212" w:name="_Toc24385739"/>
      <w:bookmarkStart w:id="213" w:name="_Toc297847108"/>
      <w:bookmarkStart w:id="214" w:name="_Toc299634474"/>
      <w:bookmarkStart w:id="215" w:name="_Toc299642616"/>
      <w:bookmarkStart w:id="216" w:name="_Toc299677278"/>
      <w:bookmarkStart w:id="217" w:name="_Toc299677533"/>
      <w:bookmarkStart w:id="218" w:name="_Toc299690897"/>
      <w:bookmarkStart w:id="219" w:name="_Toc299691233"/>
      <w:bookmarkStart w:id="220" w:name="_Toc44907323"/>
      <w:bookmarkStart w:id="221" w:name="_Toc252348766"/>
      <w:bookmarkStart w:id="222" w:name="_Toc267612575"/>
      <w:bookmarkStart w:id="223" w:name="_Toc274501404"/>
      <w:bookmarkStart w:id="224" w:name="_Toc365628545"/>
      <w:bookmarkStart w:id="225" w:name="_Toc378839595"/>
      <w:bookmarkStart w:id="226" w:name="_Toc379287275"/>
      <w:bookmarkStart w:id="227" w:name="_Toc393218417"/>
      <w:r w:rsidRPr="001C065D">
        <w:rPr>
          <w:rFonts w:ascii="Times New Roman" w:hAnsi="Times New Roman"/>
          <w:sz w:val="24"/>
          <w:szCs w:val="24"/>
        </w:rPr>
        <w:t>Irrigation System Operation</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F36CAB" w:rsidRPr="001C065D" w:rsidRDefault="00F36CAB" w:rsidP="00F36CAB">
      <w:pPr>
        <w:spacing w:before="240" w:line="360" w:lineRule="auto"/>
        <w:ind w:right="-360"/>
        <w:jc w:val="both"/>
        <w:rPr>
          <w:rFonts w:ascii="Times New Roman" w:hAnsi="Times New Roman"/>
          <w:sz w:val="24"/>
          <w:szCs w:val="24"/>
        </w:rPr>
      </w:pPr>
      <w:r w:rsidRPr="001C065D">
        <w:rPr>
          <w:rFonts w:ascii="Times New Roman" w:hAnsi="Times New Roman"/>
          <w:sz w:val="24"/>
          <w:szCs w:val="24"/>
        </w:rPr>
        <w:t>The operation of the irrigation system depends mainly on the method of water delivery at farm level</w:t>
      </w:r>
      <w:r w:rsidR="0020381C" w:rsidRPr="001C065D">
        <w:rPr>
          <w:rFonts w:ascii="Times New Roman" w:hAnsi="Times New Roman"/>
          <w:sz w:val="24"/>
          <w:szCs w:val="24"/>
        </w:rPr>
        <w:t xml:space="preserve">. </w:t>
      </w:r>
      <w:r w:rsidRPr="001C065D">
        <w:rPr>
          <w:rFonts w:ascii="Times New Roman" w:hAnsi="Times New Roman"/>
          <w:sz w:val="24"/>
          <w:szCs w:val="24"/>
        </w:rPr>
        <w:t xml:space="preserve">Surface irrigation method is the recommended type of water distribution and </w:t>
      </w:r>
      <w:r w:rsidR="0020381C" w:rsidRPr="001C065D">
        <w:rPr>
          <w:rFonts w:ascii="Times New Roman" w:hAnsi="Times New Roman"/>
          <w:sz w:val="24"/>
          <w:szCs w:val="24"/>
        </w:rPr>
        <w:t>application method for Amide</w:t>
      </w:r>
      <w:r w:rsidRPr="001C065D">
        <w:rPr>
          <w:rFonts w:ascii="Times New Roman" w:hAnsi="Times New Roman"/>
          <w:sz w:val="24"/>
          <w:szCs w:val="24"/>
        </w:rPr>
        <w:t xml:space="preserve"> diversion irrigation scheme.</w:t>
      </w:r>
    </w:p>
    <w:p w:rsidR="00F36CAB" w:rsidRPr="001C065D" w:rsidRDefault="00F36CAB" w:rsidP="00F36CAB">
      <w:pPr>
        <w:spacing w:before="240" w:line="360" w:lineRule="auto"/>
        <w:ind w:right="-360"/>
        <w:jc w:val="both"/>
        <w:rPr>
          <w:rFonts w:ascii="Times New Roman" w:hAnsi="Times New Roman"/>
          <w:sz w:val="24"/>
          <w:szCs w:val="24"/>
        </w:rPr>
      </w:pPr>
      <w:r w:rsidRPr="001C065D">
        <w:rPr>
          <w:rFonts w:ascii="Times New Roman" w:hAnsi="Times New Roman"/>
          <w:sz w:val="24"/>
          <w:szCs w:val="24"/>
        </w:rPr>
        <w:t xml:space="preserve">The farmers would organize themselves and form groups in order to handle the water management.  Since flow is </w:t>
      </w:r>
      <w:proofErr w:type="gramStart"/>
      <w:r w:rsidRPr="001C065D">
        <w:rPr>
          <w:rFonts w:ascii="Times New Roman" w:hAnsi="Times New Roman"/>
          <w:sz w:val="24"/>
          <w:szCs w:val="24"/>
        </w:rPr>
        <w:t>low</w:t>
      </w:r>
      <w:proofErr w:type="gramEnd"/>
      <w:r w:rsidRPr="001C065D">
        <w:rPr>
          <w:rFonts w:ascii="Times New Roman" w:hAnsi="Times New Roman"/>
          <w:sz w:val="24"/>
          <w:szCs w:val="24"/>
        </w:rPr>
        <w:t xml:space="preserve"> Rotational water distribution would be applied within the group.  The rotational distribution is then to distribute water by turn to the whole scheme according to the timely need of crop water requirement. For better and efficient water management, crop diversification </w:t>
      </w:r>
      <w:proofErr w:type="gramStart"/>
      <w:r w:rsidRPr="001C065D">
        <w:rPr>
          <w:rFonts w:ascii="Times New Roman" w:hAnsi="Times New Roman"/>
          <w:sz w:val="24"/>
          <w:szCs w:val="24"/>
        </w:rPr>
        <w:t>should be avoided</w:t>
      </w:r>
      <w:proofErr w:type="gramEnd"/>
      <w:r w:rsidRPr="001C065D">
        <w:rPr>
          <w:rFonts w:ascii="Times New Roman" w:hAnsi="Times New Roman"/>
          <w:sz w:val="24"/>
          <w:szCs w:val="24"/>
        </w:rPr>
        <w:t xml:space="preserve"> within a group.  This would reduce the complexity of water distribution system of the scheme during one irrigation season. At farmers’ level of operation, a constant flow and variable irrigation time is advisable. </w:t>
      </w:r>
    </w:p>
    <w:p w:rsidR="00F36CAB" w:rsidRPr="001C065D" w:rsidRDefault="00F36CAB" w:rsidP="00F36CAB">
      <w:pPr>
        <w:spacing w:line="360" w:lineRule="auto"/>
        <w:ind w:right="-360"/>
        <w:jc w:val="both"/>
        <w:rPr>
          <w:rFonts w:ascii="Times New Roman" w:hAnsi="Times New Roman"/>
          <w:sz w:val="24"/>
          <w:szCs w:val="24"/>
        </w:rPr>
      </w:pPr>
      <w:r w:rsidRPr="001C065D">
        <w:rPr>
          <w:rFonts w:ascii="Times New Roman" w:hAnsi="Times New Roman"/>
          <w:sz w:val="24"/>
          <w:szCs w:val="24"/>
        </w:rPr>
        <w:t xml:space="preserve">The operation of the irrigation system is continuous for 14 hours per day in main, secondary and tertiary canals </w:t>
      </w:r>
      <w:r w:rsidR="00025BDA" w:rsidRPr="001C065D">
        <w:rPr>
          <w:rFonts w:ascii="Times New Roman" w:hAnsi="Times New Roman"/>
          <w:sz w:val="24"/>
          <w:szCs w:val="24"/>
        </w:rPr>
        <w:t>whereas</w:t>
      </w:r>
      <w:r w:rsidRPr="001C065D">
        <w:rPr>
          <w:rFonts w:ascii="Times New Roman" w:hAnsi="Times New Roman"/>
          <w:sz w:val="24"/>
          <w:szCs w:val="24"/>
        </w:rPr>
        <w:t xml:space="preserve"> field canals within a tertiary block are operating in rotational system with each other for irrigation hours proportional to their size</w:t>
      </w:r>
      <w:r w:rsidR="00F03892" w:rsidRPr="001C065D">
        <w:rPr>
          <w:rFonts w:ascii="Times New Roman" w:hAnsi="Times New Roman"/>
          <w:sz w:val="24"/>
          <w:szCs w:val="24"/>
        </w:rPr>
        <w:t xml:space="preserve">. </w:t>
      </w:r>
      <w:r w:rsidRPr="001C065D">
        <w:rPr>
          <w:rFonts w:ascii="Times New Roman" w:hAnsi="Times New Roman"/>
          <w:sz w:val="24"/>
          <w:szCs w:val="24"/>
        </w:rPr>
        <w:t xml:space="preserve">Since the tertiary canal discharges are within the manageable range and the irrigation canal structures </w:t>
      </w:r>
      <w:proofErr w:type="gramStart"/>
      <w:r w:rsidRPr="001C065D">
        <w:rPr>
          <w:rFonts w:ascii="Times New Roman" w:hAnsi="Times New Roman"/>
          <w:sz w:val="24"/>
          <w:szCs w:val="24"/>
        </w:rPr>
        <w:t>are accordingly designed</w:t>
      </w:r>
      <w:proofErr w:type="gramEnd"/>
      <w:r w:rsidRPr="001C065D">
        <w:rPr>
          <w:rFonts w:ascii="Times New Roman" w:hAnsi="Times New Roman"/>
          <w:sz w:val="24"/>
          <w:szCs w:val="24"/>
        </w:rPr>
        <w:t xml:space="preserve"> for simple operation, the farmers can open and close easily whenever they required.</w:t>
      </w:r>
    </w:p>
    <w:p w:rsidR="00F36CAB" w:rsidRPr="001C065D" w:rsidRDefault="00F36CAB" w:rsidP="00F36CAB">
      <w:pPr>
        <w:pStyle w:val="Heading2"/>
        <w:spacing w:before="240" w:after="240" w:line="360" w:lineRule="auto"/>
        <w:ind w:left="0" w:firstLine="0"/>
        <w:rPr>
          <w:rFonts w:ascii="Times New Roman" w:hAnsi="Times New Roman"/>
          <w:sz w:val="24"/>
          <w:szCs w:val="24"/>
        </w:rPr>
      </w:pPr>
      <w:bookmarkStart w:id="228" w:name="_Toc24385740"/>
      <w:bookmarkStart w:id="229" w:name="_Toc297847109"/>
      <w:bookmarkStart w:id="230" w:name="_Toc299634475"/>
      <w:bookmarkStart w:id="231" w:name="_Toc299642617"/>
      <w:bookmarkStart w:id="232" w:name="_Toc299677279"/>
      <w:bookmarkStart w:id="233" w:name="_Toc299677534"/>
      <w:bookmarkStart w:id="234" w:name="_Toc299690898"/>
      <w:bookmarkStart w:id="235" w:name="_Toc299691234"/>
      <w:bookmarkStart w:id="236" w:name="_Toc44907324"/>
      <w:bookmarkStart w:id="237" w:name="_Toc252348767"/>
      <w:bookmarkStart w:id="238" w:name="_Toc267612576"/>
      <w:bookmarkStart w:id="239" w:name="_Toc274501405"/>
      <w:bookmarkStart w:id="240" w:name="_Toc365628546"/>
      <w:bookmarkStart w:id="241" w:name="_Toc378839596"/>
      <w:bookmarkStart w:id="242" w:name="_Toc379287276"/>
      <w:bookmarkStart w:id="243" w:name="_Toc393218418"/>
      <w:r w:rsidRPr="001C065D">
        <w:rPr>
          <w:rFonts w:ascii="Times New Roman" w:hAnsi="Times New Roman"/>
          <w:sz w:val="24"/>
          <w:szCs w:val="24"/>
        </w:rPr>
        <w:t>Maintenance Requirement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F36CAB" w:rsidRPr="001C065D" w:rsidRDefault="00F36CAB" w:rsidP="00F36CAB">
      <w:pPr>
        <w:spacing w:line="360" w:lineRule="auto"/>
        <w:ind w:right="-360"/>
        <w:jc w:val="both"/>
        <w:rPr>
          <w:rFonts w:ascii="Times New Roman" w:hAnsi="Times New Roman"/>
          <w:sz w:val="24"/>
          <w:szCs w:val="24"/>
        </w:rPr>
      </w:pPr>
      <w:r w:rsidRPr="001C065D">
        <w:rPr>
          <w:rFonts w:ascii="Times New Roman" w:hAnsi="Times New Roman"/>
          <w:sz w:val="24"/>
          <w:szCs w:val="24"/>
        </w:rPr>
        <w:t>The canal system of the project is earthen canal except main canal and secondary canal, which is susceptible to siltation, erosion, growth of weeds and or breaching problems</w:t>
      </w:r>
      <w:r w:rsidR="008649EE" w:rsidRPr="001C065D">
        <w:rPr>
          <w:rFonts w:ascii="Times New Roman" w:hAnsi="Times New Roman"/>
          <w:sz w:val="24"/>
          <w:szCs w:val="24"/>
        </w:rPr>
        <w:t xml:space="preserve">. </w:t>
      </w:r>
      <w:r w:rsidRPr="001C065D">
        <w:rPr>
          <w:rFonts w:ascii="Times New Roman" w:hAnsi="Times New Roman"/>
          <w:sz w:val="24"/>
          <w:szCs w:val="24"/>
        </w:rPr>
        <w:t xml:space="preserve">Though the canal sections are designed for non- silting and </w:t>
      </w:r>
      <w:proofErr w:type="spellStart"/>
      <w:proofErr w:type="gramStart"/>
      <w:r w:rsidRPr="001C065D">
        <w:rPr>
          <w:rFonts w:ascii="Times New Roman" w:hAnsi="Times New Roman"/>
          <w:sz w:val="24"/>
          <w:szCs w:val="24"/>
        </w:rPr>
        <w:t>non scouring</w:t>
      </w:r>
      <w:proofErr w:type="spellEnd"/>
      <w:proofErr w:type="gramEnd"/>
      <w:r w:rsidRPr="001C065D">
        <w:rPr>
          <w:rFonts w:ascii="Times New Roman" w:hAnsi="Times New Roman"/>
          <w:sz w:val="24"/>
          <w:szCs w:val="24"/>
        </w:rPr>
        <w:t xml:space="preserve"> conditions, the above mentioned problems are unavoidable and hence periodical and yearly inspection and maintenance of canals and structures are obligatory in order to fulfill the design objective of the project area.</w:t>
      </w:r>
    </w:p>
    <w:p w:rsidR="00F36CAB" w:rsidRPr="001C065D" w:rsidRDefault="00F36CAB" w:rsidP="00F36CAB">
      <w:pPr>
        <w:spacing w:line="360" w:lineRule="auto"/>
        <w:ind w:right="-360"/>
        <w:jc w:val="both"/>
        <w:rPr>
          <w:rFonts w:ascii="Times New Roman" w:hAnsi="Times New Roman"/>
          <w:sz w:val="24"/>
          <w:szCs w:val="24"/>
        </w:rPr>
      </w:pPr>
      <w:r w:rsidRPr="001C065D">
        <w:rPr>
          <w:rFonts w:ascii="Times New Roman" w:hAnsi="Times New Roman"/>
          <w:sz w:val="24"/>
          <w:szCs w:val="24"/>
        </w:rPr>
        <w:lastRenderedPageBreak/>
        <w:t xml:space="preserve">The maintenance tasks </w:t>
      </w:r>
      <w:proofErr w:type="gramStart"/>
      <w:r w:rsidRPr="001C065D">
        <w:rPr>
          <w:rFonts w:ascii="Times New Roman" w:hAnsi="Times New Roman"/>
          <w:sz w:val="24"/>
          <w:szCs w:val="24"/>
        </w:rPr>
        <w:t>are categorized</w:t>
      </w:r>
      <w:proofErr w:type="gramEnd"/>
      <w:r w:rsidRPr="001C065D">
        <w:rPr>
          <w:rFonts w:ascii="Times New Roman" w:hAnsi="Times New Roman"/>
          <w:sz w:val="24"/>
          <w:szCs w:val="24"/>
        </w:rPr>
        <w:t xml:space="preserve"> into two types: - routine activities, and repairs. The routine maintenance activities that </w:t>
      </w:r>
      <w:proofErr w:type="gramStart"/>
      <w:r w:rsidRPr="001C065D">
        <w:rPr>
          <w:rFonts w:ascii="Times New Roman" w:hAnsi="Times New Roman"/>
          <w:sz w:val="24"/>
          <w:szCs w:val="24"/>
        </w:rPr>
        <w:t>are carried out</w:t>
      </w:r>
      <w:proofErr w:type="gramEnd"/>
      <w:r w:rsidRPr="001C065D">
        <w:rPr>
          <w:rFonts w:ascii="Times New Roman" w:hAnsi="Times New Roman"/>
          <w:sz w:val="24"/>
          <w:szCs w:val="24"/>
        </w:rPr>
        <w:t xml:space="preserve"> periodically </w:t>
      </w:r>
      <w:r w:rsidR="00E608E8" w:rsidRPr="001C065D">
        <w:rPr>
          <w:rFonts w:ascii="Times New Roman" w:hAnsi="Times New Roman"/>
          <w:sz w:val="24"/>
          <w:szCs w:val="24"/>
        </w:rPr>
        <w:t>include</w:t>
      </w:r>
      <w:r w:rsidRPr="001C065D">
        <w:rPr>
          <w:rFonts w:ascii="Times New Roman" w:hAnsi="Times New Roman"/>
          <w:sz w:val="24"/>
          <w:szCs w:val="24"/>
        </w:rPr>
        <w:t>-</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Regular cleaning of sediments and weeds from canals and drains;</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Inspection and lubrication of gates; and</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Maintenance of cracked lined canals, regulating and control structures.</w:t>
      </w:r>
    </w:p>
    <w:p w:rsidR="00F36CAB" w:rsidRPr="001C065D" w:rsidRDefault="00F36CAB" w:rsidP="00F36CAB">
      <w:pPr>
        <w:tabs>
          <w:tab w:val="left" w:pos="630"/>
        </w:tabs>
        <w:spacing w:line="360" w:lineRule="auto"/>
        <w:ind w:right="-360"/>
        <w:jc w:val="both"/>
        <w:rPr>
          <w:rFonts w:ascii="Times New Roman" w:hAnsi="Times New Roman"/>
          <w:sz w:val="24"/>
          <w:szCs w:val="24"/>
        </w:rPr>
      </w:pPr>
      <w:r w:rsidRPr="001C065D">
        <w:rPr>
          <w:rFonts w:ascii="Times New Roman" w:hAnsi="Times New Roman"/>
          <w:sz w:val="24"/>
          <w:szCs w:val="24"/>
        </w:rPr>
        <w:t xml:space="preserve">Repair works include task carried out more frequently and quickly, and include </w:t>
      </w:r>
      <w:proofErr w:type="gramStart"/>
      <w:r w:rsidRPr="001C065D">
        <w:rPr>
          <w:rFonts w:ascii="Times New Roman" w:hAnsi="Times New Roman"/>
          <w:sz w:val="24"/>
          <w:szCs w:val="24"/>
        </w:rPr>
        <w:t>those tasks that are generally unpredictable</w:t>
      </w:r>
      <w:proofErr w:type="gramEnd"/>
      <w:r w:rsidR="008649EE" w:rsidRPr="001C065D">
        <w:rPr>
          <w:rFonts w:ascii="Times New Roman" w:hAnsi="Times New Roman"/>
          <w:sz w:val="24"/>
          <w:szCs w:val="24"/>
        </w:rPr>
        <w:t xml:space="preserve">. </w:t>
      </w:r>
      <w:r w:rsidRPr="001C065D">
        <w:rPr>
          <w:rFonts w:ascii="Times New Roman" w:hAnsi="Times New Roman"/>
          <w:sz w:val="24"/>
          <w:szCs w:val="24"/>
        </w:rPr>
        <w:t>They also include emergency works</w:t>
      </w:r>
      <w:r w:rsidR="008649EE" w:rsidRPr="001C065D">
        <w:rPr>
          <w:rFonts w:ascii="Times New Roman" w:hAnsi="Times New Roman"/>
          <w:sz w:val="24"/>
          <w:szCs w:val="24"/>
        </w:rPr>
        <w:t xml:space="preserve">. </w:t>
      </w:r>
      <w:r w:rsidRPr="001C065D">
        <w:rPr>
          <w:rFonts w:ascii="Times New Roman" w:hAnsi="Times New Roman"/>
          <w:sz w:val="24"/>
          <w:szCs w:val="24"/>
        </w:rPr>
        <w:t xml:space="preserve">The activities included in this category </w:t>
      </w:r>
      <w:proofErr w:type="gramStart"/>
      <w:r w:rsidRPr="001C065D">
        <w:rPr>
          <w:rFonts w:ascii="Times New Roman" w:hAnsi="Times New Roman"/>
          <w:sz w:val="24"/>
          <w:szCs w:val="24"/>
        </w:rPr>
        <w:t>are:</w:t>
      </w:r>
      <w:proofErr w:type="gramEnd"/>
      <w:r w:rsidRPr="001C065D">
        <w:rPr>
          <w:rFonts w:ascii="Times New Roman" w:hAnsi="Times New Roman"/>
          <w:sz w:val="24"/>
          <w:szCs w:val="24"/>
        </w:rPr>
        <w:t>-</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Repairing overtopped or breached canals, drains, and flood protection dykes;</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Repairing jammed gates;</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Filling holes made by wild animals; and</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proofErr w:type="gramStart"/>
      <w:r w:rsidRPr="001C065D">
        <w:rPr>
          <w:rFonts w:ascii="Times New Roman" w:hAnsi="Times New Roman"/>
          <w:sz w:val="24"/>
          <w:szCs w:val="24"/>
        </w:rPr>
        <w:t>Reduced free board due to walking over by people and livestock.</w:t>
      </w:r>
      <w:proofErr w:type="gramEnd"/>
    </w:p>
    <w:p w:rsidR="00F36CAB" w:rsidRPr="001C065D" w:rsidRDefault="00F36CAB" w:rsidP="00F36CAB">
      <w:pPr>
        <w:spacing w:line="360" w:lineRule="auto"/>
        <w:ind w:right="-360"/>
        <w:jc w:val="both"/>
        <w:rPr>
          <w:rFonts w:ascii="Times New Roman" w:hAnsi="Times New Roman"/>
          <w:sz w:val="24"/>
          <w:szCs w:val="24"/>
        </w:rPr>
      </w:pPr>
      <w:r w:rsidRPr="001C065D">
        <w:rPr>
          <w:rFonts w:ascii="Times New Roman" w:hAnsi="Times New Roman"/>
          <w:sz w:val="24"/>
          <w:szCs w:val="24"/>
        </w:rPr>
        <w:t xml:space="preserve">Regular inspection of the irrigation facilities </w:t>
      </w:r>
      <w:proofErr w:type="gramStart"/>
      <w:r w:rsidRPr="001C065D">
        <w:rPr>
          <w:rFonts w:ascii="Times New Roman" w:hAnsi="Times New Roman"/>
          <w:sz w:val="24"/>
          <w:szCs w:val="24"/>
        </w:rPr>
        <w:t>should be carried out</w:t>
      </w:r>
      <w:proofErr w:type="gramEnd"/>
      <w:r w:rsidRPr="001C065D">
        <w:rPr>
          <w:rFonts w:ascii="Times New Roman" w:hAnsi="Times New Roman"/>
          <w:sz w:val="24"/>
          <w:szCs w:val="24"/>
        </w:rPr>
        <w:t xml:space="preserve"> as part of the maintenance activities.  These tasks </w:t>
      </w:r>
      <w:proofErr w:type="gramStart"/>
      <w:r w:rsidRPr="001C065D">
        <w:rPr>
          <w:rFonts w:ascii="Times New Roman" w:hAnsi="Times New Roman"/>
          <w:sz w:val="24"/>
          <w:szCs w:val="24"/>
        </w:rPr>
        <w:t>could be carried out</w:t>
      </w:r>
      <w:proofErr w:type="gramEnd"/>
      <w:r w:rsidRPr="001C065D">
        <w:rPr>
          <w:rFonts w:ascii="Times New Roman" w:hAnsi="Times New Roman"/>
          <w:sz w:val="24"/>
          <w:szCs w:val="24"/>
        </w:rPr>
        <w:t xml:space="preserve">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w:t>
      </w:r>
      <w:proofErr w:type="gramStart"/>
      <w:r w:rsidRPr="001C065D">
        <w:rPr>
          <w:rFonts w:ascii="Times New Roman" w:hAnsi="Times New Roman"/>
          <w:sz w:val="24"/>
          <w:szCs w:val="24"/>
        </w:rPr>
        <w:t>could be carried out</w:t>
      </w:r>
      <w:proofErr w:type="gramEnd"/>
      <w:r w:rsidRPr="001C065D">
        <w:rPr>
          <w:rFonts w:ascii="Times New Roman" w:hAnsi="Times New Roman"/>
          <w:sz w:val="24"/>
          <w:szCs w:val="24"/>
        </w:rPr>
        <w:t xml:space="preserve"> as part of routine operation activities.</w:t>
      </w:r>
    </w:p>
    <w:p w:rsidR="00F36CAB" w:rsidRPr="001C065D" w:rsidRDefault="00F36CAB" w:rsidP="002B1844">
      <w:pPr>
        <w:pStyle w:val="ListParagraph"/>
        <w:numPr>
          <w:ilvl w:val="0"/>
          <w:numId w:val="39"/>
        </w:numPr>
        <w:spacing w:after="0" w:line="360" w:lineRule="auto"/>
        <w:ind w:left="270" w:right="-360" w:hanging="90"/>
        <w:jc w:val="both"/>
        <w:rPr>
          <w:rFonts w:ascii="Times New Roman" w:hAnsi="Times New Roman"/>
          <w:sz w:val="24"/>
          <w:szCs w:val="24"/>
        </w:rPr>
      </w:pPr>
      <w:r w:rsidRPr="001C065D">
        <w:rPr>
          <w:rFonts w:ascii="Times New Roman" w:hAnsi="Times New Roman"/>
          <w:sz w:val="24"/>
          <w:szCs w:val="24"/>
        </w:rPr>
        <w:t>Beneficiaries of the project need to have operation and maintenance budget, For O&amp;M cost incurring entity area:</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Purchase sing of gate lubricate (grease)</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Replacing and maintenance of Stolen and damaged gates</w:t>
      </w:r>
    </w:p>
    <w:p w:rsidR="00F36CAB" w:rsidRPr="001C065D" w:rsidRDefault="00F36CAB" w:rsidP="002B1844">
      <w:pPr>
        <w:pStyle w:val="ListParagraph"/>
        <w:numPr>
          <w:ilvl w:val="0"/>
          <w:numId w:val="38"/>
        </w:numPr>
        <w:spacing w:line="360" w:lineRule="auto"/>
        <w:ind w:right="-360"/>
        <w:jc w:val="both"/>
        <w:rPr>
          <w:rFonts w:ascii="Times New Roman" w:hAnsi="Times New Roman"/>
          <w:sz w:val="24"/>
          <w:szCs w:val="24"/>
        </w:rPr>
      </w:pPr>
      <w:r w:rsidRPr="001C065D">
        <w:rPr>
          <w:rFonts w:ascii="Times New Roman" w:hAnsi="Times New Roman"/>
          <w:sz w:val="24"/>
          <w:szCs w:val="24"/>
        </w:rPr>
        <w:t>Repair Damages on the cross drainage structures.</w:t>
      </w:r>
    </w:p>
    <w:p w:rsidR="00F36CAB" w:rsidRPr="001C065D" w:rsidRDefault="00F36CAB" w:rsidP="00F36CAB">
      <w:pPr>
        <w:pStyle w:val="ListParagraph"/>
        <w:spacing w:line="360" w:lineRule="auto"/>
        <w:ind w:left="0"/>
        <w:jc w:val="both"/>
        <w:rPr>
          <w:rFonts w:ascii="Times New Roman" w:hAnsi="Times New Roman"/>
          <w:sz w:val="24"/>
          <w:szCs w:val="24"/>
        </w:rPr>
      </w:pPr>
      <w:r w:rsidRPr="001C065D">
        <w:rPr>
          <w:rFonts w:ascii="Times New Roman" w:hAnsi="Times New Roman"/>
          <w:sz w:val="24"/>
          <w:szCs w:val="24"/>
        </w:rPr>
        <w:t xml:space="preserve">The expense for O&amp;M </w:t>
      </w:r>
      <w:proofErr w:type="gramStart"/>
      <w:r w:rsidRPr="001C065D">
        <w:rPr>
          <w:rFonts w:ascii="Times New Roman" w:hAnsi="Times New Roman"/>
          <w:sz w:val="24"/>
          <w:szCs w:val="24"/>
        </w:rPr>
        <w:t>should be collected</w:t>
      </w:r>
      <w:proofErr w:type="gramEnd"/>
      <w:r w:rsidRPr="001C065D">
        <w:rPr>
          <w:rFonts w:ascii="Times New Roman" w:hAnsi="Times New Roman"/>
          <w:sz w:val="24"/>
          <w:szCs w:val="24"/>
        </w:rPr>
        <w:t xml:space="preserve"> from the beneficiaries. Of course, much of the task </w:t>
      </w:r>
      <w:proofErr w:type="gramStart"/>
      <w:r w:rsidRPr="001C065D">
        <w:rPr>
          <w:rFonts w:ascii="Times New Roman" w:hAnsi="Times New Roman"/>
          <w:sz w:val="24"/>
          <w:szCs w:val="24"/>
        </w:rPr>
        <w:t>is done</w:t>
      </w:r>
      <w:proofErr w:type="gramEnd"/>
      <w:r w:rsidRPr="001C065D">
        <w:rPr>
          <w:rFonts w:ascii="Times New Roman" w:hAnsi="Times New Roman"/>
          <w:sz w:val="24"/>
          <w:szCs w:val="24"/>
        </w:rPr>
        <w:t xml:space="preserve"> by the labor and skill of the community. For cost incurring </w:t>
      </w:r>
      <w:proofErr w:type="gramStart"/>
      <w:r w:rsidRPr="001C065D">
        <w:rPr>
          <w:rFonts w:ascii="Times New Roman" w:hAnsi="Times New Roman"/>
          <w:sz w:val="24"/>
          <w:szCs w:val="24"/>
        </w:rPr>
        <w:t>activities</w:t>
      </w:r>
      <w:proofErr w:type="gramEnd"/>
      <w:r w:rsidRPr="001C065D">
        <w:rPr>
          <w:rFonts w:ascii="Times New Roman" w:hAnsi="Times New Roman"/>
          <w:sz w:val="24"/>
          <w:szCs w:val="24"/>
        </w:rPr>
        <w:t xml:space="preserve"> beneficiaries have to collect money based on the proportion of the command area they owned.</w:t>
      </w:r>
    </w:p>
    <w:p w:rsidR="009B07D0" w:rsidRPr="001C065D" w:rsidRDefault="009B07D0" w:rsidP="00675DAF">
      <w:pPr>
        <w:pStyle w:val="Heading1"/>
        <w:numPr>
          <w:ilvl w:val="0"/>
          <w:numId w:val="0"/>
        </w:numPr>
        <w:spacing w:before="240" w:after="240" w:line="360" w:lineRule="auto"/>
        <w:rPr>
          <w:rFonts w:ascii="Times New Roman" w:hAnsi="Times New Roman"/>
          <w:sz w:val="24"/>
          <w:szCs w:val="24"/>
        </w:rPr>
      </w:pPr>
      <w:bookmarkStart w:id="244" w:name="_Toc267612579"/>
      <w:bookmarkStart w:id="245" w:name="_Toc274501408"/>
      <w:bookmarkStart w:id="246" w:name="_Toc393218419"/>
      <w:r w:rsidRPr="001C065D">
        <w:rPr>
          <w:rFonts w:ascii="Times New Roman" w:hAnsi="Times New Roman"/>
          <w:sz w:val="24"/>
          <w:szCs w:val="24"/>
        </w:rPr>
        <w:lastRenderedPageBreak/>
        <w:t>REFERENCE</w:t>
      </w:r>
      <w:bookmarkEnd w:id="244"/>
      <w:bookmarkEnd w:id="245"/>
      <w:bookmarkEnd w:id="246"/>
    </w:p>
    <w:p w:rsidR="009B07D0" w:rsidRPr="001C065D" w:rsidRDefault="009B07D0" w:rsidP="002B1844">
      <w:pPr>
        <w:numPr>
          <w:ilvl w:val="0"/>
          <w:numId w:val="30"/>
        </w:numPr>
        <w:spacing w:after="0" w:line="360" w:lineRule="auto"/>
        <w:jc w:val="both"/>
        <w:rPr>
          <w:rFonts w:ascii="Times New Roman" w:hAnsi="Times New Roman"/>
          <w:sz w:val="24"/>
          <w:szCs w:val="24"/>
        </w:rPr>
      </w:pPr>
      <w:r w:rsidRPr="001C065D">
        <w:rPr>
          <w:rFonts w:ascii="Times New Roman" w:hAnsi="Times New Roman"/>
          <w:sz w:val="24"/>
          <w:szCs w:val="24"/>
        </w:rPr>
        <w:t xml:space="preserve">FAO (1977) guidelines for predicting crop water requirements. No </w:t>
      </w:r>
      <w:r w:rsidR="002F2044" w:rsidRPr="001C065D">
        <w:rPr>
          <w:rFonts w:ascii="Times New Roman" w:hAnsi="Times New Roman"/>
          <w:sz w:val="24"/>
          <w:szCs w:val="24"/>
        </w:rPr>
        <w:t>2</w:t>
      </w:r>
      <w:r w:rsidRPr="001C065D">
        <w:rPr>
          <w:rFonts w:ascii="Times New Roman" w:hAnsi="Times New Roman"/>
          <w:sz w:val="24"/>
          <w:szCs w:val="24"/>
        </w:rPr>
        <w:t>4, Rome Italy</w:t>
      </w:r>
    </w:p>
    <w:p w:rsidR="009B07D0" w:rsidRPr="001C065D" w:rsidRDefault="009B07D0" w:rsidP="002B1844">
      <w:pPr>
        <w:numPr>
          <w:ilvl w:val="0"/>
          <w:numId w:val="30"/>
        </w:numPr>
        <w:spacing w:after="0" w:line="360" w:lineRule="auto"/>
        <w:jc w:val="both"/>
        <w:rPr>
          <w:rFonts w:ascii="Times New Roman" w:hAnsi="Times New Roman"/>
          <w:sz w:val="24"/>
          <w:szCs w:val="24"/>
        </w:rPr>
      </w:pPr>
      <w:r w:rsidRPr="001C065D">
        <w:rPr>
          <w:rFonts w:ascii="Times New Roman" w:hAnsi="Times New Roman"/>
          <w:sz w:val="24"/>
          <w:szCs w:val="24"/>
        </w:rPr>
        <w:t>Design of small Canal structures , USBR</w:t>
      </w:r>
    </w:p>
    <w:p w:rsidR="009B07D0" w:rsidRPr="001C065D" w:rsidRDefault="009B07D0" w:rsidP="002B1844">
      <w:pPr>
        <w:numPr>
          <w:ilvl w:val="0"/>
          <w:numId w:val="30"/>
        </w:numPr>
        <w:spacing w:after="0" w:line="360" w:lineRule="auto"/>
        <w:jc w:val="both"/>
        <w:rPr>
          <w:rFonts w:ascii="Times New Roman" w:hAnsi="Times New Roman"/>
          <w:sz w:val="24"/>
          <w:szCs w:val="24"/>
        </w:rPr>
      </w:pPr>
      <w:r w:rsidRPr="001C065D">
        <w:rPr>
          <w:rFonts w:ascii="Times New Roman" w:hAnsi="Times New Roman"/>
          <w:sz w:val="24"/>
          <w:szCs w:val="24"/>
        </w:rPr>
        <w:t>Soft copies of hydraulic structure publishing</w:t>
      </w:r>
    </w:p>
    <w:p w:rsidR="009B07D0" w:rsidRPr="001C065D" w:rsidRDefault="009B07D0" w:rsidP="002B1844">
      <w:pPr>
        <w:numPr>
          <w:ilvl w:val="0"/>
          <w:numId w:val="30"/>
        </w:numPr>
        <w:spacing w:after="0" w:line="360" w:lineRule="auto"/>
        <w:jc w:val="both"/>
        <w:rPr>
          <w:rFonts w:ascii="Times New Roman" w:hAnsi="Times New Roman"/>
          <w:sz w:val="24"/>
          <w:szCs w:val="24"/>
        </w:rPr>
      </w:pPr>
      <w:r w:rsidRPr="001C065D">
        <w:rPr>
          <w:rFonts w:ascii="Times New Roman" w:hAnsi="Times New Roman"/>
          <w:sz w:val="24"/>
          <w:szCs w:val="24"/>
        </w:rPr>
        <w:t>IDD manual</w:t>
      </w:r>
    </w:p>
    <w:p w:rsidR="009B07D0" w:rsidRPr="001C065D" w:rsidRDefault="009B07D0" w:rsidP="002B1844">
      <w:pPr>
        <w:pStyle w:val="ListParagraph"/>
        <w:numPr>
          <w:ilvl w:val="0"/>
          <w:numId w:val="30"/>
        </w:numPr>
        <w:spacing w:after="0" w:line="360" w:lineRule="auto"/>
        <w:rPr>
          <w:rFonts w:ascii="Times New Roman" w:hAnsi="Times New Roman"/>
          <w:sz w:val="24"/>
          <w:szCs w:val="24"/>
        </w:rPr>
      </w:pPr>
      <w:r w:rsidRPr="001C065D">
        <w:rPr>
          <w:rFonts w:ascii="Times New Roman" w:hAnsi="Times New Roman"/>
          <w:sz w:val="24"/>
          <w:szCs w:val="24"/>
        </w:rPr>
        <w:t>ESRDF manual</w:t>
      </w:r>
    </w:p>
    <w:p w:rsidR="009B07D0" w:rsidRPr="001C065D" w:rsidRDefault="009B07D0" w:rsidP="009B07D0">
      <w:pPr>
        <w:pStyle w:val="Heading1"/>
        <w:numPr>
          <w:ilvl w:val="0"/>
          <w:numId w:val="0"/>
        </w:numPr>
        <w:ind w:left="432"/>
        <w:rPr>
          <w:rFonts w:ascii="Times New Roman" w:hAnsi="Times New Roman"/>
          <w:sz w:val="24"/>
          <w:szCs w:val="24"/>
        </w:rPr>
      </w:pPr>
    </w:p>
    <w:p w:rsidR="001205F4" w:rsidRPr="001C065D" w:rsidRDefault="001205F4" w:rsidP="00F841A1">
      <w:pPr>
        <w:tabs>
          <w:tab w:val="left" w:pos="1725"/>
        </w:tabs>
        <w:rPr>
          <w:rFonts w:ascii="Times New Roman" w:hAnsi="Times New Roman"/>
          <w:sz w:val="24"/>
          <w:szCs w:val="24"/>
        </w:rPr>
      </w:pPr>
    </w:p>
    <w:sectPr w:rsidR="001205F4" w:rsidRPr="001C065D" w:rsidSect="005C403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DEE" w:rsidRDefault="00BE0DEE" w:rsidP="006A6915">
      <w:pPr>
        <w:spacing w:after="0" w:line="240" w:lineRule="auto"/>
      </w:pPr>
      <w:r>
        <w:separator/>
      </w:r>
    </w:p>
  </w:endnote>
  <w:endnote w:type="continuationSeparator" w:id="0">
    <w:p w:rsidR="00BE0DEE" w:rsidRDefault="00BE0DEE"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Special G1">
    <w:altName w:val="Wingdings 2"/>
    <w:panose1 w:val="05020603050405020304"/>
    <w:charset w:val="02"/>
    <w:family w:val="roman"/>
    <w:pitch w:val="variable"/>
    <w:sig w:usb0="00000000" w:usb1="10000000" w:usb2="00000000" w:usb3="00000000" w:csb0="80000000" w:csb1="00000000"/>
  </w:font>
  <w:font w:name="UniversalMath1 BT">
    <w:panose1 w:val="05050102010205020602"/>
    <w:charset w:val="02"/>
    <w:family w:val="roman"/>
    <w:pitch w:val="variable"/>
    <w:sig w:usb0="00000000" w:usb1="10000000" w:usb2="00000000" w:usb3="00000000" w:csb0="80000000" w:csb1="00000000"/>
  </w:font>
  <w:font w:name="SansSerif">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BDA" w:rsidRDefault="00025BDA">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19</w:t>
    </w:r>
    <w:r>
      <w:rPr>
        <w:rFonts w:ascii="Times New Roman" w:hAnsi="Times New Roman"/>
        <w:b/>
        <w:bCs/>
        <w:sz w:val="20"/>
        <w:szCs w:val="20"/>
        <w:lang w:val="fr-FR"/>
      </w:rPr>
      <w:t>2</w:t>
    </w:r>
    <w:r w:rsidRPr="00C4040E">
      <w:rPr>
        <w:rFonts w:ascii="Times New Roman" w:hAnsi="Times New Roman"/>
        <w:b/>
        <w:bCs/>
        <w:sz w:val="20"/>
        <w:szCs w:val="20"/>
        <w:lang w:val="fr-FR"/>
      </w:rPr>
      <w:t xml:space="preserve">1 </w:t>
    </w:r>
    <w:r>
      <w:rPr>
        <w:rFonts w:ascii="Times New Roman" w:hAnsi="Times New Roman"/>
        <w:sz w:val="20"/>
        <w:szCs w:val="20"/>
      </w:rPr>
      <w:t xml:space="preserve">Tel: </w:t>
    </w:r>
    <w:r w:rsidRPr="00C4040E">
      <w:rPr>
        <w:rFonts w:ascii="Times New Roman" w:hAnsi="Times New Roman"/>
        <w:b/>
        <w:bCs/>
        <w:sz w:val="20"/>
        <w:szCs w:val="20"/>
        <w:lang w:val="fr-FR"/>
      </w:rPr>
      <w:t>058--</w:t>
    </w:r>
    <w:r>
      <w:rPr>
        <w:rFonts w:ascii="Times New Roman" w:hAnsi="Times New Roman"/>
        <w:b/>
        <w:bCs/>
        <w:sz w:val="20"/>
        <w:szCs w:val="20"/>
        <w:lang w:val="fr-FR"/>
      </w:rPr>
      <w:t>2</w:t>
    </w:r>
    <w:r w:rsidRPr="00C4040E">
      <w:rPr>
        <w:rFonts w:ascii="Times New Roman" w:hAnsi="Times New Roman"/>
        <w:b/>
        <w:bCs/>
        <w:sz w:val="20"/>
        <w:szCs w:val="20"/>
        <w:lang w:val="fr-FR"/>
      </w:rPr>
      <w:t xml:space="preserve">18--06--38/10 </w:t>
    </w:r>
    <w:r>
      <w:rPr>
        <w:rFonts w:ascii="Times New Roman" w:hAnsi="Times New Roman"/>
        <w:b/>
        <w:bCs/>
        <w:sz w:val="20"/>
        <w:szCs w:val="20"/>
        <w:lang w:val="fr-FR"/>
      </w:rPr>
      <w:t>2</w:t>
    </w:r>
    <w:r w:rsidRPr="00C4040E">
      <w:rPr>
        <w:rFonts w:ascii="Times New Roman" w:hAnsi="Times New Roman"/>
        <w:b/>
        <w:bCs/>
        <w:sz w:val="20"/>
        <w:szCs w:val="20"/>
        <w:lang w:val="fr-FR"/>
      </w:rPr>
      <w:t>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w:t>
    </w:r>
    <w:r>
      <w:rPr>
        <w:rFonts w:ascii="Times New Roman" w:hAnsi="Times New Roman"/>
        <w:b/>
        <w:bCs/>
        <w:sz w:val="20"/>
        <w:szCs w:val="20"/>
        <w:lang w:val="fr-FR"/>
      </w:rPr>
      <w:t>2</w:t>
    </w:r>
    <w:r w:rsidRPr="00C4040E">
      <w:rPr>
        <w:rFonts w:ascii="Times New Roman" w:hAnsi="Times New Roman"/>
        <w:b/>
        <w:bCs/>
        <w:sz w:val="20"/>
        <w:szCs w:val="20"/>
        <w:lang w:val="fr-FR"/>
      </w:rPr>
      <w:t>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5A3690" w:rsidRPr="005A3690">
      <w:rPr>
        <w:rFonts w:asciiTheme="majorHAnsi" w:hAnsiTheme="majorHAnsi"/>
        <w:noProof/>
      </w:rPr>
      <w:t>72</w:t>
    </w:r>
    <w:r>
      <w:rPr>
        <w:rFonts w:asciiTheme="majorHAnsi" w:hAnsiTheme="majorHAnsi"/>
        <w:noProof/>
      </w:rPr>
      <w:fldChar w:fldCharType="end"/>
    </w:r>
  </w:p>
  <w:p w:rsidR="00025BDA" w:rsidRDefault="00025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DEE" w:rsidRDefault="00BE0DEE" w:rsidP="006A6915">
      <w:pPr>
        <w:spacing w:after="0" w:line="240" w:lineRule="auto"/>
      </w:pPr>
      <w:r>
        <w:separator/>
      </w:r>
    </w:p>
  </w:footnote>
  <w:footnote w:type="continuationSeparator" w:id="0">
    <w:p w:rsidR="00BE0DEE" w:rsidRDefault="00BE0DEE"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77738743"/>
      <w:placeholder>
        <w:docPart w:val="CF938F71D5B743B4A85F6BD7CA468090"/>
      </w:placeholder>
      <w:dataBinding w:prefixMappings="xmlns:ns0='http://schemas.openxmlformats.org/package/2006/metadata/core-properties' xmlns:ns1='http://purl.org/dc/elements/1.1/'" w:xpath="/ns0:coreProperties[1]/ns1:title[1]" w:storeItemID="{6C3C8BC8-F283-45AE-878A-BAB7291924A1}"/>
      <w:text/>
    </w:sdtPr>
    <w:sdtEndPr/>
    <w:sdtContent>
      <w:p w:rsidR="00025BDA" w:rsidRPr="00A00BEA" w:rsidRDefault="00025BDA">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sidRPr="00A00BEA">
          <w:rPr>
            <w:rFonts w:asciiTheme="majorHAnsi" w:eastAsiaTheme="majorEastAsia" w:hAnsiTheme="majorHAnsi" w:cstheme="majorBidi"/>
          </w:rPr>
          <w:t>Amide Small Sca</w:t>
        </w:r>
        <w:r>
          <w:rPr>
            <w:rFonts w:asciiTheme="majorHAnsi" w:eastAsiaTheme="majorEastAsia" w:hAnsiTheme="majorHAnsi" w:cstheme="majorBidi"/>
          </w:rPr>
          <w:t xml:space="preserve">le Irrigation Project </w:t>
        </w:r>
        <w:r w:rsidRPr="00A00BEA">
          <w:rPr>
            <w:rFonts w:asciiTheme="majorHAnsi" w:eastAsiaTheme="majorEastAsia" w:hAnsiTheme="majorHAnsi" w:cstheme="majorBidi"/>
          </w:rPr>
          <w:t xml:space="preserve"> </w:t>
        </w:r>
        <w:r w:rsidRPr="00A00BEA">
          <w:rPr>
            <w:rFonts w:asciiTheme="majorHAnsi" w:eastAsiaTheme="majorEastAsia" w:hAnsiTheme="majorHAnsi" w:cstheme="majorBidi"/>
          </w:rPr>
          <w:tab/>
          <w:t>Engineering Design Draft Report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BD14565_"/>
      </v:shape>
    </w:pict>
  </w:numPicBullet>
  <w:abstractNum w:abstractNumId="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58476D"/>
    <w:multiLevelType w:val="hybridMultilevel"/>
    <w:tmpl w:val="C31814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AD0B33"/>
    <w:multiLevelType w:val="hybridMultilevel"/>
    <w:tmpl w:val="BBD4353E"/>
    <w:lvl w:ilvl="0" w:tplc="0409000B">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nsid w:val="073B20CC"/>
    <w:multiLevelType w:val="hybridMultilevel"/>
    <w:tmpl w:val="702807A2"/>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6">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7">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006DB"/>
    <w:multiLevelType w:val="hybridMultilevel"/>
    <w:tmpl w:val="F746FF3C"/>
    <w:lvl w:ilvl="0" w:tplc="94E6BDE8">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A3E6FE0"/>
    <w:multiLevelType w:val="hybridMultilevel"/>
    <w:tmpl w:val="8D488440"/>
    <w:lvl w:ilvl="0" w:tplc="04090003">
      <w:start w:val="1"/>
      <w:numFmt w:val="bullet"/>
      <w:lvlText w:val="o"/>
      <w:lvlJc w:val="left"/>
      <w:pPr>
        <w:ind w:left="1021" w:hanging="360"/>
      </w:pPr>
      <w:rPr>
        <w:rFonts w:ascii="Courier New" w:hAnsi="Courier New" w:cs="Courier New"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3">
    <w:nsid w:val="1AD50CD3"/>
    <w:multiLevelType w:val="hybridMultilevel"/>
    <w:tmpl w:val="51F2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B3603E"/>
    <w:multiLevelType w:val="multilevel"/>
    <w:tmpl w:val="A6A483AE"/>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1095"/>
        </w:tabs>
        <w:ind w:left="1095" w:hanging="720"/>
      </w:pPr>
      <w:rPr>
        <w:rFonts w:hint="default"/>
      </w:rPr>
    </w:lvl>
    <w:lvl w:ilvl="2">
      <w:start w:val="1"/>
      <w:numFmt w:val="decimal"/>
      <w:isLgl/>
      <w:lvlText w:val="%1.%2.%3"/>
      <w:lvlJc w:val="left"/>
      <w:pPr>
        <w:tabs>
          <w:tab w:val="num" w:pos="1470"/>
        </w:tabs>
        <w:ind w:left="1470" w:hanging="720"/>
      </w:pPr>
      <w:rPr>
        <w:rFonts w:hint="default"/>
      </w:rPr>
    </w:lvl>
    <w:lvl w:ilvl="3">
      <w:start w:val="1"/>
      <w:numFmt w:val="decimal"/>
      <w:isLgl/>
      <w:lvlText w:val="%1.%2.%3.%4"/>
      <w:lvlJc w:val="left"/>
      <w:pPr>
        <w:tabs>
          <w:tab w:val="num" w:pos="2205"/>
        </w:tabs>
        <w:ind w:left="2205" w:hanging="1080"/>
      </w:pPr>
      <w:rPr>
        <w:rFonts w:hint="default"/>
      </w:rPr>
    </w:lvl>
    <w:lvl w:ilvl="4">
      <w:start w:val="1"/>
      <w:numFmt w:val="upperLetter"/>
      <w:isLgl/>
      <w:lvlText w:val="%1.%2.%3.%4.%5"/>
      <w:lvlJc w:val="left"/>
      <w:pPr>
        <w:tabs>
          <w:tab w:val="num" w:pos="2580"/>
        </w:tabs>
        <w:ind w:left="2580" w:hanging="1080"/>
      </w:pPr>
      <w:rPr>
        <w:rFonts w:hint="default"/>
      </w:rPr>
    </w:lvl>
    <w:lvl w:ilvl="5">
      <w:start w:val="1"/>
      <w:numFmt w:val="decimal"/>
      <w:isLgl/>
      <w:lvlText w:val="%1.%2.%3.%4.%5.%6"/>
      <w:lvlJc w:val="left"/>
      <w:pPr>
        <w:tabs>
          <w:tab w:val="num" w:pos="3315"/>
        </w:tabs>
        <w:ind w:left="3315" w:hanging="1440"/>
      </w:pPr>
      <w:rPr>
        <w:rFonts w:hint="default"/>
      </w:rPr>
    </w:lvl>
    <w:lvl w:ilvl="6">
      <w:start w:val="1"/>
      <w:numFmt w:val="decimal"/>
      <w:isLgl/>
      <w:lvlText w:val="%1.%2.%3.%4.%5.%6.%7"/>
      <w:lvlJc w:val="left"/>
      <w:pPr>
        <w:tabs>
          <w:tab w:val="num" w:pos="4050"/>
        </w:tabs>
        <w:ind w:left="4050" w:hanging="1800"/>
      </w:pPr>
      <w:rPr>
        <w:rFonts w:hint="default"/>
      </w:rPr>
    </w:lvl>
    <w:lvl w:ilvl="7">
      <w:start w:val="1"/>
      <w:numFmt w:val="decimal"/>
      <w:isLgl/>
      <w:lvlText w:val="%1.%2.%3.%4.%5.%6.%7.%8"/>
      <w:lvlJc w:val="left"/>
      <w:pPr>
        <w:tabs>
          <w:tab w:val="num" w:pos="4425"/>
        </w:tabs>
        <w:ind w:left="4425" w:hanging="1800"/>
      </w:pPr>
      <w:rPr>
        <w:rFonts w:hint="default"/>
      </w:rPr>
    </w:lvl>
    <w:lvl w:ilvl="8">
      <w:start w:val="1"/>
      <w:numFmt w:val="decimal"/>
      <w:isLgl/>
      <w:lvlText w:val="%1.%2.%3.%4.%5.%6.%7.%8.%9"/>
      <w:lvlJc w:val="left"/>
      <w:pPr>
        <w:tabs>
          <w:tab w:val="num" w:pos="5160"/>
        </w:tabs>
        <w:ind w:left="5160" w:hanging="2160"/>
      </w:pPr>
      <w:rPr>
        <w:rFonts w:hint="default"/>
      </w:rPr>
    </w:lvl>
  </w:abstractNum>
  <w:abstractNum w:abstractNumId="16">
    <w:nsid w:val="28D94C9D"/>
    <w:multiLevelType w:val="hybridMultilevel"/>
    <w:tmpl w:val="2652964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nsid w:val="2D7927D5"/>
    <w:multiLevelType w:val="singleLevel"/>
    <w:tmpl w:val="8CF65EA2"/>
    <w:lvl w:ilvl="0">
      <w:start w:val="1"/>
      <w:numFmt w:val="decimal"/>
      <w:lvlText w:val="%1."/>
      <w:lvlJc w:val="left"/>
      <w:pPr>
        <w:tabs>
          <w:tab w:val="num" w:pos="2535"/>
        </w:tabs>
        <w:ind w:left="2535" w:hanging="375"/>
      </w:pPr>
      <w:rPr>
        <w:rFonts w:hint="default"/>
      </w:rPr>
    </w:lvl>
  </w:abstractNum>
  <w:abstractNum w:abstractNumId="18">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020AB1"/>
    <w:multiLevelType w:val="hybridMultilevel"/>
    <w:tmpl w:val="D63A0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DA59A7"/>
    <w:multiLevelType w:val="multilevel"/>
    <w:tmpl w:val="5994EB9A"/>
    <w:lvl w:ilvl="0">
      <w:start w:val="1"/>
      <w:numFmt w:val="bullet"/>
      <w:lvlText w:val=""/>
      <w:lvlJc w:val="left"/>
      <w:pPr>
        <w:ind w:left="81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E3F0F"/>
    <w:multiLevelType w:val="hybridMultilevel"/>
    <w:tmpl w:val="B9CC605A"/>
    <w:lvl w:ilvl="0" w:tplc="E5D01822">
      <w:start w:val="1"/>
      <w:numFmt w:val="bullet"/>
      <w:lvlText w:val="•"/>
      <w:lvlJc w:val="left"/>
      <w:pPr>
        <w:tabs>
          <w:tab w:val="num" w:pos="720"/>
        </w:tabs>
        <w:ind w:left="720" w:hanging="360"/>
      </w:pPr>
      <w:rPr>
        <w:rFonts w:ascii="Arial" w:hAnsi="Arial" w:hint="default"/>
      </w:rPr>
    </w:lvl>
    <w:lvl w:ilvl="1" w:tplc="1494F5DA" w:tentative="1">
      <w:start w:val="1"/>
      <w:numFmt w:val="bullet"/>
      <w:lvlText w:val="•"/>
      <w:lvlJc w:val="left"/>
      <w:pPr>
        <w:tabs>
          <w:tab w:val="num" w:pos="1440"/>
        </w:tabs>
        <w:ind w:left="1440" w:hanging="360"/>
      </w:pPr>
      <w:rPr>
        <w:rFonts w:ascii="Arial" w:hAnsi="Arial" w:hint="default"/>
      </w:rPr>
    </w:lvl>
    <w:lvl w:ilvl="2" w:tplc="693C9794" w:tentative="1">
      <w:start w:val="1"/>
      <w:numFmt w:val="bullet"/>
      <w:lvlText w:val="•"/>
      <w:lvlJc w:val="left"/>
      <w:pPr>
        <w:tabs>
          <w:tab w:val="num" w:pos="2160"/>
        </w:tabs>
        <w:ind w:left="2160" w:hanging="360"/>
      </w:pPr>
      <w:rPr>
        <w:rFonts w:ascii="Arial" w:hAnsi="Arial" w:hint="default"/>
      </w:rPr>
    </w:lvl>
    <w:lvl w:ilvl="3" w:tplc="9056AC10" w:tentative="1">
      <w:start w:val="1"/>
      <w:numFmt w:val="bullet"/>
      <w:lvlText w:val="•"/>
      <w:lvlJc w:val="left"/>
      <w:pPr>
        <w:tabs>
          <w:tab w:val="num" w:pos="2880"/>
        </w:tabs>
        <w:ind w:left="2880" w:hanging="360"/>
      </w:pPr>
      <w:rPr>
        <w:rFonts w:ascii="Arial" w:hAnsi="Arial" w:hint="default"/>
      </w:rPr>
    </w:lvl>
    <w:lvl w:ilvl="4" w:tplc="55E22C58" w:tentative="1">
      <w:start w:val="1"/>
      <w:numFmt w:val="bullet"/>
      <w:lvlText w:val="•"/>
      <w:lvlJc w:val="left"/>
      <w:pPr>
        <w:tabs>
          <w:tab w:val="num" w:pos="3600"/>
        </w:tabs>
        <w:ind w:left="3600" w:hanging="360"/>
      </w:pPr>
      <w:rPr>
        <w:rFonts w:ascii="Arial" w:hAnsi="Arial" w:hint="default"/>
      </w:rPr>
    </w:lvl>
    <w:lvl w:ilvl="5" w:tplc="A74EEFD2" w:tentative="1">
      <w:start w:val="1"/>
      <w:numFmt w:val="bullet"/>
      <w:lvlText w:val="•"/>
      <w:lvlJc w:val="left"/>
      <w:pPr>
        <w:tabs>
          <w:tab w:val="num" w:pos="4320"/>
        </w:tabs>
        <w:ind w:left="4320" w:hanging="360"/>
      </w:pPr>
      <w:rPr>
        <w:rFonts w:ascii="Arial" w:hAnsi="Arial" w:hint="default"/>
      </w:rPr>
    </w:lvl>
    <w:lvl w:ilvl="6" w:tplc="FBAECDA6" w:tentative="1">
      <w:start w:val="1"/>
      <w:numFmt w:val="bullet"/>
      <w:lvlText w:val="•"/>
      <w:lvlJc w:val="left"/>
      <w:pPr>
        <w:tabs>
          <w:tab w:val="num" w:pos="5040"/>
        </w:tabs>
        <w:ind w:left="5040" w:hanging="360"/>
      </w:pPr>
      <w:rPr>
        <w:rFonts w:ascii="Arial" w:hAnsi="Arial" w:hint="default"/>
      </w:rPr>
    </w:lvl>
    <w:lvl w:ilvl="7" w:tplc="F4342EFC" w:tentative="1">
      <w:start w:val="1"/>
      <w:numFmt w:val="bullet"/>
      <w:lvlText w:val="•"/>
      <w:lvlJc w:val="left"/>
      <w:pPr>
        <w:tabs>
          <w:tab w:val="num" w:pos="5760"/>
        </w:tabs>
        <w:ind w:left="5760" w:hanging="360"/>
      </w:pPr>
      <w:rPr>
        <w:rFonts w:ascii="Arial" w:hAnsi="Arial" w:hint="default"/>
      </w:rPr>
    </w:lvl>
    <w:lvl w:ilvl="8" w:tplc="E6A62A56" w:tentative="1">
      <w:start w:val="1"/>
      <w:numFmt w:val="bullet"/>
      <w:lvlText w:val="•"/>
      <w:lvlJc w:val="left"/>
      <w:pPr>
        <w:tabs>
          <w:tab w:val="num" w:pos="6480"/>
        </w:tabs>
        <w:ind w:left="6480" w:hanging="360"/>
      </w:pPr>
      <w:rPr>
        <w:rFonts w:ascii="Arial" w:hAnsi="Arial" w:hint="default"/>
      </w:rPr>
    </w:lvl>
  </w:abstractNum>
  <w:abstractNum w:abstractNumId="27">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8">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nsid w:val="49087189"/>
    <w:multiLevelType w:val="singleLevel"/>
    <w:tmpl w:val="B1FCA056"/>
    <w:lvl w:ilvl="0">
      <w:start w:val="1"/>
      <w:numFmt w:val="decimal"/>
      <w:lvlText w:val="%1."/>
      <w:lvlJc w:val="left"/>
      <w:pPr>
        <w:tabs>
          <w:tab w:val="num" w:pos="585"/>
        </w:tabs>
        <w:ind w:left="585" w:hanging="405"/>
      </w:pPr>
      <w:rPr>
        <w:rFonts w:hint="default"/>
      </w:rPr>
    </w:lvl>
  </w:abstractNum>
  <w:abstractNum w:abstractNumId="31">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32">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F553E86"/>
    <w:multiLevelType w:val="hybridMultilevel"/>
    <w:tmpl w:val="50A63FA2"/>
    <w:lvl w:ilvl="0" w:tplc="F672203A">
      <w:start w:val="1"/>
      <w:numFmt w:val="bullet"/>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3C454E4"/>
    <w:multiLevelType w:val="multilevel"/>
    <w:tmpl w:val="0136B660"/>
    <w:lvl w:ilvl="0">
      <w:start w:val="1"/>
      <w:numFmt w:val="decimal"/>
      <w:lvlText w:val="%1."/>
      <w:lvlJc w:val="left"/>
      <w:pPr>
        <w:tabs>
          <w:tab w:val="num" w:pos="2535"/>
        </w:tabs>
        <w:ind w:left="2535" w:hanging="375"/>
      </w:pPr>
      <w:rPr>
        <w:rFonts w:hint="default"/>
      </w:rPr>
    </w:lvl>
    <w:lvl w:ilvl="1">
      <w:start w:val="4"/>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6">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0945311"/>
    <w:multiLevelType w:val="hybridMultilevel"/>
    <w:tmpl w:val="69D8E3FA"/>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42">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5">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9F7BDB"/>
    <w:multiLevelType w:val="hybridMultilevel"/>
    <w:tmpl w:val="B9768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2"/>
  </w:num>
  <w:num w:numId="4">
    <w:abstractNumId w:val="51"/>
  </w:num>
  <w:num w:numId="5">
    <w:abstractNumId w:val="18"/>
  </w:num>
  <w:num w:numId="6">
    <w:abstractNumId w:val="7"/>
  </w:num>
  <w:num w:numId="7">
    <w:abstractNumId w:val="31"/>
  </w:num>
  <w:num w:numId="8">
    <w:abstractNumId w:val="48"/>
  </w:num>
  <w:num w:numId="9">
    <w:abstractNumId w:val="43"/>
  </w:num>
  <w:num w:numId="10">
    <w:abstractNumId w:val="34"/>
  </w:num>
  <w:num w:numId="11">
    <w:abstractNumId w:val="50"/>
  </w:num>
  <w:num w:numId="12">
    <w:abstractNumId w:val="14"/>
  </w:num>
  <w:num w:numId="13">
    <w:abstractNumId w:val="1"/>
  </w:num>
  <w:num w:numId="14">
    <w:abstractNumId w:val="11"/>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44"/>
  </w:num>
  <w:num w:numId="24">
    <w:abstractNumId w:val="3"/>
  </w:num>
  <w:num w:numId="25">
    <w:abstractNumId w:val="28"/>
  </w:num>
  <w:num w:numId="26">
    <w:abstractNumId w:val="38"/>
  </w:num>
  <w:num w:numId="27">
    <w:abstractNumId w:val="47"/>
  </w:num>
  <w:num w:numId="28">
    <w:abstractNumId w:val="41"/>
  </w:num>
  <w:num w:numId="29">
    <w:abstractNumId w:val="6"/>
  </w:num>
  <w:num w:numId="30">
    <w:abstractNumId w:val="30"/>
  </w:num>
  <w:num w:numId="31">
    <w:abstractNumId w:val="8"/>
  </w:num>
  <w:num w:numId="32">
    <w:abstractNumId w:val="24"/>
  </w:num>
  <w:num w:numId="33">
    <w:abstractNumId w:val="5"/>
  </w:num>
  <w:num w:numId="34">
    <w:abstractNumId w:val="46"/>
  </w:num>
  <w:num w:numId="35">
    <w:abstractNumId w:val="19"/>
  </w:num>
  <w:num w:numId="36">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42"/>
  </w:num>
  <w:num w:numId="39">
    <w:abstractNumId w:val="29"/>
  </w:num>
  <w:num w:numId="40">
    <w:abstractNumId w:val="20"/>
  </w:num>
  <w:num w:numId="41">
    <w:abstractNumId w:val="23"/>
  </w:num>
  <w:num w:numId="42">
    <w:abstractNumId w:val="2"/>
  </w:num>
  <w:num w:numId="43">
    <w:abstractNumId w:val="16"/>
  </w:num>
  <w:num w:numId="44">
    <w:abstractNumId w:val="37"/>
  </w:num>
  <w:num w:numId="45">
    <w:abstractNumId w:val="4"/>
  </w:num>
  <w:num w:numId="46">
    <w:abstractNumId w:val="13"/>
  </w:num>
  <w:num w:numId="47">
    <w:abstractNumId w:val="9"/>
  </w:num>
  <w:num w:numId="48">
    <w:abstractNumId w:val="12"/>
  </w:num>
  <w:num w:numId="49">
    <w:abstractNumId w:val="15"/>
  </w:num>
  <w:num w:numId="50">
    <w:abstractNumId w:val="35"/>
  </w:num>
  <w:num w:numId="51">
    <w:abstractNumId w:val="17"/>
  </w:num>
  <w:num w:numId="52">
    <w:abstractNumId w:val="0"/>
  </w:num>
  <w:num w:numId="53">
    <w:abstractNumId w:val="26"/>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A5D"/>
    <w:rsid w:val="0000113C"/>
    <w:rsid w:val="00002A31"/>
    <w:rsid w:val="00003023"/>
    <w:rsid w:val="000040F7"/>
    <w:rsid w:val="00004484"/>
    <w:rsid w:val="0000664D"/>
    <w:rsid w:val="00013960"/>
    <w:rsid w:val="00014495"/>
    <w:rsid w:val="00015345"/>
    <w:rsid w:val="00016A90"/>
    <w:rsid w:val="000171BF"/>
    <w:rsid w:val="00025BDA"/>
    <w:rsid w:val="00025CF8"/>
    <w:rsid w:val="00026F35"/>
    <w:rsid w:val="00027A67"/>
    <w:rsid w:val="000347E4"/>
    <w:rsid w:val="0003554D"/>
    <w:rsid w:val="000355D6"/>
    <w:rsid w:val="000362DD"/>
    <w:rsid w:val="00036ECF"/>
    <w:rsid w:val="00042195"/>
    <w:rsid w:val="00044BED"/>
    <w:rsid w:val="000465F9"/>
    <w:rsid w:val="0005592D"/>
    <w:rsid w:val="00056954"/>
    <w:rsid w:val="000570A2"/>
    <w:rsid w:val="00063D6E"/>
    <w:rsid w:val="00065A6E"/>
    <w:rsid w:val="000670D8"/>
    <w:rsid w:val="00071ED4"/>
    <w:rsid w:val="00072725"/>
    <w:rsid w:val="000748A5"/>
    <w:rsid w:val="000832F0"/>
    <w:rsid w:val="00085869"/>
    <w:rsid w:val="00085C88"/>
    <w:rsid w:val="00091C63"/>
    <w:rsid w:val="00092BCC"/>
    <w:rsid w:val="000942E4"/>
    <w:rsid w:val="00094400"/>
    <w:rsid w:val="0009653F"/>
    <w:rsid w:val="000A12DD"/>
    <w:rsid w:val="000A7E3B"/>
    <w:rsid w:val="000B026E"/>
    <w:rsid w:val="000B0FC6"/>
    <w:rsid w:val="000C79C3"/>
    <w:rsid w:val="000D05BC"/>
    <w:rsid w:val="000D0B32"/>
    <w:rsid w:val="000D1DE1"/>
    <w:rsid w:val="000D3AC0"/>
    <w:rsid w:val="000D6AA1"/>
    <w:rsid w:val="000E0BCF"/>
    <w:rsid w:val="000E1085"/>
    <w:rsid w:val="000E19E5"/>
    <w:rsid w:val="000E4416"/>
    <w:rsid w:val="000E4977"/>
    <w:rsid w:val="000E4A14"/>
    <w:rsid w:val="000E679A"/>
    <w:rsid w:val="000E6AD5"/>
    <w:rsid w:val="000E7255"/>
    <w:rsid w:val="000F1ECD"/>
    <w:rsid w:val="000F5260"/>
    <w:rsid w:val="000F5278"/>
    <w:rsid w:val="000F79B1"/>
    <w:rsid w:val="001017B2"/>
    <w:rsid w:val="00101C11"/>
    <w:rsid w:val="00104BAB"/>
    <w:rsid w:val="00112FBE"/>
    <w:rsid w:val="00113D05"/>
    <w:rsid w:val="00115C0D"/>
    <w:rsid w:val="00115E48"/>
    <w:rsid w:val="001169B0"/>
    <w:rsid w:val="0011747D"/>
    <w:rsid w:val="001205F4"/>
    <w:rsid w:val="0012334B"/>
    <w:rsid w:val="001236FE"/>
    <w:rsid w:val="0012639E"/>
    <w:rsid w:val="00126CCE"/>
    <w:rsid w:val="0013304A"/>
    <w:rsid w:val="00140281"/>
    <w:rsid w:val="00140986"/>
    <w:rsid w:val="0014278B"/>
    <w:rsid w:val="00144931"/>
    <w:rsid w:val="00144F8B"/>
    <w:rsid w:val="0014504F"/>
    <w:rsid w:val="001470C1"/>
    <w:rsid w:val="001510BA"/>
    <w:rsid w:val="0015127A"/>
    <w:rsid w:val="00152F22"/>
    <w:rsid w:val="00152FD3"/>
    <w:rsid w:val="00154431"/>
    <w:rsid w:val="00155254"/>
    <w:rsid w:val="001601F6"/>
    <w:rsid w:val="00165762"/>
    <w:rsid w:val="00175212"/>
    <w:rsid w:val="00175CD2"/>
    <w:rsid w:val="0018090C"/>
    <w:rsid w:val="00181FDC"/>
    <w:rsid w:val="00184426"/>
    <w:rsid w:val="00185A99"/>
    <w:rsid w:val="00190716"/>
    <w:rsid w:val="0019147B"/>
    <w:rsid w:val="001926DE"/>
    <w:rsid w:val="00193904"/>
    <w:rsid w:val="00193D07"/>
    <w:rsid w:val="00195E76"/>
    <w:rsid w:val="001A3279"/>
    <w:rsid w:val="001A5EE2"/>
    <w:rsid w:val="001B5646"/>
    <w:rsid w:val="001C065D"/>
    <w:rsid w:val="001C2C6A"/>
    <w:rsid w:val="001C414A"/>
    <w:rsid w:val="001C5C46"/>
    <w:rsid w:val="001C706B"/>
    <w:rsid w:val="001D1970"/>
    <w:rsid w:val="001D201E"/>
    <w:rsid w:val="001E2379"/>
    <w:rsid w:val="001E2906"/>
    <w:rsid w:val="001E7573"/>
    <w:rsid w:val="001F15E3"/>
    <w:rsid w:val="001F4B3A"/>
    <w:rsid w:val="00200EFD"/>
    <w:rsid w:val="00203203"/>
    <w:rsid w:val="0020381C"/>
    <w:rsid w:val="0020403C"/>
    <w:rsid w:val="002049EF"/>
    <w:rsid w:val="0020653F"/>
    <w:rsid w:val="00206D01"/>
    <w:rsid w:val="00211C18"/>
    <w:rsid w:val="002124D5"/>
    <w:rsid w:val="00213081"/>
    <w:rsid w:val="0021523C"/>
    <w:rsid w:val="002157D9"/>
    <w:rsid w:val="0021776D"/>
    <w:rsid w:val="00217B76"/>
    <w:rsid w:val="00221B9C"/>
    <w:rsid w:val="00221C82"/>
    <w:rsid w:val="002235BF"/>
    <w:rsid w:val="002244D4"/>
    <w:rsid w:val="002309EB"/>
    <w:rsid w:val="00232FF8"/>
    <w:rsid w:val="00234E7B"/>
    <w:rsid w:val="00237BE1"/>
    <w:rsid w:val="0024218E"/>
    <w:rsid w:val="00246114"/>
    <w:rsid w:val="00247589"/>
    <w:rsid w:val="0025204E"/>
    <w:rsid w:val="00252256"/>
    <w:rsid w:val="00255A43"/>
    <w:rsid w:val="0025674D"/>
    <w:rsid w:val="00256D7D"/>
    <w:rsid w:val="002575F7"/>
    <w:rsid w:val="00257BF4"/>
    <w:rsid w:val="002643A5"/>
    <w:rsid w:val="00264B7B"/>
    <w:rsid w:val="00266042"/>
    <w:rsid w:val="00266DCA"/>
    <w:rsid w:val="0026772A"/>
    <w:rsid w:val="002704D7"/>
    <w:rsid w:val="00271D49"/>
    <w:rsid w:val="0027282E"/>
    <w:rsid w:val="00274E51"/>
    <w:rsid w:val="00284620"/>
    <w:rsid w:val="00290B5E"/>
    <w:rsid w:val="0029219F"/>
    <w:rsid w:val="00293F09"/>
    <w:rsid w:val="00294323"/>
    <w:rsid w:val="00294F2C"/>
    <w:rsid w:val="002A5169"/>
    <w:rsid w:val="002A5FCE"/>
    <w:rsid w:val="002A6A7B"/>
    <w:rsid w:val="002A6B53"/>
    <w:rsid w:val="002B1844"/>
    <w:rsid w:val="002B5716"/>
    <w:rsid w:val="002B57D6"/>
    <w:rsid w:val="002B7673"/>
    <w:rsid w:val="002C089C"/>
    <w:rsid w:val="002C561D"/>
    <w:rsid w:val="002C7982"/>
    <w:rsid w:val="002D0D56"/>
    <w:rsid w:val="002D7A4B"/>
    <w:rsid w:val="002E08B5"/>
    <w:rsid w:val="002E574E"/>
    <w:rsid w:val="002E72C3"/>
    <w:rsid w:val="002F090C"/>
    <w:rsid w:val="002F2044"/>
    <w:rsid w:val="002F46F3"/>
    <w:rsid w:val="0030541D"/>
    <w:rsid w:val="0030602A"/>
    <w:rsid w:val="00307E86"/>
    <w:rsid w:val="003106F4"/>
    <w:rsid w:val="003204DF"/>
    <w:rsid w:val="00325A73"/>
    <w:rsid w:val="003265A4"/>
    <w:rsid w:val="00327129"/>
    <w:rsid w:val="0033040D"/>
    <w:rsid w:val="0033074B"/>
    <w:rsid w:val="00334556"/>
    <w:rsid w:val="00336554"/>
    <w:rsid w:val="0033732F"/>
    <w:rsid w:val="00342239"/>
    <w:rsid w:val="00342529"/>
    <w:rsid w:val="00342B26"/>
    <w:rsid w:val="00342D3E"/>
    <w:rsid w:val="0035097C"/>
    <w:rsid w:val="0035141A"/>
    <w:rsid w:val="003515AB"/>
    <w:rsid w:val="0035161E"/>
    <w:rsid w:val="003517E6"/>
    <w:rsid w:val="003525EB"/>
    <w:rsid w:val="00354102"/>
    <w:rsid w:val="0036071E"/>
    <w:rsid w:val="00360DE0"/>
    <w:rsid w:val="003627F7"/>
    <w:rsid w:val="003661CC"/>
    <w:rsid w:val="00366CE7"/>
    <w:rsid w:val="00371E2C"/>
    <w:rsid w:val="00373A43"/>
    <w:rsid w:val="00376AEC"/>
    <w:rsid w:val="00377216"/>
    <w:rsid w:val="00381DB3"/>
    <w:rsid w:val="00382821"/>
    <w:rsid w:val="00382865"/>
    <w:rsid w:val="00383547"/>
    <w:rsid w:val="00386822"/>
    <w:rsid w:val="00386C29"/>
    <w:rsid w:val="0039289B"/>
    <w:rsid w:val="003933A4"/>
    <w:rsid w:val="00393EE7"/>
    <w:rsid w:val="00394C9D"/>
    <w:rsid w:val="003A1867"/>
    <w:rsid w:val="003A298E"/>
    <w:rsid w:val="003A340E"/>
    <w:rsid w:val="003A38C2"/>
    <w:rsid w:val="003A3EFC"/>
    <w:rsid w:val="003A5DFE"/>
    <w:rsid w:val="003A5EC0"/>
    <w:rsid w:val="003B4CC2"/>
    <w:rsid w:val="003B6CE9"/>
    <w:rsid w:val="003B77A0"/>
    <w:rsid w:val="003C0542"/>
    <w:rsid w:val="003C3A5F"/>
    <w:rsid w:val="003C3E0F"/>
    <w:rsid w:val="003C5E98"/>
    <w:rsid w:val="003D130A"/>
    <w:rsid w:val="003D55ED"/>
    <w:rsid w:val="003D5BCC"/>
    <w:rsid w:val="003D71FE"/>
    <w:rsid w:val="003E016A"/>
    <w:rsid w:val="003E03A2"/>
    <w:rsid w:val="003E29C3"/>
    <w:rsid w:val="003E539F"/>
    <w:rsid w:val="003E5D36"/>
    <w:rsid w:val="004033C1"/>
    <w:rsid w:val="00403C30"/>
    <w:rsid w:val="0040493B"/>
    <w:rsid w:val="00405107"/>
    <w:rsid w:val="00405A32"/>
    <w:rsid w:val="00410528"/>
    <w:rsid w:val="004115DF"/>
    <w:rsid w:val="00422249"/>
    <w:rsid w:val="004234BC"/>
    <w:rsid w:val="00426B0D"/>
    <w:rsid w:val="0043097D"/>
    <w:rsid w:val="00431A58"/>
    <w:rsid w:val="004363FE"/>
    <w:rsid w:val="004419B2"/>
    <w:rsid w:val="00446483"/>
    <w:rsid w:val="004471E2"/>
    <w:rsid w:val="00447714"/>
    <w:rsid w:val="00447A84"/>
    <w:rsid w:val="00451BE1"/>
    <w:rsid w:val="00451C2B"/>
    <w:rsid w:val="004523B0"/>
    <w:rsid w:val="004523F7"/>
    <w:rsid w:val="00461CA7"/>
    <w:rsid w:val="00462220"/>
    <w:rsid w:val="0046751F"/>
    <w:rsid w:val="0046776D"/>
    <w:rsid w:val="004705BF"/>
    <w:rsid w:val="00470A82"/>
    <w:rsid w:val="00472FF9"/>
    <w:rsid w:val="00473193"/>
    <w:rsid w:val="00475ECB"/>
    <w:rsid w:val="00476295"/>
    <w:rsid w:val="00477043"/>
    <w:rsid w:val="00480EC0"/>
    <w:rsid w:val="00481FE2"/>
    <w:rsid w:val="0048279E"/>
    <w:rsid w:val="004830EF"/>
    <w:rsid w:val="00484EF3"/>
    <w:rsid w:val="0049206C"/>
    <w:rsid w:val="0049414E"/>
    <w:rsid w:val="004A65ED"/>
    <w:rsid w:val="004A70EA"/>
    <w:rsid w:val="004B1D3C"/>
    <w:rsid w:val="004B7CB0"/>
    <w:rsid w:val="004C2938"/>
    <w:rsid w:val="004C4145"/>
    <w:rsid w:val="004C6887"/>
    <w:rsid w:val="004C7DC0"/>
    <w:rsid w:val="004D05E7"/>
    <w:rsid w:val="004D0DE4"/>
    <w:rsid w:val="004D37F8"/>
    <w:rsid w:val="004D7AD6"/>
    <w:rsid w:val="004D7E35"/>
    <w:rsid w:val="004E0B37"/>
    <w:rsid w:val="004E0E0F"/>
    <w:rsid w:val="004E3201"/>
    <w:rsid w:val="004E6C7C"/>
    <w:rsid w:val="004E7A68"/>
    <w:rsid w:val="004F2F53"/>
    <w:rsid w:val="004F4133"/>
    <w:rsid w:val="004F5CBE"/>
    <w:rsid w:val="004F73E2"/>
    <w:rsid w:val="00501D5C"/>
    <w:rsid w:val="00504F84"/>
    <w:rsid w:val="00506865"/>
    <w:rsid w:val="00506BC7"/>
    <w:rsid w:val="00512F62"/>
    <w:rsid w:val="005161F2"/>
    <w:rsid w:val="00517ACE"/>
    <w:rsid w:val="00520C81"/>
    <w:rsid w:val="005210D3"/>
    <w:rsid w:val="00524144"/>
    <w:rsid w:val="00525BC6"/>
    <w:rsid w:val="00527303"/>
    <w:rsid w:val="00531DFE"/>
    <w:rsid w:val="00536A98"/>
    <w:rsid w:val="00545386"/>
    <w:rsid w:val="00545494"/>
    <w:rsid w:val="00550F93"/>
    <w:rsid w:val="00552DC8"/>
    <w:rsid w:val="00556164"/>
    <w:rsid w:val="00557F87"/>
    <w:rsid w:val="005665DC"/>
    <w:rsid w:val="0056671F"/>
    <w:rsid w:val="00567401"/>
    <w:rsid w:val="005718FB"/>
    <w:rsid w:val="00581151"/>
    <w:rsid w:val="00581708"/>
    <w:rsid w:val="00581BA7"/>
    <w:rsid w:val="00590B0F"/>
    <w:rsid w:val="00595A19"/>
    <w:rsid w:val="005968A1"/>
    <w:rsid w:val="00597A2F"/>
    <w:rsid w:val="005A00E8"/>
    <w:rsid w:val="005A18BE"/>
    <w:rsid w:val="005A28F2"/>
    <w:rsid w:val="005A3690"/>
    <w:rsid w:val="005A3768"/>
    <w:rsid w:val="005A5AAB"/>
    <w:rsid w:val="005A6A01"/>
    <w:rsid w:val="005A77A5"/>
    <w:rsid w:val="005A7935"/>
    <w:rsid w:val="005B466F"/>
    <w:rsid w:val="005B78B7"/>
    <w:rsid w:val="005C1155"/>
    <w:rsid w:val="005C171D"/>
    <w:rsid w:val="005C1D35"/>
    <w:rsid w:val="005C1FD7"/>
    <w:rsid w:val="005C29D2"/>
    <w:rsid w:val="005C3BEB"/>
    <w:rsid w:val="005C403B"/>
    <w:rsid w:val="005C603F"/>
    <w:rsid w:val="005C694B"/>
    <w:rsid w:val="005D673D"/>
    <w:rsid w:val="005D6BD7"/>
    <w:rsid w:val="005D6EC0"/>
    <w:rsid w:val="005D70B0"/>
    <w:rsid w:val="005E3D7B"/>
    <w:rsid w:val="005E65CA"/>
    <w:rsid w:val="005F0B78"/>
    <w:rsid w:val="005F0D03"/>
    <w:rsid w:val="005F2A7E"/>
    <w:rsid w:val="00601332"/>
    <w:rsid w:val="00601AD9"/>
    <w:rsid w:val="00602A11"/>
    <w:rsid w:val="00604096"/>
    <w:rsid w:val="0060684E"/>
    <w:rsid w:val="00606BA7"/>
    <w:rsid w:val="0061338A"/>
    <w:rsid w:val="006139E9"/>
    <w:rsid w:val="006159A8"/>
    <w:rsid w:val="0061631E"/>
    <w:rsid w:val="006167A6"/>
    <w:rsid w:val="00616C3D"/>
    <w:rsid w:val="00623D0A"/>
    <w:rsid w:val="00625CF4"/>
    <w:rsid w:val="00626E0F"/>
    <w:rsid w:val="00631ED9"/>
    <w:rsid w:val="00632074"/>
    <w:rsid w:val="00632388"/>
    <w:rsid w:val="00632E87"/>
    <w:rsid w:val="0063365A"/>
    <w:rsid w:val="00633B80"/>
    <w:rsid w:val="00634AB4"/>
    <w:rsid w:val="00634DCD"/>
    <w:rsid w:val="0063703B"/>
    <w:rsid w:val="00641A19"/>
    <w:rsid w:val="006477F5"/>
    <w:rsid w:val="00651184"/>
    <w:rsid w:val="00651BEC"/>
    <w:rsid w:val="0065343E"/>
    <w:rsid w:val="00654B59"/>
    <w:rsid w:val="00660C6D"/>
    <w:rsid w:val="00662FDA"/>
    <w:rsid w:val="00673A27"/>
    <w:rsid w:val="00675DAF"/>
    <w:rsid w:val="006806DC"/>
    <w:rsid w:val="00684C51"/>
    <w:rsid w:val="00685A88"/>
    <w:rsid w:val="006860D6"/>
    <w:rsid w:val="006872D2"/>
    <w:rsid w:val="00687634"/>
    <w:rsid w:val="006915A7"/>
    <w:rsid w:val="00693CEB"/>
    <w:rsid w:val="0069440C"/>
    <w:rsid w:val="00696479"/>
    <w:rsid w:val="0069657C"/>
    <w:rsid w:val="00696D44"/>
    <w:rsid w:val="00697A07"/>
    <w:rsid w:val="006A0328"/>
    <w:rsid w:val="006A6915"/>
    <w:rsid w:val="006B046E"/>
    <w:rsid w:val="006B08F8"/>
    <w:rsid w:val="006B432D"/>
    <w:rsid w:val="006B7175"/>
    <w:rsid w:val="006C0A28"/>
    <w:rsid w:val="006C1EDC"/>
    <w:rsid w:val="006C272B"/>
    <w:rsid w:val="006C5012"/>
    <w:rsid w:val="006C5309"/>
    <w:rsid w:val="006C5B36"/>
    <w:rsid w:val="006D0FE1"/>
    <w:rsid w:val="006D1BAB"/>
    <w:rsid w:val="006D41F5"/>
    <w:rsid w:val="006D462E"/>
    <w:rsid w:val="006D4ACD"/>
    <w:rsid w:val="006D4E6E"/>
    <w:rsid w:val="006E033F"/>
    <w:rsid w:val="006E1ABD"/>
    <w:rsid w:val="006E264F"/>
    <w:rsid w:val="006E5AD9"/>
    <w:rsid w:val="006F0CA2"/>
    <w:rsid w:val="006F127C"/>
    <w:rsid w:val="006F49A7"/>
    <w:rsid w:val="006F7BFF"/>
    <w:rsid w:val="007005F1"/>
    <w:rsid w:val="007013A5"/>
    <w:rsid w:val="00701576"/>
    <w:rsid w:val="0070385F"/>
    <w:rsid w:val="0071040D"/>
    <w:rsid w:val="0071274E"/>
    <w:rsid w:val="00712B8C"/>
    <w:rsid w:val="00713C91"/>
    <w:rsid w:val="007159B5"/>
    <w:rsid w:val="00715ECD"/>
    <w:rsid w:val="00716A26"/>
    <w:rsid w:val="007176F9"/>
    <w:rsid w:val="00722A92"/>
    <w:rsid w:val="00722B29"/>
    <w:rsid w:val="007246E3"/>
    <w:rsid w:val="00725CA3"/>
    <w:rsid w:val="00730787"/>
    <w:rsid w:val="00730EB9"/>
    <w:rsid w:val="007326BB"/>
    <w:rsid w:val="00733B96"/>
    <w:rsid w:val="0074048F"/>
    <w:rsid w:val="0074259A"/>
    <w:rsid w:val="00744426"/>
    <w:rsid w:val="00744D2B"/>
    <w:rsid w:val="00744DD1"/>
    <w:rsid w:val="0074724C"/>
    <w:rsid w:val="0075020B"/>
    <w:rsid w:val="007503F3"/>
    <w:rsid w:val="00752860"/>
    <w:rsid w:val="007530AE"/>
    <w:rsid w:val="00760067"/>
    <w:rsid w:val="007646D5"/>
    <w:rsid w:val="007647FB"/>
    <w:rsid w:val="007718B5"/>
    <w:rsid w:val="00773377"/>
    <w:rsid w:val="00776E95"/>
    <w:rsid w:val="00780AA5"/>
    <w:rsid w:val="00782845"/>
    <w:rsid w:val="007850F3"/>
    <w:rsid w:val="00785AE9"/>
    <w:rsid w:val="00785C27"/>
    <w:rsid w:val="0078729F"/>
    <w:rsid w:val="007906C4"/>
    <w:rsid w:val="007912FB"/>
    <w:rsid w:val="00793690"/>
    <w:rsid w:val="00794A84"/>
    <w:rsid w:val="00794C6C"/>
    <w:rsid w:val="007A027C"/>
    <w:rsid w:val="007B26C2"/>
    <w:rsid w:val="007B58AD"/>
    <w:rsid w:val="007B703D"/>
    <w:rsid w:val="007C0CAC"/>
    <w:rsid w:val="007C3C8A"/>
    <w:rsid w:val="007C6837"/>
    <w:rsid w:val="007D261A"/>
    <w:rsid w:val="007D2C24"/>
    <w:rsid w:val="007D30B4"/>
    <w:rsid w:val="007D5781"/>
    <w:rsid w:val="007D63CD"/>
    <w:rsid w:val="007E2ED1"/>
    <w:rsid w:val="007E69D2"/>
    <w:rsid w:val="007E7E5F"/>
    <w:rsid w:val="007F1952"/>
    <w:rsid w:val="007F4A0A"/>
    <w:rsid w:val="007F5E49"/>
    <w:rsid w:val="00800AC5"/>
    <w:rsid w:val="00802BDD"/>
    <w:rsid w:val="00802D0A"/>
    <w:rsid w:val="0080338F"/>
    <w:rsid w:val="00804C6D"/>
    <w:rsid w:val="008061FF"/>
    <w:rsid w:val="00806852"/>
    <w:rsid w:val="00806C63"/>
    <w:rsid w:val="00813423"/>
    <w:rsid w:val="00813E3C"/>
    <w:rsid w:val="00813F25"/>
    <w:rsid w:val="00814C66"/>
    <w:rsid w:val="00815C1C"/>
    <w:rsid w:val="00822541"/>
    <w:rsid w:val="008318F4"/>
    <w:rsid w:val="008342E3"/>
    <w:rsid w:val="00834E28"/>
    <w:rsid w:val="00835867"/>
    <w:rsid w:val="008441B6"/>
    <w:rsid w:val="0084690C"/>
    <w:rsid w:val="00846B0D"/>
    <w:rsid w:val="00847551"/>
    <w:rsid w:val="008475ED"/>
    <w:rsid w:val="00853CE2"/>
    <w:rsid w:val="00856C80"/>
    <w:rsid w:val="008603A1"/>
    <w:rsid w:val="008626E3"/>
    <w:rsid w:val="00863DDC"/>
    <w:rsid w:val="008649EE"/>
    <w:rsid w:val="00866097"/>
    <w:rsid w:val="0087077D"/>
    <w:rsid w:val="00870FA4"/>
    <w:rsid w:val="00873984"/>
    <w:rsid w:val="00875223"/>
    <w:rsid w:val="008779A9"/>
    <w:rsid w:val="00882699"/>
    <w:rsid w:val="008839DB"/>
    <w:rsid w:val="0088585A"/>
    <w:rsid w:val="00885BB1"/>
    <w:rsid w:val="00886979"/>
    <w:rsid w:val="00887417"/>
    <w:rsid w:val="0089065A"/>
    <w:rsid w:val="00891731"/>
    <w:rsid w:val="00891975"/>
    <w:rsid w:val="008943AA"/>
    <w:rsid w:val="008944F0"/>
    <w:rsid w:val="00894C0D"/>
    <w:rsid w:val="0089592A"/>
    <w:rsid w:val="00896668"/>
    <w:rsid w:val="008A0261"/>
    <w:rsid w:val="008A682E"/>
    <w:rsid w:val="008A7904"/>
    <w:rsid w:val="008B1298"/>
    <w:rsid w:val="008B4F29"/>
    <w:rsid w:val="008B5D0D"/>
    <w:rsid w:val="008C0D26"/>
    <w:rsid w:val="008C3865"/>
    <w:rsid w:val="008C42A6"/>
    <w:rsid w:val="008C6268"/>
    <w:rsid w:val="008C6537"/>
    <w:rsid w:val="008C7635"/>
    <w:rsid w:val="008D11CB"/>
    <w:rsid w:val="008D3A83"/>
    <w:rsid w:val="008D5641"/>
    <w:rsid w:val="008D7C6E"/>
    <w:rsid w:val="008F0355"/>
    <w:rsid w:val="008F2B2A"/>
    <w:rsid w:val="008F678F"/>
    <w:rsid w:val="008F6FD3"/>
    <w:rsid w:val="009008D5"/>
    <w:rsid w:val="00901FA9"/>
    <w:rsid w:val="009039D0"/>
    <w:rsid w:val="009055FF"/>
    <w:rsid w:val="0091587B"/>
    <w:rsid w:val="00920F91"/>
    <w:rsid w:val="0092155C"/>
    <w:rsid w:val="0092206D"/>
    <w:rsid w:val="0092339A"/>
    <w:rsid w:val="009307DE"/>
    <w:rsid w:val="009316FE"/>
    <w:rsid w:val="0093424B"/>
    <w:rsid w:val="00935718"/>
    <w:rsid w:val="00936362"/>
    <w:rsid w:val="0093694F"/>
    <w:rsid w:val="0094105D"/>
    <w:rsid w:val="00941904"/>
    <w:rsid w:val="00945197"/>
    <w:rsid w:val="00945DB5"/>
    <w:rsid w:val="00947BB9"/>
    <w:rsid w:val="0095034C"/>
    <w:rsid w:val="0095264D"/>
    <w:rsid w:val="00952BDD"/>
    <w:rsid w:val="00954362"/>
    <w:rsid w:val="00955A5F"/>
    <w:rsid w:val="00955EE0"/>
    <w:rsid w:val="0095692E"/>
    <w:rsid w:val="00956A06"/>
    <w:rsid w:val="00957527"/>
    <w:rsid w:val="00960129"/>
    <w:rsid w:val="00963CE0"/>
    <w:rsid w:val="009655B1"/>
    <w:rsid w:val="00966DD6"/>
    <w:rsid w:val="009724F8"/>
    <w:rsid w:val="00973106"/>
    <w:rsid w:val="0097344F"/>
    <w:rsid w:val="00973A54"/>
    <w:rsid w:val="00974B31"/>
    <w:rsid w:val="0097643D"/>
    <w:rsid w:val="00976FBD"/>
    <w:rsid w:val="00990C59"/>
    <w:rsid w:val="00991087"/>
    <w:rsid w:val="00992186"/>
    <w:rsid w:val="009962F5"/>
    <w:rsid w:val="009963F8"/>
    <w:rsid w:val="00997119"/>
    <w:rsid w:val="00997447"/>
    <w:rsid w:val="00997E03"/>
    <w:rsid w:val="009A04B5"/>
    <w:rsid w:val="009A0584"/>
    <w:rsid w:val="009A0BAA"/>
    <w:rsid w:val="009A47D0"/>
    <w:rsid w:val="009A500B"/>
    <w:rsid w:val="009A7F84"/>
    <w:rsid w:val="009B0013"/>
    <w:rsid w:val="009B07D0"/>
    <w:rsid w:val="009B4CFD"/>
    <w:rsid w:val="009C0C8F"/>
    <w:rsid w:val="009C4057"/>
    <w:rsid w:val="009C63C0"/>
    <w:rsid w:val="009C7660"/>
    <w:rsid w:val="009D02C3"/>
    <w:rsid w:val="009D0718"/>
    <w:rsid w:val="009D4411"/>
    <w:rsid w:val="009E1EAF"/>
    <w:rsid w:val="009E257F"/>
    <w:rsid w:val="009E4A4F"/>
    <w:rsid w:val="009E5A08"/>
    <w:rsid w:val="009E6220"/>
    <w:rsid w:val="009F0BBE"/>
    <w:rsid w:val="009F27E7"/>
    <w:rsid w:val="009F4832"/>
    <w:rsid w:val="009F4C45"/>
    <w:rsid w:val="009F53FD"/>
    <w:rsid w:val="009F6B91"/>
    <w:rsid w:val="009F7FCD"/>
    <w:rsid w:val="00A00BEA"/>
    <w:rsid w:val="00A03DEE"/>
    <w:rsid w:val="00A0406F"/>
    <w:rsid w:val="00A04ADC"/>
    <w:rsid w:val="00A07B27"/>
    <w:rsid w:val="00A14890"/>
    <w:rsid w:val="00A15D24"/>
    <w:rsid w:val="00A20206"/>
    <w:rsid w:val="00A20806"/>
    <w:rsid w:val="00A20FF6"/>
    <w:rsid w:val="00A21E0F"/>
    <w:rsid w:val="00A2238A"/>
    <w:rsid w:val="00A27440"/>
    <w:rsid w:val="00A31351"/>
    <w:rsid w:val="00A31913"/>
    <w:rsid w:val="00A3785B"/>
    <w:rsid w:val="00A43360"/>
    <w:rsid w:val="00A46A28"/>
    <w:rsid w:val="00A501BE"/>
    <w:rsid w:val="00A50A97"/>
    <w:rsid w:val="00A512EB"/>
    <w:rsid w:val="00A523FB"/>
    <w:rsid w:val="00A52BD9"/>
    <w:rsid w:val="00A53C2D"/>
    <w:rsid w:val="00A56DF4"/>
    <w:rsid w:val="00A61287"/>
    <w:rsid w:val="00A61D3B"/>
    <w:rsid w:val="00A629A6"/>
    <w:rsid w:val="00A63E05"/>
    <w:rsid w:val="00A654DB"/>
    <w:rsid w:val="00A67642"/>
    <w:rsid w:val="00A704CF"/>
    <w:rsid w:val="00A7132F"/>
    <w:rsid w:val="00A72649"/>
    <w:rsid w:val="00A72E5F"/>
    <w:rsid w:val="00A7362F"/>
    <w:rsid w:val="00A736D3"/>
    <w:rsid w:val="00A76057"/>
    <w:rsid w:val="00A778A6"/>
    <w:rsid w:val="00A81ED9"/>
    <w:rsid w:val="00A82DFA"/>
    <w:rsid w:val="00A934FC"/>
    <w:rsid w:val="00A94005"/>
    <w:rsid w:val="00A957E5"/>
    <w:rsid w:val="00A967F5"/>
    <w:rsid w:val="00AA12E1"/>
    <w:rsid w:val="00AA3A5C"/>
    <w:rsid w:val="00AA4BBD"/>
    <w:rsid w:val="00AA5F1D"/>
    <w:rsid w:val="00AB1456"/>
    <w:rsid w:val="00AB3775"/>
    <w:rsid w:val="00AC10AA"/>
    <w:rsid w:val="00AC152E"/>
    <w:rsid w:val="00AC1FBE"/>
    <w:rsid w:val="00AC2C11"/>
    <w:rsid w:val="00AC2C92"/>
    <w:rsid w:val="00AC36E7"/>
    <w:rsid w:val="00AC59FA"/>
    <w:rsid w:val="00AC5AEB"/>
    <w:rsid w:val="00AC748C"/>
    <w:rsid w:val="00AD04A4"/>
    <w:rsid w:val="00AD28E0"/>
    <w:rsid w:val="00AD2DEB"/>
    <w:rsid w:val="00AD59B4"/>
    <w:rsid w:val="00AD5DA8"/>
    <w:rsid w:val="00AE1A4B"/>
    <w:rsid w:val="00AE20DA"/>
    <w:rsid w:val="00AE65F0"/>
    <w:rsid w:val="00AF00F2"/>
    <w:rsid w:val="00AF21E8"/>
    <w:rsid w:val="00AF737A"/>
    <w:rsid w:val="00B0200B"/>
    <w:rsid w:val="00B03BDF"/>
    <w:rsid w:val="00B10C7A"/>
    <w:rsid w:val="00B1111E"/>
    <w:rsid w:val="00B116EC"/>
    <w:rsid w:val="00B1243F"/>
    <w:rsid w:val="00B230CB"/>
    <w:rsid w:val="00B23490"/>
    <w:rsid w:val="00B26262"/>
    <w:rsid w:val="00B2654C"/>
    <w:rsid w:val="00B30B66"/>
    <w:rsid w:val="00B32E73"/>
    <w:rsid w:val="00B3587F"/>
    <w:rsid w:val="00B37113"/>
    <w:rsid w:val="00B4399E"/>
    <w:rsid w:val="00B45B0A"/>
    <w:rsid w:val="00B528B3"/>
    <w:rsid w:val="00B52C6D"/>
    <w:rsid w:val="00B551D3"/>
    <w:rsid w:val="00B55C98"/>
    <w:rsid w:val="00B5662F"/>
    <w:rsid w:val="00B5767D"/>
    <w:rsid w:val="00B57FC7"/>
    <w:rsid w:val="00B624CC"/>
    <w:rsid w:val="00B67211"/>
    <w:rsid w:val="00B67EC3"/>
    <w:rsid w:val="00B72324"/>
    <w:rsid w:val="00B75120"/>
    <w:rsid w:val="00B82117"/>
    <w:rsid w:val="00B82206"/>
    <w:rsid w:val="00B8241D"/>
    <w:rsid w:val="00B8252C"/>
    <w:rsid w:val="00B85679"/>
    <w:rsid w:val="00B87797"/>
    <w:rsid w:val="00B9269A"/>
    <w:rsid w:val="00B953B4"/>
    <w:rsid w:val="00B97160"/>
    <w:rsid w:val="00B9727B"/>
    <w:rsid w:val="00B97B1F"/>
    <w:rsid w:val="00BA0914"/>
    <w:rsid w:val="00BA2320"/>
    <w:rsid w:val="00BA4EB4"/>
    <w:rsid w:val="00BA58D6"/>
    <w:rsid w:val="00BA7476"/>
    <w:rsid w:val="00BA74AA"/>
    <w:rsid w:val="00BB03A5"/>
    <w:rsid w:val="00BB3A08"/>
    <w:rsid w:val="00BB6D7D"/>
    <w:rsid w:val="00BB796C"/>
    <w:rsid w:val="00BC0028"/>
    <w:rsid w:val="00BC202E"/>
    <w:rsid w:val="00BC222A"/>
    <w:rsid w:val="00BC47DB"/>
    <w:rsid w:val="00BC53F9"/>
    <w:rsid w:val="00BD0167"/>
    <w:rsid w:val="00BD35AA"/>
    <w:rsid w:val="00BE0DEE"/>
    <w:rsid w:val="00BE33B3"/>
    <w:rsid w:val="00BE3FC5"/>
    <w:rsid w:val="00BF19DA"/>
    <w:rsid w:val="00BF219D"/>
    <w:rsid w:val="00BF3CA2"/>
    <w:rsid w:val="00BF7A62"/>
    <w:rsid w:val="00C04E64"/>
    <w:rsid w:val="00C06D54"/>
    <w:rsid w:val="00C1158C"/>
    <w:rsid w:val="00C177AD"/>
    <w:rsid w:val="00C203BC"/>
    <w:rsid w:val="00C208F3"/>
    <w:rsid w:val="00C214B9"/>
    <w:rsid w:val="00C2185F"/>
    <w:rsid w:val="00C2199F"/>
    <w:rsid w:val="00C23EDB"/>
    <w:rsid w:val="00C242EC"/>
    <w:rsid w:val="00C26A58"/>
    <w:rsid w:val="00C27B51"/>
    <w:rsid w:val="00C3437F"/>
    <w:rsid w:val="00C379FB"/>
    <w:rsid w:val="00C41651"/>
    <w:rsid w:val="00C42698"/>
    <w:rsid w:val="00C436E3"/>
    <w:rsid w:val="00C60AD5"/>
    <w:rsid w:val="00C63B94"/>
    <w:rsid w:val="00C65C40"/>
    <w:rsid w:val="00C66F55"/>
    <w:rsid w:val="00C74A17"/>
    <w:rsid w:val="00C74D8C"/>
    <w:rsid w:val="00C75ED6"/>
    <w:rsid w:val="00C802A5"/>
    <w:rsid w:val="00C823AD"/>
    <w:rsid w:val="00C83ECB"/>
    <w:rsid w:val="00C84A5F"/>
    <w:rsid w:val="00C864A2"/>
    <w:rsid w:val="00C87F9F"/>
    <w:rsid w:val="00C90CFC"/>
    <w:rsid w:val="00C90E85"/>
    <w:rsid w:val="00C91452"/>
    <w:rsid w:val="00C91DD4"/>
    <w:rsid w:val="00C9494D"/>
    <w:rsid w:val="00C95F8A"/>
    <w:rsid w:val="00C966A9"/>
    <w:rsid w:val="00C966FD"/>
    <w:rsid w:val="00CA18E2"/>
    <w:rsid w:val="00CA3625"/>
    <w:rsid w:val="00CA5A29"/>
    <w:rsid w:val="00CA6058"/>
    <w:rsid w:val="00CA67FE"/>
    <w:rsid w:val="00CB05D8"/>
    <w:rsid w:val="00CB2443"/>
    <w:rsid w:val="00CB32F8"/>
    <w:rsid w:val="00CB4DF2"/>
    <w:rsid w:val="00CB7C27"/>
    <w:rsid w:val="00CB7E7F"/>
    <w:rsid w:val="00CC0EDA"/>
    <w:rsid w:val="00CC1B34"/>
    <w:rsid w:val="00CC3293"/>
    <w:rsid w:val="00CC3331"/>
    <w:rsid w:val="00CC3F97"/>
    <w:rsid w:val="00CC4946"/>
    <w:rsid w:val="00CC580B"/>
    <w:rsid w:val="00CC5A1F"/>
    <w:rsid w:val="00CC5B25"/>
    <w:rsid w:val="00CD7E81"/>
    <w:rsid w:val="00CE32FE"/>
    <w:rsid w:val="00CE3C41"/>
    <w:rsid w:val="00CE4E78"/>
    <w:rsid w:val="00CE67C5"/>
    <w:rsid w:val="00CE7148"/>
    <w:rsid w:val="00CF124E"/>
    <w:rsid w:val="00CF1873"/>
    <w:rsid w:val="00CF2935"/>
    <w:rsid w:val="00CF699E"/>
    <w:rsid w:val="00CF6CA4"/>
    <w:rsid w:val="00D007D3"/>
    <w:rsid w:val="00D03DAE"/>
    <w:rsid w:val="00D04B87"/>
    <w:rsid w:val="00D068E3"/>
    <w:rsid w:val="00D07781"/>
    <w:rsid w:val="00D1040F"/>
    <w:rsid w:val="00D14D2C"/>
    <w:rsid w:val="00D16AA9"/>
    <w:rsid w:val="00D16BA1"/>
    <w:rsid w:val="00D22239"/>
    <w:rsid w:val="00D24FA1"/>
    <w:rsid w:val="00D25180"/>
    <w:rsid w:val="00D2636F"/>
    <w:rsid w:val="00D30E10"/>
    <w:rsid w:val="00D319CD"/>
    <w:rsid w:val="00D31B41"/>
    <w:rsid w:val="00D3292B"/>
    <w:rsid w:val="00D33039"/>
    <w:rsid w:val="00D35B71"/>
    <w:rsid w:val="00D41112"/>
    <w:rsid w:val="00D419A3"/>
    <w:rsid w:val="00D41D24"/>
    <w:rsid w:val="00D423D7"/>
    <w:rsid w:val="00D43369"/>
    <w:rsid w:val="00D469D0"/>
    <w:rsid w:val="00D4719C"/>
    <w:rsid w:val="00D50D19"/>
    <w:rsid w:val="00D51F7F"/>
    <w:rsid w:val="00D5331A"/>
    <w:rsid w:val="00D55A51"/>
    <w:rsid w:val="00D56B61"/>
    <w:rsid w:val="00D57596"/>
    <w:rsid w:val="00D669A8"/>
    <w:rsid w:val="00D71F44"/>
    <w:rsid w:val="00D7238C"/>
    <w:rsid w:val="00D749F3"/>
    <w:rsid w:val="00D75378"/>
    <w:rsid w:val="00D77805"/>
    <w:rsid w:val="00D84AB8"/>
    <w:rsid w:val="00D86A96"/>
    <w:rsid w:val="00D9464F"/>
    <w:rsid w:val="00D9543D"/>
    <w:rsid w:val="00D96E80"/>
    <w:rsid w:val="00DA0327"/>
    <w:rsid w:val="00DA14B4"/>
    <w:rsid w:val="00DA21F6"/>
    <w:rsid w:val="00DA22C1"/>
    <w:rsid w:val="00DA3466"/>
    <w:rsid w:val="00DA439B"/>
    <w:rsid w:val="00DA63C4"/>
    <w:rsid w:val="00DA6A8E"/>
    <w:rsid w:val="00DA7D38"/>
    <w:rsid w:val="00DB35E8"/>
    <w:rsid w:val="00DB57E9"/>
    <w:rsid w:val="00DB5B32"/>
    <w:rsid w:val="00DB6D97"/>
    <w:rsid w:val="00DC07CA"/>
    <w:rsid w:val="00DC2967"/>
    <w:rsid w:val="00DC5590"/>
    <w:rsid w:val="00DC600D"/>
    <w:rsid w:val="00DC7137"/>
    <w:rsid w:val="00DD0D4B"/>
    <w:rsid w:val="00DD264A"/>
    <w:rsid w:val="00DD26FA"/>
    <w:rsid w:val="00DD29D2"/>
    <w:rsid w:val="00DE4782"/>
    <w:rsid w:val="00DE5383"/>
    <w:rsid w:val="00DE5684"/>
    <w:rsid w:val="00DE7C99"/>
    <w:rsid w:val="00DF271A"/>
    <w:rsid w:val="00DF3235"/>
    <w:rsid w:val="00DF485C"/>
    <w:rsid w:val="00DF6EE2"/>
    <w:rsid w:val="00E01AFA"/>
    <w:rsid w:val="00E02178"/>
    <w:rsid w:val="00E02195"/>
    <w:rsid w:val="00E02227"/>
    <w:rsid w:val="00E02367"/>
    <w:rsid w:val="00E0245E"/>
    <w:rsid w:val="00E0352F"/>
    <w:rsid w:val="00E03D6A"/>
    <w:rsid w:val="00E06D8B"/>
    <w:rsid w:val="00E07780"/>
    <w:rsid w:val="00E126D0"/>
    <w:rsid w:val="00E22894"/>
    <w:rsid w:val="00E231BC"/>
    <w:rsid w:val="00E2342A"/>
    <w:rsid w:val="00E279EB"/>
    <w:rsid w:val="00E27FC8"/>
    <w:rsid w:val="00E30079"/>
    <w:rsid w:val="00E313E4"/>
    <w:rsid w:val="00E32544"/>
    <w:rsid w:val="00E32779"/>
    <w:rsid w:val="00E35C31"/>
    <w:rsid w:val="00E40B9B"/>
    <w:rsid w:val="00E40CEC"/>
    <w:rsid w:val="00E413B9"/>
    <w:rsid w:val="00E41BBD"/>
    <w:rsid w:val="00E42B65"/>
    <w:rsid w:val="00E42E9E"/>
    <w:rsid w:val="00E45910"/>
    <w:rsid w:val="00E544B9"/>
    <w:rsid w:val="00E544C5"/>
    <w:rsid w:val="00E57555"/>
    <w:rsid w:val="00E57E12"/>
    <w:rsid w:val="00E60434"/>
    <w:rsid w:val="00E608E8"/>
    <w:rsid w:val="00E62DB4"/>
    <w:rsid w:val="00E64003"/>
    <w:rsid w:val="00E64DD3"/>
    <w:rsid w:val="00E66DC7"/>
    <w:rsid w:val="00E706DB"/>
    <w:rsid w:val="00E71312"/>
    <w:rsid w:val="00E72649"/>
    <w:rsid w:val="00E75181"/>
    <w:rsid w:val="00E751F8"/>
    <w:rsid w:val="00E835BC"/>
    <w:rsid w:val="00E86AAA"/>
    <w:rsid w:val="00E877B0"/>
    <w:rsid w:val="00E90616"/>
    <w:rsid w:val="00E93BB5"/>
    <w:rsid w:val="00E96A59"/>
    <w:rsid w:val="00E9767A"/>
    <w:rsid w:val="00E97C7A"/>
    <w:rsid w:val="00EA071D"/>
    <w:rsid w:val="00EA0F7C"/>
    <w:rsid w:val="00EA6B4B"/>
    <w:rsid w:val="00EA6C24"/>
    <w:rsid w:val="00EB33A4"/>
    <w:rsid w:val="00EB417B"/>
    <w:rsid w:val="00EB7417"/>
    <w:rsid w:val="00EC0DC1"/>
    <w:rsid w:val="00EC3CBC"/>
    <w:rsid w:val="00EC47BD"/>
    <w:rsid w:val="00EC59DB"/>
    <w:rsid w:val="00EC7FE1"/>
    <w:rsid w:val="00ED04C0"/>
    <w:rsid w:val="00ED10B8"/>
    <w:rsid w:val="00ED2ED6"/>
    <w:rsid w:val="00ED4299"/>
    <w:rsid w:val="00EE46E0"/>
    <w:rsid w:val="00EE49A4"/>
    <w:rsid w:val="00EE5262"/>
    <w:rsid w:val="00EE5856"/>
    <w:rsid w:val="00EE6479"/>
    <w:rsid w:val="00EF25E1"/>
    <w:rsid w:val="00EF2C64"/>
    <w:rsid w:val="00EF4611"/>
    <w:rsid w:val="00EF4732"/>
    <w:rsid w:val="00EF58BA"/>
    <w:rsid w:val="00EF72DB"/>
    <w:rsid w:val="00EF7FB2"/>
    <w:rsid w:val="00F01D78"/>
    <w:rsid w:val="00F0343A"/>
    <w:rsid w:val="00F03892"/>
    <w:rsid w:val="00F07EEB"/>
    <w:rsid w:val="00F123BA"/>
    <w:rsid w:val="00F16CBB"/>
    <w:rsid w:val="00F2680B"/>
    <w:rsid w:val="00F26ADB"/>
    <w:rsid w:val="00F31901"/>
    <w:rsid w:val="00F320B2"/>
    <w:rsid w:val="00F32D03"/>
    <w:rsid w:val="00F355CB"/>
    <w:rsid w:val="00F365B6"/>
    <w:rsid w:val="00F3692C"/>
    <w:rsid w:val="00F3698B"/>
    <w:rsid w:val="00F36CAB"/>
    <w:rsid w:val="00F37443"/>
    <w:rsid w:val="00F4160B"/>
    <w:rsid w:val="00F42E4D"/>
    <w:rsid w:val="00F430FB"/>
    <w:rsid w:val="00F434C0"/>
    <w:rsid w:val="00F5313A"/>
    <w:rsid w:val="00F5460F"/>
    <w:rsid w:val="00F561F2"/>
    <w:rsid w:val="00F614D6"/>
    <w:rsid w:val="00F626D6"/>
    <w:rsid w:val="00F628DE"/>
    <w:rsid w:val="00F6389E"/>
    <w:rsid w:val="00F638C6"/>
    <w:rsid w:val="00F65077"/>
    <w:rsid w:val="00F659D1"/>
    <w:rsid w:val="00F66710"/>
    <w:rsid w:val="00F73C24"/>
    <w:rsid w:val="00F81CED"/>
    <w:rsid w:val="00F82C35"/>
    <w:rsid w:val="00F83EDD"/>
    <w:rsid w:val="00F841A1"/>
    <w:rsid w:val="00F908F1"/>
    <w:rsid w:val="00F915A3"/>
    <w:rsid w:val="00FA09E4"/>
    <w:rsid w:val="00FA482D"/>
    <w:rsid w:val="00FB0BCB"/>
    <w:rsid w:val="00FB11E7"/>
    <w:rsid w:val="00FB1B5D"/>
    <w:rsid w:val="00FC46FA"/>
    <w:rsid w:val="00FC5584"/>
    <w:rsid w:val="00FC5726"/>
    <w:rsid w:val="00FC5EB2"/>
    <w:rsid w:val="00FC7C16"/>
    <w:rsid w:val="00FC7E43"/>
    <w:rsid w:val="00FE323C"/>
    <w:rsid w:val="00FE4904"/>
    <w:rsid w:val="00FE4ECE"/>
    <w:rsid w:val="00FE512C"/>
    <w:rsid w:val="00FF2995"/>
    <w:rsid w:val="00FF420D"/>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spacing w:after="0" w:line="240" w:lineRule="auto"/>
    </w:pPr>
    <w:rPr>
      <w:sz w:val="24"/>
      <w:szCs w:val="24"/>
      <w:lang w:bidi="en-US"/>
    </w:rPr>
  </w:style>
  <w:style w:type="paragraph" w:customStyle="1" w:styleId="Char9">
    <w:name w:val="Char9"/>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eastAsia="Times New Roman" w:hAnsi="Verdana"/>
      <w:sz w:val="20"/>
      <w:szCs w:val="20"/>
    </w:rPr>
  </w:style>
  <w:style w:type="paragraph" w:customStyle="1" w:styleId="Char7">
    <w:name w:val="Char7"/>
    <w:basedOn w:val="Normal"/>
    <w:semiHidden/>
    <w:rsid w:val="004C6887"/>
    <w:pPr>
      <w:spacing w:after="160" w:line="240" w:lineRule="exact"/>
      <w:jc w:val="both"/>
    </w:pPr>
    <w:rPr>
      <w:rFonts w:ascii="Verdana" w:eastAsia="Times New Roman" w:hAnsi="Verdana"/>
      <w:sz w:val="20"/>
      <w:szCs w:val="20"/>
    </w:rPr>
  </w:style>
  <w:style w:type="paragraph" w:customStyle="1" w:styleId="Char6">
    <w:name w:val="Char6"/>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5"/>
    <w:basedOn w:val="Normal"/>
    <w:semiHidden/>
    <w:rsid w:val="008C6268"/>
    <w:pPr>
      <w:spacing w:after="160" w:line="240" w:lineRule="exact"/>
      <w:jc w:val="both"/>
    </w:pPr>
    <w:rPr>
      <w:rFonts w:ascii="Verdana" w:eastAsia="Times New Roman" w:hAnsi="Verdana"/>
      <w:sz w:val="20"/>
      <w:szCs w:val="20"/>
    </w:rPr>
  </w:style>
  <w:style w:type="paragraph" w:customStyle="1" w:styleId="Char4">
    <w:name w:val="Char4"/>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8"/>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Subtitle">
    <w:name w:val="Subtitle"/>
    <w:basedOn w:val="Normal"/>
    <w:next w:val="Normal"/>
    <w:link w:val="SubtitleChar"/>
    <w:uiPriority w:val="11"/>
    <w:qFormat/>
    <w:rsid w:val="001236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36F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9403">
      <w:bodyDiv w:val="1"/>
      <w:marLeft w:val="0"/>
      <w:marRight w:val="0"/>
      <w:marTop w:val="0"/>
      <w:marBottom w:val="0"/>
      <w:divBdr>
        <w:top w:val="none" w:sz="0" w:space="0" w:color="auto"/>
        <w:left w:val="none" w:sz="0" w:space="0" w:color="auto"/>
        <w:bottom w:val="none" w:sz="0" w:space="0" w:color="auto"/>
        <w:right w:val="none" w:sz="0" w:space="0" w:color="auto"/>
      </w:divBdr>
    </w:div>
    <w:div w:id="11346496">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29771472">
      <w:bodyDiv w:val="1"/>
      <w:marLeft w:val="0"/>
      <w:marRight w:val="0"/>
      <w:marTop w:val="0"/>
      <w:marBottom w:val="0"/>
      <w:divBdr>
        <w:top w:val="none" w:sz="0" w:space="0" w:color="auto"/>
        <w:left w:val="none" w:sz="0" w:space="0" w:color="auto"/>
        <w:bottom w:val="none" w:sz="0" w:space="0" w:color="auto"/>
        <w:right w:val="none" w:sz="0" w:space="0" w:color="auto"/>
      </w:divBdr>
    </w:div>
    <w:div w:id="48773823">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80759344">
      <w:bodyDiv w:val="1"/>
      <w:marLeft w:val="0"/>
      <w:marRight w:val="0"/>
      <w:marTop w:val="0"/>
      <w:marBottom w:val="0"/>
      <w:divBdr>
        <w:top w:val="none" w:sz="0" w:space="0" w:color="auto"/>
        <w:left w:val="none" w:sz="0" w:space="0" w:color="auto"/>
        <w:bottom w:val="none" w:sz="0" w:space="0" w:color="auto"/>
        <w:right w:val="none" w:sz="0" w:space="0" w:color="auto"/>
      </w:divBdr>
    </w:div>
    <w:div w:id="91050918">
      <w:bodyDiv w:val="1"/>
      <w:marLeft w:val="0"/>
      <w:marRight w:val="0"/>
      <w:marTop w:val="0"/>
      <w:marBottom w:val="0"/>
      <w:divBdr>
        <w:top w:val="none" w:sz="0" w:space="0" w:color="auto"/>
        <w:left w:val="none" w:sz="0" w:space="0" w:color="auto"/>
        <w:bottom w:val="none" w:sz="0" w:space="0" w:color="auto"/>
        <w:right w:val="none" w:sz="0" w:space="0" w:color="auto"/>
      </w:divBdr>
    </w:div>
    <w:div w:id="101151790">
      <w:bodyDiv w:val="1"/>
      <w:marLeft w:val="0"/>
      <w:marRight w:val="0"/>
      <w:marTop w:val="0"/>
      <w:marBottom w:val="0"/>
      <w:divBdr>
        <w:top w:val="none" w:sz="0" w:space="0" w:color="auto"/>
        <w:left w:val="none" w:sz="0" w:space="0" w:color="auto"/>
        <w:bottom w:val="none" w:sz="0" w:space="0" w:color="auto"/>
        <w:right w:val="none" w:sz="0" w:space="0" w:color="auto"/>
      </w:divBdr>
    </w:div>
    <w:div w:id="105929914">
      <w:bodyDiv w:val="1"/>
      <w:marLeft w:val="0"/>
      <w:marRight w:val="0"/>
      <w:marTop w:val="0"/>
      <w:marBottom w:val="0"/>
      <w:divBdr>
        <w:top w:val="none" w:sz="0" w:space="0" w:color="auto"/>
        <w:left w:val="none" w:sz="0" w:space="0" w:color="auto"/>
        <w:bottom w:val="none" w:sz="0" w:space="0" w:color="auto"/>
        <w:right w:val="none" w:sz="0" w:space="0" w:color="auto"/>
      </w:divBdr>
    </w:div>
    <w:div w:id="122236153">
      <w:bodyDiv w:val="1"/>
      <w:marLeft w:val="0"/>
      <w:marRight w:val="0"/>
      <w:marTop w:val="0"/>
      <w:marBottom w:val="0"/>
      <w:divBdr>
        <w:top w:val="none" w:sz="0" w:space="0" w:color="auto"/>
        <w:left w:val="none" w:sz="0" w:space="0" w:color="auto"/>
        <w:bottom w:val="none" w:sz="0" w:space="0" w:color="auto"/>
        <w:right w:val="none" w:sz="0" w:space="0" w:color="auto"/>
      </w:divBdr>
    </w:div>
    <w:div w:id="147748119">
      <w:bodyDiv w:val="1"/>
      <w:marLeft w:val="0"/>
      <w:marRight w:val="0"/>
      <w:marTop w:val="0"/>
      <w:marBottom w:val="0"/>
      <w:divBdr>
        <w:top w:val="none" w:sz="0" w:space="0" w:color="auto"/>
        <w:left w:val="none" w:sz="0" w:space="0" w:color="auto"/>
        <w:bottom w:val="none" w:sz="0" w:space="0" w:color="auto"/>
        <w:right w:val="none" w:sz="0" w:space="0" w:color="auto"/>
      </w:divBdr>
    </w:div>
    <w:div w:id="153375326">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85295466">
      <w:bodyDiv w:val="1"/>
      <w:marLeft w:val="0"/>
      <w:marRight w:val="0"/>
      <w:marTop w:val="0"/>
      <w:marBottom w:val="0"/>
      <w:divBdr>
        <w:top w:val="none" w:sz="0" w:space="0" w:color="auto"/>
        <w:left w:val="none" w:sz="0" w:space="0" w:color="auto"/>
        <w:bottom w:val="none" w:sz="0" w:space="0" w:color="auto"/>
        <w:right w:val="none" w:sz="0" w:space="0" w:color="auto"/>
      </w:divBdr>
    </w:div>
    <w:div w:id="210582130">
      <w:bodyDiv w:val="1"/>
      <w:marLeft w:val="0"/>
      <w:marRight w:val="0"/>
      <w:marTop w:val="0"/>
      <w:marBottom w:val="0"/>
      <w:divBdr>
        <w:top w:val="none" w:sz="0" w:space="0" w:color="auto"/>
        <w:left w:val="none" w:sz="0" w:space="0" w:color="auto"/>
        <w:bottom w:val="none" w:sz="0" w:space="0" w:color="auto"/>
        <w:right w:val="none" w:sz="0" w:space="0" w:color="auto"/>
      </w:divBdr>
    </w:div>
    <w:div w:id="222450547">
      <w:bodyDiv w:val="1"/>
      <w:marLeft w:val="0"/>
      <w:marRight w:val="0"/>
      <w:marTop w:val="0"/>
      <w:marBottom w:val="0"/>
      <w:divBdr>
        <w:top w:val="none" w:sz="0" w:space="0" w:color="auto"/>
        <w:left w:val="none" w:sz="0" w:space="0" w:color="auto"/>
        <w:bottom w:val="none" w:sz="0" w:space="0" w:color="auto"/>
        <w:right w:val="none" w:sz="0" w:space="0" w:color="auto"/>
      </w:divBdr>
    </w:div>
    <w:div w:id="226307394">
      <w:bodyDiv w:val="1"/>
      <w:marLeft w:val="0"/>
      <w:marRight w:val="0"/>
      <w:marTop w:val="0"/>
      <w:marBottom w:val="0"/>
      <w:divBdr>
        <w:top w:val="none" w:sz="0" w:space="0" w:color="auto"/>
        <w:left w:val="none" w:sz="0" w:space="0" w:color="auto"/>
        <w:bottom w:val="none" w:sz="0" w:space="0" w:color="auto"/>
        <w:right w:val="none" w:sz="0" w:space="0" w:color="auto"/>
      </w:divBdr>
    </w:div>
    <w:div w:id="272977445">
      <w:bodyDiv w:val="1"/>
      <w:marLeft w:val="0"/>
      <w:marRight w:val="0"/>
      <w:marTop w:val="0"/>
      <w:marBottom w:val="0"/>
      <w:divBdr>
        <w:top w:val="none" w:sz="0" w:space="0" w:color="auto"/>
        <w:left w:val="none" w:sz="0" w:space="0" w:color="auto"/>
        <w:bottom w:val="none" w:sz="0" w:space="0" w:color="auto"/>
        <w:right w:val="none" w:sz="0" w:space="0" w:color="auto"/>
      </w:divBdr>
    </w:div>
    <w:div w:id="273250902">
      <w:bodyDiv w:val="1"/>
      <w:marLeft w:val="0"/>
      <w:marRight w:val="0"/>
      <w:marTop w:val="0"/>
      <w:marBottom w:val="0"/>
      <w:divBdr>
        <w:top w:val="none" w:sz="0" w:space="0" w:color="auto"/>
        <w:left w:val="none" w:sz="0" w:space="0" w:color="auto"/>
        <w:bottom w:val="none" w:sz="0" w:space="0" w:color="auto"/>
        <w:right w:val="none" w:sz="0" w:space="0" w:color="auto"/>
      </w:divBdr>
    </w:div>
    <w:div w:id="275213112">
      <w:bodyDiv w:val="1"/>
      <w:marLeft w:val="0"/>
      <w:marRight w:val="0"/>
      <w:marTop w:val="0"/>
      <w:marBottom w:val="0"/>
      <w:divBdr>
        <w:top w:val="none" w:sz="0" w:space="0" w:color="auto"/>
        <w:left w:val="none" w:sz="0" w:space="0" w:color="auto"/>
        <w:bottom w:val="none" w:sz="0" w:space="0" w:color="auto"/>
        <w:right w:val="none" w:sz="0" w:space="0" w:color="auto"/>
      </w:divBdr>
    </w:div>
    <w:div w:id="290400827">
      <w:bodyDiv w:val="1"/>
      <w:marLeft w:val="0"/>
      <w:marRight w:val="0"/>
      <w:marTop w:val="0"/>
      <w:marBottom w:val="0"/>
      <w:divBdr>
        <w:top w:val="none" w:sz="0" w:space="0" w:color="auto"/>
        <w:left w:val="none" w:sz="0" w:space="0" w:color="auto"/>
        <w:bottom w:val="none" w:sz="0" w:space="0" w:color="auto"/>
        <w:right w:val="none" w:sz="0" w:space="0" w:color="auto"/>
      </w:divBdr>
    </w:div>
    <w:div w:id="296880784">
      <w:bodyDiv w:val="1"/>
      <w:marLeft w:val="0"/>
      <w:marRight w:val="0"/>
      <w:marTop w:val="0"/>
      <w:marBottom w:val="0"/>
      <w:divBdr>
        <w:top w:val="none" w:sz="0" w:space="0" w:color="auto"/>
        <w:left w:val="none" w:sz="0" w:space="0" w:color="auto"/>
        <w:bottom w:val="none" w:sz="0" w:space="0" w:color="auto"/>
        <w:right w:val="none" w:sz="0" w:space="0" w:color="auto"/>
      </w:divBdr>
    </w:div>
    <w:div w:id="306326360">
      <w:bodyDiv w:val="1"/>
      <w:marLeft w:val="0"/>
      <w:marRight w:val="0"/>
      <w:marTop w:val="0"/>
      <w:marBottom w:val="0"/>
      <w:divBdr>
        <w:top w:val="none" w:sz="0" w:space="0" w:color="auto"/>
        <w:left w:val="none" w:sz="0" w:space="0" w:color="auto"/>
        <w:bottom w:val="none" w:sz="0" w:space="0" w:color="auto"/>
        <w:right w:val="none" w:sz="0" w:space="0" w:color="auto"/>
      </w:divBdr>
    </w:div>
    <w:div w:id="324280392">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17601087">
      <w:bodyDiv w:val="1"/>
      <w:marLeft w:val="0"/>
      <w:marRight w:val="0"/>
      <w:marTop w:val="0"/>
      <w:marBottom w:val="0"/>
      <w:divBdr>
        <w:top w:val="none" w:sz="0" w:space="0" w:color="auto"/>
        <w:left w:val="none" w:sz="0" w:space="0" w:color="auto"/>
        <w:bottom w:val="none" w:sz="0" w:space="0" w:color="auto"/>
        <w:right w:val="none" w:sz="0" w:space="0" w:color="auto"/>
      </w:divBdr>
    </w:div>
    <w:div w:id="425272458">
      <w:bodyDiv w:val="1"/>
      <w:marLeft w:val="0"/>
      <w:marRight w:val="0"/>
      <w:marTop w:val="0"/>
      <w:marBottom w:val="0"/>
      <w:divBdr>
        <w:top w:val="none" w:sz="0" w:space="0" w:color="auto"/>
        <w:left w:val="none" w:sz="0" w:space="0" w:color="auto"/>
        <w:bottom w:val="none" w:sz="0" w:space="0" w:color="auto"/>
        <w:right w:val="none" w:sz="0" w:space="0" w:color="auto"/>
      </w:divBdr>
    </w:div>
    <w:div w:id="455683393">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81236034">
      <w:bodyDiv w:val="1"/>
      <w:marLeft w:val="0"/>
      <w:marRight w:val="0"/>
      <w:marTop w:val="0"/>
      <w:marBottom w:val="0"/>
      <w:divBdr>
        <w:top w:val="none" w:sz="0" w:space="0" w:color="auto"/>
        <w:left w:val="none" w:sz="0" w:space="0" w:color="auto"/>
        <w:bottom w:val="none" w:sz="0" w:space="0" w:color="auto"/>
        <w:right w:val="none" w:sz="0" w:space="0" w:color="auto"/>
      </w:divBdr>
    </w:div>
    <w:div w:id="529800601">
      <w:bodyDiv w:val="1"/>
      <w:marLeft w:val="0"/>
      <w:marRight w:val="0"/>
      <w:marTop w:val="0"/>
      <w:marBottom w:val="0"/>
      <w:divBdr>
        <w:top w:val="none" w:sz="0" w:space="0" w:color="auto"/>
        <w:left w:val="none" w:sz="0" w:space="0" w:color="auto"/>
        <w:bottom w:val="none" w:sz="0" w:space="0" w:color="auto"/>
        <w:right w:val="none" w:sz="0" w:space="0" w:color="auto"/>
      </w:divBdr>
    </w:div>
    <w:div w:id="539049792">
      <w:bodyDiv w:val="1"/>
      <w:marLeft w:val="0"/>
      <w:marRight w:val="0"/>
      <w:marTop w:val="0"/>
      <w:marBottom w:val="0"/>
      <w:divBdr>
        <w:top w:val="none" w:sz="0" w:space="0" w:color="auto"/>
        <w:left w:val="none" w:sz="0" w:space="0" w:color="auto"/>
        <w:bottom w:val="none" w:sz="0" w:space="0" w:color="auto"/>
        <w:right w:val="none" w:sz="0" w:space="0" w:color="auto"/>
      </w:divBdr>
    </w:div>
    <w:div w:id="589890523">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6705334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08333597">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67000527">
      <w:bodyDiv w:val="1"/>
      <w:marLeft w:val="0"/>
      <w:marRight w:val="0"/>
      <w:marTop w:val="0"/>
      <w:marBottom w:val="0"/>
      <w:divBdr>
        <w:top w:val="none" w:sz="0" w:space="0" w:color="auto"/>
        <w:left w:val="none" w:sz="0" w:space="0" w:color="auto"/>
        <w:bottom w:val="none" w:sz="0" w:space="0" w:color="auto"/>
        <w:right w:val="none" w:sz="0" w:space="0" w:color="auto"/>
      </w:divBdr>
    </w:div>
    <w:div w:id="784927196">
      <w:bodyDiv w:val="1"/>
      <w:marLeft w:val="0"/>
      <w:marRight w:val="0"/>
      <w:marTop w:val="0"/>
      <w:marBottom w:val="0"/>
      <w:divBdr>
        <w:top w:val="none" w:sz="0" w:space="0" w:color="auto"/>
        <w:left w:val="none" w:sz="0" w:space="0" w:color="auto"/>
        <w:bottom w:val="none" w:sz="0" w:space="0" w:color="auto"/>
        <w:right w:val="none" w:sz="0" w:space="0" w:color="auto"/>
      </w:divBdr>
    </w:div>
    <w:div w:id="833884734">
      <w:bodyDiv w:val="1"/>
      <w:marLeft w:val="0"/>
      <w:marRight w:val="0"/>
      <w:marTop w:val="0"/>
      <w:marBottom w:val="0"/>
      <w:divBdr>
        <w:top w:val="none" w:sz="0" w:space="0" w:color="auto"/>
        <w:left w:val="none" w:sz="0" w:space="0" w:color="auto"/>
        <w:bottom w:val="none" w:sz="0" w:space="0" w:color="auto"/>
        <w:right w:val="none" w:sz="0" w:space="0" w:color="auto"/>
      </w:divBdr>
    </w:div>
    <w:div w:id="882906365">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86201114">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7095759">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62367004">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86727127">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37995792">
      <w:bodyDiv w:val="1"/>
      <w:marLeft w:val="0"/>
      <w:marRight w:val="0"/>
      <w:marTop w:val="0"/>
      <w:marBottom w:val="0"/>
      <w:divBdr>
        <w:top w:val="none" w:sz="0" w:space="0" w:color="auto"/>
        <w:left w:val="none" w:sz="0" w:space="0" w:color="auto"/>
        <w:bottom w:val="none" w:sz="0" w:space="0" w:color="auto"/>
        <w:right w:val="none" w:sz="0" w:space="0" w:color="auto"/>
      </w:divBdr>
    </w:div>
    <w:div w:id="1140265905">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4608375">
      <w:bodyDiv w:val="1"/>
      <w:marLeft w:val="0"/>
      <w:marRight w:val="0"/>
      <w:marTop w:val="0"/>
      <w:marBottom w:val="0"/>
      <w:divBdr>
        <w:top w:val="none" w:sz="0" w:space="0" w:color="auto"/>
        <w:left w:val="none" w:sz="0" w:space="0" w:color="auto"/>
        <w:bottom w:val="none" w:sz="0" w:space="0" w:color="auto"/>
        <w:right w:val="none" w:sz="0" w:space="0" w:color="auto"/>
      </w:divBdr>
    </w:div>
    <w:div w:id="1181973649">
      <w:bodyDiv w:val="1"/>
      <w:marLeft w:val="0"/>
      <w:marRight w:val="0"/>
      <w:marTop w:val="0"/>
      <w:marBottom w:val="0"/>
      <w:divBdr>
        <w:top w:val="none" w:sz="0" w:space="0" w:color="auto"/>
        <w:left w:val="none" w:sz="0" w:space="0" w:color="auto"/>
        <w:bottom w:val="none" w:sz="0" w:space="0" w:color="auto"/>
        <w:right w:val="none" w:sz="0" w:space="0" w:color="auto"/>
      </w:divBdr>
    </w:div>
    <w:div w:id="1183740787">
      <w:bodyDiv w:val="1"/>
      <w:marLeft w:val="0"/>
      <w:marRight w:val="0"/>
      <w:marTop w:val="0"/>
      <w:marBottom w:val="0"/>
      <w:divBdr>
        <w:top w:val="none" w:sz="0" w:space="0" w:color="auto"/>
        <w:left w:val="none" w:sz="0" w:space="0" w:color="auto"/>
        <w:bottom w:val="none" w:sz="0" w:space="0" w:color="auto"/>
        <w:right w:val="none" w:sz="0" w:space="0" w:color="auto"/>
      </w:divBdr>
    </w:div>
    <w:div w:id="1240335703">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76596220">
      <w:bodyDiv w:val="1"/>
      <w:marLeft w:val="0"/>
      <w:marRight w:val="0"/>
      <w:marTop w:val="0"/>
      <w:marBottom w:val="0"/>
      <w:divBdr>
        <w:top w:val="none" w:sz="0" w:space="0" w:color="auto"/>
        <w:left w:val="none" w:sz="0" w:space="0" w:color="auto"/>
        <w:bottom w:val="none" w:sz="0" w:space="0" w:color="auto"/>
        <w:right w:val="none" w:sz="0" w:space="0" w:color="auto"/>
      </w:divBdr>
    </w:div>
    <w:div w:id="1301036126">
      <w:bodyDiv w:val="1"/>
      <w:marLeft w:val="0"/>
      <w:marRight w:val="0"/>
      <w:marTop w:val="0"/>
      <w:marBottom w:val="0"/>
      <w:divBdr>
        <w:top w:val="none" w:sz="0" w:space="0" w:color="auto"/>
        <w:left w:val="none" w:sz="0" w:space="0" w:color="auto"/>
        <w:bottom w:val="none" w:sz="0" w:space="0" w:color="auto"/>
        <w:right w:val="none" w:sz="0" w:space="0" w:color="auto"/>
      </w:divBdr>
    </w:div>
    <w:div w:id="1332100020">
      <w:bodyDiv w:val="1"/>
      <w:marLeft w:val="0"/>
      <w:marRight w:val="0"/>
      <w:marTop w:val="0"/>
      <w:marBottom w:val="0"/>
      <w:divBdr>
        <w:top w:val="none" w:sz="0" w:space="0" w:color="auto"/>
        <w:left w:val="none" w:sz="0" w:space="0" w:color="auto"/>
        <w:bottom w:val="none" w:sz="0" w:space="0" w:color="auto"/>
        <w:right w:val="none" w:sz="0" w:space="0" w:color="auto"/>
      </w:divBdr>
    </w:div>
    <w:div w:id="1361315259">
      <w:bodyDiv w:val="1"/>
      <w:marLeft w:val="0"/>
      <w:marRight w:val="0"/>
      <w:marTop w:val="0"/>
      <w:marBottom w:val="0"/>
      <w:divBdr>
        <w:top w:val="none" w:sz="0" w:space="0" w:color="auto"/>
        <w:left w:val="none" w:sz="0" w:space="0" w:color="auto"/>
        <w:bottom w:val="none" w:sz="0" w:space="0" w:color="auto"/>
        <w:right w:val="none" w:sz="0" w:space="0" w:color="auto"/>
      </w:divBdr>
    </w:div>
    <w:div w:id="1378093202">
      <w:bodyDiv w:val="1"/>
      <w:marLeft w:val="0"/>
      <w:marRight w:val="0"/>
      <w:marTop w:val="0"/>
      <w:marBottom w:val="0"/>
      <w:divBdr>
        <w:top w:val="none" w:sz="0" w:space="0" w:color="auto"/>
        <w:left w:val="none" w:sz="0" w:space="0" w:color="auto"/>
        <w:bottom w:val="none" w:sz="0" w:space="0" w:color="auto"/>
        <w:right w:val="none" w:sz="0" w:space="0" w:color="auto"/>
      </w:divBdr>
    </w:div>
    <w:div w:id="1394693711">
      <w:bodyDiv w:val="1"/>
      <w:marLeft w:val="0"/>
      <w:marRight w:val="0"/>
      <w:marTop w:val="0"/>
      <w:marBottom w:val="0"/>
      <w:divBdr>
        <w:top w:val="none" w:sz="0" w:space="0" w:color="auto"/>
        <w:left w:val="none" w:sz="0" w:space="0" w:color="auto"/>
        <w:bottom w:val="none" w:sz="0" w:space="0" w:color="auto"/>
        <w:right w:val="none" w:sz="0" w:space="0" w:color="auto"/>
      </w:divBdr>
    </w:div>
    <w:div w:id="1478840791">
      <w:bodyDiv w:val="1"/>
      <w:marLeft w:val="0"/>
      <w:marRight w:val="0"/>
      <w:marTop w:val="0"/>
      <w:marBottom w:val="0"/>
      <w:divBdr>
        <w:top w:val="none" w:sz="0" w:space="0" w:color="auto"/>
        <w:left w:val="none" w:sz="0" w:space="0" w:color="auto"/>
        <w:bottom w:val="none" w:sz="0" w:space="0" w:color="auto"/>
        <w:right w:val="none" w:sz="0" w:space="0" w:color="auto"/>
      </w:divBdr>
    </w:div>
    <w:div w:id="1497917155">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5680963">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90695190">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26430412">
      <w:bodyDiv w:val="1"/>
      <w:marLeft w:val="0"/>
      <w:marRight w:val="0"/>
      <w:marTop w:val="0"/>
      <w:marBottom w:val="0"/>
      <w:divBdr>
        <w:top w:val="none" w:sz="0" w:space="0" w:color="auto"/>
        <w:left w:val="none" w:sz="0" w:space="0" w:color="auto"/>
        <w:bottom w:val="none" w:sz="0" w:space="0" w:color="auto"/>
        <w:right w:val="none" w:sz="0" w:space="0" w:color="auto"/>
      </w:divBdr>
    </w:div>
    <w:div w:id="1662269895">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84016080">
      <w:bodyDiv w:val="1"/>
      <w:marLeft w:val="0"/>
      <w:marRight w:val="0"/>
      <w:marTop w:val="0"/>
      <w:marBottom w:val="0"/>
      <w:divBdr>
        <w:top w:val="none" w:sz="0" w:space="0" w:color="auto"/>
        <w:left w:val="none" w:sz="0" w:space="0" w:color="auto"/>
        <w:bottom w:val="none" w:sz="0" w:space="0" w:color="auto"/>
        <w:right w:val="none" w:sz="0" w:space="0" w:color="auto"/>
      </w:divBdr>
    </w:div>
    <w:div w:id="1693532223">
      <w:bodyDiv w:val="1"/>
      <w:marLeft w:val="0"/>
      <w:marRight w:val="0"/>
      <w:marTop w:val="0"/>
      <w:marBottom w:val="0"/>
      <w:divBdr>
        <w:top w:val="none" w:sz="0" w:space="0" w:color="auto"/>
        <w:left w:val="none" w:sz="0" w:space="0" w:color="auto"/>
        <w:bottom w:val="none" w:sz="0" w:space="0" w:color="auto"/>
        <w:right w:val="none" w:sz="0" w:space="0" w:color="auto"/>
      </w:divBdr>
    </w:div>
    <w:div w:id="1742215074">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76905981">
      <w:bodyDiv w:val="1"/>
      <w:marLeft w:val="0"/>
      <w:marRight w:val="0"/>
      <w:marTop w:val="0"/>
      <w:marBottom w:val="0"/>
      <w:divBdr>
        <w:top w:val="none" w:sz="0" w:space="0" w:color="auto"/>
        <w:left w:val="none" w:sz="0" w:space="0" w:color="auto"/>
        <w:bottom w:val="none" w:sz="0" w:space="0" w:color="auto"/>
        <w:right w:val="none" w:sz="0" w:space="0" w:color="auto"/>
      </w:divBdr>
    </w:div>
    <w:div w:id="1794131439">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4394175">
      <w:bodyDiv w:val="1"/>
      <w:marLeft w:val="0"/>
      <w:marRight w:val="0"/>
      <w:marTop w:val="0"/>
      <w:marBottom w:val="0"/>
      <w:divBdr>
        <w:top w:val="none" w:sz="0" w:space="0" w:color="auto"/>
        <w:left w:val="none" w:sz="0" w:space="0" w:color="auto"/>
        <w:bottom w:val="none" w:sz="0" w:space="0" w:color="auto"/>
        <w:right w:val="none" w:sz="0" w:space="0" w:color="auto"/>
      </w:divBdr>
    </w:div>
    <w:div w:id="1950429104">
      <w:bodyDiv w:val="1"/>
      <w:marLeft w:val="0"/>
      <w:marRight w:val="0"/>
      <w:marTop w:val="0"/>
      <w:marBottom w:val="0"/>
      <w:divBdr>
        <w:top w:val="none" w:sz="0" w:space="0" w:color="auto"/>
        <w:left w:val="none" w:sz="0" w:space="0" w:color="auto"/>
        <w:bottom w:val="none" w:sz="0" w:space="0" w:color="auto"/>
        <w:right w:val="none" w:sz="0" w:space="0" w:color="auto"/>
      </w:divBdr>
    </w:div>
    <w:div w:id="1977443574">
      <w:bodyDiv w:val="1"/>
      <w:marLeft w:val="0"/>
      <w:marRight w:val="0"/>
      <w:marTop w:val="0"/>
      <w:marBottom w:val="0"/>
      <w:divBdr>
        <w:top w:val="none" w:sz="0" w:space="0" w:color="auto"/>
        <w:left w:val="none" w:sz="0" w:space="0" w:color="auto"/>
        <w:bottom w:val="none" w:sz="0" w:space="0" w:color="auto"/>
        <w:right w:val="none" w:sz="0" w:space="0" w:color="auto"/>
      </w:divBdr>
    </w:div>
    <w:div w:id="1980840002">
      <w:bodyDiv w:val="1"/>
      <w:marLeft w:val="0"/>
      <w:marRight w:val="0"/>
      <w:marTop w:val="0"/>
      <w:marBottom w:val="0"/>
      <w:divBdr>
        <w:top w:val="none" w:sz="0" w:space="0" w:color="auto"/>
        <w:left w:val="none" w:sz="0" w:space="0" w:color="auto"/>
        <w:bottom w:val="none" w:sz="0" w:space="0" w:color="auto"/>
        <w:right w:val="none" w:sz="0" w:space="0" w:color="auto"/>
      </w:divBdr>
    </w:div>
    <w:div w:id="2105102402">
      <w:bodyDiv w:val="1"/>
      <w:marLeft w:val="0"/>
      <w:marRight w:val="0"/>
      <w:marTop w:val="0"/>
      <w:marBottom w:val="0"/>
      <w:divBdr>
        <w:top w:val="none" w:sz="0" w:space="0" w:color="auto"/>
        <w:left w:val="none" w:sz="0" w:space="0" w:color="auto"/>
        <w:bottom w:val="none" w:sz="0" w:space="0" w:color="auto"/>
        <w:right w:val="none" w:sz="0" w:space="0" w:color="auto"/>
      </w:divBdr>
    </w:div>
    <w:div w:id="2108499493">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2411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chart" Target="charts/chart1.xml"/><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4.bin"/><Relationship Id="rId50" Type="http://schemas.openxmlformats.org/officeDocument/2006/relationships/image" Target="media/image23.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image" Target="media/image14.jpeg"/><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wmf"/><Relationship Id="rId29" Type="http://schemas.openxmlformats.org/officeDocument/2006/relationships/oleObject" Target="embeddings/oleObject6.bin"/><Relationship Id="rId41" Type="http://schemas.openxmlformats.org/officeDocument/2006/relationships/oleObject" Target="embeddings/oleObject11.bin"/><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wmf"/><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18.emf"/><Relationship Id="rId45" Type="http://schemas.openxmlformats.org/officeDocument/2006/relationships/oleObject" Target="embeddings/oleObject13.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5.bin"/><Relationship Id="rId10" Type="http://schemas.openxmlformats.org/officeDocument/2006/relationships/hyperlink" Target="mailto:amhara%20design@yahoo.com" TargetMode="Externa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2.wmf"/><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2006%20amide\lalibe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06%20amide\amide%20excel%20hydro,headwork%20and%20infr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2006%20amide\amide%20excel%20hydro,headwork%20and%20inf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505367218319274E-2"/>
          <c:y val="4.6834446327120513E-2"/>
          <c:w val="0.90487011238981219"/>
          <c:h val="0.90632761286615171"/>
        </c:manualLayout>
      </c:layout>
      <c:scatterChart>
        <c:scatterStyle val="smoothMarker"/>
        <c:varyColors val="0"/>
        <c:ser>
          <c:idx val="0"/>
          <c:order val="0"/>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Discharge'!$C$101:$C$116</c:f>
              <c:numCache>
                <c:formatCode>General</c:formatCode>
                <c:ptCount val="16"/>
                <c:pt idx="0">
                  <c:v>0</c:v>
                </c:pt>
                <c:pt idx="1">
                  <c:v>0</c:v>
                </c:pt>
                <c:pt idx="2">
                  <c:v>0</c:v>
                </c:pt>
                <c:pt idx="3">
                  <c:v>0</c:v>
                </c:pt>
                <c:pt idx="4" formatCode="0.00">
                  <c:v>0</c:v>
                </c:pt>
                <c:pt idx="5">
                  <c:v>0</c:v>
                </c:pt>
                <c:pt idx="6">
                  <c:v>0</c:v>
                </c:pt>
                <c:pt idx="7">
                  <c:v>0</c:v>
                </c:pt>
                <c:pt idx="8">
                  <c:v>0</c:v>
                </c:pt>
                <c:pt idx="9">
                  <c:v>0</c:v>
                </c:pt>
                <c:pt idx="10">
                  <c:v>0</c:v>
                </c:pt>
              </c:numCache>
            </c:numRef>
          </c:yVal>
          <c:smooth val="1"/>
        </c:ser>
        <c:ser>
          <c:idx val="1"/>
          <c:order val="1"/>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Discharge'!$D$101:$D$116</c:f>
              <c:numCache>
                <c:formatCode>General</c:formatCode>
                <c:ptCount val="16"/>
                <c:pt idx="1">
                  <c:v>0</c:v>
                </c:pt>
                <c:pt idx="2" formatCode="0.0">
                  <c:v>0</c:v>
                </c:pt>
                <c:pt idx="3" formatCode="0.0">
                  <c:v>0</c:v>
                </c:pt>
                <c:pt idx="4" formatCode="0.0">
                  <c:v>0</c:v>
                </c:pt>
                <c:pt idx="5" formatCode="0.00">
                  <c:v>0</c:v>
                </c:pt>
                <c:pt idx="6" formatCode="0.0">
                  <c:v>0</c:v>
                </c:pt>
                <c:pt idx="7" formatCode="0.0">
                  <c:v>0</c:v>
                </c:pt>
                <c:pt idx="8" formatCode="0.0">
                  <c:v>0</c:v>
                </c:pt>
                <c:pt idx="9" formatCode="0.0">
                  <c:v>0</c:v>
                </c:pt>
                <c:pt idx="10" formatCode="0.0">
                  <c:v>0</c:v>
                </c:pt>
                <c:pt idx="11">
                  <c:v>0</c:v>
                </c:pt>
              </c:numCache>
            </c:numRef>
          </c:yVal>
          <c:smooth val="1"/>
        </c:ser>
        <c:ser>
          <c:idx val="2"/>
          <c:order val="2"/>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Discharge'!$E$101:$E$116</c:f>
              <c:numCache>
                <c:formatCode>General</c:formatCode>
                <c:ptCount val="16"/>
                <c:pt idx="2">
                  <c:v>0</c:v>
                </c:pt>
                <c:pt idx="3" formatCode="0.0">
                  <c:v>7.6863178235216427</c:v>
                </c:pt>
                <c:pt idx="4" formatCode="0.0">
                  <c:v>15.372635647043511</c:v>
                </c:pt>
                <c:pt idx="5" formatCode="0.0">
                  <c:v>23.058953470564926</c:v>
                </c:pt>
                <c:pt idx="6" formatCode="0.0">
                  <c:v>21.849639466330789</c:v>
                </c:pt>
                <c:pt idx="7" formatCode="0.0">
                  <c:v>17.247053943264</c:v>
                </c:pt>
                <c:pt idx="8" formatCode="0.0">
                  <c:v>12.644468420196956</c:v>
                </c:pt>
                <c:pt idx="9" formatCode="0.0">
                  <c:v>8.0418828971303</c:v>
                </c:pt>
                <c:pt idx="10" formatCode="0.0">
                  <c:v>9.2051710461336889</c:v>
                </c:pt>
                <c:pt idx="11" formatCode="0.0">
                  <c:v>4.6025855230667156</c:v>
                </c:pt>
                <c:pt idx="12">
                  <c:v>0</c:v>
                </c:pt>
              </c:numCache>
            </c:numRef>
          </c:yVal>
          <c:smooth val="1"/>
        </c:ser>
        <c:ser>
          <c:idx val="3"/>
          <c:order val="3"/>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Discharge'!$F$101:$F$116</c:f>
              <c:numCache>
                <c:formatCode>General</c:formatCode>
                <c:ptCount val="16"/>
                <c:pt idx="3">
                  <c:v>0</c:v>
                </c:pt>
                <c:pt idx="4" formatCode="0.0">
                  <c:v>39.757558030763654</c:v>
                </c:pt>
                <c:pt idx="5" formatCode="0.0">
                  <c:v>79.515116061527323</c:v>
                </c:pt>
                <c:pt idx="6" formatCode="0.0">
                  <c:v>73.259926931353831</c:v>
                </c:pt>
                <c:pt idx="7" formatCode="0.0">
                  <c:v>113.01748496211881</c:v>
                </c:pt>
                <c:pt idx="8" formatCode="0.0">
                  <c:v>89.210563985614698</c:v>
                </c:pt>
                <c:pt idx="9" formatCode="0.0">
                  <c:v>65.403643009108819</c:v>
                </c:pt>
                <c:pt idx="10" formatCode="0.0">
                  <c:v>71.420762929515547</c:v>
                </c:pt>
                <c:pt idx="11" formatCode="0.0">
                  <c:v>47.613841953009974</c:v>
                </c:pt>
                <c:pt idx="12" formatCode="0.0">
                  <c:v>23.806920976505189</c:v>
                </c:pt>
                <c:pt idx="13">
                  <c:v>0</c:v>
                </c:pt>
              </c:numCache>
            </c:numRef>
          </c:yVal>
          <c:smooth val="1"/>
        </c:ser>
        <c:ser>
          <c:idx val="4"/>
          <c:order val="4"/>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Discharge'!$G$101:$G$116</c:f>
              <c:numCache>
                <c:formatCode>General</c:formatCode>
                <c:ptCount val="16"/>
                <c:pt idx="4">
                  <c:v>0</c:v>
                </c:pt>
                <c:pt idx="5" formatCode="0.0">
                  <c:v>30.832944570448621</c:v>
                </c:pt>
                <c:pt idx="6" formatCode="0.0">
                  <c:v>25.981894624698135</c:v>
                </c:pt>
                <c:pt idx="7" formatCode="0.0">
                  <c:v>56.814839195145844</c:v>
                </c:pt>
                <c:pt idx="8" formatCode="0.0">
                  <c:v>87.647783765595264</c:v>
                </c:pt>
                <c:pt idx="9" formatCode="0.0">
                  <c:v>69.184942705446389</c:v>
                </c:pt>
                <c:pt idx="10" formatCode="0.0">
                  <c:v>73.851364240595473</c:v>
                </c:pt>
                <c:pt idx="11" formatCode="0.0">
                  <c:v>55.388523180446022</c:v>
                </c:pt>
                <c:pt idx="12" formatCode="0.0">
                  <c:v>36.925682120297743</c:v>
                </c:pt>
                <c:pt idx="13" formatCode="0.0">
                  <c:v>18.462841060148872</c:v>
                </c:pt>
                <c:pt idx="14">
                  <c:v>0</c:v>
                </c:pt>
              </c:numCache>
            </c:numRef>
          </c:yVal>
          <c:smooth val="1"/>
        </c:ser>
        <c:ser>
          <c:idx val="5"/>
          <c:order val="5"/>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Discharge'!$G$101:$G$116</c:f>
              <c:numCache>
                <c:formatCode>General</c:formatCode>
                <c:ptCount val="16"/>
                <c:pt idx="4">
                  <c:v>0</c:v>
                </c:pt>
                <c:pt idx="5" formatCode="0.0">
                  <c:v>30.832944570448621</c:v>
                </c:pt>
                <c:pt idx="6" formatCode="0.0">
                  <c:v>25.981894624698135</c:v>
                </c:pt>
                <c:pt idx="7" formatCode="0.0">
                  <c:v>56.814839195145844</c:v>
                </c:pt>
                <c:pt idx="8" formatCode="0.0">
                  <c:v>87.647783765595264</c:v>
                </c:pt>
                <c:pt idx="9" formatCode="0.0">
                  <c:v>69.184942705446389</c:v>
                </c:pt>
                <c:pt idx="10" formatCode="0.0">
                  <c:v>73.851364240595473</c:v>
                </c:pt>
                <c:pt idx="11" formatCode="0.0">
                  <c:v>55.388523180446022</c:v>
                </c:pt>
                <c:pt idx="12" formatCode="0.0">
                  <c:v>36.925682120297743</c:v>
                </c:pt>
                <c:pt idx="13" formatCode="0.0">
                  <c:v>18.462841060148872</c:v>
                </c:pt>
                <c:pt idx="14">
                  <c:v>0</c:v>
                </c:pt>
              </c:numCache>
            </c:numRef>
          </c:yVal>
          <c:smooth val="1"/>
        </c:ser>
        <c:ser>
          <c:idx val="6"/>
          <c:order val="6"/>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Discharge'!$H$101:$H$116</c:f>
              <c:numCache>
                <c:formatCode>General</c:formatCode>
                <c:ptCount val="16"/>
                <c:pt idx="5">
                  <c:v>0</c:v>
                </c:pt>
                <c:pt idx="6" formatCode="0.0">
                  <c:v>-2.2852990730447114</c:v>
                </c:pt>
                <c:pt idx="7" formatCode="0.0">
                  <c:v>12.239906899697059</c:v>
                </c:pt>
                <c:pt idx="8" formatCode="0.0">
                  <c:v>26.765112872438316</c:v>
                </c:pt>
                <c:pt idx="9" formatCode="0.0">
                  <c:v>41.290318845181936</c:v>
                </c:pt>
                <c:pt idx="10" formatCode="0.0">
                  <c:v>43.488640636951402</c:v>
                </c:pt>
                <c:pt idx="11" formatCode="0.0">
                  <c:v>34.790912509561785</c:v>
                </c:pt>
                <c:pt idx="12" formatCode="0.0">
                  <c:v>26.093184382170829</c:v>
                </c:pt>
                <c:pt idx="13" formatCode="0.0">
                  <c:v>17.395456254780562</c:v>
                </c:pt>
                <c:pt idx="14" formatCode="0.0">
                  <c:v>8.6977281273902189</c:v>
                </c:pt>
                <c:pt idx="15">
                  <c:v>0</c:v>
                </c:pt>
              </c:numCache>
            </c:numRef>
          </c:yVal>
          <c:smooth val="1"/>
        </c:ser>
        <c:ser>
          <c:idx val="7"/>
          <c:order val="7"/>
          <c:xVal>
            <c:numRef>
              <c:f>'peak Discharge'!$B$101:$B$116</c:f>
              <c:numCache>
                <c:formatCode>0.00</c:formatCode>
                <c:ptCount val="16"/>
                <c:pt idx="0" formatCode="General">
                  <c:v>0</c:v>
                </c:pt>
                <c:pt idx="1">
                  <c:v>0.5</c:v>
                </c:pt>
                <c:pt idx="2">
                  <c:v>1</c:v>
                </c:pt>
                <c:pt idx="3">
                  <c:v>1.5</c:v>
                </c:pt>
                <c:pt idx="4">
                  <c:v>2</c:v>
                </c:pt>
                <c:pt idx="5">
                  <c:v>2.5</c:v>
                </c:pt>
                <c:pt idx="6">
                  <c:v>2.4213333333333331</c:v>
                </c:pt>
                <c:pt idx="7">
                  <c:v>2.9213333333333331</c:v>
                </c:pt>
                <c:pt idx="8">
                  <c:v>3.4213333333333331</c:v>
                </c:pt>
                <c:pt idx="9">
                  <c:v>3.9213333333333331</c:v>
                </c:pt>
                <c:pt idx="10">
                  <c:v>3.7949600000000001</c:v>
                </c:pt>
                <c:pt idx="11">
                  <c:v>4.2949599999999855</c:v>
                </c:pt>
                <c:pt idx="12">
                  <c:v>4.7949599999999855</c:v>
                </c:pt>
                <c:pt idx="13">
                  <c:v>5.2949599999999855</c:v>
                </c:pt>
                <c:pt idx="14">
                  <c:v>5.7949599999999855</c:v>
                </c:pt>
                <c:pt idx="15">
                  <c:v>6.2949599999999855</c:v>
                </c:pt>
              </c:numCache>
            </c:numRef>
          </c:xVal>
          <c:yVal>
            <c:numRef>
              <c:f>'peak Discharge'!$I$101:$I$116</c:f>
              <c:numCache>
                <c:formatCode>0.0</c:formatCode>
                <c:ptCount val="16"/>
                <c:pt idx="0">
                  <c:v>0</c:v>
                </c:pt>
                <c:pt idx="1">
                  <c:v>0</c:v>
                </c:pt>
                <c:pt idx="2">
                  <c:v>0</c:v>
                </c:pt>
                <c:pt idx="3">
                  <c:v>7.6863178235216427</c:v>
                </c:pt>
                <c:pt idx="4">
                  <c:v>55.130193677806943</c:v>
                </c:pt>
                <c:pt idx="5">
                  <c:v>133.40701410254078</c:v>
                </c:pt>
                <c:pt idx="6">
                  <c:v>118.80616194933918</c:v>
                </c:pt>
                <c:pt idx="7">
                  <c:v>199.31928500022519</c:v>
                </c:pt>
                <c:pt idx="8">
                  <c:v>216.26792904384357</c:v>
                </c:pt>
                <c:pt idx="9">
                  <c:v>183.92078745686447</c:v>
                </c:pt>
                <c:pt idx="10">
                  <c:v>197.96593885319848</c:v>
                </c:pt>
                <c:pt idx="11">
                  <c:v>142.39586316608495</c:v>
                </c:pt>
                <c:pt idx="12">
                  <c:v>86.825787478972558</c:v>
                </c:pt>
                <c:pt idx="13">
                  <c:v>35.858297314929438</c:v>
                </c:pt>
                <c:pt idx="14">
                  <c:v>8.6977281273902189</c:v>
                </c:pt>
                <c:pt idx="15">
                  <c:v>0</c:v>
                </c:pt>
              </c:numCache>
            </c:numRef>
          </c:yVal>
          <c:smooth val="1"/>
        </c:ser>
        <c:dLbls>
          <c:showLegendKey val="0"/>
          <c:showVal val="0"/>
          <c:showCatName val="0"/>
          <c:showSerName val="0"/>
          <c:showPercent val="0"/>
          <c:showBubbleSize val="0"/>
        </c:dLbls>
        <c:axId val="148134912"/>
        <c:axId val="190382848"/>
      </c:scatterChart>
      <c:valAx>
        <c:axId val="148134912"/>
        <c:scaling>
          <c:orientation val="minMax"/>
        </c:scaling>
        <c:delete val="0"/>
        <c:axPos val="b"/>
        <c:numFmt formatCode="General" sourceLinked="1"/>
        <c:majorTickMark val="out"/>
        <c:minorTickMark val="none"/>
        <c:tickLblPos val="nextTo"/>
        <c:crossAx val="190382848"/>
        <c:crosses val="autoZero"/>
        <c:crossBetween val="midCat"/>
      </c:valAx>
      <c:valAx>
        <c:axId val="190382848"/>
        <c:scaling>
          <c:orientation val="minMax"/>
          <c:min val="0"/>
        </c:scaling>
        <c:delete val="0"/>
        <c:axPos val="l"/>
        <c:majorGridlines/>
        <c:numFmt formatCode="General" sourceLinked="1"/>
        <c:majorTickMark val="out"/>
        <c:minorTickMark val="none"/>
        <c:tickLblPos val="nextTo"/>
        <c:txPr>
          <a:bodyPr/>
          <a:lstStyle/>
          <a:p>
            <a:pPr>
              <a:defRPr baseline="0"/>
            </a:pPr>
            <a:endParaRPr lang="en-US"/>
          </a:p>
        </c:txPr>
        <c:crossAx val="148134912"/>
        <c:crosses val="autoZero"/>
        <c:crossBetween val="midCat"/>
      </c:valAx>
      <c:spPr>
        <a:noFill/>
        <a:ln w="25400">
          <a:no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Rating</a:t>
            </a:r>
            <a:r>
              <a:rPr lang="en-US" baseline="0"/>
              <a:t> curve,Q vs H</a:t>
            </a:r>
            <a:endParaRPr lang="en-US"/>
          </a:p>
        </c:rich>
      </c:tx>
      <c:overlay val="0"/>
    </c:title>
    <c:autoTitleDeleted val="0"/>
    <c:plotArea>
      <c:layout/>
      <c:scatterChart>
        <c:scatterStyle val="smoothMarker"/>
        <c:varyColors val="0"/>
        <c:ser>
          <c:idx val="0"/>
          <c:order val="0"/>
          <c:tx>
            <c:v>TAIL WATER CURVE</c:v>
          </c:tx>
          <c:trendline>
            <c:trendlineType val="linear"/>
            <c:dispRSqr val="1"/>
            <c:dispEq val="0"/>
            <c:trendlineLbl>
              <c:numFmt formatCode="General" sourceLinked="0"/>
            </c:trendlineLbl>
          </c:trendline>
          <c:trendline>
            <c:trendlineType val="linear"/>
            <c:dispRSqr val="0"/>
            <c:dispEq val="0"/>
          </c:trendline>
          <c:trendline>
            <c:trendlineType val="linear"/>
            <c:dispRSqr val="0"/>
            <c:dispEq val="0"/>
          </c:trendline>
          <c:trendline>
            <c:trendlineType val="linear"/>
            <c:dispRSqr val="0"/>
            <c:dispEq val="0"/>
          </c:trendline>
          <c:xVal>
            <c:numRef>
              <c:f>'Tail water'!$H$17:$H$24</c:f>
              <c:numCache>
                <c:formatCode>0.00</c:formatCode>
                <c:ptCount val="8"/>
                <c:pt idx="0" formatCode="General">
                  <c:v>0</c:v>
                </c:pt>
                <c:pt idx="1">
                  <c:v>9.4441398166111057</c:v>
                </c:pt>
                <c:pt idx="2">
                  <c:v>49.341758566163094</c:v>
                </c:pt>
                <c:pt idx="3">
                  <c:v>163.90180224763787</c:v>
                </c:pt>
                <c:pt idx="4">
                  <c:v>290.96895279940253</c:v>
                </c:pt>
                <c:pt idx="5">
                  <c:v>563.13013939010534</c:v>
                </c:pt>
                <c:pt idx="6">
                  <c:v>905.69495077758427</c:v>
                </c:pt>
                <c:pt idx="7">
                  <c:v>1314.2293519301461</c:v>
                </c:pt>
              </c:numCache>
            </c:numRef>
          </c:xVal>
          <c:yVal>
            <c:numRef>
              <c:f>'Tail water'!$A$17:$A$24</c:f>
              <c:numCache>
                <c:formatCode>General</c:formatCode>
                <c:ptCount val="8"/>
                <c:pt idx="0">
                  <c:v>1559.6799999999998</c:v>
                </c:pt>
                <c:pt idx="1">
                  <c:v>1560.1799999999998</c:v>
                </c:pt>
                <c:pt idx="2">
                  <c:v>1560.6799999999998</c:v>
                </c:pt>
                <c:pt idx="3">
                  <c:v>1561.1799999999998</c:v>
                </c:pt>
                <c:pt idx="4">
                  <c:v>1561.6799999999998</c:v>
                </c:pt>
                <c:pt idx="5">
                  <c:v>1562.1799999999998</c:v>
                </c:pt>
                <c:pt idx="6">
                  <c:v>1562.6799999999998</c:v>
                </c:pt>
                <c:pt idx="7">
                  <c:v>1563.1799999999998</c:v>
                </c:pt>
              </c:numCache>
            </c:numRef>
          </c:yVal>
          <c:smooth val="1"/>
        </c:ser>
        <c:dLbls>
          <c:showLegendKey val="0"/>
          <c:showVal val="0"/>
          <c:showCatName val="0"/>
          <c:showSerName val="0"/>
          <c:showPercent val="0"/>
          <c:showBubbleSize val="0"/>
        </c:dLbls>
        <c:axId val="190393728"/>
        <c:axId val="190395520"/>
      </c:scatterChart>
      <c:valAx>
        <c:axId val="190393728"/>
        <c:scaling>
          <c:orientation val="minMax"/>
        </c:scaling>
        <c:delete val="0"/>
        <c:axPos val="b"/>
        <c:minorGridlines/>
        <c:numFmt formatCode="General" sourceLinked="1"/>
        <c:majorTickMark val="out"/>
        <c:minorTickMark val="none"/>
        <c:tickLblPos val="nextTo"/>
        <c:crossAx val="190395520"/>
        <c:crosses val="autoZero"/>
        <c:crossBetween val="midCat"/>
      </c:valAx>
      <c:valAx>
        <c:axId val="19039552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numFmt formatCode="General" sourceLinked="1"/>
        <c:majorTickMark val="out"/>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190393728"/>
        <c:crosses val="autoZero"/>
        <c:crossBetween val="midCat"/>
      </c:valAx>
      <c:spPr>
        <a:noFill/>
        <a:ln w="25400">
          <a:noFill/>
        </a:ln>
      </c:spPr>
    </c:plotArea>
    <c:legend>
      <c:legendPos val="r"/>
      <c:legendEntry>
        <c:idx val="1"/>
        <c:delete val="1"/>
      </c:legendEntry>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05774278215241"/>
          <c:y val="6.5289442986293383E-2"/>
          <c:w val="0.67542125984252765"/>
          <c:h val="0.79822506561679785"/>
        </c:manualLayout>
      </c:layout>
      <c:scatterChart>
        <c:scatterStyle val="smoothMarker"/>
        <c:varyColors val="0"/>
        <c:ser>
          <c:idx val="0"/>
          <c:order val="0"/>
          <c:trendline>
            <c:trendlineType val="linear"/>
            <c:dispRSqr val="1"/>
            <c:dispEq val="1"/>
            <c:trendlineLbl>
              <c:numFmt formatCode="General" sourceLinked="0"/>
            </c:trendlineLbl>
          </c:trendline>
          <c:xVal>
            <c:numRef>
              <c:f>'Tail water'!$E$2:$E$9</c:f>
              <c:numCache>
                <c:formatCode>General</c:formatCode>
                <c:ptCount val="8"/>
                <c:pt idx="0">
                  <c:v>0</c:v>
                </c:pt>
                <c:pt idx="1">
                  <c:v>40.030561487485997</c:v>
                </c:pt>
                <c:pt idx="2">
                  <c:v>82.625414286858458</c:v>
                </c:pt>
                <c:pt idx="3">
                  <c:v>110.16152666676977</c:v>
                </c:pt>
                <c:pt idx="4">
                  <c:v>130.90581537317698</c:v>
                </c:pt>
                <c:pt idx="5">
                  <c:v>152.67769319495667</c:v>
                </c:pt>
                <c:pt idx="6">
                  <c:v>184.40282111612001</c:v>
                </c:pt>
                <c:pt idx="7">
                  <c:v>204.00846324604692</c:v>
                </c:pt>
              </c:numCache>
            </c:numRef>
          </c:xVal>
          <c:yVal>
            <c:numRef>
              <c:f>'Tail water'!$F$2:$F$9</c:f>
              <c:numCache>
                <c:formatCode>General</c:formatCode>
                <c:ptCount val="8"/>
                <c:pt idx="0">
                  <c:v>0</c:v>
                </c:pt>
                <c:pt idx="1">
                  <c:v>0.82999999999992724</c:v>
                </c:pt>
                <c:pt idx="2">
                  <c:v>1.4100000000000819</c:v>
                </c:pt>
                <c:pt idx="3">
                  <c:v>1.6400000000001</c:v>
                </c:pt>
                <c:pt idx="4">
                  <c:v>2.0299999999999732</c:v>
                </c:pt>
                <c:pt idx="5">
                  <c:v>2.4100000000000787</c:v>
                </c:pt>
                <c:pt idx="6">
                  <c:v>2.9600000000000382</c:v>
                </c:pt>
                <c:pt idx="7">
                  <c:v>3.3099999999999437</c:v>
                </c:pt>
              </c:numCache>
            </c:numRef>
          </c:yVal>
          <c:smooth val="1"/>
        </c:ser>
        <c:dLbls>
          <c:showLegendKey val="0"/>
          <c:showVal val="0"/>
          <c:showCatName val="0"/>
          <c:showSerName val="0"/>
          <c:showPercent val="0"/>
          <c:showBubbleSize val="0"/>
        </c:dLbls>
        <c:axId val="190422016"/>
        <c:axId val="190423808"/>
      </c:scatterChart>
      <c:valAx>
        <c:axId val="190422016"/>
        <c:scaling>
          <c:orientation val="minMax"/>
        </c:scaling>
        <c:delete val="0"/>
        <c:axPos val="b"/>
        <c:numFmt formatCode="General" sourceLinked="1"/>
        <c:majorTickMark val="out"/>
        <c:minorTickMark val="none"/>
        <c:tickLblPos val="nextTo"/>
        <c:crossAx val="190423808"/>
        <c:crosses val="autoZero"/>
        <c:crossBetween val="midCat"/>
      </c:valAx>
      <c:valAx>
        <c:axId val="190423808"/>
        <c:scaling>
          <c:orientation val="minMax"/>
        </c:scaling>
        <c:delete val="0"/>
        <c:axPos val="l"/>
        <c:majorGridlines/>
        <c:numFmt formatCode="General" sourceLinked="1"/>
        <c:majorTickMark val="out"/>
        <c:minorTickMark val="none"/>
        <c:tickLblPos val="nextTo"/>
        <c:crossAx val="190422016"/>
        <c:crosses val="autoZero"/>
        <c:crossBetween val="midCat"/>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1.jpeg"/></Relationships>
</file>

<file path=word/drawings/drawing1.xml><?xml version="1.0" encoding="utf-8"?>
<c:userShapes xmlns:c="http://schemas.openxmlformats.org/drawingml/2006/chart">
  <cdr:relSizeAnchor xmlns:cdr="http://schemas.openxmlformats.org/drawingml/2006/chartDrawing">
    <cdr:from>
      <cdr:x>0.06089</cdr:x>
      <cdr:y>0</cdr:y>
    </cdr:from>
    <cdr:to>
      <cdr:x>0.12093</cdr:x>
      <cdr:y>0.69346</cdr:y>
    </cdr:to>
    <cdr:sp macro="" textlink="">
      <cdr:nvSpPr>
        <cdr:cNvPr id="2" name="Rectangle 1"/>
        <cdr:cNvSpPr/>
      </cdr:nvSpPr>
      <cdr:spPr>
        <a:xfrm xmlns:a="http://schemas.openxmlformats.org/drawingml/2006/main">
          <a:off x="361951" y="0"/>
          <a:ext cx="356893" cy="2419350"/>
        </a:xfrm>
        <a:prstGeom xmlns:a="http://schemas.openxmlformats.org/drawingml/2006/main" prst="rect">
          <a:avLst/>
        </a:prstGeom>
        <a:blipFill xmlns:a="http://schemas.openxmlformats.org/drawingml/2006/main">
          <a:blip xmlns:r="http://schemas.openxmlformats.org/officeDocument/2006/relationships" r:embed="rId1"/>
          <a:tile tx="0" ty="0" sx="100000" sy="100000" flip="none" algn="tl"/>
        </a:blip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wrap="square">
          <a:spAutoFit/>
        </a:bodyPr>
        <a:lstStyle xmlns:a="http://schemas.openxmlformats.org/drawingml/2006/main"/>
        <a:p xmlns:a="http://schemas.openxmlformats.org/drawingml/2006/main">
          <a:r>
            <a:rPr lang="en-US" b="1">
              <a:solidFill>
                <a:sysClr val="windowText" lastClr="000000"/>
              </a:solidFill>
            </a:rPr>
            <a:t>Discharge</a:t>
          </a:r>
          <a:r>
            <a:rPr lang="en-US" b="1" baseline="0">
              <a:solidFill>
                <a:sysClr val="windowText" lastClr="000000"/>
              </a:solidFill>
            </a:rPr>
            <a:t> m</a:t>
          </a:r>
          <a:r>
            <a:rPr lang="en-US" b="1" baseline="30000">
              <a:solidFill>
                <a:sysClr val="windowText" lastClr="000000"/>
              </a:solidFill>
            </a:rPr>
            <a:t>3</a:t>
          </a:r>
          <a:r>
            <a:rPr lang="en-US" b="1" baseline="0">
              <a:solidFill>
                <a:sysClr val="windowText" lastClr="000000"/>
              </a:solidFill>
            </a:rPr>
            <a:t>/s</a:t>
          </a:r>
          <a:endParaRPr lang="en-US"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0.47587</cdr:x>
      <cdr:y>0.94461</cdr:y>
    </cdr:from>
    <cdr:to>
      <cdr:x>0.88346</cdr:x>
      <cdr:y>1</cdr:y>
    </cdr:to>
    <cdr:sp macro="" textlink="">
      <cdr:nvSpPr>
        <cdr:cNvPr id="2" name="Rectangle 1"/>
        <cdr:cNvSpPr/>
      </cdr:nvSpPr>
      <cdr:spPr>
        <a:xfrm xmlns:a="http://schemas.openxmlformats.org/drawingml/2006/main">
          <a:off x="2878253" y="3086098"/>
          <a:ext cx="2465272" cy="1809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900">
              <a:solidFill>
                <a:sysClr val="windowText" lastClr="000000"/>
              </a:solidFill>
            </a:rPr>
            <a:t>Comulative</a:t>
          </a:r>
          <a:r>
            <a:rPr lang="en-US" sz="900" baseline="0">
              <a:solidFill>
                <a:sysClr val="windowText" lastClr="000000"/>
              </a:solidFill>
            </a:rPr>
            <a:t> Distance</a:t>
          </a:r>
          <a:endParaRPr lang="en-US" sz="900">
            <a:solidFill>
              <a:sysClr val="windowText" lastClr="000000"/>
            </a:solidFill>
          </a:endParaRPr>
        </a:p>
      </cdr:txBody>
    </cdr:sp>
  </cdr:relSizeAnchor>
  <cdr:relSizeAnchor xmlns:cdr="http://schemas.openxmlformats.org/drawingml/2006/chartDrawing">
    <cdr:from>
      <cdr:x>0</cdr:x>
      <cdr:y>0.17755</cdr:y>
    </cdr:from>
    <cdr:to>
      <cdr:x>0.07146</cdr:x>
      <cdr:y>1</cdr:y>
    </cdr:to>
    <cdr:sp macro="" textlink="">
      <cdr:nvSpPr>
        <cdr:cNvPr id="3" name="Rectangle 2"/>
        <cdr:cNvSpPr/>
      </cdr:nvSpPr>
      <cdr:spPr>
        <a:xfrm xmlns:a="http://schemas.openxmlformats.org/drawingml/2006/main">
          <a:off x="0" y="1106197"/>
          <a:ext cx="432232" cy="268699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vert270"/>
        <a:lstStyle xmlns:a="http://schemas.openxmlformats.org/drawingml/2006/main"/>
        <a:p xmlns:a="http://schemas.openxmlformats.org/drawingml/2006/main">
          <a:r>
            <a:rPr lang="en-US" baseline="0"/>
            <a:t>Elivation Diference</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938F71D5B743B4A85F6BD7CA468090"/>
        <w:category>
          <w:name w:val="General"/>
          <w:gallery w:val="placeholder"/>
        </w:category>
        <w:types>
          <w:type w:val="bbPlcHdr"/>
        </w:types>
        <w:behaviors>
          <w:behavior w:val="content"/>
        </w:behaviors>
        <w:guid w:val="{38407CCE-13BA-4EB0-8E57-C2A4211E689C}"/>
      </w:docPartPr>
      <w:docPartBody>
        <w:p w:rsidR="00137713" w:rsidRDefault="00C550A0" w:rsidP="00C550A0">
          <w:pPr>
            <w:pStyle w:val="CF938F71D5B743B4A85F6BD7CA46809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Special G1">
    <w:altName w:val="Wingdings 2"/>
    <w:panose1 w:val="05020603050405020304"/>
    <w:charset w:val="02"/>
    <w:family w:val="roman"/>
    <w:pitch w:val="variable"/>
    <w:sig w:usb0="00000000" w:usb1="10000000" w:usb2="00000000" w:usb3="00000000" w:csb0="80000000" w:csb1="00000000"/>
  </w:font>
  <w:font w:name="UniversalMath1 BT">
    <w:panose1 w:val="05050102010205020602"/>
    <w:charset w:val="02"/>
    <w:family w:val="roman"/>
    <w:pitch w:val="variable"/>
    <w:sig w:usb0="00000000" w:usb1="10000000" w:usb2="00000000" w:usb3="00000000" w:csb0="80000000" w:csb1="00000000"/>
  </w:font>
  <w:font w:name="SansSerif">
    <w:panose1 w:val="000004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72EFF"/>
    <w:rsid w:val="00005506"/>
    <w:rsid w:val="00132662"/>
    <w:rsid w:val="00137713"/>
    <w:rsid w:val="00226E3E"/>
    <w:rsid w:val="00337843"/>
    <w:rsid w:val="003757D4"/>
    <w:rsid w:val="003A73D4"/>
    <w:rsid w:val="004179EC"/>
    <w:rsid w:val="004A70C8"/>
    <w:rsid w:val="00542878"/>
    <w:rsid w:val="00572EFF"/>
    <w:rsid w:val="005B58EB"/>
    <w:rsid w:val="005C41F5"/>
    <w:rsid w:val="0068556E"/>
    <w:rsid w:val="00723440"/>
    <w:rsid w:val="00774768"/>
    <w:rsid w:val="007C3D65"/>
    <w:rsid w:val="007F4686"/>
    <w:rsid w:val="00871918"/>
    <w:rsid w:val="009375C2"/>
    <w:rsid w:val="00955D33"/>
    <w:rsid w:val="00976882"/>
    <w:rsid w:val="009E4CC2"/>
    <w:rsid w:val="00A40E9B"/>
    <w:rsid w:val="00AC77A0"/>
    <w:rsid w:val="00B6063F"/>
    <w:rsid w:val="00B814A3"/>
    <w:rsid w:val="00B87D2F"/>
    <w:rsid w:val="00C440D2"/>
    <w:rsid w:val="00C550A0"/>
    <w:rsid w:val="00CF1238"/>
    <w:rsid w:val="00E7248C"/>
    <w:rsid w:val="00E74167"/>
    <w:rsid w:val="00E94A4D"/>
    <w:rsid w:val="00EC03E3"/>
    <w:rsid w:val="00EF51BD"/>
    <w:rsid w:val="00F00300"/>
    <w:rsid w:val="00F925A9"/>
    <w:rsid w:val="00FA12F3"/>
    <w:rsid w:val="00FC0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paragraph" w:customStyle="1" w:styleId="CF938F71D5B743B4A85F6BD7CA468090">
    <w:name w:val="CF938F71D5B743B4A85F6BD7CA468090"/>
    <w:rsid w:val="00C550A0"/>
  </w:style>
  <w:style w:type="character" w:styleId="PlaceholderText">
    <w:name w:val="Placeholder Text"/>
    <w:basedOn w:val="DefaultParagraphFont"/>
    <w:uiPriority w:val="99"/>
    <w:semiHidden/>
    <w:rsid w:val="005C41F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C347E-5D96-49C7-A71D-1B5F8D6B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82</Pages>
  <Words>14810</Words>
  <Characters>84422</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Amide Small Scale Irrigation Project  	Engineering Design Draft Report</vt:lpstr>
    </vt:vector>
  </TitlesOfParts>
  <Company/>
  <LinksUpToDate>false</LinksUpToDate>
  <CharactersWithSpaces>99034</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Amide Small Scale Irrigation Project  	Engineering Design Draft Report</dc:title>
  <dc:creator>user</dc:creator>
  <cp:lastModifiedBy>Admin</cp:lastModifiedBy>
  <cp:revision>154</cp:revision>
  <cp:lastPrinted>2015-11-30T07:11:00Z</cp:lastPrinted>
  <dcterms:created xsi:type="dcterms:W3CDTF">2014-07-12T10:53:00Z</dcterms:created>
  <dcterms:modified xsi:type="dcterms:W3CDTF">2016-12-25T20:35:00Z</dcterms:modified>
</cp:coreProperties>
</file>