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69392060" w:displacedByCustomXml="next"/>
    <w:bookmarkStart w:id="1" w:name="_Toc468804758" w:displacedByCustomXml="next"/>
    <w:sdt>
      <w:sdtPr>
        <w:id w:val="11931700"/>
        <w:docPartObj>
          <w:docPartGallery w:val="Cover Pages"/>
          <w:docPartUnique/>
        </w:docPartObj>
      </w:sdtPr>
      <w:sdtContent>
        <w:p w:rsidR="00F6322D" w:rsidRDefault="00F6322D" w:rsidP="00F6322D">
          <w:pPr>
            <w:ind w:left="-426" w:right="-421"/>
            <w:jc w:val="right"/>
            <w:rPr>
              <w:lang w:val="en-GB"/>
            </w:rPr>
          </w:pPr>
          <w:r>
            <w:rPr>
              <w:noProof/>
              <w:lang w:val="en-GB" w:eastAsia="en-GB"/>
            </w:rPr>
            <w:drawing>
              <wp:inline distT="0" distB="0" distL="0" distR="0">
                <wp:extent cx="2314575" cy="2016924"/>
                <wp:effectExtent l="19050" t="0" r="9525" b="0"/>
                <wp:docPr id="24" name="Picture 1" descr="C:\Users\User\Desktop\LADO\Ladoo\DSC0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DO\Ladoo\DSC00883.JPG"/>
                        <pic:cNvPicPr>
                          <a:picLocks noChangeAspect="1" noChangeArrowheads="1"/>
                        </pic:cNvPicPr>
                      </pic:nvPicPr>
                      <pic:blipFill>
                        <a:blip r:embed="rId8" cstate="print"/>
                        <a:srcRect/>
                        <a:stretch>
                          <a:fillRect/>
                        </a:stretch>
                      </pic:blipFill>
                      <pic:spPr bwMode="auto">
                        <a:xfrm>
                          <a:off x="0" y="0"/>
                          <a:ext cx="2316734" cy="2018805"/>
                        </a:xfrm>
                        <a:prstGeom prst="rect">
                          <a:avLst/>
                        </a:prstGeom>
                        <a:noFill/>
                        <a:ln w="9525">
                          <a:noFill/>
                          <a:miter lim="800000"/>
                          <a:headEnd/>
                          <a:tailEnd/>
                        </a:ln>
                      </pic:spPr>
                    </pic:pic>
                  </a:graphicData>
                </a:graphic>
              </wp:inline>
            </w:drawing>
          </w:r>
          <w:r>
            <w:rPr>
              <w:noProof/>
              <w:lang w:val="en-GB" w:eastAsia="en-GB"/>
            </w:rPr>
            <w:drawing>
              <wp:inline distT="0" distB="0" distL="0" distR="0">
                <wp:extent cx="1695450" cy="2019300"/>
                <wp:effectExtent l="19050" t="0" r="0" b="0"/>
                <wp:docPr id="25" name="Picture 11" descr="C:\Users\User\Desktop\LADO\Ladoo\DSC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ADO\Ladoo\DSC00943.JPG"/>
                        <pic:cNvPicPr>
                          <a:picLocks noChangeAspect="1" noChangeArrowheads="1"/>
                        </pic:cNvPicPr>
                      </pic:nvPicPr>
                      <pic:blipFill>
                        <a:blip r:embed="rId9" cstate="print"/>
                        <a:srcRect/>
                        <a:stretch>
                          <a:fillRect/>
                        </a:stretch>
                      </pic:blipFill>
                      <pic:spPr bwMode="auto">
                        <a:xfrm>
                          <a:off x="0" y="0"/>
                          <a:ext cx="1695036" cy="2018807"/>
                        </a:xfrm>
                        <a:prstGeom prst="rect">
                          <a:avLst/>
                        </a:prstGeom>
                        <a:noFill/>
                        <a:ln w="9525">
                          <a:noFill/>
                          <a:miter lim="800000"/>
                          <a:headEnd/>
                          <a:tailEnd/>
                        </a:ln>
                      </pic:spPr>
                    </pic:pic>
                  </a:graphicData>
                </a:graphic>
              </wp:inline>
            </w:drawing>
          </w:r>
          <w:r>
            <w:rPr>
              <w:noProof/>
              <w:lang w:val="en-GB" w:eastAsia="en-GB"/>
            </w:rPr>
            <w:drawing>
              <wp:inline distT="0" distB="0" distL="0" distR="0">
                <wp:extent cx="2371725" cy="2016205"/>
                <wp:effectExtent l="19050" t="0" r="9525" b="0"/>
                <wp:docPr id="9" name="Picture 2" descr="DSC0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958"/>
                        <pic:cNvPicPr>
                          <a:picLocks noChangeAspect="1" noChangeArrowheads="1"/>
                        </pic:cNvPicPr>
                      </pic:nvPicPr>
                      <pic:blipFill>
                        <a:blip r:embed="rId10" cstate="print"/>
                        <a:srcRect/>
                        <a:stretch>
                          <a:fillRect/>
                        </a:stretch>
                      </pic:blipFill>
                      <pic:spPr bwMode="auto">
                        <a:xfrm>
                          <a:off x="0" y="0"/>
                          <a:ext cx="2377489" cy="2021105"/>
                        </a:xfrm>
                        <a:prstGeom prst="rect">
                          <a:avLst/>
                        </a:prstGeom>
                        <a:noFill/>
                        <a:ln w="9525">
                          <a:noFill/>
                          <a:miter lim="800000"/>
                          <a:headEnd/>
                          <a:tailEnd/>
                        </a:ln>
                      </pic:spPr>
                    </pic:pic>
                  </a:graphicData>
                </a:graphic>
              </wp:inline>
            </w:drawing>
          </w:r>
        </w:p>
        <w:p w:rsidR="00F6322D" w:rsidRDefault="006A370D">
          <w:r>
            <w:rPr>
              <w:noProof/>
              <w:lang w:val="en-GB" w:eastAsia="en-GB"/>
            </w:rPr>
            <w:pict>
              <v:rect id="Rectangle 14" o:spid="_x0000_s1060" style="position:absolute;margin-left:-5.6pt;margin-top:13.45pt;width:479.55pt;height:49.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xG1QIAALsFAAAOAAAAZHJzL2Uyb0RvYy54bWysVFFvmzAQfp+0/2D5PQUSkhBUUqVpMk3q&#10;tmrttGcHTLBqbGY7gW7af9/5SNJ03cM0DSTkw+fPd999d5dXXS3JnhsrtMpodBFSwlWuC6G2Gf3y&#10;sB4klFjHVMGkVjyjT9zSq/nbN5dtk/KhrrQsuCEAomzaNhmtnGvSILB5xWtmL3TDFWyW2tTMgWm2&#10;QWFYC+i1DIZhOAlabYrG6JxbC39v+k06R/yy5Ln7VJaWOyIzCrE5/Br8bvw3mF+ydGtYU4n8EAb7&#10;hyhqJhRceoK6YY6RnRGvoGqRG2116S5yXQe6LEXOMQfIJgp/y+a+Yg3HXIAc25xosv8PNv+4vzNE&#10;FBmNKVGshhJ9BtKY2kpOotjz0zY2Bbf75s74DG1zq/NHS5ReVuDGF8botuKsgKgi7x+8OOANC0fJ&#10;pv2gC4BnO6eRqq40tQcEEkiHFXk6VYR3juTwcxKOp7MQCpfDXhSH0TCZ4R0sPR5vjHXvuK6JX2TU&#10;QPQIz/a31vlwWHp0wfC1FMVaSImG2W6W0pA9A3ms8Tmg23M3qUgLsYzGGEndAFsO9PL4UEHVCZNb&#10;kH7uDF774qA9x0/CSbwY/gm/Fg6aQIo6o0noH+/EUk/qShW4dkzIfg35SOW3Ocq7TxKszsES/wN3&#10;KL0fi/U4nMajZDCdjkeDeLQKB9fJejlYLKPJZLq6Xl6vop8+6ihOK1EUXK0Q0x47IYr/TmmHnuw1&#10;fOqFU4A+Kr2DHO+roiWF8HUajWfDiIIBzTic9lmfUUmMdl+Fq7AFvCw8xks6Jwm8BzpP6Fjvs4uD&#10;V7n1Hh1QBUweWUPNepn2cnfdpsOmQEF7CW908QQihqhQqTDxYFFp852SFqZHRu23HTOcEvleQSPM&#10;ojj24waNeDwdgmHOdzbnO0zlAAWiAjHhcun6EbVrjNhWcFOE+Su9gOYpBcr6OSrIxBswITCnwzTz&#10;I+jcRq/nmTv/BQAA//8DAFBLAwQUAAYACAAAACEADpimL9wAAAAIAQAADwAAAGRycy9kb3ducmV2&#10;LnhtbEyPT0vEMBDF74LfIYzgbTdtRTG16SKCFxdBV/E8m6R/2GRSmuxu/faOJz3NDO/x5veazRK8&#10;OLk5jZE0lOsChCMT7Ui9hs+P59U9iJSRLPpITsO3S7BpLy8arG0807s77XIvOIRSjRqGnKdaymQG&#10;FzCt4+SItS7OATOfcy/tjGcOD15WRXEnA47EHwac3NPgzGF3DBpebMAvc2O2+S1u1aHwqkvdq9bX&#10;V8vjA4jslvxnhl98RoeWmfbxSDYJr2FVVuzkyQVYVrcVL3sNVakUyLaR/wu0PwAAAP//AwBQSwEC&#10;LQAUAAYACAAAACEAtoM4kv4AAADhAQAAEwAAAAAAAAAAAAAAAAAAAAAAW0NvbnRlbnRfVHlwZXNd&#10;LnhtbFBLAQItABQABgAIAAAAIQA4/SH/1gAAAJQBAAALAAAAAAAAAAAAAAAAAC8BAABfcmVscy8u&#10;cmVsc1BLAQItABQABgAIAAAAIQBmMrxG1QIAALsFAAAOAAAAAAAAAAAAAAAAAC4CAABkcnMvZTJv&#10;RG9jLnhtbFBLAQItABQABgAIAAAAIQAOmKYv3AAAAAgBAAAPAAAAAAAAAAAAAAAAAC8FAABkcnMv&#10;ZG93bnJldi54bWxQSwUGAAAAAAQABADzAAAAOAYAAAAA&#10;" strokecolor="#8064a2" strokeweight="5pt">
                <v:stroke linestyle="thickThin"/>
                <v:shadow color="#868686"/>
                <v:textbox>
                  <w:txbxContent>
                    <w:p w:rsidR="006A370D" w:rsidRPr="006A370D" w:rsidRDefault="006A370D" w:rsidP="006A370D">
                      <w:pPr>
                        <w:jc w:val="center"/>
                        <w:rPr>
                          <w:b/>
                          <w:bCs/>
                          <w:color w:val="7030A0"/>
                          <w:sz w:val="28"/>
                          <w:szCs w:val="28"/>
                        </w:rPr>
                      </w:pPr>
                      <w:r w:rsidRPr="006A370D">
                        <w:rPr>
                          <w:b/>
                          <w:color w:val="7030A0"/>
                          <w:sz w:val="28"/>
                          <w:szCs w:val="28"/>
                        </w:rPr>
                        <w:t>THE NATIONAL REGIONAL STATE OF OROMIA</w:t>
                      </w:r>
                    </w:p>
                    <w:p w:rsidR="006A370D" w:rsidRPr="006A370D" w:rsidRDefault="006A370D" w:rsidP="006A370D">
                      <w:pPr>
                        <w:jc w:val="center"/>
                        <w:rPr>
                          <w:b/>
                          <w:color w:val="0070C0"/>
                          <w:sz w:val="28"/>
                          <w:szCs w:val="28"/>
                          <w:lang w:val="en-GB"/>
                        </w:rPr>
                      </w:pPr>
                      <w:r w:rsidRPr="006A370D">
                        <w:rPr>
                          <w:b/>
                          <w:color w:val="0070C0"/>
                          <w:sz w:val="28"/>
                          <w:szCs w:val="28"/>
                          <w:lang w:val="en-GB"/>
                        </w:rPr>
                        <w:t>HADHA-HURBU SMALL SCALE IRRIGATION PROJEC</w:t>
                      </w:r>
                      <w:r w:rsidRPr="006A370D">
                        <w:rPr>
                          <w:b/>
                          <w:sz w:val="28"/>
                          <w:szCs w:val="28"/>
                          <w:u w:val="single"/>
                        </w:rPr>
                        <w:t xml:space="preserve"> </w:t>
                      </w:r>
                    </w:p>
                  </w:txbxContent>
                </v:textbox>
              </v:rect>
            </w:pict>
          </w:r>
        </w:p>
        <w:p w:rsidR="00F6322D" w:rsidRDefault="00F6322D"/>
        <w:p w:rsidR="00F6322D" w:rsidRDefault="00F6322D">
          <w:pPr>
            <w:spacing w:after="200" w:line="276" w:lineRule="auto"/>
          </w:pPr>
          <w:r>
            <w:rPr>
              <w:noProof/>
              <w:lang w:val="en-GB" w:eastAsia="en-GB"/>
            </w:rPr>
            <w:pict>
              <v:rect id="_x0000_s1059" style="position:absolute;margin-left:16.65pt;margin-top:-28.7pt;width:7.15pt;height:829.85pt;z-index:251679744;mso-height-percent:1050;mso-position-horizontal-relative:right-margin-area;mso-position-vertical-relative:page;mso-height-percent:1050" o:allowincell="f" fillcolor="white [3212]" strokecolor="#31849b [2408]">
                <w10:wrap anchorx="page" anchory="page"/>
              </v:rect>
            </w:pict>
          </w:r>
          <w:r>
            <w:rPr>
              <w:noProof/>
              <w:lang w:val="en-GB" w:eastAsia="en-GB"/>
            </w:rPr>
            <w:pict>
              <v:rect id="_x0000_s1058" style="position:absolute;margin-left:47.1pt;margin-top:-14.4pt;width:7.15pt;height:829.85pt;z-index:251678720;mso-height-percent:1050;mso-position-horizontal-relative:left-margin-area;mso-position-vertical-relative:page;mso-height-percent:1050" o:allowincell="f" fillcolor="white [3212]" strokecolor="#31849b [2408]">
                <w10:wrap anchorx="margin" anchory="page"/>
              </v:rect>
            </w:pict>
          </w:r>
        </w:p>
      </w:sdtContent>
    </w:sdt>
    <w:p w:rsidR="002F41D0" w:rsidRPr="00EA5606" w:rsidRDefault="002F41D0" w:rsidP="00F6322D"/>
    <w:p w:rsidR="002F41D0" w:rsidRPr="00EA5606" w:rsidRDefault="002F41D0" w:rsidP="00F6322D">
      <w:pPr>
        <w:rPr>
          <w:lang w:eastAsia="ja-JP"/>
        </w:rPr>
      </w:pPr>
    </w:p>
    <w:p w:rsidR="002F41D0" w:rsidRPr="00F6322D" w:rsidRDefault="002F41D0" w:rsidP="00F6322D"/>
    <w:p w:rsidR="002F41D0" w:rsidRPr="00EA5606" w:rsidRDefault="002F41D0" w:rsidP="00F6322D"/>
    <w:p w:rsidR="00F6322D" w:rsidRDefault="006A370D" w:rsidP="00F6322D">
      <w:pPr>
        <w:rPr>
          <w:lang w:eastAsia="ja-JP"/>
        </w:rPr>
      </w:pPr>
      <w:r>
        <w:rPr>
          <w:noProof/>
          <w:lang w:val="en-GB" w:eastAsia="en-G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 o:spid="_x0000_s1061" type="#_x0000_t176" style="position:absolute;margin-left:27pt;margin-top:9.25pt;width:436.5pt;height:3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7DwwIAANUFAAAOAAAAZHJzL2Uyb0RvYy54bWysVNtu2zAMfR+wfxD0vtpx0lyMOkWRrsOA&#10;bivQDXtWZNkWJkuapMTpvr4UlaTJ2qdhNmBI5u2Qh+TV9a5XZCucl0ZXdHSRUyI0N7XUbUV/fL/7&#10;MKfEB6ZrpowWFX0Snl4v37+7GmwpCtMZVQtHwIn25WAr2oVgyyzzvBM98xfGCg3CxrieBbi6Nqsd&#10;G8B7r7Iiz6fZYFxtneHCe/h7m4R0if6bRvDwrWm8CERVFLAF/Dr8ruM3W16xsnXMdpLvYbB/QNEz&#10;qSHo0dUtC4xsnHzlqpfcGW+acMFNn5mmkVxgDpDNKP8rm8eOWYG5QHG8PZbJ/z+3/Ov2wRFZV3RM&#10;iWY9UHSzCQYjk/Es1mewvgS1R/vgYobe3hv+yxNtVh3TrbhxzgydYDWgGkX97MwgXjyYkvXwxdTg&#10;noF7LNWucX10CEUgO2Tk6ciI2AXC4eekyMezHIjjIJtdLiZTpCxj5cHaOh8+CdOTeKhoo8wAuFy4&#10;UUE4zYJ4SM2BIdn23ocIkZUHuz1p9Z1UijgTfsrQYfYRCwo92KQDsQaSTL+9a9cr5ciWQWdN8cHk&#10;oQX8qfZlDg86OrNY4fOmxShavGHyKghk0R7AKakJsAEUzBfJnnjOlABiEynYmphlRKc0GUBSYG2Z&#10;amF2eXAJplHyqHeG+QyAP1XrJRSbKNlXdJ6i41zFrvioazwHJlU6A2ylIwiB87mvrtmAi8euHkgt&#10;I5HFfLyA3VFLGNbxPJ/mixklL0jfpOoM7ewuvol2ZTuWmEp0pBbYq2M7HMPj7QQZdnNs4DQIYbfe&#10;4bgUh9FYm/oJ2htaJ7ZG3IVw6Iz7Q8kAe6Wi/veGOUGJ+qyhexajySQuIrxMLmcFXNypZH0qYZqD&#10;q4oGyB2Pq5CW18Y62XYQaYQZahOntpHY3HHkEqr9MMLuwLT2ey4up9M7ar1s4+UzAAAA//8DAFBL&#10;AwQUAAYACAAAACEAf0JDjN8AAAAKAQAADwAAAGRycy9kb3ducmV2LnhtbEyPzU7DMBCE70i8g7VI&#10;XFDrJEqqKMSpAhI3DtAiRG9uvCQB/0S226Y8PdsTHGfn0+xMvZ6NZkf0YXRWQLpMgKHtnBptL+Bt&#10;+7QogYUorZLaWRRwxgDr5vqqlpVyJ/uKx03sGYXYUEkBQ4xTxXnoBjQyLN2ElrxP542MJH3PlZcn&#10;CjeaZ0my4kaOlj4McsLHAbvvzcEIaLU7P2vvX+7S94ddmxdfHzH5EeL2Zm7vgUWc4x8Ml/pUHRrq&#10;tHcHqwLTpPMyJ1RAVqyAEVCmCR32F6fIgDc1/z+h+QUAAP//AwBQSwECLQAUAAYACAAAACEAtoM4&#10;kv4AAADhAQAAEwAAAAAAAAAAAAAAAAAAAAAAW0NvbnRlbnRfVHlwZXNdLnhtbFBLAQItABQABgAI&#10;AAAAIQA4/SH/1gAAAJQBAAALAAAAAAAAAAAAAAAAAC8BAABfcmVscy8ucmVsc1BLAQItABQABgAI&#10;AAAAIQDLVQ7DwwIAANUFAAAOAAAAAAAAAAAAAAAAAC4CAABkcnMvZTJvRG9jLnhtbFBLAQItABQA&#10;BgAIAAAAIQB/QkOM3wAAAAoBAAAPAAAAAAAAAAAAAAAAAB0FAABkcnMvZG93bnJldi54bWxQSwUG&#10;AAAAAAQABADzAAAAKQYAAAAA&#10;" fillcolor="#666" strokecolor="#666" strokeweight="1pt">
            <v:fill color2="#ccc" angle="135" focus="50%" type="gradient"/>
            <v:shadow on="t" color="#7f7f7f" opacity=".5" offset="1pt"/>
            <v:textbox>
              <w:txbxContent>
                <w:p w:rsidR="006A370D" w:rsidRPr="006A370D" w:rsidRDefault="006A370D" w:rsidP="006A370D">
                  <w:pPr>
                    <w:jc w:val="center"/>
                    <w:rPr>
                      <w:b/>
                      <w:sz w:val="28"/>
                      <w:szCs w:val="28"/>
                      <w:lang w:val="en-GB"/>
                    </w:rPr>
                  </w:pPr>
                  <w:r w:rsidRPr="006A370D">
                    <w:rPr>
                      <w:b/>
                      <w:sz w:val="28"/>
                      <w:szCs w:val="28"/>
                      <w:lang w:val="en-GB"/>
                    </w:rPr>
                    <w:t>IRRIGATION AGRONOMY STUDY DRAFT REPORT</w:t>
                  </w:r>
                </w:p>
              </w:txbxContent>
            </v:textbox>
          </v:shape>
        </w:pict>
      </w:r>
    </w:p>
    <w:p w:rsidR="00F6322D" w:rsidRDefault="00F6322D" w:rsidP="00F6322D">
      <w:pPr>
        <w:rPr>
          <w:lang w:eastAsia="ja-JP"/>
        </w:rPr>
      </w:pPr>
    </w:p>
    <w:p w:rsidR="00F6322D" w:rsidRDefault="00F6322D" w:rsidP="00F6322D">
      <w:pPr>
        <w:rPr>
          <w:lang w:eastAsia="ja-JP"/>
        </w:rPr>
      </w:pPr>
    </w:p>
    <w:p w:rsidR="00F6322D" w:rsidRDefault="00F6322D" w:rsidP="00F6322D">
      <w:pPr>
        <w:rPr>
          <w:lang w:eastAsia="ja-JP"/>
        </w:rPr>
      </w:pPr>
    </w:p>
    <w:p w:rsidR="00F6322D" w:rsidRDefault="00F6322D" w:rsidP="00F6322D">
      <w:pPr>
        <w:rPr>
          <w:lang w:eastAsia="ja-JP"/>
        </w:rPr>
      </w:pPr>
    </w:p>
    <w:p w:rsidR="006A370D" w:rsidRDefault="006A370D" w:rsidP="006A370D">
      <w:pPr>
        <w:jc w:val="center"/>
      </w:pPr>
    </w:p>
    <w:p w:rsidR="006A370D" w:rsidRDefault="006A370D" w:rsidP="006A370D">
      <w:pPr>
        <w:jc w:val="center"/>
      </w:pPr>
    </w:p>
    <w:p w:rsidR="006A370D" w:rsidRPr="00403577" w:rsidRDefault="006A370D" w:rsidP="006A370D">
      <w:pPr>
        <w:jc w:val="center"/>
      </w:pPr>
      <w:r>
        <w:rPr>
          <w:noProof/>
          <w:lang w:val="en-GB" w:eastAsia="en-GB"/>
        </w:rPr>
        <w:drawing>
          <wp:anchor distT="0" distB="0" distL="114300" distR="114300" simplePos="0" relativeHeight="251684864" behindDoc="0" locked="0" layoutInCell="1" allowOverlap="1">
            <wp:simplePos x="0" y="0"/>
            <wp:positionH relativeFrom="column">
              <wp:posOffset>-114300</wp:posOffset>
            </wp:positionH>
            <wp:positionV relativeFrom="paragraph">
              <wp:posOffset>5364480</wp:posOffset>
            </wp:positionV>
            <wp:extent cx="342900" cy="342900"/>
            <wp:effectExtent l="0" t="0" r="0" b="0"/>
            <wp:wrapNone/>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42900"/>
                    </a:xfrm>
                    <a:prstGeom prst="rect">
                      <a:avLst/>
                    </a:prstGeom>
                    <a:noFill/>
                  </pic:spPr>
                </pic:pic>
              </a:graphicData>
            </a:graphic>
          </wp:anchor>
        </w:drawing>
      </w:r>
    </w:p>
    <w:p w:rsidR="006A370D" w:rsidRDefault="006A370D" w:rsidP="006A370D">
      <w:r w:rsidRPr="001A2045">
        <w:rPr>
          <w:noProof/>
        </w:rPr>
        <w:pict>
          <v:roundrect id="AutoShape 17" o:spid="_x0000_s1062" style="position:absolute;margin-left:259.35pt;margin-top:1.45pt;width:214.6pt;height:123.4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ku4gIAAN8FAAAOAAAAZHJzL2Uyb0RvYy54bWysVN9v0zAQfkfif7D83iVp0x+rlk5t1iKk&#10;ARMb4tmNncbMsYPtNh2I/53zNS0d4wEhEinyxefPd999d1fX+1qRnbBOGp3R5CKmROjCcKk3Gf30&#10;sOpNKHGeac6U0SKjT8LR69nrV1dtMxV9UxnFhSUAot20bTJaed9Mo8gVlaiZuzCN0LBZGlszD6bd&#10;RNyyFtBrFfXjeBS1xvLGmkI4B39vDpt0hvhlKQr/oSyd8ERlFGLz+LX4XYdvNLti041lTSWLLgz2&#10;D1HUTGq49AR1wzwjWytfQNWysMaZ0l8Upo5MWcpCYA6QTRL/ls19xRqBuQA5rjnR5P4fbPF+d2eJ&#10;5FA7SjSroUTzrTd4M0nGgZ+2cVNwu2/ubMjQNbemeHREm7xieiPm1pq2EoxDVEnwj54dCIaDo2Td&#10;vjMc4BnAI1X70tYBEEgge6zI06kiYu9JAT8HgyQdx1C4AvaSdDK8BCPcwabH4411/o0wNQmLjFqz&#10;1fwj1B3vYLtb57EuvMuO8S+UlLWCKu+YIsloNMIsAbFzhtURE/M1SvKVVAoNu1nnyhI4mtEVPl04&#10;7txNadJmdDQYYuh1A/R6ENjjQwUyIUxtoFcKbzHEZwfdOX66mOf56E/4mCRKNxC/1BzXnkl1WEMK&#10;Sod4BbYAcIAOwGpHR+AX5fl9vhrG43Qw6Y3Hw0EvHSzj3mKyynvzHKgZLxf5Ypn8CIEm6bSSnAu9&#10;REx37JYk/Ts1dn170PmpX04BhmjN1gt7X/GWcBlqORhe9kGWXELD9kEG8JyzR6zxn6WvUKxBOi8q&#10;NBmFt2PwhI7yObs4epHbwWMPygEmj6yhroOUDy3h9+s9Nk4a8IPM14Y/gdAhKlQzTEVYVMZ+o6SF&#10;CZNR93XLrKBEvdXQLJdJmoaRhEY6HPfBsOc76/MdpguAAh0BA7jM/WGMbRsrNxXclGD+2oT+LWWo&#10;OEZ8iKozYIpgTt3EC2Pq3EavX3N59hMAAP//AwBQSwMEFAAGAAgAAAAhAOWhNYfjAAAACwEAAA8A&#10;AABkcnMvZG93bnJldi54bWxMj01PwzAMhu9I/IfISNxYso1VW6k7sSEEmhDaB+KcNaGpaJKqSdeO&#10;X493gpNt+dHrx9lysDU76TZU3iGMRwKYdoVXlSsRPg7Pd3NgIUqnZO2dRjjrAMv8+iqTqfK92+nT&#10;PpaMQlxIJYKJsUk5D4XRVoaRb7Sj3ZdvrYw0tiVXrewp3NZ8IkTCrawcXTCy0Wuji+99ZxHen85N&#10;8bPtu5f127A1n91qM35dId7eDI8PwKIe4h8MF31Sh5ycjr5zKrAaYTZNFoQiTAXVCyBmc+qOCJPk&#10;fgE8z/j/H/JfAAAA//8DAFBLAQItABQABgAIAAAAIQC2gziS/gAAAOEBAAATAAAAAAAAAAAAAAAA&#10;AAAAAABbQ29udGVudF9UeXBlc10ueG1sUEsBAi0AFAAGAAgAAAAhADj9If/WAAAAlAEAAAsAAAAA&#10;AAAAAAAAAAAALwEAAF9yZWxzLy5yZWxzUEsBAi0AFAAGAAgAAAAhAI33iS7iAgAA3wUAAA4AAAAA&#10;AAAAAAAAAAAALgIAAGRycy9lMm9Eb2MueG1sUEsBAi0AFAAGAAgAAAAhAOWhNYfjAAAACwEAAA8A&#10;AAAAAAAAAAAAAAAAPAUAAGRycy9kb3ducmV2LnhtbFBLBQYAAAAABAAEAPMAAABMBgAAAAA=&#10;" strokecolor="#4bacc6" strokeweight="5pt">
            <v:stroke linestyle="thickThin"/>
            <v:shadow color="#868686"/>
            <v:textbox style="mso-next-textbox:#AutoShape 17">
              <w:txbxContent>
                <w:p w:rsidR="006A370D" w:rsidRPr="00B31EA6" w:rsidRDefault="006A370D" w:rsidP="006A370D">
                  <w:pPr>
                    <w:pStyle w:val="BodyTextIndent"/>
                    <w:ind w:left="0"/>
                    <w:rPr>
                      <w:sz w:val="24"/>
                      <w:u w:val="single"/>
                    </w:rPr>
                  </w:pPr>
                  <w:r w:rsidRPr="00B31EA6">
                    <w:rPr>
                      <w:sz w:val="24"/>
                      <w:u w:val="single"/>
                    </w:rPr>
                    <w:t>CONSULTANT</w:t>
                  </w:r>
                </w:p>
                <w:p w:rsidR="006A370D" w:rsidRPr="00B31EA6" w:rsidRDefault="006A370D" w:rsidP="006A370D">
                  <w:pPr>
                    <w:pStyle w:val="BodyTextIndent"/>
                    <w:spacing w:after="0"/>
                    <w:ind w:left="0"/>
                    <w:rPr>
                      <w:color w:val="0000FF"/>
                      <w:sz w:val="24"/>
                    </w:rPr>
                  </w:pPr>
                  <w:r w:rsidRPr="00B31EA6">
                    <w:rPr>
                      <w:color w:val="0000FF"/>
                      <w:sz w:val="24"/>
                    </w:rPr>
                    <w:t>Oromia Water Works DesignSupervision Enterprise</w:t>
                  </w:r>
                </w:p>
                <w:p w:rsidR="006A370D" w:rsidRPr="00B31EA6" w:rsidRDefault="006A370D" w:rsidP="006A370D">
                  <w:pPr>
                    <w:pStyle w:val="BodyTextIndent"/>
                    <w:spacing w:after="0"/>
                    <w:ind w:left="0"/>
                    <w:rPr>
                      <w:sz w:val="20"/>
                      <w:szCs w:val="20"/>
                    </w:rPr>
                  </w:pPr>
                  <w:r w:rsidRPr="00B31EA6">
                    <w:rPr>
                      <w:sz w:val="20"/>
                      <w:szCs w:val="20"/>
                    </w:rPr>
                    <w:t>P.O.Box. 870/1250</w:t>
                  </w:r>
                </w:p>
                <w:p w:rsidR="006A370D" w:rsidRPr="00B31EA6" w:rsidRDefault="006A370D" w:rsidP="006A370D">
                  <w:pPr>
                    <w:pStyle w:val="BodyTextIndent"/>
                    <w:spacing w:after="0"/>
                    <w:ind w:left="0"/>
                    <w:rPr>
                      <w:sz w:val="20"/>
                      <w:szCs w:val="20"/>
                    </w:rPr>
                  </w:pPr>
                  <w:r w:rsidRPr="00B31EA6">
                    <w:rPr>
                      <w:sz w:val="20"/>
                      <w:szCs w:val="20"/>
                    </w:rPr>
                    <w:t xml:space="preserve">Tel +251 11 </w:t>
                  </w:r>
                  <w:r>
                    <w:rPr>
                      <w:sz w:val="20"/>
                      <w:szCs w:val="20"/>
                    </w:rPr>
                    <w:t>4392162/2470</w:t>
                  </w:r>
                </w:p>
                <w:p w:rsidR="006A370D" w:rsidRPr="00B31EA6" w:rsidRDefault="006A370D" w:rsidP="006A370D">
                  <w:pPr>
                    <w:pStyle w:val="BodyTextIndent"/>
                    <w:spacing w:after="0"/>
                    <w:ind w:left="0"/>
                    <w:rPr>
                      <w:color w:val="0000FF"/>
                      <w:sz w:val="20"/>
                      <w:szCs w:val="20"/>
                    </w:rPr>
                  </w:pPr>
                  <w:r w:rsidRPr="00B31EA6">
                    <w:rPr>
                      <w:sz w:val="20"/>
                      <w:szCs w:val="20"/>
                    </w:rPr>
                    <w:t xml:space="preserve">Email: </w:t>
                  </w:r>
                  <w:hyperlink r:id="rId12" w:history="1">
                    <w:r w:rsidRPr="00596864">
                      <w:rPr>
                        <w:rStyle w:val="Hyperlink"/>
                        <w:sz w:val="20"/>
                        <w:szCs w:val="20"/>
                      </w:rPr>
                      <w:t>owwdse@telecom.net.et</w:t>
                    </w:r>
                  </w:hyperlink>
                </w:p>
                <w:p w:rsidR="006A370D" w:rsidRPr="006A370D" w:rsidRDefault="006A370D" w:rsidP="006A370D">
                  <w:pPr>
                    <w:pStyle w:val="BodyTextIndent"/>
                    <w:spacing w:after="0"/>
                    <w:ind w:left="0"/>
                    <w:rPr>
                      <w:sz w:val="24"/>
                    </w:rPr>
                  </w:pPr>
                  <w:r>
                    <w:rPr>
                      <w:sz w:val="24"/>
                    </w:rPr>
                    <w:t>Finfine/Addis Ababa, Ethiopia</w:t>
                  </w:r>
                </w:p>
              </w:txbxContent>
            </v:textbox>
          </v:roundrect>
        </w:pict>
      </w:r>
      <w:r w:rsidRPr="001A2045">
        <w:rPr>
          <w:noProof/>
        </w:rPr>
        <w:pict>
          <v:roundrect id="AutoShape 38" o:spid="_x0000_s1063" style="position:absolute;margin-left:2.25pt;margin-top:1.45pt;width:240.25pt;height:123.4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e4gIAAN8FAAAOAAAAZHJzL2Uyb0RvYy54bWysVN9v0zAQfkfif7D83qVp0h+rlk5t1iKk&#10;ARMb4tmNncbMsYPtNh2I/53zNS0d4wEhEinyxefPd999d1fX+1qRnbBOGp3R+KJPidCF4VJvMvrp&#10;YdWbUOI805wpo0VGn4Sj17PXr67aZioGpjKKC0sARLtp22S08r6ZRpErKlEzd2EaoWGzNLZmHky7&#10;ibhlLaDXKhr0+6OoNZY31hTCOfh7c9ikM8QvS1H4D2XphCcqoxCbx6/F7zp8o9kVm24saypZdGGw&#10;f4iiZlLDpSeoG+YZ2Vr5AqqWhTXOlP6iMHVkylIWAnOAbOL+b9ncV6wRmAuQ45oTTe7/wRbvd3eW&#10;SJ7RASWa1VCi+dYbvJkkk8BP27gpuN03dzZk6JpbUzw6ok1eMb0Rc2tNWwnGIao4+EfPDgTDwVGy&#10;bt8ZDvAM4JGqfWnrAAgkkD1W5OlUEbH3pICfSRKn4z4UroC9OJ0ML8EId7Dp8XhjnX8jTE3CIqPW&#10;bDX/CHXHO9ju1nmsC++yY/wLJWWtoMo7pkg8Go3GHWLnDNhHTMzXKMlXUik07GadK0vgaEZX+HSH&#10;3bmb0qTN6CgZYuh1A/R6ENjjQwUyIUxtoFcKbzHEZwfdOX66mOf56E/4mCRKNxC/1BzXnkl1WEMK&#10;Sod4BbYAcIAOwGpHR+AX5fl9vhr2x2ky6Y3Hw6SXJst+bzFZ5b15DtSMl4t8sYx/hEDjdFpJzoVe&#10;IqY7dkuc/p0au7496PzUL6cAQ7Rm64W9r3hLuAy1TIaXg5iCAQ07ABnAc84escZ/lr5CsQbpvKjQ&#10;ZBTejsETOsrn7OLoRW4Hjz0oB5g8soa6DlI+tITfr/fYOMOAH2S+NvwJhA5RoZphKsKiMvYbJS1M&#10;mIy6r1tmBSXqrYZmuYzTNIwkNNLheACGPd9Zn+8wXQAU6AgYwGXuD2Ns21i5qeCmGPPXJvRvKUPF&#10;MeJDVJ0BUwRz6iZeGFPnNnr9msuznwAAAP//AwBQSwMEFAAGAAgAAAAhAMDrAcjiAAAACgEAAA8A&#10;AABkcnMvZG93bnJldi54bWxMj8FOwzAQRO9I/IO1SNxau6EUGrKpaBECIYRKQZzd2CQR8TqKnSbl&#10;61lOcJyd0eybbDW6RhxsF2pPCLOpAmGp8KamEuH97X5yDSJETUY3nizC0QZY5acnmU6NH+jVHnax&#10;FFxCIdUIVYxtKmUoKut0mPrWEnufvnM6suxKaTo9cLlrZKLUQjpdE3+odGs3lS2+dr1DeLk7tsX3&#10;dugfNs/jtvro10+zxzXi+dl4ewMi2jH+heEXn9EhZ6a978kE0SBMrhLeEhEu1BIEB+aXig97hGQx&#10;X4LMM/l/Qv4DAAD//wMAUEsBAi0AFAAGAAgAAAAhALaDOJL+AAAA4QEAABMAAAAAAAAAAAAAAAAA&#10;AAAAAFtDb250ZW50X1R5cGVzXS54bWxQSwECLQAUAAYACAAAACEAOP0h/9YAAACUAQAACwAAAAAA&#10;AAAAAAAAAAAvAQAAX3JlbHMvLnJlbHNQSwECLQAUAAYACAAAACEAL2r33uICAADfBQAADgAAAAAA&#10;AAAAAAAAAAAuAgAAZHJzL2Uyb0RvYy54bWxQSwECLQAUAAYACAAAACEAwOsByOIAAAAKAQAADwAA&#10;AAAAAAAAAAAAAAA8BQAAZHJzL2Rvd25yZXYueG1sUEsFBgAAAAAEAAQA8wAAAEsGAAAAAA==&#10;" strokecolor="#4bacc6" strokeweight="5pt">
            <v:stroke linestyle="thickThin"/>
            <v:shadow color="#868686"/>
            <v:textbox style="mso-next-textbox:#AutoShape 38">
              <w:txbxContent>
                <w:p w:rsidR="006A370D" w:rsidRPr="006A370D" w:rsidRDefault="006A370D" w:rsidP="006A370D">
                  <w:pPr>
                    <w:pStyle w:val="BodyTextIndent"/>
                    <w:ind w:left="0"/>
                    <w:rPr>
                      <w:rFonts w:ascii="Times New Roman" w:hAnsi="Times New Roman" w:cs="Times New Roman"/>
                      <w:sz w:val="24"/>
                      <w:u w:val="single"/>
                    </w:rPr>
                  </w:pPr>
                  <w:r w:rsidRPr="006A370D">
                    <w:rPr>
                      <w:rFonts w:ascii="Times New Roman" w:hAnsi="Times New Roman" w:cs="Times New Roman"/>
                      <w:sz w:val="24"/>
                      <w:u w:val="single"/>
                    </w:rPr>
                    <w:t>CLIENT</w:t>
                  </w:r>
                </w:p>
                <w:p w:rsidR="006A370D" w:rsidRPr="006A370D" w:rsidRDefault="006A370D" w:rsidP="006A370D">
                  <w:pPr>
                    <w:pStyle w:val="BodyTextIndent"/>
                    <w:spacing w:after="0"/>
                    <w:rPr>
                      <w:rFonts w:ascii="Times New Roman" w:hAnsi="Times New Roman" w:cs="Times New Roman"/>
                      <w:color w:val="0C03BD"/>
                    </w:rPr>
                  </w:pPr>
                  <w:r w:rsidRPr="006A370D">
                    <w:rPr>
                      <w:rFonts w:ascii="Times New Roman" w:hAnsi="Times New Roman" w:cs="Times New Roman"/>
                      <w:color w:val="0C03BD"/>
                    </w:rPr>
                    <w:t>OROMIA IRRIGATION DEVELOPMENT AUTHORITY (OIDA)</w:t>
                  </w:r>
                </w:p>
                <w:p w:rsidR="006A370D" w:rsidRPr="006A370D" w:rsidRDefault="006A370D" w:rsidP="006A370D">
                  <w:pPr>
                    <w:pStyle w:val="BodyTextIndent"/>
                    <w:spacing w:after="0"/>
                    <w:rPr>
                      <w:rFonts w:ascii="Times New Roman" w:hAnsi="Times New Roman" w:cs="Times New Roman"/>
                      <w:sz w:val="20"/>
                      <w:szCs w:val="20"/>
                    </w:rPr>
                  </w:pPr>
                  <w:r w:rsidRPr="006A370D">
                    <w:rPr>
                      <w:rFonts w:ascii="Times New Roman" w:hAnsi="Times New Roman" w:cs="Times New Roman"/>
                      <w:sz w:val="20"/>
                      <w:szCs w:val="20"/>
                    </w:rPr>
                    <w:t xml:space="preserve">P. O. Box </w:t>
                  </w:r>
                </w:p>
                <w:p w:rsidR="006A370D" w:rsidRPr="006A370D" w:rsidRDefault="006A370D" w:rsidP="006A370D">
                  <w:pPr>
                    <w:pStyle w:val="BodyTextIndent"/>
                    <w:spacing w:after="0"/>
                    <w:rPr>
                      <w:rFonts w:ascii="Times New Roman" w:hAnsi="Times New Roman" w:cs="Times New Roman"/>
                      <w:sz w:val="20"/>
                      <w:szCs w:val="20"/>
                    </w:rPr>
                  </w:pPr>
                  <w:r w:rsidRPr="006A370D">
                    <w:rPr>
                      <w:rFonts w:ascii="Times New Roman" w:hAnsi="Times New Roman" w:cs="Times New Roman"/>
                      <w:sz w:val="20"/>
                      <w:szCs w:val="20"/>
                    </w:rPr>
                    <w:t xml:space="preserve">Tel +251 </w:t>
                  </w:r>
                </w:p>
                <w:p w:rsidR="006A370D" w:rsidRPr="006A370D" w:rsidRDefault="006A370D" w:rsidP="006A370D">
                  <w:pPr>
                    <w:pStyle w:val="BodyTextIndent"/>
                    <w:spacing w:after="0"/>
                    <w:rPr>
                      <w:rFonts w:ascii="Times New Roman" w:hAnsi="Times New Roman" w:cs="Times New Roman"/>
                      <w:sz w:val="20"/>
                      <w:szCs w:val="20"/>
                    </w:rPr>
                  </w:pPr>
                  <w:r w:rsidRPr="006A370D">
                    <w:rPr>
                      <w:rFonts w:ascii="Times New Roman" w:hAnsi="Times New Roman" w:cs="Times New Roman"/>
                      <w:sz w:val="20"/>
                      <w:szCs w:val="20"/>
                    </w:rPr>
                    <w:t xml:space="preserve">Email: </w:t>
                  </w:r>
                </w:p>
                <w:p w:rsidR="006A370D" w:rsidRPr="006A370D" w:rsidRDefault="006A370D" w:rsidP="006A370D">
                  <w:pPr>
                    <w:pStyle w:val="BodyTextIndent"/>
                    <w:spacing w:after="0"/>
                    <w:rPr>
                      <w:rFonts w:ascii="Times New Roman" w:hAnsi="Times New Roman" w:cs="Times New Roman"/>
                      <w:sz w:val="24"/>
                    </w:rPr>
                  </w:pPr>
                  <w:r>
                    <w:rPr>
                      <w:rFonts w:ascii="Times New Roman" w:hAnsi="Times New Roman" w:cs="Times New Roman"/>
                      <w:sz w:val="24"/>
                    </w:rPr>
                    <w:t>Finfine/Addis Ababa, Ethiopia</w:t>
                  </w:r>
                </w:p>
              </w:txbxContent>
            </v:textbox>
          </v:roundrect>
        </w:pict>
      </w:r>
    </w:p>
    <w:p w:rsidR="006A370D" w:rsidRPr="00B31EA6" w:rsidRDefault="006A370D" w:rsidP="006A370D">
      <w:pPr>
        <w:spacing w:line="360" w:lineRule="auto"/>
        <w:jc w:val="center"/>
        <w:rPr>
          <w:rFonts w:asciiTheme="majorHAnsi" w:hAnsiTheme="majorHAnsi"/>
          <w:b/>
          <w:sz w:val="26"/>
          <w:u w:val="single"/>
          <w:lang w:val="en-GB"/>
        </w:rPr>
      </w:pPr>
    </w:p>
    <w:p w:rsidR="006A370D" w:rsidRDefault="006A370D" w:rsidP="006A370D">
      <w:pPr>
        <w:tabs>
          <w:tab w:val="left" w:pos="1995"/>
          <w:tab w:val="left" w:pos="5850"/>
        </w:tabs>
      </w:pPr>
      <w:r>
        <w:tab/>
      </w:r>
      <w:r>
        <w:tab/>
      </w:r>
    </w:p>
    <w:p w:rsidR="006A370D" w:rsidRDefault="006A370D" w:rsidP="006A370D">
      <w:pPr>
        <w:tabs>
          <w:tab w:val="left" w:pos="1995"/>
          <w:tab w:val="left" w:pos="5850"/>
        </w:tabs>
      </w:pPr>
    </w:p>
    <w:p w:rsidR="006A370D" w:rsidRDefault="006A370D" w:rsidP="006A370D">
      <w:pPr>
        <w:tabs>
          <w:tab w:val="left" w:pos="1995"/>
          <w:tab w:val="left" w:pos="5850"/>
        </w:tabs>
      </w:pPr>
    </w:p>
    <w:p w:rsidR="006A370D" w:rsidRDefault="006A370D" w:rsidP="006A370D">
      <w:pPr>
        <w:tabs>
          <w:tab w:val="left" w:pos="1995"/>
          <w:tab w:val="left" w:pos="5850"/>
        </w:tabs>
      </w:pPr>
    </w:p>
    <w:p w:rsidR="006A370D" w:rsidRDefault="006A370D" w:rsidP="006A370D">
      <w:pPr>
        <w:tabs>
          <w:tab w:val="left" w:pos="1995"/>
          <w:tab w:val="left" w:pos="5850"/>
        </w:tabs>
      </w:pPr>
    </w:p>
    <w:p w:rsidR="006A370D" w:rsidRDefault="006A370D" w:rsidP="006A370D">
      <w:pPr>
        <w:tabs>
          <w:tab w:val="left" w:pos="1995"/>
          <w:tab w:val="left" w:pos="5850"/>
        </w:tabs>
      </w:pPr>
    </w:p>
    <w:p w:rsidR="006A370D" w:rsidRDefault="006A370D" w:rsidP="006A370D">
      <w:pPr>
        <w:tabs>
          <w:tab w:val="left" w:pos="1995"/>
          <w:tab w:val="left" w:pos="5850"/>
        </w:tabs>
      </w:pPr>
    </w:p>
    <w:p w:rsidR="006A370D" w:rsidRDefault="006A370D" w:rsidP="006A370D">
      <w:pPr>
        <w:tabs>
          <w:tab w:val="left" w:pos="1995"/>
          <w:tab w:val="left" w:pos="5850"/>
        </w:tabs>
      </w:pPr>
      <w:r>
        <w:rPr>
          <w:noProof/>
          <w:lang w:val="en-GB" w:eastAsia="en-GB"/>
        </w:rPr>
        <w:drawing>
          <wp:anchor distT="0" distB="0" distL="114300" distR="114300" simplePos="0" relativeHeight="251685888" behindDoc="0" locked="0" layoutInCell="1" allowOverlap="1">
            <wp:simplePos x="0" y="0"/>
            <wp:positionH relativeFrom="column">
              <wp:posOffset>4248150</wp:posOffset>
            </wp:positionH>
            <wp:positionV relativeFrom="paragraph">
              <wp:posOffset>-2540</wp:posOffset>
            </wp:positionV>
            <wp:extent cx="1866900" cy="1419225"/>
            <wp:effectExtent l="19050" t="0" r="0" b="0"/>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19225"/>
                    </a:xfrm>
                    <a:prstGeom prst="rect">
                      <a:avLst/>
                    </a:prstGeom>
                    <a:noFill/>
                  </pic:spPr>
                </pic:pic>
              </a:graphicData>
            </a:graphic>
          </wp:anchor>
        </w:drawing>
      </w:r>
      <w:r>
        <w:rPr>
          <w:noProof/>
          <w:lang w:val="en-GB" w:eastAsia="en-GB"/>
        </w:rPr>
        <w:pict>
          <v:rect id="_x0000_s1066" style="position:absolute;margin-left:0;margin-top:0;width:641.75pt;height:21.95pt;z-index:251689984;mso-width-percent:1050;mso-position-horizontal:center;mso-position-horizontal-relative:page;mso-position-vertical:bottom;mso-position-vertical-relative:page;mso-width-percent:1050;mso-height-relative:top-margin-area" o:allowincell="f" fillcolor="#4bacc6 [3208]" strokecolor="#31849b [2408]">
            <w10:wrap anchorx="page" anchory="page"/>
          </v:rect>
        </w:pict>
      </w:r>
      <w:r w:rsidRPr="00227CD6">
        <w:rPr>
          <w:noProof/>
          <w:lang w:val="en-GB" w:eastAsia="en-GB"/>
        </w:rPr>
        <w:drawing>
          <wp:inline distT="0" distB="0" distL="0" distR="0">
            <wp:extent cx="1590675" cy="1600200"/>
            <wp:effectExtent l="0" t="0" r="0" b="0"/>
            <wp:docPr id="30"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447800"/>
                      <a:chOff x="3581400" y="381000"/>
                      <a:chExt cx="1981200" cy="1447800"/>
                    </a:xfrm>
                  </a:grpSpPr>
                  <a:sp>
                    <a:nvSpPr>
                      <a:cNvPr id="5" name="Rounded Rectangle 4"/>
                      <a:cNvSpPr/>
                    </a:nvSpPr>
                    <a:spPr>
                      <a:xfrm>
                        <a:off x="3581400" y="381000"/>
                        <a:ext cx="1981200" cy="1447800"/>
                      </a:xfrm>
                      <a:prstGeom prst="roundRect">
                        <a:avLst>
                          <a:gd name="adj" fmla="val 10000"/>
                        </a:avLst>
                      </a:prstGeom>
                      <a:blipFill rotWithShape="0">
                        <a:blip r:embed="rId14"/>
                        <a:stretch>
                          <a:fillRect/>
                        </a:stretch>
                      </a:blipFill>
                      <a:scene3d>
                        <a:camera prst="orthographicFront"/>
                        <a:lightRig rig="flat" dir="t"/>
                      </a:scene3d>
                      <a:sp3d z="127000" prstMaterial="plastic">
                        <a:bevelT w="88900" h="88900"/>
                        <a:bevelB w="88900" h="31750" prst="angle"/>
                      </a:sp3d>
                    </a:spPr>
                    <a: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6A370D" w:rsidRDefault="006A370D" w:rsidP="006A370D">
      <w:pPr>
        <w:tabs>
          <w:tab w:val="left" w:pos="1995"/>
          <w:tab w:val="left" w:pos="5850"/>
        </w:tabs>
      </w:pPr>
    </w:p>
    <w:p w:rsidR="006A370D" w:rsidRDefault="006A370D" w:rsidP="006A370D">
      <w:pPr>
        <w:tabs>
          <w:tab w:val="left" w:pos="1995"/>
          <w:tab w:val="left" w:pos="5850"/>
        </w:tabs>
      </w:pPr>
    </w:p>
    <w:p w:rsidR="006A370D" w:rsidRPr="00506603" w:rsidRDefault="006A370D" w:rsidP="006A370D">
      <w:pPr>
        <w:tabs>
          <w:tab w:val="left" w:pos="1995"/>
          <w:tab w:val="left" w:pos="5850"/>
        </w:tabs>
      </w:pPr>
    </w:p>
    <w:p w:rsidR="002F41D0" w:rsidRPr="006A370D" w:rsidRDefault="006A370D" w:rsidP="006A370D">
      <w:pPr>
        <w:ind w:left="7938"/>
        <w:rPr>
          <w:b/>
          <w:lang w:eastAsia="ja-JP"/>
        </w:rPr>
      </w:pPr>
      <w:r w:rsidRPr="006A370D">
        <w:rPr>
          <w:b/>
          <w:lang w:eastAsia="ja-JP"/>
        </w:rPr>
        <w:t>March, 2019</w:t>
      </w:r>
    </w:p>
    <w:p w:rsidR="00F6322D" w:rsidRDefault="00F6322D" w:rsidP="00F6322D">
      <w:pPr>
        <w:rPr>
          <w:sz w:val="20"/>
        </w:rPr>
      </w:pPr>
    </w:p>
    <w:p w:rsidR="00F6322D" w:rsidRDefault="00F6322D" w:rsidP="00F6322D">
      <w:pPr>
        <w:rPr>
          <w:sz w:val="20"/>
        </w:rPr>
        <w:sectPr w:rsidR="00F6322D" w:rsidSect="00F6322D">
          <w:headerReference w:type="default" r:id="rId15"/>
          <w:footerReference w:type="default" r:id="rId16"/>
          <w:pgSz w:w="12240" w:h="15840"/>
          <w:pgMar w:top="142" w:right="1440" w:bottom="1440" w:left="1440" w:header="1080" w:footer="720" w:gutter="0"/>
          <w:pgNumType w:fmt="lowerRoman" w:start="1"/>
          <w:cols w:space="720"/>
          <w:titlePg/>
          <w:docGrid w:linePitch="360"/>
        </w:sectPr>
      </w:pPr>
    </w:p>
    <w:p w:rsidR="00F6322D" w:rsidRPr="00EA5606" w:rsidRDefault="00F6322D" w:rsidP="00F6322D">
      <w:pPr>
        <w:rPr>
          <w:sz w:val="20"/>
        </w:rPr>
      </w:pPr>
    </w:p>
    <w:p w:rsidR="00085270" w:rsidRPr="00EA5606" w:rsidRDefault="00085270" w:rsidP="00C9210B">
      <w:pPr>
        <w:jc w:val="center"/>
        <w:outlineLvl w:val="0"/>
        <w:rPr>
          <w:b/>
          <w:sz w:val="28"/>
          <w:szCs w:val="28"/>
        </w:rPr>
      </w:pPr>
      <w:bookmarkStart w:id="2" w:name="_Toc532464340"/>
      <w:r w:rsidRPr="00EA5606">
        <w:rPr>
          <w:b/>
          <w:sz w:val="28"/>
          <w:szCs w:val="28"/>
        </w:rPr>
        <w:t>TABLE OF CONTNTS</w:t>
      </w:r>
      <w:bookmarkEnd w:id="2"/>
    </w:p>
    <w:p w:rsidR="007415BC" w:rsidRDefault="006E10F2">
      <w:pPr>
        <w:pStyle w:val="TOC1"/>
        <w:rPr>
          <w:rFonts w:asciiTheme="minorHAnsi" w:eastAsiaTheme="minorEastAsia" w:hAnsiTheme="minorHAnsi" w:cstheme="minorBidi"/>
          <w:noProof/>
          <w:sz w:val="22"/>
          <w:szCs w:val="22"/>
        </w:rPr>
      </w:pPr>
      <w:r w:rsidRPr="006E10F2">
        <w:rPr>
          <w:rFonts w:ascii="Bookman Old Style" w:hAnsi="Bookman Old Style"/>
        </w:rPr>
        <w:fldChar w:fldCharType="begin"/>
      </w:r>
      <w:r w:rsidR="00085270" w:rsidRPr="00EA5606">
        <w:instrText xml:space="preserve"> TOC \o "1-5" \h \z \u </w:instrText>
      </w:r>
      <w:r w:rsidRPr="006E10F2">
        <w:rPr>
          <w:rFonts w:ascii="Bookman Old Style" w:hAnsi="Bookman Old Style"/>
        </w:rPr>
        <w:fldChar w:fldCharType="separate"/>
      </w:r>
      <w:hyperlink w:anchor="_Toc532464340" w:history="1">
        <w:r w:rsidR="007415BC" w:rsidRPr="00B84776">
          <w:rPr>
            <w:rStyle w:val="Hyperlink"/>
            <w:b/>
            <w:noProof/>
          </w:rPr>
          <w:t>TABLE OF CONTNTS</w:t>
        </w:r>
        <w:r w:rsidR="007415BC">
          <w:rPr>
            <w:noProof/>
            <w:webHidden/>
          </w:rPr>
          <w:tab/>
        </w:r>
        <w:r>
          <w:rPr>
            <w:noProof/>
            <w:webHidden/>
          </w:rPr>
          <w:fldChar w:fldCharType="begin"/>
        </w:r>
        <w:r w:rsidR="007415BC">
          <w:rPr>
            <w:noProof/>
            <w:webHidden/>
          </w:rPr>
          <w:instrText xml:space="preserve"> PAGEREF _Toc532464340 \h </w:instrText>
        </w:r>
        <w:r>
          <w:rPr>
            <w:noProof/>
            <w:webHidden/>
          </w:rPr>
        </w:r>
        <w:r>
          <w:rPr>
            <w:noProof/>
            <w:webHidden/>
          </w:rPr>
          <w:fldChar w:fldCharType="separate"/>
        </w:r>
        <w:r w:rsidR="007415BC">
          <w:rPr>
            <w:noProof/>
            <w:webHidden/>
          </w:rPr>
          <w:t>i</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41" w:history="1">
        <w:r w:rsidR="007415BC" w:rsidRPr="00B84776">
          <w:rPr>
            <w:rStyle w:val="Hyperlink"/>
            <w:b/>
            <w:noProof/>
          </w:rPr>
          <w:t>LIST OF TABLES</w:t>
        </w:r>
        <w:r w:rsidR="007415BC">
          <w:rPr>
            <w:noProof/>
            <w:webHidden/>
          </w:rPr>
          <w:tab/>
        </w:r>
        <w:r>
          <w:rPr>
            <w:noProof/>
            <w:webHidden/>
          </w:rPr>
          <w:fldChar w:fldCharType="begin"/>
        </w:r>
        <w:r w:rsidR="007415BC">
          <w:rPr>
            <w:noProof/>
            <w:webHidden/>
          </w:rPr>
          <w:instrText xml:space="preserve"> PAGEREF _Toc532464341 \h </w:instrText>
        </w:r>
        <w:r>
          <w:rPr>
            <w:noProof/>
            <w:webHidden/>
          </w:rPr>
        </w:r>
        <w:r>
          <w:rPr>
            <w:noProof/>
            <w:webHidden/>
          </w:rPr>
          <w:fldChar w:fldCharType="separate"/>
        </w:r>
        <w:r w:rsidR="007415BC">
          <w:rPr>
            <w:noProof/>
            <w:webHidden/>
          </w:rPr>
          <w:t>vi</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42" w:history="1">
        <w:r w:rsidR="007415BC" w:rsidRPr="00B84776">
          <w:rPr>
            <w:rStyle w:val="Hyperlink"/>
            <w:rFonts w:eastAsiaTheme="majorEastAsia"/>
            <w:b/>
            <w:bCs/>
            <w:noProof/>
          </w:rPr>
          <w:t>LIST OF FIGURES</w:t>
        </w:r>
        <w:r w:rsidR="007415BC">
          <w:rPr>
            <w:noProof/>
            <w:webHidden/>
          </w:rPr>
          <w:tab/>
        </w:r>
        <w:r>
          <w:rPr>
            <w:noProof/>
            <w:webHidden/>
          </w:rPr>
          <w:fldChar w:fldCharType="begin"/>
        </w:r>
        <w:r w:rsidR="007415BC">
          <w:rPr>
            <w:noProof/>
            <w:webHidden/>
          </w:rPr>
          <w:instrText xml:space="preserve"> PAGEREF _Toc532464342 \h </w:instrText>
        </w:r>
        <w:r>
          <w:rPr>
            <w:noProof/>
            <w:webHidden/>
          </w:rPr>
        </w:r>
        <w:r>
          <w:rPr>
            <w:noProof/>
            <w:webHidden/>
          </w:rPr>
          <w:fldChar w:fldCharType="separate"/>
        </w:r>
        <w:r w:rsidR="007415BC">
          <w:rPr>
            <w:noProof/>
            <w:webHidden/>
          </w:rPr>
          <w:t>i</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43" w:history="1">
        <w:r w:rsidR="007415BC" w:rsidRPr="00B84776">
          <w:rPr>
            <w:rStyle w:val="Hyperlink"/>
            <w:noProof/>
          </w:rPr>
          <w:t>EXECUTIVE SUMMARY</w:t>
        </w:r>
        <w:r w:rsidR="007415BC">
          <w:rPr>
            <w:noProof/>
            <w:webHidden/>
          </w:rPr>
          <w:tab/>
        </w:r>
        <w:r>
          <w:rPr>
            <w:noProof/>
            <w:webHidden/>
          </w:rPr>
          <w:fldChar w:fldCharType="begin"/>
        </w:r>
        <w:r w:rsidR="007415BC">
          <w:rPr>
            <w:noProof/>
            <w:webHidden/>
          </w:rPr>
          <w:instrText xml:space="preserve"> PAGEREF _Toc532464343 \h </w:instrText>
        </w:r>
        <w:r>
          <w:rPr>
            <w:noProof/>
            <w:webHidden/>
          </w:rPr>
        </w:r>
        <w:r>
          <w:rPr>
            <w:noProof/>
            <w:webHidden/>
          </w:rPr>
          <w:fldChar w:fldCharType="separate"/>
        </w:r>
        <w:r w:rsidR="007415BC">
          <w:rPr>
            <w:noProof/>
            <w:webHidden/>
          </w:rPr>
          <w:t>1</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44" w:history="1">
        <w:r w:rsidR="007415BC" w:rsidRPr="00B84776">
          <w:rPr>
            <w:rStyle w:val="Hyperlink"/>
            <w:noProof/>
            <w:lang w:eastAsia="ja-JP"/>
          </w:rPr>
          <w:t>1. INTRODUCTION</w:t>
        </w:r>
        <w:r w:rsidR="007415BC">
          <w:rPr>
            <w:noProof/>
            <w:webHidden/>
          </w:rPr>
          <w:tab/>
        </w:r>
        <w:r>
          <w:rPr>
            <w:noProof/>
            <w:webHidden/>
          </w:rPr>
          <w:fldChar w:fldCharType="begin"/>
        </w:r>
        <w:r w:rsidR="007415BC">
          <w:rPr>
            <w:noProof/>
            <w:webHidden/>
          </w:rPr>
          <w:instrText xml:space="preserve"> PAGEREF _Toc532464344 \h </w:instrText>
        </w:r>
        <w:r>
          <w:rPr>
            <w:noProof/>
            <w:webHidden/>
          </w:rPr>
        </w:r>
        <w:r>
          <w:rPr>
            <w:noProof/>
            <w:webHidden/>
          </w:rPr>
          <w:fldChar w:fldCharType="separate"/>
        </w:r>
        <w:r w:rsidR="007415BC">
          <w:rPr>
            <w:noProof/>
            <w:webHidden/>
          </w:rPr>
          <w:t>3</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45" w:history="1">
        <w:r w:rsidR="007415BC" w:rsidRPr="00B84776">
          <w:rPr>
            <w:rStyle w:val="Hyperlink"/>
            <w:noProof/>
            <w:lang w:eastAsia="ja-JP"/>
          </w:rPr>
          <w:t>2. OBJECTIVES</w:t>
        </w:r>
        <w:r w:rsidR="007415BC">
          <w:rPr>
            <w:noProof/>
            <w:webHidden/>
          </w:rPr>
          <w:tab/>
        </w:r>
        <w:r>
          <w:rPr>
            <w:noProof/>
            <w:webHidden/>
          </w:rPr>
          <w:fldChar w:fldCharType="begin"/>
        </w:r>
        <w:r w:rsidR="007415BC">
          <w:rPr>
            <w:noProof/>
            <w:webHidden/>
          </w:rPr>
          <w:instrText xml:space="preserve"> PAGEREF _Toc532464345 \h </w:instrText>
        </w:r>
        <w:r>
          <w:rPr>
            <w:noProof/>
            <w:webHidden/>
          </w:rPr>
        </w:r>
        <w:r>
          <w:rPr>
            <w:noProof/>
            <w:webHidden/>
          </w:rPr>
          <w:fldChar w:fldCharType="separate"/>
        </w:r>
        <w:r w:rsidR="007415BC">
          <w:rPr>
            <w:noProof/>
            <w:webHidden/>
          </w:rPr>
          <w:t>6</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46" w:history="1">
        <w:r w:rsidR="007415BC" w:rsidRPr="00B84776">
          <w:rPr>
            <w:rStyle w:val="Hyperlink"/>
            <w:noProof/>
          </w:rPr>
          <w:t>2.2 Specific Objectives</w:t>
        </w:r>
        <w:r w:rsidR="007415BC">
          <w:rPr>
            <w:noProof/>
            <w:webHidden/>
          </w:rPr>
          <w:tab/>
        </w:r>
        <w:r>
          <w:rPr>
            <w:noProof/>
            <w:webHidden/>
          </w:rPr>
          <w:fldChar w:fldCharType="begin"/>
        </w:r>
        <w:r w:rsidR="007415BC">
          <w:rPr>
            <w:noProof/>
            <w:webHidden/>
          </w:rPr>
          <w:instrText xml:space="preserve"> PAGEREF _Toc532464346 \h </w:instrText>
        </w:r>
        <w:r>
          <w:rPr>
            <w:noProof/>
            <w:webHidden/>
          </w:rPr>
        </w:r>
        <w:r>
          <w:rPr>
            <w:noProof/>
            <w:webHidden/>
          </w:rPr>
          <w:fldChar w:fldCharType="separate"/>
        </w:r>
        <w:r w:rsidR="007415BC">
          <w:rPr>
            <w:noProof/>
            <w:webHidden/>
          </w:rPr>
          <w:t>6</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47" w:history="1">
        <w:r w:rsidR="007415BC" w:rsidRPr="00B84776">
          <w:rPr>
            <w:rStyle w:val="Hyperlink"/>
            <w:noProof/>
          </w:rPr>
          <w:t>3. METHODOLOGY</w:t>
        </w:r>
        <w:r w:rsidR="007415BC">
          <w:rPr>
            <w:noProof/>
            <w:webHidden/>
          </w:rPr>
          <w:tab/>
        </w:r>
        <w:r>
          <w:rPr>
            <w:noProof/>
            <w:webHidden/>
          </w:rPr>
          <w:fldChar w:fldCharType="begin"/>
        </w:r>
        <w:r w:rsidR="007415BC">
          <w:rPr>
            <w:noProof/>
            <w:webHidden/>
          </w:rPr>
          <w:instrText xml:space="preserve"> PAGEREF _Toc532464347 \h </w:instrText>
        </w:r>
        <w:r>
          <w:rPr>
            <w:noProof/>
            <w:webHidden/>
          </w:rPr>
        </w:r>
        <w:r>
          <w:rPr>
            <w:noProof/>
            <w:webHidden/>
          </w:rPr>
          <w:fldChar w:fldCharType="separate"/>
        </w:r>
        <w:r w:rsidR="007415BC">
          <w:rPr>
            <w:noProof/>
            <w:webHidden/>
          </w:rPr>
          <w:t>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48" w:history="1">
        <w:r w:rsidR="007415BC" w:rsidRPr="00B84776">
          <w:rPr>
            <w:rStyle w:val="Hyperlink"/>
            <w:noProof/>
          </w:rPr>
          <w:t>4. DESCRIPTION OF THE STUDY AREA</w:t>
        </w:r>
        <w:r w:rsidR="007415BC">
          <w:rPr>
            <w:noProof/>
            <w:webHidden/>
          </w:rPr>
          <w:tab/>
        </w:r>
        <w:r>
          <w:rPr>
            <w:noProof/>
            <w:webHidden/>
          </w:rPr>
          <w:fldChar w:fldCharType="begin"/>
        </w:r>
        <w:r w:rsidR="007415BC">
          <w:rPr>
            <w:noProof/>
            <w:webHidden/>
          </w:rPr>
          <w:instrText xml:space="preserve"> PAGEREF _Toc532464348 \h </w:instrText>
        </w:r>
        <w:r>
          <w:rPr>
            <w:noProof/>
            <w:webHidden/>
          </w:rPr>
        </w:r>
        <w:r>
          <w:rPr>
            <w:noProof/>
            <w:webHidden/>
          </w:rPr>
          <w:fldChar w:fldCharType="separate"/>
        </w:r>
        <w:r w:rsidR="007415BC">
          <w:rPr>
            <w:noProof/>
            <w:webHidden/>
          </w:rPr>
          <w:t>7</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49" w:history="1">
        <w:r w:rsidR="007415BC" w:rsidRPr="00B84776">
          <w:rPr>
            <w:rStyle w:val="Hyperlink"/>
            <w:noProof/>
          </w:rPr>
          <w:t>4.1 Location and Accessibility</w:t>
        </w:r>
        <w:r w:rsidR="007415BC">
          <w:rPr>
            <w:noProof/>
            <w:webHidden/>
          </w:rPr>
          <w:tab/>
        </w:r>
        <w:r>
          <w:rPr>
            <w:noProof/>
            <w:webHidden/>
          </w:rPr>
          <w:fldChar w:fldCharType="begin"/>
        </w:r>
        <w:r w:rsidR="007415BC">
          <w:rPr>
            <w:noProof/>
            <w:webHidden/>
          </w:rPr>
          <w:instrText xml:space="preserve"> PAGEREF _Toc532464349 \h </w:instrText>
        </w:r>
        <w:r>
          <w:rPr>
            <w:noProof/>
            <w:webHidden/>
          </w:rPr>
        </w:r>
        <w:r>
          <w:rPr>
            <w:noProof/>
            <w:webHidden/>
          </w:rPr>
          <w:fldChar w:fldCharType="separate"/>
        </w:r>
        <w:r w:rsidR="007415BC">
          <w:rPr>
            <w:noProof/>
            <w:webHidden/>
          </w:rPr>
          <w:t>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50" w:history="1">
        <w:r w:rsidR="007415BC" w:rsidRPr="00B84776">
          <w:rPr>
            <w:rStyle w:val="Hyperlink"/>
            <w:noProof/>
          </w:rPr>
          <w:t>Figure 1 Location Map of the project area</w:t>
        </w:r>
        <w:r w:rsidR="007415BC">
          <w:rPr>
            <w:noProof/>
            <w:webHidden/>
          </w:rPr>
          <w:tab/>
        </w:r>
        <w:r>
          <w:rPr>
            <w:noProof/>
            <w:webHidden/>
          </w:rPr>
          <w:fldChar w:fldCharType="begin"/>
        </w:r>
        <w:r w:rsidR="007415BC">
          <w:rPr>
            <w:noProof/>
            <w:webHidden/>
          </w:rPr>
          <w:instrText xml:space="preserve"> PAGEREF _Toc532464350 \h </w:instrText>
        </w:r>
        <w:r>
          <w:rPr>
            <w:noProof/>
            <w:webHidden/>
          </w:rPr>
        </w:r>
        <w:r>
          <w:rPr>
            <w:noProof/>
            <w:webHidden/>
          </w:rPr>
          <w:fldChar w:fldCharType="separate"/>
        </w:r>
        <w:r w:rsidR="007415BC">
          <w:rPr>
            <w:noProof/>
            <w:webHidden/>
          </w:rPr>
          <w:t>8</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51" w:history="1">
        <w:r w:rsidR="007415BC" w:rsidRPr="00B84776">
          <w:rPr>
            <w:rStyle w:val="Hyperlink"/>
            <w:noProof/>
          </w:rPr>
          <w:t>Source: Soil and Land Suitability Study Draft Report</w:t>
        </w:r>
        <w:r w:rsidR="007415BC">
          <w:rPr>
            <w:noProof/>
            <w:webHidden/>
          </w:rPr>
          <w:tab/>
        </w:r>
        <w:r>
          <w:rPr>
            <w:noProof/>
            <w:webHidden/>
          </w:rPr>
          <w:fldChar w:fldCharType="begin"/>
        </w:r>
        <w:r w:rsidR="007415BC">
          <w:rPr>
            <w:noProof/>
            <w:webHidden/>
          </w:rPr>
          <w:instrText xml:space="preserve"> PAGEREF _Toc532464351 \h </w:instrText>
        </w:r>
        <w:r>
          <w:rPr>
            <w:noProof/>
            <w:webHidden/>
          </w:rPr>
        </w:r>
        <w:r>
          <w:rPr>
            <w:noProof/>
            <w:webHidden/>
          </w:rPr>
          <w:fldChar w:fldCharType="separate"/>
        </w:r>
        <w:r w:rsidR="007415BC">
          <w:rPr>
            <w:noProof/>
            <w:webHidden/>
          </w:rPr>
          <w:t>8</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52" w:history="1">
        <w:r w:rsidR="007415BC" w:rsidRPr="00B84776">
          <w:rPr>
            <w:rStyle w:val="Hyperlink"/>
            <w:noProof/>
          </w:rPr>
          <w:t>4.2 Agro-ecology</w:t>
        </w:r>
        <w:r w:rsidR="007415BC">
          <w:rPr>
            <w:noProof/>
            <w:webHidden/>
          </w:rPr>
          <w:tab/>
        </w:r>
        <w:r>
          <w:rPr>
            <w:noProof/>
            <w:webHidden/>
          </w:rPr>
          <w:fldChar w:fldCharType="begin"/>
        </w:r>
        <w:r w:rsidR="007415BC">
          <w:rPr>
            <w:noProof/>
            <w:webHidden/>
          </w:rPr>
          <w:instrText xml:space="preserve"> PAGEREF _Toc532464352 \h </w:instrText>
        </w:r>
        <w:r>
          <w:rPr>
            <w:noProof/>
            <w:webHidden/>
          </w:rPr>
        </w:r>
        <w:r>
          <w:rPr>
            <w:noProof/>
            <w:webHidden/>
          </w:rPr>
          <w:fldChar w:fldCharType="separate"/>
        </w:r>
        <w:r w:rsidR="007415BC">
          <w:rPr>
            <w:noProof/>
            <w:webHidden/>
          </w:rPr>
          <w:t>8</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53" w:history="1">
        <w:r w:rsidR="007415BC" w:rsidRPr="00B84776">
          <w:rPr>
            <w:rStyle w:val="Hyperlink"/>
            <w:noProof/>
          </w:rPr>
          <w:t>Table 1 Agro-climatic Distribution and Crop Patterns in the Region</w:t>
        </w:r>
        <w:r w:rsidR="007415BC">
          <w:rPr>
            <w:noProof/>
            <w:webHidden/>
          </w:rPr>
          <w:tab/>
        </w:r>
        <w:r>
          <w:rPr>
            <w:noProof/>
            <w:webHidden/>
          </w:rPr>
          <w:fldChar w:fldCharType="begin"/>
        </w:r>
        <w:r w:rsidR="007415BC">
          <w:rPr>
            <w:noProof/>
            <w:webHidden/>
          </w:rPr>
          <w:instrText xml:space="preserve"> PAGEREF _Toc532464353 \h </w:instrText>
        </w:r>
        <w:r>
          <w:rPr>
            <w:noProof/>
            <w:webHidden/>
          </w:rPr>
        </w:r>
        <w:r>
          <w:rPr>
            <w:noProof/>
            <w:webHidden/>
          </w:rPr>
          <w:fldChar w:fldCharType="separate"/>
        </w:r>
        <w:r w:rsidR="007415BC">
          <w:rPr>
            <w:noProof/>
            <w:webHidden/>
          </w:rPr>
          <w:t>9</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54" w:history="1">
        <w:r w:rsidR="007415BC" w:rsidRPr="00B84776">
          <w:rPr>
            <w:rStyle w:val="Hyperlink"/>
            <w:rFonts w:eastAsiaTheme="minorHAnsi"/>
            <w:noProof/>
          </w:rPr>
          <w:t>4.2.1 Length of growing period</w:t>
        </w:r>
        <w:r w:rsidR="007415BC">
          <w:rPr>
            <w:noProof/>
            <w:webHidden/>
          </w:rPr>
          <w:tab/>
        </w:r>
        <w:r>
          <w:rPr>
            <w:noProof/>
            <w:webHidden/>
          </w:rPr>
          <w:fldChar w:fldCharType="begin"/>
        </w:r>
        <w:r w:rsidR="007415BC">
          <w:rPr>
            <w:noProof/>
            <w:webHidden/>
          </w:rPr>
          <w:instrText xml:space="preserve"> PAGEREF _Toc532464354 \h </w:instrText>
        </w:r>
        <w:r>
          <w:rPr>
            <w:noProof/>
            <w:webHidden/>
          </w:rPr>
        </w:r>
        <w:r>
          <w:rPr>
            <w:noProof/>
            <w:webHidden/>
          </w:rPr>
          <w:fldChar w:fldCharType="separate"/>
        </w:r>
        <w:r w:rsidR="007415BC">
          <w:rPr>
            <w:noProof/>
            <w:webHidden/>
          </w:rPr>
          <w:t>9</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55" w:history="1">
        <w:r w:rsidR="007415BC" w:rsidRPr="00B84776">
          <w:rPr>
            <w:rStyle w:val="Hyperlink"/>
            <w:noProof/>
          </w:rPr>
          <w:t>Figure 2 Length of Growing Period in and around the project area</w:t>
        </w:r>
        <w:r w:rsidR="007415BC">
          <w:rPr>
            <w:noProof/>
            <w:webHidden/>
          </w:rPr>
          <w:tab/>
        </w:r>
        <w:r>
          <w:rPr>
            <w:noProof/>
            <w:webHidden/>
          </w:rPr>
          <w:fldChar w:fldCharType="begin"/>
        </w:r>
        <w:r w:rsidR="007415BC">
          <w:rPr>
            <w:noProof/>
            <w:webHidden/>
          </w:rPr>
          <w:instrText xml:space="preserve"> PAGEREF _Toc532464355 \h </w:instrText>
        </w:r>
        <w:r>
          <w:rPr>
            <w:noProof/>
            <w:webHidden/>
          </w:rPr>
        </w:r>
        <w:r>
          <w:rPr>
            <w:noProof/>
            <w:webHidden/>
          </w:rPr>
          <w:fldChar w:fldCharType="separate"/>
        </w:r>
        <w:r w:rsidR="007415BC">
          <w:rPr>
            <w:noProof/>
            <w:webHidden/>
          </w:rPr>
          <w:t>10</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56" w:history="1">
        <w:r w:rsidR="007415BC" w:rsidRPr="00B84776">
          <w:rPr>
            <w:rStyle w:val="Hyperlink"/>
            <w:noProof/>
          </w:rPr>
          <w:t>4.3 Climate</w:t>
        </w:r>
        <w:r w:rsidR="007415BC">
          <w:rPr>
            <w:noProof/>
            <w:webHidden/>
          </w:rPr>
          <w:tab/>
        </w:r>
        <w:r>
          <w:rPr>
            <w:noProof/>
            <w:webHidden/>
          </w:rPr>
          <w:fldChar w:fldCharType="begin"/>
        </w:r>
        <w:r w:rsidR="007415BC">
          <w:rPr>
            <w:noProof/>
            <w:webHidden/>
          </w:rPr>
          <w:instrText xml:space="preserve"> PAGEREF _Toc532464356 \h </w:instrText>
        </w:r>
        <w:r>
          <w:rPr>
            <w:noProof/>
            <w:webHidden/>
          </w:rPr>
        </w:r>
        <w:r>
          <w:rPr>
            <w:noProof/>
            <w:webHidden/>
          </w:rPr>
          <w:fldChar w:fldCharType="separate"/>
        </w:r>
        <w:r w:rsidR="007415BC">
          <w:rPr>
            <w:noProof/>
            <w:webHidden/>
          </w:rPr>
          <w:t>10</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57" w:history="1">
        <w:r w:rsidR="007415BC" w:rsidRPr="00B84776">
          <w:rPr>
            <w:rStyle w:val="Hyperlink"/>
            <w:noProof/>
            <w:lang w:eastAsia="ja-JP"/>
          </w:rPr>
          <w:t>4.</w:t>
        </w:r>
        <w:r w:rsidR="007415BC" w:rsidRPr="00B84776">
          <w:rPr>
            <w:rStyle w:val="Hyperlink"/>
            <w:noProof/>
          </w:rPr>
          <w:t>3.1 Rainfall</w:t>
        </w:r>
        <w:r w:rsidR="007415BC">
          <w:rPr>
            <w:noProof/>
            <w:webHidden/>
          </w:rPr>
          <w:tab/>
        </w:r>
        <w:r>
          <w:rPr>
            <w:noProof/>
            <w:webHidden/>
          </w:rPr>
          <w:fldChar w:fldCharType="begin"/>
        </w:r>
        <w:r w:rsidR="007415BC">
          <w:rPr>
            <w:noProof/>
            <w:webHidden/>
          </w:rPr>
          <w:instrText xml:space="preserve"> PAGEREF _Toc532464357 \h </w:instrText>
        </w:r>
        <w:r>
          <w:rPr>
            <w:noProof/>
            <w:webHidden/>
          </w:rPr>
        </w:r>
        <w:r>
          <w:rPr>
            <w:noProof/>
            <w:webHidden/>
          </w:rPr>
          <w:fldChar w:fldCharType="separate"/>
        </w:r>
        <w:r w:rsidR="007415BC">
          <w:rPr>
            <w:noProof/>
            <w:webHidden/>
          </w:rPr>
          <w:t>11</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58" w:history="1">
        <w:r w:rsidR="007415BC" w:rsidRPr="00B84776">
          <w:rPr>
            <w:rStyle w:val="Hyperlink"/>
            <w:noProof/>
          </w:rPr>
          <w:t>Table 2  Rainfall data of the project area</w:t>
        </w:r>
        <w:r w:rsidR="007415BC">
          <w:rPr>
            <w:noProof/>
            <w:webHidden/>
          </w:rPr>
          <w:tab/>
        </w:r>
        <w:r>
          <w:rPr>
            <w:noProof/>
            <w:webHidden/>
          </w:rPr>
          <w:fldChar w:fldCharType="begin"/>
        </w:r>
        <w:r w:rsidR="007415BC">
          <w:rPr>
            <w:noProof/>
            <w:webHidden/>
          </w:rPr>
          <w:instrText xml:space="preserve"> PAGEREF _Toc532464358 \h </w:instrText>
        </w:r>
        <w:r>
          <w:rPr>
            <w:noProof/>
            <w:webHidden/>
          </w:rPr>
        </w:r>
        <w:r>
          <w:rPr>
            <w:noProof/>
            <w:webHidden/>
          </w:rPr>
          <w:fldChar w:fldCharType="separate"/>
        </w:r>
        <w:r w:rsidR="007415BC">
          <w:rPr>
            <w:noProof/>
            <w:webHidden/>
          </w:rPr>
          <w:t>11</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59" w:history="1">
        <w:r w:rsidR="007415BC" w:rsidRPr="00B84776">
          <w:rPr>
            <w:rStyle w:val="Hyperlink"/>
            <w:noProof/>
          </w:rPr>
          <w:t>Figure 3 Mean monthly rainfall</w:t>
        </w:r>
        <w:r w:rsidR="007415BC">
          <w:rPr>
            <w:noProof/>
            <w:webHidden/>
          </w:rPr>
          <w:tab/>
        </w:r>
        <w:r>
          <w:rPr>
            <w:noProof/>
            <w:webHidden/>
          </w:rPr>
          <w:fldChar w:fldCharType="begin"/>
        </w:r>
        <w:r w:rsidR="007415BC">
          <w:rPr>
            <w:noProof/>
            <w:webHidden/>
          </w:rPr>
          <w:instrText xml:space="preserve"> PAGEREF _Toc532464359 \h </w:instrText>
        </w:r>
        <w:r>
          <w:rPr>
            <w:noProof/>
            <w:webHidden/>
          </w:rPr>
        </w:r>
        <w:r>
          <w:rPr>
            <w:noProof/>
            <w:webHidden/>
          </w:rPr>
          <w:fldChar w:fldCharType="separate"/>
        </w:r>
        <w:r w:rsidR="007415BC">
          <w:rPr>
            <w:noProof/>
            <w:webHidden/>
          </w:rPr>
          <w:t>11</w:t>
        </w:r>
        <w:r>
          <w:rPr>
            <w:noProof/>
            <w:webHidden/>
          </w:rPr>
          <w:fldChar w:fldCharType="end"/>
        </w:r>
      </w:hyperlink>
    </w:p>
    <w:p w:rsidR="007415BC" w:rsidRDefault="006E10F2">
      <w:pPr>
        <w:pStyle w:val="TOC4"/>
        <w:tabs>
          <w:tab w:val="right" w:leader="dot" w:pos="9350"/>
        </w:tabs>
        <w:rPr>
          <w:rFonts w:asciiTheme="minorHAnsi" w:eastAsiaTheme="minorEastAsia" w:hAnsiTheme="minorHAnsi" w:cstheme="minorBidi"/>
          <w:noProof/>
          <w:sz w:val="22"/>
          <w:szCs w:val="22"/>
        </w:rPr>
      </w:pPr>
      <w:hyperlink w:anchor="_Toc532464360" w:history="1">
        <w:r w:rsidR="007415BC" w:rsidRPr="00B84776">
          <w:rPr>
            <w:rStyle w:val="Hyperlink"/>
            <w:noProof/>
          </w:rPr>
          <w:t>4.3.1.1 Dependable rainfall</w:t>
        </w:r>
        <w:r w:rsidR="007415BC">
          <w:rPr>
            <w:noProof/>
            <w:webHidden/>
          </w:rPr>
          <w:tab/>
        </w:r>
        <w:r>
          <w:rPr>
            <w:noProof/>
            <w:webHidden/>
          </w:rPr>
          <w:fldChar w:fldCharType="begin"/>
        </w:r>
        <w:r w:rsidR="007415BC">
          <w:rPr>
            <w:noProof/>
            <w:webHidden/>
          </w:rPr>
          <w:instrText xml:space="preserve"> PAGEREF _Toc532464360 \h </w:instrText>
        </w:r>
        <w:r>
          <w:rPr>
            <w:noProof/>
            <w:webHidden/>
          </w:rPr>
        </w:r>
        <w:r>
          <w:rPr>
            <w:noProof/>
            <w:webHidden/>
          </w:rPr>
          <w:fldChar w:fldCharType="separate"/>
        </w:r>
        <w:r w:rsidR="007415BC">
          <w:rPr>
            <w:noProof/>
            <w:webHidden/>
          </w:rPr>
          <w:t>12</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61" w:history="1">
        <w:r w:rsidR="007415BC" w:rsidRPr="00B84776">
          <w:rPr>
            <w:rStyle w:val="Hyperlink"/>
            <w:noProof/>
            <w:lang w:eastAsia="ja-JP"/>
          </w:rPr>
          <w:t>4.</w:t>
        </w:r>
        <w:r w:rsidR="007415BC" w:rsidRPr="00B84776">
          <w:rPr>
            <w:rStyle w:val="Hyperlink"/>
            <w:noProof/>
          </w:rPr>
          <w:t>3.2 Temperature</w:t>
        </w:r>
        <w:r w:rsidR="007415BC">
          <w:rPr>
            <w:noProof/>
            <w:webHidden/>
          </w:rPr>
          <w:tab/>
        </w:r>
        <w:r>
          <w:rPr>
            <w:noProof/>
            <w:webHidden/>
          </w:rPr>
          <w:fldChar w:fldCharType="begin"/>
        </w:r>
        <w:r w:rsidR="007415BC">
          <w:rPr>
            <w:noProof/>
            <w:webHidden/>
          </w:rPr>
          <w:instrText xml:space="preserve"> PAGEREF _Toc532464361 \h </w:instrText>
        </w:r>
        <w:r>
          <w:rPr>
            <w:noProof/>
            <w:webHidden/>
          </w:rPr>
        </w:r>
        <w:r>
          <w:rPr>
            <w:noProof/>
            <w:webHidden/>
          </w:rPr>
          <w:fldChar w:fldCharType="separate"/>
        </w:r>
        <w:r w:rsidR="007415BC">
          <w:rPr>
            <w:noProof/>
            <w:webHidden/>
          </w:rPr>
          <w:t>12</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62" w:history="1">
        <w:r w:rsidR="007415BC" w:rsidRPr="00B84776">
          <w:rPr>
            <w:rStyle w:val="Hyperlink"/>
            <w:noProof/>
          </w:rPr>
          <w:t>Figure 4 Mean Monthly minimum and Maximum Temperature</w:t>
        </w:r>
        <w:r w:rsidR="007415BC">
          <w:rPr>
            <w:noProof/>
            <w:webHidden/>
          </w:rPr>
          <w:tab/>
        </w:r>
        <w:r>
          <w:rPr>
            <w:noProof/>
            <w:webHidden/>
          </w:rPr>
          <w:fldChar w:fldCharType="begin"/>
        </w:r>
        <w:r w:rsidR="007415BC">
          <w:rPr>
            <w:noProof/>
            <w:webHidden/>
          </w:rPr>
          <w:instrText xml:space="preserve"> PAGEREF _Toc532464362 \h </w:instrText>
        </w:r>
        <w:r>
          <w:rPr>
            <w:noProof/>
            <w:webHidden/>
          </w:rPr>
        </w:r>
        <w:r>
          <w:rPr>
            <w:noProof/>
            <w:webHidden/>
          </w:rPr>
          <w:fldChar w:fldCharType="separate"/>
        </w:r>
        <w:r w:rsidR="007415BC">
          <w:rPr>
            <w:noProof/>
            <w:webHidden/>
          </w:rPr>
          <w:t>13</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63" w:history="1">
        <w:r w:rsidR="007415BC" w:rsidRPr="00B84776">
          <w:rPr>
            <w:rStyle w:val="Hyperlink"/>
            <w:rFonts w:eastAsiaTheme="minorHAnsi"/>
            <w:noProof/>
          </w:rPr>
          <w:t>4.3.3. Relative Humidity</w:t>
        </w:r>
        <w:r w:rsidR="007415BC">
          <w:rPr>
            <w:noProof/>
            <w:webHidden/>
          </w:rPr>
          <w:tab/>
        </w:r>
        <w:r>
          <w:rPr>
            <w:noProof/>
            <w:webHidden/>
          </w:rPr>
          <w:fldChar w:fldCharType="begin"/>
        </w:r>
        <w:r w:rsidR="007415BC">
          <w:rPr>
            <w:noProof/>
            <w:webHidden/>
          </w:rPr>
          <w:instrText xml:space="preserve"> PAGEREF _Toc532464363 \h </w:instrText>
        </w:r>
        <w:r>
          <w:rPr>
            <w:noProof/>
            <w:webHidden/>
          </w:rPr>
        </w:r>
        <w:r>
          <w:rPr>
            <w:noProof/>
            <w:webHidden/>
          </w:rPr>
          <w:fldChar w:fldCharType="separate"/>
        </w:r>
        <w:r w:rsidR="007415BC">
          <w:rPr>
            <w:noProof/>
            <w:webHidden/>
          </w:rPr>
          <w:t>13</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64" w:history="1">
        <w:r w:rsidR="007415BC" w:rsidRPr="00B84776">
          <w:rPr>
            <w:rStyle w:val="Hyperlink"/>
            <w:noProof/>
          </w:rPr>
          <w:t>Figure 5 Mean Monthly Relative Humidity</w:t>
        </w:r>
        <w:r w:rsidR="007415BC">
          <w:rPr>
            <w:noProof/>
            <w:webHidden/>
          </w:rPr>
          <w:tab/>
        </w:r>
        <w:r>
          <w:rPr>
            <w:noProof/>
            <w:webHidden/>
          </w:rPr>
          <w:fldChar w:fldCharType="begin"/>
        </w:r>
        <w:r w:rsidR="007415BC">
          <w:rPr>
            <w:noProof/>
            <w:webHidden/>
          </w:rPr>
          <w:instrText xml:space="preserve"> PAGEREF _Toc532464364 \h </w:instrText>
        </w:r>
        <w:r>
          <w:rPr>
            <w:noProof/>
            <w:webHidden/>
          </w:rPr>
        </w:r>
        <w:r>
          <w:rPr>
            <w:noProof/>
            <w:webHidden/>
          </w:rPr>
          <w:fldChar w:fldCharType="separate"/>
        </w:r>
        <w:r w:rsidR="007415BC">
          <w:rPr>
            <w:noProof/>
            <w:webHidden/>
          </w:rPr>
          <w:t>14</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65" w:history="1">
        <w:r w:rsidR="007415BC" w:rsidRPr="00B84776">
          <w:rPr>
            <w:rStyle w:val="Hyperlink"/>
            <w:noProof/>
          </w:rPr>
          <w:t>4.3.4 Sunshine hour</w:t>
        </w:r>
        <w:r w:rsidR="007415BC">
          <w:rPr>
            <w:noProof/>
            <w:webHidden/>
          </w:rPr>
          <w:tab/>
        </w:r>
        <w:r>
          <w:rPr>
            <w:noProof/>
            <w:webHidden/>
          </w:rPr>
          <w:fldChar w:fldCharType="begin"/>
        </w:r>
        <w:r w:rsidR="007415BC">
          <w:rPr>
            <w:noProof/>
            <w:webHidden/>
          </w:rPr>
          <w:instrText xml:space="preserve"> PAGEREF _Toc532464365 \h </w:instrText>
        </w:r>
        <w:r>
          <w:rPr>
            <w:noProof/>
            <w:webHidden/>
          </w:rPr>
        </w:r>
        <w:r>
          <w:rPr>
            <w:noProof/>
            <w:webHidden/>
          </w:rPr>
          <w:fldChar w:fldCharType="separate"/>
        </w:r>
        <w:r w:rsidR="007415BC">
          <w:rPr>
            <w:noProof/>
            <w:webHidden/>
          </w:rPr>
          <w:t>14</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66" w:history="1">
        <w:r w:rsidR="007415BC" w:rsidRPr="00B84776">
          <w:rPr>
            <w:rStyle w:val="Hyperlink"/>
            <w:noProof/>
          </w:rPr>
          <w:t>Figure 6 Monthly Mean Sunshine Hours of the Study Area</w:t>
        </w:r>
        <w:r w:rsidR="007415BC">
          <w:rPr>
            <w:noProof/>
            <w:webHidden/>
          </w:rPr>
          <w:tab/>
        </w:r>
        <w:r>
          <w:rPr>
            <w:noProof/>
            <w:webHidden/>
          </w:rPr>
          <w:fldChar w:fldCharType="begin"/>
        </w:r>
        <w:r w:rsidR="007415BC">
          <w:rPr>
            <w:noProof/>
            <w:webHidden/>
          </w:rPr>
          <w:instrText xml:space="preserve"> PAGEREF _Toc532464366 \h </w:instrText>
        </w:r>
        <w:r>
          <w:rPr>
            <w:noProof/>
            <w:webHidden/>
          </w:rPr>
        </w:r>
        <w:r>
          <w:rPr>
            <w:noProof/>
            <w:webHidden/>
          </w:rPr>
          <w:fldChar w:fldCharType="separate"/>
        </w:r>
        <w:r w:rsidR="007415BC">
          <w:rPr>
            <w:noProof/>
            <w:webHidden/>
          </w:rPr>
          <w:t>15</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67" w:history="1">
        <w:r w:rsidR="007415BC" w:rsidRPr="00B84776">
          <w:rPr>
            <w:rStyle w:val="Hyperlink"/>
            <w:noProof/>
          </w:rPr>
          <w:t>4.3.5 Wind speed</w:t>
        </w:r>
        <w:r w:rsidR="007415BC">
          <w:rPr>
            <w:noProof/>
            <w:webHidden/>
          </w:rPr>
          <w:tab/>
        </w:r>
        <w:r>
          <w:rPr>
            <w:noProof/>
            <w:webHidden/>
          </w:rPr>
          <w:fldChar w:fldCharType="begin"/>
        </w:r>
        <w:r w:rsidR="007415BC">
          <w:rPr>
            <w:noProof/>
            <w:webHidden/>
          </w:rPr>
          <w:instrText xml:space="preserve"> PAGEREF _Toc532464367 \h </w:instrText>
        </w:r>
        <w:r>
          <w:rPr>
            <w:noProof/>
            <w:webHidden/>
          </w:rPr>
        </w:r>
        <w:r>
          <w:rPr>
            <w:noProof/>
            <w:webHidden/>
          </w:rPr>
          <w:fldChar w:fldCharType="separate"/>
        </w:r>
        <w:r w:rsidR="007415BC">
          <w:rPr>
            <w:noProof/>
            <w:webHidden/>
          </w:rPr>
          <w:t>15</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68" w:history="1">
        <w:r w:rsidR="007415BC" w:rsidRPr="00B84776">
          <w:rPr>
            <w:rStyle w:val="Hyperlink"/>
            <w:noProof/>
          </w:rPr>
          <w:t>4.4 Water Resource</w:t>
        </w:r>
        <w:r w:rsidR="007415BC">
          <w:rPr>
            <w:noProof/>
            <w:webHidden/>
          </w:rPr>
          <w:tab/>
        </w:r>
        <w:r>
          <w:rPr>
            <w:noProof/>
            <w:webHidden/>
          </w:rPr>
          <w:fldChar w:fldCharType="begin"/>
        </w:r>
        <w:r w:rsidR="007415BC">
          <w:rPr>
            <w:noProof/>
            <w:webHidden/>
          </w:rPr>
          <w:instrText xml:space="preserve"> PAGEREF _Toc532464368 \h </w:instrText>
        </w:r>
        <w:r>
          <w:rPr>
            <w:noProof/>
            <w:webHidden/>
          </w:rPr>
        </w:r>
        <w:r>
          <w:rPr>
            <w:noProof/>
            <w:webHidden/>
          </w:rPr>
          <w:fldChar w:fldCharType="separate"/>
        </w:r>
        <w:r w:rsidR="007415BC">
          <w:rPr>
            <w:noProof/>
            <w:webHidden/>
          </w:rPr>
          <w:t>16</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69" w:history="1">
        <w:r w:rsidR="007415BC" w:rsidRPr="00B84776">
          <w:rPr>
            <w:rStyle w:val="Hyperlink"/>
            <w:noProof/>
          </w:rPr>
          <w:t>4.5 Topography</w:t>
        </w:r>
        <w:r w:rsidR="007415BC">
          <w:rPr>
            <w:noProof/>
            <w:webHidden/>
          </w:rPr>
          <w:tab/>
        </w:r>
        <w:r>
          <w:rPr>
            <w:noProof/>
            <w:webHidden/>
          </w:rPr>
          <w:fldChar w:fldCharType="begin"/>
        </w:r>
        <w:r w:rsidR="007415BC">
          <w:rPr>
            <w:noProof/>
            <w:webHidden/>
          </w:rPr>
          <w:instrText xml:space="preserve"> PAGEREF _Toc532464369 \h </w:instrText>
        </w:r>
        <w:r>
          <w:rPr>
            <w:noProof/>
            <w:webHidden/>
          </w:rPr>
        </w:r>
        <w:r>
          <w:rPr>
            <w:noProof/>
            <w:webHidden/>
          </w:rPr>
          <w:fldChar w:fldCharType="separate"/>
        </w:r>
        <w:r w:rsidR="007415BC">
          <w:rPr>
            <w:noProof/>
            <w:webHidden/>
          </w:rPr>
          <w:t>16</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70" w:history="1">
        <w:r w:rsidR="007415BC" w:rsidRPr="00B84776">
          <w:rPr>
            <w:rStyle w:val="Hyperlink"/>
            <w:noProof/>
          </w:rPr>
          <w:t>4.6 Soil Suitability</w:t>
        </w:r>
        <w:r w:rsidR="007415BC">
          <w:rPr>
            <w:noProof/>
            <w:webHidden/>
          </w:rPr>
          <w:tab/>
        </w:r>
        <w:r>
          <w:rPr>
            <w:noProof/>
            <w:webHidden/>
          </w:rPr>
          <w:fldChar w:fldCharType="begin"/>
        </w:r>
        <w:r w:rsidR="007415BC">
          <w:rPr>
            <w:noProof/>
            <w:webHidden/>
          </w:rPr>
          <w:instrText xml:space="preserve"> PAGEREF _Toc532464370 \h </w:instrText>
        </w:r>
        <w:r>
          <w:rPr>
            <w:noProof/>
            <w:webHidden/>
          </w:rPr>
        </w:r>
        <w:r>
          <w:rPr>
            <w:noProof/>
            <w:webHidden/>
          </w:rPr>
          <w:fldChar w:fldCharType="separate"/>
        </w:r>
        <w:r w:rsidR="007415BC">
          <w:rPr>
            <w:noProof/>
            <w:webHidden/>
          </w:rPr>
          <w:t>17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71" w:history="1">
        <w:r w:rsidR="007415BC" w:rsidRPr="00B84776">
          <w:rPr>
            <w:rStyle w:val="Hyperlink"/>
            <w:noProof/>
          </w:rPr>
          <w:t>5. THE PRESENT STATE OF LAND USE AND FARMING SYSTEMS</w:t>
        </w:r>
        <w:r w:rsidR="007415BC">
          <w:rPr>
            <w:noProof/>
            <w:webHidden/>
          </w:rPr>
          <w:tab/>
        </w:r>
        <w:r>
          <w:rPr>
            <w:noProof/>
            <w:webHidden/>
          </w:rPr>
          <w:fldChar w:fldCharType="begin"/>
        </w:r>
        <w:r w:rsidR="007415BC">
          <w:rPr>
            <w:noProof/>
            <w:webHidden/>
          </w:rPr>
          <w:instrText xml:space="preserve"> PAGEREF _Toc532464371 \h </w:instrText>
        </w:r>
        <w:r>
          <w:rPr>
            <w:noProof/>
            <w:webHidden/>
          </w:rPr>
        </w:r>
        <w:r>
          <w:rPr>
            <w:noProof/>
            <w:webHidden/>
          </w:rPr>
          <w:fldChar w:fldCharType="separate"/>
        </w:r>
        <w:r w:rsidR="007415BC">
          <w:rPr>
            <w:noProof/>
            <w:webHidden/>
          </w:rPr>
          <w:t>18</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72" w:history="1">
        <w:r w:rsidR="007415BC" w:rsidRPr="00B84776">
          <w:rPr>
            <w:rStyle w:val="Hyperlink"/>
            <w:noProof/>
          </w:rPr>
          <w:t>5.1 Land Tenure and Farm Size</w:t>
        </w:r>
        <w:r w:rsidR="007415BC">
          <w:rPr>
            <w:noProof/>
            <w:webHidden/>
          </w:rPr>
          <w:tab/>
        </w:r>
        <w:r>
          <w:rPr>
            <w:noProof/>
            <w:webHidden/>
          </w:rPr>
          <w:fldChar w:fldCharType="begin"/>
        </w:r>
        <w:r w:rsidR="007415BC">
          <w:rPr>
            <w:noProof/>
            <w:webHidden/>
          </w:rPr>
          <w:instrText xml:space="preserve"> PAGEREF _Toc532464372 \h </w:instrText>
        </w:r>
        <w:r>
          <w:rPr>
            <w:noProof/>
            <w:webHidden/>
          </w:rPr>
        </w:r>
        <w:r>
          <w:rPr>
            <w:noProof/>
            <w:webHidden/>
          </w:rPr>
          <w:fldChar w:fldCharType="separate"/>
        </w:r>
        <w:r w:rsidR="007415BC">
          <w:rPr>
            <w:noProof/>
            <w:webHidden/>
          </w:rPr>
          <w:t>19</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73" w:history="1">
        <w:r w:rsidR="007415BC" w:rsidRPr="00B84776">
          <w:rPr>
            <w:rStyle w:val="Hyperlink"/>
            <w:noProof/>
          </w:rPr>
          <w:t>6. EXISING AGRICULTURE</w:t>
        </w:r>
        <w:r w:rsidR="007415BC">
          <w:rPr>
            <w:noProof/>
            <w:webHidden/>
          </w:rPr>
          <w:tab/>
        </w:r>
        <w:r>
          <w:rPr>
            <w:noProof/>
            <w:webHidden/>
          </w:rPr>
          <w:fldChar w:fldCharType="begin"/>
        </w:r>
        <w:r w:rsidR="007415BC">
          <w:rPr>
            <w:noProof/>
            <w:webHidden/>
          </w:rPr>
          <w:instrText xml:space="preserve"> PAGEREF _Toc532464373 \h </w:instrText>
        </w:r>
        <w:r>
          <w:rPr>
            <w:noProof/>
            <w:webHidden/>
          </w:rPr>
        </w:r>
        <w:r>
          <w:rPr>
            <w:noProof/>
            <w:webHidden/>
          </w:rPr>
          <w:fldChar w:fldCharType="separate"/>
        </w:r>
        <w:r w:rsidR="007415BC">
          <w:rPr>
            <w:noProof/>
            <w:webHidden/>
          </w:rPr>
          <w:t>19</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74" w:history="1">
        <w:r w:rsidR="007415BC" w:rsidRPr="00B84776">
          <w:rPr>
            <w:rStyle w:val="Hyperlink"/>
            <w:noProof/>
          </w:rPr>
          <w:t>6.1 Existing Crop Production</w:t>
        </w:r>
        <w:r w:rsidR="007415BC">
          <w:rPr>
            <w:noProof/>
            <w:webHidden/>
          </w:rPr>
          <w:tab/>
        </w:r>
        <w:r>
          <w:rPr>
            <w:noProof/>
            <w:webHidden/>
          </w:rPr>
          <w:fldChar w:fldCharType="begin"/>
        </w:r>
        <w:r w:rsidR="007415BC">
          <w:rPr>
            <w:noProof/>
            <w:webHidden/>
          </w:rPr>
          <w:instrText xml:space="preserve"> PAGEREF _Toc532464374 \h </w:instrText>
        </w:r>
        <w:r>
          <w:rPr>
            <w:noProof/>
            <w:webHidden/>
          </w:rPr>
        </w:r>
        <w:r>
          <w:rPr>
            <w:noProof/>
            <w:webHidden/>
          </w:rPr>
          <w:fldChar w:fldCharType="separate"/>
        </w:r>
        <w:r w:rsidR="007415BC">
          <w:rPr>
            <w:noProof/>
            <w:webHidden/>
          </w:rPr>
          <w:t>20</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75" w:history="1">
        <w:r w:rsidR="007415BC" w:rsidRPr="00B84776">
          <w:rPr>
            <w:rStyle w:val="Hyperlink"/>
            <w:noProof/>
          </w:rPr>
          <w:t>6.1.1 Rain fed crop production</w:t>
        </w:r>
        <w:r w:rsidR="007415BC">
          <w:rPr>
            <w:noProof/>
            <w:webHidden/>
          </w:rPr>
          <w:tab/>
        </w:r>
        <w:r>
          <w:rPr>
            <w:noProof/>
            <w:webHidden/>
          </w:rPr>
          <w:fldChar w:fldCharType="begin"/>
        </w:r>
        <w:r w:rsidR="007415BC">
          <w:rPr>
            <w:noProof/>
            <w:webHidden/>
          </w:rPr>
          <w:instrText xml:space="preserve"> PAGEREF _Toc532464375 \h </w:instrText>
        </w:r>
        <w:r>
          <w:rPr>
            <w:noProof/>
            <w:webHidden/>
          </w:rPr>
        </w:r>
        <w:r>
          <w:rPr>
            <w:noProof/>
            <w:webHidden/>
          </w:rPr>
          <w:fldChar w:fldCharType="separate"/>
        </w:r>
        <w:r w:rsidR="007415BC">
          <w:rPr>
            <w:noProof/>
            <w:webHidden/>
          </w:rPr>
          <w:t>20</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76" w:history="1">
        <w:r w:rsidR="007415BC" w:rsidRPr="00B84776">
          <w:rPr>
            <w:rStyle w:val="Hyperlink"/>
            <w:noProof/>
          </w:rPr>
          <w:t>6.1.2 Existing irrigation practices</w:t>
        </w:r>
        <w:r w:rsidR="007415BC">
          <w:rPr>
            <w:noProof/>
            <w:webHidden/>
          </w:rPr>
          <w:tab/>
        </w:r>
        <w:r>
          <w:rPr>
            <w:noProof/>
            <w:webHidden/>
          </w:rPr>
          <w:fldChar w:fldCharType="begin"/>
        </w:r>
        <w:r w:rsidR="007415BC">
          <w:rPr>
            <w:noProof/>
            <w:webHidden/>
          </w:rPr>
          <w:instrText xml:space="preserve"> PAGEREF _Toc532464376 \h </w:instrText>
        </w:r>
        <w:r>
          <w:rPr>
            <w:noProof/>
            <w:webHidden/>
          </w:rPr>
        </w:r>
        <w:r>
          <w:rPr>
            <w:noProof/>
            <w:webHidden/>
          </w:rPr>
          <w:fldChar w:fldCharType="separate"/>
        </w:r>
        <w:r w:rsidR="007415BC">
          <w:rPr>
            <w:noProof/>
            <w:webHidden/>
          </w:rPr>
          <w:t>23</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77" w:history="1">
        <w:r w:rsidR="007415BC" w:rsidRPr="00B84776">
          <w:rPr>
            <w:rStyle w:val="Hyperlink"/>
            <w:noProof/>
          </w:rPr>
          <w:t>6.1.3 Existing cropping pattern</w:t>
        </w:r>
        <w:r w:rsidR="007415BC">
          <w:rPr>
            <w:noProof/>
            <w:webHidden/>
          </w:rPr>
          <w:tab/>
        </w:r>
        <w:r>
          <w:rPr>
            <w:noProof/>
            <w:webHidden/>
          </w:rPr>
          <w:fldChar w:fldCharType="begin"/>
        </w:r>
        <w:r w:rsidR="007415BC">
          <w:rPr>
            <w:noProof/>
            <w:webHidden/>
          </w:rPr>
          <w:instrText xml:space="preserve"> PAGEREF _Toc532464377 \h </w:instrText>
        </w:r>
        <w:r>
          <w:rPr>
            <w:noProof/>
            <w:webHidden/>
          </w:rPr>
        </w:r>
        <w:r>
          <w:rPr>
            <w:noProof/>
            <w:webHidden/>
          </w:rPr>
          <w:fldChar w:fldCharType="separate"/>
        </w:r>
        <w:r w:rsidR="007415BC">
          <w:rPr>
            <w:noProof/>
            <w:webHidden/>
          </w:rPr>
          <w:t>23</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78" w:history="1">
        <w:r w:rsidR="007415BC" w:rsidRPr="00B84776">
          <w:rPr>
            <w:rStyle w:val="Hyperlink"/>
            <w:noProof/>
          </w:rPr>
          <w:t>6.1.4 Existing Cropping Calendar</w:t>
        </w:r>
        <w:r w:rsidR="007415BC">
          <w:rPr>
            <w:noProof/>
            <w:webHidden/>
          </w:rPr>
          <w:tab/>
        </w:r>
        <w:r>
          <w:rPr>
            <w:noProof/>
            <w:webHidden/>
          </w:rPr>
          <w:fldChar w:fldCharType="begin"/>
        </w:r>
        <w:r w:rsidR="007415BC">
          <w:rPr>
            <w:noProof/>
            <w:webHidden/>
          </w:rPr>
          <w:instrText xml:space="preserve"> PAGEREF _Toc532464378 \h </w:instrText>
        </w:r>
        <w:r>
          <w:rPr>
            <w:noProof/>
            <w:webHidden/>
          </w:rPr>
        </w:r>
        <w:r>
          <w:rPr>
            <w:noProof/>
            <w:webHidden/>
          </w:rPr>
          <w:fldChar w:fldCharType="separate"/>
        </w:r>
        <w:r w:rsidR="007415BC">
          <w:rPr>
            <w:noProof/>
            <w:webHidden/>
          </w:rPr>
          <w:t>24</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79" w:history="1">
        <w:r w:rsidR="007415BC" w:rsidRPr="00B84776">
          <w:rPr>
            <w:rStyle w:val="Hyperlink"/>
            <w:noProof/>
          </w:rPr>
          <w:t>6.1.5 Existing agricultural inputs and supporting services</w:t>
        </w:r>
        <w:r w:rsidR="007415BC">
          <w:rPr>
            <w:noProof/>
            <w:webHidden/>
          </w:rPr>
          <w:tab/>
        </w:r>
        <w:r>
          <w:rPr>
            <w:noProof/>
            <w:webHidden/>
          </w:rPr>
          <w:fldChar w:fldCharType="begin"/>
        </w:r>
        <w:r w:rsidR="007415BC">
          <w:rPr>
            <w:noProof/>
            <w:webHidden/>
          </w:rPr>
          <w:instrText xml:space="preserve"> PAGEREF _Toc532464379 \h </w:instrText>
        </w:r>
        <w:r>
          <w:rPr>
            <w:noProof/>
            <w:webHidden/>
          </w:rPr>
        </w:r>
        <w:r>
          <w:rPr>
            <w:noProof/>
            <w:webHidden/>
          </w:rPr>
          <w:fldChar w:fldCharType="separate"/>
        </w:r>
        <w:r w:rsidR="007415BC">
          <w:rPr>
            <w:noProof/>
            <w:webHidden/>
          </w:rPr>
          <w:t>26</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80" w:history="1">
        <w:r w:rsidR="007415BC" w:rsidRPr="00B84776">
          <w:rPr>
            <w:rStyle w:val="Hyperlink"/>
            <w:noProof/>
          </w:rPr>
          <w:t>6.1.6 Crop Production Constraints in and around the Project Area</w:t>
        </w:r>
        <w:r w:rsidR="007415BC">
          <w:rPr>
            <w:noProof/>
            <w:webHidden/>
          </w:rPr>
          <w:tab/>
        </w:r>
        <w:r>
          <w:rPr>
            <w:noProof/>
            <w:webHidden/>
          </w:rPr>
          <w:fldChar w:fldCharType="begin"/>
        </w:r>
        <w:r w:rsidR="007415BC">
          <w:rPr>
            <w:noProof/>
            <w:webHidden/>
          </w:rPr>
          <w:instrText xml:space="preserve"> PAGEREF _Toc532464380 \h </w:instrText>
        </w:r>
        <w:r>
          <w:rPr>
            <w:noProof/>
            <w:webHidden/>
          </w:rPr>
        </w:r>
        <w:r>
          <w:rPr>
            <w:noProof/>
            <w:webHidden/>
          </w:rPr>
          <w:fldChar w:fldCharType="separate"/>
        </w:r>
        <w:r w:rsidR="007415BC">
          <w:rPr>
            <w:noProof/>
            <w:webHidden/>
          </w:rPr>
          <w:t>27</w:t>
        </w:r>
        <w:r>
          <w:rPr>
            <w:noProof/>
            <w:webHidden/>
          </w:rPr>
          <w:fldChar w:fldCharType="end"/>
        </w:r>
      </w:hyperlink>
    </w:p>
    <w:p w:rsidR="007415BC" w:rsidRDefault="006E10F2">
      <w:pPr>
        <w:pStyle w:val="TOC4"/>
        <w:tabs>
          <w:tab w:val="right" w:leader="dot" w:pos="9350"/>
        </w:tabs>
        <w:rPr>
          <w:rFonts w:asciiTheme="minorHAnsi" w:eastAsiaTheme="minorEastAsia" w:hAnsiTheme="minorHAnsi" w:cstheme="minorBidi"/>
          <w:noProof/>
          <w:sz w:val="22"/>
          <w:szCs w:val="22"/>
        </w:rPr>
      </w:pPr>
      <w:hyperlink w:anchor="_Toc532464381" w:history="1">
        <w:r w:rsidR="007415BC" w:rsidRPr="00B84776">
          <w:rPr>
            <w:rStyle w:val="Hyperlink"/>
            <w:noProof/>
          </w:rPr>
          <w:t>6.1.6.1 Insect pests</w:t>
        </w:r>
        <w:r w:rsidR="007415BC">
          <w:rPr>
            <w:noProof/>
            <w:webHidden/>
          </w:rPr>
          <w:tab/>
        </w:r>
        <w:r>
          <w:rPr>
            <w:noProof/>
            <w:webHidden/>
          </w:rPr>
          <w:fldChar w:fldCharType="begin"/>
        </w:r>
        <w:r w:rsidR="007415BC">
          <w:rPr>
            <w:noProof/>
            <w:webHidden/>
          </w:rPr>
          <w:instrText xml:space="preserve"> PAGEREF _Toc532464381 \h </w:instrText>
        </w:r>
        <w:r>
          <w:rPr>
            <w:noProof/>
            <w:webHidden/>
          </w:rPr>
        </w:r>
        <w:r>
          <w:rPr>
            <w:noProof/>
            <w:webHidden/>
          </w:rPr>
          <w:fldChar w:fldCharType="separate"/>
        </w:r>
        <w:r w:rsidR="007415BC">
          <w:rPr>
            <w:noProof/>
            <w:webHidden/>
          </w:rPr>
          <w:t>27</w:t>
        </w:r>
        <w:r>
          <w:rPr>
            <w:noProof/>
            <w:webHidden/>
          </w:rPr>
          <w:fldChar w:fldCharType="end"/>
        </w:r>
      </w:hyperlink>
    </w:p>
    <w:p w:rsidR="007415BC" w:rsidRDefault="006E10F2">
      <w:pPr>
        <w:pStyle w:val="TOC4"/>
        <w:tabs>
          <w:tab w:val="right" w:leader="dot" w:pos="9350"/>
        </w:tabs>
        <w:rPr>
          <w:rFonts w:asciiTheme="minorHAnsi" w:eastAsiaTheme="minorEastAsia" w:hAnsiTheme="minorHAnsi" w:cstheme="minorBidi"/>
          <w:noProof/>
          <w:sz w:val="22"/>
          <w:szCs w:val="22"/>
        </w:rPr>
      </w:pPr>
      <w:hyperlink w:anchor="_Toc532464382" w:history="1">
        <w:r w:rsidR="007415BC" w:rsidRPr="00B84776">
          <w:rPr>
            <w:rStyle w:val="Hyperlink"/>
            <w:noProof/>
          </w:rPr>
          <w:t>6.1.6.2 Weeds</w:t>
        </w:r>
        <w:r w:rsidR="007415BC">
          <w:rPr>
            <w:noProof/>
            <w:webHidden/>
          </w:rPr>
          <w:tab/>
        </w:r>
        <w:r>
          <w:rPr>
            <w:noProof/>
            <w:webHidden/>
          </w:rPr>
          <w:fldChar w:fldCharType="begin"/>
        </w:r>
        <w:r w:rsidR="007415BC">
          <w:rPr>
            <w:noProof/>
            <w:webHidden/>
          </w:rPr>
          <w:instrText xml:space="preserve"> PAGEREF _Toc532464382 \h </w:instrText>
        </w:r>
        <w:r>
          <w:rPr>
            <w:noProof/>
            <w:webHidden/>
          </w:rPr>
        </w:r>
        <w:r>
          <w:rPr>
            <w:noProof/>
            <w:webHidden/>
          </w:rPr>
          <w:fldChar w:fldCharType="separate"/>
        </w:r>
        <w:r w:rsidR="007415BC">
          <w:rPr>
            <w:noProof/>
            <w:webHidden/>
          </w:rPr>
          <w:t>28</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83" w:history="1">
        <w:r w:rsidR="007415BC" w:rsidRPr="00B84776">
          <w:rPr>
            <w:rStyle w:val="Hyperlink"/>
            <w:b/>
            <w:noProof/>
          </w:rPr>
          <w:t>Effect of Weeds</w:t>
        </w:r>
        <w:r w:rsidR="007415BC">
          <w:rPr>
            <w:noProof/>
            <w:webHidden/>
          </w:rPr>
          <w:tab/>
        </w:r>
        <w:r>
          <w:rPr>
            <w:noProof/>
            <w:webHidden/>
          </w:rPr>
          <w:fldChar w:fldCharType="begin"/>
        </w:r>
        <w:r w:rsidR="007415BC">
          <w:rPr>
            <w:noProof/>
            <w:webHidden/>
          </w:rPr>
          <w:instrText xml:space="preserve"> PAGEREF _Toc532464383 \h </w:instrText>
        </w:r>
        <w:r>
          <w:rPr>
            <w:noProof/>
            <w:webHidden/>
          </w:rPr>
        </w:r>
        <w:r>
          <w:rPr>
            <w:noProof/>
            <w:webHidden/>
          </w:rPr>
          <w:fldChar w:fldCharType="separate"/>
        </w:r>
        <w:r w:rsidR="007415BC">
          <w:rPr>
            <w:noProof/>
            <w:webHidden/>
          </w:rPr>
          <w:t>28</w:t>
        </w:r>
        <w:r>
          <w:rPr>
            <w:noProof/>
            <w:webHidden/>
          </w:rPr>
          <w:fldChar w:fldCharType="end"/>
        </w:r>
      </w:hyperlink>
    </w:p>
    <w:p w:rsidR="007415BC" w:rsidRDefault="006E10F2">
      <w:pPr>
        <w:pStyle w:val="TOC4"/>
        <w:tabs>
          <w:tab w:val="right" w:leader="dot" w:pos="9350"/>
        </w:tabs>
        <w:rPr>
          <w:rFonts w:asciiTheme="minorHAnsi" w:eastAsiaTheme="minorEastAsia" w:hAnsiTheme="minorHAnsi" w:cstheme="minorBidi"/>
          <w:noProof/>
          <w:sz w:val="22"/>
          <w:szCs w:val="22"/>
        </w:rPr>
      </w:pPr>
      <w:hyperlink w:anchor="_Toc532464384" w:history="1">
        <w:r w:rsidR="007415BC" w:rsidRPr="00B84776">
          <w:rPr>
            <w:rStyle w:val="Hyperlink"/>
            <w:noProof/>
          </w:rPr>
          <w:t>6.1.6.3. Diseases</w:t>
        </w:r>
        <w:r w:rsidR="007415BC">
          <w:rPr>
            <w:noProof/>
            <w:webHidden/>
          </w:rPr>
          <w:tab/>
        </w:r>
        <w:r>
          <w:rPr>
            <w:noProof/>
            <w:webHidden/>
          </w:rPr>
          <w:fldChar w:fldCharType="begin"/>
        </w:r>
        <w:r w:rsidR="007415BC">
          <w:rPr>
            <w:noProof/>
            <w:webHidden/>
          </w:rPr>
          <w:instrText xml:space="preserve"> PAGEREF _Toc532464384 \h </w:instrText>
        </w:r>
        <w:r>
          <w:rPr>
            <w:noProof/>
            <w:webHidden/>
          </w:rPr>
        </w:r>
        <w:r>
          <w:rPr>
            <w:noProof/>
            <w:webHidden/>
          </w:rPr>
          <w:fldChar w:fldCharType="separate"/>
        </w:r>
        <w:r w:rsidR="007415BC">
          <w:rPr>
            <w:noProof/>
            <w:webHidden/>
          </w:rPr>
          <w:t>29</w:t>
        </w:r>
        <w:r>
          <w:rPr>
            <w:noProof/>
            <w:webHidden/>
          </w:rPr>
          <w:fldChar w:fldCharType="end"/>
        </w:r>
      </w:hyperlink>
    </w:p>
    <w:p w:rsidR="007415BC" w:rsidRDefault="006E10F2">
      <w:pPr>
        <w:pStyle w:val="TOC4"/>
        <w:tabs>
          <w:tab w:val="right" w:leader="dot" w:pos="9350"/>
        </w:tabs>
        <w:rPr>
          <w:rFonts w:asciiTheme="minorHAnsi" w:eastAsiaTheme="minorEastAsia" w:hAnsiTheme="minorHAnsi" w:cstheme="minorBidi"/>
          <w:noProof/>
          <w:sz w:val="22"/>
          <w:szCs w:val="22"/>
        </w:rPr>
      </w:pPr>
      <w:hyperlink w:anchor="_Toc532464385" w:history="1">
        <w:r w:rsidR="007415BC" w:rsidRPr="00B84776">
          <w:rPr>
            <w:rStyle w:val="Hyperlink"/>
            <w:noProof/>
          </w:rPr>
          <w:t>6.1.6.4. Predators / wild animals</w:t>
        </w:r>
        <w:r w:rsidR="007415BC">
          <w:rPr>
            <w:noProof/>
            <w:webHidden/>
          </w:rPr>
          <w:tab/>
        </w:r>
        <w:r>
          <w:rPr>
            <w:noProof/>
            <w:webHidden/>
          </w:rPr>
          <w:fldChar w:fldCharType="begin"/>
        </w:r>
        <w:r w:rsidR="007415BC">
          <w:rPr>
            <w:noProof/>
            <w:webHidden/>
          </w:rPr>
          <w:instrText xml:space="preserve"> PAGEREF _Toc532464385 \h </w:instrText>
        </w:r>
        <w:r>
          <w:rPr>
            <w:noProof/>
            <w:webHidden/>
          </w:rPr>
        </w:r>
        <w:r>
          <w:rPr>
            <w:noProof/>
            <w:webHidden/>
          </w:rPr>
          <w:fldChar w:fldCharType="separate"/>
        </w:r>
        <w:r w:rsidR="007415BC">
          <w:rPr>
            <w:noProof/>
            <w:webHidden/>
          </w:rPr>
          <w:t>29</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86" w:history="1">
        <w:r w:rsidR="007415BC" w:rsidRPr="00B84776">
          <w:rPr>
            <w:rStyle w:val="Hyperlink"/>
            <w:noProof/>
          </w:rPr>
          <w:t>7. PROPOSED IRRIGATED AGRICULTURE</w:t>
        </w:r>
        <w:r w:rsidR="007415BC">
          <w:rPr>
            <w:noProof/>
            <w:webHidden/>
          </w:rPr>
          <w:tab/>
        </w:r>
        <w:r>
          <w:rPr>
            <w:noProof/>
            <w:webHidden/>
          </w:rPr>
          <w:fldChar w:fldCharType="begin"/>
        </w:r>
        <w:r w:rsidR="007415BC">
          <w:rPr>
            <w:noProof/>
            <w:webHidden/>
          </w:rPr>
          <w:instrText xml:space="preserve"> PAGEREF _Toc532464386 \h </w:instrText>
        </w:r>
        <w:r>
          <w:rPr>
            <w:noProof/>
            <w:webHidden/>
          </w:rPr>
        </w:r>
        <w:r>
          <w:rPr>
            <w:noProof/>
            <w:webHidden/>
          </w:rPr>
          <w:fldChar w:fldCharType="separate"/>
        </w:r>
        <w:r w:rsidR="007415BC">
          <w:rPr>
            <w:noProof/>
            <w:webHidden/>
          </w:rPr>
          <w:t>31</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87" w:history="1">
        <w:r w:rsidR="007415BC" w:rsidRPr="00B84776">
          <w:rPr>
            <w:rStyle w:val="Hyperlink"/>
            <w:noProof/>
          </w:rPr>
          <w:t>7.1 Development Potential of the Command Area</w:t>
        </w:r>
        <w:r w:rsidR="007415BC">
          <w:rPr>
            <w:noProof/>
            <w:webHidden/>
          </w:rPr>
          <w:tab/>
        </w:r>
        <w:r>
          <w:rPr>
            <w:noProof/>
            <w:webHidden/>
          </w:rPr>
          <w:fldChar w:fldCharType="begin"/>
        </w:r>
        <w:r w:rsidR="007415BC">
          <w:rPr>
            <w:noProof/>
            <w:webHidden/>
          </w:rPr>
          <w:instrText xml:space="preserve"> PAGEREF _Toc532464387 \h </w:instrText>
        </w:r>
        <w:r>
          <w:rPr>
            <w:noProof/>
            <w:webHidden/>
          </w:rPr>
        </w:r>
        <w:r>
          <w:rPr>
            <w:noProof/>
            <w:webHidden/>
          </w:rPr>
          <w:fldChar w:fldCharType="separate"/>
        </w:r>
        <w:r w:rsidR="007415BC">
          <w:rPr>
            <w:noProof/>
            <w:webHidden/>
          </w:rPr>
          <w:t>31</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88" w:history="1">
        <w:r w:rsidR="007415BC" w:rsidRPr="00B84776">
          <w:rPr>
            <w:rStyle w:val="Hyperlink"/>
            <w:noProof/>
          </w:rPr>
          <w:t>7.1.1. General</w:t>
        </w:r>
        <w:r w:rsidR="007415BC">
          <w:rPr>
            <w:noProof/>
            <w:webHidden/>
          </w:rPr>
          <w:tab/>
        </w:r>
        <w:r>
          <w:rPr>
            <w:noProof/>
            <w:webHidden/>
          </w:rPr>
          <w:fldChar w:fldCharType="begin"/>
        </w:r>
        <w:r w:rsidR="007415BC">
          <w:rPr>
            <w:noProof/>
            <w:webHidden/>
          </w:rPr>
          <w:instrText xml:space="preserve"> PAGEREF _Toc532464388 \h </w:instrText>
        </w:r>
        <w:r>
          <w:rPr>
            <w:noProof/>
            <w:webHidden/>
          </w:rPr>
        </w:r>
        <w:r>
          <w:rPr>
            <w:noProof/>
            <w:webHidden/>
          </w:rPr>
          <w:fldChar w:fldCharType="separate"/>
        </w:r>
        <w:r w:rsidR="007415BC">
          <w:rPr>
            <w:noProof/>
            <w:webHidden/>
          </w:rPr>
          <w:t>31</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89" w:history="1">
        <w:r w:rsidR="007415BC" w:rsidRPr="00B84776">
          <w:rPr>
            <w:rStyle w:val="Hyperlink"/>
            <w:noProof/>
          </w:rPr>
          <w:t>7.1.2. Agro-Climate and Topographic Suitability</w:t>
        </w:r>
        <w:r w:rsidR="007415BC">
          <w:rPr>
            <w:noProof/>
            <w:webHidden/>
          </w:rPr>
          <w:tab/>
        </w:r>
        <w:r>
          <w:rPr>
            <w:noProof/>
            <w:webHidden/>
          </w:rPr>
          <w:fldChar w:fldCharType="begin"/>
        </w:r>
        <w:r w:rsidR="007415BC">
          <w:rPr>
            <w:noProof/>
            <w:webHidden/>
          </w:rPr>
          <w:instrText xml:space="preserve"> PAGEREF _Toc532464389 \h </w:instrText>
        </w:r>
        <w:r>
          <w:rPr>
            <w:noProof/>
            <w:webHidden/>
          </w:rPr>
        </w:r>
        <w:r>
          <w:rPr>
            <w:noProof/>
            <w:webHidden/>
          </w:rPr>
          <w:fldChar w:fldCharType="separate"/>
        </w:r>
        <w:r w:rsidR="007415BC">
          <w:rPr>
            <w:noProof/>
            <w:webHidden/>
          </w:rPr>
          <w:t>32</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90" w:history="1">
        <w:r w:rsidR="007415BC" w:rsidRPr="00B84776">
          <w:rPr>
            <w:rStyle w:val="Hyperlink"/>
            <w:noProof/>
          </w:rPr>
          <w:t>7.1.3 Soil</w:t>
        </w:r>
        <w:r w:rsidR="007415BC">
          <w:rPr>
            <w:noProof/>
            <w:webHidden/>
          </w:rPr>
          <w:tab/>
        </w:r>
        <w:r>
          <w:rPr>
            <w:noProof/>
            <w:webHidden/>
          </w:rPr>
          <w:fldChar w:fldCharType="begin"/>
        </w:r>
        <w:r w:rsidR="007415BC">
          <w:rPr>
            <w:noProof/>
            <w:webHidden/>
          </w:rPr>
          <w:instrText xml:space="preserve"> PAGEREF _Toc532464390 \h </w:instrText>
        </w:r>
        <w:r>
          <w:rPr>
            <w:noProof/>
            <w:webHidden/>
          </w:rPr>
        </w:r>
        <w:r>
          <w:rPr>
            <w:noProof/>
            <w:webHidden/>
          </w:rPr>
          <w:fldChar w:fldCharType="separate"/>
        </w:r>
        <w:r w:rsidR="007415BC">
          <w:rPr>
            <w:noProof/>
            <w:webHidden/>
          </w:rPr>
          <w:t>32</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91" w:history="1">
        <w:r w:rsidR="007415BC" w:rsidRPr="00B84776">
          <w:rPr>
            <w:rStyle w:val="Hyperlink"/>
            <w:noProof/>
          </w:rPr>
          <w:t>7.1.4. Crop suitability</w:t>
        </w:r>
        <w:r w:rsidR="007415BC">
          <w:rPr>
            <w:noProof/>
            <w:webHidden/>
          </w:rPr>
          <w:tab/>
        </w:r>
        <w:r>
          <w:rPr>
            <w:noProof/>
            <w:webHidden/>
          </w:rPr>
          <w:fldChar w:fldCharType="begin"/>
        </w:r>
        <w:r w:rsidR="007415BC">
          <w:rPr>
            <w:noProof/>
            <w:webHidden/>
          </w:rPr>
          <w:instrText xml:space="preserve"> PAGEREF _Toc532464391 \h </w:instrText>
        </w:r>
        <w:r>
          <w:rPr>
            <w:noProof/>
            <w:webHidden/>
          </w:rPr>
        </w:r>
        <w:r>
          <w:rPr>
            <w:noProof/>
            <w:webHidden/>
          </w:rPr>
          <w:fldChar w:fldCharType="separate"/>
        </w:r>
        <w:r w:rsidR="007415BC">
          <w:rPr>
            <w:noProof/>
            <w:webHidden/>
          </w:rPr>
          <w:t>33</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92" w:history="1">
        <w:r w:rsidR="007415BC" w:rsidRPr="00B84776">
          <w:rPr>
            <w:rStyle w:val="Hyperlink"/>
            <w:noProof/>
          </w:rPr>
          <w:t>7.1.5 Traditional Irrigation Practice</w:t>
        </w:r>
        <w:r w:rsidR="007415BC">
          <w:rPr>
            <w:noProof/>
            <w:webHidden/>
          </w:rPr>
          <w:tab/>
        </w:r>
        <w:r>
          <w:rPr>
            <w:noProof/>
            <w:webHidden/>
          </w:rPr>
          <w:fldChar w:fldCharType="begin"/>
        </w:r>
        <w:r w:rsidR="007415BC">
          <w:rPr>
            <w:noProof/>
            <w:webHidden/>
          </w:rPr>
          <w:instrText xml:space="preserve"> PAGEREF _Toc532464392 \h </w:instrText>
        </w:r>
        <w:r>
          <w:rPr>
            <w:noProof/>
            <w:webHidden/>
          </w:rPr>
        </w:r>
        <w:r>
          <w:rPr>
            <w:noProof/>
            <w:webHidden/>
          </w:rPr>
          <w:fldChar w:fldCharType="separate"/>
        </w:r>
        <w:r w:rsidR="007415BC">
          <w:rPr>
            <w:noProof/>
            <w:webHidden/>
          </w:rPr>
          <w:t>33</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93" w:history="1">
        <w:r w:rsidR="007415BC" w:rsidRPr="00B84776">
          <w:rPr>
            <w:rStyle w:val="Hyperlink"/>
            <w:noProof/>
          </w:rPr>
          <w:t>7.1.6 Water Potential</w:t>
        </w:r>
        <w:r w:rsidR="007415BC">
          <w:rPr>
            <w:noProof/>
            <w:webHidden/>
          </w:rPr>
          <w:tab/>
        </w:r>
        <w:r>
          <w:rPr>
            <w:noProof/>
            <w:webHidden/>
          </w:rPr>
          <w:fldChar w:fldCharType="begin"/>
        </w:r>
        <w:r w:rsidR="007415BC">
          <w:rPr>
            <w:noProof/>
            <w:webHidden/>
          </w:rPr>
          <w:instrText xml:space="preserve"> PAGEREF _Toc532464393 \h </w:instrText>
        </w:r>
        <w:r>
          <w:rPr>
            <w:noProof/>
            <w:webHidden/>
          </w:rPr>
        </w:r>
        <w:r>
          <w:rPr>
            <w:noProof/>
            <w:webHidden/>
          </w:rPr>
          <w:fldChar w:fldCharType="separate"/>
        </w:r>
        <w:r w:rsidR="007415BC">
          <w:rPr>
            <w:noProof/>
            <w:webHidden/>
          </w:rPr>
          <w:t>33</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94" w:history="1">
        <w:r w:rsidR="007415BC" w:rsidRPr="00B84776">
          <w:rPr>
            <w:rStyle w:val="Hyperlink"/>
            <w:noProof/>
          </w:rPr>
          <w:t>7.1.7 Interest of Farmers and Other Relevant Stakeholders</w:t>
        </w:r>
        <w:r w:rsidR="007415BC">
          <w:rPr>
            <w:noProof/>
            <w:webHidden/>
          </w:rPr>
          <w:tab/>
        </w:r>
        <w:r>
          <w:rPr>
            <w:noProof/>
            <w:webHidden/>
          </w:rPr>
          <w:fldChar w:fldCharType="begin"/>
        </w:r>
        <w:r w:rsidR="007415BC">
          <w:rPr>
            <w:noProof/>
            <w:webHidden/>
          </w:rPr>
          <w:instrText xml:space="preserve"> PAGEREF _Toc532464394 \h </w:instrText>
        </w:r>
        <w:r>
          <w:rPr>
            <w:noProof/>
            <w:webHidden/>
          </w:rPr>
        </w:r>
        <w:r>
          <w:rPr>
            <w:noProof/>
            <w:webHidden/>
          </w:rPr>
          <w:fldChar w:fldCharType="separate"/>
        </w:r>
        <w:r w:rsidR="007415BC">
          <w:rPr>
            <w:noProof/>
            <w:webHidden/>
          </w:rPr>
          <w:t>34</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395" w:history="1">
        <w:r w:rsidR="007415BC" w:rsidRPr="00B84776">
          <w:rPr>
            <w:rStyle w:val="Hyperlink"/>
            <w:noProof/>
          </w:rPr>
          <w:t>7.1.8 Regional Irrigation Development Polices and Strategies</w:t>
        </w:r>
        <w:r w:rsidR="007415BC">
          <w:rPr>
            <w:noProof/>
            <w:webHidden/>
          </w:rPr>
          <w:tab/>
        </w:r>
        <w:r>
          <w:rPr>
            <w:noProof/>
            <w:webHidden/>
          </w:rPr>
          <w:fldChar w:fldCharType="begin"/>
        </w:r>
        <w:r w:rsidR="007415BC">
          <w:rPr>
            <w:noProof/>
            <w:webHidden/>
          </w:rPr>
          <w:instrText xml:space="preserve"> PAGEREF _Toc532464395 \h </w:instrText>
        </w:r>
        <w:r>
          <w:rPr>
            <w:noProof/>
            <w:webHidden/>
          </w:rPr>
        </w:r>
        <w:r>
          <w:rPr>
            <w:noProof/>
            <w:webHidden/>
          </w:rPr>
          <w:fldChar w:fldCharType="separate"/>
        </w:r>
        <w:r w:rsidR="007415BC">
          <w:rPr>
            <w:noProof/>
            <w:webHidden/>
          </w:rPr>
          <w:t>34</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96" w:history="1">
        <w:r w:rsidR="007415BC" w:rsidRPr="00B84776">
          <w:rPr>
            <w:rStyle w:val="Hyperlink"/>
            <w:noProof/>
          </w:rPr>
          <w:t>7. 2. Selection of crops and Cropping Pattern</w:t>
        </w:r>
        <w:r w:rsidR="007415BC">
          <w:rPr>
            <w:noProof/>
            <w:webHidden/>
          </w:rPr>
          <w:tab/>
        </w:r>
        <w:r>
          <w:rPr>
            <w:noProof/>
            <w:webHidden/>
          </w:rPr>
          <w:fldChar w:fldCharType="begin"/>
        </w:r>
        <w:r w:rsidR="007415BC">
          <w:rPr>
            <w:noProof/>
            <w:webHidden/>
          </w:rPr>
          <w:instrText xml:space="preserve"> PAGEREF _Toc532464396 \h </w:instrText>
        </w:r>
        <w:r>
          <w:rPr>
            <w:noProof/>
            <w:webHidden/>
          </w:rPr>
        </w:r>
        <w:r>
          <w:rPr>
            <w:noProof/>
            <w:webHidden/>
          </w:rPr>
          <w:fldChar w:fldCharType="separate"/>
        </w:r>
        <w:r w:rsidR="007415BC">
          <w:rPr>
            <w:noProof/>
            <w:webHidden/>
          </w:rPr>
          <w:t>34</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397" w:history="1">
        <w:r w:rsidR="007415BC" w:rsidRPr="00B84776">
          <w:rPr>
            <w:rStyle w:val="Hyperlink"/>
            <w:noProof/>
          </w:rPr>
          <w:t>7.3 Crop basket of the area</w:t>
        </w:r>
        <w:r w:rsidR="007415BC">
          <w:rPr>
            <w:noProof/>
            <w:webHidden/>
          </w:rPr>
          <w:tab/>
        </w:r>
        <w:r>
          <w:rPr>
            <w:noProof/>
            <w:webHidden/>
          </w:rPr>
          <w:fldChar w:fldCharType="begin"/>
        </w:r>
        <w:r w:rsidR="007415BC">
          <w:rPr>
            <w:noProof/>
            <w:webHidden/>
          </w:rPr>
          <w:instrText xml:space="preserve"> PAGEREF _Toc532464397 \h </w:instrText>
        </w:r>
        <w:r>
          <w:rPr>
            <w:noProof/>
            <w:webHidden/>
          </w:rPr>
        </w:r>
        <w:r>
          <w:rPr>
            <w:noProof/>
            <w:webHidden/>
          </w:rPr>
          <w:fldChar w:fldCharType="separate"/>
        </w:r>
        <w:r w:rsidR="007415BC">
          <w:rPr>
            <w:noProof/>
            <w:webHidden/>
          </w:rPr>
          <w:t>36</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98" w:history="1">
        <w:r w:rsidR="007415BC" w:rsidRPr="00B84776">
          <w:rPr>
            <w:rStyle w:val="Hyperlink"/>
            <w:b/>
            <w:bCs/>
            <w:noProof/>
          </w:rPr>
          <w:t>Cereals:</w:t>
        </w:r>
        <w:r w:rsidR="007415BC" w:rsidRPr="00B84776">
          <w:rPr>
            <w:rStyle w:val="Hyperlink"/>
            <w:noProof/>
          </w:rPr>
          <w:t xml:space="preserve"> Maize, Teff, Wheat</w:t>
        </w:r>
        <w:r w:rsidR="007415BC">
          <w:rPr>
            <w:noProof/>
            <w:webHidden/>
          </w:rPr>
          <w:tab/>
        </w:r>
        <w:r>
          <w:rPr>
            <w:noProof/>
            <w:webHidden/>
          </w:rPr>
          <w:fldChar w:fldCharType="begin"/>
        </w:r>
        <w:r w:rsidR="007415BC">
          <w:rPr>
            <w:noProof/>
            <w:webHidden/>
          </w:rPr>
          <w:instrText xml:space="preserve"> PAGEREF _Toc532464398 \h </w:instrText>
        </w:r>
        <w:r>
          <w:rPr>
            <w:noProof/>
            <w:webHidden/>
          </w:rPr>
        </w:r>
        <w:r>
          <w:rPr>
            <w:noProof/>
            <w:webHidden/>
          </w:rPr>
          <w:fldChar w:fldCharType="separate"/>
        </w:r>
        <w:r w:rsidR="007415BC">
          <w:rPr>
            <w:noProof/>
            <w:webHidden/>
          </w:rPr>
          <w:t>36</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399" w:history="1">
        <w:r w:rsidR="007415BC" w:rsidRPr="00B84776">
          <w:rPr>
            <w:rStyle w:val="Hyperlink"/>
            <w:b/>
            <w:bCs/>
            <w:noProof/>
          </w:rPr>
          <w:t>Root crops:</w:t>
        </w:r>
        <w:r w:rsidR="007415BC" w:rsidRPr="00B84776">
          <w:rPr>
            <w:rStyle w:val="Hyperlink"/>
            <w:noProof/>
          </w:rPr>
          <w:t xml:space="preserve">  Sweet potato</w:t>
        </w:r>
        <w:r w:rsidR="007415BC">
          <w:rPr>
            <w:noProof/>
            <w:webHidden/>
          </w:rPr>
          <w:tab/>
        </w:r>
        <w:r>
          <w:rPr>
            <w:noProof/>
            <w:webHidden/>
          </w:rPr>
          <w:fldChar w:fldCharType="begin"/>
        </w:r>
        <w:r w:rsidR="007415BC">
          <w:rPr>
            <w:noProof/>
            <w:webHidden/>
          </w:rPr>
          <w:instrText xml:space="preserve"> PAGEREF _Toc532464399 \h </w:instrText>
        </w:r>
        <w:r>
          <w:rPr>
            <w:noProof/>
            <w:webHidden/>
          </w:rPr>
        </w:r>
        <w:r>
          <w:rPr>
            <w:noProof/>
            <w:webHidden/>
          </w:rPr>
          <w:fldChar w:fldCharType="separate"/>
        </w:r>
        <w:r w:rsidR="007415BC">
          <w:rPr>
            <w:noProof/>
            <w:webHidden/>
          </w:rPr>
          <w:t>36</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00" w:history="1">
        <w:r w:rsidR="007415BC" w:rsidRPr="00B84776">
          <w:rPr>
            <w:rStyle w:val="Hyperlink"/>
            <w:noProof/>
          </w:rPr>
          <w:t>7.</w:t>
        </w:r>
        <w:r w:rsidR="007415BC" w:rsidRPr="00B84776">
          <w:rPr>
            <w:rStyle w:val="Hyperlink"/>
            <w:rFonts w:eastAsia="Calibri"/>
            <w:noProof/>
          </w:rPr>
          <w:t>4.</w:t>
        </w:r>
        <w:r w:rsidR="007415BC" w:rsidRPr="00B84776">
          <w:rPr>
            <w:rStyle w:val="Hyperlink"/>
            <w:noProof/>
          </w:rPr>
          <w:t xml:space="preserve"> Criteria’s for selection of crops and cropping pattern</w:t>
        </w:r>
        <w:r w:rsidR="007415BC">
          <w:rPr>
            <w:noProof/>
            <w:webHidden/>
          </w:rPr>
          <w:tab/>
        </w:r>
        <w:r>
          <w:rPr>
            <w:noProof/>
            <w:webHidden/>
          </w:rPr>
          <w:fldChar w:fldCharType="begin"/>
        </w:r>
        <w:r w:rsidR="007415BC">
          <w:rPr>
            <w:noProof/>
            <w:webHidden/>
          </w:rPr>
          <w:instrText xml:space="preserve"> PAGEREF _Toc532464400 \h </w:instrText>
        </w:r>
        <w:r>
          <w:rPr>
            <w:noProof/>
            <w:webHidden/>
          </w:rPr>
        </w:r>
        <w:r>
          <w:rPr>
            <w:noProof/>
            <w:webHidden/>
          </w:rPr>
          <w:fldChar w:fldCharType="separate"/>
        </w:r>
        <w:r w:rsidR="007415BC">
          <w:rPr>
            <w:noProof/>
            <w:webHidden/>
          </w:rPr>
          <w:t>36</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01" w:history="1">
        <w:r w:rsidR="007415BC" w:rsidRPr="00B84776">
          <w:rPr>
            <w:rStyle w:val="Hyperlink"/>
            <w:noProof/>
          </w:rPr>
          <w:t xml:space="preserve">7. </w:t>
        </w:r>
        <w:r w:rsidR="007415BC" w:rsidRPr="00B84776">
          <w:rPr>
            <w:rStyle w:val="Hyperlink"/>
            <w:rFonts w:eastAsia="Calibri"/>
            <w:noProof/>
          </w:rPr>
          <w:t xml:space="preserve">5. </w:t>
        </w:r>
        <w:r w:rsidR="007415BC" w:rsidRPr="00B84776">
          <w:rPr>
            <w:rStyle w:val="Hyperlink"/>
            <w:noProof/>
          </w:rPr>
          <w:t>Proposed</w:t>
        </w:r>
        <w:r w:rsidR="007415BC" w:rsidRPr="00B84776">
          <w:rPr>
            <w:rStyle w:val="Hyperlink"/>
            <w:rFonts w:eastAsia="Calibri"/>
            <w:noProof/>
          </w:rPr>
          <w:t xml:space="preserve"> Cropping Pattern and Intensity</w:t>
        </w:r>
        <w:r w:rsidR="007415BC">
          <w:rPr>
            <w:noProof/>
            <w:webHidden/>
          </w:rPr>
          <w:tab/>
        </w:r>
        <w:r>
          <w:rPr>
            <w:noProof/>
            <w:webHidden/>
          </w:rPr>
          <w:fldChar w:fldCharType="begin"/>
        </w:r>
        <w:r w:rsidR="007415BC">
          <w:rPr>
            <w:noProof/>
            <w:webHidden/>
          </w:rPr>
          <w:instrText xml:space="preserve"> PAGEREF _Toc532464401 \h </w:instrText>
        </w:r>
        <w:r>
          <w:rPr>
            <w:noProof/>
            <w:webHidden/>
          </w:rPr>
        </w:r>
        <w:r>
          <w:rPr>
            <w:noProof/>
            <w:webHidden/>
          </w:rPr>
          <w:fldChar w:fldCharType="separate"/>
        </w:r>
        <w:r w:rsidR="007415BC">
          <w:rPr>
            <w:noProof/>
            <w:webHidden/>
          </w:rPr>
          <w:t>37</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02" w:history="1">
        <w:r w:rsidR="007415BC" w:rsidRPr="00B84776">
          <w:rPr>
            <w:rStyle w:val="Hyperlink"/>
            <w:noProof/>
          </w:rPr>
          <w:t>7.5.1. Proposed Cropping Pattern</w:t>
        </w:r>
        <w:r w:rsidR="007415BC">
          <w:rPr>
            <w:noProof/>
            <w:webHidden/>
          </w:rPr>
          <w:tab/>
        </w:r>
        <w:r>
          <w:rPr>
            <w:noProof/>
            <w:webHidden/>
          </w:rPr>
          <w:fldChar w:fldCharType="begin"/>
        </w:r>
        <w:r w:rsidR="007415BC">
          <w:rPr>
            <w:noProof/>
            <w:webHidden/>
          </w:rPr>
          <w:instrText xml:space="preserve"> PAGEREF _Toc532464402 \h </w:instrText>
        </w:r>
        <w:r>
          <w:rPr>
            <w:noProof/>
            <w:webHidden/>
          </w:rPr>
        </w:r>
        <w:r>
          <w:rPr>
            <w:noProof/>
            <w:webHidden/>
          </w:rPr>
          <w:fldChar w:fldCharType="separate"/>
        </w:r>
        <w:r w:rsidR="007415BC">
          <w:rPr>
            <w:noProof/>
            <w:webHidden/>
          </w:rPr>
          <w:t>37</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03" w:history="1">
        <w:r w:rsidR="007415BC" w:rsidRPr="00B84776">
          <w:rPr>
            <w:rStyle w:val="Hyperlink"/>
            <w:noProof/>
          </w:rPr>
          <w:t>7.5.2 Proposed Cropping Intensity</w:t>
        </w:r>
        <w:r w:rsidR="007415BC">
          <w:rPr>
            <w:noProof/>
            <w:webHidden/>
          </w:rPr>
          <w:tab/>
        </w:r>
        <w:r>
          <w:rPr>
            <w:noProof/>
            <w:webHidden/>
          </w:rPr>
          <w:fldChar w:fldCharType="begin"/>
        </w:r>
        <w:r w:rsidR="007415BC">
          <w:rPr>
            <w:noProof/>
            <w:webHidden/>
          </w:rPr>
          <w:instrText xml:space="preserve"> PAGEREF _Toc532464403 \h </w:instrText>
        </w:r>
        <w:r>
          <w:rPr>
            <w:noProof/>
            <w:webHidden/>
          </w:rPr>
        </w:r>
        <w:r>
          <w:rPr>
            <w:noProof/>
            <w:webHidden/>
          </w:rPr>
          <w:fldChar w:fldCharType="separate"/>
        </w:r>
        <w:r w:rsidR="007415BC">
          <w:rPr>
            <w:noProof/>
            <w:webHidden/>
          </w:rPr>
          <w:t>37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04" w:history="1">
        <w:r w:rsidR="007415BC" w:rsidRPr="00B84776">
          <w:rPr>
            <w:rStyle w:val="Hyperlink"/>
            <w:noProof/>
          </w:rPr>
          <w:t>1. First Phase Supplementary Irrigation</w:t>
        </w:r>
        <w:r w:rsidR="007415BC">
          <w:rPr>
            <w:noProof/>
            <w:webHidden/>
          </w:rPr>
          <w:tab/>
        </w:r>
        <w:r>
          <w:rPr>
            <w:noProof/>
            <w:webHidden/>
          </w:rPr>
          <w:fldChar w:fldCharType="begin"/>
        </w:r>
        <w:r w:rsidR="007415BC">
          <w:rPr>
            <w:noProof/>
            <w:webHidden/>
          </w:rPr>
          <w:instrText xml:space="preserve"> PAGEREF _Toc532464404 \h </w:instrText>
        </w:r>
        <w:r>
          <w:rPr>
            <w:noProof/>
            <w:webHidden/>
          </w:rPr>
        </w:r>
        <w:r>
          <w:rPr>
            <w:noProof/>
            <w:webHidden/>
          </w:rPr>
          <w:fldChar w:fldCharType="separate"/>
        </w:r>
        <w:r w:rsidR="007415BC">
          <w:rPr>
            <w:noProof/>
            <w:webHidden/>
          </w:rPr>
          <w:t>38</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05" w:history="1">
        <w:r w:rsidR="007415BC" w:rsidRPr="00B84776">
          <w:rPr>
            <w:rStyle w:val="Hyperlink"/>
            <w:noProof/>
          </w:rPr>
          <w:t>2. Second Phase Supplementary Irrigation</w:t>
        </w:r>
        <w:r w:rsidR="007415BC">
          <w:rPr>
            <w:noProof/>
            <w:webHidden/>
          </w:rPr>
          <w:tab/>
        </w:r>
        <w:r>
          <w:rPr>
            <w:noProof/>
            <w:webHidden/>
          </w:rPr>
          <w:fldChar w:fldCharType="begin"/>
        </w:r>
        <w:r w:rsidR="007415BC">
          <w:rPr>
            <w:noProof/>
            <w:webHidden/>
          </w:rPr>
          <w:instrText xml:space="preserve"> PAGEREF _Toc532464405 \h </w:instrText>
        </w:r>
        <w:r>
          <w:rPr>
            <w:noProof/>
            <w:webHidden/>
          </w:rPr>
        </w:r>
        <w:r>
          <w:rPr>
            <w:noProof/>
            <w:webHidden/>
          </w:rPr>
          <w:fldChar w:fldCharType="separate"/>
        </w:r>
        <w:r w:rsidR="007415BC">
          <w:rPr>
            <w:noProof/>
            <w:webHidden/>
          </w:rPr>
          <w:t>39</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06" w:history="1">
        <w:r w:rsidR="007415BC" w:rsidRPr="00B84776">
          <w:rPr>
            <w:rStyle w:val="Hyperlink"/>
            <w:noProof/>
            <w:lang w:val="en-GB"/>
          </w:rPr>
          <w:t>7.6 Crop rotation</w:t>
        </w:r>
        <w:r w:rsidR="007415BC">
          <w:rPr>
            <w:noProof/>
            <w:webHidden/>
          </w:rPr>
          <w:tab/>
        </w:r>
        <w:r>
          <w:rPr>
            <w:noProof/>
            <w:webHidden/>
          </w:rPr>
          <w:fldChar w:fldCharType="begin"/>
        </w:r>
        <w:r w:rsidR="007415BC">
          <w:rPr>
            <w:noProof/>
            <w:webHidden/>
          </w:rPr>
          <w:instrText xml:space="preserve"> PAGEREF _Toc532464406 \h </w:instrText>
        </w:r>
        <w:r>
          <w:rPr>
            <w:noProof/>
            <w:webHidden/>
          </w:rPr>
        </w:r>
        <w:r>
          <w:rPr>
            <w:noProof/>
            <w:webHidden/>
          </w:rPr>
          <w:fldChar w:fldCharType="separate"/>
        </w:r>
        <w:r w:rsidR="007415BC">
          <w:rPr>
            <w:noProof/>
            <w:webHidden/>
          </w:rPr>
          <w:t>40</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07" w:history="1">
        <w:r w:rsidR="007415BC" w:rsidRPr="00B84776">
          <w:rPr>
            <w:rStyle w:val="Hyperlink"/>
            <w:noProof/>
          </w:rPr>
          <w:t>7.7 Proposed crop husbandry /Cultural practices</w:t>
        </w:r>
        <w:r w:rsidR="007415BC">
          <w:rPr>
            <w:noProof/>
            <w:webHidden/>
          </w:rPr>
          <w:tab/>
        </w:r>
        <w:r>
          <w:rPr>
            <w:noProof/>
            <w:webHidden/>
          </w:rPr>
          <w:fldChar w:fldCharType="begin"/>
        </w:r>
        <w:r w:rsidR="007415BC">
          <w:rPr>
            <w:noProof/>
            <w:webHidden/>
          </w:rPr>
          <w:instrText xml:space="preserve"> PAGEREF _Toc532464407 \h </w:instrText>
        </w:r>
        <w:r>
          <w:rPr>
            <w:noProof/>
            <w:webHidden/>
          </w:rPr>
        </w:r>
        <w:r>
          <w:rPr>
            <w:noProof/>
            <w:webHidden/>
          </w:rPr>
          <w:fldChar w:fldCharType="separate"/>
        </w:r>
        <w:r w:rsidR="007415BC">
          <w:rPr>
            <w:noProof/>
            <w:webHidden/>
          </w:rPr>
          <w:t>41</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08" w:history="1">
        <w:r w:rsidR="007415BC" w:rsidRPr="00B84776">
          <w:rPr>
            <w:rStyle w:val="Hyperlink"/>
            <w:noProof/>
            <w:spacing w:val="-3"/>
          </w:rPr>
          <w:t xml:space="preserve">7.7.1 Seed bed </w:t>
        </w:r>
        <w:r w:rsidR="007415BC" w:rsidRPr="00B84776">
          <w:rPr>
            <w:rStyle w:val="Hyperlink"/>
            <w:noProof/>
          </w:rPr>
          <w:t>Preparation</w:t>
        </w:r>
        <w:r w:rsidR="007415BC" w:rsidRPr="00B84776">
          <w:rPr>
            <w:rStyle w:val="Hyperlink"/>
            <w:noProof/>
            <w:spacing w:val="-3"/>
          </w:rPr>
          <w:t xml:space="preserve"> / </w:t>
        </w:r>
        <w:r w:rsidR="007415BC" w:rsidRPr="00B84776">
          <w:rPr>
            <w:rStyle w:val="Hyperlink"/>
            <w:noProof/>
          </w:rPr>
          <w:t>Ploughing</w:t>
        </w:r>
        <w:r w:rsidR="007415BC">
          <w:rPr>
            <w:noProof/>
            <w:webHidden/>
          </w:rPr>
          <w:tab/>
        </w:r>
        <w:r>
          <w:rPr>
            <w:noProof/>
            <w:webHidden/>
          </w:rPr>
          <w:fldChar w:fldCharType="begin"/>
        </w:r>
        <w:r w:rsidR="007415BC">
          <w:rPr>
            <w:noProof/>
            <w:webHidden/>
          </w:rPr>
          <w:instrText xml:space="preserve"> PAGEREF _Toc532464408 \h </w:instrText>
        </w:r>
        <w:r>
          <w:rPr>
            <w:noProof/>
            <w:webHidden/>
          </w:rPr>
        </w:r>
        <w:r>
          <w:rPr>
            <w:noProof/>
            <w:webHidden/>
          </w:rPr>
          <w:fldChar w:fldCharType="separate"/>
        </w:r>
        <w:r w:rsidR="007415BC">
          <w:rPr>
            <w:noProof/>
            <w:webHidden/>
          </w:rPr>
          <w:t>42</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09" w:history="1">
        <w:r w:rsidR="007415BC" w:rsidRPr="00B84776">
          <w:rPr>
            <w:rStyle w:val="Hyperlink"/>
            <w:noProof/>
          </w:rPr>
          <w:t>7.7.2 Planting/sowing</w:t>
        </w:r>
        <w:r w:rsidR="007415BC">
          <w:rPr>
            <w:noProof/>
            <w:webHidden/>
          </w:rPr>
          <w:tab/>
        </w:r>
        <w:r>
          <w:rPr>
            <w:noProof/>
            <w:webHidden/>
          </w:rPr>
          <w:fldChar w:fldCharType="begin"/>
        </w:r>
        <w:r w:rsidR="007415BC">
          <w:rPr>
            <w:noProof/>
            <w:webHidden/>
          </w:rPr>
          <w:instrText xml:space="preserve"> PAGEREF _Toc532464409 \h </w:instrText>
        </w:r>
        <w:r>
          <w:rPr>
            <w:noProof/>
            <w:webHidden/>
          </w:rPr>
        </w:r>
        <w:r>
          <w:rPr>
            <w:noProof/>
            <w:webHidden/>
          </w:rPr>
          <w:fldChar w:fldCharType="separate"/>
        </w:r>
        <w:r w:rsidR="007415BC">
          <w:rPr>
            <w:noProof/>
            <w:webHidden/>
          </w:rPr>
          <w:t>42</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10" w:history="1">
        <w:r w:rsidR="007415BC" w:rsidRPr="00B84776">
          <w:rPr>
            <w:rStyle w:val="Hyperlink"/>
            <w:noProof/>
          </w:rPr>
          <w:t>7.7.3 Weeding</w:t>
        </w:r>
        <w:r w:rsidR="007415BC">
          <w:rPr>
            <w:noProof/>
            <w:webHidden/>
          </w:rPr>
          <w:tab/>
        </w:r>
        <w:r>
          <w:rPr>
            <w:noProof/>
            <w:webHidden/>
          </w:rPr>
          <w:fldChar w:fldCharType="begin"/>
        </w:r>
        <w:r w:rsidR="007415BC">
          <w:rPr>
            <w:noProof/>
            <w:webHidden/>
          </w:rPr>
          <w:instrText xml:space="preserve"> PAGEREF _Toc532464410 \h </w:instrText>
        </w:r>
        <w:r>
          <w:rPr>
            <w:noProof/>
            <w:webHidden/>
          </w:rPr>
        </w:r>
        <w:r>
          <w:rPr>
            <w:noProof/>
            <w:webHidden/>
          </w:rPr>
          <w:fldChar w:fldCharType="separate"/>
        </w:r>
        <w:r w:rsidR="007415BC">
          <w:rPr>
            <w:noProof/>
            <w:webHidden/>
          </w:rPr>
          <w:t>42</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11" w:history="1">
        <w:r w:rsidR="007415BC" w:rsidRPr="00B84776">
          <w:rPr>
            <w:rStyle w:val="Hyperlink"/>
            <w:noProof/>
          </w:rPr>
          <w:t>7.7.4 Guarding</w:t>
        </w:r>
        <w:r w:rsidR="007415BC">
          <w:rPr>
            <w:noProof/>
            <w:webHidden/>
          </w:rPr>
          <w:tab/>
        </w:r>
        <w:r>
          <w:rPr>
            <w:noProof/>
            <w:webHidden/>
          </w:rPr>
          <w:fldChar w:fldCharType="begin"/>
        </w:r>
        <w:r w:rsidR="007415BC">
          <w:rPr>
            <w:noProof/>
            <w:webHidden/>
          </w:rPr>
          <w:instrText xml:space="preserve"> PAGEREF _Toc532464411 \h </w:instrText>
        </w:r>
        <w:r>
          <w:rPr>
            <w:noProof/>
            <w:webHidden/>
          </w:rPr>
        </w:r>
        <w:r>
          <w:rPr>
            <w:noProof/>
            <w:webHidden/>
          </w:rPr>
          <w:fldChar w:fldCharType="separate"/>
        </w:r>
        <w:r w:rsidR="007415BC">
          <w:rPr>
            <w:noProof/>
            <w:webHidden/>
          </w:rPr>
          <w:t>43</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12" w:history="1">
        <w:r w:rsidR="007415BC" w:rsidRPr="00B84776">
          <w:rPr>
            <w:rStyle w:val="Hyperlink"/>
            <w:noProof/>
          </w:rPr>
          <w:t>7.7.5 Soil Fertility Management</w:t>
        </w:r>
        <w:r w:rsidR="007415BC">
          <w:rPr>
            <w:noProof/>
            <w:webHidden/>
          </w:rPr>
          <w:tab/>
        </w:r>
        <w:r>
          <w:rPr>
            <w:noProof/>
            <w:webHidden/>
          </w:rPr>
          <w:fldChar w:fldCharType="begin"/>
        </w:r>
        <w:r w:rsidR="007415BC">
          <w:rPr>
            <w:noProof/>
            <w:webHidden/>
          </w:rPr>
          <w:instrText xml:space="preserve"> PAGEREF _Toc532464412 \h </w:instrText>
        </w:r>
        <w:r>
          <w:rPr>
            <w:noProof/>
            <w:webHidden/>
          </w:rPr>
        </w:r>
        <w:r>
          <w:rPr>
            <w:noProof/>
            <w:webHidden/>
          </w:rPr>
          <w:fldChar w:fldCharType="separate"/>
        </w:r>
        <w:r w:rsidR="007415BC">
          <w:rPr>
            <w:noProof/>
            <w:webHidden/>
          </w:rPr>
          <w:t>43</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13" w:history="1">
        <w:r w:rsidR="007415BC" w:rsidRPr="00B84776">
          <w:rPr>
            <w:rStyle w:val="Hyperlink"/>
            <w:noProof/>
          </w:rPr>
          <w:t>7.7.6 Harvesting</w:t>
        </w:r>
        <w:r w:rsidR="007415BC">
          <w:rPr>
            <w:noProof/>
            <w:webHidden/>
          </w:rPr>
          <w:tab/>
        </w:r>
        <w:r>
          <w:rPr>
            <w:noProof/>
            <w:webHidden/>
          </w:rPr>
          <w:fldChar w:fldCharType="begin"/>
        </w:r>
        <w:r w:rsidR="007415BC">
          <w:rPr>
            <w:noProof/>
            <w:webHidden/>
          </w:rPr>
          <w:instrText xml:space="preserve"> PAGEREF _Toc532464413 \h </w:instrText>
        </w:r>
        <w:r>
          <w:rPr>
            <w:noProof/>
            <w:webHidden/>
          </w:rPr>
        </w:r>
        <w:r>
          <w:rPr>
            <w:noProof/>
            <w:webHidden/>
          </w:rPr>
          <w:fldChar w:fldCharType="separate"/>
        </w:r>
        <w:r w:rsidR="007415BC">
          <w:rPr>
            <w:noProof/>
            <w:webHidden/>
          </w:rPr>
          <w:t>43</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14" w:history="1">
        <w:r w:rsidR="007415BC" w:rsidRPr="00B84776">
          <w:rPr>
            <w:rStyle w:val="Hyperlink"/>
            <w:noProof/>
          </w:rPr>
          <w:t>7.7.7 Threshing and Winnowing</w:t>
        </w:r>
        <w:r w:rsidR="007415BC">
          <w:rPr>
            <w:noProof/>
            <w:webHidden/>
          </w:rPr>
          <w:tab/>
        </w:r>
        <w:r>
          <w:rPr>
            <w:noProof/>
            <w:webHidden/>
          </w:rPr>
          <w:fldChar w:fldCharType="begin"/>
        </w:r>
        <w:r w:rsidR="007415BC">
          <w:rPr>
            <w:noProof/>
            <w:webHidden/>
          </w:rPr>
          <w:instrText xml:space="preserve"> PAGEREF _Toc532464414 \h </w:instrText>
        </w:r>
        <w:r>
          <w:rPr>
            <w:noProof/>
            <w:webHidden/>
          </w:rPr>
        </w:r>
        <w:r>
          <w:rPr>
            <w:noProof/>
            <w:webHidden/>
          </w:rPr>
          <w:fldChar w:fldCharType="separate"/>
        </w:r>
        <w:r w:rsidR="007415BC">
          <w:rPr>
            <w:noProof/>
            <w:webHidden/>
          </w:rPr>
          <w:t>43</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15" w:history="1">
        <w:r w:rsidR="007415BC" w:rsidRPr="00B84776">
          <w:rPr>
            <w:rStyle w:val="Hyperlink"/>
            <w:noProof/>
          </w:rPr>
          <w:t>7.7.8 Storage</w:t>
        </w:r>
        <w:r w:rsidR="007415BC">
          <w:rPr>
            <w:noProof/>
            <w:webHidden/>
          </w:rPr>
          <w:tab/>
        </w:r>
        <w:r>
          <w:rPr>
            <w:noProof/>
            <w:webHidden/>
          </w:rPr>
          <w:fldChar w:fldCharType="begin"/>
        </w:r>
        <w:r w:rsidR="007415BC">
          <w:rPr>
            <w:noProof/>
            <w:webHidden/>
          </w:rPr>
          <w:instrText xml:space="preserve"> PAGEREF _Toc532464415 \h </w:instrText>
        </w:r>
        <w:r>
          <w:rPr>
            <w:noProof/>
            <w:webHidden/>
          </w:rPr>
        </w:r>
        <w:r>
          <w:rPr>
            <w:noProof/>
            <w:webHidden/>
          </w:rPr>
          <w:fldChar w:fldCharType="separate"/>
        </w:r>
        <w:r w:rsidR="007415BC">
          <w:rPr>
            <w:noProof/>
            <w:webHidden/>
          </w:rPr>
          <w:t>44</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16" w:history="1">
        <w:r w:rsidR="007415BC" w:rsidRPr="00B84776">
          <w:rPr>
            <w:rStyle w:val="Hyperlink"/>
            <w:noProof/>
          </w:rPr>
          <w:t xml:space="preserve">7.7.9 Sorting and </w:t>
        </w:r>
        <w:r w:rsidR="007415BC" w:rsidRPr="00B84776">
          <w:rPr>
            <w:rStyle w:val="Hyperlink"/>
            <w:caps/>
            <w:noProof/>
          </w:rPr>
          <w:t>g</w:t>
        </w:r>
        <w:r w:rsidR="007415BC" w:rsidRPr="00B84776">
          <w:rPr>
            <w:rStyle w:val="Hyperlink"/>
            <w:noProof/>
          </w:rPr>
          <w:t>rading</w:t>
        </w:r>
        <w:r w:rsidR="007415BC">
          <w:rPr>
            <w:noProof/>
            <w:webHidden/>
          </w:rPr>
          <w:tab/>
        </w:r>
        <w:r>
          <w:rPr>
            <w:noProof/>
            <w:webHidden/>
          </w:rPr>
          <w:fldChar w:fldCharType="begin"/>
        </w:r>
        <w:r w:rsidR="007415BC">
          <w:rPr>
            <w:noProof/>
            <w:webHidden/>
          </w:rPr>
          <w:instrText xml:space="preserve"> PAGEREF _Toc532464416 \h </w:instrText>
        </w:r>
        <w:r>
          <w:rPr>
            <w:noProof/>
            <w:webHidden/>
          </w:rPr>
        </w:r>
        <w:r>
          <w:rPr>
            <w:noProof/>
            <w:webHidden/>
          </w:rPr>
          <w:fldChar w:fldCharType="separate"/>
        </w:r>
        <w:r w:rsidR="007415BC">
          <w:rPr>
            <w:noProof/>
            <w:webHidden/>
          </w:rPr>
          <w:t>44</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17" w:history="1">
        <w:r w:rsidR="007415BC" w:rsidRPr="00B84776">
          <w:rPr>
            <w:rStyle w:val="Hyperlink"/>
            <w:noProof/>
          </w:rPr>
          <w:t>7.8. Proposed Agricultural Inputs and Supporting Services</w:t>
        </w:r>
        <w:r w:rsidR="007415BC">
          <w:rPr>
            <w:noProof/>
            <w:webHidden/>
          </w:rPr>
          <w:tab/>
        </w:r>
        <w:r>
          <w:rPr>
            <w:noProof/>
            <w:webHidden/>
          </w:rPr>
          <w:fldChar w:fldCharType="begin"/>
        </w:r>
        <w:r w:rsidR="007415BC">
          <w:rPr>
            <w:noProof/>
            <w:webHidden/>
          </w:rPr>
          <w:instrText xml:space="preserve"> PAGEREF _Toc532464417 \h </w:instrText>
        </w:r>
        <w:r>
          <w:rPr>
            <w:noProof/>
            <w:webHidden/>
          </w:rPr>
        </w:r>
        <w:r>
          <w:rPr>
            <w:noProof/>
            <w:webHidden/>
          </w:rPr>
          <w:fldChar w:fldCharType="separate"/>
        </w:r>
        <w:r w:rsidR="007415BC">
          <w:rPr>
            <w:noProof/>
            <w:webHidden/>
          </w:rPr>
          <w:t>44</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18" w:history="1">
        <w:r w:rsidR="007415BC" w:rsidRPr="00B84776">
          <w:rPr>
            <w:rStyle w:val="Hyperlink"/>
            <w:noProof/>
          </w:rPr>
          <w:t>7.8.1 Improved seeds and fertilizers</w:t>
        </w:r>
        <w:r w:rsidR="007415BC">
          <w:rPr>
            <w:noProof/>
            <w:webHidden/>
          </w:rPr>
          <w:tab/>
        </w:r>
        <w:r>
          <w:rPr>
            <w:noProof/>
            <w:webHidden/>
          </w:rPr>
          <w:fldChar w:fldCharType="begin"/>
        </w:r>
        <w:r w:rsidR="007415BC">
          <w:rPr>
            <w:noProof/>
            <w:webHidden/>
          </w:rPr>
          <w:instrText xml:space="preserve"> PAGEREF _Toc532464418 \h </w:instrText>
        </w:r>
        <w:r>
          <w:rPr>
            <w:noProof/>
            <w:webHidden/>
          </w:rPr>
        </w:r>
        <w:r>
          <w:rPr>
            <w:noProof/>
            <w:webHidden/>
          </w:rPr>
          <w:fldChar w:fldCharType="separate"/>
        </w:r>
        <w:r w:rsidR="007415BC">
          <w:rPr>
            <w:noProof/>
            <w:webHidden/>
          </w:rPr>
          <w:t>45</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19" w:history="1">
        <w:r w:rsidR="007415BC" w:rsidRPr="00B84776">
          <w:rPr>
            <w:rStyle w:val="Hyperlink"/>
            <w:noProof/>
          </w:rPr>
          <w:t>7.8.2 Proposed Crop Pest Control and Management</w:t>
        </w:r>
        <w:r w:rsidR="007415BC">
          <w:rPr>
            <w:noProof/>
            <w:webHidden/>
          </w:rPr>
          <w:tab/>
        </w:r>
        <w:r>
          <w:rPr>
            <w:noProof/>
            <w:webHidden/>
          </w:rPr>
          <w:fldChar w:fldCharType="begin"/>
        </w:r>
        <w:r w:rsidR="007415BC">
          <w:rPr>
            <w:noProof/>
            <w:webHidden/>
          </w:rPr>
          <w:instrText xml:space="preserve"> PAGEREF _Toc532464419 \h </w:instrText>
        </w:r>
        <w:r>
          <w:rPr>
            <w:noProof/>
            <w:webHidden/>
          </w:rPr>
        </w:r>
        <w:r>
          <w:rPr>
            <w:noProof/>
            <w:webHidden/>
          </w:rPr>
          <w:fldChar w:fldCharType="separate"/>
        </w:r>
        <w:r w:rsidR="007415BC">
          <w:rPr>
            <w:noProof/>
            <w:webHidden/>
          </w:rPr>
          <w:t>46</w:t>
        </w:r>
        <w:r>
          <w:rPr>
            <w:noProof/>
            <w:webHidden/>
          </w:rPr>
          <w:fldChar w:fldCharType="end"/>
        </w:r>
      </w:hyperlink>
    </w:p>
    <w:p w:rsidR="007415BC" w:rsidRDefault="006E10F2">
      <w:pPr>
        <w:pStyle w:val="TOC4"/>
        <w:tabs>
          <w:tab w:val="right" w:leader="dot" w:pos="9350"/>
        </w:tabs>
        <w:rPr>
          <w:rFonts w:asciiTheme="minorHAnsi" w:eastAsiaTheme="minorEastAsia" w:hAnsiTheme="minorHAnsi" w:cstheme="minorBidi"/>
          <w:noProof/>
          <w:sz w:val="22"/>
          <w:szCs w:val="22"/>
        </w:rPr>
      </w:pPr>
      <w:hyperlink w:anchor="_Toc532464420" w:history="1">
        <w:r w:rsidR="007415BC" w:rsidRPr="00B84776">
          <w:rPr>
            <w:rStyle w:val="Hyperlink"/>
            <w:noProof/>
            <w:lang w:val="en-GB"/>
          </w:rPr>
          <w:t>7.8.2.1 Methods of Pest Management</w:t>
        </w:r>
        <w:r w:rsidR="007415BC">
          <w:rPr>
            <w:noProof/>
            <w:webHidden/>
          </w:rPr>
          <w:tab/>
        </w:r>
        <w:r>
          <w:rPr>
            <w:noProof/>
            <w:webHidden/>
          </w:rPr>
          <w:fldChar w:fldCharType="begin"/>
        </w:r>
        <w:r w:rsidR="007415BC">
          <w:rPr>
            <w:noProof/>
            <w:webHidden/>
          </w:rPr>
          <w:instrText xml:space="preserve"> PAGEREF _Toc532464420 \h </w:instrText>
        </w:r>
        <w:r>
          <w:rPr>
            <w:noProof/>
            <w:webHidden/>
          </w:rPr>
        </w:r>
        <w:r>
          <w:rPr>
            <w:noProof/>
            <w:webHidden/>
          </w:rPr>
          <w:fldChar w:fldCharType="separate"/>
        </w:r>
        <w:r w:rsidR="007415BC">
          <w:rPr>
            <w:noProof/>
            <w:webHidden/>
          </w:rPr>
          <w:t>46</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21" w:history="1">
        <w:r w:rsidR="007415BC" w:rsidRPr="00B84776">
          <w:rPr>
            <w:rStyle w:val="Hyperlink"/>
            <w:noProof/>
          </w:rPr>
          <w:t>7.8.3 Seasonal and annual seed requirements</w:t>
        </w:r>
        <w:r w:rsidR="007415BC">
          <w:rPr>
            <w:noProof/>
            <w:webHidden/>
          </w:rPr>
          <w:tab/>
        </w:r>
        <w:r>
          <w:rPr>
            <w:noProof/>
            <w:webHidden/>
          </w:rPr>
          <w:fldChar w:fldCharType="begin"/>
        </w:r>
        <w:r w:rsidR="007415BC">
          <w:rPr>
            <w:noProof/>
            <w:webHidden/>
          </w:rPr>
          <w:instrText xml:space="preserve"> PAGEREF _Toc532464421 \h </w:instrText>
        </w:r>
        <w:r>
          <w:rPr>
            <w:noProof/>
            <w:webHidden/>
          </w:rPr>
        </w:r>
        <w:r>
          <w:rPr>
            <w:noProof/>
            <w:webHidden/>
          </w:rPr>
          <w:fldChar w:fldCharType="separate"/>
        </w:r>
        <w:r w:rsidR="007415BC">
          <w:rPr>
            <w:noProof/>
            <w:webHidden/>
          </w:rPr>
          <w:t>47</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22" w:history="1">
        <w:r w:rsidR="007415BC" w:rsidRPr="00B84776">
          <w:rPr>
            <w:rStyle w:val="Hyperlink"/>
            <w:noProof/>
          </w:rPr>
          <w:t>7.8.4 Fertilizer requirements</w:t>
        </w:r>
        <w:r w:rsidR="007415BC">
          <w:rPr>
            <w:noProof/>
            <w:webHidden/>
          </w:rPr>
          <w:tab/>
        </w:r>
        <w:r>
          <w:rPr>
            <w:noProof/>
            <w:webHidden/>
          </w:rPr>
          <w:fldChar w:fldCharType="begin"/>
        </w:r>
        <w:r w:rsidR="007415BC">
          <w:rPr>
            <w:noProof/>
            <w:webHidden/>
          </w:rPr>
          <w:instrText xml:space="preserve"> PAGEREF _Toc532464422 \h </w:instrText>
        </w:r>
        <w:r>
          <w:rPr>
            <w:noProof/>
            <w:webHidden/>
          </w:rPr>
        </w:r>
        <w:r>
          <w:rPr>
            <w:noProof/>
            <w:webHidden/>
          </w:rPr>
          <w:fldChar w:fldCharType="separate"/>
        </w:r>
        <w:r w:rsidR="007415BC">
          <w:rPr>
            <w:noProof/>
            <w:webHidden/>
          </w:rPr>
          <w:t>50</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23" w:history="1">
        <w:r w:rsidR="007415BC" w:rsidRPr="00B84776">
          <w:rPr>
            <w:rStyle w:val="Hyperlink"/>
            <w:noProof/>
            <w:lang w:val="en-GB"/>
          </w:rPr>
          <w:t>7.8.5 Agro-chemical requirements</w:t>
        </w:r>
        <w:r w:rsidR="007415BC">
          <w:rPr>
            <w:noProof/>
            <w:webHidden/>
          </w:rPr>
          <w:tab/>
        </w:r>
        <w:r>
          <w:rPr>
            <w:noProof/>
            <w:webHidden/>
          </w:rPr>
          <w:fldChar w:fldCharType="begin"/>
        </w:r>
        <w:r w:rsidR="007415BC">
          <w:rPr>
            <w:noProof/>
            <w:webHidden/>
          </w:rPr>
          <w:instrText xml:space="preserve"> PAGEREF _Toc532464423 \h </w:instrText>
        </w:r>
        <w:r>
          <w:rPr>
            <w:noProof/>
            <w:webHidden/>
          </w:rPr>
        </w:r>
        <w:r>
          <w:rPr>
            <w:noProof/>
            <w:webHidden/>
          </w:rPr>
          <w:fldChar w:fldCharType="separate"/>
        </w:r>
        <w:r w:rsidR="007415BC">
          <w:rPr>
            <w:noProof/>
            <w:webHidden/>
          </w:rPr>
          <w:t>54</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24" w:history="1">
        <w:r w:rsidR="007415BC" w:rsidRPr="00B84776">
          <w:rPr>
            <w:rStyle w:val="Hyperlink"/>
            <w:noProof/>
          </w:rPr>
          <w:t>7.8.6 Human Labor</w:t>
        </w:r>
        <w:r w:rsidR="007415BC">
          <w:rPr>
            <w:noProof/>
            <w:webHidden/>
          </w:rPr>
          <w:tab/>
        </w:r>
        <w:r>
          <w:rPr>
            <w:noProof/>
            <w:webHidden/>
          </w:rPr>
          <w:fldChar w:fldCharType="begin"/>
        </w:r>
        <w:r w:rsidR="007415BC">
          <w:rPr>
            <w:noProof/>
            <w:webHidden/>
          </w:rPr>
          <w:instrText xml:space="preserve"> PAGEREF _Toc532464424 \h </w:instrText>
        </w:r>
        <w:r>
          <w:rPr>
            <w:noProof/>
            <w:webHidden/>
          </w:rPr>
        </w:r>
        <w:r>
          <w:rPr>
            <w:noProof/>
            <w:webHidden/>
          </w:rPr>
          <w:fldChar w:fldCharType="separate"/>
        </w:r>
        <w:r w:rsidR="007415BC">
          <w:rPr>
            <w:noProof/>
            <w:webHidden/>
          </w:rPr>
          <w:t>58</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25" w:history="1">
        <w:r w:rsidR="007415BC" w:rsidRPr="00B84776">
          <w:rPr>
            <w:rStyle w:val="Hyperlink"/>
            <w:rFonts w:eastAsiaTheme="minorHAnsi"/>
            <w:noProof/>
          </w:rPr>
          <w:t>7.9 Crop yield estimate and production</w:t>
        </w:r>
        <w:r w:rsidR="007415BC">
          <w:rPr>
            <w:noProof/>
            <w:webHidden/>
          </w:rPr>
          <w:tab/>
        </w:r>
        <w:r>
          <w:rPr>
            <w:noProof/>
            <w:webHidden/>
          </w:rPr>
          <w:fldChar w:fldCharType="begin"/>
        </w:r>
        <w:r w:rsidR="007415BC">
          <w:rPr>
            <w:noProof/>
            <w:webHidden/>
          </w:rPr>
          <w:instrText xml:space="preserve"> PAGEREF _Toc532464425 \h </w:instrText>
        </w:r>
        <w:r>
          <w:rPr>
            <w:noProof/>
            <w:webHidden/>
          </w:rPr>
        </w:r>
        <w:r>
          <w:rPr>
            <w:noProof/>
            <w:webHidden/>
          </w:rPr>
          <w:fldChar w:fldCharType="separate"/>
        </w:r>
        <w:r w:rsidR="007415BC">
          <w:rPr>
            <w:noProof/>
            <w:webHidden/>
          </w:rPr>
          <w:t>64</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26" w:history="1">
        <w:r w:rsidR="007415BC" w:rsidRPr="00B84776">
          <w:rPr>
            <w:rStyle w:val="Hyperlink"/>
            <w:rFonts w:eastAsiaTheme="minorHAnsi"/>
            <w:noProof/>
          </w:rPr>
          <w:t>7.9.1 Basis for yield estimation</w:t>
        </w:r>
        <w:r w:rsidR="007415BC">
          <w:rPr>
            <w:noProof/>
            <w:webHidden/>
          </w:rPr>
          <w:tab/>
        </w:r>
        <w:r>
          <w:rPr>
            <w:noProof/>
            <w:webHidden/>
          </w:rPr>
          <w:fldChar w:fldCharType="begin"/>
        </w:r>
        <w:r w:rsidR="007415BC">
          <w:rPr>
            <w:noProof/>
            <w:webHidden/>
          </w:rPr>
          <w:instrText xml:space="preserve"> PAGEREF _Toc532464426 \h </w:instrText>
        </w:r>
        <w:r>
          <w:rPr>
            <w:noProof/>
            <w:webHidden/>
          </w:rPr>
        </w:r>
        <w:r>
          <w:rPr>
            <w:noProof/>
            <w:webHidden/>
          </w:rPr>
          <w:fldChar w:fldCharType="separate"/>
        </w:r>
        <w:r w:rsidR="007415BC">
          <w:rPr>
            <w:noProof/>
            <w:webHidden/>
          </w:rPr>
          <w:t>64</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27" w:history="1">
        <w:r w:rsidR="007415BC" w:rsidRPr="00B84776">
          <w:rPr>
            <w:rStyle w:val="Hyperlink"/>
            <w:rFonts w:eastAsiaTheme="minorHAnsi"/>
            <w:noProof/>
          </w:rPr>
          <w:t>7.9.2 Production projection</w:t>
        </w:r>
        <w:r w:rsidR="007415BC">
          <w:rPr>
            <w:noProof/>
            <w:webHidden/>
          </w:rPr>
          <w:tab/>
        </w:r>
        <w:r>
          <w:rPr>
            <w:noProof/>
            <w:webHidden/>
          </w:rPr>
          <w:fldChar w:fldCharType="begin"/>
        </w:r>
        <w:r w:rsidR="007415BC">
          <w:rPr>
            <w:noProof/>
            <w:webHidden/>
          </w:rPr>
          <w:instrText xml:space="preserve"> PAGEREF _Toc532464427 \h </w:instrText>
        </w:r>
        <w:r>
          <w:rPr>
            <w:noProof/>
            <w:webHidden/>
          </w:rPr>
        </w:r>
        <w:r>
          <w:rPr>
            <w:noProof/>
            <w:webHidden/>
          </w:rPr>
          <w:fldChar w:fldCharType="separate"/>
        </w:r>
        <w:r w:rsidR="007415BC">
          <w:rPr>
            <w:noProof/>
            <w:webHidden/>
          </w:rPr>
          <w:t>65</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28" w:history="1">
        <w:r w:rsidR="007415BC" w:rsidRPr="00B84776">
          <w:rPr>
            <w:rStyle w:val="Hyperlink"/>
            <w:noProof/>
          </w:rPr>
          <w:t>7.10 Cropping Calendar</w:t>
        </w:r>
        <w:r w:rsidR="007415BC">
          <w:rPr>
            <w:noProof/>
            <w:webHidden/>
          </w:rPr>
          <w:tab/>
        </w:r>
        <w:r>
          <w:rPr>
            <w:noProof/>
            <w:webHidden/>
          </w:rPr>
          <w:fldChar w:fldCharType="begin"/>
        </w:r>
        <w:r w:rsidR="007415BC">
          <w:rPr>
            <w:noProof/>
            <w:webHidden/>
          </w:rPr>
          <w:instrText xml:space="preserve"> PAGEREF _Toc532464428 \h </w:instrText>
        </w:r>
        <w:r>
          <w:rPr>
            <w:noProof/>
            <w:webHidden/>
          </w:rPr>
        </w:r>
        <w:r>
          <w:rPr>
            <w:noProof/>
            <w:webHidden/>
          </w:rPr>
          <w:fldChar w:fldCharType="separate"/>
        </w:r>
        <w:r w:rsidR="007415BC">
          <w:rPr>
            <w:noProof/>
            <w:webHidden/>
          </w:rPr>
          <w:t>66</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29" w:history="1">
        <w:r w:rsidR="007415BC" w:rsidRPr="00B84776">
          <w:rPr>
            <w:rStyle w:val="Hyperlink"/>
            <w:b/>
            <w:noProof/>
          </w:rPr>
          <w:t>I. First phase</w:t>
        </w:r>
        <w:r w:rsidR="007415BC">
          <w:rPr>
            <w:noProof/>
            <w:webHidden/>
          </w:rPr>
          <w:tab/>
        </w:r>
        <w:r>
          <w:rPr>
            <w:noProof/>
            <w:webHidden/>
          </w:rPr>
          <w:fldChar w:fldCharType="begin"/>
        </w:r>
        <w:r w:rsidR="007415BC">
          <w:rPr>
            <w:noProof/>
            <w:webHidden/>
          </w:rPr>
          <w:instrText xml:space="preserve"> PAGEREF _Toc532464429 \h </w:instrText>
        </w:r>
        <w:r>
          <w:rPr>
            <w:noProof/>
            <w:webHidden/>
          </w:rPr>
        </w:r>
        <w:r>
          <w:rPr>
            <w:noProof/>
            <w:webHidden/>
          </w:rPr>
          <w:fldChar w:fldCharType="separate"/>
        </w:r>
        <w:r w:rsidR="007415BC">
          <w:rPr>
            <w:noProof/>
            <w:webHidden/>
          </w:rPr>
          <w:t>67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30" w:history="1">
        <w:r w:rsidR="007415BC" w:rsidRPr="00B84776">
          <w:rPr>
            <w:rStyle w:val="Hyperlink"/>
            <w:b/>
            <w:noProof/>
          </w:rPr>
          <w:t>II. Second Phase</w:t>
        </w:r>
        <w:r w:rsidR="007415BC">
          <w:rPr>
            <w:noProof/>
            <w:webHidden/>
          </w:rPr>
          <w:tab/>
        </w:r>
        <w:r>
          <w:rPr>
            <w:noProof/>
            <w:webHidden/>
          </w:rPr>
          <w:fldChar w:fldCharType="begin"/>
        </w:r>
        <w:r w:rsidR="007415BC">
          <w:rPr>
            <w:noProof/>
            <w:webHidden/>
          </w:rPr>
          <w:instrText xml:space="preserve"> PAGEREF _Toc532464430 \h </w:instrText>
        </w:r>
        <w:r>
          <w:rPr>
            <w:noProof/>
            <w:webHidden/>
          </w:rPr>
        </w:r>
        <w:r>
          <w:rPr>
            <w:noProof/>
            <w:webHidden/>
          </w:rPr>
          <w:fldChar w:fldCharType="separate"/>
        </w:r>
        <w:r w:rsidR="007415BC">
          <w:rPr>
            <w:noProof/>
            <w:webHidden/>
          </w:rPr>
          <w:t>67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31" w:history="1">
        <w:r w:rsidR="007415BC" w:rsidRPr="00B84776">
          <w:rPr>
            <w:rStyle w:val="Hyperlink"/>
            <w:noProof/>
          </w:rPr>
          <w:t>8. CROP WATER REQUIREMENT (ETcr)</w:t>
        </w:r>
        <w:r w:rsidR="007415BC">
          <w:rPr>
            <w:noProof/>
            <w:webHidden/>
          </w:rPr>
          <w:tab/>
        </w:r>
        <w:r>
          <w:rPr>
            <w:noProof/>
            <w:webHidden/>
          </w:rPr>
          <w:fldChar w:fldCharType="begin"/>
        </w:r>
        <w:r w:rsidR="007415BC">
          <w:rPr>
            <w:noProof/>
            <w:webHidden/>
          </w:rPr>
          <w:instrText xml:space="preserve"> PAGEREF _Toc532464431 \h </w:instrText>
        </w:r>
        <w:r>
          <w:rPr>
            <w:noProof/>
            <w:webHidden/>
          </w:rPr>
        </w:r>
        <w:r>
          <w:rPr>
            <w:noProof/>
            <w:webHidden/>
          </w:rPr>
          <w:fldChar w:fldCharType="separate"/>
        </w:r>
        <w:r w:rsidR="007415BC">
          <w:rPr>
            <w:noProof/>
            <w:webHidden/>
          </w:rPr>
          <w:t>68</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32" w:history="1">
        <w:r w:rsidR="007415BC" w:rsidRPr="00B84776">
          <w:rPr>
            <w:rStyle w:val="Hyperlink"/>
            <w:noProof/>
          </w:rPr>
          <w:t>ETcr = ETo x Kc</w:t>
        </w:r>
        <w:r w:rsidR="007415BC">
          <w:rPr>
            <w:noProof/>
            <w:webHidden/>
          </w:rPr>
          <w:tab/>
        </w:r>
        <w:r>
          <w:rPr>
            <w:noProof/>
            <w:webHidden/>
          </w:rPr>
          <w:fldChar w:fldCharType="begin"/>
        </w:r>
        <w:r w:rsidR="007415BC">
          <w:rPr>
            <w:noProof/>
            <w:webHidden/>
          </w:rPr>
          <w:instrText xml:space="preserve"> PAGEREF _Toc532464432 \h </w:instrText>
        </w:r>
        <w:r>
          <w:rPr>
            <w:noProof/>
            <w:webHidden/>
          </w:rPr>
        </w:r>
        <w:r>
          <w:rPr>
            <w:noProof/>
            <w:webHidden/>
          </w:rPr>
          <w:fldChar w:fldCharType="separate"/>
        </w:r>
        <w:r w:rsidR="007415BC">
          <w:rPr>
            <w:noProof/>
            <w:webHidden/>
          </w:rPr>
          <w:t>68</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33" w:history="1">
        <w:r w:rsidR="007415BC" w:rsidRPr="00B84776">
          <w:rPr>
            <w:rStyle w:val="Hyperlink"/>
            <w:noProof/>
          </w:rPr>
          <w:t>8.1 Reference Crop Evapo-Transpiration (ETo)</w:t>
        </w:r>
        <w:r w:rsidR="007415BC">
          <w:rPr>
            <w:noProof/>
            <w:webHidden/>
          </w:rPr>
          <w:tab/>
        </w:r>
        <w:r>
          <w:rPr>
            <w:noProof/>
            <w:webHidden/>
          </w:rPr>
          <w:fldChar w:fldCharType="begin"/>
        </w:r>
        <w:r w:rsidR="007415BC">
          <w:rPr>
            <w:noProof/>
            <w:webHidden/>
          </w:rPr>
          <w:instrText xml:space="preserve"> PAGEREF _Toc532464433 \h </w:instrText>
        </w:r>
        <w:r>
          <w:rPr>
            <w:noProof/>
            <w:webHidden/>
          </w:rPr>
        </w:r>
        <w:r>
          <w:rPr>
            <w:noProof/>
            <w:webHidden/>
          </w:rPr>
          <w:fldChar w:fldCharType="separate"/>
        </w:r>
        <w:r w:rsidR="007415BC">
          <w:rPr>
            <w:noProof/>
            <w:webHidden/>
          </w:rPr>
          <w:t>68</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34" w:history="1">
        <w:r w:rsidR="007415BC" w:rsidRPr="00B84776">
          <w:rPr>
            <w:rStyle w:val="Hyperlink"/>
            <w:noProof/>
          </w:rPr>
          <w:t>8.2 Length of Crop Growing Stage</w:t>
        </w:r>
        <w:r w:rsidR="007415BC">
          <w:rPr>
            <w:noProof/>
            <w:webHidden/>
          </w:rPr>
          <w:tab/>
        </w:r>
        <w:r>
          <w:rPr>
            <w:noProof/>
            <w:webHidden/>
          </w:rPr>
          <w:fldChar w:fldCharType="begin"/>
        </w:r>
        <w:r w:rsidR="007415BC">
          <w:rPr>
            <w:noProof/>
            <w:webHidden/>
          </w:rPr>
          <w:instrText xml:space="preserve"> PAGEREF _Toc532464434 \h </w:instrText>
        </w:r>
        <w:r>
          <w:rPr>
            <w:noProof/>
            <w:webHidden/>
          </w:rPr>
        </w:r>
        <w:r>
          <w:rPr>
            <w:noProof/>
            <w:webHidden/>
          </w:rPr>
          <w:fldChar w:fldCharType="separate"/>
        </w:r>
        <w:r w:rsidR="007415BC">
          <w:rPr>
            <w:noProof/>
            <w:webHidden/>
          </w:rPr>
          <w:t>69</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35" w:history="1">
        <w:r w:rsidR="007415BC" w:rsidRPr="00B84776">
          <w:rPr>
            <w:rStyle w:val="Hyperlink"/>
            <w:noProof/>
          </w:rPr>
          <w:t xml:space="preserve">8.2.1 </w:t>
        </w:r>
        <w:r w:rsidR="007415BC" w:rsidRPr="00B84776">
          <w:rPr>
            <w:rStyle w:val="Hyperlink"/>
            <w:rFonts w:eastAsiaTheme="minorHAnsi"/>
            <w:noProof/>
          </w:rPr>
          <w:t>Critical stages of crop growth to water deficit</w:t>
        </w:r>
        <w:r w:rsidR="007415BC">
          <w:rPr>
            <w:noProof/>
            <w:webHidden/>
          </w:rPr>
          <w:tab/>
        </w:r>
        <w:r>
          <w:rPr>
            <w:noProof/>
            <w:webHidden/>
          </w:rPr>
          <w:fldChar w:fldCharType="begin"/>
        </w:r>
        <w:r w:rsidR="007415BC">
          <w:rPr>
            <w:noProof/>
            <w:webHidden/>
          </w:rPr>
          <w:instrText xml:space="preserve"> PAGEREF _Toc532464435 \h </w:instrText>
        </w:r>
        <w:r>
          <w:rPr>
            <w:noProof/>
            <w:webHidden/>
          </w:rPr>
        </w:r>
        <w:r>
          <w:rPr>
            <w:noProof/>
            <w:webHidden/>
          </w:rPr>
          <w:fldChar w:fldCharType="separate"/>
        </w:r>
        <w:r w:rsidR="007415BC">
          <w:rPr>
            <w:noProof/>
            <w:webHidden/>
          </w:rPr>
          <w:t>70</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36" w:history="1">
        <w:r w:rsidR="007415BC" w:rsidRPr="00B84776">
          <w:rPr>
            <w:rStyle w:val="Hyperlink"/>
            <w:noProof/>
          </w:rPr>
          <w:t>8.3 Crop Coefficient (Kc)</w:t>
        </w:r>
        <w:r w:rsidR="007415BC">
          <w:rPr>
            <w:noProof/>
            <w:webHidden/>
          </w:rPr>
          <w:tab/>
        </w:r>
        <w:r>
          <w:rPr>
            <w:noProof/>
            <w:webHidden/>
          </w:rPr>
          <w:fldChar w:fldCharType="begin"/>
        </w:r>
        <w:r w:rsidR="007415BC">
          <w:rPr>
            <w:noProof/>
            <w:webHidden/>
          </w:rPr>
          <w:instrText xml:space="preserve"> PAGEREF _Toc532464436 \h </w:instrText>
        </w:r>
        <w:r>
          <w:rPr>
            <w:noProof/>
            <w:webHidden/>
          </w:rPr>
        </w:r>
        <w:r>
          <w:rPr>
            <w:noProof/>
            <w:webHidden/>
          </w:rPr>
          <w:fldChar w:fldCharType="separate"/>
        </w:r>
        <w:r w:rsidR="007415BC">
          <w:rPr>
            <w:noProof/>
            <w:webHidden/>
          </w:rPr>
          <w:t>71</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37" w:history="1">
        <w:r w:rsidR="007415BC" w:rsidRPr="00B84776">
          <w:rPr>
            <w:rStyle w:val="Hyperlink"/>
            <w:noProof/>
          </w:rPr>
          <w:t>8.4 Effective Rainfall</w:t>
        </w:r>
        <w:r w:rsidR="007415BC">
          <w:rPr>
            <w:noProof/>
            <w:webHidden/>
          </w:rPr>
          <w:tab/>
        </w:r>
        <w:r>
          <w:rPr>
            <w:noProof/>
            <w:webHidden/>
          </w:rPr>
          <w:fldChar w:fldCharType="begin"/>
        </w:r>
        <w:r w:rsidR="007415BC">
          <w:rPr>
            <w:noProof/>
            <w:webHidden/>
          </w:rPr>
          <w:instrText xml:space="preserve"> PAGEREF _Toc532464437 \h </w:instrText>
        </w:r>
        <w:r>
          <w:rPr>
            <w:noProof/>
            <w:webHidden/>
          </w:rPr>
        </w:r>
        <w:r>
          <w:rPr>
            <w:noProof/>
            <w:webHidden/>
          </w:rPr>
          <w:fldChar w:fldCharType="separate"/>
        </w:r>
        <w:r w:rsidR="007415BC">
          <w:rPr>
            <w:noProof/>
            <w:webHidden/>
          </w:rPr>
          <w:t>72</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38" w:history="1">
        <w:r w:rsidR="007415BC" w:rsidRPr="00B84776">
          <w:rPr>
            <w:rStyle w:val="Hyperlink"/>
            <w:rFonts w:eastAsiaTheme="minorHAnsi"/>
            <w:noProof/>
          </w:rPr>
          <w:t>8.5 Irrigation Scheduling</w:t>
        </w:r>
        <w:r w:rsidR="007415BC">
          <w:rPr>
            <w:noProof/>
            <w:webHidden/>
          </w:rPr>
          <w:tab/>
        </w:r>
        <w:r>
          <w:rPr>
            <w:noProof/>
            <w:webHidden/>
          </w:rPr>
          <w:fldChar w:fldCharType="begin"/>
        </w:r>
        <w:r w:rsidR="007415BC">
          <w:rPr>
            <w:noProof/>
            <w:webHidden/>
          </w:rPr>
          <w:instrText xml:space="preserve"> PAGEREF _Toc532464438 \h </w:instrText>
        </w:r>
        <w:r>
          <w:rPr>
            <w:noProof/>
            <w:webHidden/>
          </w:rPr>
        </w:r>
        <w:r>
          <w:rPr>
            <w:noProof/>
            <w:webHidden/>
          </w:rPr>
          <w:fldChar w:fldCharType="separate"/>
        </w:r>
        <w:r w:rsidR="007415BC">
          <w:rPr>
            <w:noProof/>
            <w:webHidden/>
          </w:rPr>
          <w:t>74</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39" w:history="1">
        <w:r w:rsidR="007415BC" w:rsidRPr="00B84776">
          <w:rPr>
            <w:rStyle w:val="Hyperlink"/>
            <w:noProof/>
          </w:rPr>
          <w:t>8.6. Irrigation Depth (D)</w:t>
        </w:r>
        <w:r w:rsidR="007415BC">
          <w:rPr>
            <w:noProof/>
            <w:webHidden/>
          </w:rPr>
          <w:tab/>
        </w:r>
        <w:r>
          <w:rPr>
            <w:noProof/>
            <w:webHidden/>
          </w:rPr>
          <w:fldChar w:fldCharType="begin"/>
        </w:r>
        <w:r w:rsidR="007415BC">
          <w:rPr>
            <w:noProof/>
            <w:webHidden/>
          </w:rPr>
          <w:instrText xml:space="preserve"> PAGEREF _Toc532464439 \h </w:instrText>
        </w:r>
        <w:r>
          <w:rPr>
            <w:noProof/>
            <w:webHidden/>
          </w:rPr>
        </w:r>
        <w:r>
          <w:rPr>
            <w:noProof/>
            <w:webHidden/>
          </w:rPr>
          <w:fldChar w:fldCharType="separate"/>
        </w:r>
        <w:r w:rsidR="007415BC">
          <w:rPr>
            <w:noProof/>
            <w:webHidden/>
          </w:rPr>
          <w:t>76</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40" w:history="1">
        <w:r w:rsidR="007415BC" w:rsidRPr="00B84776">
          <w:rPr>
            <w:rStyle w:val="Hyperlink"/>
            <w:noProof/>
          </w:rPr>
          <w:t>8.7 Irrigation Efficiency (E)</w:t>
        </w:r>
        <w:r w:rsidR="007415BC">
          <w:rPr>
            <w:noProof/>
            <w:webHidden/>
          </w:rPr>
          <w:tab/>
        </w:r>
        <w:r>
          <w:rPr>
            <w:noProof/>
            <w:webHidden/>
          </w:rPr>
          <w:fldChar w:fldCharType="begin"/>
        </w:r>
        <w:r w:rsidR="007415BC">
          <w:rPr>
            <w:noProof/>
            <w:webHidden/>
          </w:rPr>
          <w:instrText xml:space="preserve"> PAGEREF _Toc532464440 \h </w:instrText>
        </w:r>
        <w:r>
          <w:rPr>
            <w:noProof/>
            <w:webHidden/>
          </w:rPr>
        </w:r>
        <w:r>
          <w:rPr>
            <w:noProof/>
            <w:webHidden/>
          </w:rPr>
          <w:fldChar w:fldCharType="separate"/>
        </w:r>
        <w:r w:rsidR="007415BC">
          <w:rPr>
            <w:noProof/>
            <w:webHidden/>
          </w:rPr>
          <w:t>77</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41" w:history="1">
        <w:r w:rsidR="007415BC" w:rsidRPr="00B84776">
          <w:rPr>
            <w:rStyle w:val="Hyperlink"/>
            <w:noProof/>
          </w:rPr>
          <w:t>8.7.1 Water application efficiency (Ea)</w:t>
        </w:r>
        <w:r w:rsidR="007415BC">
          <w:rPr>
            <w:noProof/>
            <w:webHidden/>
          </w:rPr>
          <w:tab/>
        </w:r>
        <w:r>
          <w:rPr>
            <w:noProof/>
            <w:webHidden/>
          </w:rPr>
          <w:fldChar w:fldCharType="begin"/>
        </w:r>
        <w:r w:rsidR="007415BC">
          <w:rPr>
            <w:noProof/>
            <w:webHidden/>
          </w:rPr>
          <w:instrText xml:space="preserve"> PAGEREF _Toc532464441 \h </w:instrText>
        </w:r>
        <w:r>
          <w:rPr>
            <w:noProof/>
            <w:webHidden/>
          </w:rPr>
        </w:r>
        <w:r>
          <w:rPr>
            <w:noProof/>
            <w:webHidden/>
          </w:rPr>
          <w:fldChar w:fldCharType="separate"/>
        </w:r>
        <w:r w:rsidR="007415BC">
          <w:rPr>
            <w:noProof/>
            <w:webHidden/>
          </w:rPr>
          <w:t>77</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42" w:history="1">
        <w:r w:rsidR="007415BC" w:rsidRPr="00B84776">
          <w:rPr>
            <w:rStyle w:val="Hyperlink"/>
            <w:noProof/>
          </w:rPr>
          <w:t>8.7.2 The field canal efficiency (Ed)</w:t>
        </w:r>
        <w:r w:rsidR="007415BC">
          <w:rPr>
            <w:noProof/>
            <w:webHidden/>
          </w:rPr>
          <w:tab/>
        </w:r>
        <w:r>
          <w:rPr>
            <w:noProof/>
            <w:webHidden/>
          </w:rPr>
          <w:fldChar w:fldCharType="begin"/>
        </w:r>
        <w:r w:rsidR="007415BC">
          <w:rPr>
            <w:noProof/>
            <w:webHidden/>
          </w:rPr>
          <w:instrText xml:space="preserve"> PAGEREF _Toc532464442 \h </w:instrText>
        </w:r>
        <w:r>
          <w:rPr>
            <w:noProof/>
            <w:webHidden/>
          </w:rPr>
        </w:r>
        <w:r>
          <w:rPr>
            <w:noProof/>
            <w:webHidden/>
          </w:rPr>
          <w:fldChar w:fldCharType="separate"/>
        </w:r>
        <w:r w:rsidR="007415BC">
          <w:rPr>
            <w:noProof/>
            <w:webHidden/>
          </w:rPr>
          <w:t>78</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43" w:history="1">
        <w:r w:rsidR="007415BC" w:rsidRPr="00B84776">
          <w:rPr>
            <w:rStyle w:val="Hyperlink"/>
            <w:noProof/>
          </w:rPr>
          <w:t>8.6.3 Conveyance efficiency (Ec)</w:t>
        </w:r>
        <w:r w:rsidR="007415BC">
          <w:rPr>
            <w:noProof/>
            <w:webHidden/>
          </w:rPr>
          <w:tab/>
        </w:r>
        <w:r>
          <w:rPr>
            <w:noProof/>
            <w:webHidden/>
          </w:rPr>
          <w:fldChar w:fldCharType="begin"/>
        </w:r>
        <w:r w:rsidR="007415BC">
          <w:rPr>
            <w:noProof/>
            <w:webHidden/>
          </w:rPr>
          <w:instrText xml:space="preserve"> PAGEREF _Toc532464443 \h </w:instrText>
        </w:r>
        <w:r>
          <w:rPr>
            <w:noProof/>
            <w:webHidden/>
          </w:rPr>
        </w:r>
        <w:r>
          <w:rPr>
            <w:noProof/>
            <w:webHidden/>
          </w:rPr>
          <w:fldChar w:fldCharType="separate"/>
        </w:r>
        <w:r w:rsidR="007415BC">
          <w:rPr>
            <w:noProof/>
            <w:webHidden/>
          </w:rPr>
          <w:t>78</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44" w:history="1">
        <w:r w:rsidR="007415BC" w:rsidRPr="00B84776">
          <w:rPr>
            <w:rStyle w:val="Hyperlink"/>
            <w:noProof/>
          </w:rPr>
          <w:t>8.6.4 Project efficiency (Ep)</w:t>
        </w:r>
        <w:r w:rsidR="007415BC">
          <w:rPr>
            <w:noProof/>
            <w:webHidden/>
          </w:rPr>
          <w:tab/>
        </w:r>
        <w:r>
          <w:rPr>
            <w:noProof/>
            <w:webHidden/>
          </w:rPr>
          <w:fldChar w:fldCharType="begin"/>
        </w:r>
        <w:r w:rsidR="007415BC">
          <w:rPr>
            <w:noProof/>
            <w:webHidden/>
          </w:rPr>
          <w:instrText xml:space="preserve"> PAGEREF _Toc532464444 \h </w:instrText>
        </w:r>
        <w:r>
          <w:rPr>
            <w:noProof/>
            <w:webHidden/>
          </w:rPr>
        </w:r>
        <w:r>
          <w:rPr>
            <w:noProof/>
            <w:webHidden/>
          </w:rPr>
          <w:fldChar w:fldCharType="separate"/>
        </w:r>
        <w:r w:rsidR="007415BC">
          <w:rPr>
            <w:noProof/>
            <w:webHidden/>
          </w:rPr>
          <w:t>78</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45" w:history="1">
        <w:r w:rsidR="007415BC" w:rsidRPr="00B84776">
          <w:rPr>
            <w:rStyle w:val="Hyperlink"/>
            <w:noProof/>
          </w:rPr>
          <w:t>8.7 Net and Gross Irrigation Requirements</w:t>
        </w:r>
        <w:r w:rsidR="007415BC">
          <w:rPr>
            <w:noProof/>
            <w:webHidden/>
          </w:rPr>
          <w:tab/>
        </w:r>
        <w:r>
          <w:rPr>
            <w:noProof/>
            <w:webHidden/>
          </w:rPr>
          <w:fldChar w:fldCharType="begin"/>
        </w:r>
        <w:r w:rsidR="007415BC">
          <w:rPr>
            <w:noProof/>
            <w:webHidden/>
          </w:rPr>
          <w:instrText xml:space="preserve"> PAGEREF _Toc532464445 \h </w:instrText>
        </w:r>
        <w:r>
          <w:rPr>
            <w:noProof/>
            <w:webHidden/>
          </w:rPr>
        </w:r>
        <w:r>
          <w:rPr>
            <w:noProof/>
            <w:webHidden/>
          </w:rPr>
          <w:fldChar w:fldCharType="separate"/>
        </w:r>
        <w:r w:rsidR="007415BC">
          <w:rPr>
            <w:noProof/>
            <w:webHidden/>
          </w:rPr>
          <w:t>79</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46" w:history="1">
        <w:r w:rsidR="007415BC" w:rsidRPr="00B84776">
          <w:rPr>
            <w:rStyle w:val="Hyperlink"/>
            <w:noProof/>
          </w:rPr>
          <w:t>8.7.1 Net irrigation requirement (IRn)</w:t>
        </w:r>
        <w:r w:rsidR="007415BC">
          <w:rPr>
            <w:noProof/>
            <w:webHidden/>
          </w:rPr>
          <w:tab/>
        </w:r>
        <w:r>
          <w:rPr>
            <w:noProof/>
            <w:webHidden/>
          </w:rPr>
          <w:fldChar w:fldCharType="begin"/>
        </w:r>
        <w:r w:rsidR="007415BC">
          <w:rPr>
            <w:noProof/>
            <w:webHidden/>
          </w:rPr>
          <w:instrText xml:space="preserve"> PAGEREF _Toc532464446 \h </w:instrText>
        </w:r>
        <w:r>
          <w:rPr>
            <w:noProof/>
            <w:webHidden/>
          </w:rPr>
        </w:r>
        <w:r>
          <w:rPr>
            <w:noProof/>
            <w:webHidden/>
          </w:rPr>
          <w:fldChar w:fldCharType="separate"/>
        </w:r>
        <w:r w:rsidR="007415BC">
          <w:rPr>
            <w:noProof/>
            <w:webHidden/>
          </w:rPr>
          <w:t>79</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47" w:history="1">
        <w:r w:rsidR="007415BC" w:rsidRPr="00B84776">
          <w:rPr>
            <w:rStyle w:val="Hyperlink"/>
            <w:noProof/>
          </w:rPr>
          <w:t>8.7.2 Gross irrigation requirement</w:t>
        </w:r>
        <w:r w:rsidR="007415BC">
          <w:rPr>
            <w:noProof/>
            <w:webHidden/>
          </w:rPr>
          <w:tab/>
        </w:r>
        <w:r>
          <w:rPr>
            <w:noProof/>
            <w:webHidden/>
          </w:rPr>
          <w:fldChar w:fldCharType="begin"/>
        </w:r>
        <w:r w:rsidR="007415BC">
          <w:rPr>
            <w:noProof/>
            <w:webHidden/>
          </w:rPr>
          <w:instrText xml:space="preserve"> PAGEREF _Toc532464447 \h </w:instrText>
        </w:r>
        <w:r>
          <w:rPr>
            <w:noProof/>
            <w:webHidden/>
          </w:rPr>
        </w:r>
        <w:r>
          <w:rPr>
            <w:noProof/>
            <w:webHidden/>
          </w:rPr>
          <w:fldChar w:fldCharType="separate"/>
        </w:r>
        <w:r w:rsidR="007415BC">
          <w:rPr>
            <w:noProof/>
            <w:webHidden/>
          </w:rPr>
          <w:t>79</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48" w:history="1">
        <w:r w:rsidR="007415BC" w:rsidRPr="00B84776">
          <w:rPr>
            <w:rStyle w:val="Hyperlink"/>
            <w:noProof/>
          </w:rPr>
          <w:t>8.8 Scheme Supply of the Project</w:t>
        </w:r>
        <w:r w:rsidR="007415BC">
          <w:rPr>
            <w:noProof/>
            <w:webHidden/>
          </w:rPr>
          <w:tab/>
        </w:r>
        <w:r>
          <w:rPr>
            <w:noProof/>
            <w:webHidden/>
          </w:rPr>
          <w:fldChar w:fldCharType="begin"/>
        </w:r>
        <w:r w:rsidR="007415BC">
          <w:rPr>
            <w:noProof/>
            <w:webHidden/>
          </w:rPr>
          <w:instrText xml:space="preserve"> PAGEREF _Toc532464448 \h </w:instrText>
        </w:r>
        <w:r>
          <w:rPr>
            <w:noProof/>
            <w:webHidden/>
          </w:rPr>
        </w:r>
        <w:r>
          <w:rPr>
            <w:noProof/>
            <w:webHidden/>
          </w:rPr>
          <w:fldChar w:fldCharType="separate"/>
        </w:r>
        <w:r w:rsidR="007415BC">
          <w:rPr>
            <w:noProof/>
            <w:webHidden/>
          </w:rPr>
          <w:t>79</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49" w:history="1">
        <w:r w:rsidR="007415BC" w:rsidRPr="00B84776">
          <w:rPr>
            <w:rStyle w:val="Hyperlink"/>
            <w:noProof/>
          </w:rPr>
          <w:t>9. CROP SYSTEM AND MANAGEMENT</w:t>
        </w:r>
        <w:r w:rsidR="007415BC">
          <w:rPr>
            <w:noProof/>
            <w:webHidden/>
          </w:rPr>
          <w:tab/>
        </w:r>
        <w:r>
          <w:rPr>
            <w:noProof/>
            <w:webHidden/>
          </w:rPr>
          <w:fldChar w:fldCharType="begin"/>
        </w:r>
        <w:r w:rsidR="007415BC">
          <w:rPr>
            <w:noProof/>
            <w:webHidden/>
          </w:rPr>
          <w:instrText xml:space="preserve"> PAGEREF _Toc532464449 \h </w:instrText>
        </w:r>
        <w:r>
          <w:rPr>
            <w:noProof/>
            <w:webHidden/>
          </w:rPr>
        </w:r>
        <w:r>
          <w:rPr>
            <w:noProof/>
            <w:webHidden/>
          </w:rPr>
          <w:fldChar w:fldCharType="separate"/>
        </w:r>
        <w:r w:rsidR="007415BC">
          <w:rPr>
            <w:noProof/>
            <w:webHidden/>
          </w:rPr>
          <w:t>82</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50" w:history="1">
        <w:r w:rsidR="007415BC" w:rsidRPr="00B84776">
          <w:rPr>
            <w:rStyle w:val="Hyperlink"/>
            <w:noProof/>
          </w:rPr>
          <w:t>9.1 Management of the Proposed Crops</w:t>
        </w:r>
        <w:r w:rsidR="007415BC">
          <w:rPr>
            <w:noProof/>
            <w:webHidden/>
          </w:rPr>
          <w:tab/>
        </w:r>
        <w:r>
          <w:rPr>
            <w:noProof/>
            <w:webHidden/>
          </w:rPr>
          <w:fldChar w:fldCharType="begin"/>
        </w:r>
        <w:r w:rsidR="007415BC">
          <w:rPr>
            <w:noProof/>
            <w:webHidden/>
          </w:rPr>
          <w:instrText xml:space="preserve"> PAGEREF _Toc532464450 \h </w:instrText>
        </w:r>
        <w:r>
          <w:rPr>
            <w:noProof/>
            <w:webHidden/>
          </w:rPr>
        </w:r>
        <w:r>
          <w:rPr>
            <w:noProof/>
            <w:webHidden/>
          </w:rPr>
          <w:fldChar w:fldCharType="separate"/>
        </w:r>
        <w:r w:rsidR="007415BC">
          <w:rPr>
            <w:noProof/>
            <w:webHidden/>
          </w:rPr>
          <w:t>82</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51" w:history="1">
        <w:r w:rsidR="007415BC" w:rsidRPr="00B84776">
          <w:rPr>
            <w:rStyle w:val="Hyperlink"/>
            <w:noProof/>
          </w:rPr>
          <w:t>9.1.1. Maize</w:t>
        </w:r>
        <w:r w:rsidR="007415BC">
          <w:rPr>
            <w:noProof/>
            <w:webHidden/>
          </w:rPr>
          <w:tab/>
        </w:r>
        <w:r>
          <w:rPr>
            <w:noProof/>
            <w:webHidden/>
          </w:rPr>
          <w:fldChar w:fldCharType="begin"/>
        </w:r>
        <w:r w:rsidR="007415BC">
          <w:rPr>
            <w:noProof/>
            <w:webHidden/>
          </w:rPr>
          <w:instrText xml:space="preserve"> PAGEREF _Toc532464451 \h </w:instrText>
        </w:r>
        <w:r>
          <w:rPr>
            <w:noProof/>
            <w:webHidden/>
          </w:rPr>
        </w:r>
        <w:r>
          <w:rPr>
            <w:noProof/>
            <w:webHidden/>
          </w:rPr>
          <w:fldChar w:fldCharType="separate"/>
        </w:r>
        <w:r w:rsidR="007415BC">
          <w:rPr>
            <w:noProof/>
            <w:webHidden/>
          </w:rPr>
          <w:t>82</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52" w:history="1">
        <w:r w:rsidR="007415BC" w:rsidRPr="00B84776">
          <w:rPr>
            <w:rStyle w:val="Hyperlink"/>
            <w:noProof/>
          </w:rPr>
          <w:t>9.1.2 Sorghum</w:t>
        </w:r>
        <w:r w:rsidR="007415BC">
          <w:rPr>
            <w:noProof/>
            <w:webHidden/>
          </w:rPr>
          <w:tab/>
        </w:r>
        <w:r>
          <w:rPr>
            <w:noProof/>
            <w:webHidden/>
          </w:rPr>
          <w:fldChar w:fldCharType="begin"/>
        </w:r>
        <w:r w:rsidR="007415BC">
          <w:rPr>
            <w:noProof/>
            <w:webHidden/>
          </w:rPr>
          <w:instrText xml:space="preserve"> PAGEREF _Toc532464452 \h </w:instrText>
        </w:r>
        <w:r>
          <w:rPr>
            <w:noProof/>
            <w:webHidden/>
          </w:rPr>
        </w:r>
        <w:r>
          <w:rPr>
            <w:noProof/>
            <w:webHidden/>
          </w:rPr>
          <w:fldChar w:fldCharType="separate"/>
        </w:r>
        <w:r w:rsidR="007415BC">
          <w:rPr>
            <w:noProof/>
            <w:webHidden/>
          </w:rPr>
          <w:t>82</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53" w:history="1">
        <w:r w:rsidR="007415BC" w:rsidRPr="00B84776">
          <w:rPr>
            <w:rStyle w:val="Hyperlink"/>
            <w:noProof/>
          </w:rPr>
          <w:t>9.1.3 Haricot Bean</w:t>
        </w:r>
        <w:r w:rsidR="007415BC">
          <w:rPr>
            <w:noProof/>
            <w:webHidden/>
          </w:rPr>
          <w:tab/>
        </w:r>
        <w:r>
          <w:rPr>
            <w:noProof/>
            <w:webHidden/>
          </w:rPr>
          <w:fldChar w:fldCharType="begin"/>
        </w:r>
        <w:r w:rsidR="007415BC">
          <w:rPr>
            <w:noProof/>
            <w:webHidden/>
          </w:rPr>
          <w:instrText xml:space="preserve"> PAGEREF _Toc532464453 \h </w:instrText>
        </w:r>
        <w:r>
          <w:rPr>
            <w:noProof/>
            <w:webHidden/>
          </w:rPr>
        </w:r>
        <w:r>
          <w:rPr>
            <w:noProof/>
            <w:webHidden/>
          </w:rPr>
          <w:fldChar w:fldCharType="separate"/>
        </w:r>
        <w:r w:rsidR="007415BC">
          <w:rPr>
            <w:noProof/>
            <w:webHidden/>
          </w:rPr>
          <w:t>83</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54" w:history="1">
        <w:r w:rsidR="007415BC" w:rsidRPr="00B84776">
          <w:rPr>
            <w:rStyle w:val="Hyperlink"/>
            <w:b/>
            <w:noProof/>
          </w:rPr>
          <w:t>Environmental Requirement:</w:t>
        </w:r>
        <w:r w:rsidR="007415BC">
          <w:rPr>
            <w:noProof/>
            <w:webHidden/>
          </w:rPr>
          <w:tab/>
        </w:r>
        <w:r>
          <w:rPr>
            <w:noProof/>
            <w:webHidden/>
          </w:rPr>
          <w:fldChar w:fldCharType="begin"/>
        </w:r>
        <w:r w:rsidR="007415BC">
          <w:rPr>
            <w:noProof/>
            <w:webHidden/>
          </w:rPr>
          <w:instrText xml:space="preserve"> PAGEREF _Toc532464454 \h </w:instrText>
        </w:r>
        <w:r>
          <w:rPr>
            <w:noProof/>
            <w:webHidden/>
          </w:rPr>
        </w:r>
        <w:r>
          <w:rPr>
            <w:noProof/>
            <w:webHidden/>
          </w:rPr>
          <w:fldChar w:fldCharType="separate"/>
        </w:r>
        <w:r w:rsidR="007415BC">
          <w:rPr>
            <w:noProof/>
            <w:webHidden/>
          </w:rPr>
          <w:t>84</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55" w:history="1">
        <w:r w:rsidR="007415BC" w:rsidRPr="00B84776">
          <w:rPr>
            <w:rStyle w:val="Hyperlink"/>
            <w:b/>
            <w:noProof/>
          </w:rPr>
          <w:t>Sowing</w:t>
        </w:r>
        <w:r w:rsidR="007415BC">
          <w:rPr>
            <w:noProof/>
            <w:webHidden/>
          </w:rPr>
          <w:tab/>
        </w:r>
        <w:r>
          <w:rPr>
            <w:noProof/>
            <w:webHidden/>
          </w:rPr>
          <w:fldChar w:fldCharType="begin"/>
        </w:r>
        <w:r w:rsidR="007415BC">
          <w:rPr>
            <w:noProof/>
            <w:webHidden/>
          </w:rPr>
          <w:instrText xml:space="preserve"> PAGEREF _Toc532464455 \h </w:instrText>
        </w:r>
        <w:r>
          <w:rPr>
            <w:noProof/>
            <w:webHidden/>
          </w:rPr>
        </w:r>
        <w:r>
          <w:rPr>
            <w:noProof/>
            <w:webHidden/>
          </w:rPr>
          <w:fldChar w:fldCharType="separate"/>
        </w:r>
        <w:r w:rsidR="007415BC">
          <w:rPr>
            <w:noProof/>
            <w:webHidden/>
          </w:rPr>
          <w:t>84</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56" w:history="1">
        <w:r w:rsidR="007415BC" w:rsidRPr="00B84776">
          <w:rPr>
            <w:rStyle w:val="Hyperlink"/>
            <w:noProof/>
          </w:rPr>
          <w:t>9.1.4. Onion</w:t>
        </w:r>
        <w:r w:rsidR="007415BC">
          <w:rPr>
            <w:noProof/>
            <w:webHidden/>
          </w:rPr>
          <w:tab/>
        </w:r>
        <w:r>
          <w:rPr>
            <w:noProof/>
            <w:webHidden/>
          </w:rPr>
          <w:fldChar w:fldCharType="begin"/>
        </w:r>
        <w:r w:rsidR="007415BC">
          <w:rPr>
            <w:noProof/>
            <w:webHidden/>
          </w:rPr>
          <w:instrText xml:space="preserve"> PAGEREF _Toc532464456 \h </w:instrText>
        </w:r>
        <w:r>
          <w:rPr>
            <w:noProof/>
            <w:webHidden/>
          </w:rPr>
        </w:r>
        <w:r>
          <w:rPr>
            <w:noProof/>
            <w:webHidden/>
          </w:rPr>
          <w:fldChar w:fldCharType="separate"/>
        </w:r>
        <w:r w:rsidR="007415BC">
          <w:rPr>
            <w:noProof/>
            <w:webHidden/>
          </w:rPr>
          <w:t>86</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57" w:history="1">
        <w:r w:rsidR="007415BC" w:rsidRPr="00B84776">
          <w:rPr>
            <w:rStyle w:val="Hyperlink"/>
            <w:noProof/>
          </w:rPr>
          <w:t>9.1.5. Tomato</w:t>
        </w:r>
        <w:r w:rsidR="007415BC">
          <w:rPr>
            <w:noProof/>
            <w:webHidden/>
          </w:rPr>
          <w:tab/>
        </w:r>
        <w:r>
          <w:rPr>
            <w:noProof/>
            <w:webHidden/>
          </w:rPr>
          <w:fldChar w:fldCharType="begin"/>
        </w:r>
        <w:r w:rsidR="007415BC">
          <w:rPr>
            <w:noProof/>
            <w:webHidden/>
          </w:rPr>
          <w:instrText xml:space="preserve"> PAGEREF _Toc532464457 \h </w:instrText>
        </w:r>
        <w:r>
          <w:rPr>
            <w:noProof/>
            <w:webHidden/>
          </w:rPr>
        </w:r>
        <w:r>
          <w:rPr>
            <w:noProof/>
            <w:webHidden/>
          </w:rPr>
          <w:fldChar w:fldCharType="separate"/>
        </w:r>
        <w:r w:rsidR="007415BC">
          <w:rPr>
            <w:noProof/>
            <w:webHidden/>
          </w:rPr>
          <w:t>87</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58" w:history="1">
        <w:r w:rsidR="007415BC" w:rsidRPr="00B84776">
          <w:rPr>
            <w:rStyle w:val="Hyperlink"/>
            <w:noProof/>
          </w:rPr>
          <w:t>9.1.6. Pepper</w:t>
        </w:r>
        <w:r w:rsidR="007415BC">
          <w:rPr>
            <w:noProof/>
            <w:webHidden/>
          </w:rPr>
          <w:tab/>
        </w:r>
        <w:r>
          <w:rPr>
            <w:noProof/>
            <w:webHidden/>
          </w:rPr>
          <w:fldChar w:fldCharType="begin"/>
        </w:r>
        <w:r w:rsidR="007415BC">
          <w:rPr>
            <w:noProof/>
            <w:webHidden/>
          </w:rPr>
          <w:instrText xml:space="preserve"> PAGEREF _Toc532464458 \h </w:instrText>
        </w:r>
        <w:r>
          <w:rPr>
            <w:noProof/>
            <w:webHidden/>
          </w:rPr>
        </w:r>
        <w:r>
          <w:rPr>
            <w:noProof/>
            <w:webHidden/>
          </w:rPr>
          <w:fldChar w:fldCharType="separate"/>
        </w:r>
        <w:r w:rsidR="007415BC">
          <w:rPr>
            <w:noProof/>
            <w:webHidden/>
          </w:rPr>
          <w:t>87</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59" w:history="1">
        <w:r w:rsidR="007415BC" w:rsidRPr="00B84776">
          <w:rPr>
            <w:rStyle w:val="Hyperlink"/>
            <w:noProof/>
          </w:rPr>
          <w:t>9.1.7. Head Cabbage</w:t>
        </w:r>
        <w:r w:rsidR="007415BC">
          <w:rPr>
            <w:noProof/>
            <w:webHidden/>
          </w:rPr>
          <w:tab/>
        </w:r>
        <w:r>
          <w:rPr>
            <w:noProof/>
            <w:webHidden/>
          </w:rPr>
          <w:fldChar w:fldCharType="begin"/>
        </w:r>
        <w:r w:rsidR="007415BC">
          <w:rPr>
            <w:noProof/>
            <w:webHidden/>
          </w:rPr>
          <w:instrText xml:space="preserve"> PAGEREF _Toc532464459 \h </w:instrText>
        </w:r>
        <w:r>
          <w:rPr>
            <w:noProof/>
            <w:webHidden/>
          </w:rPr>
        </w:r>
        <w:r>
          <w:rPr>
            <w:noProof/>
            <w:webHidden/>
          </w:rPr>
          <w:fldChar w:fldCharType="separate"/>
        </w:r>
        <w:r w:rsidR="007415BC">
          <w:rPr>
            <w:noProof/>
            <w:webHidden/>
          </w:rPr>
          <w:t>88</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60" w:history="1">
        <w:r w:rsidR="007415BC" w:rsidRPr="00B84776">
          <w:rPr>
            <w:rStyle w:val="Hyperlink"/>
            <w:b/>
            <w:noProof/>
          </w:rPr>
          <w:t>Ecological Requirements</w:t>
        </w:r>
        <w:r w:rsidR="007415BC">
          <w:rPr>
            <w:noProof/>
            <w:webHidden/>
          </w:rPr>
          <w:tab/>
        </w:r>
        <w:r>
          <w:rPr>
            <w:noProof/>
            <w:webHidden/>
          </w:rPr>
          <w:fldChar w:fldCharType="begin"/>
        </w:r>
        <w:r w:rsidR="007415BC">
          <w:rPr>
            <w:noProof/>
            <w:webHidden/>
          </w:rPr>
          <w:instrText xml:space="preserve"> PAGEREF _Toc532464460 \h </w:instrText>
        </w:r>
        <w:r>
          <w:rPr>
            <w:noProof/>
            <w:webHidden/>
          </w:rPr>
        </w:r>
        <w:r>
          <w:rPr>
            <w:noProof/>
            <w:webHidden/>
          </w:rPr>
          <w:fldChar w:fldCharType="separate"/>
        </w:r>
        <w:r w:rsidR="007415BC">
          <w:rPr>
            <w:noProof/>
            <w:webHidden/>
          </w:rPr>
          <w:t>88</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61" w:history="1">
        <w:r w:rsidR="007415BC" w:rsidRPr="00B84776">
          <w:rPr>
            <w:rStyle w:val="Hyperlink"/>
            <w:b/>
            <w:noProof/>
          </w:rPr>
          <w:t>Agronomic practices recommended</w:t>
        </w:r>
        <w:r w:rsidR="007415BC">
          <w:rPr>
            <w:noProof/>
            <w:webHidden/>
          </w:rPr>
          <w:tab/>
        </w:r>
        <w:r>
          <w:rPr>
            <w:noProof/>
            <w:webHidden/>
          </w:rPr>
          <w:fldChar w:fldCharType="begin"/>
        </w:r>
        <w:r w:rsidR="007415BC">
          <w:rPr>
            <w:noProof/>
            <w:webHidden/>
          </w:rPr>
          <w:instrText xml:space="preserve"> PAGEREF _Toc532464461 \h </w:instrText>
        </w:r>
        <w:r>
          <w:rPr>
            <w:noProof/>
            <w:webHidden/>
          </w:rPr>
        </w:r>
        <w:r>
          <w:rPr>
            <w:noProof/>
            <w:webHidden/>
          </w:rPr>
          <w:fldChar w:fldCharType="separate"/>
        </w:r>
        <w:r w:rsidR="007415BC">
          <w:rPr>
            <w:noProof/>
            <w:webHidden/>
          </w:rPr>
          <w:t>88</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62" w:history="1">
        <w:r w:rsidR="007415BC" w:rsidRPr="00B84776">
          <w:rPr>
            <w:rStyle w:val="Hyperlink"/>
            <w:noProof/>
          </w:rPr>
          <w:t>9.2.2 Plant protection</w:t>
        </w:r>
        <w:r w:rsidR="007415BC">
          <w:rPr>
            <w:noProof/>
            <w:webHidden/>
          </w:rPr>
          <w:tab/>
        </w:r>
        <w:r>
          <w:rPr>
            <w:noProof/>
            <w:webHidden/>
          </w:rPr>
          <w:fldChar w:fldCharType="begin"/>
        </w:r>
        <w:r w:rsidR="007415BC">
          <w:rPr>
            <w:noProof/>
            <w:webHidden/>
          </w:rPr>
          <w:instrText xml:space="preserve"> PAGEREF _Toc532464462 \h </w:instrText>
        </w:r>
        <w:r>
          <w:rPr>
            <w:noProof/>
            <w:webHidden/>
          </w:rPr>
        </w:r>
        <w:r>
          <w:rPr>
            <w:noProof/>
            <w:webHidden/>
          </w:rPr>
          <w:fldChar w:fldCharType="separate"/>
        </w:r>
        <w:r w:rsidR="007415BC">
          <w:rPr>
            <w:noProof/>
            <w:webHidden/>
          </w:rPr>
          <w:t>89</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63" w:history="1">
        <w:r w:rsidR="007415BC" w:rsidRPr="00B84776">
          <w:rPr>
            <w:rStyle w:val="Hyperlink"/>
            <w:b/>
            <w:noProof/>
          </w:rPr>
          <w:t>2. Onion</w:t>
        </w:r>
        <w:r w:rsidR="007415BC">
          <w:rPr>
            <w:noProof/>
            <w:webHidden/>
          </w:rPr>
          <w:tab/>
        </w:r>
        <w:r>
          <w:rPr>
            <w:noProof/>
            <w:webHidden/>
          </w:rPr>
          <w:fldChar w:fldCharType="begin"/>
        </w:r>
        <w:r w:rsidR="007415BC">
          <w:rPr>
            <w:noProof/>
            <w:webHidden/>
          </w:rPr>
          <w:instrText xml:space="preserve"> PAGEREF _Toc532464463 \h </w:instrText>
        </w:r>
        <w:r>
          <w:rPr>
            <w:noProof/>
            <w:webHidden/>
          </w:rPr>
        </w:r>
        <w:r>
          <w:rPr>
            <w:noProof/>
            <w:webHidden/>
          </w:rPr>
          <w:fldChar w:fldCharType="separate"/>
        </w:r>
        <w:r w:rsidR="007415BC">
          <w:rPr>
            <w:noProof/>
            <w:webHidden/>
          </w:rPr>
          <w:t>90</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64" w:history="1">
        <w:r w:rsidR="007415BC" w:rsidRPr="00B84776">
          <w:rPr>
            <w:rStyle w:val="Hyperlink"/>
            <w:b/>
            <w:noProof/>
          </w:rPr>
          <w:t>Agronomic practices recommended</w:t>
        </w:r>
        <w:r w:rsidR="007415BC">
          <w:rPr>
            <w:noProof/>
            <w:webHidden/>
          </w:rPr>
          <w:tab/>
        </w:r>
        <w:r>
          <w:rPr>
            <w:noProof/>
            <w:webHidden/>
          </w:rPr>
          <w:fldChar w:fldCharType="begin"/>
        </w:r>
        <w:r w:rsidR="007415BC">
          <w:rPr>
            <w:noProof/>
            <w:webHidden/>
          </w:rPr>
          <w:instrText xml:space="preserve"> PAGEREF _Toc532464464 \h </w:instrText>
        </w:r>
        <w:r>
          <w:rPr>
            <w:noProof/>
            <w:webHidden/>
          </w:rPr>
        </w:r>
        <w:r>
          <w:rPr>
            <w:noProof/>
            <w:webHidden/>
          </w:rPr>
          <w:fldChar w:fldCharType="separate"/>
        </w:r>
        <w:r w:rsidR="007415BC">
          <w:rPr>
            <w:noProof/>
            <w:webHidden/>
          </w:rPr>
          <w:t>93</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65" w:history="1">
        <w:r w:rsidR="007415BC" w:rsidRPr="00B84776">
          <w:rPr>
            <w:rStyle w:val="Hyperlink"/>
            <w:b/>
            <w:noProof/>
          </w:rPr>
          <w:t>B. Insects and birds</w:t>
        </w:r>
        <w:r w:rsidR="007415BC">
          <w:rPr>
            <w:noProof/>
            <w:webHidden/>
          </w:rPr>
          <w:tab/>
        </w:r>
        <w:r>
          <w:rPr>
            <w:noProof/>
            <w:webHidden/>
          </w:rPr>
          <w:fldChar w:fldCharType="begin"/>
        </w:r>
        <w:r w:rsidR="007415BC">
          <w:rPr>
            <w:noProof/>
            <w:webHidden/>
          </w:rPr>
          <w:instrText xml:space="preserve"> PAGEREF _Toc532464465 \h </w:instrText>
        </w:r>
        <w:r>
          <w:rPr>
            <w:noProof/>
            <w:webHidden/>
          </w:rPr>
        </w:r>
        <w:r>
          <w:rPr>
            <w:noProof/>
            <w:webHidden/>
          </w:rPr>
          <w:fldChar w:fldCharType="separate"/>
        </w:r>
        <w:r w:rsidR="007415BC">
          <w:rPr>
            <w:noProof/>
            <w:webHidden/>
          </w:rPr>
          <w:t>94</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66" w:history="1">
        <w:r w:rsidR="007415BC" w:rsidRPr="00B84776">
          <w:rPr>
            <w:rStyle w:val="Hyperlink"/>
            <w:b/>
            <w:noProof/>
          </w:rPr>
          <w:t>Control measures</w:t>
        </w:r>
        <w:r w:rsidR="007415BC">
          <w:rPr>
            <w:noProof/>
            <w:webHidden/>
          </w:rPr>
          <w:tab/>
        </w:r>
        <w:r>
          <w:rPr>
            <w:noProof/>
            <w:webHidden/>
          </w:rPr>
          <w:fldChar w:fldCharType="begin"/>
        </w:r>
        <w:r w:rsidR="007415BC">
          <w:rPr>
            <w:noProof/>
            <w:webHidden/>
          </w:rPr>
          <w:instrText xml:space="preserve"> PAGEREF _Toc532464466 \h </w:instrText>
        </w:r>
        <w:r>
          <w:rPr>
            <w:noProof/>
            <w:webHidden/>
          </w:rPr>
        </w:r>
        <w:r>
          <w:rPr>
            <w:noProof/>
            <w:webHidden/>
          </w:rPr>
          <w:fldChar w:fldCharType="separate"/>
        </w:r>
        <w:r w:rsidR="007415BC">
          <w:rPr>
            <w:noProof/>
            <w:webHidden/>
          </w:rPr>
          <w:t>94</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67" w:history="1">
        <w:r w:rsidR="007415BC" w:rsidRPr="00B84776">
          <w:rPr>
            <w:rStyle w:val="Hyperlink"/>
            <w:b/>
            <w:noProof/>
          </w:rPr>
          <w:t>Control measures:</w:t>
        </w:r>
        <w:r w:rsidR="007415BC">
          <w:rPr>
            <w:noProof/>
            <w:webHidden/>
          </w:rPr>
          <w:tab/>
        </w:r>
        <w:r>
          <w:rPr>
            <w:noProof/>
            <w:webHidden/>
          </w:rPr>
          <w:fldChar w:fldCharType="begin"/>
        </w:r>
        <w:r w:rsidR="007415BC">
          <w:rPr>
            <w:noProof/>
            <w:webHidden/>
          </w:rPr>
          <w:instrText xml:space="preserve"> PAGEREF _Toc532464467 \h </w:instrText>
        </w:r>
        <w:r>
          <w:rPr>
            <w:noProof/>
            <w:webHidden/>
          </w:rPr>
        </w:r>
        <w:r>
          <w:rPr>
            <w:noProof/>
            <w:webHidden/>
          </w:rPr>
          <w:fldChar w:fldCharType="separate"/>
        </w:r>
        <w:r w:rsidR="007415BC">
          <w:rPr>
            <w:noProof/>
            <w:webHidden/>
          </w:rPr>
          <w:t>94</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68" w:history="1">
        <w:r w:rsidR="007415BC" w:rsidRPr="00B84776">
          <w:rPr>
            <w:rStyle w:val="Hyperlink"/>
            <w:b/>
            <w:noProof/>
          </w:rPr>
          <w:t>c. Storage insect pests (Angomois grain moth, maize weevil, red flour beetle)</w:t>
        </w:r>
        <w:r w:rsidR="007415BC">
          <w:rPr>
            <w:noProof/>
            <w:webHidden/>
          </w:rPr>
          <w:tab/>
        </w:r>
        <w:r>
          <w:rPr>
            <w:noProof/>
            <w:webHidden/>
          </w:rPr>
          <w:fldChar w:fldCharType="begin"/>
        </w:r>
        <w:r w:rsidR="007415BC">
          <w:rPr>
            <w:noProof/>
            <w:webHidden/>
          </w:rPr>
          <w:instrText xml:space="preserve"> PAGEREF _Toc532464468 \h </w:instrText>
        </w:r>
        <w:r>
          <w:rPr>
            <w:noProof/>
            <w:webHidden/>
          </w:rPr>
        </w:r>
        <w:r>
          <w:rPr>
            <w:noProof/>
            <w:webHidden/>
          </w:rPr>
          <w:fldChar w:fldCharType="separate"/>
        </w:r>
        <w:r w:rsidR="007415BC">
          <w:rPr>
            <w:noProof/>
            <w:webHidden/>
          </w:rPr>
          <w:t>94</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69" w:history="1">
        <w:r w:rsidR="007415BC" w:rsidRPr="00B84776">
          <w:rPr>
            <w:rStyle w:val="Hyperlink"/>
            <w:noProof/>
          </w:rPr>
          <w:t>9.3 Selection of Crop Varieties</w:t>
        </w:r>
        <w:r w:rsidR="007415BC">
          <w:rPr>
            <w:noProof/>
            <w:webHidden/>
          </w:rPr>
          <w:tab/>
        </w:r>
        <w:r>
          <w:rPr>
            <w:noProof/>
            <w:webHidden/>
          </w:rPr>
          <w:fldChar w:fldCharType="begin"/>
        </w:r>
        <w:r w:rsidR="007415BC">
          <w:rPr>
            <w:noProof/>
            <w:webHidden/>
          </w:rPr>
          <w:instrText xml:space="preserve"> PAGEREF _Toc532464469 \h </w:instrText>
        </w:r>
        <w:r>
          <w:rPr>
            <w:noProof/>
            <w:webHidden/>
          </w:rPr>
        </w:r>
        <w:r>
          <w:rPr>
            <w:noProof/>
            <w:webHidden/>
          </w:rPr>
          <w:fldChar w:fldCharType="separate"/>
        </w:r>
        <w:r w:rsidR="007415BC">
          <w:rPr>
            <w:noProof/>
            <w:webHidden/>
          </w:rPr>
          <w:t>95</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70" w:history="1">
        <w:r w:rsidR="007415BC" w:rsidRPr="00B84776">
          <w:rPr>
            <w:rStyle w:val="Hyperlink"/>
            <w:noProof/>
          </w:rPr>
          <w:t>1. Maize</w:t>
        </w:r>
        <w:r w:rsidR="007415BC">
          <w:rPr>
            <w:noProof/>
            <w:webHidden/>
          </w:rPr>
          <w:tab/>
        </w:r>
        <w:r>
          <w:rPr>
            <w:noProof/>
            <w:webHidden/>
          </w:rPr>
          <w:fldChar w:fldCharType="begin"/>
        </w:r>
        <w:r w:rsidR="007415BC">
          <w:rPr>
            <w:noProof/>
            <w:webHidden/>
          </w:rPr>
          <w:instrText xml:space="preserve"> PAGEREF _Toc532464470 \h </w:instrText>
        </w:r>
        <w:r>
          <w:rPr>
            <w:noProof/>
            <w:webHidden/>
          </w:rPr>
        </w:r>
        <w:r>
          <w:rPr>
            <w:noProof/>
            <w:webHidden/>
          </w:rPr>
          <w:fldChar w:fldCharType="separate"/>
        </w:r>
        <w:r w:rsidR="007415BC">
          <w:rPr>
            <w:noProof/>
            <w:webHidden/>
          </w:rPr>
          <w:t>95</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71" w:history="1">
        <w:r w:rsidR="007415BC" w:rsidRPr="00B84776">
          <w:rPr>
            <w:rStyle w:val="Hyperlink"/>
            <w:b/>
            <w:noProof/>
          </w:rPr>
          <w:t>Variety BH 540</w:t>
        </w:r>
        <w:r w:rsidR="007415BC">
          <w:rPr>
            <w:noProof/>
            <w:webHidden/>
          </w:rPr>
          <w:tab/>
        </w:r>
        <w:r>
          <w:rPr>
            <w:noProof/>
            <w:webHidden/>
          </w:rPr>
          <w:fldChar w:fldCharType="begin"/>
        </w:r>
        <w:r w:rsidR="007415BC">
          <w:rPr>
            <w:noProof/>
            <w:webHidden/>
          </w:rPr>
          <w:instrText xml:space="preserve"> PAGEREF _Toc532464471 \h </w:instrText>
        </w:r>
        <w:r>
          <w:rPr>
            <w:noProof/>
            <w:webHidden/>
          </w:rPr>
        </w:r>
        <w:r>
          <w:rPr>
            <w:noProof/>
            <w:webHidden/>
          </w:rPr>
          <w:fldChar w:fldCharType="separate"/>
        </w:r>
        <w:r w:rsidR="007415BC">
          <w:rPr>
            <w:noProof/>
            <w:webHidden/>
          </w:rPr>
          <w:t>95</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72" w:history="1">
        <w:r w:rsidR="007415BC" w:rsidRPr="00B84776">
          <w:rPr>
            <w:rStyle w:val="Hyperlink"/>
            <w:noProof/>
          </w:rPr>
          <w:t>Altitude (m) ---------------------------------------------1000-2000</w:t>
        </w:r>
        <w:r w:rsidR="007415BC">
          <w:rPr>
            <w:noProof/>
            <w:webHidden/>
          </w:rPr>
          <w:tab/>
        </w:r>
        <w:r>
          <w:rPr>
            <w:noProof/>
            <w:webHidden/>
          </w:rPr>
          <w:fldChar w:fldCharType="begin"/>
        </w:r>
        <w:r w:rsidR="007415BC">
          <w:rPr>
            <w:noProof/>
            <w:webHidden/>
          </w:rPr>
          <w:instrText xml:space="preserve"> PAGEREF _Toc532464472 \h </w:instrText>
        </w:r>
        <w:r>
          <w:rPr>
            <w:noProof/>
            <w:webHidden/>
          </w:rPr>
        </w:r>
        <w:r>
          <w:rPr>
            <w:noProof/>
            <w:webHidden/>
          </w:rPr>
          <w:fldChar w:fldCharType="separate"/>
        </w:r>
        <w:r w:rsidR="007415BC">
          <w:rPr>
            <w:noProof/>
            <w:webHidden/>
          </w:rPr>
          <w:t>95</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73" w:history="1">
        <w:r w:rsidR="007415BC" w:rsidRPr="00B84776">
          <w:rPr>
            <w:rStyle w:val="Hyperlink"/>
            <w:noProof/>
          </w:rPr>
          <w:t>Water requirement (mm) ------------------------------100-1200</w:t>
        </w:r>
        <w:r w:rsidR="007415BC">
          <w:rPr>
            <w:noProof/>
            <w:webHidden/>
          </w:rPr>
          <w:tab/>
        </w:r>
        <w:r>
          <w:rPr>
            <w:noProof/>
            <w:webHidden/>
          </w:rPr>
          <w:fldChar w:fldCharType="begin"/>
        </w:r>
        <w:r w:rsidR="007415BC">
          <w:rPr>
            <w:noProof/>
            <w:webHidden/>
          </w:rPr>
          <w:instrText xml:space="preserve"> PAGEREF _Toc532464473 \h </w:instrText>
        </w:r>
        <w:r>
          <w:rPr>
            <w:noProof/>
            <w:webHidden/>
          </w:rPr>
        </w:r>
        <w:r>
          <w:rPr>
            <w:noProof/>
            <w:webHidden/>
          </w:rPr>
          <w:fldChar w:fldCharType="separate"/>
        </w:r>
        <w:r w:rsidR="007415BC">
          <w:rPr>
            <w:noProof/>
            <w:webHidden/>
          </w:rPr>
          <w:t>95</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74" w:history="1">
        <w:r w:rsidR="007415BC" w:rsidRPr="00B84776">
          <w:rPr>
            <w:rStyle w:val="Hyperlink"/>
            <w:noProof/>
          </w:rPr>
          <w:t xml:space="preserve">Maturity days </w:t>
        </w:r>
        <w:r w:rsidR="007415BC" w:rsidRPr="00B84776">
          <w:rPr>
            <w:rStyle w:val="Hyperlink"/>
            <w:bCs/>
            <w:noProof/>
          </w:rPr>
          <w:t>-------------------------------------------</w:t>
        </w:r>
        <w:r w:rsidR="007415BC" w:rsidRPr="00B84776">
          <w:rPr>
            <w:rStyle w:val="Hyperlink"/>
            <w:noProof/>
          </w:rPr>
          <w:t>145</w:t>
        </w:r>
        <w:r w:rsidR="007415BC">
          <w:rPr>
            <w:noProof/>
            <w:webHidden/>
          </w:rPr>
          <w:tab/>
        </w:r>
        <w:r>
          <w:rPr>
            <w:noProof/>
            <w:webHidden/>
          </w:rPr>
          <w:fldChar w:fldCharType="begin"/>
        </w:r>
        <w:r w:rsidR="007415BC">
          <w:rPr>
            <w:noProof/>
            <w:webHidden/>
          </w:rPr>
          <w:instrText xml:space="preserve"> PAGEREF _Toc532464474 \h </w:instrText>
        </w:r>
        <w:r>
          <w:rPr>
            <w:noProof/>
            <w:webHidden/>
          </w:rPr>
        </w:r>
        <w:r>
          <w:rPr>
            <w:noProof/>
            <w:webHidden/>
          </w:rPr>
          <w:fldChar w:fldCharType="separate"/>
        </w:r>
        <w:r w:rsidR="007415BC">
          <w:rPr>
            <w:noProof/>
            <w:webHidden/>
          </w:rPr>
          <w:t>95</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75" w:history="1">
        <w:r w:rsidR="007415BC" w:rsidRPr="00B84776">
          <w:rPr>
            <w:rStyle w:val="Hyperlink"/>
            <w:b/>
            <w:noProof/>
          </w:rPr>
          <w:t>Variety BH 140</w:t>
        </w:r>
        <w:r w:rsidR="007415BC">
          <w:rPr>
            <w:noProof/>
            <w:webHidden/>
          </w:rPr>
          <w:tab/>
        </w:r>
        <w:r>
          <w:rPr>
            <w:noProof/>
            <w:webHidden/>
          </w:rPr>
          <w:fldChar w:fldCharType="begin"/>
        </w:r>
        <w:r w:rsidR="007415BC">
          <w:rPr>
            <w:noProof/>
            <w:webHidden/>
          </w:rPr>
          <w:instrText xml:space="preserve"> PAGEREF _Toc532464475 \h </w:instrText>
        </w:r>
        <w:r>
          <w:rPr>
            <w:noProof/>
            <w:webHidden/>
          </w:rPr>
        </w:r>
        <w:r>
          <w:rPr>
            <w:noProof/>
            <w:webHidden/>
          </w:rPr>
          <w:fldChar w:fldCharType="separate"/>
        </w:r>
        <w:r w:rsidR="007415BC">
          <w:rPr>
            <w:noProof/>
            <w:webHidden/>
          </w:rPr>
          <w:t>95</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76" w:history="1">
        <w:r w:rsidR="007415BC" w:rsidRPr="00B84776">
          <w:rPr>
            <w:rStyle w:val="Hyperlink"/>
            <w:b/>
            <w:noProof/>
          </w:rPr>
          <w:t>Altitude (m) ---------------------------------------------1000-1800</w:t>
        </w:r>
        <w:r w:rsidR="007415BC">
          <w:rPr>
            <w:noProof/>
            <w:webHidden/>
          </w:rPr>
          <w:tab/>
        </w:r>
        <w:r>
          <w:rPr>
            <w:noProof/>
            <w:webHidden/>
          </w:rPr>
          <w:fldChar w:fldCharType="begin"/>
        </w:r>
        <w:r w:rsidR="007415BC">
          <w:rPr>
            <w:noProof/>
            <w:webHidden/>
          </w:rPr>
          <w:instrText xml:space="preserve"> PAGEREF _Toc532464476 \h </w:instrText>
        </w:r>
        <w:r>
          <w:rPr>
            <w:noProof/>
            <w:webHidden/>
          </w:rPr>
        </w:r>
        <w:r>
          <w:rPr>
            <w:noProof/>
            <w:webHidden/>
          </w:rPr>
          <w:fldChar w:fldCharType="separate"/>
        </w:r>
        <w:r w:rsidR="007415BC">
          <w:rPr>
            <w:noProof/>
            <w:webHidden/>
          </w:rPr>
          <w:t>95</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77" w:history="1">
        <w:r w:rsidR="007415BC" w:rsidRPr="00B84776">
          <w:rPr>
            <w:rStyle w:val="Hyperlink"/>
            <w:b/>
            <w:bCs/>
            <w:noProof/>
          </w:rPr>
          <w:t>Water requirement</w:t>
        </w:r>
        <w:r w:rsidR="007415BC" w:rsidRPr="00B84776">
          <w:rPr>
            <w:rStyle w:val="Hyperlink"/>
            <w:b/>
            <w:noProof/>
          </w:rPr>
          <w:t xml:space="preserve"> (mm)</w:t>
        </w:r>
        <w:r w:rsidR="007415BC" w:rsidRPr="00B84776">
          <w:rPr>
            <w:rStyle w:val="Hyperlink"/>
            <w:b/>
            <w:bCs/>
            <w:noProof/>
          </w:rPr>
          <w:t xml:space="preserve"> ------------------------------</w:t>
        </w:r>
        <w:r w:rsidR="007415BC" w:rsidRPr="00B84776">
          <w:rPr>
            <w:rStyle w:val="Hyperlink"/>
            <w:b/>
            <w:noProof/>
          </w:rPr>
          <w:t>100-1200</w:t>
        </w:r>
        <w:r w:rsidR="007415BC">
          <w:rPr>
            <w:noProof/>
            <w:webHidden/>
          </w:rPr>
          <w:tab/>
        </w:r>
        <w:r>
          <w:rPr>
            <w:noProof/>
            <w:webHidden/>
          </w:rPr>
          <w:fldChar w:fldCharType="begin"/>
        </w:r>
        <w:r w:rsidR="007415BC">
          <w:rPr>
            <w:noProof/>
            <w:webHidden/>
          </w:rPr>
          <w:instrText xml:space="preserve"> PAGEREF _Toc532464477 \h </w:instrText>
        </w:r>
        <w:r>
          <w:rPr>
            <w:noProof/>
            <w:webHidden/>
          </w:rPr>
        </w:r>
        <w:r>
          <w:rPr>
            <w:noProof/>
            <w:webHidden/>
          </w:rPr>
          <w:fldChar w:fldCharType="separate"/>
        </w:r>
        <w:r w:rsidR="007415BC">
          <w:rPr>
            <w:noProof/>
            <w:webHidden/>
          </w:rPr>
          <w:t>95</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78" w:history="1">
        <w:r w:rsidR="007415BC" w:rsidRPr="00B84776">
          <w:rPr>
            <w:rStyle w:val="Hyperlink"/>
            <w:b/>
            <w:noProof/>
          </w:rPr>
          <w:t xml:space="preserve">Maturity days </w:t>
        </w:r>
        <w:r w:rsidR="007415BC" w:rsidRPr="00B84776">
          <w:rPr>
            <w:rStyle w:val="Hyperlink"/>
            <w:b/>
            <w:bCs/>
            <w:noProof/>
          </w:rPr>
          <w:t>-------------------------------------------</w:t>
        </w:r>
        <w:r w:rsidR="007415BC" w:rsidRPr="00B84776">
          <w:rPr>
            <w:rStyle w:val="Hyperlink"/>
            <w:b/>
            <w:noProof/>
          </w:rPr>
          <w:t>145</w:t>
        </w:r>
        <w:r w:rsidR="007415BC">
          <w:rPr>
            <w:noProof/>
            <w:webHidden/>
          </w:rPr>
          <w:tab/>
        </w:r>
        <w:r>
          <w:rPr>
            <w:noProof/>
            <w:webHidden/>
          </w:rPr>
          <w:fldChar w:fldCharType="begin"/>
        </w:r>
        <w:r w:rsidR="007415BC">
          <w:rPr>
            <w:noProof/>
            <w:webHidden/>
          </w:rPr>
          <w:instrText xml:space="preserve"> PAGEREF _Toc532464478 \h </w:instrText>
        </w:r>
        <w:r>
          <w:rPr>
            <w:noProof/>
            <w:webHidden/>
          </w:rPr>
        </w:r>
        <w:r>
          <w:rPr>
            <w:noProof/>
            <w:webHidden/>
          </w:rPr>
          <w:fldChar w:fldCharType="separate"/>
        </w:r>
        <w:r w:rsidR="007415BC">
          <w:rPr>
            <w:noProof/>
            <w:webHidden/>
          </w:rPr>
          <w:t>95</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79" w:history="1">
        <w:r w:rsidR="007415BC" w:rsidRPr="00B84776">
          <w:rPr>
            <w:rStyle w:val="Hyperlink"/>
            <w:noProof/>
          </w:rPr>
          <w:t>Altitude (m) ---------------------------------------------1000-1700</w:t>
        </w:r>
        <w:r w:rsidR="007415BC">
          <w:rPr>
            <w:noProof/>
            <w:webHidden/>
          </w:rPr>
          <w:tab/>
        </w:r>
        <w:r>
          <w:rPr>
            <w:noProof/>
            <w:webHidden/>
          </w:rPr>
          <w:fldChar w:fldCharType="begin"/>
        </w:r>
        <w:r w:rsidR="007415BC">
          <w:rPr>
            <w:noProof/>
            <w:webHidden/>
          </w:rPr>
          <w:instrText xml:space="preserve"> PAGEREF _Toc532464479 \h </w:instrText>
        </w:r>
        <w:r>
          <w:rPr>
            <w:noProof/>
            <w:webHidden/>
          </w:rPr>
        </w:r>
        <w:r>
          <w:rPr>
            <w:noProof/>
            <w:webHidden/>
          </w:rPr>
          <w:fldChar w:fldCharType="separate"/>
        </w:r>
        <w:r w:rsidR="007415BC">
          <w:rPr>
            <w:noProof/>
            <w:webHidden/>
          </w:rPr>
          <w:t>96</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80" w:history="1">
        <w:r w:rsidR="007415BC" w:rsidRPr="00B84776">
          <w:rPr>
            <w:rStyle w:val="Hyperlink"/>
            <w:bCs/>
            <w:noProof/>
          </w:rPr>
          <w:t>Water requirement</w:t>
        </w:r>
        <w:r w:rsidR="007415BC" w:rsidRPr="00B84776">
          <w:rPr>
            <w:rStyle w:val="Hyperlink"/>
            <w:noProof/>
          </w:rPr>
          <w:t xml:space="preserve"> (mm)</w:t>
        </w:r>
        <w:r w:rsidR="007415BC" w:rsidRPr="00B84776">
          <w:rPr>
            <w:rStyle w:val="Hyperlink"/>
            <w:bCs/>
            <w:noProof/>
          </w:rPr>
          <w:t xml:space="preserve"> ------------------------------</w:t>
        </w:r>
        <w:r w:rsidR="007415BC" w:rsidRPr="00B84776">
          <w:rPr>
            <w:rStyle w:val="Hyperlink"/>
            <w:noProof/>
          </w:rPr>
          <w:t>600-800</w:t>
        </w:r>
        <w:r w:rsidR="007415BC">
          <w:rPr>
            <w:noProof/>
            <w:webHidden/>
          </w:rPr>
          <w:tab/>
        </w:r>
        <w:r>
          <w:rPr>
            <w:noProof/>
            <w:webHidden/>
          </w:rPr>
          <w:fldChar w:fldCharType="begin"/>
        </w:r>
        <w:r w:rsidR="007415BC">
          <w:rPr>
            <w:noProof/>
            <w:webHidden/>
          </w:rPr>
          <w:instrText xml:space="preserve"> PAGEREF _Toc532464480 \h </w:instrText>
        </w:r>
        <w:r>
          <w:rPr>
            <w:noProof/>
            <w:webHidden/>
          </w:rPr>
        </w:r>
        <w:r>
          <w:rPr>
            <w:noProof/>
            <w:webHidden/>
          </w:rPr>
          <w:fldChar w:fldCharType="separate"/>
        </w:r>
        <w:r w:rsidR="007415BC">
          <w:rPr>
            <w:noProof/>
            <w:webHidden/>
          </w:rPr>
          <w:t>96</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81" w:history="1">
        <w:r w:rsidR="007415BC" w:rsidRPr="00B84776">
          <w:rPr>
            <w:rStyle w:val="Hyperlink"/>
            <w:noProof/>
          </w:rPr>
          <w:t xml:space="preserve">Maturity days </w:t>
        </w:r>
        <w:r w:rsidR="007415BC" w:rsidRPr="00B84776">
          <w:rPr>
            <w:rStyle w:val="Hyperlink"/>
            <w:bCs/>
            <w:noProof/>
          </w:rPr>
          <w:t>-------------------------------------------</w:t>
        </w:r>
        <w:r w:rsidR="007415BC" w:rsidRPr="00B84776">
          <w:rPr>
            <w:rStyle w:val="Hyperlink"/>
            <w:noProof/>
          </w:rPr>
          <w:t>130</w:t>
        </w:r>
        <w:r w:rsidR="007415BC">
          <w:rPr>
            <w:noProof/>
            <w:webHidden/>
          </w:rPr>
          <w:tab/>
        </w:r>
        <w:r>
          <w:rPr>
            <w:noProof/>
            <w:webHidden/>
          </w:rPr>
          <w:fldChar w:fldCharType="begin"/>
        </w:r>
        <w:r w:rsidR="007415BC">
          <w:rPr>
            <w:noProof/>
            <w:webHidden/>
          </w:rPr>
          <w:instrText xml:space="preserve"> PAGEREF _Toc532464481 \h </w:instrText>
        </w:r>
        <w:r>
          <w:rPr>
            <w:noProof/>
            <w:webHidden/>
          </w:rPr>
        </w:r>
        <w:r>
          <w:rPr>
            <w:noProof/>
            <w:webHidden/>
          </w:rPr>
          <w:fldChar w:fldCharType="separate"/>
        </w:r>
        <w:r w:rsidR="007415BC">
          <w:rPr>
            <w:noProof/>
            <w:webHidden/>
          </w:rPr>
          <w:t>96</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82" w:history="1">
        <w:r w:rsidR="007415BC" w:rsidRPr="00B84776">
          <w:rPr>
            <w:rStyle w:val="Hyperlink"/>
            <w:rFonts w:eastAsiaTheme="minorHAnsi"/>
            <w:noProof/>
          </w:rPr>
          <w:t>2. Sorghum</w:t>
        </w:r>
        <w:r w:rsidR="007415BC">
          <w:rPr>
            <w:noProof/>
            <w:webHidden/>
          </w:rPr>
          <w:tab/>
        </w:r>
        <w:r>
          <w:rPr>
            <w:noProof/>
            <w:webHidden/>
          </w:rPr>
          <w:fldChar w:fldCharType="begin"/>
        </w:r>
        <w:r w:rsidR="007415BC">
          <w:rPr>
            <w:noProof/>
            <w:webHidden/>
          </w:rPr>
          <w:instrText xml:space="preserve"> PAGEREF _Toc532464482 \h </w:instrText>
        </w:r>
        <w:r>
          <w:rPr>
            <w:noProof/>
            <w:webHidden/>
          </w:rPr>
        </w:r>
        <w:r>
          <w:rPr>
            <w:noProof/>
            <w:webHidden/>
          </w:rPr>
          <w:fldChar w:fldCharType="separate"/>
        </w:r>
        <w:r w:rsidR="007415BC">
          <w:rPr>
            <w:noProof/>
            <w:webHidden/>
          </w:rPr>
          <w:t>96</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83" w:history="1">
        <w:r w:rsidR="007415BC" w:rsidRPr="00B84776">
          <w:rPr>
            <w:rStyle w:val="Hyperlink"/>
            <w:noProof/>
          </w:rPr>
          <w:t>3. Haricot bean</w:t>
        </w:r>
        <w:r w:rsidR="007415BC">
          <w:rPr>
            <w:noProof/>
            <w:webHidden/>
          </w:rPr>
          <w:tab/>
        </w:r>
        <w:r>
          <w:rPr>
            <w:noProof/>
            <w:webHidden/>
          </w:rPr>
          <w:fldChar w:fldCharType="begin"/>
        </w:r>
        <w:r w:rsidR="007415BC">
          <w:rPr>
            <w:noProof/>
            <w:webHidden/>
          </w:rPr>
          <w:instrText xml:space="preserve"> PAGEREF _Toc532464483 \h </w:instrText>
        </w:r>
        <w:r>
          <w:rPr>
            <w:noProof/>
            <w:webHidden/>
          </w:rPr>
        </w:r>
        <w:r>
          <w:rPr>
            <w:noProof/>
            <w:webHidden/>
          </w:rPr>
          <w:fldChar w:fldCharType="separate"/>
        </w:r>
        <w:r w:rsidR="007415BC">
          <w:rPr>
            <w:noProof/>
            <w:webHidden/>
          </w:rPr>
          <w:t>96</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84" w:history="1">
        <w:r w:rsidR="007415BC" w:rsidRPr="00B84776">
          <w:rPr>
            <w:rStyle w:val="Hyperlink"/>
            <w:noProof/>
          </w:rPr>
          <w:t>4. Onion</w:t>
        </w:r>
        <w:r w:rsidR="007415BC">
          <w:rPr>
            <w:noProof/>
            <w:webHidden/>
          </w:rPr>
          <w:tab/>
        </w:r>
        <w:r>
          <w:rPr>
            <w:noProof/>
            <w:webHidden/>
          </w:rPr>
          <w:fldChar w:fldCharType="begin"/>
        </w:r>
        <w:r w:rsidR="007415BC">
          <w:rPr>
            <w:noProof/>
            <w:webHidden/>
          </w:rPr>
          <w:instrText xml:space="preserve"> PAGEREF _Toc532464484 \h </w:instrText>
        </w:r>
        <w:r>
          <w:rPr>
            <w:noProof/>
            <w:webHidden/>
          </w:rPr>
        </w:r>
        <w:r>
          <w:rPr>
            <w:noProof/>
            <w:webHidden/>
          </w:rPr>
          <w:fldChar w:fldCharType="separate"/>
        </w:r>
        <w:r w:rsidR="007415BC">
          <w:rPr>
            <w:noProof/>
            <w:webHidden/>
          </w:rPr>
          <w:t>97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85" w:history="1">
        <w:r w:rsidR="007415BC" w:rsidRPr="00B84776">
          <w:rPr>
            <w:rStyle w:val="Hyperlink"/>
            <w:b/>
            <w:noProof/>
          </w:rPr>
          <w:t>Variety</w:t>
        </w:r>
        <w:r w:rsidR="007415BC">
          <w:rPr>
            <w:noProof/>
            <w:webHidden/>
          </w:rPr>
          <w:tab/>
        </w:r>
        <w:r>
          <w:rPr>
            <w:noProof/>
            <w:webHidden/>
          </w:rPr>
          <w:fldChar w:fldCharType="begin"/>
        </w:r>
        <w:r w:rsidR="007415BC">
          <w:rPr>
            <w:noProof/>
            <w:webHidden/>
          </w:rPr>
          <w:instrText xml:space="preserve"> PAGEREF _Toc532464485 \h </w:instrText>
        </w:r>
        <w:r>
          <w:rPr>
            <w:noProof/>
            <w:webHidden/>
          </w:rPr>
        </w:r>
        <w:r>
          <w:rPr>
            <w:noProof/>
            <w:webHidden/>
          </w:rPr>
          <w:fldChar w:fldCharType="separate"/>
        </w:r>
        <w:r w:rsidR="007415BC">
          <w:rPr>
            <w:noProof/>
            <w:webHidden/>
          </w:rPr>
          <w:t>97</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86" w:history="1">
        <w:r w:rsidR="007415BC" w:rsidRPr="00B84776">
          <w:rPr>
            <w:rStyle w:val="Hyperlink"/>
            <w:rFonts w:eastAsiaTheme="minorHAnsi"/>
            <w:noProof/>
          </w:rPr>
          <w:t>5. Tomato</w:t>
        </w:r>
        <w:r w:rsidR="007415BC">
          <w:rPr>
            <w:noProof/>
            <w:webHidden/>
          </w:rPr>
          <w:tab/>
        </w:r>
        <w:r>
          <w:rPr>
            <w:noProof/>
            <w:webHidden/>
          </w:rPr>
          <w:fldChar w:fldCharType="begin"/>
        </w:r>
        <w:r w:rsidR="007415BC">
          <w:rPr>
            <w:noProof/>
            <w:webHidden/>
          </w:rPr>
          <w:instrText xml:space="preserve"> PAGEREF _Toc532464486 \h </w:instrText>
        </w:r>
        <w:r>
          <w:rPr>
            <w:noProof/>
            <w:webHidden/>
          </w:rPr>
        </w:r>
        <w:r>
          <w:rPr>
            <w:noProof/>
            <w:webHidden/>
          </w:rPr>
          <w:fldChar w:fldCharType="separate"/>
        </w:r>
        <w:r w:rsidR="007415BC">
          <w:rPr>
            <w:noProof/>
            <w:webHidden/>
          </w:rPr>
          <w:t>97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87" w:history="1">
        <w:r w:rsidR="007415BC" w:rsidRPr="00B84776">
          <w:rPr>
            <w:rStyle w:val="Hyperlink"/>
            <w:b/>
            <w:noProof/>
          </w:rPr>
          <w:t>Variety</w:t>
        </w:r>
        <w:r w:rsidR="007415BC" w:rsidRPr="00B84776">
          <w:rPr>
            <w:rStyle w:val="Hyperlink"/>
            <w:noProof/>
          </w:rPr>
          <w:t xml:space="preserve"> Marglobe</w:t>
        </w:r>
        <w:r w:rsidR="007415BC">
          <w:rPr>
            <w:noProof/>
            <w:webHidden/>
          </w:rPr>
          <w:tab/>
        </w:r>
        <w:r>
          <w:rPr>
            <w:noProof/>
            <w:webHidden/>
          </w:rPr>
          <w:fldChar w:fldCharType="begin"/>
        </w:r>
        <w:r w:rsidR="007415BC">
          <w:rPr>
            <w:noProof/>
            <w:webHidden/>
          </w:rPr>
          <w:instrText xml:space="preserve"> PAGEREF _Toc532464487 \h </w:instrText>
        </w:r>
        <w:r>
          <w:rPr>
            <w:noProof/>
            <w:webHidden/>
          </w:rPr>
        </w:r>
        <w:r>
          <w:rPr>
            <w:noProof/>
            <w:webHidden/>
          </w:rPr>
          <w:fldChar w:fldCharType="separate"/>
        </w:r>
        <w:r w:rsidR="007415BC">
          <w:rPr>
            <w:noProof/>
            <w:webHidden/>
          </w:rPr>
          <w:t>97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88" w:history="1">
        <w:r w:rsidR="007415BC" w:rsidRPr="00B84776">
          <w:rPr>
            <w:rStyle w:val="Hyperlink"/>
            <w:noProof/>
          </w:rPr>
          <w:t>Altitude (m) ---------------------------------------------700-1800</w:t>
        </w:r>
        <w:r w:rsidR="007415BC">
          <w:rPr>
            <w:noProof/>
            <w:webHidden/>
          </w:rPr>
          <w:tab/>
        </w:r>
        <w:r>
          <w:rPr>
            <w:noProof/>
            <w:webHidden/>
          </w:rPr>
          <w:fldChar w:fldCharType="begin"/>
        </w:r>
        <w:r w:rsidR="007415BC">
          <w:rPr>
            <w:noProof/>
            <w:webHidden/>
          </w:rPr>
          <w:instrText xml:space="preserve"> PAGEREF _Toc532464488 \h </w:instrText>
        </w:r>
        <w:r>
          <w:rPr>
            <w:noProof/>
            <w:webHidden/>
          </w:rPr>
        </w:r>
        <w:r>
          <w:rPr>
            <w:noProof/>
            <w:webHidden/>
          </w:rPr>
          <w:fldChar w:fldCharType="separate"/>
        </w:r>
        <w:r w:rsidR="007415BC">
          <w:rPr>
            <w:noProof/>
            <w:webHidden/>
          </w:rPr>
          <w:t>97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89" w:history="1">
        <w:r w:rsidR="007415BC" w:rsidRPr="00B84776">
          <w:rPr>
            <w:rStyle w:val="Hyperlink"/>
            <w:bCs/>
            <w:noProof/>
          </w:rPr>
          <w:t>Water requirement</w:t>
        </w:r>
        <w:r w:rsidR="007415BC" w:rsidRPr="00B84776">
          <w:rPr>
            <w:rStyle w:val="Hyperlink"/>
            <w:noProof/>
          </w:rPr>
          <w:t xml:space="preserve"> (mm)</w:t>
        </w:r>
        <w:r w:rsidR="007415BC" w:rsidRPr="00B84776">
          <w:rPr>
            <w:rStyle w:val="Hyperlink"/>
            <w:bCs/>
            <w:noProof/>
          </w:rPr>
          <w:t xml:space="preserve"> ------------------------------</w:t>
        </w:r>
        <w:r w:rsidR="007415BC" w:rsidRPr="00B84776">
          <w:rPr>
            <w:rStyle w:val="Hyperlink"/>
            <w:noProof/>
          </w:rPr>
          <w:t>400-600</w:t>
        </w:r>
        <w:r w:rsidR="007415BC">
          <w:rPr>
            <w:noProof/>
            <w:webHidden/>
          </w:rPr>
          <w:tab/>
        </w:r>
        <w:r>
          <w:rPr>
            <w:noProof/>
            <w:webHidden/>
          </w:rPr>
          <w:fldChar w:fldCharType="begin"/>
        </w:r>
        <w:r w:rsidR="007415BC">
          <w:rPr>
            <w:noProof/>
            <w:webHidden/>
          </w:rPr>
          <w:instrText xml:space="preserve"> PAGEREF _Toc532464489 \h </w:instrText>
        </w:r>
        <w:r>
          <w:rPr>
            <w:noProof/>
            <w:webHidden/>
          </w:rPr>
        </w:r>
        <w:r>
          <w:rPr>
            <w:noProof/>
            <w:webHidden/>
          </w:rPr>
          <w:fldChar w:fldCharType="separate"/>
        </w:r>
        <w:r w:rsidR="007415BC">
          <w:rPr>
            <w:noProof/>
            <w:webHidden/>
          </w:rPr>
          <w:t>97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90" w:history="1">
        <w:r w:rsidR="007415BC" w:rsidRPr="00B84776">
          <w:rPr>
            <w:rStyle w:val="Hyperlink"/>
            <w:noProof/>
          </w:rPr>
          <w:t>Altitude (m) ---------------------------------------------700-2000</w:t>
        </w:r>
        <w:r w:rsidR="007415BC">
          <w:rPr>
            <w:noProof/>
            <w:webHidden/>
          </w:rPr>
          <w:tab/>
        </w:r>
        <w:r>
          <w:rPr>
            <w:noProof/>
            <w:webHidden/>
          </w:rPr>
          <w:fldChar w:fldCharType="begin"/>
        </w:r>
        <w:r w:rsidR="007415BC">
          <w:rPr>
            <w:noProof/>
            <w:webHidden/>
          </w:rPr>
          <w:instrText xml:space="preserve"> PAGEREF _Toc532464490 \h </w:instrText>
        </w:r>
        <w:r>
          <w:rPr>
            <w:noProof/>
            <w:webHidden/>
          </w:rPr>
        </w:r>
        <w:r>
          <w:rPr>
            <w:noProof/>
            <w:webHidden/>
          </w:rPr>
          <w:fldChar w:fldCharType="separate"/>
        </w:r>
        <w:r w:rsidR="007415BC">
          <w:rPr>
            <w:noProof/>
            <w:webHidden/>
          </w:rPr>
          <w:t>97</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91" w:history="1">
        <w:r w:rsidR="007415BC" w:rsidRPr="00B84776">
          <w:rPr>
            <w:rStyle w:val="Hyperlink"/>
            <w:bCs/>
            <w:noProof/>
          </w:rPr>
          <w:t>Water requirement</w:t>
        </w:r>
        <w:r w:rsidR="007415BC" w:rsidRPr="00B84776">
          <w:rPr>
            <w:rStyle w:val="Hyperlink"/>
            <w:noProof/>
          </w:rPr>
          <w:t xml:space="preserve"> (mm)</w:t>
        </w:r>
        <w:r w:rsidR="007415BC" w:rsidRPr="00B84776">
          <w:rPr>
            <w:rStyle w:val="Hyperlink"/>
            <w:bCs/>
            <w:noProof/>
          </w:rPr>
          <w:t xml:space="preserve"> ------------------------------</w:t>
        </w:r>
        <w:r w:rsidR="007415BC" w:rsidRPr="00B84776">
          <w:rPr>
            <w:rStyle w:val="Hyperlink"/>
            <w:noProof/>
          </w:rPr>
          <w:t>400-600</w:t>
        </w:r>
        <w:r w:rsidR="007415BC">
          <w:rPr>
            <w:noProof/>
            <w:webHidden/>
          </w:rPr>
          <w:tab/>
        </w:r>
        <w:r>
          <w:rPr>
            <w:noProof/>
            <w:webHidden/>
          </w:rPr>
          <w:fldChar w:fldCharType="begin"/>
        </w:r>
        <w:r w:rsidR="007415BC">
          <w:rPr>
            <w:noProof/>
            <w:webHidden/>
          </w:rPr>
          <w:instrText xml:space="preserve"> PAGEREF _Toc532464491 \h </w:instrText>
        </w:r>
        <w:r>
          <w:rPr>
            <w:noProof/>
            <w:webHidden/>
          </w:rPr>
        </w:r>
        <w:r>
          <w:rPr>
            <w:noProof/>
            <w:webHidden/>
          </w:rPr>
          <w:fldChar w:fldCharType="separate"/>
        </w:r>
        <w:r w:rsidR="007415BC">
          <w:rPr>
            <w:noProof/>
            <w:webHidden/>
          </w:rPr>
          <w:t>97</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92" w:history="1">
        <w:r w:rsidR="007415BC" w:rsidRPr="00B84776">
          <w:rPr>
            <w:rStyle w:val="Hyperlink"/>
            <w:noProof/>
          </w:rPr>
          <w:t>6. Pepper</w:t>
        </w:r>
        <w:r w:rsidR="007415BC">
          <w:rPr>
            <w:noProof/>
            <w:webHidden/>
          </w:rPr>
          <w:tab/>
        </w:r>
        <w:r>
          <w:rPr>
            <w:noProof/>
            <w:webHidden/>
          </w:rPr>
          <w:fldChar w:fldCharType="begin"/>
        </w:r>
        <w:r w:rsidR="007415BC">
          <w:rPr>
            <w:noProof/>
            <w:webHidden/>
          </w:rPr>
          <w:instrText xml:space="preserve"> PAGEREF _Toc532464492 \h </w:instrText>
        </w:r>
        <w:r>
          <w:rPr>
            <w:noProof/>
            <w:webHidden/>
          </w:rPr>
        </w:r>
        <w:r>
          <w:rPr>
            <w:noProof/>
            <w:webHidden/>
          </w:rPr>
          <w:fldChar w:fldCharType="separate"/>
        </w:r>
        <w:r w:rsidR="007415BC">
          <w:rPr>
            <w:noProof/>
            <w:webHidden/>
          </w:rPr>
          <w:t>98</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93" w:history="1">
        <w:r w:rsidR="007415BC" w:rsidRPr="00B84776">
          <w:rPr>
            <w:rStyle w:val="Hyperlink"/>
            <w:b/>
            <w:noProof/>
          </w:rPr>
          <w:t>Variety</w:t>
        </w:r>
        <w:r w:rsidR="007415BC">
          <w:rPr>
            <w:noProof/>
            <w:webHidden/>
          </w:rPr>
          <w:tab/>
        </w:r>
        <w:r>
          <w:rPr>
            <w:noProof/>
            <w:webHidden/>
          </w:rPr>
          <w:fldChar w:fldCharType="begin"/>
        </w:r>
        <w:r w:rsidR="007415BC">
          <w:rPr>
            <w:noProof/>
            <w:webHidden/>
          </w:rPr>
          <w:instrText xml:space="preserve"> PAGEREF _Toc532464493 \h </w:instrText>
        </w:r>
        <w:r>
          <w:rPr>
            <w:noProof/>
            <w:webHidden/>
          </w:rPr>
        </w:r>
        <w:r>
          <w:rPr>
            <w:noProof/>
            <w:webHidden/>
          </w:rPr>
          <w:fldChar w:fldCharType="separate"/>
        </w:r>
        <w:r w:rsidR="007415BC">
          <w:rPr>
            <w:noProof/>
            <w:webHidden/>
          </w:rPr>
          <w:t>98</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94" w:history="1">
        <w:r w:rsidR="007415BC" w:rsidRPr="00B84776">
          <w:rPr>
            <w:rStyle w:val="Hyperlink"/>
            <w:rFonts w:eastAsiaTheme="minorHAnsi"/>
            <w:noProof/>
          </w:rPr>
          <w:t>7. Head Cabbage</w:t>
        </w:r>
        <w:r w:rsidR="007415BC">
          <w:rPr>
            <w:noProof/>
            <w:webHidden/>
          </w:rPr>
          <w:tab/>
        </w:r>
        <w:r>
          <w:rPr>
            <w:noProof/>
            <w:webHidden/>
          </w:rPr>
          <w:fldChar w:fldCharType="begin"/>
        </w:r>
        <w:r w:rsidR="007415BC">
          <w:rPr>
            <w:noProof/>
            <w:webHidden/>
          </w:rPr>
          <w:instrText xml:space="preserve"> PAGEREF _Toc532464494 \h </w:instrText>
        </w:r>
        <w:r>
          <w:rPr>
            <w:noProof/>
            <w:webHidden/>
          </w:rPr>
        </w:r>
        <w:r>
          <w:rPr>
            <w:noProof/>
            <w:webHidden/>
          </w:rPr>
          <w:fldChar w:fldCharType="separate"/>
        </w:r>
        <w:r w:rsidR="007415BC">
          <w:rPr>
            <w:noProof/>
            <w:webHidden/>
          </w:rPr>
          <w:t>98</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95" w:history="1">
        <w:r w:rsidR="007415BC" w:rsidRPr="00B84776">
          <w:rPr>
            <w:rStyle w:val="Hyperlink"/>
            <w:b/>
            <w:noProof/>
          </w:rPr>
          <w:t>Variety</w:t>
        </w:r>
        <w:r w:rsidR="007415BC">
          <w:rPr>
            <w:noProof/>
            <w:webHidden/>
          </w:rPr>
          <w:tab/>
        </w:r>
        <w:r>
          <w:rPr>
            <w:noProof/>
            <w:webHidden/>
          </w:rPr>
          <w:fldChar w:fldCharType="begin"/>
        </w:r>
        <w:r w:rsidR="007415BC">
          <w:rPr>
            <w:noProof/>
            <w:webHidden/>
          </w:rPr>
          <w:instrText xml:space="preserve"> PAGEREF _Toc532464495 \h </w:instrText>
        </w:r>
        <w:r>
          <w:rPr>
            <w:noProof/>
            <w:webHidden/>
          </w:rPr>
        </w:r>
        <w:r>
          <w:rPr>
            <w:noProof/>
            <w:webHidden/>
          </w:rPr>
          <w:fldChar w:fldCharType="separate"/>
        </w:r>
        <w:r w:rsidR="007415BC">
          <w:rPr>
            <w:noProof/>
            <w:webHidden/>
          </w:rPr>
          <w:t>98</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496" w:history="1">
        <w:r w:rsidR="007415BC" w:rsidRPr="00B84776">
          <w:rPr>
            <w:rStyle w:val="Hyperlink"/>
            <w:noProof/>
          </w:rPr>
          <w:t>9.4 Irrigation Practice and Harvesting</w:t>
        </w:r>
        <w:r w:rsidR="007415BC">
          <w:rPr>
            <w:noProof/>
            <w:webHidden/>
          </w:rPr>
          <w:tab/>
        </w:r>
        <w:r>
          <w:rPr>
            <w:noProof/>
            <w:webHidden/>
          </w:rPr>
          <w:fldChar w:fldCharType="begin"/>
        </w:r>
        <w:r w:rsidR="007415BC">
          <w:rPr>
            <w:noProof/>
            <w:webHidden/>
          </w:rPr>
          <w:instrText xml:space="preserve"> PAGEREF _Toc532464496 \h </w:instrText>
        </w:r>
        <w:r>
          <w:rPr>
            <w:noProof/>
            <w:webHidden/>
          </w:rPr>
        </w:r>
        <w:r>
          <w:rPr>
            <w:noProof/>
            <w:webHidden/>
          </w:rPr>
          <w:fldChar w:fldCharType="separate"/>
        </w:r>
        <w:r w:rsidR="007415BC">
          <w:rPr>
            <w:noProof/>
            <w:webHidden/>
          </w:rPr>
          <w:t>99</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97" w:history="1">
        <w:r w:rsidR="007415BC" w:rsidRPr="00B84776">
          <w:rPr>
            <w:rStyle w:val="Hyperlink"/>
            <w:noProof/>
          </w:rPr>
          <w:t>9.4.1 Irrigation practice</w:t>
        </w:r>
        <w:r w:rsidR="007415BC">
          <w:rPr>
            <w:noProof/>
            <w:webHidden/>
          </w:rPr>
          <w:tab/>
        </w:r>
        <w:r>
          <w:rPr>
            <w:noProof/>
            <w:webHidden/>
          </w:rPr>
          <w:fldChar w:fldCharType="begin"/>
        </w:r>
        <w:r w:rsidR="007415BC">
          <w:rPr>
            <w:noProof/>
            <w:webHidden/>
          </w:rPr>
          <w:instrText xml:space="preserve"> PAGEREF _Toc532464497 \h </w:instrText>
        </w:r>
        <w:r>
          <w:rPr>
            <w:noProof/>
            <w:webHidden/>
          </w:rPr>
        </w:r>
        <w:r>
          <w:rPr>
            <w:noProof/>
            <w:webHidden/>
          </w:rPr>
          <w:fldChar w:fldCharType="separate"/>
        </w:r>
        <w:r w:rsidR="007415BC">
          <w:rPr>
            <w:noProof/>
            <w:webHidden/>
          </w:rPr>
          <w:t>99</w:t>
        </w:r>
        <w:r>
          <w:rPr>
            <w:noProof/>
            <w:webHidden/>
          </w:rPr>
          <w:fldChar w:fldCharType="end"/>
        </w:r>
      </w:hyperlink>
    </w:p>
    <w:p w:rsidR="007415BC" w:rsidRDefault="006E10F2">
      <w:pPr>
        <w:pStyle w:val="TOC3"/>
        <w:tabs>
          <w:tab w:val="right" w:leader="dot" w:pos="9350"/>
        </w:tabs>
        <w:rPr>
          <w:rFonts w:asciiTheme="minorHAnsi" w:eastAsiaTheme="minorEastAsia" w:hAnsiTheme="minorHAnsi" w:cstheme="minorBidi"/>
          <w:noProof/>
          <w:sz w:val="22"/>
          <w:szCs w:val="22"/>
        </w:rPr>
      </w:pPr>
      <w:hyperlink w:anchor="_Toc532464498" w:history="1">
        <w:r w:rsidR="007415BC" w:rsidRPr="00B84776">
          <w:rPr>
            <w:rStyle w:val="Hyperlink"/>
            <w:noProof/>
          </w:rPr>
          <w:t>9.4.2 Harvesting</w:t>
        </w:r>
        <w:r w:rsidR="007415BC">
          <w:rPr>
            <w:noProof/>
            <w:webHidden/>
          </w:rPr>
          <w:tab/>
        </w:r>
        <w:r>
          <w:rPr>
            <w:noProof/>
            <w:webHidden/>
          </w:rPr>
          <w:fldChar w:fldCharType="begin"/>
        </w:r>
        <w:r w:rsidR="007415BC">
          <w:rPr>
            <w:noProof/>
            <w:webHidden/>
          </w:rPr>
          <w:instrText xml:space="preserve"> PAGEREF _Toc532464498 \h </w:instrText>
        </w:r>
        <w:r>
          <w:rPr>
            <w:noProof/>
            <w:webHidden/>
          </w:rPr>
        </w:r>
        <w:r>
          <w:rPr>
            <w:noProof/>
            <w:webHidden/>
          </w:rPr>
          <w:fldChar w:fldCharType="separate"/>
        </w:r>
        <w:r w:rsidR="007415BC">
          <w:rPr>
            <w:noProof/>
            <w:webHidden/>
          </w:rPr>
          <w:t>100</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499" w:history="1">
        <w:r w:rsidR="007415BC" w:rsidRPr="00B84776">
          <w:rPr>
            <w:rStyle w:val="Hyperlink"/>
            <w:noProof/>
          </w:rPr>
          <w:t>10. AGRICULTURAL SUPPORTING SERVICES</w:t>
        </w:r>
        <w:r w:rsidR="007415BC">
          <w:rPr>
            <w:noProof/>
            <w:webHidden/>
          </w:rPr>
          <w:tab/>
        </w:r>
        <w:r>
          <w:rPr>
            <w:noProof/>
            <w:webHidden/>
          </w:rPr>
          <w:fldChar w:fldCharType="begin"/>
        </w:r>
        <w:r w:rsidR="007415BC">
          <w:rPr>
            <w:noProof/>
            <w:webHidden/>
          </w:rPr>
          <w:instrText xml:space="preserve"> PAGEREF _Toc532464499 \h </w:instrText>
        </w:r>
        <w:r>
          <w:rPr>
            <w:noProof/>
            <w:webHidden/>
          </w:rPr>
        </w:r>
        <w:r>
          <w:rPr>
            <w:noProof/>
            <w:webHidden/>
          </w:rPr>
          <w:fldChar w:fldCharType="separate"/>
        </w:r>
        <w:r w:rsidR="007415BC">
          <w:rPr>
            <w:noProof/>
            <w:webHidden/>
          </w:rPr>
          <w:t>102</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500" w:history="1">
        <w:r w:rsidR="007415BC" w:rsidRPr="00B84776">
          <w:rPr>
            <w:rStyle w:val="Hyperlink"/>
            <w:noProof/>
          </w:rPr>
          <w:t>10.1 Agricultural Extension</w:t>
        </w:r>
        <w:r w:rsidR="007415BC">
          <w:rPr>
            <w:noProof/>
            <w:webHidden/>
          </w:rPr>
          <w:tab/>
        </w:r>
        <w:r>
          <w:rPr>
            <w:noProof/>
            <w:webHidden/>
          </w:rPr>
          <w:fldChar w:fldCharType="begin"/>
        </w:r>
        <w:r w:rsidR="007415BC">
          <w:rPr>
            <w:noProof/>
            <w:webHidden/>
          </w:rPr>
          <w:instrText xml:space="preserve"> PAGEREF _Toc532464500 \h </w:instrText>
        </w:r>
        <w:r>
          <w:rPr>
            <w:noProof/>
            <w:webHidden/>
          </w:rPr>
        </w:r>
        <w:r>
          <w:rPr>
            <w:noProof/>
            <w:webHidden/>
          </w:rPr>
          <w:fldChar w:fldCharType="separate"/>
        </w:r>
        <w:r w:rsidR="007415BC">
          <w:rPr>
            <w:noProof/>
            <w:webHidden/>
          </w:rPr>
          <w:t>102</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501" w:history="1">
        <w:r w:rsidR="007415BC" w:rsidRPr="00B84776">
          <w:rPr>
            <w:rStyle w:val="Hyperlink"/>
            <w:noProof/>
          </w:rPr>
          <w:t>10.2 Supply of Agricultural Inputs</w:t>
        </w:r>
        <w:r w:rsidR="007415BC">
          <w:rPr>
            <w:noProof/>
            <w:webHidden/>
          </w:rPr>
          <w:tab/>
        </w:r>
        <w:r>
          <w:rPr>
            <w:noProof/>
            <w:webHidden/>
          </w:rPr>
          <w:fldChar w:fldCharType="begin"/>
        </w:r>
        <w:r w:rsidR="007415BC">
          <w:rPr>
            <w:noProof/>
            <w:webHidden/>
          </w:rPr>
          <w:instrText xml:space="preserve"> PAGEREF _Toc532464501 \h </w:instrText>
        </w:r>
        <w:r>
          <w:rPr>
            <w:noProof/>
            <w:webHidden/>
          </w:rPr>
        </w:r>
        <w:r>
          <w:rPr>
            <w:noProof/>
            <w:webHidden/>
          </w:rPr>
          <w:fldChar w:fldCharType="separate"/>
        </w:r>
        <w:r w:rsidR="007415BC">
          <w:rPr>
            <w:noProof/>
            <w:webHidden/>
          </w:rPr>
          <w:t>103</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502" w:history="1">
        <w:r w:rsidR="007415BC" w:rsidRPr="00B84776">
          <w:rPr>
            <w:rStyle w:val="Hyperlink"/>
            <w:noProof/>
          </w:rPr>
          <w:t>10.3 Identification of Training Needs</w:t>
        </w:r>
        <w:r w:rsidR="007415BC">
          <w:rPr>
            <w:noProof/>
            <w:webHidden/>
          </w:rPr>
          <w:tab/>
        </w:r>
        <w:r>
          <w:rPr>
            <w:noProof/>
            <w:webHidden/>
          </w:rPr>
          <w:fldChar w:fldCharType="begin"/>
        </w:r>
        <w:r w:rsidR="007415BC">
          <w:rPr>
            <w:noProof/>
            <w:webHidden/>
          </w:rPr>
          <w:instrText xml:space="preserve"> PAGEREF _Toc532464502 \h </w:instrText>
        </w:r>
        <w:r>
          <w:rPr>
            <w:noProof/>
            <w:webHidden/>
          </w:rPr>
        </w:r>
        <w:r>
          <w:rPr>
            <w:noProof/>
            <w:webHidden/>
          </w:rPr>
          <w:fldChar w:fldCharType="separate"/>
        </w:r>
        <w:r w:rsidR="007415BC">
          <w:rPr>
            <w:noProof/>
            <w:webHidden/>
          </w:rPr>
          <w:t>104</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503" w:history="1">
        <w:r w:rsidR="007415BC" w:rsidRPr="00B84776">
          <w:rPr>
            <w:rStyle w:val="Hyperlink"/>
            <w:noProof/>
          </w:rPr>
          <w:t>10.4 Credits and Marketing</w:t>
        </w:r>
        <w:r w:rsidR="007415BC">
          <w:rPr>
            <w:noProof/>
            <w:webHidden/>
          </w:rPr>
          <w:tab/>
        </w:r>
        <w:r>
          <w:rPr>
            <w:noProof/>
            <w:webHidden/>
          </w:rPr>
          <w:fldChar w:fldCharType="begin"/>
        </w:r>
        <w:r w:rsidR="007415BC">
          <w:rPr>
            <w:noProof/>
            <w:webHidden/>
          </w:rPr>
          <w:instrText xml:space="preserve"> PAGEREF _Toc532464503 \h </w:instrText>
        </w:r>
        <w:r>
          <w:rPr>
            <w:noProof/>
            <w:webHidden/>
          </w:rPr>
        </w:r>
        <w:r>
          <w:rPr>
            <w:noProof/>
            <w:webHidden/>
          </w:rPr>
          <w:fldChar w:fldCharType="separate"/>
        </w:r>
        <w:r w:rsidR="007415BC">
          <w:rPr>
            <w:noProof/>
            <w:webHidden/>
          </w:rPr>
          <w:t>104</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504" w:history="1">
        <w:r w:rsidR="007415BC" w:rsidRPr="00B84776">
          <w:rPr>
            <w:rStyle w:val="Hyperlink"/>
            <w:noProof/>
          </w:rPr>
          <w:t>10.5 Storage</w:t>
        </w:r>
        <w:r w:rsidR="007415BC">
          <w:rPr>
            <w:noProof/>
            <w:webHidden/>
          </w:rPr>
          <w:tab/>
        </w:r>
        <w:r>
          <w:rPr>
            <w:noProof/>
            <w:webHidden/>
          </w:rPr>
          <w:fldChar w:fldCharType="begin"/>
        </w:r>
        <w:r w:rsidR="007415BC">
          <w:rPr>
            <w:noProof/>
            <w:webHidden/>
          </w:rPr>
          <w:instrText xml:space="preserve"> PAGEREF _Toc532464504 \h </w:instrText>
        </w:r>
        <w:r>
          <w:rPr>
            <w:noProof/>
            <w:webHidden/>
          </w:rPr>
        </w:r>
        <w:r>
          <w:rPr>
            <w:noProof/>
            <w:webHidden/>
          </w:rPr>
          <w:fldChar w:fldCharType="separate"/>
        </w:r>
        <w:r w:rsidR="007415BC">
          <w:rPr>
            <w:noProof/>
            <w:webHidden/>
          </w:rPr>
          <w:t>105</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505" w:history="1">
        <w:r w:rsidR="007415BC" w:rsidRPr="00B84776">
          <w:rPr>
            <w:rStyle w:val="Hyperlink"/>
            <w:noProof/>
          </w:rPr>
          <w:t>11. CONCLUSIONS AND RECOMMENDATIONS</w:t>
        </w:r>
        <w:r w:rsidR="007415BC">
          <w:rPr>
            <w:noProof/>
            <w:webHidden/>
          </w:rPr>
          <w:tab/>
        </w:r>
        <w:r>
          <w:rPr>
            <w:noProof/>
            <w:webHidden/>
          </w:rPr>
          <w:fldChar w:fldCharType="begin"/>
        </w:r>
        <w:r w:rsidR="007415BC">
          <w:rPr>
            <w:noProof/>
            <w:webHidden/>
          </w:rPr>
          <w:instrText xml:space="preserve"> PAGEREF _Toc532464505 \h </w:instrText>
        </w:r>
        <w:r>
          <w:rPr>
            <w:noProof/>
            <w:webHidden/>
          </w:rPr>
        </w:r>
        <w:r>
          <w:rPr>
            <w:noProof/>
            <w:webHidden/>
          </w:rPr>
          <w:fldChar w:fldCharType="separate"/>
        </w:r>
        <w:r w:rsidR="007415BC">
          <w:rPr>
            <w:noProof/>
            <w:webHidden/>
          </w:rPr>
          <w:t>106</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506" w:history="1">
        <w:r w:rsidR="007415BC" w:rsidRPr="00B84776">
          <w:rPr>
            <w:rStyle w:val="Hyperlink"/>
            <w:noProof/>
          </w:rPr>
          <w:t>11.1 Conclusions</w:t>
        </w:r>
        <w:r w:rsidR="007415BC">
          <w:rPr>
            <w:noProof/>
            <w:webHidden/>
          </w:rPr>
          <w:tab/>
        </w:r>
        <w:r>
          <w:rPr>
            <w:noProof/>
            <w:webHidden/>
          </w:rPr>
          <w:fldChar w:fldCharType="begin"/>
        </w:r>
        <w:r w:rsidR="007415BC">
          <w:rPr>
            <w:noProof/>
            <w:webHidden/>
          </w:rPr>
          <w:instrText xml:space="preserve"> PAGEREF _Toc532464506 \h </w:instrText>
        </w:r>
        <w:r>
          <w:rPr>
            <w:noProof/>
            <w:webHidden/>
          </w:rPr>
        </w:r>
        <w:r>
          <w:rPr>
            <w:noProof/>
            <w:webHidden/>
          </w:rPr>
          <w:fldChar w:fldCharType="separate"/>
        </w:r>
        <w:r w:rsidR="007415BC">
          <w:rPr>
            <w:noProof/>
            <w:webHidden/>
          </w:rPr>
          <w:t>106</w:t>
        </w:r>
        <w:r>
          <w:rPr>
            <w:noProof/>
            <w:webHidden/>
          </w:rPr>
          <w:fldChar w:fldCharType="end"/>
        </w:r>
      </w:hyperlink>
    </w:p>
    <w:p w:rsidR="007415BC" w:rsidRDefault="006E10F2">
      <w:pPr>
        <w:pStyle w:val="TOC2"/>
        <w:tabs>
          <w:tab w:val="right" w:leader="dot" w:pos="9350"/>
        </w:tabs>
        <w:rPr>
          <w:rFonts w:asciiTheme="minorHAnsi" w:eastAsiaTheme="minorEastAsia" w:hAnsiTheme="minorHAnsi" w:cstheme="minorBidi"/>
          <w:noProof/>
          <w:sz w:val="22"/>
          <w:szCs w:val="22"/>
        </w:rPr>
      </w:pPr>
      <w:hyperlink w:anchor="_Toc532464507" w:history="1">
        <w:r w:rsidR="007415BC" w:rsidRPr="00B84776">
          <w:rPr>
            <w:rStyle w:val="Hyperlink"/>
            <w:noProof/>
          </w:rPr>
          <w:t>11.2. Recommendations</w:t>
        </w:r>
        <w:r w:rsidR="007415BC">
          <w:rPr>
            <w:noProof/>
            <w:webHidden/>
          </w:rPr>
          <w:tab/>
        </w:r>
        <w:r>
          <w:rPr>
            <w:noProof/>
            <w:webHidden/>
          </w:rPr>
          <w:fldChar w:fldCharType="begin"/>
        </w:r>
        <w:r w:rsidR="007415BC">
          <w:rPr>
            <w:noProof/>
            <w:webHidden/>
          </w:rPr>
          <w:instrText xml:space="preserve"> PAGEREF _Toc532464507 \h </w:instrText>
        </w:r>
        <w:r>
          <w:rPr>
            <w:noProof/>
            <w:webHidden/>
          </w:rPr>
        </w:r>
        <w:r>
          <w:rPr>
            <w:noProof/>
            <w:webHidden/>
          </w:rPr>
          <w:fldChar w:fldCharType="separate"/>
        </w:r>
        <w:r w:rsidR="007415BC">
          <w:rPr>
            <w:noProof/>
            <w:webHidden/>
          </w:rPr>
          <w:t>106</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508" w:history="1">
        <w:r w:rsidR="007415BC" w:rsidRPr="00B84776">
          <w:rPr>
            <w:rStyle w:val="Hyperlink"/>
            <w:noProof/>
          </w:rPr>
          <w:t>The scheme will only be viable and sustainable when the following conditions are met.</w:t>
        </w:r>
        <w:r w:rsidR="007415BC">
          <w:rPr>
            <w:noProof/>
            <w:webHidden/>
          </w:rPr>
          <w:tab/>
        </w:r>
        <w:r>
          <w:rPr>
            <w:noProof/>
            <w:webHidden/>
          </w:rPr>
          <w:fldChar w:fldCharType="begin"/>
        </w:r>
        <w:r w:rsidR="007415BC">
          <w:rPr>
            <w:noProof/>
            <w:webHidden/>
          </w:rPr>
          <w:instrText xml:space="preserve"> PAGEREF _Toc532464508 \h </w:instrText>
        </w:r>
        <w:r>
          <w:rPr>
            <w:noProof/>
            <w:webHidden/>
          </w:rPr>
        </w:r>
        <w:r>
          <w:rPr>
            <w:noProof/>
            <w:webHidden/>
          </w:rPr>
          <w:fldChar w:fldCharType="separate"/>
        </w:r>
        <w:r w:rsidR="007415BC">
          <w:rPr>
            <w:noProof/>
            <w:webHidden/>
          </w:rPr>
          <w:t>106</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509" w:history="1">
        <w:r w:rsidR="007415BC" w:rsidRPr="00B84776">
          <w:rPr>
            <w:rStyle w:val="Hyperlink"/>
            <w:rFonts w:eastAsiaTheme="minorHAnsi"/>
            <w:noProof/>
          </w:rPr>
          <w:t>12. REFERENCES</w:t>
        </w:r>
        <w:r w:rsidR="007415BC">
          <w:rPr>
            <w:noProof/>
            <w:webHidden/>
          </w:rPr>
          <w:tab/>
        </w:r>
        <w:r>
          <w:rPr>
            <w:noProof/>
            <w:webHidden/>
          </w:rPr>
          <w:fldChar w:fldCharType="begin"/>
        </w:r>
        <w:r w:rsidR="007415BC">
          <w:rPr>
            <w:noProof/>
            <w:webHidden/>
          </w:rPr>
          <w:instrText xml:space="preserve"> PAGEREF _Toc532464509 \h </w:instrText>
        </w:r>
        <w:r>
          <w:rPr>
            <w:noProof/>
            <w:webHidden/>
          </w:rPr>
        </w:r>
        <w:r>
          <w:rPr>
            <w:noProof/>
            <w:webHidden/>
          </w:rPr>
          <w:fldChar w:fldCharType="separate"/>
        </w:r>
        <w:r w:rsidR="007415BC">
          <w:rPr>
            <w:noProof/>
            <w:webHidden/>
          </w:rPr>
          <w:t>108</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510" w:history="1">
        <w:r w:rsidR="007415BC" w:rsidRPr="00B84776">
          <w:rPr>
            <w:rStyle w:val="Hyperlink"/>
            <w:noProof/>
          </w:rPr>
          <w:t>13. APPENDIXES</w:t>
        </w:r>
        <w:r w:rsidR="007415BC">
          <w:rPr>
            <w:noProof/>
            <w:webHidden/>
          </w:rPr>
          <w:tab/>
        </w:r>
        <w:r>
          <w:rPr>
            <w:noProof/>
            <w:webHidden/>
          </w:rPr>
          <w:fldChar w:fldCharType="begin"/>
        </w:r>
        <w:r w:rsidR="007415BC">
          <w:rPr>
            <w:noProof/>
            <w:webHidden/>
          </w:rPr>
          <w:instrText xml:space="preserve"> PAGEREF _Toc532464510 \h </w:instrText>
        </w:r>
        <w:r>
          <w:rPr>
            <w:noProof/>
            <w:webHidden/>
          </w:rPr>
        </w:r>
        <w:r>
          <w:rPr>
            <w:noProof/>
            <w:webHidden/>
          </w:rPr>
          <w:fldChar w:fldCharType="separate"/>
        </w:r>
        <w:r w:rsidR="007415BC">
          <w:rPr>
            <w:noProof/>
            <w:webHidden/>
          </w:rPr>
          <w:t>109</w:t>
        </w:r>
        <w:r>
          <w:rPr>
            <w:noProof/>
            <w:webHidden/>
          </w:rPr>
          <w:fldChar w:fldCharType="end"/>
        </w:r>
      </w:hyperlink>
    </w:p>
    <w:p w:rsidR="007415BC" w:rsidRDefault="006E10F2">
      <w:pPr>
        <w:pStyle w:val="TOC1"/>
        <w:rPr>
          <w:rFonts w:asciiTheme="minorHAnsi" w:eastAsiaTheme="minorEastAsia" w:hAnsiTheme="minorHAnsi" w:cstheme="minorBidi"/>
          <w:noProof/>
          <w:sz w:val="22"/>
          <w:szCs w:val="22"/>
        </w:rPr>
      </w:pPr>
      <w:hyperlink w:anchor="_Toc532464511" w:history="1">
        <w:r w:rsidR="007415BC" w:rsidRPr="00B84776">
          <w:rPr>
            <w:rStyle w:val="Hyperlink"/>
            <w:b/>
            <w:i/>
            <w:noProof/>
          </w:rPr>
          <w:t>LONG TERM RAIN FALL DATA OF TELTELE STATION</w:t>
        </w:r>
        <w:r w:rsidR="007415BC">
          <w:rPr>
            <w:noProof/>
            <w:webHidden/>
          </w:rPr>
          <w:tab/>
        </w:r>
        <w:r>
          <w:rPr>
            <w:noProof/>
            <w:webHidden/>
          </w:rPr>
          <w:fldChar w:fldCharType="begin"/>
        </w:r>
        <w:r w:rsidR="007415BC">
          <w:rPr>
            <w:noProof/>
            <w:webHidden/>
          </w:rPr>
          <w:instrText xml:space="preserve"> PAGEREF _Toc532464511 \h </w:instrText>
        </w:r>
        <w:r>
          <w:rPr>
            <w:noProof/>
            <w:webHidden/>
          </w:rPr>
        </w:r>
        <w:r>
          <w:rPr>
            <w:noProof/>
            <w:webHidden/>
          </w:rPr>
          <w:fldChar w:fldCharType="separate"/>
        </w:r>
        <w:r w:rsidR="007415BC">
          <w:rPr>
            <w:noProof/>
            <w:webHidden/>
          </w:rPr>
          <w:t>116</w:t>
        </w:r>
        <w:r>
          <w:rPr>
            <w:noProof/>
            <w:webHidden/>
          </w:rPr>
          <w:fldChar w:fldCharType="end"/>
        </w:r>
      </w:hyperlink>
    </w:p>
    <w:p w:rsidR="00085270" w:rsidRPr="00EA5606" w:rsidRDefault="006E10F2" w:rsidP="00085270">
      <w:pPr>
        <w:spacing w:after="200" w:line="276" w:lineRule="auto"/>
        <w:jc w:val="center"/>
      </w:pPr>
      <w:r w:rsidRPr="00EA5606">
        <w:fldChar w:fldCharType="end"/>
      </w:r>
    </w:p>
    <w:p w:rsidR="00085270" w:rsidRPr="00EA5606" w:rsidRDefault="00085270" w:rsidP="00C9210B">
      <w:pPr>
        <w:spacing w:after="200" w:line="276" w:lineRule="auto"/>
        <w:jc w:val="center"/>
        <w:outlineLvl w:val="0"/>
        <w:rPr>
          <w:rFonts w:eastAsiaTheme="majorEastAsia"/>
          <w:b/>
          <w:bCs/>
          <w:sz w:val="28"/>
          <w:szCs w:val="28"/>
        </w:rPr>
      </w:pPr>
      <w:bookmarkStart w:id="3" w:name="_Toc532464341"/>
      <w:r w:rsidRPr="00EA5606">
        <w:rPr>
          <w:b/>
          <w:sz w:val="28"/>
          <w:szCs w:val="28"/>
        </w:rPr>
        <w:t>LIST OF TABLES</w:t>
      </w:r>
      <w:bookmarkEnd w:id="3"/>
    </w:p>
    <w:p w:rsidR="00E93B29" w:rsidRDefault="006E10F2">
      <w:pPr>
        <w:pStyle w:val="TableofFigures"/>
        <w:tabs>
          <w:tab w:val="right" w:leader="dot" w:pos="9350"/>
        </w:tabs>
        <w:rPr>
          <w:rFonts w:asciiTheme="minorHAnsi" w:eastAsiaTheme="minorEastAsia" w:hAnsiTheme="minorHAnsi" w:cstheme="minorBidi"/>
          <w:noProof/>
          <w:sz w:val="22"/>
          <w:szCs w:val="22"/>
        </w:rPr>
      </w:pPr>
      <w:r w:rsidRPr="00EA5606">
        <w:rPr>
          <w:rFonts w:eastAsiaTheme="majorEastAsia"/>
          <w:b/>
          <w:bCs/>
        </w:rPr>
        <w:fldChar w:fldCharType="begin"/>
      </w:r>
      <w:r w:rsidR="00085270" w:rsidRPr="00EA5606">
        <w:rPr>
          <w:rFonts w:eastAsiaTheme="majorEastAsia"/>
          <w:b/>
          <w:bCs/>
        </w:rPr>
        <w:instrText xml:space="preserve"> TOC \h \z \c "Table" </w:instrText>
      </w:r>
      <w:r w:rsidRPr="00EA5606">
        <w:rPr>
          <w:rFonts w:eastAsiaTheme="majorEastAsia"/>
          <w:b/>
          <w:bCs/>
        </w:rPr>
        <w:fldChar w:fldCharType="separate"/>
      </w:r>
      <w:hyperlink w:anchor="_Toc532464512" w:history="1">
        <w:r w:rsidR="00E93B29" w:rsidRPr="008F543E">
          <w:rPr>
            <w:rStyle w:val="Hyperlink"/>
            <w:noProof/>
          </w:rPr>
          <w:t>Table 1 Agro-climatic Distribution and Crop Patterns in the Region</w:t>
        </w:r>
        <w:r w:rsidR="00E93B29">
          <w:rPr>
            <w:noProof/>
            <w:webHidden/>
          </w:rPr>
          <w:tab/>
        </w:r>
        <w:r>
          <w:rPr>
            <w:noProof/>
            <w:webHidden/>
          </w:rPr>
          <w:fldChar w:fldCharType="begin"/>
        </w:r>
        <w:r w:rsidR="00E93B29">
          <w:rPr>
            <w:noProof/>
            <w:webHidden/>
          </w:rPr>
          <w:instrText xml:space="preserve"> PAGEREF _Toc532464512 \h </w:instrText>
        </w:r>
        <w:r>
          <w:rPr>
            <w:noProof/>
            <w:webHidden/>
          </w:rPr>
        </w:r>
        <w:r>
          <w:rPr>
            <w:noProof/>
            <w:webHidden/>
          </w:rPr>
          <w:fldChar w:fldCharType="separate"/>
        </w:r>
        <w:r w:rsidR="00E93B29">
          <w:rPr>
            <w:noProof/>
            <w:webHidden/>
          </w:rPr>
          <w:t>9</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13" w:history="1">
        <w:r w:rsidR="00E93B29" w:rsidRPr="008F543E">
          <w:rPr>
            <w:rStyle w:val="Hyperlink"/>
            <w:noProof/>
          </w:rPr>
          <w:t>Table 2  Rainfall data of the project area</w:t>
        </w:r>
        <w:r w:rsidR="00E93B29">
          <w:rPr>
            <w:noProof/>
            <w:webHidden/>
          </w:rPr>
          <w:tab/>
        </w:r>
        <w:r>
          <w:rPr>
            <w:noProof/>
            <w:webHidden/>
          </w:rPr>
          <w:fldChar w:fldCharType="begin"/>
        </w:r>
        <w:r w:rsidR="00E93B29">
          <w:rPr>
            <w:noProof/>
            <w:webHidden/>
          </w:rPr>
          <w:instrText xml:space="preserve"> PAGEREF _Toc532464513 \h </w:instrText>
        </w:r>
        <w:r>
          <w:rPr>
            <w:noProof/>
            <w:webHidden/>
          </w:rPr>
        </w:r>
        <w:r>
          <w:rPr>
            <w:noProof/>
            <w:webHidden/>
          </w:rPr>
          <w:fldChar w:fldCharType="separate"/>
        </w:r>
        <w:r w:rsidR="00E93B29">
          <w:rPr>
            <w:noProof/>
            <w:webHidden/>
          </w:rPr>
          <w:t>11</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14" w:history="1">
        <w:r w:rsidR="00E93B29" w:rsidRPr="008F543E">
          <w:rPr>
            <w:rStyle w:val="Hyperlink"/>
            <w:noProof/>
          </w:rPr>
          <w:t>Table 3 Temperature data of the project area</w:t>
        </w:r>
        <w:r w:rsidR="00E93B29">
          <w:rPr>
            <w:noProof/>
            <w:webHidden/>
          </w:rPr>
          <w:tab/>
        </w:r>
        <w:r>
          <w:rPr>
            <w:noProof/>
            <w:webHidden/>
          </w:rPr>
          <w:fldChar w:fldCharType="begin"/>
        </w:r>
        <w:r w:rsidR="00E93B29">
          <w:rPr>
            <w:noProof/>
            <w:webHidden/>
          </w:rPr>
          <w:instrText xml:space="preserve"> PAGEREF _Toc532464514 \h </w:instrText>
        </w:r>
        <w:r>
          <w:rPr>
            <w:noProof/>
            <w:webHidden/>
          </w:rPr>
        </w:r>
        <w:r>
          <w:rPr>
            <w:noProof/>
            <w:webHidden/>
          </w:rPr>
          <w:fldChar w:fldCharType="separate"/>
        </w:r>
        <w:r w:rsidR="00E93B29">
          <w:rPr>
            <w:noProof/>
            <w:webHidden/>
          </w:rPr>
          <w:t>12</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15" w:history="1">
        <w:r w:rsidR="00E93B29" w:rsidRPr="008F543E">
          <w:rPr>
            <w:rStyle w:val="Hyperlink"/>
            <w:noProof/>
          </w:rPr>
          <w:t>Table 4 Relative Humidity data of the project area</w:t>
        </w:r>
        <w:r w:rsidR="00E93B29">
          <w:rPr>
            <w:noProof/>
            <w:webHidden/>
          </w:rPr>
          <w:tab/>
        </w:r>
        <w:r>
          <w:rPr>
            <w:noProof/>
            <w:webHidden/>
          </w:rPr>
          <w:fldChar w:fldCharType="begin"/>
        </w:r>
        <w:r w:rsidR="00E93B29">
          <w:rPr>
            <w:noProof/>
            <w:webHidden/>
          </w:rPr>
          <w:instrText xml:space="preserve"> PAGEREF _Toc532464515 \h </w:instrText>
        </w:r>
        <w:r>
          <w:rPr>
            <w:noProof/>
            <w:webHidden/>
          </w:rPr>
        </w:r>
        <w:r>
          <w:rPr>
            <w:noProof/>
            <w:webHidden/>
          </w:rPr>
          <w:fldChar w:fldCharType="separate"/>
        </w:r>
        <w:r w:rsidR="00E93B29">
          <w:rPr>
            <w:noProof/>
            <w:webHidden/>
          </w:rPr>
          <w:t>13</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16" w:history="1">
        <w:r w:rsidR="00E93B29" w:rsidRPr="008F543E">
          <w:rPr>
            <w:rStyle w:val="Hyperlink"/>
            <w:i/>
            <w:noProof/>
          </w:rPr>
          <w:t>Table 5 Sunshine data of the project area</w:t>
        </w:r>
        <w:r w:rsidR="00E93B29">
          <w:rPr>
            <w:noProof/>
            <w:webHidden/>
          </w:rPr>
          <w:tab/>
        </w:r>
        <w:r>
          <w:rPr>
            <w:noProof/>
            <w:webHidden/>
          </w:rPr>
          <w:fldChar w:fldCharType="begin"/>
        </w:r>
        <w:r w:rsidR="00E93B29">
          <w:rPr>
            <w:noProof/>
            <w:webHidden/>
          </w:rPr>
          <w:instrText xml:space="preserve"> PAGEREF _Toc532464516 \h </w:instrText>
        </w:r>
        <w:r>
          <w:rPr>
            <w:noProof/>
            <w:webHidden/>
          </w:rPr>
        </w:r>
        <w:r>
          <w:rPr>
            <w:noProof/>
            <w:webHidden/>
          </w:rPr>
          <w:fldChar w:fldCharType="separate"/>
        </w:r>
        <w:r w:rsidR="00E93B29">
          <w:rPr>
            <w:noProof/>
            <w:webHidden/>
          </w:rPr>
          <w:t>14</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17" w:history="1">
        <w:r w:rsidR="00E93B29" w:rsidRPr="008F543E">
          <w:rPr>
            <w:rStyle w:val="Hyperlink"/>
            <w:i/>
            <w:noProof/>
          </w:rPr>
          <w:t>Table 6 Wind speed data of the project area</w:t>
        </w:r>
        <w:r w:rsidR="00E93B29">
          <w:rPr>
            <w:noProof/>
            <w:webHidden/>
          </w:rPr>
          <w:tab/>
        </w:r>
        <w:r>
          <w:rPr>
            <w:noProof/>
            <w:webHidden/>
          </w:rPr>
          <w:fldChar w:fldCharType="begin"/>
        </w:r>
        <w:r w:rsidR="00E93B29">
          <w:rPr>
            <w:noProof/>
            <w:webHidden/>
          </w:rPr>
          <w:instrText xml:space="preserve"> PAGEREF _Toc532464517 \h </w:instrText>
        </w:r>
        <w:r>
          <w:rPr>
            <w:noProof/>
            <w:webHidden/>
          </w:rPr>
        </w:r>
        <w:r>
          <w:rPr>
            <w:noProof/>
            <w:webHidden/>
          </w:rPr>
          <w:fldChar w:fldCharType="separate"/>
        </w:r>
        <w:r w:rsidR="00E93B29">
          <w:rPr>
            <w:noProof/>
            <w:webHidden/>
          </w:rPr>
          <w:t>15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18" w:history="1">
        <w:r w:rsidR="00E93B29" w:rsidRPr="008F543E">
          <w:rPr>
            <w:rStyle w:val="Hyperlink"/>
            <w:i/>
            <w:noProof/>
          </w:rPr>
          <w:t>Table 7 The major land use types of Melka Soda and Hadha Gora</w:t>
        </w:r>
        <w:r w:rsidR="00E93B29" w:rsidRPr="008F543E">
          <w:rPr>
            <w:rStyle w:val="Hyperlink"/>
            <w:b/>
            <w:i/>
            <w:noProof/>
          </w:rPr>
          <w:t xml:space="preserve"> </w:t>
        </w:r>
        <w:r w:rsidR="00E93B29" w:rsidRPr="008F543E">
          <w:rPr>
            <w:rStyle w:val="Hyperlink"/>
            <w:i/>
            <w:noProof/>
          </w:rPr>
          <w:t>Kebele</w:t>
        </w:r>
        <w:r w:rsidR="00E93B29">
          <w:rPr>
            <w:noProof/>
            <w:webHidden/>
          </w:rPr>
          <w:tab/>
        </w:r>
        <w:r>
          <w:rPr>
            <w:noProof/>
            <w:webHidden/>
          </w:rPr>
          <w:fldChar w:fldCharType="begin"/>
        </w:r>
        <w:r w:rsidR="00E93B29">
          <w:rPr>
            <w:noProof/>
            <w:webHidden/>
          </w:rPr>
          <w:instrText xml:space="preserve"> PAGEREF _Toc532464518 \h </w:instrText>
        </w:r>
        <w:r>
          <w:rPr>
            <w:noProof/>
            <w:webHidden/>
          </w:rPr>
        </w:r>
        <w:r>
          <w:rPr>
            <w:noProof/>
            <w:webHidden/>
          </w:rPr>
          <w:fldChar w:fldCharType="separate"/>
        </w:r>
        <w:r w:rsidR="00E93B29">
          <w:rPr>
            <w:noProof/>
            <w:webHidden/>
          </w:rPr>
          <w:t>18</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19" w:history="1">
        <w:r w:rsidR="00E93B29" w:rsidRPr="008F543E">
          <w:rPr>
            <w:rStyle w:val="Hyperlink"/>
            <w:i/>
            <w:noProof/>
          </w:rPr>
          <w:t>Table 8 Rain fed agricultural crop Production and Yield Data in Melka Soda woreda</w:t>
        </w:r>
        <w:r w:rsidR="00E93B29">
          <w:rPr>
            <w:noProof/>
            <w:webHidden/>
          </w:rPr>
          <w:tab/>
        </w:r>
        <w:r>
          <w:rPr>
            <w:noProof/>
            <w:webHidden/>
          </w:rPr>
          <w:fldChar w:fldCharType="begin"/>
        </w:r>
        <w:r w:rsidR="00E93B29">
          <w:rPr>
            <w:noProof/>
            <w:webHidden/>
          </w:rPr>
          <w:instrText xml:space="preserve"> PAGEREF _Toc532464519 \h </w:instrText>
        </w:r>
        <w:r>
          <w:rPr>
            <w:noProof/>
            <w:webHidden/>
          </w:rPr>
        </w:r>
        <w:r>
          <w:rPr>
            <w:noProof/>
            <w:webHidden/>
          </w:rPr>
          <w:fldChar w:fldCharType="separate"/>
        </w:r>
        <w:r w:rsidR="00E93B29">
          <w:rPr>
            <w:noProof/>
            <w:webHidden/>
          </w:rPr>
          <w:t>20</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20" w:history="1">
        <w:r w:rsidR="00E93B29" w:rsidRPr="008F543E">
          <w:rPr>
            <w:rStyle w:val="Hyperlink"/>
            <w:i/>
            <w:noProof/>
          </w:rPr>
          <w:t>Table 9 Rain fed vegetable and fruit crop Production and Yield Data in Melka Soda woreda</w:t>
        </w:r>
        <w:r w:rsidR="00E93B29">
          <w:rPr>
            <w:noProof/>
            <w:webHidden/>
          </w:rPr>
          <w:tab/>
        </w:r>
        <w:r>
          <w:rPr>
            <w:noProof/>
            <w:webHidden/>
          </w:rPr>
          <w:fldChar w:fldCharType="begin"/>
        </w:r>
        <w:r w:rsidR="00E93B29">
          <w:rPr>
            <w:noProof/>
            <w:webHidden/>
          </w:rPr>
          <w:instrText xml:space="preserve"> PAGEREF _Toc532464520 \h </w:instrText>
        </w:r>
        <w:r>
          <w:rPr>
            <w:noProof/>
            <w:webHidden/>
          </w:rPr>
        </w:r>
        <w:r>
          <w:rPr>
            <w:noProof/>
            <w:webHidden/>
          </w:rPr>
          <w:fldChar w:fldCharType="separate"/>
        </w:r>
        <w:r w:rsidR="00E93B29">
          <w:rPr>
            <w:noProof/>
            <w:webHidden/>
          </w:rPr>
          <w:t>20</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21" w:history="1">
        <w:r w:rsidR="00E93B29" w:rsidRPr="008F543E">
          <w:rPr>
            <w:rStyle w:val="Hyperlink"/>
            <w:i/>
            <w:noProof/>
          </w:rPr>
          <w:t>Table 10</w:t>
        </w:r>
        <w:r w:rsidR="00E93B29" w:rsidRPr="008F543E">
          <w:rPr>
            <w:rStyle w:val="Hyperlink"/>
            <w:b/>
            <w:i/>
            <w:noProof/>
          </w:rPr>
          <w:t xml:space="preserve"> </w:t>
        </w:r>
        <w:r w:rsidR="00E93B29" w:rsidRPr="008F543E">
          <w:rPr>
            <w:rStyle w:val="Hyperlink"/>
            <w:i/>
            <w:noProof/>
          </w:rPr>
          <w:t>Rain fed agricultural Production and Yield Data in Hadha Gora kebele</w:t>
        </w:r>
        <w:r w:rsidR="00E93B29">
          <w:rPr>
            <w:noProof/>
            <w:webHidden/>
          </w:rPr>
          <w:tab/>
        </w:r>
        <w:r>
          <w:rPr>
            <w:noProof/>
            <w:webHidden/>
          </w:rPr>
          <w:fldChar w:fldCharType="begin"/>
        </w:r>
        <w:r w:rsidR="00E93B29">
          <w:rPr>
            <w:noProof/>
            <w:webHidden/>
          </w:rPr>
          <w:instrText xml:space="preserve"> PAGEREF _Toc532464521 \h </w:instrText>
        </w:r>
        <w:r>
          <w:rPr>
            <w:noProof/>
            <w:webHidden/>
          </w:rPr>
        </w:r>
        <w:r>
          <w:rPr>
            <w:noProof/>
            <w:webHidden/>
          </w:rPr>
          <w:fldChar w:fldCharType="separate"/>
        </w:r>
        <w:r w:rsidR="00E93B29">
          <w:rPr>
            <w:noProof/>
            <w:webHidden/>
          </w:rPr>
          <w:t>21</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22" w:history="1">
        <w:r w:rsidR="00E93B29" w:rsidRPr="008F543E">
          <w:rPr>
            <w:rStyle w:val="Hyperlink"/>
            <w:i/>
            <w:noProof/>
          </w:rPr>
          <w:t>Table 11 Major crops produced by rain fed agriculture in Melka Soda woreda in 2008/2009 production year</w:t>
        </w:r>
        <w:r w:rsidR="00E93B29">
          <w:rPr>
            <w:noProof/>
            <w:webHidden/>
          </w:rPr>
          <w:tab/>
        </w:r>
        <w:r>
          <w:rPr>
            <w:noProof/>
            <w:webHidden/>
          </w:rPr>
          <w:fldChar w:fldCharType="begin"/>
        </w:r>
        <w:r w:rsidR="00E93B29">
          <w:rPr>
            <w:noProof/>
            <w:webHidden/>
          </w:rPr>
          <w:instrText xml:space="preserve"> PAGEREF _Toc532464522 \h </w:instrText>
        </w:r>
        <w:r>
          <w:rPr>
            <w:noProof/>
            <w:webHidden/>
          </w:rPr>
        </w:r>
        <w:r>
          <w:rPr>
            <w:noProof/>
            <w:webHidden/>
          </w:rPr>
          <w:fldChar w:fldCharType="separate"/>
        </w:r>
        <w:r w:rsidR="00E93B29">
          <w:rPr>
            <w:noProof/>
            <w:webHidden/>
          </w:rPr>
          <w:t>22</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23" w:history="1">
        <w:r w:rsidR="00E93B29" w:rsidRPr="008F543E">
          <w:rPr>
            <w:rStyle w:val="Hyperlink"/>
            <w:i/>
            <w:noProof/>
          </w:rPr>
          <w:t>Table 12  Major Traditional Irrigation Crop Production and Yield Data in Melka Soda Woreda</w:t>
        </w:r>
        <w:r w:rsidR="00E93B29">
          <w:rPr>
            <w:noProof/>
            <w:webHidden/>
          </w:rPr>
          <w:tab/>
        </w:r>
        <w:r>
          <w:rPr>
            <w:noProof/>
            <w:webHidden/>
          </w:rPr>
          <w:fldChar w:fldCharType="begin"/>
        </w:r>
        <w:r w:rsidR="00E93B29">
          <w:rPr>
            <w:noProof/>
            <w:webHidden/>
          </w:rPr>
          <w:instrText xml:space="preserve"> PAGEREF _Toc532464523 \h </w:instrText>
        </w:r>
        <w:r>
          <w:rPr>
            <w:noProof/>
            <w:webHidden/>
          </w:rPr>
        </w:r>
        <w:r>
          <w:rPr>
            <w:noProof/>
            <w:webHidden/>
          </w:rPr>
          <w:fldChar w:fldCharType="separate"/>
        </w:r>
        <w:r w:rsidR="00E93B29">
          <w:rPr>
            <w:noProof/>
            <w:webHidden/>
          </w:rPr>
          <w:t>23</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24" w:history="1">
        <w:r w:rsidR="00E93B29" w:rsidRPr="008F543E">
          <w:rPr>
            <w:rStyle w:val="Hyperlink"/>
            <w:i/>
            <w:noProof/>
          </w:rPr>
          <w:t>Table 13 Existing cropping calendar for rain fed agriculture in and around the project area</w:t>
        </w:r>
        <w:r w:rsidR="00E93B29">
          <w:rPr>
            <w:noProof/>
            <w:webHidden/>
          </w:rPr>
          <w:tab/>
        </w:r>
        <w:r>
          <w:rPr>
            <w:noProof/>
            <w:webHidden/>
          </w:rPr>
          <w:fldChar w:fldCharType="begin"/>
        </w:r>
        <w:r w:rsidR="00E93B29">
          <w:rPr>
            <w:noProof/>
            <w:webHidden/>
          </w:rPr>
          <w:instrText xml:space="preserve"> PAGEREF _Toc532464524 \h </w:instrText>
        </w:r>
        <w:r>
          <w:rPr>
            <w:noProof/>
            <w:webHidden/>
          </w:rPr>
        </w:r>
        <w:r>
          <w:rPr>
            <w:noProof/>
            <w:webHidden/>
          </w:rPr>
          <w:fldChar w:fldCharType="separate"/>
        </w:r>
        <w:r w:rsidR="00E93B29">
          <w:rPr>
            <w:noProof/>
            <w:webHidden/>
          </w:rPr>
          <w:t>24</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25" w:history="1">
        <w:r w:rsidR="00E93B29" w:rsidRPr="008F543E">
          <w:rPr>
            <w:rStyle w:val="Hyperlink"/>
            <w:i/>
            <w:noProof/>
          </w:rPr>
          <w:t>Table 14 Existing cropping calendar for traditional irrigation in and around the project area (First Phase)</w:t>
        </w:r>
        <w:r w:rsidR="00E93B29">
          <w:rPr>
            <w:noProof/>
            <w:webHidden/>
          </w:rPr>
          <w:tab/>
        </w:r>
        <w:r>
          <w:rPr>
            <w:noProof/>
            <w:webHidden/>
          </w:rPr>
          <w:fldChar w:fldCharType="begin"/>
        </w:r>
        <w:r w:rsidR="00E93B29">
          <w:rPr>
            <w:noProof/>
            <w:webHidden/>
          </w:rPr>
          <w:instrText xml:space="preserve"> PAGEREF _Toc532464525 \h </w:instrText>
        </w:r>
        <w:r>
          <w:rPr>
            <w:noProof/>
            <w:webHidden/>
          </w:rPr>
        </w:r>
        <w:r>
          <w:rPr>
            <w:noProof/>
            <w:webHidden/>
          </w:rPr>
          <w:fldChar w:fldCharType="separate"/>
        </w:r>
        <w:r w:rsidR="00E93B29">
          <w:rPr>
            <w:noProof/>
            <w:webHidden/>
          </w:rPr>
          <w:t>25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26" w:history="1">
        <w:r w:rsidR="00E93B29" w:rsidRPr="008F543E">
          <w:rPr>
            <w:rStyle w:val="Hyperlink"/>
            <w:i/>
            <w:noProof/>
          </w:rPr>
          <w:t>Table 15 Existing cropping calendar for traditional irrigation in and around the project area (Second Phase)</w:t>
        </w:r>
        <w:r w:rsidR="00E93B29">
          <w:rPr>
            <w:noProof/>
            <w:webHidden/>
          </w:rPr>
          <w:tab/>
        </w:r>
        <w:r>
          <w:rPr>
            <w:noProof/>
            <w:webHidden/>
          </w:rPr>
          <w:fldChar w:fldCharType="begin"/>
        </w:r>
        <w:r w:rsidR="00E93B29">
          <w:rPr>
            <w:noProof/>
            <w:webHidden/>
          </w:rPr>
          <w:instrText xml:space="preserve"> PAGEREF _Toc532464526 \h </w:instrText>
        </w:r>
        <w:r>
          <w:rPr>
            <w:noProof/>
            <w:webHidden/>
          </w:rPr>
        </w:r>
        <w:r>
          <w:rPr>
            <w:noProof/>
            <w:webHidden/>
          </w:rPr>
          <w:fldChar w:fldCharType="separate"/>
        </w:r>
        <w:r w:rsidR="00E93B29">
          <w:rPr>
            <w:noProof/>
            <w:webHidden/>
          </w:rPr>
          <w:t>25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27" w:history="1">
        <w:r w:rsidR="00E93B29" w:rsidRPr="008F543E">
          <w:rPr>
            <w:rStyle w:val="Hyperlink"/>
            <w:i/>
            <w:noProof/>
          </w:rPr>
          <w:t>Table 16 Typical cropping pattern for the command area</w:t>
        </w:r>
        <w:r w:rsidR="00E93B29">
          <w:rPr>
            <w:noProof/>
            <w:webHidden/>
          </w:rPr>
          <w:tab/>
        </w:r>
        <w:r>
          <w:rPr>
            <w:noProof/>
            <w:webHidden/>
          </w:rPr>
          <w:fldChar w:fldCharType="begin"/>
        </w:r>
        <w:r w:rsidR="00E93B29">
          <w:rPr>
            <w:noProof/>
            <w:webHidden/>
          </w:rPr>
          <w:instrText xml:space="preserve"> PAGEREF _Toc532464527 \h </w:instrText>
        </w:r>
        <w:r>
          <w:rPr>
            <w:noProof/>
            <w:webHidden/>
          </w:rPr>
        </w:r>
        <w:r>
          <w:rPr>
            <w:noProof/>
            <w:webHidden/>
          </w:rPr>
          <w:fldChar w:fldCharType="separate"/>
        </w:r>
        <w:r w:rsidR="00E93B29">
          <w:rPr>
            <w:noProof/>
            <w:webHidden/>
          </w:rPr>
          <w:t>25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28" w:history="1">
        <w:r w:rsidR="00E93B29" w:rsidRPr="008F543E">
          <w:rPr>
            <w:rStyle w:val="Hyperlink"/>
            <w:i/>
            <w:noProof/>
          </w:rPr>
          <w:t>Table 17  Input utilization for rain fed agriculture in and around the project area</w:t>
        </w:r>
        <w:r w:rsidR="00E93B29">
          <w:rPr>
            <w:noProof/>
            <w:webHidden/>
          </w:rPr>
          <w:tab/>
        </w:r>
        <w:r>
          <w:rPr>
            <w:noProof/>
            <w:webHidden/>
          </w:rPr>
          <w:fldChar w:fldCharType="begin"/>
        </w:r>
        <w:r w:rsidR="00E93B29">
          <w:rPr>
            <w:noProof/>
            <w:webHidden/>
          </w:rPr>
          <w:instrText xml:space="preserve"> PAGEREF _Toc532464528 \h </w:instrText>
        </w:r>
        <w:r>
          <w:rPr>
            <w:noProof/>
            <w:webHidden/>
          </w:rPr>
        </w:r>
        <w:r>
          <w:rPr>
            <w:noProof/>
            <w:webHidden/>
          </w:rPr>
          <w:fldChar w:fldCharType="separate"/>
        </w:r>
        <w:r w:rsidR="00E93B29">
          <w:rPr>
            <w:noProof/>
            <w:webHidden/>
          </w:rPr>
          <w:t>26</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29" w:history="1">
        <w:r w:rsidR="00E93B29" w:rsidRPr="008F543E">
          <w:rPr>
            <w:rStyle w:val="Hyperlink"/>
            <w:i/>
            <w:noProof/>
          </w:rPr>
          <w:t>Table 18 Climatic and Soil Requirements for Major Irrigated Crops</w:t>
        </w:r>
        <w:r w:rsidR="00E93B29">
          <w:rPr>
            <w:noProof/>
            <w:webHidden/>
          </w:rPr>
          <w:tab/>
        </w:r>
        <w:r>
          <w:rPr>
            <w:noProof/>
            <w:webHidden/>
          </w:rPr>
          <w:fldChar w:fldCharType="begin"/>
        </w:r>
        <w:r w:rsidR="00E93B29">
          <w:rPr>
            <w:noProof/>
            <w:webHidden/>
          </w:rPr>
          <w:instrText xml:space="preserve"> PAGEREF _Toc532464529 \h </w:instrText>
        </w:r>
        <w:r>
          <w:rPr>
            <w:noProof/>
            <w:webHidden/>
          </w:rPr>
        </w:r>
        <w:r>
          <w:rPr>
            <w:noProof/>
            <w:webHidden/>
          </w:rPr>
          <w:fldChar w:fldCharType="separate"/>
        </w:r>
        <w:r w:rsidR="00E93B29">
          <w:rPr>
            <w:noProof/>
            <w:webHidden/>
          </w:rPr>
          <w:t>35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30" w:history="1">
        <w:r w:rsidR="00E93B29" w:rsidRPr="008F543E">
          <w:rPr>
            <w:rStyle w:val="Hyperlink"/>
            <w:i/>
            <w:noProof/>
          </w:rPr>
          <w:t>Table 19  Proposed cropping pattern and intensity for the project</w:t>
        </w:r>
        <w:r w:rsidR="00E93B29">
          <w:rPr>
            <w:noProof/>
            <w:webHidden/>
          </w:rPr>
          <w:tab/>
        </w:r>
        <w:r>
          <w:rPr>
            <w:noProof/>
            <w:webHidden/>
          </w:rPr>
          <w:fldChar w:fldCharType="begin"/>
        </w:r>
        <w:r w:rsidR="00E93B29">
          <w:rPr>
            <w:noProof/>
            <w:webHidden/>
          </w:rPr>
          <w:instrText xml:space="preserve"> PAGEREF _Toc532464530 \h </w:instrText>
        </w:r>
        <w:r>
          <w:rPr>
            <w:noProof/>
            <w:webHidden/>
          </w:rPr>
        </w:r>
        <w:r>
          <w:rPr>
            <w:noProof/>
            <w:webHidden/>
          </w:rPr>
          <w:fldChar w:fldCharType="separate"/>
        </w:r>
        <w:r w:rsidR="00E93B29">
          <w:rPr>
            <w:noProof/>
            <w:webHidden/>
          </w:rPr>
          <w:t>38</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31" w:history="1">
        <w:r w:rsidR="00E93B29" w:rsidRPr="008F543E">
          <w:rPr>
            <w:rStyle w:val="Hyperlink"/>
            <w:i/>
            <w:noProof/>
          </w:rPr>
          <w:t>Table 20 Proposed Crop Rotation</w:t>
        </w:r>
        <w:r w:rsidR="00E93B29">
          <w:rPr>
            <w:noProof/>
            <w:webHidden/>
          </w:rPr>
          <w:tab/>
        </w:r>
        <w:r>
          <w:rPr>
            <w:noProof/>
            <w:webHidden/>
          </w:rPr>
          <w:fldChar w:fldCharType="begin"/>
        </w:r>
        <w:r w:rsidR="00E93B29">
          <w:rPr>
            <w:noProof/>
            <w:webHidden/>
          </w:rPr>
          <w:instrText xml:space="preserve"> PAGEREF _Toc532464531 \h </w:instrText>
        </w:r>
        <w:r>
          <w:rPr>
            <w:noProof/>
            <w:webHidden/>
          </w:rPr>
        </w:r>
        <w:r>
          <w:rPr>
            <w:noProof/>
            <w:webHidden/>
          </w:rPr>
          <w:fldChar w:fldCharType="separate"/>
        </w:r>
        <w:r w:rsidR="00E93B29">
          <w:rPr>
            <w:noProof/>
            <w:webHidden/>
          </w:rPr>
          <w:t>41</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32" w:history="1">
        <w:r w:rsidR="00E93B29" w:rsidRPr="008F543E">
          <w:rPr>
            <w:rStyle w:val="Hyperlink"/>
            <w:i/>
            <w:noProof/>
          </w:rPr>
          <w:t>Table 21 Seed rate, fertilizer rate and Planting distance for the proposed crops</w:t>
        </w:r>
        <w:r w:rsidR="00E93B29">
          <w:rPr>
            <w:noProof/>
            <w:webHidden/>
          </w:rPr>
          <w:tab/>
        </w:r>
        <w:r>
          <w:rPr>
            <w:noProof/>
            <w:webHidden/>
          </w:rPr>
          <w:fldChar w:fldCharType="begin"/>
        </w:r>
        <w:r w:rsidR="00E93B29">
          <w:rPr>
            <w:noProof/>
            <w:webHidden/>
          </w:rPr>
          <w:instrText xml:space="preserve"> PAGEREF _Toc532464532 \h </w:instrText>
        </w:r>
        <w:r>
          <w:rPr>
            <w:noProof/>
            <w:webHidden/>
          </w:rPr>
        </w:r>
        <w:r>
          <w:rPr>
            <w:noProof/>
            <w:webHidden/>
          </w:rPr>
          <w:fldChar w:fldCharType="separate"/>
        </w:r>
        <w:r w:rsidR="00E93B29">
          <w:rPr>
            <w:noProof/>
            <w:webHidden/>
          </w:rPr>
          <w:t>45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33" w:history="1">
        <w:r w:rsidR="00E93B29" w:rsidRPr="008F543E">
          <w:rPr>
            <w:rStyle w:val="Hyperlink"/>
            <w:noProof/>
          </w:rPr>
          <w:t>Table 22 Cost of inputs used in and around the project area</w:t>
        </w:r>
        <w:r w:rsidR="00E93B29">
          <w:rPr>
            <w:noProof/>
            <w:webHidden/>
          </w:rPr>
          <w:tab/>
        </w:r>
        <w:r>
          <w:rPr>
            <w:noProof/>
            <w:webHidden/>
          </w:rPr>
          <w:fldChar w:fldCharType="begin"/>
        </w:r>
        <w:r w:rsidR="00E93B29">
          <w:rPr>
            <w:noProof/>
            <w:webHidden/>
          </w:rPr>
          <w:instrText xml:space="preserve"> PAGEREF _Toc532464533 \h </w:instrText>
        </w:r>
        <w:r>
          <w:rPr>
            <w:noProof/>
            <w:webHidden/>
          </w:rPr>
        </w:r>
        <w:r>
          <w:rPr>
            <w:noProof/>
            <w:webHidden/>
          </w:rPr>
          <w:fldChar w:fldCharType="separate"/>
        </w:r>
        <w:r w:rsidR="00E93B29">
          <w:rPr>
            <w:noProof/>
            <w:webHidden/>
          </w:rPr>
          <w:t>45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34" w:history="1">
        <w:r w:rsidR="00E93B29" w:rsidRPr="008F543E">
          <w:rPr>
            <w:rStyle w:val="Hyperlink"/>
            <w:i/>
            <w:noProof/>
          </w:rPr>
          <w:t>Table 23  Chemicals required for crop protection</w:t>
        </w:r>
        <w:r w:rsidR="00E93B29">
          <w:rPr>
            <w:noProof/>
            <w:webHidden/>
          </w:rPr>
          <w:tab/>
        </w:r>
        <w:r>
          <w:rPr>
            <w:noProof/>
            <w:webHidden/>
          </w:rPr>
          <w:fldChar w:fldCharType="begin"/>
        </w:r>
        <w:r w:rsidR="00E93B29">
          <w:rPr>
            <w:noProof/>
            <w:webHidden/>
          </w:rPr>
          <w:instrText xml:space="preserve"> PAGEREF _Toc532464534 \h </w:instrText>
        </w:r>
        <w:r>
          <w:rPr>
            <w:noProof/>
            <w:webHidden/>
          </w:rPr>
        </w:r>
        <w:r>
          <w:rPr>
            <w:noProof/>
            <w:webHidden/>
          </w:rPr>
          <w:fldChar w:fldCharType="separate"/>
        </w:r>
        <w:r w:rsidR="00E93B29">
          <w:rPr>
            <w:noProof/>
            <w:webHidden/>
          </w:rPr>
          <w:t>47</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35" w:history="1">
        <w:r w:rsidR="00E93B29" w:rsidRPr="008F543E">
          <w:rPr>
            <w:rStyle w:val="Hyperlink"/>
            <w:i/>
            <w:noProof/>
          </w:rPr>
          <w:t>Table 24 Summary of seed requirement for first year</w:t>
        </w:r>
        <w:r w:rsidR="00E93B29">
          <w:rPr>
            <w:noProof/>
            <w:webHidden/>
          </w:rPr>
          <w:tab/>
        </w:r>
        <w:r>
          <w:rPr>
            <w:noProof/>
            <w:webHidden/>
          </w:rPr>
          <w:fldChar w:fldCharType="begin"/>
        </w:r>
        <w:r w:rsidR="00E93B29">
          <w:rPr>
            <w:noProof/>
            <w:webHidden/>
          </w:rPr>
          <w:instrText xml:space="preserve"> PAGEREF _Toc532464535 \h </w:instrText>
        </w:r>
        <w:r>
          <w:rPr>
            <w:noProof/>
            <w:webHidden/>
          </w:rPr>
        </w:r>
        <w:r>
          <w:rPr>
            <w:noProof/>
            <w:webHidden/>
          </w:rPr>
          <w:fldChar w:fldCharType="separate"/>
        </w:r>
        <w:r w:rsidR="00E93B29">
          <w:rPr>
            <w:noProof/>
            <w:webHidden/>
          </w:rPr>
          <w:t>48</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36" w:history="1">
        <w:r w:rsidR="00E93B29" w:rsidRPr="008F543E">
          <w:rPr>
            <w:rStyle w:val="Hyperlink"/>
            <w:i/>
            <w:noProof/>
          </w:rPr>
          <w:t>Table 25 Summary of seed requirement for second year</w:t>
        </w:r>
        <w:r w:rsidR="00E93B29">
          <w:rPr>
            <w:noProof/>
            <w:webHidden/>
          </w:rPr>
          <w:tab/>
        </w:r>
        <w:r>
          <w:rPr>
            <w:noProof/>
            <w:webHidden/>
          </w:rPr>
          <w:fldChar w:fldCharType="begin"/>
        </w:r>
        <w:r w:rsidR="00E93B29">
          <w:rPr>
            <w:noProof/>
            <w:webHidden/>
          </w:rPr>
          <w:instrText xml:space="preserve"> PAGEREF _Toc532464536 \h </w:instrText>
        </w:r>
        <w:r>
          <w:rPr>
            <w:noProof/>
            <w:webHidden/>
          </w:rPr>
        </w:r>
        <w:r>
          <w:rPr>
            <w:noProof/>
            <w:webHidden/>
          </w:rPr>
          <w:fldChar w:fldCharType="separate"/>
        </w:r>
        <w:r w:rsidR="00E93B29">
          <w:rPr>
            <w:noProof/>
            <w:webHidden/>
          </w:rPr>
          <w:t>48</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37" w:history="1">
        <w:r w:rsidR="00E93B29" w:rsidRPr="008F543E">
          <w:rPr>
            <w:rStyle w:val="Hyperlink"/>
            <w:i/>
            <w:noProof/>
          </w:rPr>
          <w:t>Table 26 Summary of seed requirement for third year</w:t>
        </w:r>
        <w:r w:rsidR="00E93B29">
          <w:rPr>
            <w:noProof/>
            <w:webHidden/>
          </w:rPr>
          <w:tab/>
        </w:r>
        <w:r>
          <w:rPr>
            <w:noProof/>
            <w:webHidden/>
          </w:rPr>
          <w:fldChar w:fldCharType="begin"/>
        </w:r>
        <w:r w:rsidR="00E93B29">
          <w:rPr>
            <w:noProof/>
            <w:webHidden/>
          </w:rPr>
          <w:instrText xml:space="preserve"> PAGEREF _Toc532464537 \h </w:instrText>
        </w:r>
        <w:r>
          <w:rPr>
            <w:noProof/>
            <w:webHidden/>
          </w:rPr>
        </w:r>
        <w:r>
          <w:rPr>
            <w:noProof/>
            <w:webHidden/>
          </w:rPr>
          <w:fldChar w:fldCharType="separate"/>
        </w:r>
        <w:r w:rsidR="00E93B29">
          <w:rPr>
            <w:noProof/>
            <w:webHidden/>
          </w:rPr>
          <w:t>49</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38" w:history="1">
        <w:r w:rsidR="00E93B29" w:rsidRPr="008F543E">
          <w:rPr>
            <w:rStyle w:val="Hyperlink"/>
            <w:i/>
            <w:noProof/>
          </w:rPr>
          <w:t>Table 27 Summary of seed requirement for fourth year</w:t>
        </w:r>
        <w:r w:rsidR="00E93B29">
          <w:rPr>
            <w:noProof/>
            <w:webHidden/>
          </w:rPr>
          <w:tab/>
        </w:r>
        <w:r>
          <w:rPr>
            <w:noProof/>
            <w:webHidden/>
          </w:rPr>
          <w:fldChar w:fldCharType="begin"/>
        </w:r>
        <w:r w:rsidR="00E93B29">
          <w:rPr>
            <w:noProof/>
            <w:webHidden/>
          </w:rPr>
          <w:instrText xml:space="preserve"> PAGEREF _Toc532464538 \h </w:instrText>
        </w:r>
        <w:r>
          <w:rPr>
            <w:noProof/>
            <w:webHidden/>
          </w:rPr>
        </w:r>
        <w:r>
          <w:rPr>
            <w:noProof/>
            <w:webHidden/>
          </w:rPr>
          <w:fldChar w:fldCharType="separate"/>
        </w:r>
        <w:r w:rsidR="00E93B29">
          <w:rPr>
            <w:noProof/>
            <w:webHidden/>
          </w:rPr>
          <w:t>49</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39" w:history="1">
        <w:r w:rsidR="00E93B29" w:rsidRPr="008F543E">
          <w:rPr>
            <w:rStyle w:val="Hyperlink"/>
            <w:noProof/>
          </w:rPr>
          <w:t>Table 28 Summary of seed requirement for fifth year</w:t>
        </w:r>
        <w:r w:rsidR="00E93B29">
          <w:rPr>
            <w:noProof/>
            <w:webHidden/>
          </w:rPr>
          <w:tab/>
        </w:r>
        <w:r>
          <w:rPr>
            <w:noProof/>
            <w:webHidden/>
          </w:rPr>
          <w:fldChar w:fldCharType="begin"/>
        </w:r>
        <w:r w:rsidR="00E93B29">
          <w:rPr>
            <w:noProof/>
            <w:webHidden/>
          </w:rPr>
          <w:instrText xml:space="preserve"> PAGEREF _Toc532464539 \h </w:instrText>
        </w:r>
        <w:r>
          <w:rPr>
            <w:noProof/>
            <w:webHidden/>
          </w:rPr>
        </w:r>
        <w:r>
          <w:rPr>
            <w:noProof/>
            <w:webHidden/>
          </w:rPr>
          <w:fldChar w:fldCharType="separate"/>
        </w:r>
        <w:r w:rsidR="00E93B29">
          <w:rPr>
            <w:noProof/>
            <w:webHidden/>
          </w:rPr>
          <w:t>50</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40" w:history="1">
        <w:r w:rsidR="00E93B29" w:rsidRPr="008F543E">
          <w:rPr>
            <w:rStyle w:val="Hyperlink"/>
            <w:i/>
            <w:noProof/>
          </w:rPr>
          <w:t>Table 29 Seasonal and annual fertilizer requirement for first year</w:t>
        </w:r>
        <w:r w:rsidR="00E93B29">
          <w:rPr>
            <w:noProof/>
            <w:webHidden/>
          </w:rPr>
          <w:tab/>
        </w:r>
        <w:r>
          <w:rPr>
            <w:noProof/>
            <w:webHidden/>
          </w:rPr>
          <w:fldChar w:fldCharType="begin"/>
        </w:r>
        <w:r w:rsidR="00E93B29">
          <w:rPr>
            <w:noProof/>
            <w:webHidden/>
          </w:rPr>
          <w:instrText xml:space="preserve"> PAGEREF _Toc532464540 \h </w:instrText>
        </w:r>
        <w:r>
          <w:rPr>
            <w:noProof/>
            <w:webHidden/>
          </w:rPr>
        </w:r>
        <w:r>
          <w:rPr>
            <w:noProof/>
            <w:webHidden/>
          </w:rPr>
          <w:fldChar w:fldCharType="separate"/>
        </w:r>
        <w:r w:rsidR="00E93B29">
          <w:rPr>
            <w:noProof/>
            <w:webHidden/>
          </w:rPr>
          <w:t>51</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41" w:history="1">
        <w:r w:rsidR="00E93B29" w:rsidRPr="008F543E">
          <w:rPr>
            <w:rStyle w:val="Hyperlink"/>
            <w:i/>
            <w:noProof/>
          </w:rPr>
          <w:t>Table 30 Seasonal and annual fertilizer requirement for second year</w:t>
        </w:r>
        <w:r w:rsidR="00E93B29">
          <w:rPr>
            <w:noProof/>
            <w:webHidden/>
          </w:rPr>
          <w:tab/>
        </w:r>
        <w:r>
          <w:rPr>
            <w:noProof/>
            <w:webHidden/>
          </w:rPr>
          <w:fldChar w:fldCharType="begin"/>
        </w:r>
        <w:r w:rsidR="00E93B29">
          <w:rPr>
            <w:noProof/>
            <w:webHidden/>
          </w:rPr>
          <w:instrText xml:space="preserve"> PAGEREF _Toc532464541 \h </w:instrText>
        </w:r>
        <w:r>
          <w:rPr>
            <w:noProof/>
            <w:webHidden/>
          </w:rPr>
        </w:r>
        <w:r>
          <w:rPr>
            <w:noProof/>
            <w:webHidden/>
          </w:rPr>
          <w:fldChar w:fldCharType="separate"/>
        </w:r>
        <w:r w:rsidR="00E93B29">
          <w:rPr>
            <w:noProof/>
            <w:webHidden/>
          </w:rPr>
          <w:t>51</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42" w:history="1">
        <w:r w:rsidR="00E93B29" w:rsidRPr="008F543E">
          <w:rPr>
            <w:rStyle w:val="Hyperlink"/>
            <w:i/>
            <w:noProof/>
          </w:rPr>
          <w:t>Table 31 Seasonal and annual fertilizer requirement for third year</w:t>
        </w:r>
        <w:r w:rsidR="00E93B29">
          <w:rPr>
            <w:noProof/>
            <w:webHidden/>
          </w:rPr>
          <w:tab/>
        </w:r>
        <w:r>
          <w:rPr>
            <w:noProof/>
            <w:webHidden/>
          </w:rPr>
          <w:fldChar w:fldCharType="begin"/>
        </w:r>
        <w:r w:rsidR="00E93B29">
          <w:rPr>
            <w:noProof/>
            <w:webHidden/>
          </w:rPr>
          <w:instrText xml:space="preserve"> PAGEREF _Toc532464542 \h </w:instrText>
        </w:r>
        <w:r>
          <w:rPr>
            <w:noProof/>
            <w:webHidden/>
          </w:rPr>
        </w:r>
        <w:r>
          <w:rPr>
            <w:noProof/>
            <w:webHidden/>
          </w:rPr>
          <w:fldChar w:fldCharType="separate"/>
        </w:r>
        <w:r w:rsidR="00E93B29">
          <w:rPr>
            <w:noProof/>
            <w:webHidden/>
          </w:rPr>
          <w:t>52</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43" w:history="1">
        <w:r w:rsidR="00E93B29" w:rsidRPr="008F543E">
          <w:rPr>
            <w:rStyle w:val="Hyperlink"/>
            <w:i/>
            <w:noProof/>
          </w:rPr>
          <w:t>Table 32 Seasonal and annual fertilizer requirement for fourth year</w:t>
        </w:r>
        <w:r w:rsidR="00E93B29">
          <w:rPr>
            <w:noProof/>
            <w:webHidden/>
          </w:rPr>
          <w:tab/>
        </w:r>
        <w:r>
          <w:rPr>
            <w:noProof/>
            <w:webHidden/>
          </w:rPr>
          <w:fldChar w:fldCharType="begin"/>
        </w:r>
        <w:r w:rsidR="00E93B29">
          <w:rPr>
            <w:noProof/>
            <w:webHidden/>
          </w:rPr>
          <w:instrText xml:space="preserve"> PAGEREF _Toc532464543 \h </w:instrText>
        </w:r>
        <w:r>
          <w:rPr>
            <w:noProof/>
            <w:webHidden/>
          </w:rPr>
        </w:r>
        <w:r>
          <w:rPr>
            <w:noProof/>
            <w:webHidden/>
          </w:rPr>
          <w:fldChar w:fldCharType="separate"/>
        </w:r>
        <w:r w:rsidR="00E93B29">
          <w:rPr>
            <w:noProof/>
            <w:webHidden/>
          </w:rPr>
          <w:t>52</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44" w:history="1">
        <w:r w:rsidR="00E93B29" w:rsidRPr="008F543E">
          <w:rPr>
            <w:rStyle w:val="Hyperlink"/>
            <w:i/>
            <w:noProof/>
          </w:rPr>
          <w:t>Table 33 Seasonal and annual fertilizer requirement for fifth year</w:t>
        </w:r>
        <w:r w:rsidR="00E93B29">
          <w:rPr>
            <w:noProof/>
            <w:webHidden/>
          </w:rPr>
          <w:tab/>
        </w:r>
        <w:r>
          <w:rPr>
            <w:noProof/>
            <w:webHidden/>
          </w:rPr>
          <w:fldChar w:fldCharType="begin"/>
        </w:r>
        <w:r w:rsidR="00E93B29">
          <w:rPr>
            <w:noProof/>
            <w:webHidden/>
          </w:rPr>
          <w:instrText xml:space="preserve"> PAGEREF _Toc532464544 \h </w:instrText>
        </w:r>
        <w:r>
          <w:rPr>
            <w:noProof/>
            <w:webHidden/>
          </w:rPr>
        </w:r>
        <w:r>
          <w:rPr>
            <w:noProof/>
            <w:webHidden/>
          </w:rPr>
          <w:fldChar w:fldCharType="separate"/>
        </w:r>
        <w:r w:rsidR="00E93B29">
          <w:rPr>
            <w:noProof/>
            <w:webHidden/>
          </w:rPr>
          <w:t>53</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45" w:history="1">
        <w:r w:rsidR="00E93B29" w:rsidRPr="008F543E">
          <w:rPr>
            <w:rStyle w:val="Hyperlink"/>
            <w:i/>
            <w:noProof/>
          </w:rPr>
          <w:t>Table 34 Summary of seasonal and annual agro-chemical requirements and cost for first year</w:t>
        </w:r>
        <w:r w:rsidR="00E93B29">
          <w:rPr>
            <w:noProof/>
            <w:webHidden/>
          </w:rPr>
          <w:tab/>
        </w:r>
        <w:r>
          <w:rPr>
            <w:noProof/>
            <w:webHidden/>
          </w:rPr>
          <w:fldChar w:fldCharType="begin"/>
        </w:r>
        <w:r w:rsidR="00E93B29">
          <w:rPr>
            <w:noProof/>
            <w:webHidden/>
          </w:rPr>
          <w:instrText xml:space="preserve"> PAGEREF _Toc532464545 \h </w:instrText>
        </w:r>
        <w:r>
          <w:rPr>
            <w:noProof/>
            <w:webHidden/>
          </w:rPr>
        </w:r>
        <w:r>
          <w:rPr>
            <w:noProof/>
            <w:webHidden/>
          </w:rPr>
          <w:fldChar w:fldCharType="separate"/>
        </w:r>
        <w:r w:rsidR="00E93B29">
          <w:rPr>
            <w:noProof/>
            <w:webHidden/>
          </w:rPr>
          <w:t>55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46" w:history="1">
        <w:r w:rsidR="00E93B29" w:rsidRPr="008F543E">
          <w:rPr>
            <w:rStyle w:val="Hyperlink"/>
            <w:i/>
            <w:noProof/>
          </w:rPr>
          <w:t>Table 35 Summary of seasonal and annual agro-chemical requirements and cost for second year</w:t>
        </w:r>
        <w:r w:rsidR="00E93B29">
          <w:rPr>
            <w:noProof/>
            <w:webHidden/>
          </w:rPr>
          <w:tab/>
        </w:r>
        <w:r>
          <w:rPr>
            <w:noProof/>
            <w:webHidden/>
          </w:rPr>
          <w:fldChar w:fldCharType="begin"/>
        </w:r>
        <w:r w:rsidR="00E93B29">
          <w:rPr>
            <w:noProof/>
            <w:webHidden/>
          </w:rPr>
          <w:instrText xml:space="preserve"> PAGEREF _Toc532464546 \h </w:instrText>
        </w:r>
        <w:r>
          <w:rPr>
            <w:noProof/>
            <w:webHidden/>
          </w:rPr>
        </w:r>
        <w:r>
          <w:rPr>
            <w:noProof/>
            <w:webHidden/>
          </w:rPr>
          <w:fldChar w:fldCharType="separate"/>
        </w:r>
        <w:r w:rsidR="00E93B29">
          <w:rPr>
            <w:noProof/>
            <w:webHidden/>
          </w:rPr>
          <w:t>55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47" w:history="1">
        <w:r w:rsidR="00E93B29" w:rsidRPr="008F543E">
          <w:rPr>
            <w:rStyle w:val="Hyperlink"/>
            <w:i/>
            <w:noProof/>
          </w:rPr>
          <w:t>Table 36 Summary of seasonal and annual agro-chemical requirements and cost for third year</w:t>
        </w:r>
        <w:r w:rsidR="00E93B29">
          <w:rPr>
            <w:noProof/>
            <w:webHidden/>
          </w:rPr>
          <w:tab/>
        </w:r>
        <w:r>
          <w:rPr>
            <w:noProof/>
            <w:webHidden/>
          </w:rPr>
          <w:fldChar w:fldCharType="begin"/>
        </w:r>
        <w:r w:rsidR="00E93B29">
          <w:rPr>
            <w:noProof/>
            <w:webHidden/>
          </w:rPr>
          <w:instrText xml:space="preserve"> PAGEREF _Toc532464547 \h </w:instrText>
        </w:r>
        <w:r>
          <w:rPr>
            <w:noProof/>
            <w:webHidden/>
          </w:rPr>
        </w:r>
        <w:r>
          <w:rPr>
            <w:noProof/>
            <w:webHidden/>
          </w:rPr>
          <w:fldChar w:fldCharType="separate"/>
        </w:r>
        <w:r w:rsidR="00E93B29">
          <w:rPr>
            <w:noProof/>
            <w:webHidden/>
          </w:rPr>
          <w:t>56</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48" w:history="1">
        <w:r w:rsidR="00E93B29" w:rsidRPr="008F543E">
          <w:rPr>
            <w:rStyle w:val="Hyperlink"/>
            <w:i/>
            <w:noProof/>
          </w:rPr>
          <w:t>Table 37 Summary of seasonal and annual agro-chemical requirements and cost for fourth year</w:t>
        </w:r>
        <w:r w:rsidR="00E93B29">
          <w:rPr>
            <w:noProof/>
            <w:webHidden/>
          </w:rPr>
          <w:tab/>
        </w:r>
        <w:r>
          <w:rPr>
            <w:noProof/>
            <w:webHidden/>
          </w:rPr>
          <w:fldChar w:fldCharType="begin"/>
        </w:r>
        <w:r w:rsidR="00E93B29">
          <w:rPr>
            <w:noProof/>
            <w:webHidden/>
          </w:rPr>
          <w:instrText xml:space="preserve"> PAGEREF _Toc532464548 \h </w:instrText>
        </w:r>
        <w:r>
          <w:rPr>
            <w:noProof/>
            <w:webHidden/>
          </w:rPr>
        </w:r>
        <w:r>
          <w:rPr>
            <w:noProof/>
            <w:webHidden/>
          </w:rPr>
          <w:fldChar w:fldCharType="separate"/>
        </w:r>
        <w:r w:rsidR="00E93B29">
          <w:rPr>
            <w:noProof/>
            <w:webHidden/>
          </w:rPr>
          <w:t>56</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49" w:history="1">
        <w:r w:rsidR="00E93B29" w:rsidRPr="008F543E">
          <w:rPr>
            <w:rStyle w:val="Hyperlink"/>
            <w:i/>
            <w:noProof/>
          </w:rPr>
          <w:t>Table 38 Summary of seasonal and annual agro-chemical requirements and cost for fifth year</w:t>
        </w:r>
        <w:r w:rsidR="00E93B29">
          <w:rPr>
            <w:noProof/>
            <w:webHidden/>
          </w:rPr>
          <w:tab/>
        </w:r>
        <w:r>
          <w:rPr>
            <w:noProof/>
            <w:webHidden/>
          </w:rPr>
          <w:fldChar w:fldCharType="begin"/>
        </w:r>
        <w:r w:rsidR="00E93B29">
          <w:rPr>
            <w:noProof/>
            <w:webHidden/>
          </w:rPr>
          <w:instrText xml:space="preserve"> PAGEREF _Toc532464549 \h </w:instrText>
        </w:r>
        <w:r>
          <w:rPr>
            <w:noProof/>
            <w:webHidden/>
          </w:rPr>
        </w:r>
        <w:r>
          <w:rPr>
            <w:noProof/>
            <w:webHidden/>
          </w:rPr>
          <w:fldChar w:fldCharType="separate"/>
        </w:r>
        <w:r w:rsidR="00E93B29">
          <w:rPr>
            <w:noProof/>
            <w:webHidden/>
          </w:rPr>
          <w:t>57</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50" w:history="1">
        <w:r w:rsidR="00E93B29" w:rsidRPr="008F543E">
          <w:rPr>
            <w:rStyle w:val="Hyperlink"/>
            <w:i/>
            <w:noProof/>
          </w:rPr>
          <w:t>Table 39 Labour requirement for “With-Project” condition per hectare</w:t>
        </w:r>
        <w:r w:rsidR="00E93B29">
          <w:rPr>
            <w:noProof/>
            <w:webHidden/>
          </w:rPr>
          <w:tab/>
        </w:r>
        <w:r>
          <w:rPr>
            <w:noProof/>
            <w:webHidden/>
          </w:rPr>
          <w:fldChar w:fldCharType="begin"/>
        </w:r>
        <w:r w:rsidR="00E93B29">
          <w:rPr>
            <w:noProof/>
            <w:webHidden/>
          </w:rPr>
          <w:instrText xml:space="preserve"> PAGEREF _Toc532464550 \h </w:instrText>
        </w:r>
        <w:r>
          <w:rPr>
            <w:noProof/>
            <w:webHidden/>
          </w:rPr>
        </w:r>
        <w:r>
          <w:rPr>
            <w:noProof/>
            <w:webHidden/>
          </w:rPr>
          <w:fldChar w:fldCharType="separate"/>
        </w:r>
        <w:r w:rsidR="00E93B29">
          <w:rPr>
            <w:noProof/>
            <w:webHidden/>
          </w:rPr>
          <w:t>58</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51" w:history="1">
        <w:r w:rsidR="00E93B29" w:rsidRPr="008F543E">
          <w:rPr>
            <w:rStyle w:val="Hyperlink"/>
            <w:i/>
            <w:noProof/>
          </w:rPr>
          <w:t>Table 40 Labour requirement and work activities for the without project per crop per hectare</w:t>
        </w:r>
        <w:r w:rsidR="00E93B29">
          <w:rPr>
            <w:noProof/>
            <w:webHidden/>
          </w:rPr>
          <w:tab/>
        </w:r>
        <w:r>
          <w:rPr>
            <w:noProof/>
            <w:webHidden/>
          </w:rPr>
          <w:fldChar w:fldCharType="begin"/>
        </w:r>
        <w:r w:rsidR="00E93B29">
          <w:rPr>
            <w:noProof/>
            <w:webHidden/>
          </w:rPr>
          <w:instrText xml:space="preserve"> PAGEREF _Toc532464551 \h </w:instrText>
        </w:r>
        <w:r>
          <w:rPr>
            <w:noProof/>
            <w:webHidden/>
          </w:rPr>
        </w:r>
        <w:r>
          <w:rPr>
            <w:noProof/>
            <w:webHidden/>
          </w:rPr>
          <w:fldChar w:fldCharType="separate"/>
        </w:r>
        <w:r w:rsidR="00E93B29">
          <w:rPr>
            <w:noProof/>
            <w:webHidden/>
          </w:rPr>
          <w:t>61</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52" w:history="1">
        <w:r w:rsidR="00E93B29" w:rsidRPr="008F543E">
          <w:rPr>
            <w:rStyle w:val="Hyperlink"/>
            <w:i/>
            <w:noProof/>
          </w:rPr>
          <w:t>Table 41 Proposed Oxen Day and Costs for with project condition</w:t>
        </w:r>
        <w:r w:rsidR="00E93B29">
          <w:rPr>
            <w:noProof/>
            <w:webHidden/>
          </w:rPr>
          <w:tab/>
        </w:r>
        <w:r>
          <w:rPr>
            <w:noProof/>
            <w:webHidden/>
          </w:rPr>
          <w:fldChar w:fldCharType="begin"/>
        </w:r>
        <w:r w:rsidR="00E93B29">
          <w:rPr>
            <w:noProof/>
            <w:webHidden/>
          </w:rPr>
          <w:instrText xml:space="preserve"> PAGEREF _Toc532464552 \h </w:instrText>
        </w:r>
        <w:r>
          <w:rPr>
            <w:noProof/>
            <w:webHidden/>
          </w:rPr>
        </w:r>
        <w:r>
          <w:rPr>
            <w:noProof/>
            <w:webHidden/>
          </w:rPr>
          <w:fldChar w:fldCharType="separate"/>
        </w:r>
        <w:r w:rsidR="00E93B29">
          <w:rPr>
            <w:noProof/>
            <w:webHidden/>
          </w:rPr>
          <w:t>61</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53" w:history="1">
        <w:r w:rsidR="00E93B29" w:rsidRPr="008F543E">
          <w:rPr>
            <w:rStyle w:val="Hyperlink"/>
            <w:i/>
            <w:noProof/>
          </w:rPr>
          <w:t>Table 42 Oxen Day and Costs for without project condition</w:t>
        </w:r>
        <w:r w:rsidR="00E93B29">
          <w:rPr>
            <w:noProof/>
            <w:webHidden/>
          </w:rPr>
          <w:tab/>
        </w:r>
        <w:r>
          <w:rPr>
            <w:noProof/>
            <w:webHidden/>
          </w:rPr>
          <w:fldChar w:fldCharType="begin"/>
        </w:r>
        <w:r w:rsidR="00E93B29">
          <w:rPr>
            <w:noProof/>
            <w:webHidden/>
          </w:rPr>
          <w:instrText xml:space="preserve"> PAGEREF _Toc532464553 \h </w:instrText>
        </w:r>
        <w:r>
          <w:rPr>
            <w:noProof/>
            <w:webHidden/>
          </w:rPr>
        </w:r>
        <w:r>
          <w:rPr>
            <w:noProof/>
            <w:webHidden/>
          </w:rPr>
          <w:fldChar w:fldCharType="separate"/>
        </w:r>
        <w:r w:rsidR="00E93B29">
          <w:rPr>
            <w:noProof/>
            <w:webHidden/>
          </w:rPr>
          <w:t>62</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54" w:history="1">
        <w:r w:rsidR="00E93B29" w:rsidRPr="008F543E">
          <w:rPr>
            <w:rStyle w:val="Hyperlink"/>
            <w:i/>
            <w:noProof/>
          </w:rPr>
          <w:t>Table 43  Price of crops produced by rain fed agriculture in 2008-2010 production years at Soda</w:t>
        </w:r>
        <w:r w:rsidR="00E93B29" w:rsidRPr="008F543E">
          <w:rPr>
            <w:rStyle w:val="Hyperlink"/>
            <w:b/>
            <w:i/>
            <w:noProof/>
          </w:rPr>
          <w:t xml:space="preserve"> </w:t>
        </w:r>
        <w:r w:rsidR="00E93B29" w:rsidRPr="008F543E">
          <w:rPr>
            <w:rStyle w:val="Hyperlink"/>
            <w:i/>
            <w:noProof/>
          </w:rPr>
          <w:t>town</w:t>
        </w:r>
        <w:r w:rsidR="00E93B29">
          <w:rPr>
            <w:noProof/>
            <w:webHidden/>
          </w:rPr>
          <w:tab/>
        </w:r>
        <w:r>
          <w:rPr>
            <w:noProof/>
            <w:webHidden/>
          </w:rPr>
          <w:fldChar w:fldCharType="begin"/>
        </w:r>
        <w:r w:rsidR="00E93B29">
          <w:rPr>
            <w:noProof/>
            <w:webHidden/>
          </w:rPr>
          <w:instrText xml:space="preserve"> PAGEREF _Toc532464554 \h </w:instrText>
        </w:r>
        <w:r>
          <w:rPr>
            <w:noProof/>
            <w:webHidden/>
          </w:rPr>
        </w:r>
        <w:r>
          <w:rPr>
            <w:noProof/>
            <w:webHidden/>
          </w:rPr>
          <w:fldChar w:fldCharType="separate"/>
        </w:r>
        <w:r w:rsidR="00E93B29">
          <w:rPr>
            <w:noProof/>
            <w:webHidden/>
          </w:rPr>
          <w:t>63</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55" w:history="1">
        <w:r w:rsidR="00E93B29" w:rsidRPr="008F543E">
          <w:rPr>
            <w:rStyle w:val="Hyperlink"/>
            <w:i/>
            <w:noProof/>
          </w:rPr>
          <w:t>Table 44 Price of crops produced by traditional irrigation in 2009 production year in the project area Soda town</w:t>
        </w:r>
        <w:r w:rsidR="00E93B29">
          <w:rPr>
            <w:noProof/>
            <w:webHidden/>
          </w:rPr>
          <w:tab/>
        </w:r>
        <w:r>
          <w:rPr>
            <w:noProof/>
            <w:webHidden/>
          </w:rPr>
          <w:fldChar w:fldCharType="begin"/>
        </w:r>
        <w:r w:rsidR="00E93B29">
          <w:rPr>
            <w:noProof/>
            <w:webHidden/>
          </w:rPr>
          <w:instrText xml:space="preserve"> PAGEREF _Toc532464555 \h </w:instrText>
        </w:r>
        <w:r>
          <w:rPr>
            <w:noProof/>
            <w:webHidden/>
          </w:rPr>
        </w:r>
        <w:r>
          <w:rPr>
            <w:noProof/>
            <w:webHidden/>
          </w:rPr>
          <w:fldChar w:fldCharType="separate"/>
        </w:r>
        <w:r w:rsidR="00E93B29">
          <w:rPr>
            <w:noProof/>
            <w:webHidden/>
          </w:rPr>
          <w:t>64</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56" w:history="1">
        <w:r w:rsidR="00E93B29" w:rsidRPr="008F543E">
          <w:rPr>
            <w:rStyle w:val="Hyperlink"/>
            <w:i/>
            <w:noProof/>
          </w:rPr>
          <w:t>Table 45 Yield estimate and projection (qt/ha)</w:t>
        </w:r>
        <w:r w:rsidR="00E93B29">
          <w:rPr>
            <w:noProof/>
            <w:webHidden/>
          </w:rPr>
          <w:tab/>
        </w:r>
        <w:r>
          <w:rPr>
            <w:noProof/>
            <w:webHidden/>
          </w:rPr>
          <w:fldChar w:fldCharType="begin"/>
        </w:r>
        <w:r w:rsidR="00E93B29">
          <w:rPr>
            <w:noProof/>
            <w:webHidden/>
          </w:rPr>
          <w:instrText xml:space="preserve"> PAGEREF _Toc532464556 \h </w:instrText>
        </w:r>
        <w:r>
          <w:rPr>
            <w:noProof/>
            <w:webHidden/>
          </w:rPr>
        </w:r>
        <w:r>
          <w:rPr>
            <w:noProof/>
            <w:webHidden/>
          </w:rPr>
          <w:fldChar w:fldCharType="separate"/>
        </w:r>
        <w:r w:rsidR="00E93B29">
          <w:rPr>
            <w:noProof/>
            <w:webHidden/>
          </w:rPr>
          <w:t>65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57" w:history="1">
        <w:r w:rsidR="00E93B29" w:rsidRPr="008F543E">
          <w:rPr>
            <w:rStyle w:val="Hyperlink"/>
            <w:i/>
            <w:noProof/>
          </w:rPr>
          <w:t>Table 46 Summary of crop production projection (Qt) for first phase supplementary irrigation</w:t>
        </w:r>
        <w:r w:rsidR="00E93B29">
          <w:rPr>
            <w:noProof/>
            <w:webHidden/>
          </w:rPr>
          <w:tab/>
        </w:r>
        <w:r>
          <w:rPr>
            <w:noProof/>
            <w:webHidden/>
          </w:rPr>
          <w:fldChar w:fldCharType="begin"/>
        </w:r>
        <w:r w:rsidR="00E93B29">
          <w:rPr>
            <w:noProof/>
            <w:webHidden/>
          </w:rPr>
          <w:instrText xml:space="preserve"> PAGEREF _Toc532464557 \h </w:instrText>
        </w:r>
        <w:r>
          <w:rPr>
            <w:noProof/>
            <w:webHidden/>
          </w:rPr>
        </w:r>
        <w:r>
          <w:rPr>
            <w:noProof/>
            <w:webHidden/>
          </w:rPr>
          <w:fldChar w:fldCharType="separate"/>
        </w:r>
        <w:r w:rsidR="00E93B29">
          <w:rPr>
            <w:noProof/>
            <w:webHidden/>
          </w:rPr>
          <w:t>66</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58" w:history="1">
        <w:r w:rsidR="00E93B29" w:rsidRPr="008F543E">
          <w:rPr>
            <w:rStyle w:val="Hyperlink"/>
            <w:i/>
            <w:noProof/>
          </w:rPr>
          <w:t>Table 47 Summary of crop production projection (Qt) for second phase supplementary irrigation</w:t>
        </w:r>
        <w:r w:rsidR="00E93B29">
          <w:rPr>
            <w:noProof/>
            <w:webHidden/>
          </w:rPr>
          <w:tab/>
        </w:r>
        <w:r>
          <w:rPr>
            <w:noProof/>
            <w:webHidden/>
          </w:rPr>
          <w:fldChar w:fldCharType="begin"/>
        </w:r>
        <w:r w:rsidR="00E93B29">
          <w:rPr>
            <w:noProof/>
            <w:webHidden/>
          </w:rPr>
          <w:instrText xml:space="preserve"> PAGEREF _Toc532464558 \h </w:instrText>
        </w:r>
        <w:r>
          <w:rPr>
            <w:noProof/>
            <w:webHidden/>
          </w:rPr>
        </w:r>
        <w:r>
          <w:rPr>
            <w:noProof/>
            <w:webHidden/>
          </w:rPr>
          <w:fldChar w:fldCharType="separate"/>
        </w:r>
        <w:r w:rsidR="00E93B29">
          <w:rPr>
            <w:noProof/>
            <w:webHidden/>
          </w:rPr>
          <w:t>66</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59" w:history="1">
        <w:r w:rsidR="00E93B29" w:rsidRPr="008F543E">
          <w:rPr>
            <w:rStyle w:val="Hyperlink"/>
            <w:i/>
            <w:noProof/>
          </w:rPr>
          <w:t>Table 48 The Monthly ETo of the Project area</w:t>
        </w:r>
        <w:r w:rsidR="00E93B29">
          <w:rPr>
            <w:noProof/>
            <w:webHidden/>
          </w:rPr>
          <w:tab/>
        </w:r>
        <w:r>
          <w:rPr>
            <w:noProof/>
            <w:webHidden/>
          </w:rPr>
          <w:fldChar w:fldCharType="begin"/>
        </w:r>
        <w:r w:rsidR="00E93B29">
          <w:rPr>
            <w:noProof/>
            <w:webHidden/>
          </w:rPr>
          <w:instrText xml:space="preserve"> PAGEREF _Toc532464559 \h </w:instrText>
        </w:r>
        <w:r>
          <w:rPr>
            <w:noProof/>
            <w:webHidden/>
          </w:rPr>
        </w:r>
        <w:r>
          <w:rPr>
            <w:noProof/>
            <w:webHidden/>
          </w:rPr>
          <w:fldChar w:fldCharType="separate"/>
        </w:r>
        <w:r w:rsidR="00E93B29">
          <w:rPr>
            <w:noProof/>
            <w:webHidden/>
          </w:rPr>
          <w:t>69</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60" w:history="1">
        <w:r w:rsidR="00E93B29" w:rsidRPr="008F543E">
          <w:rPr>
            <w:rStyle w:val="Hyperlink"/>
            <w:i/>
            <w:noProof/>
          </w:rPr>
          <w:t>Table 49 The length of the growing stages of the proposed crops</w:t>
        </w:r>
        <w:r w:rsidR="00E93B29">
          <w:rPr>
            <w:noProof/>
            <w:webHidden/>
          </w:rPr>
          <w:tab/>
        </w:r>
        <w:r>
          <w:rPr>
            <w:noProof/>
            <w:webHidden/>
          </w:rPr>
          <w:fldChar w:fldCharType="begin"/>
        </w:r>
        <w:r w:rsidR="00E93B29">
          <w:rPr>
            <w:noProof/>
            <w:webHidden/>
          </w:rPr>
          <w:instrText xml:space="preserve"> PAGEREF _Toc532464560 \h </w:instrText>
        </w:r>
        <w:r>
          <w:rPr>
            <w:noProof/>
            <w:webHidden/>
          </w:rPr>
        </w:r>
        <w:r>
          <w:rPr>
            <w:noProof/>
            <w:webHidden/>
          </w:rPr>
          <w:fldChar w:fldCharType="separate"/>
        </w:r>
        <w:r w:rsidR="00E93B29">
          <w:rPr>
            <w:noProof/>
            <w:webHidden/>
          </w:rPr>
          <w:t>70</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61" w:history="1">
        <w:r w:rsidR="00E93B29" w:rsidRPr="008F543E">
          <w:rPr>
            <w:rStyle w:val="Hyperlink"/>
            <w:i/>
            <w:noProof/>
          </w:rPr>
          <w:t>Table 50 Sensitive growth periods to water deficit of major irrigated crops</w:t>
        </w:r>
        <w:r w:rsidR="00E93B29">
          <w:rPr>
            <w:noProof/>
            <w:webHidden/>
          </w:rPr>
          <w:tab/>
        </w:r>
        <w:r>
          <w:rPr>
            <w:noProof/>
            <w:webHidden/>
          </w:rPr>
          <w:fldChar w:fldCharType="begin"/>
        </w:r>
        <w:r w:rsidR="00E93B29">
          <w:rPr>
            <w:noProof/>
            <w:webHidden/>
          </w:rPr>
          <w:instrText xml:space="preserve"> PAGEREF _Toc532464561 \h </w:instrText>
        </w:r>
        <w:r>
          <w:rPr>
            <w:noProof/>
            <w:webHidden/>
          </w:rPr>
        </w:r>
        <w:r>
          <w:rPr>
            <w:noProof/>
            <w:webHidden/>
          </w:rPr>
          <w:fldChar w:fldCharType="separate"/>
        </w:r>
        <w:r w:rsidR="00E93B29">
          <w:rPr>
            <w:noProof/>
            <w:webHidden/>
          </w:rPr>
          <w:t>71</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62" w:history="1">
        <w:r w:rsidR="00E93B29" w:rsidRPr="008F543E">
          <w:rPr>
            <w:rStyle w:val="Hyperlink"/>
            <w:i/>
            <w:noProof/>
          </w:rPr>
          <w:t>Table 51  Crop coefficients (kc) for the proposed crops</w:t>
        </w:r>
        <w:r w:rsidR="00E93B29">
          <w:rPr>
            <w:noProof/>
            <w:webHidden/>
          </w:rPr>
          <w:tab/>
        </w:r>
        <w:r>
          <w:rPr>
            <w:noProof/>
            <w:webHidden/>
          </w:rPr>
          <w:fldChar w:fldCharType="begin"/>
        </w:r>
        <w:r w:rsidR="00E93B29">
          <w:rPr>
            <w:noProof/>
            <w:webHidden/>
          </w:rPr>
          <w:instrText xml:space="preserve"> PAGEREF _Toc532464562 \h </w:instrText>
        </w:r>
        <w:r>
          <w:rPr>
            <w:noProof/>
            <w:webHidden/>
          </w:rPr>
        </w:r>
        <w:r>
          <w:rPr>
            <w:noProof/>
            <w:webHidden/>
          </w:rPr>
          <w:fldChar w:fldCharType="separate"/>
        </w:r>
        <w:r w:rsidR="00E93B29">
          <w:rPr>
            <w:noProof/>
            <w:webHidden/>
          </w:rPr>
          <w:t>72</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63" w:history="1">
        <w:r w:rsidR="00E93B29" w:rsidRPr="008F543E">
          <w:rPr>
            <w:rStyle w:val="Hyperlink"/>
            <w:i/>
            <w:noProof/>
          </w:rPr>
          <w:t>Table 52 Effective Rain Fall of the Project Area</w:t>
        </w:r>
        <w:r w:rsidR="00E93B29">
          <w:rPr>
            <w:noProof/>
            <w:webHidden/>
          </w:rPr>
          <w:tab/>
        </w:r>
        <w:r>
          <w:rPr>
            <w:noProof/>
            <w:webHidden/>
          </w:rPr>
          <w:fldChar w:fldCharType="begin"/>
        </w:r>
        <w:r w:rsidR="00E93B29">
          <w:rPr>
            <w:noProof/>
            <w:webHidden/>
          </w:rPr>
          <w:instrText xml:space="preserve"> PAGEREF _Toc532464563 \h </w:instrText>
        </w:r>
        <w:r>
          <w:rPr>
            <w:noProof/>
            <w:webHidden/>
          </w:rPr>
        </w:r>
        <w:r>
          <w:rPr>
            <w:noProof/>
            <w:webHidden/>
          </w:rPr>
          <w:fldChar w:fldCharType="separate"/>
        </w:r>
        <w:r w:rsidR="00E93B29">
          <w:rPr>
            <w:noProof/>
            <w:webHidden/>
          </w:rPr>
          <w:t>73</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64" w:history="1">
        <w:r w:rsidR="00E93B29" w:rsidRPr="008F543E">
          <w:rPr>
            <w:rStyle w:val="Hyperlink"/>
            <w:i/>
            <w:noProof/>
          </w:rPr>
          <w:t>Table 53</w:t>
        </w:r>
        <w:r w:rsidR="00E93B29" w:rsidRPr="008F543E">
          <w:rPr>
            <w:rStyle w:val="Hyperlink"/>
            <w:i/>
            <w:noProof/>
            <w:lang w:val="en-AU" w:eastAsia="en-AU"/>
          </w:rPr>
          <w:t xml:space="preserve"> Soil Data used in crop water Requirement computation</w:t>
        </w:r>
        <w:r w:rsidR="00E93B29">
          <w:rPr>
            <w:noProof/>
            <w:webHidden/>
          </w:rPr>
          <w:tab/>
        </w:r>
        <w:r>
          <w:rPr>
            <w:noProof/>
            <w:webHidden/>
          </w:rPr>
          <w:fldChar w:fldCharType="begin"/>
        </w:r>
        <w:r w:rsidR="00E93B29">
          <w:rPr>
            <w:noProof/>
            <w:webHidden/>
          </w:rPr>
          <w:instrText xml:space="preserve"> PAGEREF _Toc532464564 \h </w:instrText>
        </w:r>
        <w:r>
          <w:rPr>
            <w:noProof/>
            <w:webHidden/>
          </w:rPr>
        </w:r>
        <w:r>
          <w:rPr>
            <w:noProof/>
            <w:webHidden/>
          </w:rPr>
          <w:fldChar w:fldCharType="separate"/>
        </w:r>
        <w:r w:rsidR="00E93B29">
          <w:rPr>
            <w:noProof/>
            <w:webHidden/>
          </w:rPr>
          <w:t>74</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65" w:history="1">
        <w:r w:rsidR="00E93B29" w:rsidRPr="008F543E">
          <w:rPr>
            <w:rStyle w:val="Hyperlink"/>
            <w:i/>
            <w:noProof/>
          </w:rPr>
          <w:t>Table 54 Irrigation depth of application for first phase irrigation</w:t>
        </w:r>
        <w:r w:rsidR="00E93B29">
          <w:rPr>
            <w:noProof/>
            <w:webHidden/>
          </w:rPr>
          <w:tab/>
        </w:r>
        <w:r>
          <w:rPr>
            <w:noProof/>
            <w:webHidden/>
          </w:rPr>
          <w:fldChar w:fldCharType="begin"/>
        </w:r>
        <w:r w:rsidR="00E93B29">
          <w:rPr>
            <w:noProof/>
            <w:webHidden/>
          </w:rPr>
          <w:instrText xml:space="preserve"> PAGEREF _Toc532464565 \h </w:instrText>
        </w:r>
        <w:r>
          <w:rPr>
            <w:noProof/>
            <w:webHidden/>
          </w:rPr>
        </w:r>
        <w:r>
          <w:rPr>
            <w:noProof/>
            <w:webHidden/>
          </w:rPr>
          <w:fldChar w:fldCharType="separate"/>
        </w:r>
        <w:r w:rsidR="00E93B29">
          <w:rPr>
            <w:noProof/>
            <w:webHidden/>
          </w:rPr>
          <w:t>76</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66" w:history="1">
        <w:r w:rsidR="00E93B29" w:rsidRPr="008F543E">
          <w:rPr>
            <w:rStyle w:val="Hyperlink"/>
            <w:i/>
            <w:noProof/>
          </w:rPr>
          <w:t>Table 55 Irrigation depth of application for second phase irrigation</w:t>
        </w:r>
        <w:r w:rsidR="00E93B29">
          <w:rPr>
            <w:noProof/>
            <w:webHidden/>
          </w:rPr>
          <w:tab/>
        </w:r>
        <w:r>
          <w:rPr>
            <w:noProof/>
            <w:webHidden/>
          </w:rPr>
          <w:fldChar w:fldCharType="begin"/>
        </w:r>
        <w:r w:rsidR="00E93B29">
          <w:rPr>
            <w:noProof/>
            <w:webHidden/>
          </w:rPr>
          <w:instrText xml:space="preserve"> PAGEREF _Toc532464566 \h </w:instrText>
        </w:r>
        <w:r>
          <w:rPr>
            <w:noProof/>
            <w:webHidden/>
          </w:rPr>
        </w:r>
        <w:r>
          <w:rPr>
            <w:noProof/>
            <w:webHidden/>
          </w:rPr>
          <w:fldChar w:fldCharType="separate"/>
        </w:r>
        <w:r w:rsidR="00E93B29">
          <w:rPr>
            <w:noProof/>
            <w:webHidden/>
          </w:rPr>
          <w:t>77</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67" w:history="1">
        <w:r w:rsidR="00E93B29" w:rsidRPr="008F543E">
          <w:rPr>
            <w:rStyle w:val="Hyperlink"/>
            <w:i/>
            <w:noProof/>
          </w:rPr>
          <w:t>Table 56  Scheme supply of the project for first phase supplementary irrigation</w:t>
        </w:r>
        <w:r w:rsidR="00E93B29">
          <w:rPr>
            <w:noProof/>
            <w:webHidden/>
          </w:rPr>
          <w:tab/>
        </w:r>
        <w:r>
          <w:rPr>
            <w:noProof/>
            <w:webHidden/>
          </w:rPr>
          <w:fldChar w:fldCharType="begin"/>
        </w:r>
        <w:r w:rsidR="00E93B29">
          <w:rPr>
            <w:noProof/>
            <w:webHidden/>
          </w:rPr>
          <w:instrText xml:space="preserve"> PAGEREF _Toc532464567 \h </w:instrText>
        </w:r>
        <w:r>
          <w:rPr>
            <w:noProof/>
            <w:webHidden/>
          </w:rPr>
        </w:r>
        <w:r>
          <w:rPr>
            <w:noProof/>
            <w:webHidden/>
          </w:rPr>
          <w:fldChar w:fldCharType="separate"/>
        </w:r>
        <w:r w:rsidR="00E93B29">
          <w:rPr>
            <w:noProof/>
            <w:webHidden/>
          </w:rPr>
          <w:t>80</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68" w:history="1">
        <w:r w:rsidR="00E93B29" w:rsidRPr="008F543E">
          <w:rPr>
            <w:rStyle w:val="Hyperlink"/>
            <w:i/>
            <w:noProof/>
          </w:rPr>
          <w:t>Table 57  Scheme supply of the project for second phase supplementary irrigation</w:t>
        </w:r>
        <w:r w:rsidR="00E93B29">
          <w:rPr>
            <w:noProof/>
            <w:webHidden/>
          </w:rPr>
          <w:tab/>
        </w:r>
        <w:r>
          <w:rPr>
            <w:noProof/>
            <w:webHidden/>
          </w:rPr>
          <w:fldChar w:fldCharType="begin"/>
        </w:r>
        <w:r w:rsidR="00E93B29">
          <w:rPr>
            <w:noProof/>
            <w:webHidden/>
          </w:rPr>
          <w:instrText xml:space="preserve"> PAGEREF _Toc532464568 \h </w:instrText>
        </w:r>
        <w:r>
          <w:rPr>
            <w:noProof/>
            <w:webHidden/>
          </w:rPr>
        </w:r>
        <w:r>
          <w:rPr>
            <w:noProof/>
            <w:webHidden/>
          </w:rPr>
          <w:fldChar w:fldCharType="separate"/>
        </w:r>
        <w:r w:rsidR="00E93B29">
          <w:rPr>
            <w:noProof/>
            <w:webHidden/>
          </w:rPr>
          <w:t>81</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69" w:history="1">
        <w:r w:rsidR="00E93B29" w:rsidRPr="008F543E">
          <w:rPr>
            <w:rStyle w:val="Hyperlink"/>
            <w:i/>
            <w:noProof/>
          </w:rPr>
          <w:t>Table 58 Irrigation intervals for first phase supplementary irrigation</w:t>
        </w:r>
        <w:r w:rsidR="00E93B29">
          <w:rPr>
            <w:noProof/>
            <w:webHidden/>
          </w:rPr>
          <w:tab/>
        </w:r>
        <w:r>
          <w:rPr>
            <w:noProof/>
            <w:webHidden/>
          </w:rPr>
          <w:fldChar w:fldCharType="begin"/>
        </w:r>
        <w:r w:rsidR="00E93B29">
          <w:rPr>
            <w:noProof/>
            <w:webHidden/>
          </w:rPr>
          <w:instrText xml:space="preserve"> PAGEREF _Toc532464569 \h </w:instrText>
        </w:r>
        <w:r>
          <w:rPr>
            <w:noProof/>
            <w:webHidden/>
          </w:rPr>
        </w:r>
        <w:r>
          <w:rPr>
            <w:noProof/>
            <w:webHidden/>
          </w:rPr>
          <w:fldChar w:fldCharType="separate"/>
        </w:r>
        <w:r w:rsidR="00E93B29">
          <w:rPr>
            <w:noProof/>
            <w:webHidden/>
          </w:rPr>
          <w:t>100</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70" w:history="1">
        <w:r w:rsidR="00E93B29" w:rsidRPr="008F543E">
          <w:rPr>
            <w:rStyle w:val="Hyperlink"/>
            <w:i/>
            <w:noProof/>
          </w:rPr>
          <w:t>Table 59 Irrigation interval for second phase supplementary irrigation</w:t>
        </w:r>
        <w:r w:rsidR="00E93B29">
          <w:rPr>
            <w:noProof/>
            <w:webHidden/>
          </w:rPr>
          <w:tab/>
        </w:r>
        <w:r>
          <w:rPr>
            <w:noProof/>
            <w:webHidden/>
          </w:rPr>
          <w:fldChar w:fldCharType="begin"/>
        </w:r>
        <w:r w:rsidR="00E93B29">
          <w:rPr>
            <w:noProof/>
            <w:webHidden/>
          </w:rPr>
          <w:instrText xml:space="preserve"> PAGEREF _Toc532464570 \h </w:instrText>
        </w:r>
        <w:r>
          <w:rPr>
            <w:noProof/>
            <w:webHidden/>
          </w:rPr>
        </w:r>
        <w:r>
          <w:rPr>
            <w:noProof/>
            <w:webHidden/>
          </w:rPr>
          <w:fldChar w:fldCharType="separate"/>
        </w:r>
        <w:r w:rsidR="00E93B29">
          <w:rPr>
            <w:noProof/>
            <w:webHidden/>
          </w:rPr>
          <w:t>100</w:t>
        </w:r>
        <w:r>
          <w:rPr>
            <w:noProof/>
            <w:webHidden/>
          </w:rPr>
          <w:fldChar w:fldCharType="end"/>
        </w:r>
      </w:hyperlink>
    </w:p>
    <w:p w:rsidR="00AB7442" w:rsidRPr="00EA5606" w:rsidRDefault="006E10F2" w:rsidP="00085270">
      <w:pPr>
        <w:spacing w:after="200" w:line="276" w:lineRule="auto"/>
        <w:jc w:val="right"/>
        <w:rPr>
          <w:rFonts w:eastAsiaTheme="majorEastAsia"/>
          <w:b/>
          <w:bCs/>
        </w:rPr>
      </w:pPr>
      <w:r w:rsidRPr="00EA5606">
        <w:rPr>
          <w:rFonts w:eastAsiaTheme="majorEastAsia"/>
          <w:b/>
          <w:bCs/>
        </w:rPr>
        <w:fldChar w:fldCharType="end"/>
      </w:r>
    </w:p>
    <w:p w:rsidR="00371145" w:rsidRDefault="00371145" w:rsidP="00C9210B">
      <w:pPr>
        <w:spacing w:after="200" w:line="276" w:lineRule="auto"/>
        <w:jc w:val="center"/>
        <w:outlineLvl w:val="0"/>
        <w:rPr>
          <w:rFonts w:eastAsiaTheme="majorEastAsia"/>
          <w:b/>
          <w:bCs/>
          <w:sz w:val="28"/>
          <w:szCs w:val="28"/>
        </w:rPr>
        <w:sectPr w:rsidR="00371145" w:rsidSect="00B324B9">
          <w:pgSz w:w="12240" w:h="15840"/>
          <w:pgMar w:top="1440" w:right="1440" w:bottom="1440" w:left="1440" w:header="1080" w:footer="720" w:gutter="0"/>
          <w:pgNumType w:fmt="lowerRoman" w:start="1"/>
          <w:cols w:space="720"/>
          <w:docGrid w:linePitch="360"/>
        </w:sectPr>
      </w:pPr>
    </w:p>
    <w:p w:rsidR="00AB7442" w:rsidRPr="00EA5606" w:rsidRDefault="00AB7442" w:rsidP="00C9210B">
      <w:pPr>
        <w:spacing w:after="200" w:line="276" w:lineRule="auto"/>
        <w:jc w:val="center"/>
        <w:outlineLvl w:val="0"/>
        <w:rPr>
          <w:rFonts w:eastAsiaTheme="majorEastAsia"/>
          <w:b/>
          <w:bCs/>
          <w:sz w:val="28"/>
          <w:szCs w:val="28"/>
        </w:rPr>
      </w:pPr>
      <w:bookmarkStart w:id="4" w:name="_Toc532464342"/>
      <w:r w:rsidRPr="00EA5606">
        <w:rPr>
          <w:rFonts w:eastAsiaTheme="majorEastAsia"/>
          <w:b/>
          <w:bCs/>
          <w:sz w:val="28"/>
          <w:szCs w:val="28"/>
        </w:rPr>
        <w:lastRenderedPageBreak/>
        <w:t>LIST OF FIGURES</w:t>
      </w:r>
      <w:bookmarkEnd w:id="4"/>
      <w:r w:rsidRPr="00EA5606">
        <w:rPr>
          <w:rFonts w:eastAsiaTheme="majorEastAsia"/>
          <w:b/>
          <w:bCs/>
          <w:sz w:val="28"/>
          <w:szCs w:val="28"/>
        </w:rPr>
        <w:t xml:space="preserve"> </w:t>
      </w:r>
    </w:p>
    <w:p w:rsidR="00E93B29" w:rsidRDefault="006E10F2" w:rsidP="00E93B29">
      <w:pPr>
        <w:pStyle w:val="TableofFigures"/>
        <w:tabs>
          <w:tab w:val="right" w:leader="dot" w:pos="9350"/>
        </w:tabs>
        <w:spacing w:line="276" w:lineRule="auto"/>
        <w:rPr>
          <w:rFonts w:asciiTheme="minorHAnsi" w:eastAsiaTheme="minorEastAsia" w:hAnsiTheme="minorHAnsi" w:cstheme="minorBidi"/>
          <w:noProof/>
          <w:sz w:val="22"/>
          <w:szCs w:val="22"/>
        </w:rPr>
      </w:pPr>
      <w:r w:rsidRPr="00EA5606">
        <w:rPr>
          <w:rFonts w:eastAsiaTheme="majorEastAsia"/>
          <w:bCs/>
        </w:rPr>
        <w:fldChar w:fldCharType="begin"/>
      </w:r>
      <w:r w:rsidR="00AB7442" w:rsidRPr="00EA5606">
        <w:rPr>
          <w:rFonts w:eastAsiaTheme="majorEastAsia"/>
          <w:bCs/>
        </w:rPr>
        <w:instrText xml:space="preserve"> TOC \h \z \c "Figure" </w:instrText>
      </w:r>
      <w:r w:rsidRPr="00EA5606">
        <w:rPr>
          <w:rFonts w:eastAsiaTheme="majorEastAsia"/>
          <w:bCs/>
        </w:rPr>
        <w:fldChar w:fldCharType="separate"/>
      </w:r>
      <w:hyperlink w:anchor="_Toc532464571" w:history="1">
        <w:r w:rsidR="00E93B29" w:rsidRPr="000D053F">
          <w:rPr>
            <w:rStyle w:val="Hyperlink"/>
            <w:noProof/>
          </w:rPr>
          <w:t>Figure 1 Location Map of the project area</w:t>
        </w:r>
        <w:r w:rsidR="00E93B29">
          <w:rPr>
            <w:noProof/>
            <w:webHidden/>
          </w:rPr>
          <w:tab/>
        </w:r>
        <w:r>
          <w:rPr>
            <w:noProof/>
            <w:webHidden/>
          </w:rPr>
          <w:fldChar w:fldCharType="begin"/>
        </w:r>
        <w:r w:rsidR="00E93B29">
          <w:rPr>
            <w:noProof/>
            <w:webHidden/>
          </w:rPr>
          <w:instrText xml:space="preserve"> PAGEREF _Toc532464571 \h </w:instrText>
        </w:r>
        <w:r>
          <w:rPr>
            <w:noProof/>
            <w:webHidden/>
          </w:rPr>
        </w:r>
        <w:r>
          <w:rPr>
            <w:noProof/>
            <w:webHidden/>
          </w:rPr>
          <w:fldChar w:fldCharType="separate"/>
        </w:r>
        <w:r w:rsidR="00E93B29">
          <w:rPr>
            <w:noProof/>
            <w:webHidden/>
          </w:rPr>
          <w:t>8</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72" w:history="1">
        <w:r w:rsidR="00E93B29" w:rsidRPr="000D053F">
          <w:rPr>
            <w:rStyle w:val="Hyperlink"/>
            <w:noProof/>
          </w:rPr>
          <w:t>Figure 2 Length of Growing Period in and around the project area</w:t>
        </w:r>
        <w:r w:rsidR="00E93B29">
          <w:rPr>
            <w:noProof/>
            <w:webHidden/>
          </w:rPr>
          <w:tab/>
        </w:r>
        <w:r>
          <w:rPr>
            <w:noProof/>
            <w:webHidden/>
          </w:rPr>
          <w:fldChar w:fldCharType="begin"/>
        </w:r>
        <w:r w:rsidR="00E93B29">
          <w:rPr>
            <w:noProof/>
            <w:webHidden/>
          </w:rPr>
          <w:instrText xml:space="preserve"> PAGEREF _Toc532464572 \h </w:instrText>
        </w:r>
        <w:r>
          <w:rPr>
            <w:noProof/>
            <w:webHidden/>
          </w:rPr>
        </w:r>
        <w:r>
          <w:rPr>
            <w:noProof/>
            <w:webHidden/>
          </w:rPr>
          <w:fldChar w:fldCharType="separate"/>
        </w:r>
        <w:r w:rsidR="00E93B29">
          <w:rPr>
            <w:noProof/>
            <w:webHidden/>
          </w:rPr>
          <w:t>10</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73" w:history="1">
        <w:r w:rsidR="00E93B29" w:rsidRPr="000D053F">
          <w:rPr>
            <w:rStyle w:val="Hyperlink"/>
            <w:noProof/>
          </w:rPr>
          <w:t>Figure 3 Mean monthly rainfall</w:t>
        </w:r>
        <w:r w:rsidR="00E93B29">
          <w:rPr>
            <w:noProof/>
            <w:webHidden/>
          </w:rPr>
          <w:tab/>
        </w:r>
        <w:r>
          <w:rPr>
            <w:noProof/>
            <w:webHidden/>
          </w:rPr>
          <w:fldChar w:fldCharType="begin"/>
        </w:r>
        <w:r w:rsidR="00E93B29">
          <w:rPr>
            <w:noProof/>
            <w:webHidden/>
          </w:rPr>
          <w:instrText xml:space="preserve"> PAGEREF _Toc532464573 \h </w:instrText>
        </w:r>
        <w:r>
          <w:rPr>
            <w:noProof/>
            <w:webHidden/>
          </w:rPr>
        </w:r>
        <w:r>
          <w:rPr>
            <w:noProof/>
            <w:webHidden/>
          </w:rPr>
          <w:fldChar w:fldCharType="separate"/>
        </w:r>
        <w:r w:rsidR="00E93B29">
          <w:rPr>
            <w:noProof/>
            <w:webHidden/>
          </w:rPr>
          <w:t>11</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74" w:history="1">
        <w:r w:rsidR="00E93B29" w:rsidRPr="000D053F">
          <w:rPr>
            <w:rStyle w:val="Hyperlink"/>
            <w:noProof/>
          </w:rPr>
          <w:t>Figure 4 Mean Monthly minimum and Maximum Temperature</w:t>
        </w:r>
        <w:r w:rsidR="00E93B29">
          <w:rPr>
            <w:noProof/>
            <w:webHidden/>
          </w:rPr>
          <w:tab/>
        </w:r>
        <w:r>
          <w:rPr>
            <w:noProof/>
            <w:webHidden/>
          </w:rPr>
          <w:fldChar w:fldCharType="begin"/>
        </w:r>
        <w:r w:rsidR="00E93B29">
          <w:rPr>
            <w:noProof/>
            <w:webHidden/>
          </w:rPr>
          <w:instrText xml:space="preserve"> PAGEREF _Toc532464574 \h </w:instrText>
        </w:r>
        <w:r>
          <w:rPr>
            <w:noProof/>
            <w:webHidden/>
          </w:rPr>
        </w:r>
        <w:r>
          <w:rPr>
            <w:noProof/>
            <w:webHidden/>
          </w:rPr>
          <w:fldChar w:fldCharType="separate"/>
        </w:r>
        <w:r w:rsidR="00E93B29">
          <w:rPr>
            <w:noProof/>
            <w:webHidden/>
          </w:rPr>
          <w:t>13</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75" w:history="1">
        <w:r w:rsidR="00E93B29" w:rsidRPr="000D053F">
          <w:rPr>
            <w:rStyle w:val="Hyperlink"/>
            <w:noProof/>
          </w:rPr>
          <w:t>Figure 5 Mean Monthly Relative Humidity</w:t>
        </w:r>
        <w:r w:rsidR="00E93B29">
          <w:rPr>
            <w:noProof/>
            <w:webHidden/>
          </w:rPr>
          <w:tab/>
        </w:r>
        <w:r>
          <w:rPr>
            <w:noProof/>
            <w:webHidden/>
          </w:rPr>
          <w:fldChar w:fldCharType="begin"/>
        </w:r>
        <w:r w:rsidR="00E93B29">
          <w:rPr>
            <w:noProof/>
            <w:webHidden/>
          </w:rPr>
          <w:instrText xml:space="preserve"> PAGEREF _Toc532464575 \h </w:instrText>
        </w:r>
        <w:r>
          <w:rPr>
            <w:noProof/>
            <w:webHidden/>
          </w:rPr>
        </w:r>
        <w:r>
          <w:rPr>
            <w:noProof/>
            <w:webHidden/>
          </w:rPr>
          <w:fldChar w:fldCharType="separate"/>
        </w:r>
        <w:r w:rsidR="00E93B29">
          <w:rPr>
            <w:noProof/>
            <w:webHidden/>
          </w:rPr>
          <w:t>14</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76" w:history="1">
        <w:r w:rsidR="00E93B29" w:rsidRPr="000D053F">
          <w:rPr>
            <w:rStyle w:val="Hyperlink"/>
            <w:noProof/>
          </w:rPr>
          <w:t>Figure 6 Monthly Mean Sunshine Hours of the Study Area</w:t>
        </w:r>
        <w:r w:rsidR="00E93B29">
          <w:rPr>
            <w:noProof/>
            <w:webHidden/>
          </w:rPr>
          <w:tab/>
        </w:r>
        <w:r>
          <w:rPr>
            <w:noProof/>
            <w:webHidden/>
          </w:rPr>
          <w:fldChar w:fldCharType="begin"/>
        </w:r>
        <w:r w:rsidR="00E93B29">
          <w:rPr>
            <w:noProof/>
            <w:webHidden/>
          </w:rPr>
          <w:instrText xml:space="preserve"> PAGEREF _Toc532464576 \h </w:instrText>
        </w:r>
        <w:r>
          <w:rPr>
            <w:noProof/>
            <w:webHidden/>
          </w:rPr>
        </w:r>
        <w:r>
          <w:rPr>
            <w:noProof/>
            <w:webHidden/>
          </w:rPr>
          <w:fldChar w:fldCharType="separate"/>
        </w:r>
        <w:r w:rsidR="00E93B29">
          <w:rPr>
            <w:noProof/>
            <w:webHidden/>
          </w:rPr>
          <w:t>15</w:t>
        </w:r>
        <w:r>
          <w:rPr>
            <w:noProof/>
            <w:webHidden/>
          </w:rPr>
          <w:fldChar w:fldCharType="end"/>
        </w:r>
      </w:hyperlink>
    </w:p>
    <w:p w:rsidR="00E93B29" w:rsidRDefault="006E10F2">
      <w:pPr>
        <w:pStyle w:val="TableofFigures"/>
        <w:tabs>
          <w:tab w:val="right" w:leader="dot" w:pos="9350"/>
        </w:tabs>
        <w:rPr>
          <w:rFonts w:asciiTheme="minorHAnsi" w:eastAsiaTheme="minorEastAsia" w:hAnsiTheme="minorHAnsi" w:cstheme="minorBidi"/>
          <w:noProof/>
          <w:sz w:val="22"/>
          <w:szCs w:val="22"/>
        </w:rPr>
      </w:pPr>
      <w:hyperlink w:anchor="_Toc532464577" w:history="1">
        <w:r w:rsidR="00E93B29" w:rsidRPr="000D053F">
          <w:rPr>
            <w:rStyle w:val="Hyperlink"/>
            <w:i/>
            <w:noProof/>
          </w:rPr>
          <w:t>Figure 7 Monthly Mean Wind Speed of the Study Area</w:t>
        </w:r>
        <w:r w:rsidR="00E93B29">
          <w:rPr>
            <w:noProof/>
            <w:webHidden/>
          </w:rPr>
          <w:tab/>
        </w:r>
        <w:r>
          <w:rPr>
            <w:noProof/>
            <w:webHidden/>
          </w:rPr>
          <w:fldChar w:fldCharType="begin"/>
        </w:r>
        <w:r w:rsidR="00E93B29">
          <w:rPr>
            <w:noProof/>
            <w:webHidden/>
          </w:rPr>
          <w:instrText xml:space="preserve"> PAGEREF _Toc532464577 \h </w:instrText>
        </w:r>
        <w:r>
          <w:rPr>
            <w:noProof/>
            <w:webHidden/>
          </w:rPr>
        </w:r>
        <w:r>
          <w:rPr>
            <w:noProof/>
            <w:webHidden/>
          </w:rPr>
          <w:fldChar w:fldCharType="separate"/>
        </w:r>
        <w:r w:rsidR="00E93B29">
          <w:rPr>
            <w:noProof/>
            <w:webHidden/>
          </w:rPr>
          <w:t>16</w:t>
        </w:r>
        <w:r>
          <w:rPr>
            <w:noProof/>
            <w:webHidden/>
          </w:rPr>
          <w:fldChar w:fldCharType="end"/>
        </w:r>
      </w:hyperlink>
    </w:p>
    <w:p w:rsidR="00B324B9" w:rsidRPr="00EA5606" w:rsidRDefault="006E10F2" w:rsidP="00B324B9">
      <w:pPr>
        <w:spacing w:after="200" w:line="276" w:lineRule="auto"/>
        <w:outlineLvl w:val="0"/>
        <w:rPr>
          <w:rFonts w:eastAsiaTheme="majorEastAsia"/>
          <w:bCs/>
        </w:rPr>
        <w:sectPr w:rsidR="00B324B9" w:rsidRPr="00EA5606" w:rsidSect="00E93B29">
          <w:pgSz w:w="12240" w:h="15840"/>
          <w:pgMar w:top="1440" w:right="1440" w:bottom="1440" w:left="1440" w:header="1080" w:footer="720" w:gutter="0"/>
          <w:pgNumType w:fmt="lowerRoman"/>
          <w:cols w:space="720"/>
          <w:docGrid w:linePitch="360"/>
        </w:sectPr>
      </w:pPr>
      <w:r w:rsidRPr="00EA5606">
        <w:rPr>
          <w:rFonts w:eastAsiaTheme="majorEastAsia"/>
          <w:bCs/>
        </w:rPr>
        <w:fldChar w:fldCharType="end"/>
      </w:r>
      <w:bookmarkStart w:id="5" w:name="_GoBack"/>
      <w:bookmarkEnd w:id="5"/>
    </w:p>
    <w:p w:rsidR="00565914" w:rsidRPr="00EA5606" w:rsidRDefault="00565914" w:rsidP="00B4009C">
      <w:pPr>
        <w:pStyle w:val="Heading1"/>
      </w:pPr>
      <w:bookmarkStart w:id="6" w:name="_Toc532464343"/>
      <w:r w:rsidRPr="00EA5606">
        <w:lastRenderedPageBreak/>
        <w:t>EXECUTIVE SUMMARY</w:t>
      </w:r>
      <w:bookmarkEnd w:id="1"/>
      <w:bookmarkEnd w:id="0"/>
      <w:bookmarkEnd w:id="6"/>
      <w:r w:rsidRPr="00EA5606">
        <w:t xml:space="preserve"> </w:t>
      </w:r>
    </w:p>
    <w:p w:rsidR="00565914" w:rsidRPr="00EA5606" w:rsidRDefault="00565914" w:rsidP="008C18C4">
      <w:pPr>
        <w:spacing w:before="240" w:line="360" w:lineRule="auto"/>
        <w:jc w:val="both"/>
      </w:pPr>
      <w:r w:rsidRPr="00EA5606">
        <w:t>Irrigation is the key input in crop production. Full benefit of crop production technologies such as high yielding varieties, fertilizer use, multiple cropping, crop culture and plant protection measures can be derived only when adequate supply of water is assured. On the other hand optimum benefit from irrigation is obtained only when other crop production inputs are provid</w:t>
      </w:r>
      <w:r w:rsidR="00BE1DBA" w:rsidRPr="00EA5606">
        <w:t>ed and technologies applied. It is</w:t>
      </w:r>
      <w:r w:rsidRPr="00EA5606">
        <w:t xml:space="preserve"> through irrigation and integrated crop development that sustainable crop production can be ensured. </w:t>
      </w:r>
    </w:p>
    <w:p w:rsidR="00565914" w:rsidRPr="00EA5606" w:rsidRDefault="00565914" w:rsidP="00565914">
      <w:pPr>
        <w:jc w:val="both"/>
        <w:rPr>
          <w:lang w:eastAsia="ja-JP"/>
        </w:rPr>
      </w:pPr>
    </w:p>
    <w:p w:rsidR="00565914" w:rsidRPr="00EA5606" w:rsidRDefault="00565914" w:rsidP="00565914">
      <w:pPr>
        <w:spacing w:line="360" w:lineRule="auto"/>
        <w:jc w:val="both"/>
      </w:pPr>
      <w:r w:rsidRPr="00EA5606">
        <w:t>In this view, the feasibility study of Hadha Hurbu Large Scale Irrigation Development Project was carried out in Melka Soda</w:t>
      </w:r>
      <w:r w:rsidRPr="00EA5606">
        <w:rPr>
          <w:lang w:val="en-GB"/>
        </w:rPr>
        <w:t xml:space="preserve"> woreda, Hadha Gora kebele </w:t>
      </w:r>
      <w:r w:rsidRPr="00EA5606">
        <w:t xml:space="preserve">to develop a net command area of 500 ha. </w:t>
      </w:r>
    </w:p>
    <w:p w:rsidR="00565914" w:rsidRPr="00EA5606" w:rsidRDefault="00565914" w:rsidP="00565914">
      <w:pPr>
        <w:jc w:val="both"/>
        <w:rPr>
          <w:b/>
        </w:rPr>
      </w:pPr>
    </w:p>
    <w:p w:rsidR="00565914" w:rsidRPr="00EA5606" w:rsidRDefault="00565914" w:rsidP="00565914">
      <w:pPr>
        <w:spacing w:line="360" w:lineRule="auto"/>
        <w:jc w:val="both"/>
      </w:pPr>
      <w:r w:rsidRPr="00EA5606">
        <w:t xml:space="preserve">The general objective </w:t>
      </w:r>
      <w:r w:rsidR="00BE1DBA" w:rsidRPr="00EA5606">
        <w:t>of the agronomy study</w:t>
      </w:r>
      <w:r w:rsidRPr="00EA5606">
        <w:t xml:space="preserve"> is</w:t>
      </w:r>
      <w:r w:rsidR="00BE1DBA" w:rsidRPr="00EA5606">
        <w:t xml:space="preserve"> to investigate the existing agriculture and identify crops that are adaptable to the area and recommend the improved agronomic practices to</w:t>
      </w:r>
      <w:r w:rsidRPr="00EA5606">
        <w:t xml:space="preserve"> increase the productivity and production of the crops on the proposed command area through introduction of modern irrigated agriculture and by using modern farming technologies and thereby attain food self sufficiency and food security of the community of the area.</w:t>
      </w:r>
    </w:p>
    <w:p w:rsidR="00565914" w:rsidRPr="00EA5606" w:rsidRDefault="00565914" w:rsidP="00565914">
      <w:pPr>
        <w:jc w:val="both"/>
      </w:pPr>
    </w:p>
    <w:p w:rsidR="00565914" w:rsidRPr="00EA5606" w:rsidRDefault="00565914" w:rsidP="00565914">
      <w:pPr>
        <w:spacing w:line="360" w:lineRule="auto"/>
        <w:jc w:val="both"/>
      </w:pPr>
      <w:r w:rsidRPr="00EA5606">
        <w:t xml:space="preserve">The selection of potential crops during the feasibility study of the project has given due emphasis to the critical conditions such as climatic conditions and adaptation of the crops to the growing conditions of the project area, the soil condition of the project area, experience and interests of the farmers to grow, the length of the growing periods of the various crops, yield potentials, market demand of the products, crop rotation and crop diversification requirements. </w:t>
      </w:r>
    </w:p>
    <w:p w:rsidR="00565914" w:rsidRPr="00EA5606" w:rsidRDefault="00565914" w:rsidP="00565914">
      <w:pPr>
        <w:jc w:val="both"/>
      </w:pPr>
    </w:p>
    <w:p w:rsidR="00565914" w:rsidRPr="00EA5606" w:rsidRDefault="00565914" w:rsidP="00565914">
      <w:pPr>
        <w:spacing w:line="360" w:lineRule="auto"/>
        <w:jc w:val="both"/>
      </w:pPr>
      <w:r w:rsidRPr="00EA5606">
        <w:t>For these crops, production of two cropping in a year (double cropping) is recommended, one as first phase supplementary irrigation and the other second phase supplementary irrigation.</w:t>
      </w:r>
    </w:p>
    <w:p w:rsidR="00565914" w:rsidRPr="00EA5606" w:rsidRDefault="00565914" w:rsidP="00565914">
      <w:pPr>
        <w:jc w:val="both"/>
      </w:pPr>
    </w:p>
    <w:p w:rsidR="00565914" w:rsidRPr="00EA5606" w:rsidRDefault="00565914" w:rsidP="00565914">
      <w:pPr>
        <w:spacing w:line="360" w:lineRule="auto"/>
        <w:jc w:val="both"/>
      </w:pPr>
      <w:r w:rsidRPr="00EA5606">
        <w:t>For the proposed crops cropping calendar, cropping pattern and intensity, yield and yield projection, crop water requirement, agricultural inputs and supporting services, labour requirement and agronomic recommendations are proposed.</w:t>
      </w:r>
    </w:p>
    <w:p w:rsidR="00565914" w:rsidRPr="00EA5606" w:rsidRDefault="00565914" w:rsidP="00565914">
      <w:pPr>
        <w:jc w:val="both"/>
      </w:pPr>
    </w:p>
    <w:p w:rsidR="00565914" w:rsidRPr="00EA5606" w:rsidRDefault="00565914" w:rsidP="00565914">
      <w:pPr>
        <w:spacing w:line="360" w:lineRule="auto"/>
        <w:jc w:val="both"/>
      </w:pPr>
      <w:r w:rsidRPr="00EA5606">
        <w:lastRenderedPageBreak/>
        <w:t>To full fill the objectives of the project, all the agronomic recommendations given for the crops should be followed by the development agents and the beneficiaries. Besides the use of agronomic recommendations, the efficient (intensive) use of land and water as proposed in the project is very essential. The provision of extension service must be strengthened to adequately address the essential agronomic practices including timing of the various operations, land preparation, cropping techniques, maintenance of soil fertility, managing water application, crop protection, harvesting, storing of produces and crop rotational needs. Adequate and timely supply of agricultural inputs including, improved and viable seeds, fertilizers and plant protection chemicals to the beneficiaries has paramount importance to achieve the proposed yield projection.</w:t>
      </w:r>
    </w:p>
    <w:p w:rsidR="000C49D6" w:rsidRPr="00EA5606" w:rsidRDefault="000C49D6" w:rsidP="00C9210B">
      <w:pPr>
        <w:pStyle w:val="Heading1"/>
        <w:rPr>
          <w:rFonts w:ascii="Times New Roman" w:hAnsi="Times New Roman" w:cs="Times New Roman"/>
          <w:lang w:eastAsia="ja-JP"/>
        </w:rPr>
        <w:sectPr w:rsidR="000C49D6" w:rsidRPr="00EA5606" w:rsidSect="00B324B9">
          <w:pgSz w:w="12240" w:h="15840"/>
          <w:pgMar w:top="1440" w:right="1440" w:bottom="1440" w:left="1440" w:header="1080" w:footer="720" w:gutter="0"/>
          <w:pgNumType w:start="1"/>
          <w:cols w:space="720"/>
          <w:docGrid w:linePitch="360"/>
        </w:sectPr>
      </w:pPr>
      <w:bookmarkStart w:id="7" w:name="_Toc469392061"/>
    </w:p>
    <w:p w:rsidR="00565914" w:rsidRPr="00EA5606" w:rsidRDefault="00565914" w:rsidP="00C9210B">
      <w:pPr>
        <w:pStyle w:val="Heading1"/>
        <w:rPr>
          <w:rFonts w:ascii="Times New Roman" w:hAnsi="Times New Roman" w:cs="Times New Roman"/>
          <w:lang w:eastAsia="ja-JP"/>
        </w:rPr>
      </w:pPr>
      <w:bookmarkStart w:id="8" w:name="_Toc532464344"/>
      <w:r w:rsidRPr="00EA5606">
        <w:rPr>
          <w:rFonts w:ascii="Times New Roman" w:hAnsi="Times New Roman" w:cs="Times New Roman"/>
          <w:lang w:eastAsia="ja-JP"/>
        </w:rPr>
        <w:lastRenderedPageBreak/>
        <w:t>1. INTRODUCTION</w:t>
      </w:r>
      <w:bookmarkEnd w:id="7"/>
      <w:bookmarkEnd w:id="8"/>
    </w:p>
    <w:p w:rsidR="00565914" w:rsidRPr="00EA5606" w:rsidRDefault="00565914" w:rsidP="00565914">
      <w:pPr>
        <w:jc w:val="both"/>
        <w:rPr>
          <w:b/>
          <w:sz w:val="28"/>
          <w:szCs w:val="28"/>
          <w:lang w:eastAsia="ja-JP"/>
        </w:rPr>
      </w:pPr>
    </w:p>
    <w:p w:rsidR="00565914" w:rsidRPr="00EA5606" w:rsidRDefault="00565914" w:rsidP="00565914">
      <w:pPr>
        <w:spacing w:line="360" w:lineRule="auto"/>
        <w:jc w:val="both"/>
      </w:pPr>
      <w:r w:rsidRPr="00EA5606">
        <w:t>Agriculture is the leading sector in the regional economy of Oromia. The predominant agricultural system is based on small holder production and the crop production is entirely dependent on rain fed agriculture with limited areas currently developed under irrigation. The natural supply of water to the agricultural land for crop production purpose is usually received from natural sources such as precipitation/rain, other atmospheric water, ground water and flood water.</w:t>
      </w:r>
    </w:p>
    <w:p w:rsidR="00565914" w:rsidRPr="00EA5606" w:rsidRDefault="00565914" w:rsidP="00565914">
      <w:pPr>
        <w:jc w:val="both"/>
      </w:pPr>
    </w:p>
    <w:p w:rsidR="00565914" w:rsidRPr="00EA5606" w:rsidRDefault="00565914" w:rsidP="00565914">
      <w:pPr>
        <w:spacing w:line="360" w:lineRule="auto"/>
        <w:jc w:val="both"/>
      </w:pPr>
      <w:r w:rsidRPr="00EA5606">
        <w:t>But the amount, frequency and distribution of rainfall, which is the principal source of water for crop production, is becoming more unpredictable and inadequate. Furthermore, the rainfall nature may be insufficient and untimely and the groundwater may be too deep in the soil profile beyond the active root zone, which is unavailable to the plant roots. In areas that face such problem, successful crop production is only possible with support of irrigation.</w:t>
      </w:r>
    </w:p>
    <w:p w:rsidR="00565914" w:rsidRPr="00EA5606" w:rsidRDefault="00565914" w:rsidP="00565914">
      <w:pPr>
        <w:jc w:val="both"/>
        <w:rPr>
          <w:b/>
          <w:sz w:val="28"/>
          <w:szCs w:val="28"/>
          <w:lang w:eastAsia="ja-JP"/>
        </w:rPr>
      </w:pPr>
    </w:p>
    <w:p w:rsidR="00565914" w:rsidRPr="00EA5606" w:rsidRDefault="00565914" w:rsidP="00565914">
      <w:pPr>
        <w:autoSpaceDE w:val="0"/>
        <w:autoSpaceDN w:val="0"/>
        <w:adjustRightInd w:val="0"/>
        <w:spacing w:line="360" w:lineRule="auto"/>
        <w:jc w:val="both"/>
        <w:rPr>
          <w:rFonts w:eastAsiaTheme="minorHAnsi"/>
        </w:rPr>
      </w:pPr>
      <w:r w:rsidRPr="00EA5606">
        <w:rPr>
          <w:rFonts w:eastAsiaTheme="minorHAnsi"/>
        </w:rPr>
        <w:t>The development of irrigation and agricultural water management holds significant potential to improve productivity and reduce vulnerability to climactic volatility in any country. Although Oromia has abundant rainfall and water resources, its agricultural system does not yet fully benefit from the technologies of water management and irrigation. Improved water management for agriculture has many potential benefits in efforts to reduce vulnerability and improve productivity. Specifically, primary rationales for developing the irrigation sector include: Increased productivity of land and labor, which is especially pertinent given future constraints from population growth, reduced reliance on rainfall thereby mitigating vulnerability to variability in rainfall, reduced degradation of natural resources, increased exports, increased job opportunities, and promotion of a dynamic economy with rural entrepreneurship.</w:t>
      </w:r>
    </w:p>
    <w:p w:rsidR="00565914" w:rsidRPr="00EA5606" w:rsidRDefault="00565914" w:rsidP="00565914">
      <w:pPr>
        <w:spacing w:before="100" w:beforeAutospacing="1" w:after="100" w:afterAutospacing="1" w:line="360" w:lineRule="auto"/>
        <w:jc w:val="both"/>
        <w:rPr>
          <w:rFonts w:eastAsia="Times New Roman"/>
        </w:rPr>
      </w:pPr>
      <w:r w:rsidRPr="00EA5606">
        <w:t xml:space="preserve">Irrigation </w:t>
      </w:r>
      <w:r w:rsidRPr="00EA5606">
        <w:rPr>
          <w:rFonts w:eastAsia="Times New Roman"/>
        </w:rPr>
        <w:t xml:space="preserve">is the artificial </w:t>
      </w:r>
      <w:r w:rsidRPr="00EA5606">
        <w:rPr>
          <w:rFonts w:eastAsia="Times New Roman"/>
          <w:iCs/>
        </w:rPr>
        <w:t>exploitation</w:t>
      </w:r>
      <w:r w:rsidRPr="00EA5606">
        <w:rPr>
          <w:rFonts w:eastAsia="Times New Roman"/>
        </w:rPr>
        <w:t xml:space="preserve"> and </w:t>
      </w:r>
      <w:r w:rsidRPr="00EA5606">
        <w:rPr>
          <w:rFonts w:eastAsia="Times New Roman"/>
          <w:iCs/>
        </w:rPr>
        <w:t>distribution</w:t>
      </w:r>
      <w:r w:rsidRPr="00EA5606">
        <w:rPr>
          <w:rFonts w:eastAsia="Times New Roman"/>
        </w:rPr>
        <w:t xml:space="preserve"> of water at </w:t>
      </w:r>
      <w:r w:rsidRPr="00EA5606">
        <w:rPr>
          <w:rFonts w:eastAsia="Times New Roman"/>
          <w:iCs/>
        </w:rPr>
        <w:t>project level</w:t>
      </w:r>
      <w:r w:rsidRPr="00EA5606">
        <w:rPr>
          <w:rFonts w:eastAsia="Times New Roman"/>
        </w:rPr>
        <w:t xml:space="preserve"> aiming at </w:t>
      </w:r>
      <w:r w:rsidRPr="00EA5606">
        <w:rPr>
          <w:rFonts w:eastAsia="Times New Roman"/>
          <w:iCs/>
        </w:rPr>
        <w:t>application</w:t>
      </w:r>
      <w:r w:rsidRPr="00EA5606">
        <w:rPr>
          <w:rFonts w:eastAsia="Times New Roman"/>
        </w:rPr>
        <w:t xml:space="preserve"> of water at </w:t>
      </w:r>
      <w:r w:rsidRPr="00EA5606">
        <w:rPr>
          <w:rFonts w:eastAsia="Times New Roman"/>
          <w:iCs/>
        </w:rPr>
        <w:t>field level</w:t>
      </w:r>
      <w:r w:rsidRPr="00EA5606">
        <w:rPr>
          <w:rFonts w:eastAsia="Times New Roman"/>
        </w:rPr>
        <w:t xml:space="preserve"> to agricultural crops in dry areas or in periods of scarce rainfall </w:t>
      </w:r>
      <w:hyperlink r:id="rId17" w:tooltip="Rainfall" w:history="1"/>
      <w:r w:rsidRPr="00EA5606">
        <w:rPr>
          <w:rFonts w:eastAsia="Times New Roman"/>
        </w:rPr>
        <w:t xml:space="preserve">to assure or improve crop production. An adequate water supply is important for plant growth. When rainfall is not sufficient, the plants must receive additional water from irrigation. Various methods can be used to supply irrigation water to the plants. Each method has its advantages and </w:t>
      </w:r>
      <w:r w:rsidRPr="00EA5606">
        <w:rPr>
          <w:rFonts w:eastAsia="Times New Roman"/>
        </w:rPr>
        <w:lastRenderedPageBreak/>
        <w:t xml:space="preserve">disadvantages. These should be taken into account when choosing the method which is best suited to the local circumstances. </w:t>
      </w:r>
    </w:p>
    <w:p w:rsidR="00565914" w:rsidRPr="00EA5606" w:rsidRDefault="00565914" w:rsidP="00565914">
      <w:pPr>
        <w:spacing w:line="360" w:lineRule="auto"/>
        <w:jc w:val="both"/>
      </w:pPr>
      <w:r w:rsidRPr="00EA5606">
        <w:t xml:space="preserve">Irrigation is the key input in crop production. Full benefit of crop production technologies such as high yielding varieties, fertilizer use, multiple cropping, crop culture and plant protection measures can be derived only when adequate supply of water is assured. On the other hand optimum benefit from irrigation is obtained only when other crop production inputs are provided and technologies applied. It is through irrigation and integrated crop development that sustainable crop production can be ensured. </w:t>
      </w:r>
    </w:p>
    <w:p w:rsidR="00565914" w:rsidRPr="00EA5606" w:rsidRDefault="00565914" w:rsidP="00565914">
      <w:pPr>
        <w:jc w:val="both"/>
      </w:pPr>
    </w:p>
    <w:p w:rsidR="00565914" w:rsidRPr="00EA5606" w:rsidRDefault="00565914" w:rsidP="00565914">
      <w:pPr>
        <w:spacing w:line="360" w:lineRule="auto"/>
        <w:jc w:val="both"/>
      </w:pPr>
      <w:r w:rsidRPr="00EA5606">
        <w:t xml:space="preserve">The districts in West </w:t>
      </w:r>
      <w:r w:rsidR="007A742A" w:rsidRPr="00EA5606">
        <w:t>Guji,</w:t>
      </w:r>
      <w:r w:rsidRPr="00EA5606">
        <w:t xml:space="preserve"> like Melka Soda, and others are among those highly vulnerable to basic needs and chronic food insecure. The ill effects of drought, unreliability of rainfall and rapid increase in population have made the efficient use of irrigation water vitally important, particularly, where the greatest potential for decreasing food deficiency and poverty is often to be able to support the food demand of the community and hence dependent on food aid so demanding development intervention of the Regional government. Therefore, irrigation based integrated development is the best alternative to divert this trend and to bring radical transformation in the community tradition. Accordingly, the Oromiya regional state has decided to intervene in the situation through Hadha Hurbu Large scale irrigation project, that is aimed to the improvement of agricultural production, with a view to realize the objective of food self sufficiency, food security and hence improvement of social facilities. </w:t>
      </w:r>
    </w:p>
    <w:p w:rsidR="00565914" w:rsidRPr="00EA5606" w:rsidRDefault="00565914" w:rsidP="00565914">
      <w:pPr>
        <w:jc w:val="both"/>
      </w:pPr>
    </w:p>
    <w:p w:rsidR="00311965" w:rsidRPr="00EA5606" w:rsidRDefault="00565914" w:rsidP="00311965">
      <w:pPr>
        <w:spacing w:line="360" w:lineRule="auto"/>
        <w:jc w:val="both"/>
      </w:pPr>
      <w:r w:rsidRPr="00EA5606">
        <w:t>In this view, the feasibility study of Hadha Hurbu Large Scale Irrigation Development Project was carried out in Melka Soda</w:t>
      </w:r>
      <w:r w:rsidRPr="00EA5606">
        <w:rPr>
          <w:lang w:val="en-GB"/>
        </w:rPr>
        <w:t xml:space="preserve">, </w:t>
      </w:r>
      <w:r w:rsidRPr="00EA5606">
        <w:t xml:space="preserve">Hadha Gora </w:t>
      </w:r>
      <w:r w:rsidRPr="00EA5606">
        <w:rPr>
          <w:lang w:val="en-GB"/>
        </w:rPr>
        <w:t xml:space="preserve">kebele </w:t>
      </w:r>
      <w:r w:rsidRPr="00EA5606">
        <w:t xml:space="preserve">to develop a net command area of 500 ha. </w:t>
      </w:r>
      <w:bookmarkStart w:id="9" w:name="_Toc263693451"/>
      <w:bookmarkStart w:id="10" w:name="_Toc263772262"/>
      <w:bookmarkStart w:id="11" w:name="_Toc263773458"/>
      <w:bookmarkStart w:id="12" w:name="_Toc263969409"/>
      <w:bookmarkStart w:id="13" w:name="_Toc325725594"/>
      <w:bookmarkStart w:id="14" w:name="_Toc325725977"/>
      <w:r w:rsidR="00311965" w:rsidRPr="00EA5606">
        <w:t xml:space="preserve">The data obtained from socioeconomic study shows that the beneficiaries of the proposed project area will be about 2000 households if the land that will be distributed is 0.25ha per household, but if the land that will be distributed is 0.5ha per household, the beneficiaries will be 1000 households (H.H). </w:t>
      </w:r>
    </w:p>
    <w:p w:rsidR="00311965" w:rsidRPr="00EA5606" w:rsidRDefault="00311965" w:rsidP="00311965">
      <w:pPr>
        <w:jc w:val="both"/>
      </w:pPr>
    </w:p>
    <w:p w:rsidR="00565914" w:rsidRPr="00EA5606" w:rsidRDefault="00565914" w:rsidP="00565914">
      <w:pPr>
        <w:spacing w:line="360" w:lineRule="auto"/>
        <w:jc w:val="both"/>
      </w:pPr>
      <w:r w:rsidRPr="00EA5606">
        <w:t xml:space="preserve">The major farm system in the kebele is agro pastoral. The main livelihood of the people of the area is animal production. Crop production is for subsistence only and shortage of rain fall is the </w:t>
      </w:r>
      <w:r w:rsidRPr="00EA5606">
        <w:lastRenderedPageBreak/>
        <w:t xml:space="preserve">main constraint on crop production in the area. The area is food insecure area and the people of the area get food aid from the Government and non Government organizations. </w:t>
      </w:r>
      <w:bookmarkStart w:id="15" w:name="_Toc263693452"/>
      <w:bookmarkStart w:id="16" w:name="_Toc263773459"/>
      <w:bookmarkStart w:id="17" w:name="_Toc263969410"/>
      <w:bookmarkStart w:id="18" w:name="_Toc325725595"/>
      <w:bookmarkStart w:id="19" w:name="_Toc325725978"/>
      <w:bookmarkEnd w:id="9"/>
      <w:bookmarkEnd w:id="10"/>
      <w:bookmarkEnd w:id="11"/>
      <w:bookmarkEnd w:id="12"/>
      <w:bookmarkEnd w:id="13"/>
      <w:bookmarkEnd w:id="14"/>
    </w:p>
    <w:bookmarkEnd w:id="15"/>
    <w:bookmarkEnd w:id="16"/>
    <w:bookmarkEnd w:id="17"/>
    <w:bookmarkEnd w:id="18"/>
    <w:bookmarkEnd w:id="19"/>
    <w:p w:rsidR="00565914" w:rsidRPr="00EA5606" w:rsidRDefault="00565914" w:rsidP="00565914">
      <w:pPr>
        <w:jc w:val="both"/>
      </w:pPr>
    </w:p>
    <w:p w:rsidR="00565914" w:rsidRPr="00EA5606" w:rsidRDefault="00565914" w:rsidP="00565914">
      <w:pPr>
        <w:spacing w:line="360" w:lineRule="auto"/>
        <w:jc w:val="both"/>
        <w:rPr>
          <w:rFonts w:ascii="Calibri" w:eastAsia="Times New Roman" w:hAnsi="Calibri" w:cs="Calibri"/>
          <w:sz w:val="22"/>
          <w:szCs w:val="22"/>
        </w:rPr>
      </w:pPr>
      <w:r w:rsidRPr="00EA5606">
        <w:t xml:space="preserve">The project area has a bimodal rainfall whereby the main rainy season is from mid March to mid May (Gannaa) and the short rainy season is from mid September to </w:t>
      </w:r>
      <w:r w:rsidR="00311965" w:rsidRPr="00EA5606">
        <w:t>early</w:t>
      </w:r>
      <w:r w:rsidRPr="00EA5606">
        <w:t xml:space="preserve"> November (Hagayya). Generally the annual total rainfall of the area is about </w:t>
      </w:r>
      <w:r w:rsidR="00311965" w:rsidRPr="00EA5606">
        <w:rPr>
          <w:rFonts w:eastAsia="Times New Roman"/>
        </w:rPr>
        <w:t>795.6</w:t>
      </w:r>
      <w:r w:rsidRPr="00EA5606">
        <w:rPr>
          <w:rFonts w:ascii="Calibri" w:eastAsia="Times New Roman" w:hAnsi="Calibri" w:cs="Calibri"/>
          <w:sz w:val="22"/>
          <w:szCs w:val="22"/>
        </w:rPr>
        <w:t xml:space="preserve"> </w:t>
      </w:r>
      <w:r w:rsidRPr="00EA5606">
        <w:t>mm and the rainfall is highly erratic, late on the onset, less in amount and distribution.</w:t>
      </w:r>
    </w:p>
    <w:p w:rsidR="00565914" w:rsidRPr="00EA5606" w:rsidRDefault="00565914" w:rsidP="00565914">
      <w:pPr>
        <w:jc w:val="both"/>
      </w:pPr>
    </w:p>
    <w:p w:rsidR="00565914" w:rsidRPr="00EA5606" w:rsidRDefault="00565914" w:rsidP="00565914">
      <w:pPr>
        <w:spacing w:line="360" w:lineRule="auto"/>
        <w:jc w:val="both"/>
        <w:rPr>
          <w:lang w:eastAsia="ja-JP"/>
        </w:rPr>
      </w:pPr>
    </w:p>
    <w:p w:rsidR="00565914" w:rsidRPr="00EA5606" w:rsidRDefault="00565914" w:rsidP="00565914">
      <w:pPr>
        <w:spacing w:line="360" w:lineRule="auto"/>
        <w:jc w:val="both"/>
        <w:rPr>
          <w:lang w:eastAsia="ja-JP"/>
        </w:rPr>
      </w:pPr>
    </w:p>
    <w:p w:rsidR="00565914" w:rsidRPr="00EA5606" w:rsidRDefault="00565914" w:rsidP="00565914">
      <w:pPr>
        <w:spacing w:after="200" w:line="276" w:lineRule="auto"/>
        <w:rPr>
          <w:rFonts w:eastAsiaTheme="majorEastAsia"/>
          <w:b/>
          <w:bCs/>
          <w:sz w:val="28"/>
          <w:szCs w:val="28"/>
          <w:lang w:eastAsia="ja-JP"/>
        </w:rPr>
      </w:pPr>
      <w:bookmarkStart w:id="20" w:name="_Toc400608757"/>
      <w:bookmarkStart w:id="21" w:name="_Toc403465199"/>
      <w:r w:rsidRPr="00EA5606">
        <w:rPr>
          <w:lang w:eastAsia="ja-JP"/>
        </w:rPr>
        <w:br w:type="page"/>
      </w:r>
    </w:p>
    <w:p w:rsidR="00565914" w:rsidRPr="00EA5606" w:rsidRDefault="00565914" w:rsidP="00C9210B">
      <w:pPr>
        <w:pStyle w:val="Heading1"/>
        <w:rPr>
          <w:rFonts w:ascii="Times New Roman" w:hAnsi="Times New Roman" w:cs="Times New Roman"/>
          <w:lang w:eastAsia="ja-JP"/>
        </w:rPr>
      </w:pPr>
      <w:bookmarkStart w:id="22" w:name="_Toc469392062"/>
      <w:bookmarkStart w:id="23" w:name="_Toc532464345"/>
      <w:r w:rsidRPr="00EA5606">
        <w:rPr>
          <w:rFonts w:ascii="Times New Roman" w:hAnsi="Times New Roman" w:cs="Times New Roman"/>
          <w:lang w:eastAsia="ja-JP"/>
        </w:rPr>
        <w:lastRenderedPageBreak/>
        <w:t>2. OBJECTIVES</w:t>
      </w:r>
      <w:bookmarkEnd w:id="20"/>
      <w:bookmarkEnd w:id="21"/>
      <w:bookmarkEnd w:id="22"/>
      <w:bookmarkEnd w:id="23"/>
      <w:r w:rsidRPr="00EA5606">
        <w:rPr>
          <w:rFonts w:ascii="Times New Roman" w:hAnsi="Times New Roman" w:cs="Times New Roman"/>
          <w:lang w:eastAsia="ja-JP"/>
        </w:rPr>
        <w:t xml:space="preserve"> </w:t>
      </w:r>
    </w:p>
    <w:p w:rsidR="00B4009C" w:rsidRPr="00EA5606" w:rsidRDefault="00B4009C" w:rsidP="00B4009C">
      <w:pPr>
        <w:rPr>
          <w:lang w:eastAsia="ja-JP"/>
        </w:rPr>
      </w:pPr>
    </w:p>
    <w:p w:rsidR="00565914" w:rsidRPr="00EA5606" w:rsidRDefault="00565914" w:rsidP="00B4009C">
      <w:pPr>
        <w:pStyle w:val="Style2"/>
        <w:rPr>
          <w:b/>
        </w:rPr>
      </w:pPr>
      <w:bookmarkStart w:id="24" w:name="_Toc400608758"/>
      <w:bookmarkStart w:id="25" w:name="_Toc403465200"/>
      <w:bookmarkStart w:id="26" w:name="_Toc469392063"/>
      <w:r w:rsidRPr="00EA5606">
        <w:rPr>
          <w:b/>
          <w:lang w:eastAsia="ja-JP"/>
        </w:rPr>
        <w:t xml:space="preserve">2.1 </w:t>
      </w:r>
      <w:r w:rsidRPr="00EA5606">
        <w:rPr>
          <w:b/>
        </w:rPr>
        <w:t>General Objective</w:t>
      </w:r>
      <w:bookmarkEnd w:id="24"/>
      <w:bookmarkEnd w:id="25"/>
      <w:bookmarkEnd w:id="26"/>
    </w:p>
    <w:p w:rsidR="00565914" w:rsidRPr="00EA5606" w:rsidRDefault="00565914" w:rsidP="00565914">
      <w:pPr>
        <w:jc w:val="both"/>
        <w:rPr>
          <w:b/>
        </w:rPr>
      </w:pPr>
    </w:p>
    <w:p w:rsidR="00565914" w:rsidRPr="00EA5606" w:rsidRDefault="00565914" w:rsidP="00565914">
      <w:pPr>
        <w:spacing w:line="360" w:lineRule="auto"/>
        <w:jc w:val="both"/>
      </w:pPr>
      <w:r w:rsidRPr="00EA5606">
        <w:t xml:space="preserve">The general objective is </w:t>
      </w:r>
      <w:r w:rsidR="00D4432E" w:rsidRPr="00EA5606">
        <w:t>to study the existing agriculture and iden</w:t>
      </w:r>
      <w:r w:rsidR="00BE1DBA" w:rsidRPr="00EA5606">
        <w:t>tify crops that are adaptable to</w:t>
      </w:r>
      <w:r w:rsidR="00D4432E" w:rsidRPr="00EA5606">
        <w:t xml:space="preserve"> the area and recommend the improved agronomic practices to</w:t>
      </w:r>
      <w:r w:rsidRPr="00EA5606">
        <w:t xml:space="preserve"> increase the productivity and production of the proposed command area through introduction of irrigated agriculture by using modern farming technology and thereby attain food self sufficiency and food security of the community of the area.</w:t>
      </w:r>
    </w:p>
    <w:p w:rsidR="00565914" w:rsidRPr="00EA5606" w:rsidRDefault="00565914" w:rsidP="007162CB">
      <w:pPr>
        <w:pStyle w:val="Heading2"/>
      </w:pPr>
      <w:bookmarkStart w:id="27" w:name="_Toc400608759"/>
      <w:bookmarkStart w:id="28" w:name="_Toc403465201"/>
      <w:bookmarkStart w:id="29" w:name="_Toc469392064"/>
      <w:bookmarkStart w:id="30" w:name="_Toc532464346"/>
      <w:r w:rsidRPr="00EA5606">
        <w:t>2.2 Specific Objectives</w:t>
      </w:r>
      <w:bookmarkEnd w:id="27"/>
      <w:bookmarkEnd w:id="28"/>
      <w:bookmarkEnd w:id="29"/>
      <w:bookmarkEnd w:id="30"/>
    </w:p>
    <w:p w:rsidR="00565914" w:rsidRPr="00EA5606" w:rsidRDefault="00565914" w:rsidP="00565914">
      <w:pPr>
        <w:jc w:val="both"/>
      </w:pPr>
    </w:p>
    <w:p w:rsidR="00565914" w:rsidRPr="00EA5606" w:rsidRDefault="00565914" w:rsidP="00565914">
      <w:pPr>
        <w:spacing w:line="360" w:lineRule="auto"/>
        <w:jc w:val="both"/>
      </w:pPr>
      <w:r w:rsidRPr="00EA5606">
        <w:t>The specific objectives of agronomy feasibility study include the following important points. These include:-</w:t>
      </w:r>
    </w:p>
    <w:p w:rsidR="00565914" w:rsidRPr="00EA5606" w:rsidRDefault="00565914" w:rsidP="00565914">
      <w:pPr>
        <w:pStyle w:val="ListParagraph"/>
        <w:numPr>
          <w:ilvl w:val="0"/>
          <w:numId w:val="2"/>
        </w:numPr>
        <w:tabs>
          <w:tab w:val="left" w:pos="180"/>
        </w:tabs>
        <w:spacing w:after="200" w:line="360" w:lineRule="auto"/>
        <w:jc w:val="both"/>
      </w:pPr>
      <w:r w:rsidRPr="00EA5606">
        <w:t>Evaluation of the existing agricultural situation of the study area (i.e. crops grown, cropping pattern and farming system).</w:t>
      </w:r>
    </w:p>
    <w:p w:rsidR="00565914" w:rsidRPr="00EA5606" w:rsidRDefault="00565914" w:rsidP="00565914">
      <w:pPr>
        <w:pStyle w:val="ListParagraph"/>
        <w:numPr>
          <w:ilvl w:val="0"/>
          <w:numId w:val="2"/>
        </w:numPr>
        <w:spacing w:after="200" w:line="360" w:lineRule="auto"/>
        <w:jc w:val="both"/>
      </w:pPr>
      <w:r w:rsidRPr="00EA5606">
        <w:t>Investigation of the suitability of soils, climate and water for the proposed irrigation project.</w:t>
      </w:r>
    </w:p>
    <w:p w:rsidR="00565914" w:rsidRPr="00EA5606" w:rsidRDefault="00565914" w:rsidP="00565914">
      <w:pPr>
        <w:pStyle w:val="ListParagraph"/>
        <w:numPr>
          <w:ilvl w:val="0"/>
          <w:numId w:val="2"/>
        </w:numPr>
        <w:spacing w:after="200" w:line="360" w:lineRule="auto"/>
        <w:jc w:val="both"/>
      </w:pPr>
      <w:r w:rsidRPr="00EA5606">
        <w:t>Identification of the existing physical environment of the study area.</w:t>
      </w:r>
    </w:p>
    <w:p w:rsidR="00565914" w:rsidRPr="00EA5606" w:rsidRDefault="00565914" w:rsidP="00565914">
      <w:pPr>
        <w:pStyle w:val="ListParagraph"/>
        <w:numPr>
          <w:ilvl w:val="0"/>
          <w:numId w:val="1"/>
        </w:numPr>
        <w:tabs>
          <w:tab w:val="left" w:pos="540"/>
          <w:tab w:val="left" w:pos="810"/>
        </w:tabs>
        <w:spacing w:after="200" w:line="360" w:lineRule="auto"/>
        <w:jc w:val="both"/>
        <w:rPr>
          <w:lang w:val="en-GB"/>
        </w:rPr>
      </w:pPr>
      <w:r w:rsidRPr="00EA5606">
        <w:rPr>
          <w:lang w:val="en-GB"/>
        </w:rPr>
        <w:t>Identification and evaluation of crop production constraints of the study area.</w:t>
      </w:r>
    </w:p>
    <w:p w:rsidR="00565914" w:rsidRPr="00EA5606" w:rsidRDefault="00565914" w:rsidP="00565914">
      <w:pPr>
        <w:pStyle w:val="ListParagraph"/>
        <w:numPr>
          <w:ilvl w:val="0"/>
          <w:numId w:val="1"/>
        </w:numPr>
        <w:tabs>
          <w:tab w:val="left" w:pos="540"/>
        </w:tabs>
        <w:spacing w:after="200" w:line="360" w:lineRule="auto"/>
        <w:jc w:val="both"/>
        <w:rPr>
          <w:lang w:val="en-GB"/>
        </w:rPr>
      </w:pPr>
      <w:r w:rsidRPr="00EA5606">
        <w:rPr>
          <w:lang w:val="en-GB"/>
        </w:rPr>
        <w:t>Based on the crop selection criterion, selection of suitable crops, cropping pattern and cropping calendar for the project.</w:t>
      </w:r>
    </w:p>
    <w:p w:rsidR="00565914" w:rsidRPr="00EA5606" w:rsidRDefault="00565914" w:rsidP="00565914">
      <w:pPr>
        <w:pStyle w:val="ListParagraph"/>
        <w:numPr>
          <w:ilvl w:val="0"/>
          <w:numId w:val="1"/>
        </w:numPr>
        <w:tabs>
          <w:tab w:val="left" w:pos="540"/>
        </w:tabs>
        <w:spacing w:after="200" w:line="360" w:lineRule="auto"/>
        <w:jc w:val="both"/>
        <w:rPr>
          <w:lang w:val="en-GB"/>
        </w:rPr>
      </w:pPr>
      <w:r w:rsidRPr="00EA5606">
        <w:rPr>
          <w:lang w:val="en-GB"/>
        </w:rPr>
        <w:t>Estimation of input requirements such as seeds, fertilizers, chemicals, labour and draught power for the selected crops.</w:t>
      </w:r>
    </w:p>
    <w:p w:rsidR="00565914" w:rsidRPr="00EA5606" w:rsidRDefault="00565914" w:rsidP="00565914">
      <w:pPr>
        <w:pStyle w:val="ListParagraph"/>
        <w:numPr>
          <w:ilvl w:val="0"/>
          <w:numId w:val="1"/>
        </w:numPr>
        <w:tabs>
          <w:tab w:val="left" w:pos="540"/>
        </w:tabs>
        <w:spacing w:after="200" w:line="360" w:lineRule="auto"/>
        <w:jc w:val="both"/>
        <w:rPr>
          <w:lang w:val="en-GB"/>
        </w:rPr>
      </w:pPr>
      <w:r w:rsidRPr="00EA5606">
        <w:rPr>
          <w:lang w:val="en-GB"/>
        </w:rPr>
        <w:t>Prediction of yield projection for the selected crops.</w:t>
      </w:r>
    </w:p>
    <w:p w:rsidR="00565914" w:rsidRPr="00EA5606" w:rsidRDefault="00565914" w:rsidP="00565914">
      <w:pPr>
        <w:pStyle w:val="ListParagraph"/>
        <w:numPr>
          <w:ilvl w:val="0"/>
          <w:numId w:val="1"/>
        </w:numPr>
        <w:tabs>
          <w:tab w:val="left" w:pos="540"/>
        </w:tabs>
        <w:spacing w:after="200" w:line="360" w:lineRule="auto"/>
        <w:jc w:val="both"/>
        <w:rPr>
          <w:lang w:val="en-GB"/>
        </w:rPr>
      </w:pPr>
      <w:r w:rsidRPr="00EA5606">
        <w:rPr>
          <w:lang w:val="en-GB"/>
        </w:rPr>
        <w:t>Recommendation of important agronomic practices and supporting services for the crops grown under irrigation.</w:t>
      </w:r>
    </w:p>
    <w:p w:rsidR="00565914" w:rsidRPr="00EA5606" w:rsidRDefault="00565914" w:rsidP="00565914">
      <w:pPr>
        <w:pStyle w:val="ListParagraph"/>
        <w:numPr>
          <w:ilvl w:val="0"/>
          <w:numId w:val="1"/>
        </w:numPr>
        <w:tabs>
          <w:tab w:val="left" w:pos="540"/>
          <w:tab w:val="left" w:pos="720"/>
        </w:tabs>
        <w:spacing w:after="200" w:line="360" w:lineRule="auto"/>
        <w:jc w:val="both"/>
        <w:rPr>
          <w:lang w:val="en-GB"/>
        </w:rPr>
      </w:pPr>
      <w:r w:rsidRPr="00EA5606">
        <w:rPr>
          <w:lang w:val="en-GB"/>
        </w:rPr>
        <w:t xml:space="preserve">Analysis of crop water requirements and irrigation scheduling of the proposed crops by taking into consideration climate, soil and crop characteristics.  </w:t>
      </w:r>
    </w:p>
    <w:p w:rsidR="00565914" w:rsidRPr="00EA5606" w:rsidRDefault="00565914" w:rsidP="00565914">
      <w:pPr>
        <w:pStyle w:val="ListParagraph"/>
        <w:tabs>
          <w:tab w:val="left" w:pos="540"/>
          <w:tab w:val="left" w:pos="720"/>
        </w:tabs>
        <w:spacing w:after="200" w:line="360" w:lineRule="auto"/>
        <w:ind w:left="540"/>
        <w:jc w:val="both"/>
        <w:rPr>
          <w:lang w:val="en-GB"/>
        </w:rPr>
      </w:pPr>
    </w:p>
    <w:p w:rsidR="00565914" w:rsidRPr="00EA5606" w:rsidRDefault="00565914" w:rsidP="00565914">
      <w:pPr>
        <w:rPr>
          <w:rFonts w:asciiTheme="majorHAnsi" w:eastAsiaTheme="majorEastAsia" w:hAnsiTheme="majorHAnsi" w:cstheme="majorBidi"/>
          <w:b/>
          <w:bCs/>
          <w:sz w:val="28"/>
          <w:szCs w:val="28"/>
        </w:rPr>
      </w:pPr>
      <w:bookmarkStart w:id="31" w:name="_Toc400608760"/>
      <w:bookmarkStart w:id="32" w:name="_Toc403465202"/>
      <w:r w:rsidRPr="00EA5606">
        <w:br w:type="page"/>
      </w:r>
    </w:p>
    <w:p w:rsidR="00565914" w:rsidRPr="00EA5606" w:rsidRDefault="00565914" w:rsidP="00C9210B">
      <w:pPr>
        <w:pStyle w:val="Heading1"/>
        <w:rPr>
          <w:rFonts w:ascii="Times New Roman" w:hAnsi="Times New Roman" w:cs="Times New Roman"/>
        </w:rPr>
      </w:pPr>
      <w:bookmarkStart w:id="33" w:name="_Toc469392065"/>
      <w:bookmarkStart w:id="34" w:name="_Toc532464347"/>
      <w:r w:rsidRPr="00EA5606">
        <w:rPr>
          <w:rFonts w:ascii="Times New Roman" w:hAnsi="Times New Roman" w:cs="Times New Roman"/>
        </w:rPr>
        <w:lastRenderedPageBreak/>
        <w:t>3. METHODOLOGY</w:t>
      </w:r>
      <w:bookmarkEnd w:id="31"/>
      <w:bookmarkEnd w:id="32"/>
      <w:bookmarkEnd w:id="33"/>
      <w:bookmarkEnd w:id="34"/>
    </w:p>
    <w:p w:rsidR="00565914" w:rsidRPr="00EA5606" w:rsidRDefault="00565914" w:rsidP="00565914"/>
    <w:p w:rsidR="00565914" w:rsidRPr="00EA5606" w:rsidRDefault="00565914" w:rsidP="00565914">
      <w:pPr>
        <w:spacing w:line="360" w:lineRule="auto"/>
        <w:jc w:val="both"/>
      </w:pPr>
      <w:r w:rsidRPr="00EA5606">
        <w:t>In order to undertake the irrigation agronomy study of this particular irrigation project, both primary and secondary data were collected. Accordingly,</w:t>
      </w:r>
    </w:p>
    <w:p w:rsidR="00565914" w:rsidRPr="00EA5606" w:rsidRDefault="00565914" w:rsidP="00565914">
      <w:pPr>
        <w:numPr>
          <w:ilvl w:val="0"/>
          <w:numId w:val="3"/>
        </w:numPr>
        <w:spacing w:line="360" w:lineRule="auto"/>
        <w:jc w:val="both"/>
      </w:pPr>
      <w:r w:rsidRPr="00EA5606">
        <w:t>Major relevant studied documents were collected and reviewed,</w:t>
      </w:r>
    </w:p>
    <w:p w:rsidR="00565914" w:rsidRPr="00EA5606" w:rsidRDefault="00565914" w:rsidP="00565914">
      <w:pPr>
        <w:numPr>
          <w:ilvl w:val="0"/>
          <w:numId w:val="3"/>
        </w:numPr>
        <w:spacing w:line="360" w:lineRule="auto"/>
        <w:jc w:val="both"/>
      </w:pPr>
      <w:r w:rsidRPr="00EA5606">
        <w:t>Checklists/Questioners were prepared to collect necessary information from woreda, kebele and command area,</w:t>
      </w:r>
    </w:p>
    <w:p w:rsidR="00565914" w:rsidRPr="00EA5606" w:rsidRDefault="00565914" w:rsidP="00565914">
      <w:pPr>
        <w:numPr>
          <w:ilvl w:val="0"/>
          <w:numId w:val="3"/>
        </w:numPr>
        <w:spacing w:line="360" w:lineRule="auto"/>
        <w:jc w:val="both"/>
      </w:pPr>
      <w:r w:rsidRPr="00EA5606">
        <w:t>Field observation was performed to identify the land use patterns, cropping pattern and agronomic practices of the project area,</w:t>
      </w:r>
    </w:p>
    <w:p w:rsidR="00565914" w:rsidRPr="00EA5606" w:rsidRDefault="00565914" w:rsidP="00565914">
      <w:pPr>
        <w:pStyle w:val="ListParagraph"/>
        <w:numPr>
          <w:ilvl w:val="0"/>
          <w:numId w:val="3"/>
        </w:numPr>
        <w:tabs>
          <w:tab w:val="left" w:pos="720"/>
        </w:tabs>
        <w:spacing w:after="200" w:line="360" w:lineRule="auto"/>
        <w:jc w:val="both"/>
        <w:rPr>
          <w:lang w:val="en-GB"/>
        </w:rPr>
      </w:pPr>
      <w:r w:rsidRPr="00EA5606">
        <w:rPr>
          <w:lang w:val="en-GB"/>
        </w:rPr>
        <w:t>Consultations  were undertaken with Woreda agriculture extension workers and kebele level development agents,</w:t>
      </w:r>
    </w:p>
    <w:p w:rsidR="00565914" w:rsidRPr="00EA5606" w:rsidRDefault="00565914" w:rsidP="00565914">
      <w:pPr>
        <w:pStyle w:val="ListParagraph"/>
        <w:numPr>
          <w:ilvl w:val="0"/>
          <w:numId w:val="3"/>
        </w:numPr>
        <w:spacing w:after="200" w:line="360" w:lineRule="auto"/>
        <w:jc w:val="both"/>
      </w:pPr>
      <w:r w:rsidRPr="00EA5606">
        <w:t>Community consultation on the benefit of irrigated agriculture and their interest for the crop selection was also undertaken in the command area,</w:t>
      </w:r>
    </w:p>
    <w:p w:rsidR="00565914" w:rsidRPr="00EA5606" w:rsidRDefault="00565914" w:rsidP="00565914">
      <w:pPr>
        <w:numPr>
          <w:ilvl w:val="0"/>
          <w:numId w:val="3"/>
        </w:numPr>
        <w:spacing w:line="360" w:lineRule="auto"/>
        <w:jc w:val="both"/>
      </w:pPr>
      <w:r w:rsidRPr="00EA5606">
        <w:rPr>
          <w:lang w:val="en-GB"/>
        </w:rPr>
        <w:t>The necessary meteorology data representing the project area were obtained  from CFSR data owing to  the absence of nearby station representing the project area,</w:t>
      </w:r>
    </w:p>
    <w:p w:rsidR="00565914" w:rsidRPr="00EA5606" w:rsidRDefault="00565914" w:rsidP="00565914">
      <w:pPr>
        <w:numPr>
          <w:ilvl w:val="0"/>
          <w:numId w:val="3"/>
        </w:numPr>
        <w:spacing w:line="360" w:lineRule="auto"/>
        <w:jc w:val="both"/>
      </w:pPr>
      <w:r w:rsidRPr="00EA5606">
        <w:t xml:space="preserve">Data processing and computation of crop water requirement was undertaken by modified Pen man-Monteith method using Cropwat 8.0 </w:t>
      </w:r>
      <w:bookmarkStart w:id="35" w:name="_Toc379991537"/>
      <w:r w:rsidRPr="00EA5606">
        <w:t>software.</w:t>
      </w:r>
    </w:p>
    <w:p w:rsidR="00565914" w:rsidRPr="00EA5606" w:rsidRDefault="00565914" w:rsidP="00C9210B">
      <w:pPr>
        <w:pStyle w:val="Heading1"/>
        <w:rPr>
          <w:rFonts w:ascii="Times New Roman" w:hAnsi="Times New Roman" w:cs="Times New Roman"/>
        </w:rPr>
      </w:pPr>
      <w:bookmarkStart w:id="36" w:name="_Toc400608761"/>
      <w:bookmarkStart w:id="37" w:name="_Toc403465203"/>
      <w:bookmarkStart w:id="38" w:name="_Toc469392066"/>
      <w:bookmarkStart w:id="39" w:name="_Toc532464348"/>
      <w:r w:rsidRPr="00EA5606">
        <w:rPr>
          <w:rFonts w:ascii="Times New Roman" w:hAnsi="Times New Roman" w:cs="Times New Roman"/>
        </w:rPr>
        <w:t>4. DESCRIPTION OF THE STUDY AREA</w:t>
      </w:r>
      <w:bookmarkEnd w:id="35"/>
      <w:bookmarkEnd w:id="36"/>
      <w:bookmarkEnd w:id="37"/>
      <w:bookmarkEnd w:id="38"/>
      <w:bookmarkEnd w:id="39"/>
    </w:p>
    <w:p w:rsidR="00565914" w:rsidRPr="00EA5606" w:rsidRDefault="00565914" w:rsidP="007162CB">
      <w:pPr>
        <w:pStyle w:val="Heading2"/>
      </w:pPr>
      <w:bookmarkStart w:id="40" w:name="_Toc400608762"/>
      <w:bookmarkStart w:id="41" w:name="_Toc403465204"/>
      <w:bookmarkStart w:id="42" w:name="_Toc469392067"/>
      <w:bookmarkStart w:id="43" w:name="_Toc532464349"/>
      <w:r w:rsidRPr="00EA5606">
        <w:t>4.1 Location and Accessibility</w:t>
      </w:r>
      <w:bookmarkEnd w:id="40"/>
      <w:bookmarkEnd w:id="41"/>
      <w:bookmarkEnd w:id="42"/>
      <w:bookmarkEnd w:id="43"/>
    </w:p>
    <w:p w:rsidR="00565914" w:rsidRPr="00EA5606" w:rsidRDefault="00565914" w:rsidP="00565914"/>
    <w:p w:rsidR="00565914" w:rsidRPr="00EA5606" w:rsidRDefault="00565914" w:rsidP="00565914">
      <w:pPr>
        <w:spacing w:line="360" w:lineRule="auto"/>
        <w:jc w:val="both"/>
      </w:pPr>
      <w:r w:rsidRPr="00EA5606">
        <w:rPr>
          <w:lang w:val="en-GB"/>
        </w:rPr>
        <w:t xml:space="preserve">The proposed project area is situated in Oromia regional State, </w:t>
      </w:r>
      <w:r w:rsidR="00B00B38" w:rsidRPr="00EA5606">
        <w:rPr>
          <w:lang w:val="en-GB"/>
        </w:rPr>
        <w:t>West Guji</w:t>
      </w:r>
      <w:r w:rsidRPr="00EA5606">
        <w:rPr>
          <w:lang w:val="en-GB"/>
        </w:rPr>
        <w:t xml:space="preserve"> zone, </w:t>
      </w:r>
      <w:r w:rsidR="00B00B38" w:rsidRPr="00EA5606">
        <w:rPr>
          <w:lang w:val="en-GB"/>
        </w:rPr>
        <w:t>Melka Soda</w:t>
      </w:r>
      <w:r w:rsidRPr="00EA5606">
        <w:rPr>
          <w:lang w:val="en-GB"/>
        </w:rPr>
        <w:t xml:space="preserve"> woreda, </w:t>
      </w:r>
      <w:r w:rsidR="00B00B38" w:rsidRPr="00EA5606">
        <w:t>Hadha Gora</w:t>
      </w:r>
      <w:r w:rsidRPr="00EA5606">
        <w:t xml:space="preserve"> kebele.  The beneficiaries of the proposed irrigation project area are totally found in this kebele. The location</w:t>
      </w:r>
      <w:r w:rsidRPr="00EA5606">
        <w:rPr>
          <w:lang w:val="am-ET"/>
        </w:rPr>
        <w:t xml:space="preserve"> of</w:t>
      </w:r>
      <w:r w:rsidRPr="00EA5606">
        <w:t xml:space="preserve"> the proposed micro earth Dam site is between </w:t>
      </w:r>
      <w:r w:rsidR="00867CB2" w:rsidRPr="00EA5606">
        <w:t>457144</w:t>
      </w:r>
      <w:r w:rsidRPr="00EA5606">
        <w:t xml:space="preserve"> E and </w:t>
      </w:r>
      <w:r w:rsidR="00867CB2" w:rsidRPr="00EA5606">
        <w:t>601446</w:t>
      </w:r>
      <w:r w:rsidRPr="00EA5606">
        <w:t xml:space="preserve"> UTM N at an elevation of </w:t>
      </w:r>
      <w:r w:rsidR="00867CB2" w:rsidRPr="00EA5606">
        <w:t>1254</w:t>
      </w:r>
      <w:r w:rsidRPr="00EA5606">
        <w:rPr>
          <w:lang w:val="am-ET"/>
        </w:rPr>
        <w:t xml:space="preserve"> m</w:t>
      </w:r>
      <w:r w:rsidRPr="00EA5606">
        <w:t xml:space="preserve"> </w:t>
      </w:r>
      <w:r w:rsidRPr="00EA5606">
        <w:rPr>
          <w:lang w:val="am-ET"/>
        </w:rPr>
        <w:t>a.s.l</w:t>
      </w:r>
      <w:r w:rsidRPr="00EA5606">
        <w:t xml:space="preserve">. and the </w:t>
      </w:r>
      <w:r w:rsidRPr="00EA5606">
        <w:rPr>
          <w:lang w:val="am-ET"/>
        </w:rPr>
        <w:t xml:space="preserve">elevation </w:t>
      </w:r>
      <w:r w:rsidRPr="00EA5606">
        <w:t xml:space="preserve">of the command area extends from </w:t>
      </w:r>
      <w:r w:rsidR="00867CB2" w:rsidRPr="00EA5606">
        <w:t>1260 to 1223</w:t>
      </w:r>
      <w:r w:rsidRPr="00EA5606">
        <w:t xml:space="preserve"> </w:t>
      </w:r>
      <w:r w:rsidRPr="00EA5606">
        <w:rPr>
          <w:lang w:val="am-ET"/>
        </w:rPr>
        <w:t>m.a.s.l</w:t>
      </w:r>
      <w:r w:rsidRPr="00EA5606">
        <w:t xml:space="preserve">. </w:t>
      </w:r>
    </w:p>
    <w:p w:rsidR="00565914" w:rsidRPr="00EA5606" w:rsidRDefault="00565914" w:rsidP="00565914">
      <w:pPr>
        <w:spacing w:line="360" w:lineRule="auto"/>
        <w:jc w:val="both"/>
        <w:rPr>
          <w:lang w:val="en-GB"/>
        </w:rPr>
      </w:pPr>
      <w:r w:rsidRPr="00EA5606">
        <w:t xml:space="preserve">The distance from the capital city of the region, Finfinne to the head work site is about </w:t>
      </w:r>
      <w:r w:rsidR="0026570C" w:rsidRPr="00EA5606">
        <w:t>524</w:t>
      </w:r>
      <w:r w:rsidRPr="00EA5606">
        <w:t xml:space="preserve"> km and from zonal capital, </w:t>
      </w:r>
      <w:r w:rsidR="00B00B38" w:rsidRPr="00EA5606">
        <w:t>Bule Hora</w:t>
      </w:r>
      <w:r w:rsidRPr="00EA5606">
        <w:t xml:space="preserve"> town is about </w:t>
      </w:r>
      <w:r w:rsidR="0026570C" w:rsidRPr="00EA5606">
        <w:t>64</w:t>
      </w:r>
      <w:r w:rsidRPr="00EA5606">
        <w:t xml:space="preserve"> km and from the woreda town </w:t>
      </w:r>
      <w:r w:rsidR="00B00B38" w:rsidRPr="00EA5606">
        <w:t>Soda</w:t>
      </w:r>
      <w:r w:rsidRPr="00EA5606">
        <w:t xml:space="preserve"> is about </w:t>
      </w:r>
      <w:r w:rsidR="0026570C" w:rsidRPr="00EA5606">
        <w:t>5</w:t>
      </w:r>
      <w:r w:rsidRPr="00EA5606">
        <w:t xml:space="preserve"> km. </w:t>
      </w:r>
      <w:r w:rsidRPr="00EA5606">
        <w:rPr>
          <w:lang w:val="en-GB"/>
        </w:rPr>
        <w:t xml:space="preserve">The project area covers about </w:t>
      </w:r>
      <w:r w:rsidR="00B00B38" w:rsidRPr="00EA5606">
        <w:rPr>
          <w:lang w:val="en-GB"/>
        </w:rPr>
        <w:t>5</w:t>
      </w:r>
      <w:r w:rsidRPr="00EA5606">
        <w:rPr>
          <w:lang w:val="en-GB"/>
        </w:rPr>
        <w:t xml:space="preserve">00 hectares of land (net irrigable area). </w:t>
      </w:r>
    </w:p>
    <w:p w:rsidR="00565914" w:rsidRPr="00EA5606" w:rsidRDefault="00565914" w:rsidP="00565914">
      <w:pPr>
        <w:spacing w:line="360" w:lineRule="auto"/>
        <w:jc w:val="both"/>
      </w:pPr>
      <w:r w:rsidRPr="00EA5606">
        <w:t xml:space="preserve">The area is accessed through </w:t>
      </w:r>
      <w:r w:rsidR="00B00B38" w:rsidRPr="00EA5606">
        <w:t>dry</w:t>
      </w:r>
      <w:r w:rsidRPr="00EA5606">
        <w:t xml:space="preserve"> weather road </w:t>
      </w:r>
      <w:r w:rsidR="00B00B38" w:rsidRPr="00EA5606">
        <w:t>and it is accessible during dry</w:t>
      </w:r>
      <w:r w:rsidRPr="00EA5606">
        <w:t xml:space="preserve"> seasons.</w:t>
      </w:r>
    </w:p>
    <w:p w:rsidR="00565914" w:rsidRPr="00EA5606" w:rsidRDefault="00565914" w:rsidP="00565914">
      <w:bookmarkStart w:id="44" w:name="_Toc397585996"/>
      <w:bookmarkStart w:id="45" w:name="_Toc400608763"/>
      <w:bookmarkStart w:id="46" w:name="_Toc403465196"/>
    </w:p>
    <w:p w:rsidR="00565914" w:rsidRPr="00EA5606" w:rsidRDefault="00565914" w:rsidP="00C9210B">
      <w:pPr>
        <w:outlineLvl w:val="0"/>
      </w:pPr>
      <w:bookmarkStart w:id="47" w:name="_Toc469401557"/>
      <w:bookmarkStart w:id="48" w:name="_Toc532464350"/>
      <w:bookmarkStart w:id="49" w:name="_Toc532464571"/>
      <w:r w:rsidRPr="00EA5606">
        <w:lastRenderedPageBreak/>
        <w:t xml:space="preserve">Figure </w:t>
      </w:r>
      <w:r w:rsidR="006E10F2" w:rsidRPr="00EA5606">
        <w:fldChar w:fldCharType="begin"/>
      </w:r>
      <w:r w:rsidRPr="00EA5606">
        <w:instrText xml:space="preserve"> SEQ Figure \* ARABIC </w:instrText>
      </w:r>
      <w:r w:rsidR="006E10F2" w:rsidRPr="00EA5606">
        <w:fldChar w:fldCharType="separate"/>
      </w:r>
      <w:r w:rsidR="00F8037D" w:rsidRPr="00EA5606">
        <w:rPr>
          <w:noProof/>
        </w:rPr>
        <w:t>1</w:t>
      </w:r>
      <w:r w:rsidR="006E10F2" w:rsidRPr="00EA5606">
        <w:fldChar w:fldCharType="end"/>
      </w:r>
      <w:r w:rsidRPr="00EA5606">
        <w:t xml:space="preserve"> Location Map</w:t>
      </w:r>
      <w:bookmarkEnd w:id="44"/>
      <w:bookmarkEnd w:id="45"/>
      <w:bookmarkEnd w:id="46"/>
      <w:r w:rsidRPr="00EA5606">
        <w:t xml:space="preserve"> of the project area</w:t>
      </w:r>
      <w:bookmarkEnd w:id="47"/>
      <w:bookmarkEnd w:id="48"/>
      <w:bookmarkEnd w:id="49"/>
    </w:p>
    <w:p w:rsidR="00565914" w:rsidRPr="00EA5606" w:rsidRDefault="00565914" w:rsidP="00565914"/>
    <w:p w:rsidR="00565914" w:rsidRPr="00EA5606" w:rsidRDefault="00C62F39" w:rsidP="00565914">
      <w:r w:rsidRPr="00EA5606">
        <w:rPr>
          <w:noProof/>
          <w:lang w:val="en-GB" w:eastAsia="en-GB"/>
        </w:rPr>
        <w:drawing>
          <wp:inline distT="0" distB="0" distL="0" distR="0">
            <wp:extent cx="5943600" cy="4199923"/>
            <wp:effectExtent l="19050" t="0" r="0" b="0"/>
            <wp:docPr id="1" name="Picture 2" descr="D:\Hadah Hurbu\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dah Hurbu\Location Map.jpg"/>
                    <pic:cNvPicPr>
                      <a:picLocks noChangeAspect="1" noChangeArrowheads="1"/>
                    </pic:cNvPicPr>
                  </pic:nvPicPr>
                  <pic:blipFill>
                    <a:blip r:embed="rId18" cstate="print"/>
                    <a:srcRect/>
                    <a:stretch>
                      <a:fillRect/>
                    </a:stretch>
                  </pic:blipFill>
                  <pic:spPr bwMode="auto">
                    <a:xfrm>
                      <a:off x="0" y="0"/>
                      <a:ext cx="5943600" cy="4199923"/>
                    </a:xfrm>
                    <a:prstGeom prst="rect">
                      <a:avLst/>
                    </a:prstGeom>
                    <a:noFill/>
                    <a:ln w="9525">
                      <a:noFill/>
                      <a:miter lim="800000"/>
                      <a:headEnd/>
                      <a:tailEnd/>
                    </a:ln>
                  </pic:spPr>
                </pic:pic>
              </a:graphicData>
            </a:graphic>
          </wp:inline>
        </w:drawing>
      </w:r>
    </w:p>
    <w:p w:rsidR="00565914" w:rsidRPr="00EA5606" w:rsidRDefault="00565914" w:rsidP="00565914"/>
    <w:p w:rsidR="00565914" w:rsidRPr="00EA5606" w:rsidRDefault="00C62F39" w:rsidP="00C9210B">
      <w:pPr>
        <w:outlineLvl w:val="0"/>
        <w:rPr>
          <w:sz w:val="20"/>
          <w:szCs w:val="20"/>
        </w:rPr>
      </w:pPr>
      <w:r w:rsidRPr="00EA5606">
        <w:rPr>
          <w:sz w:val="20"/>
          <w:szCs w:val="20"/>
        </w:rPr>
        <w:t xml:space="preserve">         </w:t>
      </w:r>
      <w:r w:rsidR="00565914" w:rsidRPr="00EA5606">
        <w:rPr>
          <w:sz w:val="20"/>
          <w:szCs w:val="20"/>
        </w:rPr>
        <w:t xml:space="preserve"> </w:t>
      </w:r>
      <w:bookmarkStart w:id="50" w:name="_Toc400608764"/>
      <w:bookmarkStart w:id="51" w:name="_Toc532464351"/>
      <w:r w:rsidR="00565914" w:rsidRPr="00EA5606">
        <w:rPr>
          <w:sz w:val="20"/>
          <w:szCs w:val="20"/>
        </w:rPr>
        <w:t xml:space="preserve">Source: Soil and Land Suitability Study </w:t>
      </w:r>
      <w:bookmarkEnd w:id="50"/>
      <w:r w:rsidR="00565914" w:rsidRPr="00EA5606">
        <w:rPr>
          <w:sz w:val="20"/>
          <w:szCs w:val="20"/>
        </w:rPr>
        <w:t>Draft Report</w:t>
      </w:r>
      <w:bookmarkEnd w:id="51"/>
      <w:r w:rsidR="00565914" w:rsidRPr="00EA5606">
        <w:rPr>
          <w:sz w:val="20"/>
          <w:szCs w:val="20"/>
        </w:rPr>
        <w:t xml:space="preserve"> </w:t>
      </w:r>
    </w:p>
    <w:p w:rsidR="00565914" w:rsidRPr="00EA5606" w:rsidRDefault="00565914" w:rsidP="007162CB">
      <w:pPr>
        <w:pStyle w:val="Heading2"/>
      </w:pPr>
      <w:bookmarkStart w:id="52" w:name="_Toc400608765"/>
      <w:bookmarkStart w:id="53" w:name="_Toc403465205"/>
      <w:bookmarkStart w:id="54" w:name="_Toc469392068"/>
      <w:bookmarkStart w:id="55" w:name="_Toc532464352"/>
      <w:r w:rsidRPr="00EA5606">
        <w:t>4.2 Agro-ecology</w:t>
      </w:r>
      <w:bookmarkEnd w:id="52"/>
      <w:bookmarkEnd w:id="53"/>
      <w:bookmarkEnd w:id="54"/>
      <w:bookmarkEnd w:id="55"/>
    </w:p>
    <w:p w:rsidR="00565914" w:rsidRPr="00EA5606" w:rsidRDefault="00565914" w:rsidP="00565914"/>
    <w:p w:rsidR="00C62F39" w:rsidRPr="00EA5606" w:rsidRDefault="00565914" w:rsidP="00565914">
      <w:pPr>
        <w:spacing w:line="360" w:lineRule="auto"/>
        <w:jc w:val="both"/>
        <w:rPr>
          <w:lang w:val="en-GB"/>
        </w:rPr>
      </w:pPr>
      <w:bookmarkStart w:id="56" w:name="_Ref243722721"/>
      <w:bookmarkStart w:id="57" w:name="_Toc217286643"/>
      <w:bookmarkStart w:id="58" w:name="_Toc217364815"/>
      <w:bookmarkStart w:id="59" w:name="_Toc249272417"/>
      <w:bookmarkStart w:id="60" w:name="_Toc249348602"/>
      <w:bookmarkStart w:id="61" w:name="_Toc276377293"/>
      <w:r w:rsidRPr="00EA5606">
        <w:t>Based on traditional climatic zones of Ethiopia (i.e. temperature and rain fall), the agro-ecological classification of the proposed project area is classified as dry kola. The major crops produced in this agro-ecology are maize, sorghum, rice, millet, soybeans, sesame, linseeds, cotton, peppers, tomatoes, onions, fruits (mango, bananas).</w:t>
      </w:r>
      <w:r w:rsidRPr="00EA5606">
        <w:rPr>
          <w:lang w:val="en-GB"/>
        </w:rPr>
        <w:t xml:space="preserve"> The Agro-climatic Distribution and Crop Patterns in the Oromia Region are depicted on the table below.</w:t>
      </w:r>
    </w:p>
    <w:p w:rsidR="00C62F39" w:rsidRPr="00EA5606" w:rsidRDefault="00C62F39">
      <w:pPr>
        <w:spacing w:after="200" w:line="276" w:lineRule="auto"/>
        <w:rPr>
          <w:lang w:val="en-GB"/>
        </w:rPr>
      </w:pPr>
      <w:r w:rsidRPr="00EA5606">
        <w:rPr>
          <w:lang w:val="en-GB"/>
        </w:rPr>
        <w:br w:type="page"/>
      </w:r>
    </w:p>
    <w:p w:rsidR="00565914" w:rsidRPr="00EA5606" w:rsidRDefault="00565914" w:rsidP="00C9210B">
      <w:pPr>
        <w:outlineLvl w:val="0"/>
      </w:pPr>
      <w:bookmarkStart w:id="62" w:name="_Toc397585825"/>
      <w:bookmarkStart w:id="63" w:name="_Toc400608766"/>
      <w:bookmarkStart w:id="64" w:name="_Toc403465046"/>
      <w:bookmarkStart w:id="65" w:name="_Toc469401497"/>
      <w:bookmarkStart w:id="66" w:name="_Toc532464353"/>
      <w:bookmarkStart w:id="67" w:name="_Toc532464512"/>
      <w:r w:rsidRPr="00EA5606">
        <w:lastRenderedPageBreak/>
        <w:t xml:space="preserve">Table </w:t>
      </w:r>
      <w:r w:rsidR="006E10F2" w:rsidRPr="00EA5606">
        <w:fldChar w:fldCharType="begin"/>
      </w:r>
      <w:r w:rsidRPr="00EA5606">
        <w:instrText xml:space="preserve"> SEQ Table \* ARABIC </w:instrText>
      </w:r>
      <w:r w:rsidR="006E10F2" w:rsidRPr="00EA5606">
        <w:fldChar w:fldCharType="separate"/>
      </w:r>
      <w:r w:rsidR="00F8037D" w:rsidRPr="00EA5606">
        <w:rPr>
          <w:noProof/>
        </w:rPr>
        <w:t>1</w:t>
      </w:r>
      <w:r w:rsidR="006E10F2" w:rsidRPr="00EA5606">
        <w:fldChar w:fldCharType="end"/>
      </w:r>
      <w:bookmarkEnd w:id="56"/>
      <w:r w:rsidRPr="00EA5606">
        <w:t xml:space="preserve"> Agro-climatic Distribution and Crop Patterns in the Region</w:t>
      </w:r>
      <w:bookmarkEnd w:id="57"/>
      <w:bookmarkEnd w:id="58"/>
      <w:bookmarkEnd w:id="59"/>
      <w:bookmarkEnd w:id="60"/>
      <w:bookmarkEnd w:id="61"/>
      <w:bookmarkEnd w:id="62"/>
      <w:bookmarkEnd w:id="63"/>
      <w:bookmarkEnd w:id="64"/>
      <w:bookmarkEnd w:id="65"/>
      <w:bookmarkEnd w:id="66"/>
      <w:bookmarkEnd w:id="67"/>
    </w:p>
    <w:p w:rsidR="00565914" w:rsidRPr="00EA5606" w:rsidRDefault="00565914" w:rsidP="00565914">
      <w:pPr>
        <w:rPr>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5"/>
        <w:gridCol w:w="1473"/>
        <w:gridCol w:w="921"/>
        <w:gridCol w:w="1819"/>
        <w:gridCol w:w="3798"/>
      </w:tblGrid>
      <w:tr w:rsidR="00565914" w:rsidRPr="00EA5606" w:rsidTr="008C18C4">
        <w:trPr>
          <w:cantSplit/>
          <w:trHeight w:val="1322"/>
          <w:tblHeader/>
        </w:trPr>
        <w:tc>
          <w:tcPr>
            <w:tcW w:w="817" w:type="pct"/>
            <w:shd w:val="clear" w:color="auto" w:fill="EAEAEA"/>
            <w:vAlign w:val="center"/>
          </w:tcPr>
          <w:p w:rsidR="00565914" w:rsidRPr="00EA5606" w:rsidRDefault="00565914" w:rsidP="007162CB">
            <w:pPr>
              <w:spacing w:line="276" w:lineRule="auto"/>
              <w:jc w:val="center"/>
              <w:rPr>
                <w:b/>
                <w:bCs/>
              </w:rPr>
            </w:pPr>
            <w:r w:rsidRPr="00EA5606">
              <w:rPr>
                <w:b/>
                <w:bCs/>
              </w:rPr>
              <w:t>Agro-climatic zon</w:t>
            </w:r>
            <w:r w:rsidR="008C18C4" w:rsidRPr="00EA5606">
              <w:rPr>
                <w:b/>
                <w:bCs/>
              </w:rPr>
              <w:t>e</w:t>
            </w:r>
          </w:p>
        </w:tc>
        <w:tc>
          <w:tcPr>
            <w:tcW w:w="769" w:type="pct"/>
            <w:shd w:val="clear" w:color="auto" w:fill="EAEAEA"/>
            <w:vAlign w:val="center"/>
          </w:tcPr>
          <w:p w:rsidR="008C18C4" w:rsidRPr="00EA5606" w:rsidRDefault="008C18C4" w:rsidP="007162CB">
            <w:pPr>
              <w:spacing w:line="276" w:lineRule="auto"/>
              <w:jc w:val="center"/>
              <w:rPr>
                <w:b/>
                <w:bCs/>
              </w:rPr>
            </w:pPr>
            <w:r w:rsidRPr="00EA5606">
              <w:rPr>
                <w:b/>
                <w:bCs/>
              </w:rPr>
              <w:t>Altitude</w:t>
            </w:r>
            <w:r w:rsidR="00565914" w:rsidRPr="00EA5606">
              <w:rPr>
                <w:b/>
                <w:bCs/>
              </w:rPr>
              <w:t>,</w:t>
            </w:r>
          </w:p>
          <w:p w:rsidR="00565914" w:rsidRPr="00EA5606" w:rsidRDefault="00565914" w:rsidP="007162CB">
            <w:pPr>
              <w:spacing w:line="276" w:lineRule="auto"/>
              <w:jc w:val="center"/>
              <w:rPr>
                <w:b/>
                <w:bCs/>
              </w:rPr>
            </w:pPr>
            <w:r w:rsidRPr="00EA5606">
              <w:rPr>
                <w:b/>
                <w:bCs/>
              </w:rPr>
              <w:t xml:space="preserve"> m a.s.l</w:t>
            </w:r>
          </w:p>
        </w:tc>
        <w:tc>
          <w:tcPr>
            <w:tcW w:w="481" w:type="pct"/>
            <w:shd w:val="clear" w:color="auto" w:fill="EAEAEA"/>
            <w:vAlign w:val="center"/>
          </w:tcPr>
          <w:p w:rsidR="00565914" w:rsidRPr="00EA5606" w:rsidRDefault="00565914" w:rsidP="007162CB">
            <w:pPr>
              <w:spacing w:line="276" w:lineRule="auto"/>
              <w:jc w:val="center"/>
              <w:rPr>
                <w:b/>
                <w:bCs/>
              </w:rPr>
            </w:pPr>
            <w:r w:rsidRPr="00EA5606">
              <w:rPr>
                <w:b/>
                <w:bCs/>
              </w:rPr>
              <w:t>Area %</w:t>
            </w:r>
          </w:p>
        </w:tc>
        <w:tc>
          <w:tcPr>
            <w:tcW w:w="950" w:type="pct"/>
            <w:shd w:val="clear" w:color="auto" w:fill="EAEAEA"/>
            <w:vAlign w:val="center"/>
          </w:tcPr>
          <w:p w:rsidR="00565914" w:rsidRPr="00EA5606" w:rsidRDefault="00565914" w:rsidP="007162CB">
            <w:pPr>
              <w:spacing w:line="276" w:lineRule="auto"/>
              <w:jc w:val="center"/>
              <w:rPr>
                <w:b/>
                <w:bCs/>
              </w:rPr>
            </w:pPr>
            <w:r w:rsidRPr="00EA5606">
              <w:rPr>
                <w:b/>
                <w:bCs/>
              </w:rPr>
              <w:t xml:space="preserve">Max-temperature </w:t>
            </w:r>
            <w:smartTag w:uri="urn:schemas-microsoft-com:office:smarttags" w:element="metricconverter">
              <w:smartTagPr>
                <w:attr w:name="ProductID" w:val="0C"/>
              </w:smartTagPr>
              <w:r w:rsidRPr="00EA5606">
                <w:rPr>
                  <w:b/>
                  <w:bCs/>
                  <w:vertAlign w:val="superscript"/>
                </w:rPr>
                <w:t>0</w:t>
              </w:r>
              <w:r w:rsidRPr="00EA5606">
                <w:rPr>
                  <w:b/>
                  <w:bCs/>
                </w:rPr>
                <w:t>C</w:t>
              </w:r>
            </w:smartTag>
          </w:p>
        </w:tc>
        <w:tc>
          <w:tcPr>
            <w:tcW w:w="1983" w:type="pct"/>
            <w:shd w:val="clear" w:color="auto" w:fill="EAEAEA"/>
            <w:vAlign w:val="center"/>
          </w:tcPr>
          <w:p w:rsidR="00565914" w:rsidRPr="00EA5606" w:rsidRDefault="00565914" w:rsidP="007162CB">
            <w:pPr>
              <w:spacing w:line="276" w:lineRule="auto"/>
              <w:jc w:val="center"/>
              <w:rPr>
                <w:b/>
                <w:bCs/>
              </w:rPr>
            </w:pPr>
            <w:r w:rsidRPr="00EA5606">
              <w:rPr>
                <w:b/>
                <w:bCs/>
              </w:rPr>
              <w:t>Crops</w:t>
            </w:r>
          </w:p>
        </w:tc>
      </w:tr>
      <w:tr w:rsidR="00565914" w:rsidRPr="00EA5606" w:rsidTr="008C18C4">
        <w:trPr>
          <w:cantSplit/>
        </w:trPr>
        <w:tc>
          <w:tcPr>
            <w:tcW w:w="817" w:type="pct"/>
            <w:vAlign w:val="center"/>
          </w:tcPr>
          <w:p w:rsidR="00565914" w:rsidRPr="00EA5606" w:rsidRDefault="00565914" w:rsidP="007162CB">
            <w:pPr>
              <w:pStyle w:val="table"/>
              <w:spacing w:before="0" w:after="0" w:line="360" w:lineRule="auto"/>
              <w:rPr>
                <w:rFonts w:ascii="Times New Roman" w:hAnsi="Times New Roman" w:cs="Times New Roman"/>
              </w:rPr>
            </w:pPr>
            <w:r w:rsidRPr="00EA5606">
              <w:rPr>
                <w:rFonts w:ascii="Times New Roman" w:hAnsi="Times New Roman" w:cs="Times New Roman"/>
              </w:rPr>
              <w:t>Wurch</w:t>
            </w:r>
          </w:p>
        </w:tc>
        <w:tc>
          <w:tcPr>
            <w:tcW w:w="769"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Above 3,000</w:t>
            </w:r>
          </w:p>
        </w:tc>
        <w:tc>
          <w:tcPr>
            <w:tcW w:w="481"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0.9</w:t>
            </w:r>
          </w:p>
        </w:tc>
        <w:tc>
          <w:tcPr>
            <w:tcW w:w="950"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Less than 7.5</w:t>
            </w:r>
          </w:p>
        </w:tc>
        <w:tc>
          <w:tcPr>
            <w:tcW w:w="1983" w:type="pct"/>
          </w:tcPr>
          <w:p w:rsidR="00565914" w:rsidRPr="00EA5606" w:rsidRDefault="00565914" w:rsidP="007162CB">
            <w:pPr>
              <w:pStyle w:val="table"/>
              <w:spacing w:before="0" w:after="0" w:line="360" w:lineRule="auto"/>
              <w:rPr>
                <w:rFonts w:ascii="Times New Roman" w:hAnsi="Times New Roman" w:cs="Times New Roman"/>
              </w:rPr>
            </w:pPr>
            <w:r w:rsidRPr="00EA5606">
              <w:rPr>
                <w:rFonts w:ascii="Times New Roman" w:hAnsi="Times New Roman" w:cs="Times New Roman"/>
              </w:rPr>
              <w:t>Barley</w:t>
            </w:r>
          </w:p>
        </w:tc>
      </w:tr>
      <w:tr w:rsidR="00565914" w:rsidRPr="00EA5606" w:rsidTr="008C18C4">
        <w:trPr>
          <w:cantSplit/>
        </w:trPr>
        <w:tc>
          <w:tcPr>
            <w:tcW w:w="817" w:type="pct"/>
            <w:vAlign w:val="center"/>
          </w:tcPr>
          <w:p w:rsidR="00565914" w:rsidRPr="00EA5606" w:rsidRDefault="00565914" w:rsidP="007162CB">
            <w:pPr>
              <w:pStyle w:val="Table-Left"/>
              <w:spacing w:before="0" w:after="0" w:line="360" w:lineRule="auto"/>
              <w:rPr>
                <w:rFonts w:ascii="Times New Roman" w:hAnsi="Times New Roman"/>
              </w:rPr>
            </w:pPr>
            <w:r w:rsidRPr="00EA5606">
              <w:rPr>
                <w:rFonts w:ascii="Times New Roman" w:hAnsi="Times New Roman"/>
              </w:rPr>
              <w:t>Dega (Highland)</w:t>
            </w:r>
          </w:p>
        </w:tc>
        <w:tc>
          <w:tcPr>
            <w:tcW w:w="769"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2,500 – 3,500</w:t>
            </w:r>
          </w:p>
        </w:tc>
        <w:tc>
          <w:tcPr>
            <w:tcW w:w="481"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11.8</w:t>
            </w:r>
          </w:p>
        </w:tc>
        <w:tc>
          <w:tcPr>
            <w:tcW w:w="950"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7.5-22</w:t>
            </w:r>
          </w:p>
        </w:tc>
        <w:tc>
          <w:tcPr>
            <w:tcW w:w="1983" w:type="pct"/>
          </w:tcPr>
          <w:p w:rsidR="00565914" w:rsidRPr="00EA5606" w:rsidRDefault="00565914" w:rsidP="007162CB">
            <w:pPr>
              <w:pStyle w:val="table"/>
              <w:spacing w:before="0" w:after="0" w:line="360" w:lineRule="auto"/>
              <w:rPr>
                <w:rFonts w:ascii="Times New Roman" w:hAnsi="Times New Roman" w:cs="Times New Roman"/>
              </w:rPr>
            </w:pPr>
            <w:r w:rsidRPr="00EA5606">
              <w:rPr>
                <w:rFonts w:ascii="Times New Roman" w:hAnsi="Times New Roman" w:cs="Times New Roman"/>
              </w:rPr>
              <w:t>Barley, wheat,  teff, faba beans, field peas, chickpeas, lentils, potatoes, rapeseeds,  noug, fruits (apples), garlic, onions</w:t>
            </w:r>
          </w:p>
        </w:tc>
      </w:tr>
      <w:tr w:rsidR="00565914" w:rsidRPr="00EA5606" w:rsidTr="008C18C4">
        <w:trPr>
          <w:cantSplit/>
        </w:trPr>
        <w:tc>
          <w:tcPr>
            <w:tcW w:w="817" w:type="pct"/>
            <w:vAlign w:val="center"/>
          </w:tcPr>
          <w:p w:rsidR="00565914" w:rsidRPr="00EA5606" w:rsidRDefault="00565914" w:rsidP="007162CB">
            <w:pPr>
              <w:pStyle w:val="Table-Left"/>
              <w:spacing w:before="0" w:after="0" w:line="360" w:lineRule="auto"/>
              <w:rPr>
                <w:rFonts w:ascii="Times New Roman" w:hAnsi="Times New Roman"/>
              </w:rPr>
            </w:pPr>
            <w:r w:rsidRPr="00EA5606">
              <w:rPr>
                <w:rFonts w:ascii="Times New Roman" w:hAnsi="Times New Roman"/>
              </w:rPr>
              <w:t>Weina Dega (Mid Altitude)</w:t>
            </w:r>
          </w:p>
        </w:tc>
        <w:tc>
          <w:tcPr>
            <w:tcW w:w="769"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1,500-2,500</w:t>
            </w:r>
          </w:p>
        </w:tc>
        <w:tc>
          <w:tcPr>
            <w:tcW w:w="481"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36.6</w:t>
            </w:r>
          </w:p>
        </w:tc>
        <w:tc>
          <w:tcPr>
            <w:tcW w:w="950"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22-27.5</w:t>
            </w:r>
          </w:p>
        </w:tc>
        <w:tc>
          <w:tcPr>
            <w:tcW w:w="1983" w:type="pct"/>
          </w:tcPr>
          <w:p w:rsidR="00565914" w:rsidRPr="00EA5606" w:rsidRDefault="00565914" w:rsidP="007162CB">
            <w:pPr>
              <w:pStyle w:val="table"/>
              <w:spacing w:before="0" w:after="0" w:line="360" w:lineRule="auto"/>
              <w:rPr>
                <w:rFonts w:ascii="Times New Roman" w:hAnsi="Times New Roman" w:cs="Times New Roman"/>
                <w:sz w:val="24"/>
                <w:szCs w:val="24"/>
              </w:rPr>
            </w:pPr>
            <w:r w:rsidRPr="00EA5606">
              <w:rPr>
                <w:rFonts w:ascii="Times New Roman" w:hAnsi="Times New Roman" w:cs="Times New Roman"/>
                <w:sz w:val="24"/>
                <w:szCs w:val="24"/>
              </w:rPr>
              <w:t>Teff, maize, sorghum, millet, haricot beans, chickpeas, groundnuts, potatoes, sweet potatoes, lentils, soybean, noug, linseed, peppers, tomatoes, fruits (avocado, guava, citrus, bananas )</w:t>
            </w:r>
          </w:p>
        </w:tc>
      </w:tr>
      <w:tr w:rsidR="00565914" w:rsidRPr="00EA5606" w:rsidTr="008C18C4">
        <w:trPr>
          <w:cantSplit/>
        </w:trPr>
        <w:tc>
          <w:tcPr>
            <w:tcW w:w="817" w:type="pct"/>
            <w:vAlign w:val="center"/>
          </w:tcPr>
          <w:p w:rsidR="00565914" w:rsidRPr="00EA5606" w:rsidRDefault="00565914" w:rsidP="007162CB">
            <w:pPr>
              <w:pStyle w:val="Table-Left"/>
              <w:spacing w:before="0" w:after="0" w:line="360" w:lineRule="auto"/>
              <w:rPr>
                <w:rFonts w:ascii="Times New Roman" w:hAnsi="Times New Roman"/>
              </w:rPr>
            </w:pPr>
            <w:r w:rsidRPr="00EA5606">
              <w:rPr>
                <w:rFonts w:ascii="Times New Roman" w:hAnsi="Times New Roman"/>
              </w:rPr>
              <w:t>Kolla</w:t>
            </w:r>
          </w:p>
          <w:p w:rsidR="00565914" w:rsidRPr="00EA5606" w:rsidRDefault="00565914" w:rsidP="007162CB">
            <w:pPr>
              <w:pStyle w:val="Table-Left"/>
              <w:spacing w:before="0" w:after="0" w:line="360" w:lineRule="auto"/>
              <w:rPr>
                <w:rFonts w:ascii="Times New Roman" w:hAnsi="Times New Roman"/>
              </w:rPr>
            </w:pPr>
            <w:r w:rsidRPr="00EA5606">
              <w:rPr>
                <w:rFonts w:ascii="Times New Roman" w:hAnsi="Times New Roman"/>
              </w:rPr>
              <w:t>(Low land)</w:t>
            </w:r>
          </w:p>
        </w:tc>
        <w:tc>
          <w:tcPr>
            <w:tcW w:w="769"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Below 1,500</w:t>
            </w:r>
          </w:p>
        </w:tc>
        <w:tc>
          <w:tcPr>
            <w:tcW w:w="481"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50.7</w:t>
            </w:r>
          </w:p>
        </w:tc>
        <w:tc>
          <w:tcPr>
            <w:tcW w:w="950" w:type="pct"/>
            <w:vAlign w:val="center"/>
          </w:tcPr>
          <w:p w:rsidR="00565914" w:rsidRPr="00EA5606" w:rsidRDefault="00565914" w:rsidP="007162CB">
            <w:pPr>
              <w:pStyle w:val="Table-Center"/>
              <w:spacing w:before="0" w:after="0" w:line="360" w:lineRule="auto"/>
              <w:rPr>
                <w:rFonts w:ascii="Times New Roman" w:hAnsi="Times New Roman"/>
              </w:rPr>
            </w:pPr>
            <w:r w:rsidRPr="00EA5606">
              <w:rPr>
                <w:rFonts w:ascii="Times New Roman" w:hAnsi="Times New Roman"/>
              </w:rPr>
              <w:t>22-30 (more)</w:t>
            </w:r>
          </w:p>
        </w:tc>
        <w:tc>
          <w:tcPr>
            <w:tcW w:w="1983" w:type="pct"/>
          </w:tcPr>
          <w:p w:rsidR="00565914" w:rsidRPr="00EA5606" w:rsidRDefault="00565914" w:rsidP="007162CB">
            <w:pPr>
              <w:pStyle w:val="table"/>
              <w:spacing w:before="0" w:after="0" w:line="360" w:lineRule="auto"/>
              <w:rPr>
                <w:rFonts w:ascii="Times New Roman" w:hAnsi="Times New Roman" w:cs="Times New Roman"/>
              </w:rPr>
            </w:pPr>
            <w:r w:rsidRPr="00EA5606">
              <w:rPr>
                <w:rFonts w:ascii="Times New Roman" w:hAnsi="Times New Roman" w:cs="Times New Roman"/>
              </w:rPr>
              <w:t>Maize, sorghum, rice, millet, soybeans, sesame, linseeds, cotton, peppers, tomatoes, onions, fruits (mango, bananas)</w:t>
            </w:r>
          </w:p>
        </w:tc>
      </w:tr>
    </w:tbl>
    <w:p w:rsidR="00565914" w:rsidRPr="00EA5606" w:rsidRDefault="00565914" w:rsidP="00565914">
      <w:pPr>
        <w:spacing w:line="360" w:lineRule="auto"/>
        <w:jc w:val="both"/>
        <w:rPr>
          <w:sz w:val="20"/>
          <w:szCs w:val="20"/>
        </w:rPr>
      </w:pPr>
      <w:r w:rsidRPr="00EA5606">
        <w:rPr>
          <w:sz w:val="20"/>
          <w:szCs w:val="20"/>
        </w:rPr>
        <w:t xml:space="preserve">   Source: Anger Dam Feasibility Study, 2011</w:t>
      </w:r>
    </w:p>
    <w:p w:rsidR="00565914" w:rsidRPr="00EA5606" w:rsidRDefault="00565914" w:rsidP="00565914">
      <w:pPr>
        <w:jc w:val="both"/>
      </w:pPr>
    </w:p>
    <w:p w:rsidR="00565914" w:rsidRPr="00EA5606" w:rsidRDefault="00565914" w:rsidP="00C9210B">
      <w:pPr>
        <w:pStyle w:val="Heading3"/>
        <w:rPr>
          <w:rFonts w:ascii="Times New Roman" w:eastAsiaTheme="minorHAnsi" w:hAnsi="Times New Roman"/>
          <w:color w:val="auto"/>
        </w:rPr>
      </w:pPr>
      <w:bookmarkStart w:id="68" w:name="_Toc469392069"/>
      <w:bookmarkStart w:id="69" w:name="_Toc532464354"/>
      <w:r w:rsidRPr="00EA5606">
        <w:rPr>
          <w:rFonts w:ascii="Times New Roman" w:eastAsiaTheme="minorHAnsi" w:hAnsi="Times New Roman"/>
          <w:color w:val="auto"/>
        </w:rPr>
        <w:t>4.2.1 Length of growing period</w:t>
      </w:r>
      <w:bookmarkEnd w:id="68"/>
      <w:bookmarkEnd w:id="69"/>
    </w:p>
    <w:p w:rsidR="00565914" w:rsidRPr="00EA5606" w:rsidRDefault="00565914" w:rsidP="00565914"/>
    <w:p w:rsidR="00565914" w:rsidRPr="00EA5606" w:rsidRDefault="00565914" w:rsidP="00565914">
      <w:pPr>
        <w:autoSpaceDE w:val="0"/>
        <w:autoSpaceDN w:val="0"/>
        <w:adjustRightInd w:val="0"/>
        <w:spacing w:line="360" w:lineRule="auto"/>
        <w:jc w:val="both"/>
        <w:rPr>
          <w:rFonts w:eastAsiaTheme="minorHAnsi"/>
        </w:rPr>
      </w:pPr>
      <w:r w:rsidRPr="00EA5606">
        <w:rPr>
          <w:rFonts w:eastAsiaTheme="minorHAnsi"/>
        </w:rPr>
        <w:t xml:space="preserve"> It defines as “the total number of days per annum with sufficient available moisture for crop growth” the growing period analysis is based on a simple water balance, using rainfall, potential evapo-transpiration and soil moisture storage capacity. The length of growing period could give a highlight about the potential crops and varieties to be considered to develop crop basket for the given area. Further the main constraints related to the agricultural development could be identified that can indicate the area that need more attention and intensive data assessments. </w:t>
      </w:r>
    </w:p>
    <w:p w:rsidR="00565914" w:rsidRPr="00EA5606" w:rsidRDefault="00565914" w:rsidP="00565914">
      <w:pPr>
        <w:autoSpaceDE w:val="0"/>
        <w:autoSpaceDN w:val="0"/>
        <w:adjustRightInd w:val="0"/>
        <w:jc w:val="both"/>
        <w:rPr>
          <w:rFonts w:eastAsiaTheme="minorHAnsi"/>
        </w:rPr>
      </w:pPr>
    </w:p>
    <w:p w:rsidR="00565914" w:rsidRPr="00EA5606" w:rsidRDefault="00565914" w:rsidP="00565914">
      <w:pPr>
        <w:pStyle w:val="NormalIndent1"/>
        <w:spacing w:after="140" w:line="360" w:lineRule="auto"/>
        <w:ind w:left="0"/>
        <w:rPr>
          <w:rFonts w:ascii="Times New Roman" w:hAnsi="Times New Roman"/>
        </w:rPr>
      </w:pPr>
      <w:r w:rsidRPr="00EA5606">
        <w:rPr>
          <w:rStyle w:val="Strong"/>
          <w:rFonts w:ascii="Times New Roman" w:hAnsi="Times New Roman" w:cs="Times New Roman"/>
          <w:b w:val="0"/>
          <w:color w:val="auto"/>
        </w:rPr>
        <w:t>The potential evapo-transpiration during the growing period (PET) was used and from</w:t>
      </w:r>
      <w:r w:rsidRPr="00EA5606">
        <w:rPr>
          <w:rStyle w:val="Strong"/>
          <w:rFonts w:ascii="Times New Roman" w:hAnsi="Times New Roman"/>
          <w:b w:val="0"/>
          <w:color w:val="auto"/>
        </w:rPr>
        <w:t xml:space="preserve"> monthly PET values, half PET was calculated.</w:t>
      </w:r>
      <w:r w:rsidRPr="00EA5606">
        <w:rPr>
          <w:rFonts w:ascii="Times New Roman" w:hAnsi="Times New Roman"/>
        </w:rPr>
        <w:t xml:space="preserve"> Length of Growing Period (LGP) of the study area was determined by mean rainfall and half potential evapo-transpiration (0.5PET). From the </w:t>
      </w:r>
      <w:r w:rsidRPr="00EA5606">
        <w:rPr>
          <w:rFonts w:ascii="Times New Roman" w:hAnsi="Times New Roman"/>
        </w:rPr>
        <w:lastRenderedPageBreak/>
        <w:t>comparison of mean rainfall and half potential evapo-transpiration (0.5PET), LGP was obtained where the amount of rainfall exceeded half PET and addition of some days until the stored water was evaporated (i.e. the dates starting from the point when RF curve cross 0.5 PET and up to it goes down (RF curve crosses 0.5 PET again) was considered as LGP period of the area adding of some days needed to evaporate the stored moisture in the soil depending on dominant soils of the area.</w:t>
      </w:r>
    </w:p>
    <w:p w:rsidR="00565914" w:rsidRPr="00EA5606" w:rsidRDefault="00565914" w:rsidP="00565914">
      <w:pPr>
        <w:spacing w:line="360" w:lineRule="auto"/>
        <w:jc w:val="both"/>
      </w:pPr>
      <w:r w:rsidRPr="00EA5606">
        <w:t xml:space="preserve">Since the area has got bimodal type of rainfall both the first phase irrigation and second phase irrigation become supplementary irrigation. Length of Growing Period in and around the project area is depicted as follows in Fig.2 and first phase irrigation is proposed starting from </w:t>
      </w:r>
      <w:r w:rsidR="007007C7" w:rsidRPr="00EA5606">
        <w:t>December</w:t>
      </w:r>
      <w:r w:rsidRPr="00EA5606">
        <w:t xml:space="preserve"> to </w:t>
      </w:r>
      <w:r w:rsidR="007007C7" w:rsidRPr="00EA5606">
        <w:t>April</w:t>
      </w:r>
      <w:r w:rsidRPr="00EA5606">
        <w:t xml:space="preserve"> and second phase cropping is proposed starting from </w:t>
      </w:r>
      <w:r w:rsidR="007007C7" w:rsidRPr="00EA5606">
        <w:t>May up to September</w:t>
      </w:r>
      <w:r w:rsidRPr="00EA5606">
        <w:t>. The lengths of the growing period in the project are depicted on the graph as follows.</w:t>
      </w:r>
    </w:p>
    <w:p w:rsidR="00565914" w:rsidRPr="00EA5606" w:rsidRDefault="00565914" w:rsidP="00C9210B">
      <w:pPr>
        <w:outlineLvl w:val="0"/>
      </w:pPr>
      <w:bookmarkStart w:id="70" w:name="_Toc397585997"/>
      <w:bookmarkStart w:id="71" w:name="_Toc400608767"/>
      <w:bookmarkStart w:id="72" w:name="_Toc403465197"/>
      <w:bookmarkStart w:id="73" w:name="_Toc469401558"/>
      <w:bookmarkStart w:id="74" w:name="_Toc532464355"/>
      <w:bookmarkStart w:id="75" w:name="_Toc532464572"/>
      <w:r w:rsidRPr="00EA5606">
        <w:t xml:space="preserve">Figure </w:t>
      </w:r>
      <w:r w:rsidR="006E10F2" w:rsidRPr="00EA5606">
        <w:fldChar w:fldCharType="begin"/>
      </w:r>
      <w:r w:rsidRPr="00EA5606">
        <w:instrText xml:space="preserve"> SEQ Figure \* ARABIC </w:instrText>
      </w:r>
      <w:r w:rsidR="006E10F2" w:rsidRPr="00EA5606">
        <w:fldChar w:fldCharType="separate"/>
      </w:r>
      <w:r w:rsidR="00F8037D" w:rsidRPr="00EA5606">
        <w:rPr>
          <w:noProof/>
        </w:rPr>
        <w:t>2</w:t>
      </w:r>
      <w:r w:rsidR="006E10F2" w:rsidRPr="00EA5606">
        <w:fldChar w:fldCharType="end"/>
      </w:r>
      <w:r w:rsidRPr="00EA5606">
        <w:t xml:space="preserve"> Length of Growing Period in and around the project area</w:t>
      </w:r>
      <w:bookmarkEnd w:id="70"/>
      <w:bookmarkEnd w:id="71"/>
      <w:bookmarkEnd w:id="72"/>
      <w:bookmarkEnd w:id="73"/>
      <w:bookmarkEnd w:id="74"/>
      <w:bookmarkEnd w:id="75"/>
    </w:p>
    <w:p w:rsidR="006A7884" w:rsidRPr="00EA5606" w:rsidRDefault="006A7884" w:rsidP="00565914"/>
    <w:p w:rsidR="006A7884" w:rsidRPr="00EA5606" w:rsidRDefault="006A7884" w:rsidP="00565914">
      <w:r w:rsidRPr="00EA5606">
        <w:rPr>
          <w:noProof/>
          <w:lang w:val="en-GB" w:eastAsia="en-GB"/>
        </w:rPr>
        <w:drawing>
          <wp:inline distT="0" distB="0" distL="0" distR="0">
            <wp:extent cx="5943600" cy="18230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1823065"/>
                    </a:xfrm>
                    <a:prstGeom prst="rect">
                      <a:avLst/>
                    </a:prstGeom>
                    <a:noFill/>
                    <a:ln w="9525">
                      <a:noFill/>
                      <a:miter lim="800000"/>
                      <a:headEnd/>
                      <a:tailEnd/>
                    </a:ln>
                  </pic:spPr>
                </pic:pic>
              </a:graphicData>
            </a:graphic>
          </wp:inline>
        </w:drawing>
      </w:r>
    </w:p>
    <w:p w:rsidR="006A7884" w:rsidRPr="00EA5606" w:rsidRDefault="0026179D" w:rsidP="00565914">
      <w:pPr>
        <w:rPr>
          <w:sz w:val="20"/>
          <w:szCs w:val="20"/>
        </w:rPr>
      </w:pPr>
      <w:r w:rsidRPr="00EA5606">
        <w:rPr>
          <w:sz w:val="20"/>
          <w:szCs w:val="20"/>
        </w:rPr>
        <w:t xml:space="preserve">      Source: </w:t>
      </w:r>
      <w:r w:rsidR="00285E5D" w:rsidRPr="00EA5606">
        <w:rPr>
          <w:sz w:val="20"/>
          <w:szCs w:val="20"/>
        </w:rPr>
        <w:t xml:space="preserve">New-LocClim </w:t>
      </w:r>
      <w:r w:rsidRPr="00EA5606">
        <w:rPr>
          <w:sz w:val="20"/>
          <w:szCs w:val="20"/>
        </w:rPr>
        <w:t>V1.10, FAO 2005</w:t>
      </w:r>
    </w:p>
    <w:p w:rsidR="00565914" w:rsidRPr="00EA5606" w:rsidRDefault="00565914" w:rsidP="007162CB">
      <w:pPr>
        <w:pStyle w:val="Heading2"/>
      </w:pPr>
      <w:bookmarkStart w:id="76" w:name="_Toc400608769"/>
      <w:bookmarkStart w:id="77" w:name="_Toc403465206"/>
      <w:bookmarkStart w:id="78" w:name="_Toc469392070"/>
      <w:bookmarkStart w:id="79" w:name="_Toc532464356"/>
      <w:r w:rsidRPr="00EA5606">
        <w:t>4.3 Climate</w:t>
      </w:r>
      <w:bookmarkEnd w:id="76"/>
      <w:bookmarkEnd w:id="77"/>
      <w:bookmarkEnd w:id="78"/>
      <w:bookmarkEnd w:id="79"/>
    </w:p>
    <w:p w:rsidR="00565914" w:rsidRPr="00EA5606" w:rsidRDefault="00565914" w:rsidP="00565914"/>
    <w:p w:rsidR="00565914" w:rsidRPr="00EA5606" w:rsidRDefault="00565914" w:rsidP="00565914">
      <w:pPr>
        <w:autoSpaceDE w:val="0"/>
        <w:autoSpaceDN w:val="0"/>
        <w:adjustRightInd w:val="0"/>
        <w:spacing w:line="360" w:lineRule="auto"/>
        <w:jc w:val="both"/>
        <w:rPr>
          <w:rFonts w:eastAsia="Calibri"/>
        </w:rPr>
      </w:pPr>
      <w:r w:rsidRPr="00EA5606">
        <w:t xml:space="preserve">Climate is one of the components of an environment that determines formation and characteristics of natural vegetation, soil formation and farming systems of a particular area. Based on the climatic factors, the length of the growing period (LGP) for the crops produced in the study area will be described. </w:t>
      </w:r>
      <w:r w:rsidRPr="00EA5606">
        <w:rPr>
          <w:rFonts w:eastAsia="Calibri"/>
        </w:rPr>
        <w:t>Climate and soils gives information on the types of climate and soil that are best suited to the crop under consideration.</w:t>
      </w:r>
    </w:p>
    <w:p w:rsidR="00951D18" w:rsidRPr="00EA5606" w:rsidRDefault="00951D18" w:rsidP="00951D18">
      <w:pPr>
        <w:autoSpaceDE w:val="0"/>
        <w:autoSpaceDN w:val="0"/>
        <w:adjustRightInd w:val="0"/>
        <w:jc w:val="both"/>
        <w:rPr>
          <w:rFonts w:eastAsia="Calibri"/>
        </w:rPr>
      </w:pPr>
    </w:p>
    <w:p w:rsidR="00565914" w:rsidRPr="00EA5606" w:rsidRDefault="00565914" w:rsidP="00565914">
      <w:pPr>
        <w:autoSpaceDE w:val="0"/>
        <w:autoSpaceDN w:val="0"/>
        <w:adjustRightInd w:val="0"/>
        <w:spacing w:line="360" w:lineRule="auto"/>
        <w:jc w:val="both"/>
        <w:rPr>
          <w:rFonts w:eastAsia="Calibri"/>
        </w:rPr>
      </w:pPr>
      <w:r w:rsidRPr="00EA5606">
        <w:t xml:space="preserve">The climate in the project area is characterized by a bimodal rainfall and the main rainy season is from mid March to mid May and the short rainy season is from mid September to early </w:t>
      </w:r>
      <w:r w:rsidRPr="00EA5606">
        <w:lastRenderedPageBreak/>
        <w:t>November. However the rainfall is highly erratic, late on the onset, less in amount and poor in distribution.</w:t>
      </w:r>
    </w:p>
    <w:p w:rsidR="00565914" w:rsidRPr="00EA5606" w:rsidRDefault="00565914" w:rsidP="00565914">
      <w:pPr>
        <w:jc w:val="both"/>
      </w:pPr>
    </w:p>
    <w:p w:rsidR="00565914" w:rsidRPr="00EA5606" w:rsidRDefault="00565914" w:rsidP="00565914">
      <w:pPr>
        <w:spacing w:after="200" w:line="360" w:lineRule="auto"/>
        <w:jc w:val="both"/>
      </w:pPr>
      <w:r w:rsidRPr="00EA5606">
        <w:t xml:space="preserve">The nearest metreology station to the proposed command area is </w:t>
      </w:r>
      <w:r w:rsidR="00B00B38" w:rsidRPr="00EA5606">
        <w:t>Finchuwa</w:t>
      </w:r>
      <w:r w:rsidRPr="00EA5606">
        <w:t xml:space="preserve"> for rain fall</w:t>
      </w:r>
      <w:r w:rsidR="00C23E9A" w:rsidRPr="00EA5606">
        <w:t xml:space="preserve"> data.</w:t>
      </w:r>
      <w:r w:rsidRPr="00EA5606">
        <w:t xml:space="preserve"> For </w:t>
      </w:r>
      <w:r w:rsidR="00C23E9A" w:rsidRPr="00EA5606">
        <w:t xml:space="preserve">minimum temperature, maximum temperature, </w:t>
      </w:r>
      <w:r w:rsidRPr="00EA5606">
        <w:t>relative humidity, wind speed and sunshine hour</w:t>
      </w:r>
      <w:r w:rsidR="00C23E9A" w:rsidRPr="00EA5606">
        <w:t xml:space="preserve"> data</w:t>
      </w:r>
      <w:r w:rsidRPr="00EA5606">
        <w:t xml:space="preserve">, </w:t>
      </w:r>
      <w:r w:rsidR="00C23E9A" w:rsidRPr="00EA5606">
        <w:t>Y</w:t>
      </w:r>
      <w:r w:rsidR="0097464A" w:rsidRPr="00EA5606">
        <w:t>abel</w:t>
      </w:r>
      <w:r w:rsidR="00C23E9A" w:rsidRPr="00EA5606">
        <w:t>o</w:t>
      </w:r>
      <w:r w:rsidRPr="00EA5606">
        <w:t xml:space="preserve"> metreology station</w:t>
      </w:r>
      <w:r w:rsidR="00951D18" w:rsidRPr="00EA5606">
        <w:t xml:space="preserve"> </w:t>
      </w:r>
      <w:r w:rsidRPr="00EA5606">
        <w:t xml:space="preserve">is used for the computation of reference evapotranspiration and then crop water requirement was computed for all the proposed crops. </w:t>
      </w:r>
    </w:p>
    <w:p w:rsidR="00565914" w:rsidRPr="00EA5606" w:rsidRDefault="00565914" w:rsidP="00C9210B">
      <w:pPr>
        <w:pStyle w:val="Heading3"/>
        <w:rPr>
          <w:rFonts w:ascii="Times New Roman" w:hAnsi="Times New Roman"/>
          <w:color w:val="auto"/>
        </w:rPr>
      </w:pPr>
      <w:bookmarkStart w:id="80" w:name="_Toc400608770"/>
      <w:bookmarkStart w:id="81" w:name="_Toc403465207"/>
      <w:bookmarkStart w:id="82" w:name="_Toc469392071"/>
      <w:bookmarkStart w:id="83" w:name="_Toc532464357"/>
      <w:r w:rsidRPr="00EA5606">
        <w:rPr>
          <w:rFonts w:ascii="Times New Roman" w:hAnsi="Times New Roman"/>
          <w:color w:val="auto"/>
          <w:lang w:eastAsia="ja-JP"/>
        </w:rPr>
        <w:t>4.</w:t>
      </w:r>
      <w:r w:rsidRPr="00EA5606">
        <w:rPr>
          <w:rFonts w:ascii="Times New Roman" w:hAnsi="Times New Roman"/>
          <w:color w:val="auto"/>
        </w:rPr>
        <w:t>3.1 Rainfall</w:t>
      </w:r>
      <w:bookmarkEnd w:id="80"/>
      <w:bookmarkEnd w:id="81"/>
      <w:bookmarkEnd w:id="82"/>
      <w:bookmarkEnd w:id="83"/>
    </w:p>
    <w:p w:rsidR="00565914" w:rsidRPr="00EA5606" w:rsidRDefault="00565914" w:rsidP="00565914"/>
    <w:p w:rsidR="00565914" w:rsidRPr="00EA5606" w:rsidRDefault="00565914" w:rsidP="00C23E9A">
      <w:pPr>
        <w:spacing w:line="360" w:lineRule="auto"/>
        <w:jc w:val="both"/>
        <w:rPr>
          <w:rFonts w:eastAsia="Times New Roman"/>
          <w:sz w:val="22"/>
          <w:szCs w:val="22"/>
        </w:rPr>
      </w:pPr>
      <w:r w:rsidRPr="00EA5606">
        <w:t xml:space="preserve">The rainfall pattern of the study area is bimodal. The total annual rainfall of the study area is about </w:t>
      </w:r>
      <w:r w:rsidR="00C23E9A" w:rsidRPr="00EA5606">
        <w:rPr>
          <w:rFonts w:eastAsia="Times New Roman"/>
          <w:sz w:val="22"/>
          <w:szCs w:val="22"/>
        </w:rPr>
        <w:t>795.6</w:t>
      </w:r>
      <w:r w:rsidRPr="00EA5606">
        <w:t xml:space="preserve"> mm. The rainfall distribution and amounts vary from year to year.  The moist months of the project area are mid </w:t>
      </w:r>
      <w:r w:rsidR="00934600" w:rsidRPr="00EA5606">
        <w:t>September to end October</w:t>
      </w:r>
      <w:r w:rsidR="00951D18" w:rsidRPr="00EA5606">
        <w:t>, Mid March to beginning April</w:t>
      </w:r>
      <w:r w:rsidR="00934600" w:rsidRPr="00EA5606">
        <w:t xml:space="preserve"> and</w:t>
      </w:r>
      <w:r w:rsidR="00951D18" w:rsidRPr="00EA5606">
        <w:t xml:space="preserve"> mid May to end May.</w:t>
      </w:r>
      <w:r w:rsidRPr="00EA5606">
        <w:t xml:space="preserve"> </w:t>
      </w:r>
      <w:r w:rsidR="00951D18" w:rsidRPr="00EA5606">
        <w:t>The</w:t>
      </w:r>
      <w:r w:rsidRPr="00EA5606">
        <w:t xml:space="preserve"> dry months are from </w:t>
      </w:r>
      <w:r w:rsidR="00934600" w:rsidRPr="00EA5606">
        <w:t>end October to</w:t>
      </w:r>
      <w:r w:rsidRPr="00EA5606">
        <w:t xml:space="preserve"> mid March</w:t>
      </w:r>
      <w:r w:rsidR="00934600" w:rsidRPr="00EA5606">
        <w:t xml:space="preserve"> and from end May to mid September</w:t>
      </w:r>
      <w:r w:rsidRPr="00EA5606">
        <w:t xml:space="preserve">. The rest months from mid April to mid </w:t>
      </w:r>
      <w:r w:rsidR="00951D18" w:rsidRPr="00EA5606">
        <w:t>May</w:t>
      </w:r>
      <w:r w:rsidRPr="00EA5606">
        <w:t xml:space="preserve"> are humid period / growing seasons. The rainfall of the project area is shown on the table as follows.</w:t>
      </w:r>
    </w:p>
    <w:p w:rsidR="00565914" w:rsidRPr="00EA5606" w:rsidRDefault="00565914" w:rsidP="00565914">
      <w:pPr>
        <w:jc w:val="both"/>
      </w:pPr>
    </w:p>
    <w:p w:rsidR="00565914" w:rsidRPr="00EA5606" w:rsidRDefault="00565914" w:rsidP="00C9210B">
      <w:pPr>
        <w:outlineLvl w:val="0"/>
      </w:pPr>
      <w:bookmarkStart w:id="84" w:name="_Toc469401498"/>
      <w:bookmarkStart w:id="85" w:name="_Toc532464358"/>
      <w:bookmarkStart w:id="86" w:name="_Toc532464513"/>
      <w:r w:rsidRPr="00EA5606">
        <w:t xml:space="preserve">Table </w:t>
      </w:r>
      <w:r w:rsidR="006E10F2" w:rsidRPr="00EA5606">
        <w:fldChar w:fldCharType="begin"/>
      </w:r>
      <w:r w:rsidRPr="00EA5606">
        <w:instrText xml:space="preserve"> SEQ Table \* ARABIC </w:instrText>
      </w:r>
      <w:r w:rsidR="006E10F2" w:rsidRPr="00EA5606">
        <w:fldChar w:fldCharType="separate"/>
      </w:r>
      <w:r w:rsidR="00F8037D" w:rsidRPr="00EA5606">
        <w:rPr>
          <w:noProof/>
        </w:rPr>
        <w:t>2</w:t>
      </w:r>
      <w:r w:rsidR="006E10F2" w:rsidRPr="00EA5606">
        <w:fldChar w:fldCharType="end"/>
      </w:r>
      <w:r w:rsidRPr="00EA5606">
        <w:t xml:space="preserve">  Rainfall data of the project area</w:t>
      </w:r>
      <w:bookmarkEnd w:id="84"/>
      <w:bookmarkEnd w:id="85"/>
      <w:bookmarkEnd w:id="86"/>
    </w:p>
    <w:p w:rsidR="00565914" w:rsidRPr="00EA5606" w:rsidRDefault="00565914" w:rsidP="00565914">
      <w:pPr>
        <w:rPr>
          <w:lang w:val="en-GB"/>
        </w:rPr>
      </w:pPr>
    </w:p>
    <w:tbl>
      <w:tblPr>
        <w:tblStyle w:val="TableGrid"/>
        <w:tblW w:w="5000" w:type="pct"/>
        <w:jc w:val="center"/>
        <w:tblLook w:val="04A0"/>
      </w:tblPr>
      <w:tblGrid>
        <w:gridCol w:w="1422"/>
        <w:gridCol w:w="566"/>
        <w:gridCol w:w="566"/>
        <w:gridCol w:w="617"/>
        <w:gridCol w:w="694"/>
        <w:gridCol w:w="694"/>
        <w:gridCol w:w="589"/>
        <w:gridCol w:w="589"/>
        <w:gridCol w:w="596"/>
        <w:gridCol w:w="589"/>
        <w:gridCol w:w="695"/>
        <w:gridCol w:w="666"/>
        <w:gridCol w:w="590"/>
        <w:gridCol w:w="703"/>
      </w:tblGrid>
      <w:tr w:rsidR="00565914" w:rsidRPr="00EA5606" w:rsidTr="00565914">
        <w:trPr>
          <w:trHeight w:val="352"/>
          <w:jc w:val="center"/>
        </w:trPr>
        <w:tc>
          <w:tcPr>
            <w:tcW w:w="746" w:type="pct"/>
          </w:tcPr>
          <w:p w:rsidR="00565914" w:rsidRPr="00EA5606" w:rsidRDefault="00565914" w:rsidP="00565914">
            <w:pPr>
              <w:rPr>
                <w:b/>
                <w:noProof/>
                <w:sz w:val="20"/>
                <w:szCs w:val="20"/>
                <w:lang w:eastAsia="ja-JP"/>
              </w:rPr>
            </w:pPr>
            <w:bookmarkStart w:id="87" w:name="_Toc400608771"/>
            <w:r w:rsidRPr="00EA5606">
              <w:rPr>
                <w:b/>
                <w:noProof/>
                <w:sz w:val="20"/>
                <w:szCs w:val="20"/>
                <w:lang w:eastAsia="ja-JP"/>
              </w:rPr>
              <w:t xml:space="preserve">Parameter </w:t>
            </w:r>
          </w:p>
        </w:tc>
        <w:tc>
          <w:tcPr>
            <w:tcW w:w="290" w:type="pct"/>
          </w:tcPr>
          <w:p w:rsidR="00565914" w:rsidRPr="00EA5606" w:rsidRDefault="00565914" w:rsidP="00565914">
            <w:pPr>
              <w:rPr>
                <w:b/>
                <w:sz w:val="20"/>
                <w:szCs w:val="20"/>
              </w:rPr>
            </w:pPr>
            <w:r w:rsidRPr="00EA5606">
              <w:rPr>
                <w:b/>
                <w:noProof/>
                <w:sz w:val="20"/>
                <w:szCs w:val="20"/>
                <w:lang w:eastAsia="ja-JP"/>
              </w:rPr>
              <w:br w:type="page"/>
            </w:r>
            <w:r w:rsidRPr="00EA5606">
              <w:rPr>
                <w:b/>
                <w:sz w:val="20"/>
                <w:szCs w:val="20"/>
              </w:rPr>
              <w:t xml:space="preserve">Jan </w:t>
            </w:r>
          </w:p>
        </w:tc>
        <w:tc>
          <w:tcPr>
            <w:tcW w:w="298" w:type="pct"/>
          </w:tcPr>
          <w:p w:rsidR="00565914" w:rsidRPr="00EA5606" w:rsidRDefault="00565914" w:rsidP="00565914">
            <w:pPr>
              <w:rPr>
                <w:b/>
                <w:sz w:val="20"/>
                <w:szCs w:val="20"/>
              </w:rPr>
            </w:pPr>
            <w:r w:rsidRPr="00EA5606">
              <w:rPr>
                <w:b/>
                <w:sz w:val="20"/>
                <w:szCs w:val="20"/>
              </w:rPr>
              <w:t>Feb</w:t>
            </w:r>
          </w:p>
        </w:tc>
        <w:tc>
          <w:tcPr>
            <w:tcW w:w="327" w:type="pct"/>
          </w:tcPr>
          <w:p w:rsidR="00565914" w:rsidRPr="00EA5606" w:rsidRDefault="00565914" w:rsidP="00565914">
            <w:pPr>
              <w:rPr>
                <w:b/>
                <w:sz w:val="20"/>
                <w:szCs w:val="20"/>
              </w:rPr>
            </w:pPr>
            <w:r w:rsidRPr="00EA5606">
              <w:rPr>
                <w:b/>
                <w:sz w:val="20"/>
                <w:szCs w:val="20"/>
              </w:rPr>
              <w:t>Mar</w:t>
            </w:r>
          </w:p>
        </w:tc>
        <w:tc>
          <w:tcPr>
            <w:tcW w:w="366" w:type="pct"/>
          </w:tcPr>
          <w:p w:rsidR="00565914" w:rsidRPr="00EA5606" w:rsidRDefault="00565914" w:rsidP="00565914">
            <w:pPr>
              <w:rPr>
                <w:b/>
                <w:sz w:val="20"/>
                <w:szCs w:val="20"/>
              </w:rPr>
            </w:pPr>
            <w:r w:rsidRPr="00EA5606">
              <w:rPr>
                <w:b/>
                <w:sz w:val="20"/>
                <w:szCs w:val="20"/>
              </w:rPr>
              <w:t>Apr</w:t>
            </w:r>
          </w:p>
        </w:tc>
        <w:tc>
          <w:tcPr>
            <w:tcW w:w="366" w:type="pct"/>
          </w:tcPr>
          <w:p w:rsidR="00565914" w:rsidRPr="00EA5606" w:rsidRDefault="00565914" w:rsidP="00565914">
            <w:pPr>
              <w:rPr>
                <w:b/>
                <w:sz w:val="20"/>
                <w:szCs w:val="20"/>
              </w:rPr>
            </w:pPr>
            <w:r w:rsidRPr="00EA5606">
              <w:rPr>
                <w:b/>
                <w:sz w:val="20"/>
                <w:szCs w:val="20"/>
              </w:rPr>
              <w:t>May</w:t>
            </w:r>
          </w:p>
        </w:tc>
        <w:tc>
          <w:tcPr>
            <w:tcW w:w="311" w:type="pct"/>
          </w:tcPr>
          <w:p w:rsidR="00565914" w:rsidRPr="00EA5606" w:rsidRDefault="00565914" w:rsidP="00565914">
            <w:pPr>
              <w:rPr>
                <w:b/>
                <w:sz w:val="20"/>
                <w:szCs w:val="20"/>
              </w:rPr>
            </w:pPr>
            <w:r w:rsidRPr="00EA5606">
              <w:rPr>
                <w:b/>
                <w:sz w:val="20"/>
                <w:szCs w:val="20"/>
              </w:rPr>
              <w:t>Jun</w:t>
            </w:r>
          </w:p>
        </w:tc>
        <w:tc>
          <w:tcPr>
            <w:tcW w:w="311" w:type="pct"/>
          </w:tcPr>
          <w:p w:rsidR="00565914" w:rsidRPr="00EA5606" w:rsidRDefault="00565914" w:rsidP="00565914">
            <w:pPr>
              <w:rPr>
                <w:b/>
                <w:sz w:val="20"/>
                <w:szCs w:val="20"/>
              </w:rPr>
            </w:pPr>
            <w:r w:rsidRPr="00EA5606">
              <w:rPr>
                <w:b/>
                <w:sz w:val="20"/>
                <w:szCs w:val="20"/>
              </w:rPr>
              <w:t>Jul</w:t>
            </w:r>
          </w:p>
        </w:tc>
        <w:tc>
          <w:tcPr>
            <w:tcW w:w="315" w:type="pct"/>
          </w:tcPr>
          <w:p w:rsidR="00565914" w:rsidRPr="00EA5606" w:rsidRDefault="00565914" w:rsidP="00565914">
            <w:pPr>
              <w:rPr>
                <w:b/>
                <w:sz w:val="20"/>
                <w:szCs w:val="20"/>
              </w:rPr>
            </w:pPr>
            <w:r w:rsidRPr="00EA5606">
              <w:rPr>
                <w:b/>
                <w:sz w:val="20"/>
                <w:szCs w:val="20"/>
              </w:rPr>
              <w:t>Aug</w:t>
            </w:r>
          </w:p>
        </w:tc>
        <w:tc>
          <w:tcPr>
            <w:tcW w:w="311" w:type="pct"/>
          </w:tcPr>
          <w:p w:rsidR="00565914" w:rsidRPr="00EA5606" w:rsidRDefault="00565914" w:rsidP="00565914">
            <w:pPr>
              <w:rPr>
                <w:b/>
                <w:sz w:val="20"/>
                <w:szCs w:val="20"/>
              </w:rPr>
            </w:pPr>
            <w:r w:rsidRPr="00EA5606">
              <w:rPr>
                <w:b/>
                <w:sz w:val="20"/>
                <w:szCs w:val="20"/>
              </w:rPr>
              <w:t>Sep</w:t>
            </w:r>
          </w:p>
        </w:tc>
        <w:tc>
          <w:tcPr>
            <w:tcW w:w="366" w:type="pct"/>
          </w:tcPr>
          <w:p w:rsidR="00565914" w:rsidRPr="00EA5606" w:rsidRDefault="00565914" w:rsidP="00565914">
            <w:pPr>
              <w:rPr>
                <w:b/>
                <w:sz w:val="20"/>
                <w:szCs w:val="20"/>
              </w:rPr>
            </w:pPr>
            <w:r w:rsidRPr="00EA5606">
              <w:rPr>
                <w:b/>
                <w:sz w:val="20"/>
                <w:szCs w:val="20"/>
              </w:rPr>
              <w:t>Oct</w:t>
            </w:r>
          </w:p>
        </w:tc>
        <w:tc>
          <w:tcPr>
            <w:tcW w:w="311" w:type="pct"/>
          </w:tcPr>
          <w:p w:rsidR="00565914" w:rsidRPr="00EA5606" w:rsidRDefault="00565914" w:rsidP="00565914">
            <w:pPr>
              <w:rPr>
                <w:b/>
                <w:sz w:val="20"/>
                <w:szCs w:val="20"/>
              </w:rPr>
            </w:pPr>
            <w:r w:rsidRPr="00EA5606">
              <w:rPr>
                <w:b/>
                <w:sz w:val="20"/>
                <w:szCs w:val="20"/>
              </w:rPr>
              <w:t>Nov</w:t>
            </w:r>
          </w:p>
        </w:tc>
        <w:tc>
          <w:tcPr>
            <w:tcW w:w="311" w:type="pct"/>
          </w:tcPr>
          <w:p w:rsidR="00565914" w:rsidRPr="00EA5606" w:rsidRDefault="00565914" w:rsidP="00565914">
            <w:pPr>
              <w:rPr>
                <w:b/>
                <w:sz w:val="20"/>
                <w:szCs w:val="20"/>
              </w:rPr>
            </w:pPr>
            <w:r w:rsidRPr="00EA5606">
              <w:rPr>
                <w:b/>
                <w:sz w:val="20"/>
                <w:szCs w:val="20"/>
              </w:rPr>
              <w:t>Dec</w:t>
            </w:r>
          </w:p>
        </w:tc>
        <w:tc>
          <w:tcPr>
            <w:tcW w:w="370" w:type="pct"/>
          </w:tcPr>
          <w:p w:rsidR="00565914" w:rsidRPr="00EA5606" w:rsidRDefault="00565914" w:rsidP="00565914">
            <w:pPr>
              <w:rPr>
                <w:b/>
                <w:sz w:val="20"/>
                <w:szCs w:val="20"/>
              </w:rPr>
            </w:pPr>
            <w:r w:rsidRPr="00EA5606">
              <w:rPr>
                <w:b/>
                <w:sz w:val="20"/>
                <w:szCs w:val="20"/>
              </w:rPr>
              <w:t xml:space="preserve">Total </w:t>
            </w:r>
          </w:p>
        </w:tc>
      </w:tr>
      <w:tr w:rsidR="003D7CAF" w:rsidRPr="00EA5606" w:rsidTr="00565914">
        <w:trPr>
          <w:trHeight w:val="352"/>
          <w:jc w:val="center"/>
        </w:trPr>
        <w:tc>
          <w:tcPr>
            <w:tcW w:w="746" w:type="pct"/>
          </w:tcPr>
          <w:p w:rsidR="003D7CAF" w:rsidRPr="00EA5606" w:rsidRDefault="003D7CAF" w:rsidP="00565914">
            <w:pPr>
              <w:rPr>
                <w:bCs/>
                <w:sz w:val="20"/>
                <w:szCs w:val="20"/>
              </w:rPr>
            </w:pPr>
            <w:r w:rsidRPr="00EA5606">
              <w:rPr>
                <w:bCs/>
                <w:sz w:val="20"/>
                <w:szCs w:val="20"/>
              </w:rPr>
              <w:t>Rainfall (mm)</w:t>
            </w:r>
          </w:p>
        </w:tc>
        <w:tc>
          <w:tcPr>
            <w:tcW w:w="290" w:type="pct"/>
            <w:vAlign w:val="bottom"/>
          </w:tcPr>
          <w:p w:rsidR="003D7CAF" w:rsidRPr="00EA5606" w:rsidRDefault="003D7CAF">
            <w:pPr>
              <w:jc w:val="right"/>
              <w:rPr>
                <w:sz w:val="20"/>
                <w:szCs w:val="20"/>
              </w:rPr>
            </w:pPr>
            <w:r w:rsidRPr="00EA5606">
              <w:rPr>
                <w:sz w:val="20"/>
                <w:szCs w:val="20"/>
              </w:rPr>
              <w:t>17.8</w:t>
            </w:r>
          </w:p>
        </w:tc>
        <w:tc>
          <w:tcPr>
            <w:tcW w:w="298" w:type="pct"/>
            <w:vAlign w:val="bottom"/>
          </w:tcPr>
          <w:p w:rsidR="003D7CAF" w:rsidRPr="00EA5606" w:rsidRDefault="003D7CAF">
            <w:pPr>
              <w:jc w:val="right"/>
              <w:rPr>
                <w:sz w:val="20"/>
                <w:szCs w:val="20"/>
              </w:rPr>
            </w:pPr>
            <w:r w:rsidRPr="00EA5606">
              <w:rPr>
                <w:sz w:val="20"/>
                <w:szCs w:val="20"/>
              </w:rPr>
              <w:t>11.0</w:t>
            </w:r>
          </w:p>
        </w:tc>
        <w:tc>
          <w:tcPr>
            <w:tcW w:w="327" w:type="pct"/>
            <w:vAlign w:val="bottom"/>
          </w:tcPr>
          <w:p w:rsidR="003D7CAF" w:rsidRPr="00EA5606" w:rsidRDefault="003D7CAF">
            <w:pPr>
              <w:jc w:val="right"/>
              <w:rPr>
                <w:sz w:val="20"/>
                <w:szCs w:val="20"/>
              </w:rPr>
            </w:pPr>
            <w:r w:rsidRPr="00EA5606">
              <w:rPr>
                <w:sz w:val="20"/>
                <w:szCs w:val="20"/>
              </w:rPr>
              <w:t>47.6</w:t>
            </w:r>
          </w:p>
        </w:tc>
        <w:tc>
          <w:tcPr>
            <w:tcW w:w="366" w:type="pct"/>
            <w:vAlign w:val="bottom"/>
          </w:tcPr>
          <w:p w:rsidR="003D7CAF" w:rsidRPr="00EA5606" w:rsidRDefault="003D7CAF">
            <w:pPr>
              <w:jc w:val="right"/>
              <w:rPr>
                <w:sz w:val="20"/>
                <w:szCs w:val="20"/>
              </w:rPr>
            </w:pPr>
            <w:r w:rsidRPr="00EA5606">
              <w:rPr>
                <w:sz w:val="20"/>
                <w:szCs w:val="20"/>
              </w:rPr>
              <w:t>188.3</w:t>
            </w:r>
          </w:p>
        </w:tc>
        <w:tc>
          <w:tcPr>
            <w:tcW w:w="366" w:type="pct"/>
            <w:vAlign w:val="bottom"/>
          </w:tcPr>
          <w:p w:rsidR="003D7CAF" w:rsidRPr="00EA5606" w:rsidRDefault="003D7CAF">
            <w:pPr>
              <w:jc w:val="right"/>
              <w:rPr>
                <w:sz w:val="20"/>
                <w:szCs w:val="20"/>
              </w:rPr>
            </w:pPr>
            <w:r w:rsidRPr="00EA5606">
              <w:rPr>
                <w:sz w:val="20"/>
                <w:szCs w:val="20"/>
              </w:rPr>
              <w:t>126.4</w:t>
            </w:r>
          </w:p>
        </w:tc>
        <w:tc>
          <w:tcPr>
            <w:tcW w:w="311" w:type="pct"/>
            <w:vAlign w:val="bottom"/>
          </w:tcPr>
          <w:p w:rsidR="003D7CAF" w:rsidRPr="00EA5606" w:rsidRDefault="003D7CAF">
            <w:pPr>
              <w:jc w:val="right"/>
              <w:rPr>
                <w:sz w:val="20"/>
                <w:szCs w:val="20"/>
              </w:rPr>
            </w:pPr>
            <w:r w:rsidRPr="00EA5606">
              <w:rPr>
                <w:sz w:val="20"/>
                <w:szCs w:val="20"/>
              </w:rPr>
              <w:t>35.6</w:t>
            </w:r>
          </w:p>
        </w:tc>
        <w:tc>
          <w:tcPr>
            <w:tcW w:w="311" w:type="pct"/>
            <w:vAlign w:val="bottom"/>
          </w:tcPr>
          <w:p w:rsidR="003D7CAF" w:rsidRPr="00EA5606" w:rsidRDefault="003D7CAF">
            <w:pPr>
              <w:jc w:val="right"/>
              <w:rPr>
                <w:sz w:val="20"/>
                <w:szCs w:val="20"/>
              </w:rPr>
            </w:pPr>
            <w:r w:rsidRPr="00EA5606">
              <w:rPr>
                <w:sz w:val="20"/>
                <w:szCs w:val="20"/>
              </w:rPr>
              <w:t>18.4</w:t>
            </w:r>
          </w:p>
        </w:tc>
        <w:tc>
          <w:tcPr>
            <w:tcW w:w="315" w:type="pct"/>
            <w:vAlign w:val="bottom"/>
          </w:tcPr>
          <w:p w:rsidR="003D7CAF" w:rsidRPr="00EA5606" w:rsidRDefault="003D7CAF">
            <w:pPr>
              <w:jc w:val="right"/>
              <w:rPr>
                <w:sz w:val="20"/>
                <w:szCs w:val="20"/>
              </w:rPr>
            </w:pPr>
            <w:r w:rsidRPr="00EA5606">
              <w:rPr>
                <w:sz w:val="20"/>
                <w:szCs w:val="20"/>
              </w:rPr>
              <w:t>33.1</w:t>
            </w:r>
          </w:p>
        </w:tc>
        <w:tc>
          <w:tcPr>
            <w:tcW w:w="311" w:type="pct"/>
            <w:vAlign w:val="bottom"/>
          </w:tcPr>
          <w:p w:rsidR="003D7CAF" w:rsidRPr="00EA5606" w:rsidRDefault="003D7CAF">
            <w:pPr>
              <w:jc w:val="right"/>
              <w:rPr>
                <w:sz w:val="20"/>
                <w:szCs w:val="20"/>
              </w:rPr>
            </w:pPr>
            <w:r w:rsidRPr="00EA5606">
              <w:rPr>
                <w:sz w:val="20"/>
                <w:szCs w:val="20"/>
              </w:rPr>
              <w:t>54.3</w:t>
            </w:r>
          </w:p>
        </w:tc>
        <w:tc>
          <w:tcPr>
            <w:tcW w:w="366" w:type="pct"/>
            <w:vAlign w:val="bottom"/>
          </w:tcPr>
          <w:p w:rsidR="003D7CAF" w:rsidRPr="00EA5606" w:rsidRDefault="003D7CAF">
            <w:pPr>
              <w:jc w:val="right"/>
              <w:rPr>
                <w:sz w:val="20"/>
                <w:szCs w:val="20"/>
              </w:rPr>
            </w:pPr>
            <w:r w:rsidRPr="00EA5606">
              <w:rPr>
                <w:sz w:val="20"/>
                <w:szCs w:val="20"/>
              </w:rPr>
              <w:t>136.9</w:t>
            </w:r>
          </w:p>
        </w:tc>
        <w:tc>
          <w:tcPr>
            <w:tcW w:w="311" w:type="pct"/>
            <w:vAlign w:val="bottom"/>
          </w:tcPr>
          <w:p w:rsidR="003D7CAF" w:rsidRPr="00EA5606" w:rsidRDefault="003D7CAF">
            <w:pPr>
              <w:jc w:val="right"/>
              <w:rPr>
                <w:sz w:val="20"/>
                <w:szCs w:val="20"/>
              </w:rPr>
            </w:pPr>
            <w:r w:rsidRPr="00EA5606">
              <w:rPr>
                <w:sz w:val="20"/>
                <w:szCs w:val="20"/>
              </w:rPr>
              <w:t>104.1</w:t>
            </w:r>
          </w:p>
        </w:tc>
        <w:tc>
          <w:tcPr>
            <w:tcW w:w="311" w:type="pct"/>
            <w:vAlign w:val="bottom"/>
          </w:tcPr>
          <w:p w:rsidR="003D7CAF" w:rsidRPr="00EA5606" w:rsidRDefault="003D7CAF">
            <w:pPr>
              <w:jc w:val="right"/>
              <w:rPr>
                <w:sz w:val="20"/>
                <w:szCs w:val="20"/>
              </w:rPr>
            </w:pPr>
            <w:r w:rsidRPr="00EA5606">
              <w:rPr>
                <w:sz w:val="20"/>
                <w:szCs w:val="20"/>
              </w:rPr>
              <w:t>22.1</w:t>
            </w:r>
          </w:p>
        </w:tc>
        <w:tc>
          <w:tcPr>
            <w:tcW w:w="370" w:type="pct"/>
            <w:vAlign w:val="bottom"/>
          </w:tcPr>
          <w:p w:rsidR="003D7CAF" w:rsidRPr="00EA5606" w:rsidRDefault="003D7CAF">
            <w:pPr>
              <w:jc w:val="right"/>
              <w:rPr>
                <w:sz w:val="20"/>
                <w:szCs w:val="20"/>
              </w:rPr>
            </w:pPr>
            <w:r w:rsidRPr="00EA5606">
              <w:rPr>
                <w:sz w:val="20"/>
                <w:szCs w:val="20"/>
              </w:rPr>
              <w:t>795.6</w:t>
            </w:r>
          </w:p>
        </w:tc>
      </w:tr>
    </w:tbl>
    <w:p w:rsidR="00565914" w:rsidRPr="00EA5606" w:rsidRDefault="00565914" w:rsidP="00565914">
      <w:pPr>
        <w:pStyle w:val="Heading3"/>
        <w:rPr>
          <w:rFonts w:ascii="Times New Roman" w:eastAsia="MS Mincho" w:hAnsi="Times New Roman"/>
          <w:noProof/>
          <w:color w:val="auto"/>
          <w:lang w:eastAsia="ja-JP"/>
        </w:rPr>
      </w:pPr>
      <w:bookmarkStart w:id="88" w:name="_Toc403465208"/>
    </w:p>
    <w:p w:rsidR="00565914" w:rsidRPr="00EA5606" w:rsidRDefault="00934600" w:rsidP="00B324B9">
      <w:pPr>
        <w:rPr>
          <w:noProof/>
          <w:lang w:eastAsia="ja-JP"/>
        </w:rPr>
      </w:pPr>
      <w:r w:rsidRPr="00EA5606">
        <w:rPr>
          <w:noProof/>
          <w:lang w:val="en-GB" w:eastAsia="en-GB"/>
        </w:rPr>
        <w:drawing>
          <wp:inline distT="0" distB="0" distL="0" distR="0">
            <wp:extent cx="6038850" cy="253365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5914" w:rsidRPr="00EA5606" w:rsidRDefault="00565914" w:rsidP="00565914">
      <w:pPr>
        <w:pStyle w:val="Caption"/>
        <w:rPr>
          <w:rFonts w:ascii="Times New Roman" w:hAnsi="Times New Roman" w:cs="Times New Roman"/>
          <w:b w:val="0"/>
          <w:color w:val="auto"/>
          <w:sz w:val="22"/>
          <w:szCs w:val="22"/>
        </w:rPr>
      </w:pPr>
      <w:r w:rsidRPr="00EA5606">
        <w:rPr>
          <w:rFonts w:ascii="Times New Roman" w:hAnsi="Times New Roman" w:cs="Times New Roman"/>
          <w:b w:val="0"/>
          <w:color w:val="auto"/>
          <w:sz w:val="22"/>
          <w:szCs w:val="22"/>
        </w:rPr>
        <w:t xml:space="preserve">   </w:t>
      </w:r>
    </w:p>
    <w:p w:rsidR="00565914" w:rsidRPr="00EA5606" w:rsidRDefault="00565914" w:rsidP="00C9210B">
      <w:pPr>
        <w:outlineLvl w:val="0"/>
      </w:pPr>
      <w:r w:rsidRPr="00EA5606">
        <w:t xml:space="preserve">        </w:t>
      </w:r>
      <w:bookmarkStart w:id="89" w:name="_Toc469401559"/>
      <w:bookmarkStart w:id="90" w:name="_Toc532464359"/>
      <w:bookmarkStart w:id="91" w:name="_Toc532464573"/>
      <w:r w:rsidRPr="00EA5606">
        <w:t xml:space="preserve">Figure </w:t>
      </w:r>
      <w:r w:rsidR="006E10F2" w:rsidRPr="00EA5606">
        <w:fldChar w:fldCharType="begin"/>
      </w:r>
      <w:r w:rsidRPr="00EA5606">
        <w:instrText xml:space="preserve"> SEQ Figure \* ARABIC </w:instrText>
      </w:r>
      <w:r w:rsidR="006E10F2" w:rsidRPr="00EA5606">
        <w:fldChar w:fldCharType="separate"/>
      </w:r>
      <w:r w:rsidR="00F8037D" w:rsidRPr="00EA5606">
        <w:rPr>
          <w:noProof/>
        </w:rPr>
        <w:t>3</w:t>
      </w:r>
      <w:r w:rsidR="006E10F2" w:rsidRPr="00EA5606">
        <w:fldChar w:fldCharType="end"/>
      </w:r>
      <w:r w:rsidRPr="00EA5606">
        <w:t xml:space="preserve"> Mean monthly rainfall</w:t>
      </w:r>
      <w:bookmarkEnd w:id="89"/>
      <w:bookmarkEnd w:id="90"/>
      <w:bookmarkEnd w:id="91"/>
    </w:p>
    <w:p w:rsidR="00565914" w:rsidRPr="00EA5606" w:rsidRDefault="00565914" w:rsidP="00C9210B">
      <w:pPr>
        <w:pStyle w:val="Heading4"/>
        <w:rPr>
          <w:rFonts w:ascii="Times New Roman" w:hAnsi="Times New Roman" w:cs="Times New Roman"/>
          <w:i w:val="0"/>
          <w:color w:val="auto"/>
        </w:rPr>
      </w:pPr>
      <w:bookmarkStart w:id="92" w:name="_Toc469392072"/>
      <w:bookmarkStart w:id="93" w:name="_Toc532464360"/>
      <w:r w:rsidRPr="00EA5606">
        <w:rPr>
          <w:rFonts w:ascii="Times New Roman" w:hAnsi="Times New Roman" w:cs="Times New Roman"/>
          <w:i w:val="0"/>
          <w:color w:val="auto"/>
        </w:rPr>
        <w:lastRenderedPageBreak/>
        <w:t>4.3.1.1 Dependable rainfall</w:t>
      </w:r>
      <w:bookmarkEnd w:id="92"/>
      <w:bookmarkEnd w:id="93"/>
      <w:r w:rsidRPr="00EA5606">
        <w:rPr>
          <w:rFonts w:ascii="Times New Roman" w:hAnsi="Times New Roman" w:cs="Times New Roman"/>
          <w:i w:val="0"/>
          <w:color w:val="auto"/>
        </w:rPr>
        <w:t xml:space="preserve"> </w:t>
      </w:r>
    </w:p>
    <w:p w:rsidR="00565914" w:rsidRPr="00EA5606" w:rsidRDefault="00565914" w:rsidP="00565914">
      <w:pPr>
        <w:rPr>
          <w:b/>
        </w:rPr>
      </w:pPr>
    </w:p>
    <w:p w:rsidR="00565914" w:rsidRPr="00EA5606" w:rsidRDefault="00565914" w:rsidP="00565914">
      <w:pPr>
        <w:spacing w:line="360" w:lineRule="auto"/>
        <w:jc w:val="both"/>
      </w:pPr>
      <w:r w:rsidRPr="00EA5606">
        <w:t>Monthly and annual rainfall was calculated for computation of crop water requirement. The amount of water that is available for agriculture is primarily determined by the amount of dependable rainfall that reaches the surface. Dependable rainfall which is one of the methods of effective rainfall methods was used in CROPWAT 8.0 to calculate effective rainfall of the project area.</w:t>
      </w:r>
    </w:p>
    <w:p w:rsidR="00565914" w:rsidRPr="00EA5606" w:rsidRDefault="00565914" w:rsidP="00C9210B">
      <w:pPr>
        <w:pStyle w:val="Heading3"/>
        <w:rPr>
          <w:rFonts w:ascii="Times New Roman" w:hAnsi="Times New Roman"/>
          <w:noProof/>
          <w:color w:val="auto"/>
        </w:rPr>
      </w:pPr>
      <w:bookmarkStart w:id="94" w:name="_Toc469392073"/>
      <w:bookmarkStart w:id="95" w:name="_Toc532464361"/>
      <w:r w:rsidRPr="00EA5606">
        <w:rPr>
          <w:rFonts w:ascii="Times New Roman" w:eastAsia="MS Mincho" w:hAnsi="Times New Roman"/>
          <w:noProof/>
          <w:color w:val="auto"/>
          <w:lang w:eastAsia="ja-JP"/>
        </w:rPr>
        <w:t>4.</w:t>
      </w:r>
      <w:r w:rsidRPr="00EA5606">
        <w:rPr>
          <w:rFonts w:ascii="Times New Roman" w:hAnsi="Times New Roman"/>
          <w:noProof/>
          <w:color w:val="auto"/>
        </w:rPr>
        <w:t>3.2 Temperature</w:t>
      </w:r>
      <w:bookmarkEnd w:id="87"/>
      <w:bookmarkEnd w:id="88"/>
      <w:bookmarkEnd w:id="94"/>
      <w:bookmarkEnd w:id="95"/>
    </w:p>
    <w:p w:rsidR="00565914" w:rsidRPr="00EA5606" w:rsidRDefault="00565914" w:rsidP="00565914"/>
    <w:p w:rsidR="00565914" w:rsidRPr="00EA5606" w:rsidRDefault="00565914" w:rsidP="00565914">
      <w:pPr>
        <w:spacing w:line="360" w:lineRule="auto"/>
        <w:jc w:val="both"/>
        <w:rPr>
          <w:noProof/>
        </w:rPr>
      </w:pPr>
      <w:r w:rsidRPr="00EA5606">
        <w:rPr>
          <w:noProof/>
        </w:rPr>
        <w:t xml:space="preserve">Temperature is one of the dominant climatic elements, which determines the distribution of vegetation, soil and farming system of a certain area. </w:t>
      </w:r>
      <w:r w:rsidRPr="00EA5606">
        <w:t>The temperature is inversely related to the altitude in most cases. This creates variation in crop types as indicated in Table 1.</w:t>
      </w:r>
      <w:r w:rsidRPr="00EA5606">
        <w:rPr>
          <w:noProof/>
        </w:rPr>
        <w:t xml:space="preserve"> </w:t>
      </w:r>
    </w:p>
    <w:p w:rsidR="00565914" w:rsidRPr="00EA5606" w:rsidRDefault="00565914" w:rsidP="00565914">
      <w:pPr>
        <w:jc w:val="both"/>
      </w:pPr>
    </w:p>
    <w:p w:rsidR="00565914" w:rsidRPr="00EA5606" w:rsidRDefault="00565914" w:rsidP="00A74224">
      <w:pPr>
        <w:spacing w:line="360" w:lineRule="auto"/>
        <w:jc w:val="both"/>
      </w:pPr>
      <w:r w:rsidRPr="00EA5606">
        <w:t>The mean maximum temperature in the area is recorded in the month of February (</w:t>
      </w:r>
      <w:r w:rsidR="00A74224" w:rsidRPr="00EA5606">
        <w:t>29.3</w:t>
      </w:r>
      <w:r w:rsidRPr="00EA5606">
        <w:t xml:space="preserve"> </w:t>
      </w:r>
      <w:r w:rsidRPr="00EA5606">
        <w:rPr>
          <w:vertAlign w:val="superscript"/>
        </w:rPr>
        <w:t>o</w:t>
      </w:r>
      <w:r w:rsidRPr="00EA5606">
        <w:t xml:space="preserve">C) and the highest mean minimum is recorded in the month of </w:t>
      </w:r>
      <w:r w:rsidR="00A74224" w:rsidRPr="00EA5606">
        <w:t>April</w:t>
      </w:r>
      <w:r w:rsidRPr="00EA5606">
        <w:t xml:space="preserve"> (</w:t>
      </w:r>
      <w:r w:rsidR="00A74224" w:rsidRPr="00EA5606">
        <w:rPr>
          <w:sz w:val="22"/>
          <w:szCs w:val="22"/>
        </w:rPr>
        <w:t>15.9</w:t>
      </w:r>
      <w:r w:rsidRPr="00EA5606">
        <w:rPr>
          <w:vertAlign w:val="superscript"/>
        </w:rPr>
        <w:t>o</w:t>
      </w:r>
      <w:r w:rsidRPr="00EA5606">
        <w:t>C). The mean maximum temperature ranges between 2</w:t>
      </w:r>
      <w:r w:rsidR="00A74224" w:rsidRPr="00EA5606">
        <w:t>3</w:t>
      </w:r>
      <w:r w:rsidRPr="00EA5606">
        <w:t>.</w:t>
      </w:r>
      <w:r w:rsidR="00A74224" w:rsidRPr="00EA5606">
        <w:t>9</w:t>
      </w:r>
      <w:r w:rsidRPr="00EA5606">
        <w:t xml:space="preserve"> </w:t>
      </w:r>
      <w:r w:rsidRPr="00EA5606">
        <w:rPr>
          <w:noProof/>
          <w:vertAlign w:val="superscript"/>
        </w:rPr>
        <w:t>0</w:t>
      </w:r>
      <w:r w:rsidRPr="00EA5606">
        <w:rPr>
          <w:noProof/>
        </w:rPr>
        <w:t>c</w:t>
      </w:r>
      <w:r w:rsidRPr="00EA5606">
        <w:t xml:space="preserve"> </w:t>
      </w:r>
      <w:r w:rsidR="00191C61" w:rsidRPr="00EA5606">
        <w:t xml:space="preserve">(July) </w:t>
      </w:r>
      <w:r w:rsidRPr="00EA5606">
        <w:t xml:space="preserve">and </w:t>
      </w:r>
      <w:r w:rsidR="00A74224" w:rsidRPr="00EA5606">
        <w:t>29.3</w:t>
      </w:r>
      <w:r w:rsidRPr="00EA5606">
        <w:rPr>
          <w:noProof/>
          <w:vertAlign w:val="superscript"/>
        </w:rPr>
        <w:t xml:space="preserve"> 0</w:t>
      </w:r>
      <w:r w:rsidRPr="00EA5606">
        <w:rPr>
          <w:noProof/>
        </w:rPr>
        <w:t>c</w:t>
      </w:r>
      <w:r w:rsidR="00191C61" w:rsidRPr="00EA5606">
        <w:t xml:space="preserve"> (February)</w:t>
      </w:r>
      <w:r w:rsidRPr="00EA5606">
        <w:t xml:space="preserve"> and the mean minimum ranges from </w:t>
      </w:r>
      <w:r w:rsidRPr="00EA5606">
        <w:rPr>
          <w:rFonts w:eastAsia="Times New Roman"/>
          <w:bCs/>
          <w:lang w:eastAsia="en-AU"/>
        </w:rPr>
        <w:t>1</w:t>
      </w:r>
      <w:r w:rsidR="00A74224" w:rsidRPr="00EA5606">
        <w:rPr>
          <w:rFonts w:eastAsia="Times New Roman"/>
          <w:bCs/>
          <w:lang w:eastAsia="en-AU"/>
        </w:rPr>
        <w:t>2.7</w:t>
      </w:r>
      <w:r w:rsidRPr="00EA5606">
        <w:rPr>
          <w:noProof/>
          <w:vertAlign w:val="superscript"/>
        </w:rPr>
        <w:t>0</w:t>
      </w:r>
      <w:r w:rsidRPr="00EA5606">
        <w:rPr>
          <w:noProof/>
        </w:rPr>
        <w:t>c</w:t>
      </w:r>
      <w:r w:rsidR="00191C61" w:rsidRPr="00EA5606">
        <w:rPr>
          <w:noProof/>
        </w:rPr>
        <w:t xml:space="preserve"> (January)</w:t>
      </w:r>
      <w:r w:rsidRPr="00EA5606">
        <w:t xml:space="preserve"> to 1</w:t>
      </w:r>
      <w:r w:rsidR="00A74224" w:rsidRPr="00EA5606">
        <w:t>5</w:t>
      </w:r>
      <w:r w:rsidRPr="00EA5606">
        <w:t>.</w:t>
      </w:r>
      <w:r w:rsidR="00A74224" w:rsidRPr="00EA5606">
        <w:t>9</w:t>
      </w:r>
      <w:r w:rsidRPr="00EA5606">
        <w:rPr>
          <w:noProof/>
          <w:vertAlign w:val="superscript"/>
        </w:rPr>
        <w:t xml:space="preserve"> 0</w:t>
      </w:r>
      <w:r w:rsidRPr="00EA5606">
        <w:rPr>
          <w:noProof/>
        </w:rPr>
        <w:t>c</w:t>
      </w:r>
      <w:r w:rsidR="00191C61" w:rsidRPr="00EA5606">
        <w:rPr>
          <w:noProof/>
        </w:rPr>
        <w:t xml:space="preserve"> (April)</w:t>
      </w:r>
      <w:r w:rsidRPr="00EA5606">
        <w:t>.</w:t>
      </w:r>
    </w:p>
    <w:p w:rsidR="00565914" w:rsidRPr="00EA5606" w:rsidRDefault="00565914" w:rsidP="00A74224">
      <w:pPr>
        <w:pStyle w:val="Caption"/>
        <w:spacing w:line="360" w:lineRule="auto"/>
        <w:jc w:val="both"/>
        <w:rPr>
          <w:rFonts w:ascii="Times New Roman" w:hAnsi="Times New Roman"/>
          <w:b w:val="0"/>
          <w:noProof/>
          <w:color w:val="auto"/>
          <w:sz w:val="24"/>
          <w:szCs w:val="24"/>
        </w:rPr>
      </w:pPr>
      <w:r w:rsidRPr="00EA5606">
        <w:rPr>
          <w:rFonts w:ascii="Times New Roman" w:hAnsi="Times New Roman"/>
          <w:b w:val="0"/>
          <w:noProof/>
          <w:color w:val="auto"/>
          <w:sz w:val="24"/>
          <w:szCs w:val="24"/>
        </w:rPr>
        <w:t>Generally, the temperature of the study area is suitable  for agricultural crops proposed for irrigated agriculture.</w:t>
      </w:r>
    </w:p>
    <w:p w:rsidR="00565914" w:rsidRPr="00EA5606" w:rsidRDefault="00565914" w:rsidP="006864D8">
      <w:bookmarkStart w:id="96" w:name="_Toc469401499"/>
      <w:bookmarkStart w:id="97" w:name="_Toc532464514"/>
      <w:r w:rsidRPr="00EA5606">
        <w:t xml:space="preserve">Table </w:t>
      </w:r>
      <w:r w:rsidR="006E10F2" w:rsidRPr="00EA5606">
        <w:fldChar w:fldCharType="begin"/>
      </w:r>
      <w:r w:rsidRPr="00EA5606">
        <w:instrText xml:space="preserve"> SEQ Table \* ARABIC </w:instrText>
      </w:r>
      <w:r w:rsidR="006E10F2" w:rsidRPr="00EA5606">
        <w:fldChar w:fldCharType="separate"/>
      </w:r>
      <w:r w:rsidR="00F8037D" w:rsidRPr="00EA5606">
        <w:rPr>
          <w:noProof/>
        </w:rPr>
        <w:t>3</w:t>
      </w:r>
      <w:r w:rsidR="006E10F2" w:rsidRPr="00EA5606">
        <w:fldChar w:fldCharType="end"/>
      </w:r>
      <w:r w:rsidRPr="00EA5606">
        <w:t xml:space="preserve"> Temperature data of the project area</w:t>
      </w:r>
      <w:bookmarkEnd w:id="96"/>
      <w:bookmarkEnd w:id="97"/>
    </w:p>
    <w:p w:rsidR="006864D8" w:rsidRPr="00EA5606" w:rsidRDefault="006864D8" w:rsidP="006864D8"/>
    <w:tbl>
      <w:tblPr>
        <w:tblStyle w:val="TableGrid"/>
        <w:tblW w:w="9859" w:type="dxa"/>
        <w:jc w:val="center"/>
        <w:tblInd w:w="116" w:type="dxa"/>
        <w:tblLook w:val="04A0"/>
      </w:tblPr>
      <w:tblGrid>
        <w:gridCol w:w="1568"/>
        <w:gridCol w:w="601"/>
        <w:gridCol w:w="601"/>
        <w:gridCol w:w="632"/>
        <w:gridCol w:w="601"/>
        <w:gridCol w:w="644"/>
        <w:gridCol w:w="601"/>
        <w:gridCol w:w="601"/>
        <w:gridCol w:w="608"/>
        <w:gridCol w:w="601"/>
        <w:gridCol w:w="601"/>
        <w:gridCol w:w="601"/>
        <w:gridCol w:w="601"/>
        <w:gridCol w:w="998"/>
      </w:tblGrid>
      <w:tr w:rsidR="00565914" w:rsidRPr="00EA5606" w:rsidTr="007162CB">
        <w:trPr>
          <w:trHeight w:val="352"/>
          <w:jc w:val="center"/>
        </w:trPr>
        <w:tc>
          <w:tcPr>
            <w:tcW w:w="1568" w:type="dxa"/>
            <w:vAlign w:val="center"/>
          </w:tcPr>
          <w:p w:rsidR="00565914" w:rsidRPr="00EA5606" w:rsidRDefault="00565914" w:rsidP="007162CB">
            <w:pPr>
              <w:jc w:val="center"/>
              <w:rPr>
                <w:b/>
                <w:noProof/>
                <w:lang w:eastAsia="ja-JP"/>
              </w:rPr>
            </w:pPr>
            <w:r w:rsidRPr="00EA5606">
              <w:rPr>
                <w:b/>
                <w:noProof/>
                <w:lang w:eastAsia="ja-JP"/>
              </w:rPr>
              <w:t>Parameter</w:t>
            </w:r>
          </w:p>
        </w:tc>
        <w:tc>
          <w:tcPr>
            <w:tcW w:w="0" w:type="auto"/>
            <w:vAlign w:val="center"/>
          </w:tcPr>
          <w:p w:rsidR="00565914" w:rsidRPr="00EA5606" w:rsidRDefault="00565914" w:rsidP="007162CB">
            <w:pPr>
              <w:jc w:val="center"/>
              <w:rPr>
                <w:b/>
              </w:rPr>
            </w:pPr>
            <w:r w:rsidRPr="00EA5606">
              <w:rPr>
                <w:b/>
                <w:noProof/>
                <w:lang w:eastAsia="ja-JP"/>
              </w:rPr>
              <w:br w:type="page"/>
            </w:r>
            <w:r w:rsidRPr="00EA5606">
              <w:rPr>
                <w:b/>
              </w:rPr>
              <w:t>Jan</w:t>
            </w:r>
          </w:p>
        </w:tc>
        <w:tc>
          <w:tcPr>
            <w:tcW w:w="0" w:type="auto"/>
            <w:vAlign w:val="center"/>
          </w:tcPr>
          <w:p w:rsidR="00565914" w:rsidRPr="00EA5606" w:rsidRDefault="00565914" w:rsidP="007162CB">
            <w:pPr>
              <w:jc w:val="center"/>
              <w:rPr>
                <w:b/>
              </w:rPr>
            </w:pPr>
            <w:r w:rsidRPr="00EA5606">
              <w:rPr>
                <w:b/>
              </w:rPr>
              <w:t>Feb</w:t>
            </w:r>
          </w:p>
        </w:tc>
        <w:tc>
          <w:tcPr>
            <w:tcW w:w="0" w:type="auto"/>
            <w:vAlign w:val="center"/>
          </w:tcPr>
          <w:p w:rsidR="00565914" w:rsidRPr="00EA5606" w:rsidRDefault="00565914" w:rsidP="007162CB">
            <w:pPr>
              <w:jc w:val="center"/>
              <w:rPr>
                <w:b/>
              </w:rPr>
            </w:pPr>
            <w:r w:rsidRPr="00EA5606">
              <w:rPr>
                <w:b/>
              </w:rPr>
              <w:t>Mar</w:t>
            </w:r>
          </w:p>
        </w:tc>
        <w:tc>
          <w:tcPr>
            <w:tcW w:w="0" w:type="auto"/>
            <w:vAlign w:val="center"/>
          </w:tcPr>
          <w:p w:rsidR="00565914" w:rsidRPr="00EA5606" w:rsidRDefault="00565914" w:rsidP="007162CB">
            <w:pPr>
              <w:jc w:val="center"/>
              <w:rPr>
                <w:b/>
              </w:rPr>
            </w:pPr>
            <w:r w:rsidRPr="00EA5606">
              <w:rPr>
                <w:b/>
              </w:rPr>
              <w:t>Apr</w:t>
            </w:r>
          </w:p>
        </w:tc>
        <w:tc>
          <w:tcPr>
            <w:tcW w:w="0" w:type="auto"/>
            <w:vAlign w:val="center"/>
          </w:tcPr>
          <w:p w:rsidR="00565914" w:rsidRPr="00EA5606" w:rsidRDefault="00565914" w:rsidP="007162CB">
            <w:pPr>
              <w:jc w:val="center"/>
              <w:rPr>
                <w:b/>
              </w:rPr>
            </w:pPr>
            <w:r w:rsidRPr="00EA5606">
              <w:rPr>
                <w:b/>
              </w:rPr>
              <w:t>May</w:t>
            </w:r>
          </w:p>
        </w:tc>
        <w:tc>
          <w:tcPr>
            <w:tcW w:w="0" w:type="auto"/>
            <w:vAlign w:val="center"/>
          </w:tcPr>
          <w:p w:rsidR="00565914" w:rsidRPr="00EA5606" w:rsidRDefault="00565914" w:rsidP="007162CB">
            <w:pPr>
              <w:jc w:val="center"/>
              <w:rPr>
                <w:b/>
              </w:rPr>
            </w:pPr>
            <w:r w:rsidRPr="00EA5606">
              <w:rPr>
                <w:b/>
              </w:rPr>
              <w:t>Jun</w:t>
            </w:r>
          </w:p>
        </w:tc>
        <w:tc>
          <w:tcPr>
            <w:tcW w:w="0" w:type="auto"/>
            <w:vAlign w:val="center"/>
          </w:tcPr>
          <w:p w:rsidR="00565914" w:rsidRPr="00EA5606" w:rsidRDefault="00565914" w:rsidP="007162CB">
            <w:pPr>
              <w:jc w:val="center"/>
              <w:rPr>
                <w:b/>
              </w:rPr>
            </w:pPr>
            <w:r w:rsidRPr="00EA5606">
              <w:rPr>
                <w:b/>
              </w:rPr>
              <w:t>Jul</w:t>
            </w:r>
          </w:p>
        </w:tc>
        <w:tc>
          <w:tcPr>
            <w:tcW w:w="0" w:type="auto"/>
            <w:vAlign w:val="center"/>
          </w:tcPr>
          <w:p w:rsidR="00565914" w:rsidRPr="00EA5606" w:rsidRDefault="00565914" w:rsidP="007162CB">
            <w:pPr>
              <w:jc w:val="center"/>
              <w:rPr>
                <w:b/>
              </w:rPr>
            </w:pPr>
            <w:r w:rsidRPr="00EA5606">
              <w:rPr>
                <w:b/>
              </w:rPr>
              <w:t>Aug</w:t>
            </w:r>
          </w:p>
        </w:tc>
        <w:tc>
          <w:tcPr>
            <w:tcW w:w="0" w:type="auto"/>
            <w:vAlign w:val="center"/>
          </w:tcPr>
          <w:p w:rsidR="00565914" w:rsidRPr="00EA5606" w:rsidRDefault="00565914" w:rsidP="007162CB">
            <w:pPr>
              <w:jc w:val="center"/>
              <w:rPr>
                <w:b/>
              </w:rPr>
            </w:pPr>
            <w:r w:rsidRPr="00EA5606">
              <w:rPr>
                <w:b/>
              </w:rPr>
              <w:t>Sep</w:t>
            </w:r>
          </w:p>
        </w:tc>
        <w:tc>
          <w:tcPr>
            <w:tcW w:w="0" w:type="auto"/>
            <w:vAlign w:val="center"/>
          </w:tcPr>
          <w:p w:rsidR="00565914" w:rsidRPr="00EA5606" w:rsidRDefault="00565914" w:rsidP="007162CB">
            <w:pPr>
              <w:jc w:val="center"/>
              <w:rPr>
                <w:b/>
              </w:rPr>
            </w:pPr>
            <w:r w:rsidRPr="00EA5606">
              <w:rPr>
                <w:b/>
              </w:rPr>
              <w:t>Oct</w:t>
            </w:r>
          </w:p>
        </w:tc>
        <w:tc>
          <w:tcPr>
            <w:tcW w:w="0" w:type="auto"/>
            <w:vAlign w:val="center"/>
          </w:tcPr>
          <w:p w:rsidR="00565914" w:rsidRPr="00EA5606" w:rsidRDefault="00565914" w:rsidP="007162CB">
            <w:pPr>
              <w:jc w:val="center"/>
              <w:rPr>
                <w:b/>
              </w:rPr>
            </w:pPr>
            <w:r w:rsidRPr="00EA5606">
              <w:rPr>
                <w:b/>
              </w:rPr>
              <w:t>Nov</w:t>
            </w:r>
          </w:p>
        </w:tc>
        <w:tc>
          <w:tcPr>
            <w:tcW w:w="0" w:type="auto"/>
            <w:vAlign w:val="center"/>
          </w:tcPr>
          <w:p w:rsidR="00565914" w:rsidRPr="00EA5606" w:rsidRDefault="00565914" w:rsidP="007162CB">
            <w:pPr>
              <w:jc w:val="center"/>
              <w:rPr>
                <w:b/>
              </w:rPr>
            </w:pPr>
            <w:r w:rsidRPr="00EA5606">
              <w:rPr>
                <w:b/>
              </w:rPr>
              <w:t>Dec</w:t>
            </w:r>
          </w:p>
        </w:tc>
        <w:tc>
          <w:tcPr>
            <w:tcW w:w="0" w:type="auto"/>
            <w:vAlign w:val="center"/>
          </w:tcPr>
          <w:p w:rsidR="00565914" w:rsidRPr="00EA5606" w:rsidRDefault="00565914" w:rsidP="007162CB">
            <w:pPr>
              <w:jc w:val="center"/>
              <w:rPr>
                <w:b/>
              </w:rPr>
            </w:pPr>
            <w:r w:rsidRPr="00EA5606">
              <w:rPr>
                <w:b/>
              </w:rPr>
              <w:t>Average</w:t>
            </w:r>
          </w:p>
        </w:tc>
      </w:tr>
      <w:tr w:rsidR="00A74224" w:rsidRPr="00EA5606" w:rsidTr="007162CB">
        <w:trPr>
          <w:trHeight w:val="352"/>
          <w:jc w:val="center"/>
        </w:trPr>
        <w:tc>
          <w:tcPr>
            <w:tcW w:w="1568" w:type="dxa"/>
            <w:vAlign w:val="center"/>
          </w:tcPr>
          <w:p w:rsidR="00A74224" w:rsidRPr="00EA5606" w:rsidRDefault="00A74224" w:rsidP="007162CB">
            <w:pPr>
              <w:jc w:val="center"/>
              <w:rPr>
                <w:bCs/>
              </w:rPr>
            </w:pPr>
            <w:r w:rsidRPr="00EA5606">
              <w:rPr>
                <w:bCs/>
              </w:rPr>
              <w:t>Minimum Temperature (</w:t>
            </w:r>
            <w:r w:rsidRPr="00EA5606">
              <w:rPr>
                <w:bCs/>
                <w:vertAlign w:val="superscript"/>
              </w:rPr>
              <w:t>o</w:t>
            </w:r>
            <w:r w:rsidRPr="00EA5606">
              <w:rPr>
                <w:bCs/>
              </w:rPr>
              <w:t>C)</w:t>
            </w:r>
          </w:p>
        </w:tc>
        <w:tc>
          <w:tcPr>
            <w:tcW w:w="0" w:type="auto"/>
            <w:vAlign w:val="center"/>
          </w:tcPr>
          <w:p w:rsidR="00A74224" w:rsidRPr="00EA5606" w:rsidRDefault="00A74224" w:rsidP="007162CB">
            <w:pPr>
              <w:jc w:val="center"/>
            </w:pPr>
            <w:r w:rsidRPr="00EA5606">
              <w:t>12.7</w:t>
            </w:r>
          </w:p>
        </w:tc>
        <w:tc>
          <w:tcPr>
            <w:tcW w:w="0" w:type="auto"/>
            <w:vAlign w:val="center"/>
          </w:tcPr>
          <w:p w:rsidR="00A74224" w:rsidRPr="00EA5606" w:rsidRDefault="00A74224" w:rsidP="007162CB">
            <w:pPr>
              <w:jc w:val="center"/>
            </w:pPr>
            <w:r w:rsidRPr="00EA5606">
              <w:t>13.8</w:t>
            </w:r>
          </w:p>
        </w:tc>
        <w:tc>
          <w:tcPr>
            <w:tcW w:w="0" w:type="auto"/>
            <w:vAlign w:val="center"/>
          </w:tcPr>
          <w:p w:rsidR="00A74224" w:rsidRPr="00EA5606" w:rsidRDefault="00A74224" w:rsidP="007162CB">
            <w:pPr>
              <w:jc w:val="center"/>
            </w:pPr>
            <w:r w:rsidRPr="00EA5606">
              <w:t>15.3</w:t>
            </w:r>
          </w:p>
        </w:tc>
        <w:tc>
          <w:tcPr>
            <w:tcW w:w="0" w:type="auto"/>
            <w:vAlign w:val="center"/>
          </w:tcPr>
          <w:p w:rsidR="00A74224" w:rsidRPr="00EA5606" w:rsidRDefault="00A74224" w:rsidP="007162CB">
            <w:pPr>
              <w:jc w:val="center"/>
            </w:pPr>
            <w:r w:rsidRPr="00EA5606">
              <w:t>15.9</w:t>
            </w:r>
          </w:p>
        </w:tc>
        <w:tc>
          <w:tcPr>
            <w:tcW w:w="0" w:type="auto"/>
            <w:vAlign w:val="center"/>
          </w:tcPr>
          <w:p w:rsidR="00A74224" w:rsidRPr="00EA5606" w:rsidRDefault="00A74224" w:rsidP="007162CB">
            <w:pPr>
              <w:jc w:val="center"/>
            </w:pPr>
            <w:r w:rsidRPr="00EA5606">
              <w:t>15.4</w:t>
            </w:r>
          </w:p>
        </w:tc>
        <w:tc>
          <w:tcPr>
            <w:tcW w:w="0" w:type="auto"/>
            <w:vAlign w:val="center"/>
          </w:tcPr>
          <w:p w:rsidR="00A74224" w:rsidRPr="00EA5606" w:rsidRDefault="00A74224" w:rsidP="007162CB">
            <w:pPr>
              <w:jc w:val="center"/>
            </w:pPr>
            <w:r w:rsidRPr="00EA5606">
              <w:t>14.4</w:t>
            </w:r>
          </w:p>
        </w:tc>
        <w:tc>
          <w:tcPr>
            <w:tcW w:w="0" w:type="auto"/>
            <w:vAlign w:val="center"/>
          </w:tcPr>
          <w:p w:rsidR="00A74224" w:rsidRPr="00EA5606" w:rsidRDefault="00A74224" w:rsidP="007162CB">
            <w:pPr>
              <w:jc w:val="center"/>
            </w:pPr>
            <w:r w:rsidRPr="00EA5606">
              <w:t>13.9</w:t>
            </w:r>
          </w:p>
        </w:tc>
        <w:tc>
          <w:tcPr>
            <w:tcW w:w="0" w:type="auto"/>
            <w:vAlign w:val="center"/>
          </w:tcPr>
          <w:p w:rsidR="00A74224" w:rsidRPr="00EA5606" w:rsidRDefault="00A74224" w:rsidP="007162CB">
            <w:pPr>
              <w:jc w:val="center"/>
            </w:pPr>
            <w:r w:rsidRPr="00EA5606">
              <w:t>14.0</w:t>
            </w:r>
          </w:p>
        </w:tc>
        <w:tc>
          <w:tcPr>
            <w:tcW w:w="0" w:type="auto"/>
            <w:vAlign w:val="center"/>
          </w:tcPr>
          <w:p w:rsidR="00A74224" w:rsidRPr="00EA5606" w:rsidRDefault="00A74224" w:rsidP="007162CB">
            <w:pPr>
              <w:jc w:val="center"/>
            </w:pPr>
            <w:r w:rsidRPr="00EA5606">
              <w:t>14.6</w:t>
            </w:r>
          </w:p>
        </w:tc>
        <w:tc>
          <w:tcPr>
            <w:tcW w:w="0" w:type="auto"/>
            <w:vAlign w:val="center"/>
          </w:tcPr>
          <w:p w:rsidR="00A74224" w:rsidRPr="00EA5606" w:rsidRDefault="00A74224" w:rsidP="007162CB">
            <w:pPr>
              <w:jc w:val="center"/>
            </w:pPr>
            <w:r w:rsidRPr="00EA5606">
              <w:t>15.4</w:t>
            </w:r>
          </w:p>
        </w:tc>
        <w:tc>
          <w:tcPr>
            <w:tcW w:w="0" w:type="auto"/>
            <w:vAlign w:val="center"/>
          </w:tcPr>
          <w:p w:rsidR="00A74224" w:rsidRPr="00EA5606" w:rsidRDefault="00A74224" w:rsidP="007162CB">
            <w:pPr>
              <w:jc w:val="center"/>
            </w:pPr>
            <w:r w:rsidRPr="00EA5606">
              <w:t>14.3</w:t>
            </w:r>
          </w:p>
        </w:tc>
        <w:tc>
          <w:tcPr>
            <w:tcW w:w="0" w:type="auto"/>
            <w:vAlign w:val="center"/>
          </w:tcPr>
          <w:p w:rsidR="00A74224" w:rsidRPr="00EA5606" w:rsidRDefault="00A74224" w:rsidP="007162CB">
            <w:pPr>
              <w:jc w:val="center"/>
            </w:pPr>
            <w:r w:rsidRPr="00EA5606">
              <w:t>12.7</w:t>
            </w:r>
          </w:p>
        </w:tc>
        <w:tc>
          <w:tcPr>
            <w:tcW w:w="0" w:type="auto"/>
            <w:vAlign w:val="center"/>
          </w:tcPr>
          <w:p w:rsidR="00A74224" w:rsidRPr="00EA5606" w:rsidRDefault="00A74224" w:rsidP="007162CB">
            <w:pPr>
              <w:jc w:val="center"/>
            </w:pPr>
            <w:r w:rsidRPr="00EA5606">
              <w:t>14.4</w:t>
            </w:r>
          </w:p>
        </w:tc>
      </w:tr>
      <w:tr w:rsidR="00A74224" w:rsidRPr="00EA5606" w:rsidTr="007162CB">
        <w:trPr>
          <w:trHeight w:val="352"/>
          <w:jc w:val="center"/>
        </w:trPr>
        <w:tc>
          <w:tcPr>
            <w:tcW w:w="1568" w:type="dxa"/>
            <w:vAlign w:val="center"/>
          </w:tcPr>
          <w:p w:rsidR="00A74224" w:rsidRPr="00EA5606" w:rsidRDefault="00A74224" w:rsidP="007162CB">
            <w:pPr>
              <w:jc w:val="center"/>
              <w:rPr>
                <w:bCs/>
              </w:rPr>
            </w:pPr>
            <w:r w:rsidRPr="00EA5606">
              <w:rPr>
                <w:bCs/>
              </w:rPr>
              <w:t>Maximum Temperature (</w:t>
            </w:r>
            <w:r w:rsidRPr="00EA5606">
              <w:rPr>
                <w:bCs/>
                <w:vertAlign w:val="superscript"/>
              </w:rPr>
              <w:t>o</w:t>
            </w:r>
            <w:r w:rsidRPr="00EA5606">
              <w:rPr>
                <w:bCs/>
              </w:rPr>
              <w:t>C)</w:t>
            </w:r>
          </w:p>
        </w:tc>
        <w:tc>
          <w:tcPr>
            <w:tcW w:w="0" w:type="auto"/>
            <w:vAlign w:val="center"/>
          </w:tcPr>
          <w:p w:rsidR="00A74224" w:rsidRPr="00EA5606" w:rsidRDefault="00A74224" w:rsidP="007162CB">
            <w:pPr>
              <w:jc w:val="center"/>
            </w:pPr>
            <w:r w:rsidRPr="00EA5606">
              <w:t>28.4</w:t>
            </w:r>
          </w:p>
        </w:tc>
        <w:tc>
          <w:tcPr>
            <w:tcW w:w="0" w:type="auto"/>
            <w:vAlign w:val="center"/>
          </w:tcPr>
          <w:p w:rsidR="00A74224" w:rsidRPr="00EA5606" w:rsidRDefault="00A74224" w:rsidP="007162CB">
            <w:pPr>
              <w:jc w:val="center"/>
            </w:pPr>
            <w:r w:rsidRPr="00EA5606">
              <w:t>29.3</w:t>
            </w:r>
          </w:p>
        </w:tc>
        <w:tc>
          <w:tcPr>
            <w:tcW w:w="0" w:type="auto"/>
            <w:vAlign w:val="center"/>
          </w:tcPr>
          <w:p w:rsidR="00A74224" w:rsidRPr="00EA5606" w:rsidRDefault="00A74224" w:rsidP="007162CB">
            <w:pPr>
              <w:jc w:val="center"/>
            </w:pPr>
            <w:r w:rsidRPr="00EA5606">
              <w:t>28.6</w:t>
            </w:r>
          </w:p>
        </w:tc>
        <w:tc>
          <w:tcPr>
            <w:tcW w:w="0" w:type="auto"/>
            <w:vAlign w:val="center"/>
          </w:tcPr>
          <w:p w:rsidR="00A74224" w:rsidRPr="00EA5606" w:rsidRDefault="00A74224" w:rsidP="007162CB">
            <w:pPr>
              <w:jc w:val="center"/>
            </w:pPr>
            <w:r w:rsidRPr="00EA5606">
              <w:t>24.4</w:t>
            </w:r>
          </w:p>
        </w:tc>
        <w:tc>
          <w:tcPr>
            <w:tcW w:w="0" w:type="auto"/>
            <w:vAlign w:val="center"/>
          </w:tcPr>
          <w:p w:rsidR="00A74224" w:rsidRPr="00EA5606" w:rsidRDefault="00A74224" w:rsidP="007162CB">
            <w:pPr>
              <w:jc w:val="center"/>
            </w:pPr>
            <w:r w:rsidRPr="00EA5606">
              <w:t>24.9</w:t>
            </w:r>
          </w:p>
        </w:tc>
        <w:tc>
          <w:tcPr>
            <w:tcW w:w="0" w:type="auto"/>
            <w:vAlign w:val="center"/>
          </w:tcPr>
          <w:p w:rsidR="00A74224" w:rsidRPr="00EA5606" w:rsidRDefault="00A74224" w:rsidP="007162CB">
            <w:pPr>
              <w:jc w:val="center"/>
            </w:pPr>
            <w:r w:rsidRPr="00EA5606">
              <w:t>24.4</w:t>
            </w:r>
          </w:p>
        </w:tc>
        <w:tc>
          <w:tcPr>
            <w:tcW w:w="0" w:type="auto"/>
            <w:vAlign w:val="center"/>
          </w:tcPr>
          <w:p w:rsidR="00A74224" w:rsidRPr="00EA5606" w:rsidRDefault="00A74224" w:rsidP="007162CB">
            <w:pPr>
              <w:jc w:val="center"/>
            </w:pPr>
            <w:r w:rsidRPr="00EA5606">
              <w:t>23.9</w:t>
            </w:r>
          </w:p>
        </w:tc>
        <w:tc>
          <w:tcPr>
            <w:tcW w:w="0" w:type="auto"/>
            <w:vAlign w:val="center"/>
          </w:tcPr>
          <w:p w:rsidR="00A74224" w:rsidRPr="00EA5606" w:rsidRDefault="00A74224" w:rsidP="007162CB">
            <w:pPr>
              <w:jc w:val="center"/>
            </w:pPr>
            <w:r w:rsidRPr="00EA5606">
              <w:t>24.7</w:t>
            </w:r>
          </w:p>
        </w:tc>
        <w:tc>
          <w:tcPr>
            <w:tcW w:w="0" w:type="auto"/>
            <w:vAlign w:val="center"/>
          </w:tcPr>
          <w:p w:rsidR="00A74224" w:rsidRPr="00EA5606" w:rsidRDefault="00A74224" w:rsidP="007162CB">
            <w:pPr>
              <w:jc w:val="center"/>
            </w:pPr>
            <w:r w:rsidRPr="00EA5606">
              <w:t>26.2</w:t>
            </w:r>
          </w:p>
        </w:tc>
        <w:tc>
          <w:tcPr>
            <w:tcW w:w="0" w:type="auto"/>
            <w:vAlign w:val="center"/>
          </w:tcPr>
          <w:p w:rsidR="00A74224" w:rsidRPr="00EA5606" w:rsidRDefault="00A74224" w:rsidP="007162CB">
            <w:pPr>
              <w:jc w:val="center"/>
            </w:pPr>
            <w:r w:rsidRPr="00EA5606">
              <w:t>25.4</w:t>
            </w:r>
          </w:p>
        </w:tc>
        <w:tc>
          <w:tcPr>
            <w:tcW w:w="0" w:type="auto"/>
            <w:vAlign w:val="center"/>
          </w:tcPr>
          <w:p w:rsidR="00A74224" w:rsidRPr="00EA5606" w:rsidRDefault="00A74224" w:rsidP="007162CB">
            <w:pPr>
              <w:jc w:val="center"/>
            </w:pPr>
            <w:r w:rsidRPr="00EA5606">
              <w:t>25.5</w:t>
            </w:r>
          </w:p>
        </w:tc>
        <w:tc>
          <w:tcPr>
            <w:tcW w:w="0" w:type="auto"/>
            <w:vAlign w:val="center"/>
          </w:tcPr>
          <w:p w:rsidR="00A74224" w:rsidRPr="00EA5606" w:rsidRDefault="00A74224" w:rsidP="007162CB">
            <w:pPr>
              <w:jc w:val="center"/>
            </w:pPr>
            <w:r w:rsidRPr="00EA5606">
              <w:t>26.4</w:t>
            </w:r>
          </w:p>
        </w:tc>
        <w:tc>
          <w:tcPr>
            <w:tcW w:w="0" w:type="auto"/>
            <w:vAlign w:val="center"/>
          </w:tcPr>
          <w:p w:rsidR="00A74224" w:rsidRPr="00EA5606" w:rsidRDefault="00A74224" w:rsidP="007162CB">
            <w:pPr>
              <w:jc w:val="center"/>
            </w:pPr>
            <w:r w:rsidRPr="00EA5606">
              <w:t>26.0</w:t>
            </w:r>
          </w:p>
        </w:tc>
      </w:tr>
    </w:tbl>
    <w:p w:rsidR="00565914" w:rsidRPr="00EA5606" w:rsidRDefault="00565914" w:rsidP="00565914">
      <w:pPr>
        <w:spacing w:line="360" w:lineRule="auto"/>
        <w:jc w:val="both"/>
        <w:rPr>
          <w:noProof/>
        </w:rPr>
      </w:pPr>
    </w:p>
    <w:p w:rsidR="00565914" w:rsidRPr="00EA5606" w:rsidRDefault="00A74224" w:rsidP="00565914">
      <w:pPr>
        <w:spacing w:line="360" w:lineRule="auto"/>
        <w:jc w:val="both"/>
        <w:rPr>
          <w:noProof/>
        </w:rPr>
      </w:pPr>
      <w:r w:rsidRPr="00EA5606">
        <w:rPr>
          <w:noProof/>
          <w:lang w:val="en-GB" w:eastAsia="en-GB"/>
        </w:rPr>
        <w:lastRenderedPageBreak/>
        <w:drawing>
          <wp:inline distT="0" distB="0" distL="0" distR="0">
            <wp:extent cx="6038850" cy="27432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5914" w:rsidRPr="00EA5606" w:rsidRDefault="00565914" w:rsidP="00C9210B">
      <w:pPr>
        <w:outlineLvl w:val="0"/>
      </w:pPr>
      <w:bookmarkStart w:id="98" w:name="_Toc400608772"/>
      <w:bookmarkStart w:id="99" w:name="_Toc403465209"/>
      <w:r w:rsidRPr="00EA5606">
        <w:t xml:space="preserve">          </w:t>
      </w:r>
      <w:bookmarkStart w:id="100" w:name="_Toc469401560"/>
      <w:bookmarkStart w:id="101" w:name="_Toc532464362"/>
      <w:bookmarkStart w:id="102" w:name="_Toc532464574"/>
      <w:r w:rsidRPr="00EA5606">
        <w:t xml:space="preserve">Figure </w:t>
      </w:r>
      <w:r w:rsidR="006E10F2" w:rsidRPr="00EA5606">
        <w:fldChar w:fldCharType="begin"/>
      </w:r>
      <w:r w:rsidRPr="00EA5606">
        <w:instrText xml:space="preserve"> SEQ Figure \* ARABIC </w:instrText>
      </w:r>
      <w:r w:rsidR="006E10F2" w:rsidRPr="00EA5606">
        <w:fldChar w:fldCharType="separate"/>
      </w:r>
      <w:r w:rsidR="00F8037D" w:rsidRPr="00EA5606">
        <w:rPr>
          <w:noProof/>
        </w:rPr>
        <w:t>4</w:t>
      </w:r>
      <w:r w:rsidR="006E10F2" w:rsidRPr="00EA5606">
        <w:fldChar w:fldCharType="end"/>
      </w:r>
      <w:r w:rsidRPr="00EA5606">
        <w:t xml:space="preserve"> Mean Monthly minimum and Maximum Temperature</w:t>
      </w:r>
      <w:bookmarkEnd w:id="100"/>
      <w:bookmarkEnd w:id="101"/>
      <w:bookmarkEnd w:id="102"/>
    </w:p>
    <w:p w:rsidR="00565914" w:rsidRPr="00EA5606" w:rsidRDefault="00565914" w:rsidP="00565914">
      <w:pPr>
        <w:pStyle w:val="Caption"/>
        <w:tabs>
          <w:tab w:val="left" w:pos="1065"/>
        </w:tabs>
        <w:rPr>
          <w:rFonts w:ascii="Times New Roman" w:hAnsi="Times New Roman" w:cs="Times New Roman"/>
          <w:b w:val="0"/>
          <w:color w:val="auto"/>
          <w:sz w:val="20"/>
          <w:szCs w:val="20"/>
        </w:rPr>
      </w:pPr>
      <w:r w:rsidRPr="00EA5606">
        <w:rPr>
          <w:rFonts w:ascii="Times New Roman" w:hAnsi="Times New Roman" w:cs="Times New Roman"/>
          <w:b w:val="0"/>
          <w:color w:val="auto"/>
          <w:sz w:val="20"/>
          <w:szCs w:val="20"/>
        </w:rPr>
        <w:tab/>
      </w:r>
    </w:p>
    <w:p w:rsidR="00565914" w:rsidRPr="00EA5606" w:rsidRDefault="00565914" w:rsidP="00C9210B">
      <w:pPr>
        <w:pStyle w:val="Heading3"/>
        <w:rPr>
          <w:rFonts w:ascii="Times New Roman" w:eastAsiaTheme="minorHAnsi" w:hAnsi="Times New Roman"/>
          <w:color w:val="auto"/>
        </w:rPr>
      </w:pPr>
      <w:bookmarkStart w:id="103" w:name="_Toc469392074"/>
      <w:bookmarkStart w:id="104" w:name="_Toc532464363"/>
      <w:r w:rsidRPr="00EA5606">
        <w:rPr>
          <w:rFonts w:ascii="Times New Roman" w:eastAsiaTheme="minorHAnsi" w:hAnsi="Times New Roman"/>
          <w:color w:val="auto"/>
        </w:rPr>
        <w:t xml:space="preserve">4.3.3. </w:t>
      </w:r>
      <w:bookmarkEnd w:id="98"/>
      <w:bookmarkEnd w:id="99"/>
      <w:r w:rsidRPr="00EA5606">
        <w:rPr>
          <w:rFonts w:ascii="Times New Roman" w:eastAsiaTheme="minorHAnsi" w:hAnsi="Times New Roman"/>
          <w:color w:val="auto"/>
        </w:rPr>
        <w:t>Relative Humidity</w:t>
      </w:r>
      <w:bookmarkEnd w:id="103"/>
      <w:bookmarkEnd w:id="104"/>
      <w:r w:rsidRPr="00EA5606">
        <w:rPr>
          <w:rFonts w:ascii="Times New Roman" w:eastAsiaTheme="minorHAnsi" w:hAnsi="Times New Roman"/>
          <w:color w:val="auto"/>
        </w:rPr>
        <w:t xml:space="preserve"> </w:t>
      </w:r>
    </w:p>
    <w:p w:rsidR="00565914" w:rsidRPr="00EA5606" w:rsidRDefault="00565914" w:rsidP="00565914">
      <w:pPr>
        <w:autoSpaceDE w:val="0"/>
        <w:autoSpaceDN w:val="0"/>
        <w:adjustRightInd w:val="0"/>
        <w:rPr>
          <w:rFonts w:eastAsiaTheme="minorHAnsi"/>
          <w:b/>
        </w:rPr>
      </w:pPr>
    </w:p>
    <w:p w:rsidR="00565914" w:rsidRPr="00EA5606" w:rsidRDefault="00565914" w:rsidP="00565914">
      <w:pPr>
        <w:autoSpaceDE w:val="0"/>
        <w:autoSpaceDN w:val="0"/>
        <w:adjustRightInd w:val="0"/>
        <w:spacing w:line="360" w:lineRule="auto"/>
        <w:jc w:val="both"/>
        <w:rPr>
          <w:rFonts w:eastAsiaTheme="minorHAnsi"/>
        </w:rPr>
      </w:pPr>
      <w:bookmarkStart w:id="105" w:name="_Toc400608773"/>
      <w:bookmarkStart w:id="106" w:name="_Toc403465210"/>
      <w:r w:rsidRPr="00EA5606">
        <w:rPr>
          <w:rFonts w:eastAsiaTheme="minorHAnsi"/>
        </w:rPr>
        <w:t>Humidity level of the atmosphere determines the level of evapotranspiration. The relative humidity distribution will show the favorability and possibility of pest infestation occurrence in which in most cases high humid areas are susceptible to insect pests and diseases; therefore, it is useful to give emphasis to incorporate pest control intervention in the project document. It also has got effect on crop water needs. The highest crop water needs are thus found in areas which are hot, dry, windy and sunny. The lowest values are found when it is cool, humid and cloudy with little or no wind.</w:t>
      </w:r>
    </w:p>
    <w:p w:rsidR="00565914" w:rsidRPr="00EA5606" w:rsidRDefault="00565914" w:rsidP="00565914">
      <w:pPr>
        <w:autoSpaceDE w:val="0"/>
        <w:autoSpaceDN w:val="0"/>
        <w:adjustRightInd w:val="0"/>
        <w:jc w:val="both"/>
        <w:rPr>
          <w:rFonts w:eastAsiaTheme="minorHAnsi"/>
        </w:rPr>
      </w:pPr>
    </w:p>
    <w:p w:rsidR="00565914" w:rsidRPr="00EA5606" w:rsidRDefault="00565914" w:rsidP="00565914">
      <w:pPr>
        <w:spacing w:line="360" w:lineRule="auto"/>
        <w:jc w:val="both"/>
      </w:pPr>
      <w:r w:rsidRPr="00EA5606">
        <w:t xml:space="preserve">The mean annual relative humidity in the study area varies from </w:t>
      </w:r>
      <w:r w:rsidR="00A92C0C" w:rsidRPr="00EA5606">
        <w:t>49</w:t>
      </w:r>
      <w:r w:rsidRPr="00EA5606">
        <w:t xml:space="preserve">% in the month of </w:t>
      </w:r>
      <w:r w:rsidR="00A92C0C" w:rsidRPr="00EA5606">
        <w:t>January</w:t>
      </w:r>
      <w:r w:rsidRPr="00EA5606">
        <w:t xml:space="preserve"> to 7</w:t>
      </w:r>
      <w:r w:rsidR="00A92C0C" w:rsidRPr="00EA5606">
        <w:t>4</w:t>
      </w:r>
      <w:r w:rsidRPr="00EA5606">
        <w:t xml:space="preserve"> % in the months of </w:t>
      </w:r>
      <w:r w:rsidR="00F8199B" w:rsidRPr="00EA5606">
        <w:t>October</w:t>
      </w:r>
      <w:r w:rsidRPr="00EA5606">
        <w:t>. This range of relative humidity is low during dry months of the year and high during rainy season. The rise in relative humidity favors sporadic outbreak of some crop pests and diseases.</w:t>
      </w:r>
    </w:p>
    <w:p w:rsidR="00565914" w:rsidRPr="00F95E63" w:rsidRDefault="00565914" w:rsidP="00F95E63">
      <w:bookmarkStart w:id="107" w:name="_Toc469401500"/>
      <w:bookmarkStart w:id="108" w:name="_Toc532464515"/>
      <w:r w:rsidRPr="00F95E63">
        <w:t xml:space="preserve">Table </w:t>
      </w:r>
      <w:r w:rsidR="006E10F2" w:rsidRPr="00F95E63">
        <w:fldChar w:fldCharType="begin"/>
      </w:r>
      <w:r w:rsidRPr="00F95E63">
        <w:instrText xml:space="preserve"> SEQ Table \* ARABIC </w:instrText>
      </w:r>
      <w:r w:rsidR="006E10F2" w:rsidRPr="00F95E63">
        <w:fldChar w:fldCharType="separate"/>
      </w:r>
      <w:r w:rsidR="00F8037D" w:rsidRPr="00F95E63">
        <w:rPr>
          <w:noProof/>
        </w:rPr>
        <w:t>4</w:t>
      </w:r>
      <w:r w:rsidR="006E10F2" w:rsidRPr="00F95E63">
        <w:fldChar w:fldCharType="end"/>
      </w:r>
      <w:r w:rsidRPr="00F95E63">
        <w:t xml:space="preserve"> Relative Humidity </w:t>
      </w:r>
      <w:r w:rsidRPr="00F95E63">
        <w:rPr>
          <w:noProof/>
        </w:rPr>
        <w:t xml:space="preserve">data </w:t>
      </w:r>
      <w:r w:rsidRPr="00F95E63">
        <w:t>of the project area</w:t>
      </w:r>
      <w:bookmarkEnd w:id="107"/>
      <w:bookmarkEnd w:id="108"/>
    </w:p>
    <w:p w:rsidR="00565914" w:rsidRPr="00EA5606" w:rsidRDefault="00565914" w:rsidP="00565914">
      <w:pPr>
        <w:rPr>
          <w:lang w:val="en-GB"/>
        </w:rPr>
      </w:pPr>
    </w:p>
    <w:tbl>
      <w:tblPr>
        <w:tblStyle w:val="TableGrid"/>
        <w:tblW w:w="5132" w:type="pct"/>
        <w:jc w:val="center"/>
        <w:tblLook w:val="04A0"/>
      </w:tblPr>
      <w:tblGrid>
        <w:gridCol w:w="1412"/>
        <w:gridCol w:w="588"/>
        <w:gridCol w:w="602"/>
        <w:gridCol w:w="668"/>
        <w:gridCol w:w="629"/>
        <w:gridCol w:w="680"/>
        <w:gridCol w:w="602"/>
        <w:gridCol w:w="535"/>
        <w:gridCol w:w="641"/>
        <w:gridCol w:w="588"/>
        <w:gridCol w:w="588"/>
        <w:gridCol w:w="629"/>
        <w:gridCol w:w="602"/>
        <w:gridCol w:w="1065"/>
      </w:tblGrid>
      <w:tr w:rsidR="00565914" w:rsidRPr="00F95E63" w:rsidTr="007162CB">
        <w:trPr>
          <w:trHeight w:val="436"/>
          <w:jc w:val="center"/>
        </w:trPr>
        <w:tc>
          <w:tcPr>
            <w:tcW w:w="719" w:type="pct"/>
            <w:vAlign w:val="center"/>
          </w:tcPr>
          <w:p w:rsidR="00565914" w:rsidRPr="00F95E63" w:rsidRDefault="00565914" w:rsidP="00F95E63">
            <w:pPr>
              <w:rPr>
                <w:noProof/>
                <w:lang w:eastAsia="ja-JP"/>
              </w:rPr>
            </w:pPr>
            <w:r w:rsidRPr="00F95E63">
              <w:rPr>
                <w:noProof/>
                <w:lang w:eastAsia="ja-JP"/>
              </w:rPr>
              <w:t>Parameter</w:t>
            </w:r>
          </w:p>
        </w:tc>
        <w:tc>
          <w:tcPr>
            <w:tcW w:w="299" w:type="pct"/>
            <w:vAlign w:val="center"/>
          </w:tcPr>
          <w:p w:rsidR="00565914" w:rsidRPr="00F95E63" w:rsidRDefault="00565914" w:rsidP="00F95E63">
            <w:r w:rsidRPr="00F95E63">
              <w:rPr>
                <w:noProof/>
                <w:lang w:eastAsia="ja-JP"/>
              </w:rPr>
              <w:br w:type="page"/>
            </w:r>
            <w:r w:rsidRPr="00F95E63">
              <w:t>Jan</w:t>
            </w:r>
          </w:p>
        </w:tc>
        <w:tc>
          <w:tcPr>
            <w:tcW w:w="306" w:type="pct"/>
            <w:vAlign w:val="center"/>
          </w:tcPr>
          <w:p w:rsidR="00565914" w:rsidRPr="00F95E63" w:rsidRDefault="00565914" w:rsidP="00F95E63">
            <w:r w:rsidRPr="00F95E63">
              <w:t>Feb</w:t>
            </w:r>
          </w:p>
        </w:tc>
        <w:tc>
          <w:tcPr>
            <w:tcW w:w="340" w:type="pct"/>
            <w:vAlign w:val="center"/>
          </w:tcPr>
          <w:p w:rsidR="00565914" w:rsidRPr="00F95E63" w:rsidRDefault="00565914" w:rsidP="00F95E63">
            <w:r w:rsidRPr="00F95E63">
              <w:t>Mar</w:t>
            </w:r>
          </w:p>
        </w:tc>
        <w:tc>
          <w:tcPr>
            <w:tcW w:w="320" w:type="pct"/>
            <w:vAlign w:val="center"/>
          </w:tcPr>
          <w:p w:rsidR="00565914" w:rsidRPr="00F95E63" w:rsidRDefault="00565914" w:rsidP="00F95E63">
            <w:r w:rsidRPr="00F95E63">
              <w:t>Apr</w:t>
            </w:r>
          </w:p>
        </w:tc>
        <w:tc>
          <w:tcPr>
            <w:tcW w:w="346" w:type="pct"/>
            <w:vAlign w:val="center"/>
          </w:tcPr>
          <w:p w:rsidR="00565914" w:rsidRPr="00F95E63" w:rsidRDefault="00565914" w:rsidP="00F95E63">
            <w:r w:rsidRPr="00F95E63">
              <w:t>May</w:t>
            </w:r>
          </w:p>
        </w:tc>
        <w:tc>
          <w:tcPr>
            <w:tcW w:w="306" w:type="pct"/>
            <w:vAlign w:val="center"/>
          </w:tcPr>
          <w:p w:rsidR="00565914" w:rsidRPr="00F95E63" w:rsidRDefault="00565914" w:rsidP="00F95E63">
            <w:r w:rsidRPr="00F95E63">
              <w:t>Jun</w:t>
            </w:r>
          </w:p>
        </w:tc>
        <w:tc>
          <w:tcPr>
            <w:tcW w:w="272" w:type="pct"/>
            <w:vAlign w:val="center"/>
          </w:tcPr>
          <w:p w:rsidR="00565914" w:rsidRPr="00F95E63" w:rsidRDefault="00565914" w:rsidP="00F95E63">
            <w:r w:rsidRPr="00F95E63">
              <w:t>Jul</w:t>
            </w:r>
          </w:p>
        </w:tc>
        <w:tc>
          <w:tcPr>
            <w:tcW w:w="326" w:type="pct"/>
            <w:vAlign w:val="center"/>
          </w:tcPr>
          <w:p w:rsidR="00565914" w:rsidRPr="00F95E63" w:rsidRDefault="00565914" w:rsidP="00F95E63">
            <w:r w:rsidRPr="00F95E63">
              <w:t>Aug</w:t>
            </w:r>
          </w:p>
        </w:tc>
        <w:tc>
          <w:tcPr>
            <w:tcW w:w="299" w:type="pct"/>
            <w:vAlign w:val="center"/>
          </w:tcPr>
          <w:p w:rsidR="00565914" w:rsidRPr="00F95E63" w:rsidRDefault="00565914" w:rsidP="00F95E63">
            <w:r w:rsidRPr="00F95E63">
              <w:t>Sep</w:t>
            </w:r>
          </w:p>
        </w:tc>
        <w:tc>
          <w:tcPr>
            <w:tcW w:w="299" w:type="pct"/>
            <w:vAlign w:val="center"/>
          </w:tcPr>
          <w:p w:rsidR="00565914" w:rsidRPr="00F95E63" w:rsidRDefault="00565914" w:rsidP="00F95E63">
            <w:r w:rsidRPr="00F95E63">
              <w:t>Oct</w:t>
            </w:r>
          </w:p>
        </w:tc>
        <w:tc>
          <w:tcPr>
            <w:tcW w:w="320" w:type="pct"/>
            <w:vAlign w:val="center"/>
          </w:tcPr>
          <w:p w:rsidR="00565914" w:rsidRPr="00F95E63" w:rsidRDefault="00565914" w:rsidP="00F95E63">
            <w:r w:rsidRPr="00F95E63">
              <w:t>Nov</w:t>
            </w:r>
          </w:p>
        </w:tc>
        <w:tc>
          <w:tcPr>
            <w:tcW w:w="306" w:type="pct"/>
            <w:vAlign w:val="center"/>
          </w:tcPr>
          <w:p w:rsidR="00565914" w:rsidRPr="00F95E63" w:rsidRDefault="00565914" w:rsidP="00F95E63">
            <w:r w:rsidRPr="00F95E63">
              <w:t>Dec</w:t>
            </w:r>
          </w:p>
        </w:tc>
        <w:tc>
          <w:tcPr>
            <w:tcW w:w="542" w:type="pct"/>
            <w:vAlign w:val="center"/>
          </w:tcPr>
          <w:p w:rsidR="00565914" w:rsidRPr="00F95E63" w:rsidRDefault="00565914" w:rsidP="00F95E63">
            <w:r w:rsidRPr="00F95E63">
              <w:t>Average</w:t>
            </w:r>
          </w:p>
        </w:tc>
      </w:tr>
      <w:tr w:rsidR="008F7604" w:rsidRPr="00F95E63" w:rsidTr="007162CB">
        <w:trPr>
          <w:trHeight w:val="530"/>
          <w:jc w:val="center"/>
        </w:trPr>
        <w:tc>
          <w:tcPr>
            <w:tcW w:w="719" w:type="pct"/>
            <w:vAlign w:val="center"/>
          </w:tcPr>
          <w:p w:rsidR="008F7604" w:rsidRPr="00F95E63" w:rsidRDefault="008F7604" w:rsidP="00F95E63">
            <w:pPr>
              <w:rPr>
                <w:rFonts w:eastAsia="Times New Roman"/>
                <w:lang w:val="en-AU" w:eastAsia="en-AU"/>
              </w:rPr>
            </w:pPr>
            <w:r w:rsidRPr="00F95E63">
              <w:rPr>
                <w:rFonts w:eastAsia="Times New Roman"/>
                <w:lang w:val="en-AU" w:eastAsia="en-AU"/>
              </w:rPr>
              <w:t>Mean RH%</w:t>
            </w:r>
          </w:p>
        </w:tc>
        <w:tc>
          <w:tcPr>
            <w:tcW w:w="299" w:type="pct"/>
            <w:vAlign w:val="center"/>
          </w:tcPr>
          <w:p w:rsidR="008F7604" w:rsidRPr="00F95E63" w:rsidRDefault="008F7604" w:rsidP="00F95E63">
            <w:pPr>
              <w:jc w:val="center"/>
            </w:pPr>
            <w:r w:rsidRPr="00F95E63">
              <w:t>49</w:t>
            </w:r>
          </w:p>
        </w:tc>
        <w:tc>
          <w:tcPr>
            <w:tcW w:w="306" w:type="pct"/>
            <w:vAlign w:val="center"/>
          </w:tcPr>
          <w:p w:rsidR="008F7604" w:rsidRPr="00F95E63" w:rsidRDefault="008F7604" w:rsidP="00F95E63">
            <w:pPr>
              <w:jc w:val="center"/>
            </w:pPr>
            <w:r w:rsidRPr="00F95E63">
              <w:t>51</w:t>
            </w:r>
          </w:p>
        </w:tc>
        <w:tc>
          <w:tcPr>
            <w:tcW w:w="340" w:type="pct"/>
            <w:vAlign w:val="center"/>
          </w:tcPr>
          <w:p w:rsidR="008F7604" w:rsidRPr="00F95E63" w:rsidRDefault="008F7604" w:rsidP="00F95E63">
            <w:pPr>
              <w:jc w:val="center"/>
            </w:pPr>
            <w:r w:rsidRPr="00F95E63">
              <w:t>56</w:t>
            </w:r>
          </w:p>
        </w:tc>
        <w:tc>
          <w:tcPr>
            <w:tcW w:w="320" w:type="pct"/>
            <w:vAlign w:val="center"/>
          </w:tcPr>
          <w:p w:rsidR="008F7604" w:rsidRPr="00F95E63" w:rsidRDefault="008F7604" w:rsidP="00F95E63">
            <w:pPr>
              <w:jc w:val="center"/>
            </w:pPr>
            <w:r w:rsidRPr="00F95E63">
              <w:t>70</w:t>
            </w:r>
          </w:p>
        </w:tc>
        <w:tc>
          <w:tcPr>
            <w:tcW w:w="346" w:type="pct"/>
            <w:vAlign w:val="center"/>
          </w:tcPr>
          <w:p w:rsidR="008F7604" w:rsidRPr="00F95E63" w:rsidRDefault="008F7604" w:rsidP="00F95E63">
            <w:pPr>
              <w:jc w:val="center"/>
            </w:pPr>
            <w:r w:rsidRPr="00F95E63">
              <w:t>73</w:t>
            </w:r>
          </w:p>
        </w:tc>
        <w:tc>
          <w:tcPr>
            <w:tcW w:w="306" w:type="pct"/>
            <w:vAlign w:val="center"/>
          </w:tcPr>
          <w:p w:rsidR="008F7604" w:rsidRPr="00F95E63" w:rsidRDefault="008F7604" w:rsidP="00F95E63">
            <w:pPr>
              <w:jc w:val="center"/>
            </w:pPr>
            <w:r w:rsidRPr="00F95E63">
              <w:t>68</w:t>
            </w:r>
          </w:p>
        </w:tc>
        <w:tc>
          <w:tcPr>
            <w:tcW w:w="272" w:type="pct"/>
            <w:vAlign w:val="center"/>
          </w:tcPr>
          <w:p w:rsidR="008F7604" w:rsidRPr="00F95E63" w:rsidRDefault="008F7604" w:rsidP="00F95E63">
            <w:pPr>
              <w:jc w:val="center"/>
            </w:pPr>
            <w:r w:rsidRPr="00F95E63">
              <w:t>67</w:t>
            </w:r>
          </w:p>
        </w:tc>
        <w:tc>
          <w:tcPr>
            <w:tcW w:w="326" w:type="pct"/>
            <w:vAlign w:val="center"/>
          </w:tcPr>
          <w:p w:rsidR="008F7604" w:rsidRPr="00F95E63" w:rsidRDefault="008F7604" w:rsidP="00F95E63">
            <w:pPr>
              <w:jc w:val="center"/>
            </w:pPr>
            <w:r w:rsidRPr="00F95E63">
              <w:t>64</w:t>
            </w:r>
          </w:p>
        </w:tc>
        <w:tc>
          <w:tcPr>
            <w:tcW w:w="299" w:type="pct"/>
            <w:vAlign w:val="center"/>
          </w:tcPr>
          <w:p w:rsidR="008F7604" w:rsidRPr="00F95E63" w:rsidRDefault="008F7604" w:rsidP="00F95E63">
            <w:pPr>
              <w:jc w:val="center"/>
            </w:pPr>
            <w:r w:rsidRPr="00F95E63">
              <w:t>68</w:t>
            </w:r>
          </w:p>
        </w:tc>
        <w:tc>
          <w:tcPr>
            <w:tcW w:w="299" w:type="pct"/>
            <w:vAlign w:val="center"/>
          </w:tcPr>
          <w:p w:rsidR="008F7604" w:rsidRPr="00F95E63" w:rsidRDefault="008F7604" w:rsidP="00F95E63">
            <w:pPr>
              <w:jc w:val="center"/>
            </w:pPr>
            <w:r w:rsidRPr="00F95E63">
              <w:t>74</w:t>
            </w:r>
          </w:p>
        </w:tc>
        <w:tc>
          <w:tcPr>
            <w:tcW w:w="320" w:type="pct"/>
            <w:vAlign w:val="center"/>
          </w:tcPr>
          <w:p w:rsidR="008F7604" w:rsidRPr="00F95E63" w:rsidRDefault="008F7604" w:rsidP="00F95E63">
            <w:pPr>
              <w:jc w:val="center"/>
            </w:pPr>
            <w:r w:rsidRPr="00F95E63">
              <w:t>73</w:t>
            </w:r>
          </w:p>
        </w:tc>
        <w:tc>
          <w:tcPr>
            <w:tcW w:w="306" w:type="pct"/>
            <w:vAlign w:val="center"/>
          </w:tcPr>
          <w:p w:rsidR="008F7604" w:rsidRPr="00F95E63" w:rsidRDefault="008F7604" w:rsidP="00F95E63">
            <w:pPr>
              <w:jc w:val="center"/>
            </w:pPr>
            <w:r w:rsidRPr="00F95E63">
              <w:t>61</w:t>
            </w:r>
          </w:p>
        </w:tc>
        <w:tc>
          <w:tcPr>
            <w:tcW w:w="542" w:type="pct"/>
            <w:vAlign w:val="center"/>
          </w:tcPr>
          <w:p w:rsidR="008F7604" w:rsidRPr="00F95E63" w:rsidRDefault="008F7604" w:rsidP="00F95E63">
            <w:pPr>
              <w:jc w:val="center"/>
            </w:pPr>
            <w:r w:rsidRPr="00F95E63">
              <w:t>6</w:t>
            </w:r>
            <w:r w:rsidR="00E07B40" w:rsidRPr="00F95E63">
              <w:t>5</w:t>
            </w:r>
          </w:p>
        </w:tc>
      </w:tr>
    </w:tbl>
    <w:p w:rsidR="00565914" w:rsidRPr="00EA5606" w:rsidRDefault="008F7604" w:rsidP="007162CB">
      <w:r w:rsidRPr="00EA5606">
        <w:rPr>
          <w:noProof/>
          <w:lang w:val="en-GB" w:eastAsia="en-GB"/>
        </w:rPr>
        <w:lastRenderedPageBreak/>
        <w:drawing>
          <wp:inline distT="0" distB="0" distL="0" distR="0">
            <wp:extent cx="6115050" cy="2581275"/>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65914" w:rsidRPr="00EA5606" w:rsidRDefault="006864D8" w:rsidP="007162CB">
      <w:pPr>
        <w:spacing w:line="360" w:lineRule="auto"/>
        <w:outlineLvl w:val="0"/>
      </w:pPr>
      <w:bookmarkStart w:id="109" w:name="_Toc469401561"/>
      <w:r w:rsidRPr="00EA5606">
        <w:t xml:space="preserve">    </w:t>
      </w:r>
      <w:bookmarkStart w:id="110" w:name="_Toc532464364"/>
      <w:bookmarkStart w:id="111" w:name="_Toc532464575"/>
      <w:r w:rsidR="00565914" w:rsidRPr="00EA5606">
        <w:t xml:space="preserve">Figure </w:t>
      </w:r>
      <w:r w:rsidR="006E10F2" w:rsidRPr="00EA5606">
        <w:fldChar w:fldCharType="begin"/>
      </w:r>
      <w:r w:rsidR="00565914" w:rsidRPr="00EA5606">
        <w:instrText xml:space="preserve"> SEQ Figure \* ARABIC </w:instrText>
      </w:r>
      <w:r w:rsidR="006E10F2" w:rsidRPr="00EA5606">
        <w:fldChar w:fldCharType="separate"/>
      </w:r>
      <w:r w:rsidR="00F8037D" w:rsidRPr="00EA5606">
        <w:rPr>
          <w:noProof/>
        </w:rPr>
        <w:t>5</w:t>
      </w:r>
      <w:r w:rsidR="006E10F2" w:rsidRPr="00EA5606">
        <w:fldChar w:fldCharType="end"/>
      </w:r>
      <w:r w:rsidR="00565914" w:rsidRPr="00EA5606">
        <w:t xml:space="preserve"> Mean Monthly Relative Humidity</w:t>
      </w:r>
      <w:bookmarkEnd w:id="109"/>
      <w:bookmarkEnd w:id="110"/>
      <w:bookmarkEnd w:id="111"/>
    </w:p>
    <w:p w:rsidR="00565914" w:rsidRPr="00EA5606" w:rsidRDefault="00565914" w:rsidP="00960CC0">
      <w:pPr>
        <w:pStyle w:val="Heading3"/>
        <w:spacing w:line="360" w:lineRule="auto"/>
        <w:rPr>
          <w:rFonts w:ascii="Times New Roman" w:hAnsi="Times New Roman"/>
          <w:color w:val="auto"/>
        </w:rPr>
      </w:pPr>
      <w:bookmarkStart w:id="112" w:name="_Toc469392075"/>
      <w:bookmarkStart w:id="113" w:name="_Toc532464365"/>
      <w:r w:rsidRPr="00EA5606">
        <w:rPr>
          <w:rFonts w:ascii="Times New Roman" w:hAnsi="Times New Roman"/>
          <w:color w:val="auto"/>
        </w:rPr>
        <w:t>4.3.4 Sunshine hour</w:t>
      </w:r>
      <w:bookmarkEnd w:id="105"/>
      <w:bookmarkEnd w:id="106"/>
      <w:bookmarkEnd w:id="112"/>
      <w:bookmarkEnd w:id="113"/>
    </w:p>
    <w:p w:rsidR="00565914" w:rsidRPr="00EA5606" w:rsidRDefault="00565914" w:rsidP="00960CC0">
      <w:pPr>
        <w:spacing w:line="360" w:lineRule="auto"/>
        <w:jc w:val="both"/>
      </w:pPr>
      <w:bookmarkStart w:id="114" w:name="_Toc400608774"/>
      <w:bookmarkStart w:id="115" w:name="_Toc403465211"/>
      <w:r w:rsidRPr="00EA5606">
        <w:t xml:space="preserve">Daily length/ sunshine hours and radiation are very important in photosynthetic plant growth and estimation of crop water requirement. For irrigation purpose, analysis of monthly mean of sunshine hours is crucial to investigate its effect on crops. </w:t>
      </w:r>
    </w:p>
    <w:p w:rsidR="00565914" w:rsidRPr="00EA5606" w:rsidRDefault="00565914" w:rsidP="00DE3EE9">
      <w:pPr>
        <w:jc w:val="both"/>
      </w:pPr>
    </w:p>
    <w:p w:rsidR="00565914" w:rsidRPr="00EA5606" w:rsidRDefault="00565914" w:rsidP="00565914">
      <w:pPr>
        <w:spacing w:line="360" w:lineRule="auto"/>
        <w:jc w:val="both"/>
      </w:pPr>
      <w:r w:rsidRPr="00EA5606">
        <w:t>The study area experiences sunshine hours that vary from highest (</w:t>
      </w:r>
      <w:r w:rsidR="00E07B40" w:rsidRPr="00EA5606">
        <w:t>10.3</w:t>
      </w:r>
      <w:r w:rsidRPr="00EA5606">
        <w:t xml:space="preserve"> hrs /day) in January to lowest (</w:t>
      </w:r>
      <w:r w:rsidR="00E07B40" w:rsidRPr="00EA5606">
        <w:t>2.9</w:t>
      </w:r>
      <w:r w:rsidRPr="00EA5606">
        <w:t xml:space="preserve"> hrs /day) in </w:t>
      </w:r>
      <w:r w:rsidR="00E07B40" w:rsidRPr="00EA5606">
        <w:t>July</w:t>
      </w:r>
      <w:r w:rsidRPr="00EA5606">
        <w:t xml:space="preserve">. </w:t>
      </w:r>
    </w:p>
    <w:p w:rsidR="00DE3EE9" w:rsidRPr="00EA5606" w:rsidRDefault="00DE3EE9" w:rsidP="00DE3EE9">
      <w:pPr>
        <w:jc w:val="both"/>
      </w:pPr>
    </w:p>
    <w:p w:rsidR="00565914" w:rsidRPr="00F95E63" w:rsidRDefault="00565914" w:rsidP="00F95E63">
      <w:pPr>
        <w:rPr>
          <w:i/>
        </w:rPr>
      </w:pPr>
      <w:bookmarkStart w:id="116" w:name="_Toc469401501"/>
      <w:bookmarkStart w:id="117" w:name="_Toc532464516"/>
      <w:r w:rsidRPr="00F95E63">
        <w:rPr>
          <w:i/>
        </w:rPr>
        <w:t xml:space="preserve">Table </w:t>
      </w:r>
      <w:r w:rsidR="006E10F2" w:rsidRPr="00F95E63">
        <w:rPr>
          <w:i/>
        </w:rPr>
        <w:fldChar w:fldCharType="begin"/>
      </w:r>
      <w:r w:rsidRPr="00F95E63">
        <w:rPr>
          <w:i/>
        </w:rPr>
        <w:instrText xml:space="preserve"> SEQ Table \* ARABIC </w:instrText>
      </w:r>
      <w:r w:rsidR="006E10F2" w:rsidRPr="00F95E63">
        <w:rPr>
          <w:i/>
        </w:rPr>
        <w:fldChar w:fldCharType="separate"/>
      </w:r>
      <w:r w:rsidR="00F8037D" w:rsidRPr="00F95E63">
        <w:rPr>
          <w:i/>
          <w:noProof/>
        </w:rPr>
        <w:t>5</w:t>
      </w:r>
      <w:r w:rsidR="006E10F2" w:rsidRPr="00F95E63">
        <w:rPr>
          <w:i/>
        </w:rPr>
        <w:fldChar w:fldCharType="end"/>
      </w:r>
      <w:r w:rsidRPr="00F95E63">
        <w:rPr>
          <w:i/>
        </w:rPr>
        <w:t xml:space="preserve"> Sunshine </w:t>
      </w:r>
      <w:r w:rsidRPr="00F95E63">
        <w:rPr>
          <w:i/>
          <w:noProof/>
        </w:rPr>
        <w:t xml:space="preserve">data </w:t>
      </w:r>
      <w:r w:rsidRPr="00F95E63">
        <w:rPr>
          <w:i/>
        </w:rPr>
        <w:t>of the project area</w:t>
      </w:r>
      <w:bookmarkEnd w:id="116"/>
      <w:bookmarkEnd w:id="117"/>
    </w:p>
    <w:p w:rsidR="00565914" w:rsidRPr="00EA5606" w:rsidRDefault="00565914" w:rsidP="00565914">
      <w:pPr>
        <w:rPr>
          <w:lang w:val="en-GB"/>
        </w:rPr>
      </w:pPr>
    </w:p>
    <w:tbl>
      <w:tblPr>
        <w:tblStyle w:val="TableGrid"/>
        <w:tblW w:w="9617" w:type="dxa"/>
        <w:jc w:val="center"/>
        <w:tblInd w:w="756" w:type="dxa"/>
        <w:tblLook w:val="04A0"/>
      </w:tblPr>
      <w:tblGrid>
        <w:gridCol w:w="1219"/>
        <w:gridCol w:w="636"/>
        <w:gridCol w:w="598"/>
        <w:gridCol w:w="662"/>
        <w:gridCol w:w="623"/>
        <w:gridCol w:w="674"/>
        <w:gridCol w:w="598"/>
        <w:gridCol w:w="534"/>
        <w:gridCol w:w="637"/>
        <w:gridCol w:w="585"/>
        <w:gridCol w:w="585"/>
        <w:gridCol w:w="623"/>
        <w:gridCol w:w="598"/>
        <w:gridCol w:w="1045"/>
      </w:tblGrid>
      <w:tr w:rsidR="00820D2D" w:rsidRPr="00EA5606" w:rsidTr="00820D2D">
        <w:trPr>
          <w:trHeight w:val="485"/>
          <w:jc w:val="center"/>
        </w:trPr>
        <w:tc>
          <w:tcPr>
            <w:tcW w:w="1130" w:type="dxa"/>
            <w:vAlign w:val="center"/>
          </w:tcPr>
          <w:p w:rsidR="00565914" w:rsidRPr="00EA5606" w:rsidRDefault="00565914" w:rsidP="00820D2D">
            <w:pPr>
              <w:spacing w:line="360" w:lineRule="auto"/>
              <w:rPr>
                <w:b/>
                <w:noProof/>
                <w:lang w:eastAsia="ja-JP"/>
              </w:rPr>
            </w:pPr>
            <w:r w:rsidRPr="00EA5606">
              <w:rPr>
                <w:b/>
                <w:noProof/>
                <w:lang w:eastAsia="ja-JP"/>
              </w:rPr>
              <w:t>Parameter</w:t>
            </w:r>
          </w:p>
        </w:tc>
        <w:tc>
          <w:tcPr>
            <w:tcW w:w="636" w:type="dxa"/>
            <w:vAlign w:val="center"/>
          </w:tcPr>
          <w:p w:rsidR="00565914" w:rsidRPr="00EA5606" w:rsidRDefault="00565914" w:rsidP="007162CB">
            <w:pPr>
              <w:spacing w:line="360" w:lineRule="auto"/>
              <w:jc w:val="center"/>
              <w:rPr>
                <w:b/>
              </w:rPr>
            </w:pPr>
            <w:r w:rsidRPr="00EA5606">
              <w:rPr>
                <w:b/>
                <w:noProof/>
                <w:lang w:eastAsia="ja-JP"/>
              </w:rPr>
              <w:br w:type="page"/>
            </w:r>
            <w:r w:rsidRPr="00EA5606">
              <w:rPr>
                <w:b/>
              </w:rPr>
              <w:t>Jan</w:t>
            </w:r>
          </w:p>
        </w:tc>
        <w:tc>
          <w:tcPr>
            <w:tcW w:w="0" w:type="auto"/>
            <w:vAlign w:val="center"/>
          </w:tcPr>
          <w:p w:rsidR="00565914" w:rsidRPr="00EA5606" w:rsidRDefault="00565914" w:rsidP="007162CB">
            <w:pPr>
              <w:spacing w:line="360" w:lineRule="auto"/>
              <w:jc w:val="center"/>
              <w:rPr>
                <w:b/>
              </w:rPr>
            </w:pPr>
            <w:r w:rsidRPr="00EA5606">
              <w:rPr>
                <w:b/>
              </w:rPr>
              <w:t>Feb</w:t>
            </w:r>
          </w:p>
        </w:tc>
        <w:tc>
          <w:tcPr>
            <w:tcW w:w="0" w:type="auto"/>
            <w:vAlign w:val="center"/>
          </w:tcPr>
          <w:p w:rsidR="00565914" w:rsidRPr="00EA5606" w:rsidRDefault="00565914" w:rsidP="007162CB">
            <w:pPr>
              <w:spacing w:line="360" w:lineRule="auto"/>
              <w:jc w:val="center"/>
              <w:rPr>
                <w:b/>
              </w:rPr>
            </w:pPr>
            <w:r w:rsidRPr="00EA5606">
              <w:rPr>
                <w:b/>
              </w:rPr>
              <w:t>Mar</w:t>
            </w:r>
          </w:p>
        </w:tc>
        <w:tc>
          <w:tcPr>
            <w:tcW w:w="0" w:type="auto"/>
            <w:vAlign w:val="center"/>
          </w:tcPr>
          <w:p w:rsidR="00565914" w:rsidRPr="00EA5606" w:rsidRDefault="00565914" w:rsidP="007162CB">
            <w:pPr>
              <w:spacing w:line="360" w:lineRule="auto"/>
              <w:jc w:val="center"/>
              <w:rPr>
                <w:b/>
              </w:rPr>
            </w:pPr>
            <w:r w:rsidRPr="00EA5606">
              <w:rPr>
                <w:b/>
              </w:rPr>
              <w:t>Apr</w:t>
            </w:r>
          </w:p>
        </w:tc>
        <w:tc>
          <w:tcPr>
            <w:tcW w:w="0" w:type="auto"/>
            <w:vAlign w:val="center"/>
          </w:tcPr>
          <w:p w:rsidR="00565914" w:rsidRPr="00EA5606" w:rsidRDefault="00565914" w:rsidP="007162CB">
            <w:pPr>
              <w:spacing w:line="360" w:lineRule="auto"/>
              <w:jc w:val="center"/>
              <w:rPr>
                <w:b/>
              </w:rPr>
            </w:pPr>
            <w:r w:rsidRPr="00EA5606">
              <w:rPr>
                <w:b/>
              </w:rPr>
              <w:t>May</w:t>
            </w:r>
          </w:p>
        </w:tc>
        <w:tc>
          <w:tcPr>
            <w:tcW w:w="0" w:type="auto"/>
            <w:vAlign w:val="center"/>
          </w:tcPr>
          <w:p w:rsidR="00565914" w:rsidRPr="00EA5606" w:rsidRDefault="00565914" w:rsidP="007162CB">
            <w:pPr>
              <w:spacing w:line="360" w:lineRule="auto"/>
              <w:jc w:val="center"/>
              <w:rPr>
                <w:b/>
              </w:rPr>
            </w:pPr>
            <w:r w:rsidRPr="00EA5606">
              <w:rPr>
                <w:b/>
              </w:rPr>
              <w:t>Jun</w:t>
            </w:r>
          </w:p>
        </w:tc>
        <w:tc>
          <w:tcPr>
            <w:tcW w:w="0" w:type="auto"/>
            <w:vAlign w:val="center"/>
          </w:tcPr>
          <w:p w:rsidR="00565914" w:rsidRPr="00EA5606" w:rsidRDefault="00565914" w:rsidP="007162CB">
            <w:pPr>
              <w:spacing w:line="360" w:lineRule="auto"/>
              <w:jc w:val="center"/>
              <w:rPr>
                <w:b/>
              </w:rPr>
            </w:pPr>
            <w:r w:rsidRPr="00EA5606">
              <w:rPr>
                <w:b/>
              </w:rPr>
              <w:t>Jul</w:t>
            </w:r>
          </w:p>
        </w:tc>
        <w:tc>
          <w:tcPr>
            <w:tcW w:w="0" w:type="auto"/>
            <w:vAlign w:val="center"/>
          </w:tcPr>
          <w:p w:rsidR="00565914" w:rsidRPr="00EA5606" w:rsidRDefault="00565914" w:rsidP="007162CB">
            <w:pPr>
              <w:spacing w:line="360" w:lineRule="auto"/>
              <w:jc w:val="center"/>
              <w:rPr>
                <w:b/>
              </w:rPr>
            </w:pPr>
            <w:r w:rsidRPr="00EA5606">
              <w:rPr>
                <w:b/>
              </w:rPr>
              <w:t>Aug</w:t>
            </w:r>
          </w:p>
        </w:tc>
        <w:tc>
          <w:tcPr>
            <w:tcW w:w="0" w:type="auto"/>
            <w:vAlign w:val="center"/>
          </w:tcPr>
          <w:p w:rsidR="00565914" w:rsidRPr="00EA5606" w:rsidRDefault="00565914" w:rsidP="007162CB">
            <w:pPr>
              <w:spacing w:line="360" w:lineRule="auto"/>
              <w:jc w:val="center"/>
              <w:rPr>
                <w:b/>
              </w:rPr>
            </w:pPr>
            <w:r w:rsidRPr="00EA5606">
              <w:rPr>
                <w:b/>
              </w:rPr>
              <w:t>Sep</w:t>
            </w:r>
          </w:p>
        </w:tc>
        <w:tc>
          <w:tcPr>
            <w:tcW w:w="0" w:type="auto"/>
            <w:vAlign w:val="center"/>
          </w:tcPr>
          <w:p w:rsidR="00565914" w:rsidRPr="00EA5606" w:rsidRDefault="00565914" w:rsidP="007162CB">
            <w:pPr>
              <w:spacing w:line="360" w:lineRule="auto"/>
              <w:jc w:val="center"/>
              <w:rPr>
                <w:b/>
              </w:rPr>
            </w:pPr>
            <w:r w:rsidRPr="00EA5606">
              <w:rPr>
                <w:b/>
              </w:rPr>
              <w:t>Oct</w:t>
            </w:r>
          </w:p>
        </w:tc>
        <w:tc>
          <w:tcPr>
            <w:tcW w:w="0" w:type="auto"/>
            <w:vAlign w:val="center"/>
          </w:tcPr>
          <w:p w:rsidR="00565914" w:rsidRPr="00EA5606" w:rsidRDefault="00565914" w:rsidP="007162CB">
            <w:pPr>
              <w:spacing w:line="360" w:lineRule="auto"/>
              <w:jc w:val="center"/>
              <w:rPr>
                <w:b/>
              </w:rPr>
            </w:pPr>
            <w:r w:rsidRPr="00EA5606">
              <w:rPr>
                <w:b/>
              </w:rPr>
              <w:t>Nov</w:t>
            </w:r>
          </w:p>
        </w:tc>
        <w:tc>
          <w:tcPr>
            <w:tcW w:w="0" w:type="auto"/>
            <w:vAlign w:val="center"/>
          </w:tcPr>
          <w:p w:rsidR="00565914" w:rsidRPr="00EA5606" w:rsidRDefault="00565914" w:rsidP="007162CB">
            <w:pPr>
              <w:spacing w:line="360" w:lineRule="auto"/>
              <w:jc w:val="center"/>
              <w:rPr>
                <w:b/>
              </w:rPr>
            </w:pPr>
            <w:r w:rsidRPr="00EA5606">
              <w:rPr>
                <w:b/>
              </w:rPr>
              <w:t>Dec</w:t>
            </w:r>
          </w:p>
        </w:tc>
        <w:tc>
          <w:tcPr>
            <w:tcW w:w="0" w:type="auto"/>
            <w:vAlign w:val="center"/>
          </w:tcPr>
          <w:p w:rsidR="00565914" w:rsidRPr="00EA5606" w:rsidRDefault="00565914" w:rsidP="007162CB">
            <w:pPr>
              <w:spacing w:line="360" w:lineRule="auto"/>
              <w:jc w:val="center"/>
              <w:rPr>
                <w:b/>
              </w:rPr>
            </w:pPr>
            <w:r w:rsidRPr="00EA5606">
              <w:rPr>
                <w:b/>
              </w:rPr>
              <w:t>Average</w:t>
            </w:r>
          </w:p>
        </w:tc>
      </w:tr>
      <w:tr w:rsidR="00820D2D" w:rsidRPr="00EA5606" w:rsidTr="00820D2D">
        <w:trPr>
          <w:trHeight w:val="587"/>
          <w:jc w:val="center"/>
        </w:trPr>
        <w:tc>
          <w:tcPr>
            <w:tcW w:w="1130" w:type="dxa"/>
            <w:vAlign w:val="center"/>
          </w:tcPr>
          <w:p w:rsidR="00E07B40" w:rsidRPr="00EA5606" w:rsidRDefault="00820D2D" w:rsidP="00820D2D">
            <w:pPr>
              <w:spacing w:line="360" w:lineRule="auto"/>
              <w:rPr>
                <w:rFonts w:eastAsia="Times New Roman"/>
                <w:lang w:val="en-AU" w:eastAsia="en-AU"/>
              </w:rPr>
            </w:pPr>
            <w:r w:rsidRPr="00EA5606">
              <w:rPr>
                <w:rFonts w:eastAsia="Times New Roman"/>
                <w:lang w:val="en-AU" w:eastAsia="en-AU"/>
              </w:rPr>
              <w:t>Sunshine h</w:t>
            </w:r>
            <w:r w:rsidR="00E07B40" w:rsidRPr="00EA5606">
              <w:rPr>
                <w:rFonts w:eastAsia="Times New Roman"/>
                <w:lang w:val="en-AU" w:eastAsia="en-AU"/>
              </w:rPr>
              <w:t>r</w:t>
            </w:r>
          </w:p>
        </w:tc>
        <w:tc>
          <w:tcPr>
            <w:tcW w:w="636" w:type="dxa"/>
            <w:vAlign w:val="center"/>
          </w:tcPr>
          <w:p w:rsidR="00E07B40" w:rsidRPr="00EA5606" w:rsidRDefault="00E07B40" w:rsidP="007162CB">
            <w:pPr>
              <w:jc w:val="center"/>
            </w:pPr>
            <w:r w:rsidRPr="00EA5606">
              <w:t>10.3</w:t>
            </w:r>
          </w:p>
        </w:tc>
        <w:tc>
          <w:tcPr>
            <w:tcW w:w="0" w:type="auto"/>
            <w:vAlign w:val="center"/>
          </w:tcPr>
          <w:p w:rsidR="00E07B40" w:rsidRPr="00EA5606" w:rsidRDefault="00E07B40" w:rsidP="007162CB">
            <w:pPr>
              <w:jc w:val="center"/>
            </w:pPr>
            <w:r w:rsidRPr="00EA5606">
              <w:t>9.2</w:t>
            </w:r>
          </w:p>
        </w:tc>
        <w:tc>
          <w:tcPr>
            <w:tcW w:w="0" w:type="auto"/>
            <w:vAlign w:val="center"/>
          </w:tcPr>
          <w:p w:rsidR="00E07B40" w:rsidRPr="00EA5606" w:rsidRDefault="00E07B40" w:rsidP="007162CB">
            <w:pPr>
              <w:jc w:val="center"/>
            </w:pPr>
            <w:r w:rsidRPr="00EA5606">
              <w:t>7.4</w:t>
            </w:r>
          </w:p>
        </w:tc>
        <w:tc>
          <w:tcPr>
            <w:tcW w:w="0" w:type="auto"/>
            <w:vAlign w:val="center"/>
          </w:tcPr>
          <w:p w:rsidR="00E07B40" w:rsidRPr="00EA5606" w:rsidRDefault="00E07B40" w:rsidP="007162CB">
            <w:pPr>
              <w:jc w:val="center"/>
            </w:pPr>
            <w:r w:rsidRPr="00EA5606">
              <w:t>6.6</w:t>
            </w:r>
          </w:p>
        </w:tc>
        <w:tc>
          <w:tcPr>
            <w:tcW w:w="0" w:type="auto"/>
            <w:vAlign w:val="center"/>
          </w:tcPr>
          <w:p w:rsidR="00E07B40" w:rsidRPr="00EA5606" w:rsidRDefault="00E07B40" w:rsidP="007162CB">
            <w:pPr>
              <w:jc w:val="center"/>
            </w:pPr>
            <w:r w:rsidRPr="00EA5606">
              <w:t>5.5</w:t>
            </w:r>
          </w:p>
        </w:tc>
        <w:tc>
          <w:tcPr>
            <w:tcW w:w="0" w:type="auto"/>
            <w:vAlign w:val="center"/>
          </w:tcPr>
          <w:p w:rsidR="00E07B40" w:rsidRPr="00EA5606" w:rsidRDefault="00E07B40" w:rsidP="007162CB">
            <w:pPr>
              <w:jc w:val="center"/>
            </w:pPr>
            <w:r w:rsidRPr="00EA5606">
              <w:t>4.7</w:t>
            </w:r>
          </w:p>
        </w:tc>
        <w:tc>
          <w:tcPr>
            <w:tcW w:w="0" w:type="auto"/>
            <w:vAlign w:val="center"/>
          </w:tcPr>
          <w:p w:rsidR="00E07B40" w:rsidRPr="00EA5606" w:rsidRDefault="00E07B40" w:rsidP="007162CB">
            <w:pPr>
              <w:jc w:val="center"/>
            </w:pPr>
            <w:r w:rsidRPr="00EA5606">
              <w:t>2.9</w:t>
            </w:r>
          </w:p>
        </w:tc>
        <w:tc>
          <w:tcPr>
            <w:tcW w:w="0" w:type="auto"/>
            <w:vAlign w:val="center"/>
          </w:tcPr>
          <w:p w:rsidR="00E07B40" w:rsidRPr="00EA5606" w:rsidRDefault="00E07B40" w:rsidP="007162CB">
            <w:pPr>
              <w:jc w:val="center"/>
            </w:pPr>
            <w:r w:rsidRPr="00EA5606">
              <w:t>4.1</w:t>
            </w:r>
          </w:p>
        </w:tc>
        <w:tc>
          <w:tcPr>
            <w:tcW w:w="0" w:type="auto"/>
            <w:vAlign w:val="center"/>
          </w:tcPr>
          <w:p w:rsidR="00E07B40" w:rsidRPr="00EA5606" w:rsidRDefault="00E07B40" w:rsidP="007162CB">
            <w:pPr>
              <w:jc w:val="center"/>
            </w:pPr>
            <w:r w:rsidRPr="00EA5606">
              <w:t>5.8</w:t>
            </w:r>
          </w:p>
        </w:tc>
        <w:tc>
          <w:tcPr>
            <w:tcW w:w="0" w:type="auto"/>
            <w:vAlign w:val="center"/>
          </w:tcPr>
          <w:p w:rsidR="00E07B40" w:rsidRPr="00EA5606" w:rsidRDefault="00E07B40" w:rsidP="007162CB">
            <w:pPr>
              <w:jc w:val="center"/>
            </w:pPr>
            <w:r w:rsidRPr="00EA5606">
              <w:t>5.1</w:t>
            </w:r>
          </w:p>
        </w:tc>
        <w:tc>
          <w:tcPr>
            <w:tcW w:w="0" w:type="auto"/>
            <w:vAlign w:val="center"/>
          </w:tcPr>
          <w:p w:rsidR="00E07B40" w:rsidRPr="00EA5606" w:rsidRDefault="00E07B40" w:rsidP="007162CB">
            <w:pPr>
              <w:jc w:val="center"/>
            </w:pPr>
            <w:r w:rsidRPr="00EA5606">
              <w:t>6.8</w:t>
            </w:r>
          </w:p>
        </w:tc>
        <w:tc>
          <w:tcPr>
            <w:tcW w:w="0" w:type="auto"/>
            <w:vAlign w:val="center"/>
          </w:tcPr>
          <w:p w:rsidR="00E07B40" w:rsidRPr="00EA5606" w:rsidRDefault="00E07B40" w:rsidP="007162CB">
            <w:pPr>
              <w:jc w:val="center"/>
            </w:pPr>
            <w:r w:rsidRPr="00EA5606">
              <w:t>8.8</w:t>
            </w:r>
          </w:p>
        </w:tc>
        <w:tc>
          <w:tcPr>
            <w:tcW w:w="0" w:type="auto"/>
            <w:vAlign w:val="center"/>
          </w:tcPr>
          <w:p w:rsidR="00E07B40" w:rsidRPr="00EA5606" w:rsidRDefault="00E07B40" w:rsidP="007162CB">
            <w:pPr>
              <w:jc w:val="center"/>
            </w:pPr>
            <w:r w:rsidRPr="00EA5606">
              <w:t>6.4</w:t>
            </w:r>
          </w:p>
        </w:tc>
      </w:tr>
    </w:tbl>
    <w:p w:rsidR="00565914" w:rsidRPr="00EA5606" w:rsidRDefault="00565914" w:rsidP="00565914">
      <w:pPr>
        <w:pStyle w:val="Heading3"/>
        <w:rPr>
          <w:rFonts w:ascii="Times New Roman" w:hAnsi="Times New Roman"/>
          <w:color w:val="auto"/>
        </w:rPr>
      </w:pPr>
    </w:p>
    <w:p w:rsidR="00E07B40" w:rsidRPr="00EA5606" w:rsidRDefault="00E07B40" w:rsidP="00E07B40">
      <w:r w:rsidRPr="00EA5606">
        <w:rPr>
          <w:noProof/>
          <w:lang w:val="en-GB" w:eastAsia="en-GB"/>
        </w:rPr>
        <w:drawing>
          <wp:inline distT="0" distB="0" distL="0" distR="0">
            <wp:extent cx="6057900" cy="2743200"/>
            <wp:effectExtent l="19050" t="0" r="1905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7B40" w:rsidRPr="00EA5606" w:rsidRDefault="00E07B40" w:rsidP="00E07B40"/>
    <w:p w:rsidR="00565914" w:rsidRPr="00EA5606" w:rsidRDefault="00E07B40" w:rsidP="00C9210B">
      <w:pPr>
        <w:outlineLvl w:val="0"/>
      </w:pPr>
      <w:bookmarkStart w:id="118" w:name="_Toc469401562"/>
      <w:r w:rsidRPr="00EA5606">
        <w:t xml:space="preserve">    </w:t>
      </w:r>
      <w:bookmarkStart w:id="119" w:name="_Toc532464366"/>
      <w:bookmarkStart w:id="120" w:name="_Toc532464576"/>
      <w:r w:rsidR="00565914" w:rsidRPr="00EA5606">
        <w:t xml:space="preserve">Figure </w:t>
      </w:r>
      <w:r w:rsidR="006E10F2" w:rsidRPr="00EA5606">
        <w:fldChar w:fldCharType="begin"/>
      </w:r>
      <w:r w:rsidR="00565914" w:rsidRPr="00EA5606">
        <w:instrText xml:space="preserve"> SEQ Figure \* ARABIC </w:instrText>
      </w:r>
      <w:r w:rsidR="006E10F2" w:rsidRPr="00EA5606">
        <w:fldChar w:fldCharType="separate"/>
      </w:r>
      <w:r w:rsidR="00F8037D" w:rsidRPr="00EA5606">
        <w:rPr>
          <w:noProof/>
        </w:rPr>
        <w:t>6</w:t>
      </w:r>
      <w:r w:rsidR="006E10F2" w:rsidRPr="00EA5606">
        <w:fldChar w:fldCharType="end"/>
      </w:r>
      <w:r w:rsidR="00565914" w:rsidRPr="00EA5606">
        <w:t xml:space="preserve"> Monthly Mean Sunshine Hours of the Study Area</w:t>
      </w:r>
      <w:bookmarkEnd w:id="118"/>
      <w:bookmarkEnd w:id="119"/>
      <w:bookmarkEnd w:id="120"/>
      <w:r w:rsidR="00565914" w:rsidRPr="00EA5606">
        <w:t xml:space="preserve"> </w:t>
      </w:r>
    </w:p>
    <w:p w:rsidR="00565914" w:rsidRPr="00EA5606" w:rsidRDefault="00565914" w:rsidP="00C9210B">
      <w:pPr>
        <w:pStyle w:val="Heading3"/>
        <w:rPr>
          <w:rFonts w:ascii="Times New Roman" w:hAnsi="Times New Roman"/>
          <w:color w:val="auto"/>
        </w:rPr>
      </w:pPr>
      <w:bookmarkStart w:id="121" w:name="_Toc469392076"/>
      <w:bookmarkStart w:id="122" w:name="_Toc532464367"/>
      <w:r w:rsidRPr="00EA5606">
        <w:rPr>
          <w:rFonts w:ascii="Times New Roman" w:hAnsi="Times New Roman"/>
          <w:color w:val="auto"/>
        </w:rPr>
        <w:t>4.3.5 Wind speed</w:t>
      </w:r>
      <w:bookmarkEnd w:id="114"/>
      <w:bookmarkEnd w:id="115"/>
      <w:bookmarkEnd w:id="121"/>
      <w:bookmarkEnd w:id="122"/>
    </w:p>
    <w:p w:rsidR="00565914" w:rsidRPr="00EA5606" w:rsidRDefault="00565914" w:rsidP="00565914"/>
    <w:p w:rsidR="00565914" w:rsidRPr="00EA5606" w:rsidRDefault="00565914" w:rsidP="00565914">
      <w:pPr>
        <w:spacing w:line="360" w:lineRule="auto"/>
        <w:jc w:val="both"/>
      </w:pPr>
      <w:bookmarkStart w:id="123" w:name="_Toc400608775"/>
      <w:bookmarkStart w:id="124" w:name="_Toc403465212"/>
      <w:r w:rsidRPr="00EA5606">
        <w:t>Wind speed has significant effect on crop performance especially in after late development stage. Occurrence of strong winds may result in lodging. In addition, crop water requirement of the crop increases in windy days than calm days. Mean values of wind speed is highest in the month of July (6.5 m/sec) and the lowest mean value is in the months of December (3.0</w:t>
      </w:r>
      <w:r w:rsidRPr="00EA5606">
        <w:rPr>
          <w:sz w:val="20"/>
          <w:szCs w:val="20"/>
        </w:rPr>
        <w:t xml:space="preserve"> </w:t>
      </w:r>
      <w:r w:rsidRPr="00EA5606">
        <w:t xml:space="preserve">m/sec). </w:t>
      </w:r>
    </w:p>
    <w:p w:rsidR="00565914" w:rsidRPr="00EA5606" w:rsidRDefault="00565914" w:rsidP="00C62F39">
      <w:pPr>
        <w:pStyle w:val="Caption"/>
        <w:rPr>
          <w:rFonts w:ascii="Times New Roman" w:hAnsi="Times New Roman" w:cs="Times New Roman"/>
          <w:b w:val="0"/>
          <w:color w:val="auto"/>
          <w:sz w:val="24"/>
          <w:szCs w:val="24"/>
        </w:rPr>
      </w:pPr>
    </w:p>
    <w:p w:rsidR="00565914" w:rsidRPr="00F95E63" w:rsidRDefault="00565914" w:rsidP="00F95E63">
      <w:pPr>
        <w:spacing w:after="240"/>
        <w:rPr>
          <w:i/>
        </w:rPr>
      </w:pPr>
      <w:bookmarkStart w:id="125" w:name="_Toc469401502"/>
      <w:bookmarkStart w:id="126" w:name="_Toc532464517"/>
      <w:r w:rsidRPr="00F95E63">
        <w:rPr>
          <w:i/>
        </w:rPr>
        <w:t xml:space="preserve">Table </w:t>
      </w:r>
      <w:r w:rsidR="006E10F2" w:rsidRPr="00F95E63">
        <w:rPr>
          <w:i/>
        </w:rPr>
        <w:fldChar w:fldCharType="begin"/>
      </w:r>
      <w:r w:rsidRPr="00F95E63">
        <w:rPr>
          <w:i/>
        </w:rPr>
        <w:instrText xml:space="preserve"> SEQ Table \* ARABIC </w:instrText>
      </w:r>
      <w:r w:rsidR="006E10F2" w:rsidRPr="00F95E63">
        <w:rPr>
          <w:i/>
        </w:rPr>
        <w:fldChar w:fldCharType="separate"/>
      </w:r>
      <w:r w:rsidR="00F8037D" w:rsidRPr="00F95E63">
        <w:rPr>
          <w:i/>
          <w:noProof/>
        </w:rPr>
        <w:t>6</w:t>
      </w:r>
      <w:r w:rsidR="006E10F2" w:rsidRPr="00F95E63">
        <w:rPr>
          <w:i/>
        </w:rPr>
        <w:fldChar w:fldCharType="end"/>
      </w:r>
      <w:r w:rsidRPr="00F95E63">
        <w:rPr>
          <w:i/>
        </w:rPr>
        <w:t xml:space="preserve"> Wind speed</w:t>
      </w:r>
      <w:r w:rsidRPr="00F95E63">
        <w:rPr>
          <w:i/>
          <w:noProof/>
        </w:rPr>
        <w:t xml:space="preserve"> data </w:t>
      </w:r>
      <w:r w:rsidRPr="00F95E63">
        <w:rPr>
          <w:i/>
        </w:rPr>
        <w:t>of the project area</w:t>
      </w:r>
      <w:bookmarkEnd w:id="125"/>
      <w:bookmarkEnd w:id="126"/>
    </w:p>
    <w:tbl>
      <w:tblPr>
        <w:tblStyle w:val="TableGrid"/>
        <w:tblW w:w="5000" w:type="pct"/>
        <w:tblLook w:val="04A0"/>
      </w:tblPr>
      <w:tblGrid>
        <w:gridCol w:w="1546"/>
        <w:gridCol w:w="559"/>
        <w:gridCol w:w="571"/>
        <w:gridCol w:w="632"/>
        <w:gridCol w:w="595"/>
        <w:gridCol w:w="644"/>
        <w:gridCol w:w="571"/>
        <w:gridCol w:w="512"/>
        <w:gridCol w:w="663"/>
        <w:gridCol w:w="559"/>
        <w:gridCol w:w="559"/>
        <w:gridCol w:w="596"/>
        <w:gridCol w:w="571"/>
        <w:gridCol w:w="998"/>
      </w:tblGrid>
      <w:tr w:rsidR="00565914" w:rsidRPr="00EA5606" w:rsidTr="00820D2D">
        <w:trPr>
          <w:trHeight w:val="345"/>
        </w:trPr>
        <w:tc>
          <w:tcPr>
            <w:tcW w:w="808" w:type="pct"/>
            <w:vAlign w:val="center"/>
          </w:tcPr>
          <w:p w:rsidR="00565914" w:rsidRPr="00EA5606" w:rsidRDefault="00565914" w:rsidP="00820D2D">
            <w:pPr>
              <w:spacing w:before="240" w:after="240" w:line="360" w:lineRule="auto"/>
              <w:rPr>
                <w:b/>
                <w:noProof/>
                <w:lang w:eastAsia="ja-JP"/>
              </w:rPr>
            </w:pPr>
            <w:r w:rsidRPr="00EA5606">
              <w:rPr>
                <w:b/>
                <w:noProof/>
                <w:lang w:eastAsia="ja-JP"/>
              </w:rPr>
              <w:t>Parameter</w:t>
            </w:r>
          </w:p>
        </w:tc>
        <w:tc>
          <w:tcPr>
            <w:tcW w:w="292" w:type="pct"/>
            <w:vAlign w:val="center"/>
          </w:tcPr>
          <w:p w:rsidR="00565914" w:rsidRPr="00EA5606" w:rsidRDefault="00565914" w:rsidP="00820D2D">
            <w:pPr>
              <w:spacing w:before="240" w:after="240" w:line="360" w:lineRule="auto"/>
              <w:jc w:val="center"/>
              <w:rPr>
                <w:b/>
              </w:rPr>
            </w:pPr>
            <w:r w:rsidRPr="00EA5606">
              <w:rPr>
                <w:b/>
                <w:noProof/>
                <w:lang w:eastAsia="ja-JP"/>
              </w:rPr>
              <w:br w:type="page"/>
            </w:r>
            <w:r w:rsidRPr="00EA5606">
              <w:rPr>
                <w:b/>
              </w:rPr>
              <w:t>Jan</w:t>
            </w:r>
          </w:p>
        </w:tc>
        <w:tc>
          <w:tcPr>
            <w:tcW w:w="298" w:type="pct"/>
            <w:vAlign w:val="center"/>
          </w:tcPr>
          <w:p w:rsidR="00565914" w:rsidRPr="00EA5606" w:rsidRDefault="00565914" w:rsidP="00820D2D">
            <w:pPr>
              <w:spacing w:before="240" w:after="240" w:line="360" w:lineRule="auto"/>
              <w:jc w:val="center"/>
              <w:rPr>
                <w:b/>
              </w:rPr>
            </w:pPr>
            <w:r w:rsidRPr="00EA5606">
              <w:rPr>
                <w:b/>
              </w:rPr>
              <w:t>Feb</w:t>
            </w:r>
          </w:p>
        </w:tc>
        <w:tc>
          <w:tcPr>
            <w:tcW w:w="330" w:type="pct"/>
            <w:vAlign w:val="center"/>
          </w:tcPr>
          <w:p w:rsidR="00565914" w:rsidRPr="00EA5606" w:rsidRDefault="00565914" w:rsidP="00820D2D">
            <w:pPr>
              <w:spacing w:before="240" w:after="240" w:line="360" w:lineRule="auto"/>
              <w:jc w:val="center"/>
              <w:rPr>
                <w:b/>
              </w:rPr>
            </w:pPr>
            <w:r w:rsidRPr="00EA5606">
              <w:rPr>
                <w:b/>
              </w:rPr>
              <w:t>Mar</w:t>
            </w:r>
          </w:p>
        </w:tc>
        <w:tc>
          <w:tcPr>
            <w:tcW w:w="311" w:type="pct"/>
            <w:vAlign w:val="center"/>
          </w:tcPr>
          <w:p w:rsidR="00565914" w:rsidRPr="00EA5606" w:rsidRDefault="00565914" w:rsidP="00820D2D">
            <w:pPr>
              <w:spacing w:before="240" w:after="240" w:line="360" w:lineRule="auto"/>
              <w:jc w:val="center"/>
              <w:rPr>
                <w:b/>
              </w:rPr>
            </w:pPr>
            <w:r w:rsidRPr="00EA5606">
              <w:rPr>
                <w:b/>
              </w:rPr>
              <w:t>Apr</w:t>
            </w:r>
          </w:p>
        </w:tc>
        <w:tc>
          <w:tcPr>
            <w:tcW w:w="336" w:type="pct"/>
            <w:vAlign w:val="center"/>
          </w:tcPr>
          <w:p w:rsidR="00565914" w:rsidRPr="00EA5606" w:rsidRDefault="00565914" w:rsidP="00820D2D">
            <w:pPr>
              <w:spacing w:before="240" w:after="240" w:line="360" w:lineRule="auto"/>
              <w:jc w:val="center"/>
              <w:rPr>
                <w:b/>
              </w:rPr>
            </w:pPr>
            <w:r w:rsidRPr="00EA5606">
              <w:rPr>
                <w:b/>
              </w:rPr>
              <w:t>May</w:t>
            </w:r>
          </w:p>
        </w:tc>
        <w:tc>
          <w:tcPr>
            <w:tcW w:w="298" w:type="pct"/>
            <w:vAlign w:val="center"/>
          </w:tcPr>
          <w:p w:rsidR="00565914" w:rsidRPr="00EA5606" w:rsidRDefault="00565914" w:rsidP="00820D2D">
            <w:pPr>
              <w:spacing w:before="240" w:after="240" w:line="360" w:lineRule="auto"/>
              <w:jc w:val="center"/>
              <w:rPr>
                <w:b/>
              </w:rPr>
            </w:pPr>
            <w:r w:rsidRPr="00EA5606">
              <w:rPr>
                <w:b/>
              </w:rPr>
              <w:t>Jun</w:t>
            </w:r>
          </w:p>
        </w:tc>
        <w:tc>
          <w:tcPr>
            <w:tcW w:w="268" w:type="pct"/>
            <w:vAlign w:val="center"/>
          </w:tcPr>
          <w:p w:rsidR="00565914" w:rsidRPr="00EA5606" w:rsidRDefault="00565914" w:rsidP="00820D2D">
            <w:pPr>
              <w:spacing w:before="240" w:after="240" w:line="360" w:lineRule="auto"/>
              <w:jc w:val="center"/>
              <w:rPr>
                <w:b/>
              </w:rPr>
            </w:pPr>
            <w:r w:rsidRPr="00EA5606">
              <w:rPr>
                <w:b/>
              </w:rPr>
              <w:t>Jul</w:t>
            </w:r>
          </w:p>
        </w:tc>
        <w:tc>
          <w:tcPr>
            <w:tcW w:w="346" w:type="pct"/>
            <w:vAlign w:val="center"/>
          </w:tcPr>
          <w:p w:rsidR="00565914" w:rsidRPr="00EA5606" w:rsidRDefault="00565914" w:rsidP="00820D2D">
            <w:pPr>
              <w:spacing w:before="240" w:after="240" w:line="360" w:lineRule="auto"/>
              <w:jc w:val="center"/>
              <w:rPr>
                <w:b/>
              </w:rPr>
            </w:pPr>
            <w:r w:rsidRPr="00EA5606">
              <w:rPr>
                <w:b/>
              </w:rPr>
              <w:t>Aug</w:t>
            </w:r>
          </w:p>
        </w:tc>
        <w:tc>
          <w:tcPr>
            <w:tcW w:w="292" w:type="pct"/>
            <w:vAlign w:val="center"/>
          </w:tcPr>
          <w:p w:rsidR="00565914" w:rsidRPr="00EA5606" w:rsidRDefault="00565914" w:rsidP="00820D2D">
            <w:pPr>
              <w:spacing w:before="240" w:after="240" w:line="360" w:lineRule="auto"/>
              <w:jc w:val="center"/>
              <w:rPr>
                <w:b/>
              </w:rPr>
            </w:pPr>
            <w:r w:rsidRPr="00EA5606">
              <w:rPr>
                <w:b/>
              </w:rPr>
              <w:t>Sep</w:t>
            </w:r>
          </w:p>
        </w:tc>
        <w:tc>
          <w:tcPr>
            <w:tcW w:w="292" w:type="pct"/>
            <w:vAlign w:val="center"/>
          </w:tcPr>
          <w:p w:rsidR="00565914" w:rsidRPr="00EA5606" w:rsidRDefault="00565914" w:rsidP="00820D2D">
            <w:pPr>
              <w:spacing w:before="240" w:after="240" w:line="360" w:lineRule="auto"/>
              <w:jc w:val="center"/>
              <w:rPr>
                <w:b/>
              </w:rPr>
            </w:pPr>
            <w:r w:rsidRPr="00EA5606">
              <w:rPr>
                <w:b/>
              </w:rPr>
              <w:t>Oct</w:t>
            </w:r>
          </w:p>
        </w:tc>
        <w:tc>
          <w:tcPr>
            <w:tcW w:w="311" w:type="pct"/>
            <w:vAlign w:val="center"/>
          </w:tcPr>
          <w:p w:rsidR="00565914" w:rsidRPr="00EA5606" w:rsidRDefault="00565914" w:rsidP="00820D2D">
            <w:pPr>
              <w:spacing w:before="240" w:after="240" w:line="360" w:lineRule="auto"/>
              <w:jc w:val="center"/>
              <w:rPr>
                <w:b/>
              </w:rPr>
            </w:pPr>
            <w:r w:rsidRPr="00EA5606">
              <w:rPr>
                <w:b/>
              </w:rPr>
              <w:t>Nov</w:t>
            </w:r>
          </w:p>
        </w:tc>
        <w:tc>
          <w:tcPr>
            <w:tcW w:w="298" w:type="pct"/>
            <w:vAlign w:val="center"/>
          </w:tcPr>
          <w:p w:rsidR="00565914" w:rsidRPr="00EA5606" w:rsidRDefault="00565914" w:rsidP="00820D2D">
            <w:pPr>
              <w:spacing w:before="240" w:after="240" w:line="360" w:lineRule="auto"/>
              <w:jc w:val="center"/>
              <w:rPr>
                <w:b/>
              </w:rPr>
            </w:pPr>
            <w:r w:rsidRPr="00EA5606">
              <w:rPr>
                <w:b/>
              </w:rPr>
              <w:t>Dec</w:t>
            </w:r>
          </w:p>
        </w:tc>
        <w:tc>
          <w:tcPr>
            <w:tcW w:w="521" w:type="pct"/>
            <w:vAlign w:val="center"/>
          </w:tcPr>
          <w:p w:rsidR="00565914" w:rsidRPr="00EA5606" w:rsidRDefault="00565914" w:rsidP="00820D2D">
            <w:pPr>
              <w:spacing w:before="240" w:after="240" w:line="360" w:lineRule="auto"/>
              <w:jc w:val="center"/>
              <w:rPr>
                <w:b/>
              </w:rPr>
            </w:pPr>
            <w:r w:rsidRPr="00EA5606">
              <w:rPr>
                <w:b/>
              </w:rPr>
              <w:t>Average</w:t>
            </w:r>
          </w:p>
        </w:tc>
      </w:tr>
      <w:tr w:rsidR="00DE3EE9" w:rsidRPr="00EA5606" w:rsidTr="00820D2D">
        <w:trPr>
          <w:trHeight w:val="419"/>
        </w:trPr>
        <w:tc>
          <w:tcPr>
            <w:tcW w:w="808" w:type="pct"/>
            <w:shd w:val="clear" w:color="auto" w:fill="auto"/>
            <w:vAlign w:val="center"/>
          </w:tcPr>
          <w:p w:rsidR="00DE3EE9" w:rsidRPr="00EA5606" w:rsidRDefault="00DE3EE9" w:rsidP="00820D2D">
            <w:pPr>
              <w:spacing w:line="360" w:lineRule="auto"/>
              <w:rPr>
                <w:rFonts w:eastAsia="Times New Roman"/>
                <w:lang w:val="en-AU" w:eastAsia="en-AU"/>
              </w:rPr>
            </w:pPr>
            <w:r w:rsidRPr="00EA5606">
              <w:t>Wind (m/sec)</w:t>
            </w:r>
          </w:p>
        </w:tc>
        <w:tc>
          <w:tcPr>
            <w:tcW w:w="292" w:type="pct"/>
            <w:shd w:val="clear" w:color="auto" w:fill="auto"/>
            <w:vAlign w:val="center"/>
          </w:tcPr>
          <w:p w:rsidR="00DE3EE9" w:rsidRPr="00EA5606" w:rsidRDefault="00DE3EE9" w:rsidP="00820D2D">
            <w:pPr>
              <w:jc w:val="center"/>
            </w:pPr>
            <w:r w:rsidRPr="00EA5606">
              <w:t>1.7</w:t>
            </w:r>
          </w:p>
        </w:tc>
        <w:tc>
          <w:tcPr>
            <w:tcW w:w="298" w:type="pct"/>
            <w:shd w:val="clear" w:color="auto" w:fill="auto"/>
            <w:vAlign w:val="center"/>
          </w:tcPr>
          <w:p w:rsidR="00DE3EE9" w:rsidRPr="00EA5606" w:rsidRDefault="00DE3EE9" w:rsidP="00820D2D">
            <w:pPr>
              <w:jc w:val="center"/>
            </w:pPr>
            <w:r w:rsidRPr="00EA5606">
              <w:t>1.9</w:t>
            </w:r>
          </w:p>
        </w:tc>
        <w:tc>
          <w:tcPr>
            <w:tcW w:w="330" w:type="pct"/>
            <w:shd w:val="clear" w:color="auto" w:fill="auto"/>
            <w:vAlign w:val="center"/>
          </w:tcPr>
          <w:p w:rsidR="00DE3EE9" w:rsidRPr="00EA5606" w:rsidRDefault="00DE3EE9" w:rsidP="00820D2D">
            <w:pPr>
              <w:jc w:val="center"/>
            </w:pPr>
            <w:r w:rsidRPr="00EA5606">
              <w:t>2.0</w:t>
            </w:r>
          </w:p>
        </w:tc>
        <w:tc>
          <w:tcPr>
            <w:tcW w:w="311" w:type="pct"/>
            <w:shd w:val="clear" w:color="auto" w:fill="auto"/>
            <w:vAlign w:val="center"/>
          </w:tcPr>
          <w:p w:rsidR="00DE3EE9" w:rsidRPr="00EA5606" w:rsidRDefault="00DE3EE9" w:rsidP="00820D2D">
            <w:pPr>
              <w:jc w:val="center"/>
            </w:pPr>
            <w:r w:rsidRPr="00EA5606">
              <w:t>1.6</w:t>
            </w:r>
          </w:p>
        </w:tc>
        <w:tc>
          <w:tcPr>
            <w:tcW w:w="336" w:type="pct"/>
            <w:shd w:val="clear" w:color="auto" w:fill="auto"/>
            <w:vAlign w:val="center"/>
          </w:tcPr>
          <w:p w:rsidR="00DE3EE9" w:rsidRPr="00EA5606" w:rsidRDefault="00DE3EE9" w:rsidP="00820D2D">
            <w:pPr>
              <w:jc w:val="center"/>
            </w:pPr>
            <w:r w:rsidRPr="00EA5606">
              <w:t>1.2</w:t>
            </w:r>
          </w:p>
        </w:tc>
        <w:tc>
          <w:tcPr>
            <w:tcW w:w="298" w:type="pct"/>
            <w:shd w:val="clear" w:color="auto" w:fill="auto"/>
            <w:vAlign w:val="center"/>
          </w:tcPr>
          <w:p w:rsidR="00DE3EE9" w:rsidRPr="00EA5606" w:rsidRDefault="00DE3EE9" w:rsidP="00820D2D">
            <w:pPr>
              <w:jc w:val="center"/>
            </w:pPr>
            <w:r w:rsidRPr="00EA5606">
              <w:t>1.2</w:t>
            </w:r>
          </w:p>
        </w:tc>
        <w:tc>
          <w:tcPr>
            <w:tcW w:w="268" w:type="pct"/>
            <w:shd w:val="clear" w:color="auto" w:fill="auto"/>
            <w:vAlign w:val="center"/>
          </w:tcPr>
          <w:p w:rsidR="00DE3EE9" w:rsidRPr="00EA5606" w:rsidRDefault="00DE3EE9" w:rsidP="00820D2D">
            <w:pPr>
              <w:jc w:val="center"/>
            </w:pPr>
            <w:r w:rsidRPr="00EA5606">
              <w:t>1.3</w:t>
            </w:r>
          </w:p>
        </w:tc>
        <w:tc>
          <w:tcPr>
            <w:tcW w:w="346" w:type="pct"/>
            <w:shd w:val="clear" w:color="auto" w:fill="auto"/>
            <w:vAlign w:val="center"/>
          </w:tcPr>
          <w:p w:rsidR="00DE3EE9" w:rsidRPr="00EA5606" w:rsidRDefault="00DE3EE9" w:rsidP="00820D2D">
            <w:pPr>
              <w:jc w:val="center"/>
            </w:pPr>
            <w:r w:rsidRPr="00EA5606">
              <w:t>1.3</w:t>
            </w:r>
          </w:p>
        </w:tc>
        <w:tc>
          <w:tcPr>
            <w:tcW w:w="292" w:type="pct"/>
            <w:shd w:val="clear" w:color="auto" w:fill="auto"/>
            <w:vAlign w:val="center"/>
          </w:tcPr>
          <w:p w:rsidR="00DE3EE9" w:rsidRPr="00EA5606" w:rsidRDefault="00DE3EE9" w:rsidP="00820D2D">
            <w:pPr>
              <w:jc w:val="center"/>
            </w:pPr>
            <w:r w:rsidRPr="00EA5606">
              <w:t>1.5</w:t>
            </w:r>
          </w:p>
        </w:tc>
        <w:tc>
          <w:tcPr>
            <w:tcW w:w="292" w:type="pct"/>
            <w:shd w:val="clear" w:color="auto" w:fill="auto"/>
            <w:vAlign w:val="center"/>
          </w:tcPr>
          <w:p w:rsidR="00DE3EE9" w:rsidRPr="00EA5606" w:rsidRDefault="00DE3EE9" w:rsidP="00820D2D">
            <w:pPr>
              <w:jc w:val="center"/>
            </w:pPr>
            <w:r w:rsidRPr="00EA5606">
              <w:t>1.7</w:t>
            </w:r>
          </w:p>
        </w:tc>
        <w:tc>
          <w:tcPr>
            <w:tcW w:w="311" w:type="pct"/>
            <w:shd w:val="clear" w:color="auto" w:fill="auto"/>
            <w:vAlign w:val="center"/>
          </w:tcPr>
          <w:p w:rsidR="00DE3EE9" w:rsidRPr="00EA5606" w:rsidRDefault="00DE3EE9" w:rsidP="00820D2D">
            <w:pPr>
              <w:jc w:val="center"/>
            </w:pPr>
            <w:r w:rsidRPr="00EA5606">
              <w:t>1.8</w:t>
            </w:r>
          </w:p>
        </w:tc>
        <w:tc>
          <w:tcPr>
            <w:tcW w:w="298" w:type="pct"/>
            <w:shd w:val="clear" w:color="auto" w:fill="auto"/>
            <w:vAlign w:val="center"/>
          </w:tcPr>
          <w:p w:rsidR="00DE3EE9" w:rsidRPr="00EA5606" w:rsidRDefault="00DE3EE9" w:rsidP="00820D2D">
            <w:pPr>
              <w:jc w:val="center"/>
            </w:pPr>
            <w:r w:rsidRPr="00EA5606">
              <w:t>1.6</w:t>
            </w:r>
          </w:p>
        </w:tc>
        <w:tc>
          <w:tcPr>
            <w:tcW w:w="521" w:type="pct"/>
            <w:shd w:val="clear" w:color="auto" w:fill="auto"/>
            <w:vAlign w:val="center"/>
          </w:tcPr>
          <w:p w:rsidR="00DE3EE9" w:rsidRPr="00EA5606" w:rsidRDefault="00DE3EE9" w:rsidP="00820D2D">
            <w:pPr>
              <w:jc w:val="center"/>
            </w:pPr>
            <w:r w:rsidRPr="00EA5606">
              <w:t>1.6</w:t>
            </w:r>
          </w:p>
        </w:tc>
      </w:tr>
    </w:tbl>
    <w:p w:rsidR="003A1647" w:rsidRPr="00EA5606" w:rsidRDefault="003A1647" w:rsidP="003A1647">
      <w:pPr>
        <w:rPr>
          <w:lang w:eastAsia="ja-JP"/>
        </w:rPr>
      </w:pPr>
      <w:r w:rsidRPr="00EA5606">
        <w:rPr>
          <w:noProof/>
          <w:lang w:val="en-GB" w:eastAsia="en-GB"/>
        </w:rPr>
        <w:lastRenderedPageBreak/>
        <w:drawing>
          <wp:inline distT="0" distB="0" distL="0" distR="0">
            <wp:extent cx="5772150" cy="2743200"/>
            <wp:effectExtent l="19050" t="0" r="19050"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1647" w:rsidRPr="00EA5606" w:rsidRDefault="003A1647" w:rsidP="003A1647">
      <w:pPr>
        <w:rPr>
          <w:lang w:eastAsia="ja-JP"/>
        </w:rPr>
      </w:pPr>
    </w:p>
    <w:p w:rsidR="00565914" w:rsidRPr="00F95E63" w:rsidRDefault="00565914" w:rsidP="00F95E63">
      <w:pPr>
        <w:rPr>
          <w:i/>
        </w:rPr>
      </w:pPr>
      <w:r w:rsidRPr="00F95E63">
        <w:rPr>
          <w:i/>
        </w:rPr>
        <w:t xml:space="preserve">    </w:t>
      </w:r>
      <w:bookmarkStart w:id="127" w:name="_Toc469401563"/>
      <w:bookmarkStart w:id="128" w:name="_Toc532464577"/>
      <w:r w:rsidRPr="00F95E63">
        <w:rPr>
          <w:i/>
        </w:rPr>
        <w:t xml:space="preserve">Figure </w:t>
      </w:r>
      <w:r w:rsidR="006E10F2" w:rsidRPr="00F95E63">
        <w:rPr>
          <w:i/>
        </w:rPr>
        <w:fldChar w:fldCharType="begin"/>
      </w:r>
      <w:r w:rsidRPr="00F95E63">
        <w:rPr>
          <w:i/>
        </w:rPr>
        <w:instrText xml:space="preserve"> SEQ Figure \* ARABIC </w:instrText>
      </w:r>
      <w:r w:rsidR="006E10F2" w:rsidRPr="00F95E63">
        <w:rPr>
          <w:i/>
        </w:rPr>
        <w:fldChar w:fldCharType="separate"/>
      </w:r>
      <w:r w:rsidR="00F8037D" w:rsidRPr="00F95E63">
        <w:rPr>
          <w:i/>
          <w:noProof/>
        </w:rPr>
        <w:t>7</w:t>
      </w:r>
      <w:r w:rsidR="006E10F2" w:rsidRPr="00F95E63">
        <w:rPr>
          <w:i/>
        </w:rPr>
        <w:fldChar w:fldCharType="end"/>
      </w:r>
      <w:r w:rsidRPr="00F95E63">
        <w:rPr>
          <w:i/>
        </w:rPr>
        <w:t xml:space="preserve"> Monthly Mean Wind Speed of the Study Area</w:t>
      </w:r>
      <w:bookmarkEnd w:id="127"/>
      <w:bookmarkEnd w:id="128"/>
    </w:p>
    <w:p w:rsidR="00565914" w:rsidRPr="00EA5606" w:rsidRDefault="00565914" w:rsidP="007162CB">
      <w:pPr>
        <w:pStyle w:val="Heading2"/>
      </w:pPr>
      <w:bookmarkStart w:id="129" w:name="_Toc469392077"/>
      <w:bookmarkStart w:id="130" w:name="_Toc532464368"/>
      <w:r w:rsidRPr="00EA5606">
        <w:rPr>
          <w:noProof/>
        </w:rPr>
        <w:t>4.</w:t>
      </w:r>
      <w:r w:rsidRPr="00EA5606">
        <w:t>4 Water Resource</w:t>
      </w:r>
      <w:bookmarkEnd w:id="123"/>
      <w:bookmarkEnd w:id="124"/>
      <w:bookmarkEnd w:id="129"/>
      <w:bookmarkEnd w:id="130"/>
    </w:p>
    <w:p w:rsidR="00565914" w:rsidRPr="00EA5606" w:rsidRDefault="00565914" w:rsidP="00565914"/>
    <w:p w:rsidR="00565914" w:rsidRPr="00EA5606" w:rsidRDefault="00565914" w:rsidP="00565914">
      <w:pPr>
        <w:spacing w:line="360" w:lineRule="auto"/>
        <w:jc w:val="both"/>
      </w:pPr>
      <w:bookmarkStart w:id="131" w:name="_Toc379362755"/>
      <w:bookmarkStart w:id="132" w:name="_Toc379368172"/>
      <w:r w:rsidRPr="00EA5606">
        <w:t xml:space="preserve">Besides flat topography and fertile soils, water resource is one of the major important requirements for irrigated agriculture. The water source for the project is </w:t>
      </w:r>
      <w:r w:rsidR="003A1647" w:rsidRPr="00EA5606">
        <w:t>rain</w:t>
      </w:r>
      <w:r w:rsidR="00EA7FDD" w:rsidRPr="00EA5606">
        <w:t xml:space="preserve"> water</w:t>
      </w:r>
      <w:r w:rsidR="003A1647" w:rsidRPr="00EA5606">
        <w:t xml:space="preserve"> which will be harvested </w:t>
      </w:r>
      <w:r w:rsidR="00EA7FDD" w:rsidRPr="00EA5606">
        <w:t>during rainy season</w:t>
      </w:r>
      <w:r w:rsidRPr="00EA5606">
        <w:t xml:space="preserve">. Thus, Dam is the recommended water abstraction method to obtain the required water for irrigation. The discharge </w:t>
      </w:r>
      <w:r w:rsidR="00EA7FDD" w:rsidRPr="00EA5606">
        <w:t>from</w:t>
      </w:r>
      <w:r w:rsidRPr="00EA5606">
        <w:t xml:space="preserve"> the </w:t>
      </w:r>
      <w:r w:rsidR="00EA7FDD" w:rsidRPr="00EA5606">
        <w:t>dam</w:t>
      </w:r>
      <w:r w:rsidRPr="00EA5606">
        <w:t xml:space="preserve"> </w:t>
      </w:r>
      <w:r w:rsidR="00EA7FDD" w:rsidRPr="00EA5606">
        <w:t xml:space="preserve">that is </w:t>
      </w:r>
      <w:r w:rsidRPr="00EA5606">
        <w:t xml:space="preserve">used for design is ----- lt/sec. Of the discharge of the </w:t>
      </w:r>
      <w:r w:rsidR="00EA7FDD" w:rsidRPr="00EA5606">
        <w:t>dam</w:t>
      </w:r>
      <w:r w:rsidRPr="00EA5606">
        <w:t xml:space="preserve"> about </w:t>
      </w:r>
      <w:r w:rsidRPr="00EA5606">
        <w:rPr>
          <w:highlight w:val="yellow"/>
        </w:rPr>
        <w:t>---</w:t>
      </w:r>
      <w:r w:rsidRPr="00EA5606">
        <w:t xml:space="preserve">-% is released for the downstream users. The maximum water duty calculated for the project is </w:t>
      </w:r>
      <w:r w:rsidR="00EA7FDD" w:rsidRPr="00EA5606">
        <w:rPr>
          <w:highlight w:val="yellow"/>
        </w:rPr>
        <w:t>----</w:t>
      </w:r>
      <w:r w:rsidRPr="00EA5606">
        <w:t xml:space="preserve"> lt/sec/ha for 24 hour and </w:t>
      </w:r>
      <w:r w:rsidR="00EA7FDD" w:rsidRPr="00EA5606">
        <w:rPr>
          <w:highlight w:val="yellow"/>
        </w:rPr>
        <w:t>----</w:t>
      </w:r>
      <w:r w:rsidRPr="00EA5606">
        <w:t xml:space="preserve"> l/sec/ha for 12 hour irrigation. Accordingly, the water supply condition of the project area is </w:t>
      </w:r>
      <w:bookmarkEnd w:id="131"/>
      <w:bookmarkEnd w:id="132"/>
      <w:r w:rsidRPr="00EA5606">
        <w:t xml:space="preserve">enough for </w:t>
      </w:r>
      <w:r w:rsidRPr="00EA5606">
        <w:rPr>
          <w:highlight w:val="yellow"/>
        </w:rPr>
        <w:t>----</w:t>
      </w:r>
      <w:r w:rsidRPr="00EA5606">
        <w:t xml:space="preserve"> ha of land for the proposed 12 hour irrigation time. </w:t>
      </w:r>
      <w:bookmarkStart w:id="133" w:name="_Toc400608776"/>
      <w:bookmarkStart w:id="134" w:name="_Toc403465213"/>
    </w:p>
    <w:p w:rsidR="00565914" w:rsidRPr="00EA5606" w:rsidRDefault="00565914" w:rsidP="00820D2D">
      <w:pPr>
        <w:pStyle w:val="Heading2"/>
      </w:pPr>
      <w:bookmarkStart w:id="135" w:name="_Toc469392078"/>
      <w:bookmarkStart w:id="136" w:name="_Toc532464369"/>
      <w:r w:rsidRPr="00EA5606">
        <w:t>4.5 Topography</w:t>
      </w:r>
      <w:bookmarkEnd w:id="133"/>
      <w:bookmarkEnd w:id="134"/>
      <w:bookmarkEnd w:id="135"/>
      <w:bookmarkEnd w:id="136"/>
      <w:r w:rsidRPr="00EA5606">
        <w:t xml:space="preserve"> </w:t>
      </w:r>
    </w:p>
    <w:p w:rsidR="00565914" w:rsidRPr="00EA5606" w:rsidRDefault="00565914" w:rsidP="00565914"/>
    <w:p w:rsidR="00565914" w:rsidRPr="00EA5606" w:rsidRDefault="00565914" w:rsidP="00565914">
      <w:pPr>
        <w:spacing w:line="360" w:lineRule="auto"/>
        <w:jc w:val="both"/>
      </w:pPr>
      <w:r w:rsidRPr="00EA5606">
        <w:t>As the soil and land suitability study reveals the topography of the proposed command area, about 97.61% of the total command area</w:t>
      </w:r>
      <w:r w:rsidRPr="00EA5606">
        <w:rPr>
          <w:lang w:val="am-ET"/>
        </w:rPr>
        <w:t xml:space="preserve"> is flat to </w:t>
      </w:r>
      <w:r w:rsidRPr="00EA5606">
        <w:t>gently undulating</w:t>
      </w:r>
      <w:r w:rsidRPr="00EA5606">
        <w:rPr>
          <w:lang w:val="am-ET"/>
        </w:rPr>
        <w:t xml:space="preserve"> </w:t>
      </w:r>
      <w:r w:rsidRPr="00EA5606">
        <w:t>plains</w:t>
      </w:r>
      <w:r w:rsidRPr="00EA5606">
        <w:rPr>
          <w:lang w:val="am-ET"/>
        </w:rPr>
        <w:t xml:space="preserve"> </w:t>
      </w:r>
      <w:r w:rsidRPr="00EA5606">
        <w:t>(0-</w:t>
      </w:r>
      <w:r w:rsidRPr="00EA5606">
        <w:rPr>
          <w:lang w:val="am-ET"/>
        </w:rPr>
        <w:t xml:space="preserve"> </w:t>
      </w:r>
      <w:r w:rsidRPr="00EA5606">
        <w:t>5% slopes). La</w:t>
      </w:r>
      <w:r w:rsidR="00E940C2" w:rsidRPr="00EA5606">
        <w:t>rge part of the command area is</w:t>
      </w:r>
      <w:r w:rsidRPr="00EA5606">
        <w:t xml:space="preserve"> moderately </w:t>
      </w:r>
      <w:r w:rsidR="00E940C2" w:rsidRPr="00EA5606">
        <w:t xml:space="preserve">to marginally </w:t>
      </w:r>
      <w:r w:rsidRPr="00EA5606">
        <w:t>suitable for surface irrigation. About 1.91% of the command area is gently sloping and sloping (5-8% slopes) and about 0.27 % of the area is strongly sloping (8-15% slopes). On the strongly sloping areas fruit crops are recommended with contour of irrigation to minimize the soil erosion problem. Besides, soil and water conservation measures are vital on these areas to be accomplished by the community.</w:t>
      </w:r>
    </w:p>
    <w:p w:rsidR="00565914" w:rsidRPr="00EA5606" w:rsidRDefault="00565914" w:rsidP="00565914">
      <w:pPr>
        <w:tabs>
          <w:tab w:val="left" w:pos="1057"/>
        </w:tabs>
        <w:jc w:val="both"/>
        <w:outlineLvl w:val="0"/>
      </w:pPr>
    </w:p>
    <w:p w:rsidR="00565914" w:rsidRPr="00EA5606" w:rsidRDefault="00565914" w:rsidP="00565914">
      <w:pPr>
        <w:spacing w:line="360" w:lineRule="auto"/>
        <w:jc w:val="both"/>
        <w:rPr>
          <w:b/>
        </w:rPr>
      </w:pPr>
      <w:r w:rsidRPr="00EA5606">
        <w:lastRenderedPageBreak/>
        <w:t xml:space="preserve"> Furrow irrigation is the most widely used for row crops. It is usually practiced in gently sloping land up to 3% in arid climates but restricted to 0.3% in humid areas because of the risk of erosion during intensive rainfall.</w:t>
      </w:r>
    </w:p>
    <w:p w:rsidR="00565914" w:rsidRPr="00EA5606" w:rsidRDefault="00565914" w:rsidP="00565914">
      <w:pPr>
        <w:spacing w:before="100" w:beforeAutospacing="1" w:after="100" w:afterAutospacing="1" w:line="360" w:lineRule="auto"/>
        <w:jc w:val="both"/>
        <w:rPr>
          <w:rFonts w:eastAsia="Times New Roman"/>
        </w:rPr>
      </w:pPr>
      <w:r w:rsidRPr="00EA5606">
        <w:rPr>
          <w:rFonts w:eastAsia="Times New Roman"/>
        </w:rPr>
        <w:t xml:space="preserve">Furrows are small channels, which carry water down the land slope between the crop rows. Water infiltrates into the soil as it moves along the slope. The crop is usually grown on the ridges between the furrows. This method is suitable for all row crops and for crops that cannot stand in water for long periods. </w:t>
      </w:r>
    </w:p>
    <w:p w:rsidR="00565914" w:rsidRPr="00EA5606" w:rsidRDefault="00565914" w:rsidP="007162CB">
      <w:pPr>
        <w:pStyle w:val="Heading2"/>
      </w:pPr>
      <w:bookmarkStart w:id="137" w:name="_Toc400608777"/>
      <w:bookmarkStart w:id="138" w:name="_Toc403465214"/>
      <w:bookmarkStart w:id="139" w:name="_Toc469392079"/>
      <w:bookmarkStart w:id="140" w:name="_Toc532464370"/>
      <w:r w:rsidRPr="00EA5606">
        <w:t>4.6 Soil Suitability</w:t>
      </w:r>
      <w:bookmarkEnd w:id="137"/>
      <w:bookmarkEnd w:id="138"/>
      <w:bookmarkEnd w:id="139"/>
      <w:bookmarkEnd w:id="140"/>
    </w:p>
    <w:p w:rsidR="00565914" w:rsidRPr="00EA5606" w:rsidRDefault="00565914" w:rsidP="00565914"/>
    <w:p w:rsidR="00565914" w:rsidRPr="00EA5606" w:rsidRDefault="00565914" w:rsidP="00565914">
      <w:pPr>
        <w:spacing w:line="360" w:lineRule="auto"/>
        <w:jc w:val="both"/>
        <w:rPr>
          <w:bCs/>
        </w:rPr>
      </w:pPr>
      <w:bookmarkStart w:id="141" w:name="_Toc379991538"/>
      <w:r w:rsidRPr="00EA5606">
        <w:rPr>
          <w:bCs/>
        </w:rPr>
        <w:t>The crops were selected based on existing condition, climate and requirement of individual crop to the daily diet and the cash value of the crop to generate for the community. The major proposed crops are Maize, Sorghum, Haricot bean</w:t>
      </w:r>
      <w:r w:rsidR="00C62F39" w:rsidRPr="00EA5606">
        <w:rPr>
          <w:bCs/>
        </w:rPr>
        <w:t>,</w:t>
      </w:r>
      <w:r w:rsidRPr="00EA5606">
        <w:rPr>
          <w:bCs/>
        </w:rPr>
        <w:t xml:space="preserve"> Tomato, Pepper, Onion, </w:t>
      </w:r>
      <w:r w:rsidR="006B0584" w:rsidRPr="00EA5606">
        <w:rPr>
          <w:bCs/>
        </w:rPr>
        <w:t xml:space="preserve">and </w:t>
      </w:r>
      <w:r w:rsidRPr="00EA5606">
        <w:rPr>
          <w:bCs/>
        </w:rPr>
        <w:t>Head c</w:t>
      </w:r>
      <w:r w:rsidR="00C62F39" w:rsidRPr="00EA5606">
        <w:rPr>
          <w:bCs/>
        </w:rPr>
        <w:t>abbage.</w:t>
      </w:r>
      <w:r w:rsidRPr="00EA5606">
        <w:rPr>
          <w:bCs/>
        </w:rPr>
        <w:t xml:space="preserve"> </w:t>
      </w:r>
    </w:p>
    <w:p w:rsidR="00565914" w:rsidRPr="00EA5606" w:rsidRDefault="00565914" w:rsidP="00565914">
      <w:pPr>
        <w:jc w:val="both"/>
        <w:rPr>
          <w:bCs/>
        </w:rPr>
      </w:pPr>
    </w:p>
    <w:p w:rsidR="00565914" w:rsidRPr="00EA5606" w:rsidRDefault="00565914" w:rsidP="00565914">
      <w:pPr>
        <w:spacing w:line="360" w:lineRule="auto"/>
        <w:jc w:val="both"/>
        <w:rPr>
          <w:bCs/>
        </w:rPr>
      </w:pPr>
      <w:r w:rsidRPr="00EA5606">
        <w:rPr>
          <w:bCs/>
        </w:rPr>
        <w:t>As the soil and land evaluation report discloses, the suitability evaluation under irrigated condition was considered for the current land and soil condition and for future (potential) suitability after improvement of some correctable soil limitations.</w:t>
      </w:r>
    </w:p>
    <w:p w:rsidR="00A422AD" w:rsidRPr="00EA5606" w:rsidRDefault="00A422AD" w:rsidP="00A422AD">
      <w:pPr>
        <w:jc w:val="both"/>
        <w:rPr>
          <w:bCs/>
        </w:rPr>
      </w:pPr>
    </w:p>
    <w:p w:rsidR="00A422AD" w:rsidRPr="00EA5606" w:rsidRDefault="00A422AD" w:rsidP="00A422AD">
      <w:pPr>
        <w:spacing w:line="360" w:lineRule="auto"/>
        <w:jc w:val="both"/>
        <w:rPr>
          <w:bCs/>
        </w:rPr>
      </w:pPr>
      <w:r w:rsidRPr="00EA5606">
        <w:rPr>
          <w:bCs/>
        </w:rPr>
        <w:t xml:space="preserve">The dominant suitability subclass for all the considered crops is marginally suitable. The major limitations that downgraded the suitability level of the area to marginally subclass are Slope, Soil reaction (Low pH), in the study area. This indicates that with high level of management practices like application of lime for low pH problems to correct the limitations, the suitability and expected crop yield  be increased except uncorrectable Limitations (slope). Special attention should be given on land management practices, specifically; applications of locally available sources of organic fertilizers and watershed level integrated soil fertility management options for sustainable productivity of soils. </w:t>
      </w:r>
    </w:p>
    <w:p w:rsidR="00565914" w:rsidRPr="00EA5606" w:rsidRDefault="00565914" w:rsidP="00565914">
      <w:pPr>
        <w:jc w:val="both"/>
        <w:rPr>
          <w:bCs/>
        </w:rPr>
      </w:pPr>
    </w:p>
    <w:p w:rsidR="00A422AD" w:rsidRPr="00EA5606" w:rsidRDefault="00A422AD">
      <w:pPr>
        <w:spacing w:after="200" w:line="276" w:lineRule="auto"/>
        <w:rPr>
          <w:bCs/>
        </w:rPr>
      </w:pPr>
      <w:r w:rsidRPr="00EA5606">
        <w:rPr>
          <w:bCs/>
        </w:rPr>
        <w:br w:type="page"/>
      </w:r>
    </w:p>
    <w:p w:rsidR="00565914" w:rsidRPr="00EA5606" w:rsidRDefault="00565914" w:rsidP="00C9210B">
      <w:pPr>
        <w:pStyle w:val="Heading1"/>
        <w:spacing w:before="240" w:after="240"/>
        <w:rPr>
          <w:rFonts w:ascii="Times New Roman" w:hAnsi="Times New Roman" w:cs="Times New Roman"/>
        </w:rPr>
      </w:pPr>
      <w:bookmarkStart w:id="142" w:name="_Toc400608778"/>
      <w:bookmarkStart w:id="143" w:name="_Toc403465215"/>
      <w:bookmarkStart w:id="144" w:name="_Toc469392080"/>
      <w:bookmarkStart w:id="145" w:name="_Toc532464371"/>
      <w:r w:rsidRPr="00EA5606">
        <w:rPr>
          <w:rFonts w:ascii="Times New Roman" w:hAnsi="Times New Roman" w:cs="Times New Roman"/>
        </w:rPr>
        <w:lastRenderedPageBreak/>
        <w:t>5. THE PRESENT STATE OF LAND USE AND FARMING SYSTEMS</w:t>
      </w:r>
      <w:bookmarkEnd w:id="141"/>
      <w:bookmarkEnd w:id="142"/>
      <w:bookmarkEnd w:id="143"/>
      <w:bookmarkEnd w:id="144"/>
      <w:bookmarkEnd w:id="145"/>
      <w:r w:rsidRPr="00EA5606">
        <w:rPr>
          <w:rFonts w:ascii="Times New Roman" w:hAnsi="Times New Roman" w:cs="Times New Roman"/>
        </w:rPr>
        <w:t xml:space="preserve"> </w:t>
      </w:r>
    </w:p>
    <w:p w:rsidR="00565914" w:rsidRPr="00EA5606" w:rsidRDefault="00565914" w:rsidP="00565914">
      <w:pPr>
        <w:pStyle w:val="BodyText"/>
        <w:tabs>
          <w:tab w:val="left" w:pos="990"/>
        </w:tabs>
        <w:spacing w:line="360" w:lineRule="auto"/>
        <w:rPr>
          <w:bCs/>
        </w:rPr>
      </w:pPr>
      <w:r w:rsidRPr="00EA5606">
        <w:t xml:space="preserve">The proposed command area of the project is a </w:t>
      </w:r>
      <w:r w:rsidR="00EA7FDD" w:rsidRPr="00EA5606">
        <w:rPr>
          <w:shd w:val="clear" w:color="auto" w:fill="FFFFFF" w:themeFill="background1"/>
        </w:rPr>
        <w:t>bush and shrubs</w:t>
      </w:r>
      <w:r w:rsidRPr="00EA5606">
        <w:t xml:space="preserve"> land in its land use type. A very few patchy areas of </w:t>
      </w:r>
      <w:r w:rsidR="00EA7FDD" w:rsidRPr="00EA5606">
        <w:t xml:space="preserve">cultivated </w:t>
      </w:r>
      <w:r w:rsidRPr="00EA5606">
        <w:t xml:space="preserve">lands are also observed within the study area. The cultivated part of the command area is cultivated by rain fed agriculture. The major crops produced in the command area by rain fed agriculture </w:t>
      </w:r>
      <w:r w:rsidR="00AA1EA4" w:rsidRPr="00EA5606">
        <w:t>are Maize</w:t>
      </w:r>
      <w:r w:rsidRPr="00EA5606">
        <w:t xml:space="preserve">, </w:t>
      </w:r>
      <w:r w:rsidR="00AA1EA4" w:rsidRPr="00EA5606">
        <w:t xml:space="preserve">and Haricot bean. </w:t>
      </w:r>
      <w:r w:rsidRPr="00EA5606">
        <w:t>These crops are produced mainly for food and as the people of the area are agro-pastoralists they sell animals and animal products to generate cash income. The area has been known for its livestock and apiculture resources.</w:t>
      </w:r>
    </w:p>
    <w:p w:rsidR="00565914" w:rsidRPr="00EA5606" w:rsidRDefault="00565914" w:rsidP="00565914">
      <w:pPr>
        <w:pStyle w:val="BodyText"/>
        <w:tabs>
          <w:tab w:val="left" w:pos="990"/>
        </w:tabs>
        <w:spacing w:line="360" w:lineRule="auto"/>
        <w:rPr>
          <w:bCs/>
        </w:rPr>
      </w:pPr>
      <w:r w:rsidRPr="00EA5606">
        <w:t>There are no crops produced in the command area by traditional irrigation. There is no practice of traditional irrigation in the kebele. Shortage of rain fall and absence of water are the major limitations in the kebele for crop production, livestock and human for drinking.</w:t>
      </w:r>
    </w:p>
    <w:p w:rsidR="00565914" w:rsidRPr="00EA5606" w:rsidRDefault="00565914" w:rsidP="00565914">
      <w:pPr>
        <w:jc w:val="both"/>
      </w:pPr>
    </w:p>
    <w:p w:rsidR="00565914" w:rsidRPr="00EA5606" w:rsidRDefault="00565914" w:rsidP="00565914">
      <w:pPr>
        <w:pStyle w:val="BodyText"/>
        <w:tabs>
          <w:tab w:val="left" w:pos="990"/>
        </w:tabs>
        <w:spacing w:line="360" w:lineRule="auto"/>
      </w:pPr>
      <w:r w:rsidRPr="00EA5606">
        <w:t>The farming system practiced in and around the project area is mainly animal</w:t>
      </w:r>
      <w:r w:rsidRPr="00EA5606">
        <w:rPr>
          <w:bCs/>
        </w:rPr>
        <w:t xml:space="preserve"> rearing</w:t>
      </w:r>
      <w:r w:rsidRPr="00EA5606">
        <w:t xml:space="preserve">. </w:t>
      </w:r>
      <w:r w:rsidRPr="00EA5606">
        <w:rPr>
          <w:rFonts w:asciiTheme="majorHAnsi" w:hAnsiTheme="majorHAnsi" w:cs="Arial"/>
        </w:rPr>
        <w:t xml:space="preserve">Crop production is </w:t>
      </w:r>
      <w:r w:rsidRPr="00EA5606">
        <w:t xml:space="preserve">a recent practice and not widely practiced in the area and it is also constrained by shortage of rain fall. i.e animal rearing is </w:t>
      </w:r>
      <w:r w:rsidRPr="00EA5606">
        <w:rPr>
          <w:bCs/>
        </w:rPr>
        <w:t>the major means of livelihood of the people of the area supplemented by</w:t>
      </w:r>
      <w:r w:rsidRPr="00EA5606">
        <w:t xml:space="preserve"> crop production</w:t>
      </w:r>
      <w:r w:rsidRPr="00EA5606">
        <w:rPr>
          <w:bCs/>
        </w:rPr>
        <w:t>.</w:t>
      </w:r>
      <w:r w:rsidRPr="00EA5606">
        <w:t xml:space="preserve"> The people of the area are sedentary mixed peasants. </w:t>
      </w:r>
    </w:p>
    <w:p w:rsidR="00565914" w:rsidRPr="00EA5606" w:rsidRDefault="00565914" w:rsidP="00565914">
      <w:pPr>
        <w:spacing w:line="360" w:lineRule="auto"/>
        <w:jc w:val="both"/>
      </w:pPr>
      <w:r w:rsidRPr="00EA5606">
        <w:t xml:space="preserve">The proposed command area is found in </w:t>
      </w:r>
      <w:r w:rsidR="00277AC7" w:rsidRPr="00EA5606">
        <w:t>Melka Soda</w:t>
      </w:r>
      <w:r w:rsidRPr="00EA5606">
        <w:t xml:space="preserve"> woreda, </w:t>
      </w:r>
      <w:r w:rsidR="00277AC7" w:rsidRPr="00EA5606">
        <w:t>Hadha Gora</w:t>
      </w:r>
      <w:r w:rsidRPr="00EA5606">
        <w:t xml:space="preserve"> kebele. The major land use types of the woreda and kebele are depicted on the table below.</w:t>
      </w:r>
    </w:p>
    <w:p w:rsidR="00F95E63" w:rsidRDefault="00F95E63" w:rsidP="00F95E63">
      <w:pPr>
        <w:rPr>
          <w:i/>
        </w:rPr>
      </w:pPr>
      <w:bookmarkStart w:id="146" w:name="_Toc469401503"/>
    </w:p>
    <w:p w:rsidR="00565914" w:rsidRPr="00F95E63" w:rsidRDefault="00565914" w:rsidP="00F95E63">
      <w:pPr>
        <w:spacing w:after="240"/>
        <w:rPr>
          <w:i/>
        </w:rPr>
      </w:pPr>
      <w:bookmarkStart w:id="147" w:name="_Toc532464518"/>
      <w:r w:rsidRPr="00F95E63">
        <w:rPr>
          <w:i/>
        </w:rPr>
        <w:t xml:space="preserve">Table </w:t>
      </w:r>
      <w:r w:rsidR="006E10F2" w:rsidRPr="00F95E63">
        <w:rPr>
          <w:i/>
        </w:rPr>
        <w:fldChar w:fldCharType="begin"/>
      </w:r>
      <w:r w:rsidRPr="00F95E63">
        <w:rPr>
          <w:i/>
        </w:rPr>
        <w:instrText xml:space="preserve"> SEQ Table \* ARABIC </w:instrText>
      </w:r>
      <w:r w:rsidR="006E10F2" w:rsidRPr="00F95E63">
        <w:rPr>
          <w:i/>
        </w:rPr>
        <w:fldChar w:fldCharType="separate"/>
      </w:r>
      <w:r w:rsidR="00F8037D" w:rsidRPr="00F95E63">
        <w:rPr>
          <w:i/>
          <w:noProof/>
        </w:rPr>
        <w:t>7</w:t>
      </w:r>
      <w:r w:rsidR="006E10F2" w:rsidRPr="00F95E63">
        <w:rPr>
          <w:i/>
        </w:rPr>
        <w:fldChar w:fldCharType="end"/>
      </w:r>
      <w:r w:rsidRPr="00F95E63">
        <w:rPr>
          <w:i/>
        </w:rPr>
        <w:t xml:space="preserve"> The major land use types of </w:t>
      </w:r>
      <w:bookmarkEnd w:id="146"/>
      <w:r w:rsidR="00277AC7" w:rsidRPr="00F95E63">
        <w:rPr>
          <w:i/>
        </w:rPr>
        <w:t xml:space="preserve">Melka Soda </w:t>
      </w:r>
      <w:r w:rsidRPr="00F95E63">
        <w:rPr>
          <w:i/>
        </w:rPr>
        <w:t xml:space="preserve">and </w:t>
      </w:r>
      <w:r w:rsidR="00277AC7" w:rsidRPr="00F95E63">
        <w:rPr>
          <w:i/>
        </w:rPr>
        <w:t>Hadha Gora</w:t>
      </w:r>
      <w:r w:rsidRPr="00F95E63">
        <w:rPr>
          <w:b/>
          <w:i/>
        </w:rPr>
        <w:t xml:space="preserve"> </w:t>
      </w:r>
      <w:r w:rsidRPr="00F95E63">
        <w:rPr>
          <w:i/>
        </w:rPr>
        <w:t>Kebele</w:t>
      </w:r>
      <w:bookmarkEnd w:id="147"/>
    </w:p>
    <w:tbl>
      <w:tblPr>
        <w:tblStyle w:val="TableGrid"/>
        <w:tblW w:w="5000" w:type="pct"/>
        <w:tblLayout w:type="fixed"/>
        <w:tblLook w:val="04A0"/>
      </w:tblPr>
      <w:tblGrid>
        <w:gridCol w:w="511"/>
        <w:gridCol w:w="3557"/>
        <w:gridCol w:w="1530"/>
        <w:gridCol w:w="1448"/>
        <w:gridCol w:w="1163"/>
        <w:gridCol w:w="1367"/>
      </w:tblGrid>
      <w:tr w:rsidR="00565914" w:rsidRPr="00EA5606" w:rsidTr="00565914">
        <w:trPr>
          <w:trHeight w:val="267"/>
        </w:trPr>
        <w:tc>
          <w:tcPr>
            <w:tcW w:w="267" w:type="pct"/>
            <w:tcBorders>
              <w:bottom w:val="single" w:sz="4" w:space="0" w:color="auto"/>
            </w:tcBorders>
          </w:tcPr>
          <w:p w:rsidR="00565914" w:rsidRPr="00EA5606" w:rsidRDefault="00565914" w:rsidP="00565914">
            <w:pPr>
              <w:jc w:val="center"/>
              <w:rPr>
                <w:b/>
                <w:sz w:val="24"/>
                <w:szCs w:val="24"/>
              </w:rPr>
            </w:pPr>
            <w:r w:rsidRPr="00EA5606">
              <w:rPr>
                <w:b/>
                <w:sz w:val="24"/>
                <w:szCs w:val="24"/>
              </w:rPr>
              <w:t>No</w:t>
            </w:r>
          </w:p>
        </w:tc>
        <w:tc>
          <w:tcPr>
            <w:tcW w:w="1857" w:type="pct"/>
            <w:tcBorders>
              <w:bottom w:val="single" w:sz="4" w:space="0" w:color="auto"/>
            </w:tcBorders>
          </w:tcPr>
          <w:p w:rsidR="00565914" w:rsidRPr="00EA5606" w:rsidRDefault="00565914" w:rsidP="00565914">
            <w:pPr>
              <w:jc w:val="center"/>
              <w:rPr>
                <w:b/>
                <w:sz w:val="24"/>
                <w:szCs w:val="24"/>
              </w:rPr>
            </w:pPr>
            <w:r w:rsidRPr="00EA5606">
              <w:rPr>
                <w:b/>
                <w:sz w:val="24"/>
                <w:szCs w:val="24"/>
              </w:rPr>
              <w:t>Land use types</w:t>
            </w:r>
          </w:p>
        </w:tc>
        <w:tc>
          <w:tcPr>
            <w:tcW w:w="1555" w:type="pct"/>
            <w:gridSpan w:val="2"/>
            <w:tcBorders>
              <w:bottom w:val="single" w:sz="4" w:space="0" w:color="auto"/>
            </w:tcBorders>
          </w:tcPr>
          <w:p w:rsidR="00565914" w:rsidRPr="00EA5606" w:rsidRDefault="00565914" w:rsidP="00565914">
            <w:pPr>
              <w:jc w:val="center"/>
              <w:rPr>
                <w:b/>
                <w:sz w:val="24"/>
                <w:szCs w:val="24"/>
              </w:rPr>
            </w:pPr>
            <w:r w:rsidRPr="00EA5606">
              <w:rPr>
                <w:b/>
                <w:sz w:val="24"/>
                <w:szCs w:val="24"/>
              </w:rPr>
              <w:t>Woreda</w:t>
            </w:r>
          </w:p>
        </w:tc>
        <w:tc>
          <w:tcPr>
            <w:tcW w:w="1321" w:type="pct"/>
            <w:gridSpan w:val="2"/>
            <w:tcBorders>
              <w:bottom w:val="single" w:sz="4" w:space="0" w:color="auto"/>
            </w:tcBorders>
          </w:tcPr>
          <w:p w:rsidR="00565914" w:rsidRPr="00EA5606" w:rsidRDefault="00565914" w:rsidP="00565914">
            <w:pPr>
              <w:jc w:val="center"/>
              <w:rPr>
                <w:b/>
                <w:sz w:val="24"/>
                <w:szCs w:val="24"/>
              </w:rPr>
            </w:pPr>
            <w:r w:rsidRPr="00EA5606">
              <w:rPr>
                <w:b/>
                <w:sz w:val="24"/>
                <w:szCs w:val="24"/>
              </w:rPr>
              <w:t xml:space="preserve">Kebele  </w:t>
            </w:r>
          </w:p>
        </w:tc>
      </w:tr>
      <w:tr w:rsidR="00565914" w:rsidRPr="00EA5606" w:rsidTr="00565914">
        <w:trPr>
          <w:trHeight w:val="510"/>
        </w:trPr>
        <w:tc>
          <w:tcPr>
            <w:tcW w:w="267" w:type="pct"/>
          </w:tcPr>
          <w:p w:rsidR="00565914" w:rsidRPr="00EA5606" w:rsidRDefault="00565914" w:rsidP="00565914">
            <w:pPr>
              <w:jc w:val="center"/>
              <w:rPr>
                <w:b/>
                <w:sz w:val="24"/>
                <w:szCs w:val="24"/>
              </w:rPr>
            </w:pPr>
          </w:p>
        </w:tc>
        <w:tc>
          <w:tcPr>
            <w:tcW w:w="1857" w:type="pct"/>
          </w:tcPr>
          <w:p w:rsidR="00565914" w:rsidRPr="00EA5606" w:rsidRDefault="00565914" w:rsidP="00565914">
            <w:pPr>
              <w:jc w:val="center"/>
              <w:rPr>
                <w:b/>
                <w:sz w:val="24"/>
                <w:szCs w:val="24"/>
              </w:rPr>
            </w:pPr>
          </w:p>
        </w:tc>
        <w:tc>
          <w:tcPr>
            <w:tcW w:w="799" w:type="pct"/>
            <w:tcBorders>
              <w:top w:val="single" w:sz="4" w:space="0" w:color="auto"/>
            </w:tcBorders>
          </w:tcPr>
          <w:p w:rsidR="00565914" w:rsidRPr="00EA5606" w:rsidRDefault="00565914" w:rsidP="00565914">
            <w:pPr>
              <w:jc w:val="center"/>
              <w:rPr>
                <w:b/>
                <w:sz w:val="24"/>
                <w:szCs w:val="24"/>
              </w:rPr>
            </w:pPr>
            <w:r w:rsidRPr="00EA5606">
              <w:rPr>
                <w:b/>
                <w:sz w:val="24"/>
                <w:szCs w:val="24"/>
              </w:rPr>
              <w:t>Area</w:t>
            </w:r>
          </w:p>
          <w:p w:rsidR="00565914" w:rsidRPr="00EA5606" w:rsidRDefault="00565914" w:rsidP="00565914">
            <w:pPr>
              <w:jc w:val="center"/>
              <w:rPr>
                <w:b/>
                <w:sz w:val="24"/>
                <w:szCs w:val="24"/>
              </w:rPr>
            </w:pPr>
            <w:r w:rsidRPr="00EA5606">
              <w:rPr>
                <w:b/>
                <w:sz w:val="24"/>
                <w:szCs w:val="24"/>
              </w:rPr>
              <w:t>(Ha)</w:t>
            </w:r>
          </w:p>
        </w:tc>
        <w:tc>
          <w:tcPr>
            <w:tcW w:w="756" w:type="pct"/>
            <w:tcBorders>
              <w:top w:val="single" w:sz="4" w:space="0" w:color="auto"/>
            </w:tcBorders>
          </w:tcPr>
          <w:p w:rsidR="00565914" w:rsidRPr="00EA5606" w:rsidRDefault="00565914" w:rsidP="00565914">
            <w:pPr>
              <w:jc w:val="center"/>
              <w:rPr>
                <w:b/>
                <w:sz w:val="24"/>
                <w:szCs w:val="24"/>
              </w:rPr>
            </w:pPr>
            <w:r w:rsidRPr="00EA5606">
              <w:rPr>
                <w:b/>
                <w:sz w:val="24"/>
                <w:szCs w:val="24"/>
              </w:rPr>
              <w:t>Proportion</w:t>
            </w:r>
          </w:p>
          <w:p w:rsidR="00565914" w:rsidRPr="00EA5606" w:rsidRDefault="00565914" w:rsidP="00565914">
            <w:pPr>
              <w:jc w:val="center"/>
              <w:rPr>
                <w:b/>
                <w:sz w:val="24"/>
                <w:szCs w:val="24"/>
              </w:rPr>
            </w:pPr>
            <w:r w:rsidRPr="00EA5606">
              <w:rPr>
                <w:b/>
                <w:sz w:val="24"/>
                <w:szCs w:val="24"/>
              </w:rPr>
              <w:t>(%)</w:t>
            </w:r>
          </w:p>
        </w:tc>
        <w:tc>
          <w:tcPr>
            <w:tcW w:w="607" w:type="pct"/>
            <w:tcBorders>
              <w:top w:val="single" w:sz="4" w:space="0" w:color="auto"/>
            </w:tcBorders>
          </w:tcPr>
          <w:p w:rsidR="00565914" w:rsidRPr="00EA5606" w:rsidRDefault="00565914" w:rsidP="00565914">
            <w:pPr>
              <w:jc w:val="center"/>
              <w:rPr>
                <w:b/>
                <w:sz w:val="24"/>
                <w:szCs w:val="24"/>
              </w:rPr>
            </w:pPr>
            <w:r w:rsidRPr="00EA5606">
              <w:rPr>
                <w:b/>
                <w:sz w:val="24"/>
                <w:szCs w:val="24"/>
              </w:rPr>
              <w:t>Area</w:t>
            </w:r>
          </w:p>
          <w:p w:rsidR="00565914" w:rsidRPr="00EA5606" w:rsidRDefault="00565914" w:rsidP="00565914">
            <w:pPr>
              <w:jc w:val="center"/>
              <w:rPr>
                <w:b/>
                <w:sz w:val="24"/>
                <w:szCs w:val="24"/>
              </w:rPr>
            </w:pPr>
            <w:r w:rsidRPr="00EA5606">
              <w:rPr>
                <w:b/>
                <w:sz w:val="24"/>
                <w:szCs w:val="24"/>
              </w:rPr>
              <w:t>(Ha)</w:t>
            </w:r>
          </w:p>
        </w:tc>
        <w:tc>
          <w:tcPr>
            <w:tcW w:w="714" w:type="pct"/>
            <w:tcBorders>
              <w:top w:val="single" w:sz="4" w:space="0" w:color="auto"/>
            </w:tcBorders>
          </w:tcPr>
          <w:p w:rsidR="00565914" w:rsidRPr="00EA5606" w:rsidRDefault="00565914" w:rsidP="00565914">
            <w:pPr>
              <w:jc w:val="center"/>
              <w:rPr>
                <w:b/>
                <w:sz w:val="24"/>
                <w:szCs w:val="24"/>
              </w:rPr>
            </w:pPr>
            <w:r w:rsidRPr="00EA5606">
              <w:rPr>
                <w:b/>
                <w:sz w:val="24"/>
                <w:szCs w:val="24"/>
              </w:rPr>
              <w:t>Proportion</w:t>
            </w:r>
          </w:p>
          <w:p w:rsidR="00565914" w:rsidRPr="00EA5606" w:rsidRDefault="00565914" w:rsidP="00565914">
            <w:pPr>
              <w:jc w:val="center"/>
              <w:rPr>
                <w:b/>
                <w:sz w:val="24"/>
                <w:szCs w:val="24"/>
              </w:rPr>
            </w:pPr>
            <w:r w:rsidRPr="00EA5606">
              <w:rPr>
                <w:b/>
                <w:sz w:val="24"/>
                <w:szCs w:val="24"/>
              </w:rPr>
              <w:t>(%)</w:t>
            </w:r>
          </w:p>
        </w:tc>
      </w:tr>
      <w:tr w:rsidR="001B3419" w:rsidRPr="00EA5606" w:rsidTr="00D73F34">
        <w:trPr>
          <w:trHeight w:val="197"/>
        </w:trPr>
        <w:tc>
          <w:tcPr>
            <w:tcW w:w="267" w:type="pct"/>
          </w:tcPr>
          <w:p w:rsidR="001B3419" w:rsidRPr="00EA5606" w:rsidRDefault="001B3419" w:rsidP="00565914">
            <w:pPr>
              <w:jc w:val="both"/>
              <w:rPr>
                <w:sz w:val="24"/>
                <w:szCs w:val="24"/>
              </w:rPr>
            </w:pPr>
            <w:r w:rsidRPr="00EA5606">
              <w:rPr>
                <w:sz w:val="24"/>
                <w:szCs w:val="24"/>
              </w:rPr>
              <w:t>1</w:t>
            </w:r>
          </w:p>
        </w:tc>
        <w:tc>
          <w:tcPr>
            <w:tcW w:w="1857" w:type="pct"/>
          </w:tcPr>
          <w:p w:rsidR="001B3419" w:rsidRPr="00EA5606" w:rsidRDefault="001B3419" w:rsidP="00565914">
            <w:pPr>
              <w:jc w:val="both"/>
              <w:rPr>
                <w:sz w:val="24"/>
                <w:szCs w:val="24"/>
              </w:rPr>
            </w:pPr>
            <w:r w:rsidRPr="00EA5606">
              <w:rPr>
                <w:sz w:val="24"/>
                <w:szCs w:val="24"/>
              </w:rPr>
              <w:t>Cultivated land</w:t>
            </w:r>
          </w:p>
        </w:tc>
        <w:tc>
          <w:tcPr>
            <w:tcW w:w="799" w:type="pct"/>
          </w:tcPr>
          <w:p w:rsidR="001B3419" w:rsidRPr="00EA5606" w:rsidRDefault="001B3419" w:rsidP="00404CB2">
            <w:pPr>
              <w:jc w:val="center"/>
              <w:rPr>
                <w:sz w:val="20"/>
                <w:szCs w:val="20"/>
              </w:rPr>
            </w:pPr>
            <w:r w:rsidRPr="00EA5606">
              <w:rPr>
                <w:sz w:val="20"/>
                <w:szCs w:val="20"/>
              </w:rPr>
              <w:t>24,000</w:t>
            </w:r>
          </w:p>
        </w:tc>
        <w:tc>
          <w:tcPr>
            <w:tcW w:w="756" w:type="pct"/>
            <w:vAlign w:val="bottom"/>
          </w:tcPr>
          <w:p w:rsidR="001B3419" w:rsidRPr="00EA5606" w:rsidRDefault="001B3419" w:rsidP="00404CB2">
            <w:pPr>
              <w:jc w:val="center"/>
              <w:rPr>
                <w:sz w:val="20"/>
                <w:szCs w:val="20"/>
              </w:rPr>
            </w:pPr>
            <w:r w:rsidRPr="00EA5606">
              <w:rPr>
                <w:sz w:val="20"/>
                <w:szCs w:val="20"/>
              </w:rPr>
              <w:t>13.3</w:t>
            </w:r>
          </w:p>
        </w:tc>
        <w:tc>
          <w:tcPr>
            <w:tcW w:w="607" w:type="pct"/>
          </w:tcPr>
          <w:p w:rsidR="001B3419" w:rsidRPr="00EA5606" w:rsidRDefault="001B3419" w:rsidP="00D73F34">
            <w:pPr>
              <w:spacing w:line="360" w:lineRule="auto"/>
              <w:jc w:val="center"/>
              <w:rPr>
                <w:sz w:val="20"/>
                <w:szCs w:val="20"/>
              </w:rPr>
            </w:pPr>
            <w:r w:rsidRPr="00EA5606">
              <w:rPr>
                <w:sz w:val="20"/>
                <w:szCs w:val="20"/>
              </w:rPr>
              <w:t>890</w:t>
            </w:r>
          </w:p>
        </w:tc>
        <w:tc>
          <w:tcPr>
            <w:tcW w:w="714" w:type="pct"/>
            <w:vAlign w:val="bottom"/>
          </w:tcPr>
          <w:p w:rsidR="001B3419" w:rsidRPr="00EA5606" w:rsidRDefault="001B3419" w:rsidP="00D73F34">
            <w:pPr>
              <w:jc w:val="center"/>
              <w:rPr>
                <w:sz w:val="20"/>
                <w:szCs w:val="20"/>
              </w:rPr>
            </w:pPr>
            <w:r w:rsidRPr="00EA5606">
              <w:rPr>
                <w:sz w:val="20"/>
                <w:szCs w:val="20"/>
              </w:rPr>
              <w:t>24.70</w:t>
            </w:r>
          </w:p>
        </w:tc>
      </w:tr>
      <w:tr w:rsidR="001B3419" w:rsidRPr="00EA5606" w:rsidTr="00565914">
        <w:tc>
          <w:tcPr>
            <w:tcW w:w="267" w:type="pct"/>
          </w:tcPr>
          <w:p w:rsidR="001B3419" w:rsidRPr="00EA5606" w:rsidRDefault="001B3419" w:rsidP="00565914">
            <w:pPr>
              <w:jc w:val="both"/>
              <w:rPr>
                <w:sz w:val="24"/>
                <w:szCs w:val="24"/>
              </w:rPr>
            </w:pPr>
            <w:r w:rsidRPr="00EA5606">
              <w:rPr>
                <w:sz w:val="24"/>
                <w:szCs w:val="24"/>
              </w:rPr>
              <w:t>2</w:t>
            </w:r>
          </w:p>
        </w:tc>
        <w:tc>
          <w:tcPr>
            <w:tcW w:w="1857" w:type="pct"/>
          </w:tcPr>
          <w:p w:rsidR="001B3419" w:rsidRPr="00EA5606" w:rsidRDefault="001B3419" w:rsidP="00565914">
            <w:pPr>
              <w:jc w:val="both"/>
              <w:rPr>
                <w:sz w:val="24"/>
                <w:szCs w:val="24"/>
              </w:rPr>
            </w:pPr>
            <w:r w:rsidRPr="00EA5606">
              <w:rPr>
                <w:sz w:val="24"/>
                <w:szCs w:val="24"/>
              </w:rPr>
              <w:t>Grazing land</w:t>
            </w:r>
          </w:p>
        </w:tc>
        <w:tc>
          <w:tcPr>
            <w:tcW w:w="799" w:type="pct"/>
          </w:tcPr>
          <w:p w:rsidR="001B3419" w:rsidRPr="00EA5606" w:rsidRDefault="001B3419" w:rsidP="00404CB2">
            <w:pPr>
              <w:jc w:val="center"/>
              <w:rPr>
                <w:sz w:val="20"/>
                <w:szCs w:val="20"/>
              </w:rPr>
            </w:pPr>
            <w:r w:rsidRPr="00EA5606">
              <w:rPr>
                <w:sz w:val="20"/>
                <w:szCs w:val="20"/>
              </w:rPr>
              <w:t>61,110</w:t>
            </w:r>
          </w:p>
        </w:tc>
        <w:tc>
          <w:tcPr>
            <w:tcW w:w="756" w:type="pct"/>
            <w:vAlign w:val="bottom"/>
          </w:tcPr>
          <w:p w:rsidR="001B3419" w:rsidRPr="00EA5606" w:rsidRDefault="001B3419" w:rsidP="00404CB2">
            <w:pPr>
              <w:jc w:val="center"/>
              <w:rPr>
                <w:sz w:val="20"/>
                <w:szCs w:val="20"/>
              </w:rPr>
            </w:pPr>
            <w:r w:rsidRPr="00EA5606">
              <w:rPr>
                <w:sz w:val="20"/>
                <w:szCs w:val="20"/>
              </w:rPr>
              <w:t>33.9</w:t>
            </w:r>
          </w:p>
        </w:tc>
        <w:tc>
          <w:tcPr>
            <w:tcW w:w="607" w:type="pct"/>
          </w:tcPr>
          <w:p w:rsidR="001B3419" w:rsidRPr="00EA5606" w:rsidRDefault="001B3419" w:rsidP="00D73F34">
            <w:pPr>
              <w:spacing w:line="360" w:lineRule="auto"/>
              <w:jc w:val="center"/>
              <w:rPr>
                <w:sz w:val="20"/>
                <w:szCs w:val="20"/>
              </w:rPr>
            </w:pPr>
            <w:r w:rsidRPr="00EA5606">
              <w:rPr>
                <w:sz w:val="20"/>
                <w:szCs w:val="20"/>
              </w:rPr>
              <w:t>1267</w:t>
            </w:r>
          </w:p>
        </w:tc>
        <w:tc>
          <w:tcPr>
            <w:tcW w:w="714" w:type="pct"/>
            <w:vAlign w:val="bottom"/>
          </w:tcPr>
          <w:p w:rsidR="001B3419" w:rsidRPr="00EA5606" w:rsidRDefault="001B3419" w:rsidP="00D73F34">
            <w:pPr>
              <w:jc w:val="center"/>
              <w:rPr>
                <w:sz w:val="20"/>
                <w:szCs w:val="20"/>
              </w:rPr>
            </w:pPr>
            <w:r w:rsidRPr="00EA5606">
              <w:rPr>
                <w:sz w:val="20"/>
                <w:szCs w:val="20"/>
              </w:rPr>
              <w:t>35.17</w:t>
            </w:r>
          </w:p>
        </w:tc>
      </w:tr>
      <w:tr w:rsidR="001B3419" w:rsidRPr="00EA5606" w:rsidTr="00565914">
        <w:tc>
          <w:tcPr>
            <w:tcW w:w="267" w:type="pct"/>
          </w:tcPr>
          <w:p w:rsidR="001B3419" w:rsidRPr="00EA5606" w:rsidRDefault="001B3419" w:rsidP="00565914">
            <w:pPr>
              <w:jc w:val="both"/>
              <w:rPr>
                <w:sz w:val="24"/>
                <w:szCs w:val="24"/>
              </w:rPr>
            </w:pPr>
            <w:r w:rsidRPr="00EA5606">
              <w:rPr>
                <w:sz w:val="24"/>
                <w:szCs w:val="24"/>
              </w:rPr>
              <w:t>3</w:t>
            </w:r>
          </w:p>
        </w:tc>
        <w:tc>
          <w:tcPr>
            <w:tcW w:w="1857" w:type="pct"/>
          </w:tcPr>
          <w:p w:rsidR="001B3419" w:rsidRPr="00EA5606" w:rsidRDefault="001B3419" w:rsidP="00565914">
            <w:pPr>
              <w:jc w:val="both"/>
              <w:rPr>
                <w:sz w:val="24"/>
                <w:szCs w:val="24"/>
              </w:rPr>
            </w:pPr>
            <w:r w:rsidRPr="00EA5606">
              <w:rPr>
                <w:sz w:val="24"/>
                <w:szCs w:val="24"/>
              </w:rPr>
              <w:t xml:space="preserve">Forest  land </w:t>
            </w:r>
          </w:p>
        </w:tc>
        <w:tc>
          <w:tcPr>
            <w:tcW w:w="799" w:type="pct"/>
          </w:tcPr>
          <w:p w:rsidR="001B3419" w:rsidRPr="00EA5606" w:rsidRDefault="001B3419" w:rsidP="00404CB2">
            <w:pPr>
              <w:jc w:val="center"/>
              <w:rPr>
                <w:sz w:val="20"/>
                <w:szCs w:val="20"/>
              </w:rPr>
            </w:pPr>
            <w:r w:rsidRPr="00EA5606">
              <w:rPr>
                <w:sz w:val="20"/>
                <w:szCs w:val="20"/>
              </w:rPr>
              <w:t>372</w:t>
            </w:r>
          </w:p>
        </w:tc>
        <w:tc>
          <w:tcPr>
            <w:tcW w:w="756" w:type="pct"/>
            <w:vAlign w:val="bottom"/>
          </w:tcPr>
          <w:p w:rsidR="001B3419" w:rsidRPr="00EA5606" w:rsidRDefault="001B3419" w:rsidP="00404CB2">
            <w:pPr>
              <w:jc w:val="center"/>
              <w:rPr>
                <w:sz w:val="20"/>
                <w:szCs w:val="20"/>
              </w:rPr>
            </w:pPr>
            <w:r w:rsidRPr="00EA5606">
              <w:rPr>
                <w:sz w:val="20"/>
                <w:szCs w:val="20"/>
              </w:rPr>
              <w:t>0.2</w:t>
            </w:r>
          </w:p>
        </w:tc>
        <w:tc>
          <w:tcPr>
            <w:tcW w:w="607" w:type="pct"/>
          </w:tcPr>
          <w:p w:rsidR="001B3419" w:rsidRPr="00EA5606" w:rsidRDefault="001B3419" w:rsidP="00D73F34">
            <w:pPr>
              <w:spacing w:line="360" w:lineRule="auto"/>
              <w:jc w:val="center"/>
              <w:rPr>
                <w:sz w:val="20"/>
                <w:szCs w:val="20"/>
              </w:rPr>
            </w:pPr>
            <w:r w:rsidRPr="00EA5606">
              <w:rPr>
                <w:sz w:val="20"/>
                <w:szCs w:val="20"/>
              </w:rPr>
              <w:t>8</w:t>
            </w:r>
          </w:p>
        </w:tc>
        <w:tc>
          <w:tcPr>
            <w:tcW w:w="714" w:type="pct"/>
            <w:vAlign w:val="bottom"/>
          </w:tcPr>
          <w:p w:rsidR="001B3419" w:rsidRPr="00EA5606" w:rsidRDefault="001B3419" w:rsidP="00D73F34">
            <w:pPr>
              <w:jc w:val="center"/>
              <w:rPr>
                <w:sz w:val="20"/>
                <w:szCs w:val="20"/>
              </w:rPr>
            </w:pPr>
            <w:r w:rsidRPr="00EA5606">
              <w:rPr>
                <w:sz w:val="20"/>
                <w:szCs w:val="20"/>
              </w:rPr>
              <w:t>0.22</w:t>
            </w:r>
          </w:p>
        </w:tc>
      </w:tr>
      <w:tr w:rsidR="001B3419" w:rsidRPr="00EA5606" w:rsidTr="00D73F34">
        <w:tc>
          <w:tcPr>
            <w:tcW w:w="267" w:type="pct"/>
          </w:tcPr>
          <w:p w:rsidR="001B3419" w:rsidRPr="00EA5606" w:rsidRDefault="001B3419" w:rsidP="00565914">
            <w:pPr>
              <w:jc w:val="both"/>
              <w:rPr>
                <w:sz w:val="24"/>
                <w:szCs w:val="24"/>
              </w:rPr>
            </w:pPr>
            <w:r w:rsidRPr="00EA5606">
              <w:rPr>
                <w:sz w:val="24"/>
                <w:szCs w:val="24"/>
              </w:rPr>
              <w:t>4</w:t>
            </w:r>
          </w:p>
        </w:tc>
        <w:tc>
          <w:tcPr>
            <w:tcW w:w="1857" w:type="pct"/>
          </w:tcPr>
          <w:p w:rsidR="001B3419" w:rsidRPr="00EA5606" w:rsidRDefault="001B3419" w:rsidP="00565914">
            <w:pPr>
              <w:jc w:val="both"/>
              <w:rPr>
                <w:sz w:val="24"/>
                <w:szCs w:val="24"/>
              </w:rPr>
            </w:pPr>
            <w:r w:rsidRPr="00EA5606">
              <w:rPr>
                <w:sz w:val="24"/>
                <w:szCs w:val="24"/>
              </w:rPr>
              <w:t>Bush and shrubs</w:t>
            </w:r>
          </w:p>
        </w:tc>
        <w:tc>
          <w:tcPr>
            <w:tcW w:w="799" w:type="pct"/>
          </w:tcPr>
          <w:p w:rsidR="001B3419" w:rsidRPr="00EA5606" w:rsidRDefault="001B3419" w:rsidP="00404CB2">
            <w:pPr>
              <w:jc w:val="center"/>
              <w:rPr>
                <w:sz w:val="20"/>
                <w:szCs w:val="20"/>
              </w:rPr>
            </w:pPr>
            <w:r w:rsidRPr="00EA5606">
              <w:rPr>
                <w:sz w:val="20"/>
                <w:szCs w:val="20"/>
              </w:rPr>
              <w:t>71457</w:t>
            </w:r>
          </w:p>
        </w:tc>
        <w:tc>
          <w:tcPr>
            <w:tcW w:w="756" w:type="pct"/>
            <w:vAlign w:val="bottom"/>
          </w:tcPr>
          <w:p w:rsidR="001B3419" w:rsidRPr="00EA5606" w:rsidRDefault="00616256" w:rsidP="00404CB2">
            <w:pPr>
              <w:jc w:val="center"/>
              <w:rPr>
                <w:sz w:val="20"/>
                <w:szCs w:val="20"/>
              </w:rPr>
            </w:pPr>
            <w:r w:rsidRPr="00EA5606">
              <w:rPr>
                <w:sz w:val="20"/>
                <w:szCs w:val="20"/>
              </w:rPr>
              <w:t>39.7</w:t>
            </w:r>
          </w:p>
        </w:tc>
        <w:tc>
          <w:tcPr>
            <w:tcW w:w="607" w:type="pct"/>
          </w:tcPr>
          <w:p w:rsidR="001B3419" w:rsidRPr="00EA5606" w:rsidRDefault="001B3419" w:rsidP="00D73F34">
            <w:pPr>
              <w:spacing w:line="360" w:lineRule="auto"/>
              <w:jc w:val="center"/>
              <w:rPr>
                <w:sz w:val="20"/>
                <w:szCs w:val="20"/>
              </w:rPr>
            </w:pPr>
            <w:r w:rsidRPr="00EA5606">
              <w:rPr>
                <w:sz w:val="20"/>
                <w:szCs w:val="20"/>
              </w:rPr>
              <w:t>300</w:t>
            </w:r>
          </w:p>
        </w:tc>
        <w:tc>
          <w:tcPr>
            <w:tcW w:w="714" w:type="pct"/>
            <w:vAlign w:val="bottom"/>
          </w:tcPr>
          <w:p w:rsidR="001B3419" w:rsidRPr="00EA5606" w:rsidRDefault="00616256" w:rsidP="00D73F34">
            <w:pPr>
              <w:jc w:val="center"/>
              <w:rPr>
                <w:sz w:val="20"/>
                <w:szCs w:val="20"/>
              </w:rPr>
            </w:pPr>
            <w:r w:rsidRPr="00EA5606">
              <w:rPr>
                <w:sz w:val="20"/>
                <w:szCs w:val="20"/>
              </w:rPr>
              <w:t>8.33</w:t>
            </w:r>
          </w:p>
        </w:tc>
      </w:tr>
      <w:tr w:rsidR="001B3419" w:rsidRPr="00EA5606" w:rsidTr="00D73F34">
        <w:tc>
          <w:tcPr>
            <w:tcW w:w="267" w:type="pct"/>
          </w:tcPr>
          <w:p w:rsidR="001B3419" w:rsidRPr="00EA5606" w:rsidRDefault="001B3419" w:rsidP="00565914">
            <w:pPr>
              <w:jc w:val="both"/>
              <w:rPr>
                <w:sz w:val="24"/>
                <w:szCs w:val="24"/>
              </w:rPr>
            </w:pPr>
            <w:r w:rsidRPr="00EA5606">
              <w:rPr>
                <w:sz w:val="24"/>
                <w:szCs w:val="24"/>
              </w:rPr>
              <w:t>6</w:t>
            </w:r>
          </w:p>
        </w:tc>
        <w:tc>
          <w:tcPr>
            <w:tcW w:w="1857" w:type="pct"/>
          </w:tcPr>
          <w:p w:rsidR="001B3419" w:rsidRPr="00EA5606" w:rsidRDefault="001B3419" w:rsidP="00565914">
            <w:pPr>
              <w:jc w:val="both"/>
              <w:rPr>
                <w:sz w:val="24"/>
                <w:szCs w:val="24"/>
              </w:rPr>
            </w:pPr>
            <w:r w:rsidRPr="00EA5606">
              <w:rPr>
                <w:sz w:val="24"/>
                <w:szCs w:val="24"/>
              </w:rPr>
              <w:t>Irrigable land (Potential)</w:t>
            </w:r>
          </w:p>
        </w:tc>
        <w:tc>
          <w:tcPr>
            <w:tcW w:w="799" w:type="pct"/>
          </w:tcPr>
          <w:p w:rsidR="001B3419" w:rsidRPr="00EA5606" w:rsidRDefault="000B3407" w:rsidP="00404CB2">
            <w:pPr>
              <w:jc w:val="center"/>
              <w:rPr>
                <w:sz w:val="20"/>
                <w:szCs w:val="20"/>
              </w:rPr>
            </w:pPr>
            <w:r w:rsidRPr="00EA5606">
              <w:rPr>
                <w:sz w:val="20"/>
                <w:szCs w:val="20"/>
              </w:rPr>
              <w:t>-</w:t>
            </w:r>
          </w:p>
        </w:tc>
        <w:tc>
          <w:tcPr>
            <w:tcW w:w="756" w:type="pct"/>
            <w:vAlign w:val="bottom"/>
          </w:tcPr>
          <w:p w:rsidR="001B3419" w:rsidRPr="00EA5606" w:rsidRDefault="000B3407" w:rsidP="00404CB2">
            <w:pPr>
              <w:jc w:val="center"/>
              <w:rPr>
                <w:sz w:val="20"/>
                <w:szCs w:val="20"/>
              </w:rPr>
            </w:pPr>
            <w:r w:rsidRPr="00EA5606">
              <w:rPr>
                <w:sz w:val="20"/>
                <w:szCs w:val="20"/>
              </w:rPr>
              <w:t>-</w:t>
            </w:r>
          </w:p>
        </w:tc>
        <w:tc>
          <w:tcPr>
            <w:tcW w:w="607" w:type="pct"/>
          </w:tcPr>
          <w:p w:rsidR="001B3419" w:rsidRPr="00EA5606" w:rsidRDefault="001B3419" w:rsidP="00D73F34">
            <w:pPr>
              <w:spacing w:line="360" w:lineRule="auto"/>
              <w:jc w:val="center"/>
              <w:rPr>
                <w:sz w:val="20"/>
                <w:szCs w:val="20"/>
              </w:rPr>
            </w:pPr>
            <w:r w:rsidRPr="00EA5606">
              <w:rPr>
                <w:sz w:val="20"/>
                <w:szCs w:val="20"/>
              </w:rPr>
              <w:t>250</w:t>
            </w:r>
          </w:p>
        </w:tc>
        <w:tc>
          <w:tcPr>
            <w:tcW w:w="714" w:type="pct"/>
            <w:vAlign w:val="bottom"/>
          </w:tcPr>
          <w:p w:rsidR="001B3419" w:rsidRPr="00EA5606" w:rsidRDefault="00616256" w:rsidP="00D73F34">
            <w:pPr>
              <w:jc w:val="center"/>
              <w:rPr>
                <w:sz w:val="20"/>
                <w:szCs w:val="20"/>
              </w:rPr>
            </w:pPr>
            <w:r w:rsidRPr="00EA5606">
              <w:rPr>
                <w:sz w:val="20"/>
                <w:szCs w:val="20"/>
              </w:rPr>
              <w:t>6.94</w:t>
            </w:r>
          </w:p>
        </w:tc>
      </w:tr>
      <w:tr w:rsidR="001B3419" w:rsidRPr="00EA5606" w:rsidTr="00D73F34">
        <w:tc>
          <w:tcPr>
            <w:tcW w:w="267" w:type="pct"/>
          </w:tcPr>
          <w:p w:rsidR="001B3419" w:rsidRPr="00EA5606" w:rsidRDefault="001B3419" w:rsidP="00565914">
            <w:pPr>
              <w:jc w:val="both"/>
              <w:rPr>
                <w:sz w:val="24"/>
                <w:szCs w:val="24"/>
              </w:rPr>
            </w:pPr>
            <w:r w:rsidRPr="00EA5606">
              <w:rPr>
                <w:sz w:val="24"/>
                <w:szCs w:val="24"/>
              </w:rPr>
              <w:t>7</w:t>
            </w:r>
          </w:p>
        </w:tc>
        <w:tc>
          <w:tcPr>
            <w:tcW w:w="1857" w:type="pct"/>
          </w:tcPr>
          <w:p w:rsidR="001B3419" w:rsidRPr="00EA5606" w:rsidRDefault="00616256" w:rsidP="00565914">
            <w:pPr>
              <w:jc w:val="both"/>
              <w:rPr>
                <w:sz w:val="24"/>
                <w:szCs w:val="24"/>
              </w:rPr>
            </w:pPr>
            <w:r w:rsidRPr="00EA5606">
              <w:rPr>
                <w:sz w:val="24"/>
                <w:szCs w:val="24"/>
              </w:rPr>
              <w:t xml:space="preserve">Settlement </w:t>
            </w:r>
            <w:r w:rsidR="001B3419" w:rsidRPr="00EA5606">
              <w:rPr>
                <w:sz w:val="24"/>
                <w:szCs w:val="24"/>
              </w:rPr>
              <w:t xml:space="preserve"> </w:t>
            </w:r>
          </w:p>
        </w:tc>
        <w:tc>
          <w:tcPr>
            <w:tcW w:w="799" w:type="pct"/>
          </w:tcPr>
          <w:p w:rsidR="001B3419" w:rsidRPr="00EA5606" w:rsidRDefault="00616256" w:rsidP="00404CB2">
            <w:pPr>
              <w:jc w:val="center"/>
              <w:rPr>
                <w:sz w:val="20"/>
                <w:szCs w:val="20"/>
              </w:rPr>
            </w:pPr>
            <w:r w:rsidRPr="00EA5606">
              <w:rPr>
                <w:sz w:val="20"/>
                <w:szCs w:val="20"/>
              </w:rPr>
              <w:t>4000</w:t>
            </w:r>
          </w:p>
        </w:tc>
        <w:tc>
          <w:tcPr>
            <w:tcW w:w="756" w:type="pct"/>
            <w:vAlign w:val="bottom"/>
          </w:tcPr>
          <w:p w:rsidR="001B3419" w:rsidRPr="00EA5606" w:rsidRDefault="00616256" w:rsidP="00404CB2">
            <w:pPr>
              <w:jc w:val="center"/>
              <w:rPr>
                <w:sz w:val="20"/>
                <w:szCs w:val="20"/>
              </w:rPr>
            </w:pPr>
            <w:r w:rsidRPr="00EA5606">
              <w:rPr>
                <w:sz w:val="20"/>
                <w:szCs w:val="20"/>
              </w:rPr>
              <w:t>2.2</w:t>
            </w:r>
          </w:p>
        </w:tc>
        <w:tc>
          <w:tcPr>
            <w:tcW w:w="607" w:type="pct"/>
          </w:tcPr>
          <w:p w:rsidR="001B3419" w:rsidRPr="00EA5606" w:rsidRDefault="000B3407" w:rsidP="00D73F34">
            <w:pPr>
              <w:spacing w:line="360" w:lineRule="auto"/>
              <w:jc w:val="center"/>
              <w:rPr>
                <w:sz w:val="20"/>
                <w:szCs w:val="20"/>
              </w:rPr>
            </w:pPr>
            <w:r w:rsidRPr="00EA5606">
              <w:rPr>
                <w:sz w:val="20"/>
                <w:szCs w:val="20"/>
              </w:rPr>
              <w:t>-</w:t>
            </w:r>
          </w:p>
        </w:tc>
        <w:tc>
          <w:tcPr>
            <w:tcW w:w="714" w:type="pct"/>
            <w:vAlign w:val="bottom"/>
          </w:tcPr>
          <w:p w:rsidR="001B3419" w:rsidRPr="00EA5606" w:rsidRDefault="000B3407" w:rsidP="00D73F34">
            <w:pPr>
              <w:jc w:val="center"/>
              <w:rPr>
                <w:sz w:val="20"/>
                <w:szCs w:val="20"/>
              </w:rPr>
            </w:pPr>
            <w:r w:rsidRPr="00EA5606">
              <w:rPr>
                <w:sz w:val="20"/>
                <w:szCs w:val="20"/>
              </w:rPr>
              <w:t>-</w:t>
            </w:r>
          </w:p>
        </w:tc>
      </w:tr>
      <w:tr w:rsidR="001B3419" w:rsidRPr="00EA5606" w:rsidTr="00D73F34">
        <w:tc>
          <w:tcPr>
            <w:tcW w:w="267" w:type="pct"/>
          </w:tcPr>
          <w:p w:rsidR="001B3419" w:rsidRPr="00EA5606" w:rsidRDefault="001B3419" w:rsidP="00565914">
            <w:pPr>
              <w:jc w:val="both"/>
              <w:rPr>
                <w:sz w:val="24"/>
                <w:szCs w:val="24"/>
              </w:rPr>
            </w:pPr>
            <w:r w:rsidRPr="00EA5606">
              <w:rPr>
                <w:sz w:val="24"/>
                <w:szCs w:val="24"/>
              </w:rPr>
              <w:t>8</w:t>
            </w:r>
          </w:p>
        </w:tc>
        <w:tc>
          <w:tcPr>
            <w:tcW w:w="1857" w:type="pct"/>
          </w:tcPr>
          <w:p w:rsidR="001B3419" w:rsidRPr="00EA5606" w:rsidRDefault="001B3419" w:rsidP="00565914">
            <w:pPr>
              <w:rPr>
                <w:sz w:val="24"/>
                <w:szCs w:val="24"/>
              </w:rPr>
            </w:pPr>
            <w:r w:rsidRPr="00EA5606">
              <w:rPr>
                <w:sz w:val="24"/>
                <w:szCs w:val="24"/>
              </w:rPr>
              <w:t xml:space="preserve">Degraded land </w:t>
            </w:r>
          </w:p>
        </w:tc>
        <w:tc>
          <w:tcPr>
            <w:tcW w:w="799" w:type="pct"/>
          </w:tcPr>
          <w:p w:rsidR="001B3419" w:rsidRPr="00EA5606" w:rsidRDefault="001B3419" w:rsidP="00404CB2">
            <w:pPr>
              <w:jc w:val="center"/>
              <w:rPr>
                <w:sz w:val="20"/>
                <w:szCs w:val="20"/>
              </w:rPr>
            </w:pPr>
            <w:r w:rsidRPr="00EA5606">
              <w:rPr>
                <w:sz w:val="20"/>
                <w:szCs w:val="20"/>
              </w:rPr>
              <w:t>19100</w:t>
            </w:r>
          </w:p>
        </w:tc>
        <w:tc>
          <w:tcPr>
            <w:tcW w:w="756" w:type="pct"/>
            <w:vAlign w:val="bottom"/>
          </w:tcPr>
          <w:p w:rsidR="001B3419" w:rsidRPr="00EA5606" w:rsidRDefault="00616256" w:rsidP="00404CB2">
            <w:pPr>
              <w:jc w:val="center"/>
              <w:rPr>
                <w:sz w:val="20"/>
                <w:szCs w:val="20"/>
              </w:rPr>
            </w:pPr>
            <w:r w:rsidRPr="00EA5606">
              <w:rPr>
                <w:sz w:val="20"/>
                <w:szCs w:val="20"/>
              </w:rPr>
              <w:t>10.6</w:t>
            </w:r>
          </w:p>
        </w:tc>
        <w:tc>
          <w:tcPr>
            <w:tcW w:w="607" w:type="pct"/>
          </w:tcPr>
          <w:p w:rsidR="001B3419" w:rsidRPr="00EA5606" w:rsidRDefault="001B3419" w:rsidP="00D73F34">
            <w:pPr>
              <w:spacing w:line="360" w:lineRule="auto"/>
              <w:jc w:val="center"/>
              <w:rPr>
                <w:sz w:val="20"/>
                <w:szCs w:val="20"/>
              </w:rPr>
            </w:pPr>
            <w:r w:rsidRPr="00EA5606">
              <w:rPr>
                <w:sz w:val="20"/>
                <w:szCs w:val="20"/>
              </w:rPr>
              <w:t>46</w:t>
            </w:r>
          </w:p>
        </w:tc>
        <w:tc>
          <w:tcPr>
            <w:tcW w:w="714" w:type="pct"/>
            <w:vAlign w:val="bottom"/>
          </w:tcPr>
          <w:p w:rsidR="001B3419" w:rsidRPr="00EA5606" w:rsidRDefault="001B3419" w:rsidP="00D73F34">
            <w:pPr>
              <w:jc w:val="center"/>
              <w:rPr>
                <w:sz w:val="20"/>
                <w:szCs w:val="20"/>
              </w:rPr>
            </w:pPr>
            <w:r w:rsidRPr="00EA5606">
              <w:rPr>
                <w:sz w:val="20"/>
                <w:szCs w:val="20"/>
              </w:rPr>
              <w:t>1.28</w:t>
            </w:r>
          </w:p>
        </w:tc>
      </w:tr>
      <w:tr w:rsidR="000B3407" w:rsidRPr="00EA5606" w:rsidTr="00404CB2">
        <w:tc>
          <w:tcPr>
            <w:tcW w:w="267" w:type="pct"/>
          </w:tcPr>
          <w:p w:rsidR="000B3407" w:rsidRPr="00EA5606" w:rsidRDefault="000B3407" w:rsidP="00565914">
            <w:pPr>
              <w:jc w:val="both"/>
            </w:pPr>
          </w:p>
        </w:tc>
        <w:tc>
          <w:tcPr>
            <w:tcW w:w="1857" w:type="pct"/>
          </w:tcPr>
          <w:p w:rsidR="000B3407" w:rsidRPr="00EA5606" w:rsidRDefault="000B3407" w:rsidP="00565914">
            <w:r w:rsidRPr="00EA5606">
              <w:t xml:space="preserve">Gorges </w:t>
            </w:r>
          </w:p>
        </w:tc>
        <w:tc>
          <w:tcPr>
            <w:tcW w:w="799" w:type="pct"/>
          </w:tcPr>
          <w:p w:rsidR="000B3407" w:rsidRPr="00EA5606" w:rsidRDefault="000B3407" w:rsidP="00404CB2">
            <w:pPr>
              <w:jc w:val="center"/>
              <w:rPr>
                <w:sz w:val="20"/>
                <w:szCs w:val="20"/>
              </w:rPr>
            </w:pPr>
            <w:r w:rsidRPr="00EA5606">
              <w:rPr>
                <w:sz w:val="20"/>
                <w:szCs w:val="20"/>
              </w:rPr>
              <w:t>-</w:t>
            </w:r>
          </w:p>
        </w:tc>
        <w:tc>
          <w:tcPr>
            <w:tcW w:w="756" w:type="pct"/>
            <w:vAlign w:val="bottom"/>
          </w:tcPr>
          <w:p w:rsidR="000B3407" w:rsidRPr="00EA5606" w:rsidRDefault="000B3407" w:rsidP="00404CB2">
            <w:pPr>
              <w:jc w:val="center"/>
              <w:rPr>
                <w:sz w:val="20"/>
                <w:szCs w:val="20"/>
              </w:rPr>
            </w:pPr>
            <w:r w:rsidRPr="00EA5606">
              <w:rPr>
                <w:sz w:val="20"/>
                <w:szCs w:val="20"/>
              </w:rPr>
              <w:t>-</w:t>
            </w:r>
          </w:p>
        </w:tc>
        <w:tc>
          <w:tcPr>
            <w:tcW w:w="607" w:type="pct"/>
          </w:tcPr>
          <w:p w:rsidR="000B3407" w:rsidRPr="00EA5606" w:rsidRDefault="000B3407" w:rsidP="00404CB2">
            <w:pPr>
              <w:spacing w:line="360" w:lineRule="auto"/>
              <w:jc w:val="center"/>
              <w:rPr>
                <w:sz w:val="20"/>
                <w:szCs w:val="20"/>
              </w:rPr>
            </w:pPr>
            <w:r w:rsidRPr="00EA5606">
              <w:rPr>
                <w:sz w:val="20"/>
                <w:szCs w:val="20"/>
              </w:rPr>
              <w:t>762</w:t>
            </w:r>
          </w:p>
        </w:tc>
        <w:tc>
          <w:tcPr>
            <w:tcW w:w="714" w:type="pct"/>
            <w:vAlign w:val="bottom"/>
          </w:tcPr>
          <w:p w:rsidR="000B3407" w:rsidRPr="00EA5606" w:rsidRDefault="000B3407" w:rsidP="00404CB2">
            <w:pPr>
              <w:jc w:val="center"/>
              <w:rPr>
                <w:sz w:val="20"/>
                <w:szCs w:val="20"/>
              </w:rPr>
            </w:pPr>
            <w:r w:rsidRPr="00EA5606">
              <w:rPr>
                <w:sz w:val="20"/>
                <w:szCs w:val="20"/>
              </w:rPr>
              <w:t>21.5</w:t>
            </w:r>
          </w:p>
        </w:tc>
      </w:tr>
      <w:tr w:rsidR="00616256" w:rsidRPr="00EA5606" w:rsidTr="00404CB2">
        <w:tc>
          <w:tcPr>
            <w:tcW w:w="267" w:type="pct"/>
          </w:tcPr>
          <w:p w:rsidR="00616256" w:rsidRPr="00EA5606" w:rsidRDefault="00616256" w:rsidP="00565914">
            <w:pPr>
              <w:jc w:val="both"/>
              <w:rPr>
                <w:sz w:val="24"/>
                <w:szCs w:val="24"/>
              </w:rPr>
            </w:pPr>
            <w:r w:rsidRPr="00EA5606">
              <w:rPr>
                <w:sz w:val="24"/>
                <w:szCs w:val="24"/>
              </w:rPr>
              <w:t>9</w:t>
            </w:r>
          </w:p>
        </w:tc>
        <w:tc>
          <w:tcPr>
            <w:tcW w:w="1857" w:type="pct"/>
          </w:tcPr>
          <w:p w:rsidR="00616256" w:rsidRPr="00EA5606" w:rsidRDefault="00616256" w:rsidP="00565914">
            <w:pPr>
              <w:rPr>
                <w:b/>
                <w:sz w:val="24"/>
                <w:szCs w:val="24"/>
              </w:rPr>
            </w:pPr>
            <w:r w:rsidRPr="00EA5606">
              <w:rPr>
                <w:sz w:val="24"/>
                <w:szCs w:val="24"/>
              </w:rPr>
              <w:t>Hills and Mountains</w:t>
            </w:r>
          </w:p>
        </w:tc>
        <w:tc>
          <w:tcPr>
            <w:tcW w:w="799" w:type="pct"/>
          </w:tcPr>
          <w:p w:rsidR="00616256" w:rsidRPr="00EA5606" w:rsidRDefault="000B3407" w:rsidP="00404CB2">
            <w:pPr>
              <w:jc w:val="center"/>
              <w:rPr>
                <w:sz w:val="20"/>
                <w:szCs w:val="20"/>
              </w:rPr>
            </w:pPr>
            <w:r w:rsidRPr="00EA5606">
              <w:rPr>
                <w:sz w:val="20"/>
                <w:szCs w:val="20"/>
              </w:rPr>
              <w:t>-</w:t>
            </w:r>
          </w:p>
        </w:tc>
        <w:tc>
          <w:tcPr>
            <w:tcW w:w="756" w:type="pct"/>
            <w:vAlign w:val="bottom"/>
          </w:tcPr>
          <w:p w:rsidR="00616256" w:rsidRPr="00EA5606" w:rsidRDefault="00463A52" w:rsidP="00404CB2">
            <w:pPr>
              <w:jc w:val="center"/>
              <w:rPr>
                <w:sz w:val="20"/>
                <w:szCs w:val="20"/>
              </w:rPr>
            </w:pPr>
            <w:r w:rsidRPr="00EA5606">
              <w:rPr>
                <w:sz w:val="20"/>
                <w:szCs w:val="20"/>
              </w:rPr>
              <w:t>-</w:t>
            </w:r>
          </w:p>
        </w:tc>
        <w:tc>
          <w:tcPr>
            <w:tcW w:w="607" w:type="pct"/>
          </w:tcPr>
          <w:p w:rsidR="00616256" w:rsidRPr="00EA5606" w:rsidRDefault="00616256" w:rsidP="00404CB2">
            <w:pPr>
              <w:spacing w:line="360" w:lineRule="auto"/>
              <w:jc w:val="center"/>
              <w:rPr>
                <w:sz w:val="20"/>
                <w:szCs w:val="20"/>
              </w:rPr>
            </w:pPr>
            <w:r w:rsidRPr="00EA5606">
              <w:rPr>
                <w:sz w:val="20"/>
                <w:szCs w:val="20"/>
              </w:rPr>
              <w:t>80</w:t>
            </w:r>
          </w:p>
        </w:tc>
        <w:tc>
          <w:tcPr>
            <w:tcW w:w="714" w:type="pct"/>
            <w:vAlign w:val="bottom"/>
          </w:tcPr>
          <w:p w:rsidR="00616256" w:rsidRPr="00EA5606" w:rsidRDefault="00616256" w:rsidP="00404CB2">
            <w:pPr>
              <w:jc w:val="center"/>
              <w:rPr>
                <w:sz w:val="20"/>
                <w:szCs w:val="20"/>
              </w:rPr>
            </w:pPr>
            <w:r w:rsidRPr="00EA5606">
              <w:rPr>
                <w:sz w:val="20"/>
                <w:szCs w:val="20"/>
              </w:rPr>
              <w:t>2.22</w:t>
            </w:r>
          </w:p>
        </w:tc>
      </w:tr>
      <w:tr w:rsidR="001B3419" w:rsidRPr="00EA5606" w:rsidTr="00404CB2">
        <w:tc>
          <w:tcPr>
            <w:tcW w:w="267" w:type="pct"/>
          </w:tcPr>
          <w:p w:rsidR="001B3419" w:rsidRPr="00EA5606" w:rsidRDefault="001B3419" w:rsidP="00565914">
            <w:pPr>
              <w:jc w:val="both"/>
              <w:rPr>
                <w:sz w:val="24"/>
                <w:szCs w:val="24"/>
              </w:rPr>
            </w:pPr>
          </w:p>
        </w:tc>
        <w:tc>
          <w:tcPr>
            <w:tcW w:w="1857" w:type="pct"/>
          </w:tcPr>
          <w:p w:rsidR="001B3419" w:rsidRPr="00EA5606" w:rsidRDefault="001B3419" w:rsidP="00565914">
            <w:pPr>
              <w:jc w:val="center"/>
              <w:rPr>
                <w:b/>
                <w:sz w:val="24"/>
                <w:szCs w:val="24"/>
              </w:rPr>
            </w:pPr>
            <w:r w:rsidRPr="00EA5606">
              <w:rPr>
                <w:b/>
                <w:sz w:val="24"/>
                <w:szCs w:val="24"/>
              </w:rPr>
              <w:t>Total</w:t>
            </w:r>
          </w:p>
        </w:tc>
        <w:tc>
          <w:tcPr>
            <w:tcW w:w="799" w:type="pct"/>
          </w:tcPr>
          <w:p w:rsidR="001B3419" w:rsidRPr="00EA5606" w:rsidRDefault="001B3419" w:rsidP="00404CB2">
            <w:pPr>
              <w:jc w:val="center"/>
              <w:rPr>
                <w:b/>
                <w:sz w:val="20"/>
                <w:szCs w:val="20"/>
              </w:rPr>
            </w:pPr>
            <w:r w:rsidRPr="00EA5606">
              <w:rPr>
                <w:b/>
                <w:sz w:val="20"/>
                <w:szCs w:val="20"/>
              </w:rPr>
              <w:t>180,039</w:t>
            </w:r>
          </w:p>
        </w:tc>
        <w:tc>
          <w:tcPr>
            <w:tcW w:w="756" w:type="pct"/>
            <w:vAlign w:val="bottom"/>
          </w:tcPr>
          <w:p w:rsidR="001B3419" w:rsidRPr="00EA5606" w:rsidRDefault="001B3419" w:rsidP="00404CB2">
            <w:pPr>
              <w:jc w:val="center"/>
              <w:rPr>
                <w:b/>
                <w:sz w:val="20"/>
                <w:szCs w:val="20"/>
              </w:rPr>
            </w:pPr>
            <w:r w:rsidRPr="00EA5606">
              <w:rPr>
                <w:b/>
                <w:sz w:val="20"/>
                <w:szCs w:val="20"/>
              </w:rPr>
              <w:t>100</w:t>
            </w:r>
          </w:p>
        </w:tc>
        <w:tc>
          <w:tcPr>
            <w:tcW w:w="607" w:type="pct"/>
          </w:tcPr>
          <w:p w:rsidR="001B3419" w:rsidRPr="00EA5606" w:rsidRDefault="001B3419" w:rsidP="00D73F34">
            <w:pPr>
              <w:jc w:val="center"/>
              <w:rPr>
                <w:b/>
                <w:bCs/>
                <w:sz w:val="20"/>
                <w:szCs w:val="20"/>
              </w:rPr>
            </w:pPr>
            <w:r w:rsidRPr="00EA5606">
              <w:rPr>
                <w:b/>
                <w:bCs/>
                <w:sz w:val="20"/>
                <w:szCs w:val="20"/>
              </w:rPr>
              <w:t>3603</w:t>
            </w:r>
          </w:p>
        </w:tc>
        <w:tc>
          <w:tcPr>
            <w:tcW w:w="714" w:type="pct"/>
            <w:vAlign w:val="bottom"/>
          </w:tcPr>
          <w:p w:rsidR="001B3419" w:rsidRPr="00EA5606" w:rsidRDefault="001B3419" w:rsidP="00D73F34">
            <w:pPr>
              <w:jc w:val="center"/>
              <w:rPr>
                <w:b/>
                <w:sz w:val="20"/>
                <w:szCs w:val="20"/>
              </w:rPr>
            </w:pPr>
            <w:r w:rsidRPr="00EA5606">
              <w:rPr>
                <w:b/>
                <w:sz w:val="20"/>
                <w:szCs w:val="20"/>
              </w:rPr>
              <w:t>100.00</w:t>
            </w:r>
          </w:p>
        </w:tc>
      </w:tr>
    </w:tbl>
    <w:p w:rsidR="00D73F34" w:rsidRPr="00EA5606" w:rsidRDefault="00565914" w:rsidP="00D73F34">
      <w:pPr>
        <w:spacing w:after="200" w:line="276" w:lineRule="auto"/>
        <w:rPr>
          <w:sz w:val="22"/>
          <w:szCs w:val="22"/>
        </w:rPr>
      </w:pPr>
      <w:r w:rsidRPr="00EA5606">
        <w:rPr>
          <w:sz w:val="22"/>
          <w:szCs w:val="22"/>
        </w:rPr>
        <w:t xml:space="preserve">Source:  </w:t>
      </w:r>
      <w:r w:rsidR="00277AC7" w:rsidRPr="00EA5606">
        <w:rPr>
          <w:sz w:val="22"/>
          <w:szCs w:val="22"/>
        </w:rPr>
        <w:t>Melka Soda</w:t>
      </w:r>
      <w:r w:rsidRPr="00EA5606">
        <w:rPr>
          <w:sz w:val="22"/>
          <w:szCs w:val="22"/>
        </w:rPr>
        <w:t xml:space="preserve"> Pastoralist Development Office</w:t>
      </w:r>
      <w:r w:rsidR="00D73F34" w:rsidRPr="00EA5606">
        <w:rPr>
          <w:sz w:val="22"/>
          <w:szCs w:val="22"/>
        </w:rPr>
        <w:t xml:space="preserve"> and Hadha Gora</w:t>
      </w:r>
      <w:r w:rsidR="00D73F34" w:rsidRPr="00EA5606">
        <w:rPr>
          <w:b/>
          <w:sz w:val="22"/>
          <w:szCs w:val="22"/>
        </w:rPr>
        <w:t xml:space="preserve"> </w:t>
      </w:r>
      <w:r w:rsidR="00D73F34" w:rsidRPr="00EA5606">
        <w:rPr>
          <w:sz w:val="22"/>
          <w:szCs w:val="22"/>
        </w:rPr>
        <w:t>Kebele Development center</w:t>
      </w:r>
    </w:p>
    <w:p w:rsidR="00565914" w:rsidRPr="00EA5606" w:rsidRDefault="00463A52" w:rsidP="00565914">
      <w:pPr>
        <w:pStyle w:val="BodyText"/>
        <w:tabs>
          <w:tab w:val="left" w:pos="990"/>
        </w:tabs>
        <w:spacing w:line="360" w:lineRule="auto"/>
        <w:rPr>
          <w:b/>
        </w:rPr>
      </w:pPr>
      <w:r w:rsidRPr="00EA5606">
        <w:rPr>
          <w:bCs/>
        </w:rPr>
        <w:lastRenderedPageBreak/>
        <w:t>In the woreda, bush and shrubs (</w:t>
      </w:r>
      <w:r w:rsidRPr="00EA5606">
        <w:t>39.7%)</w:t>
      </w:r>
      <w:r w:rsidRPr="00EA5606">
        <w:rPr>
          <w:bCs/>
        </w:rPr>
        <w:t xml:space="preserve"> followed by grazing</w:t>
      </w:r>
      <w:r w:rsidR="00565914" w:rsidRPr="00EA5606">
        <w:rPr>
          <w:bCs/>
        </w:rPr>
        <w:t xml:space="preserve"> land </w:t>
      </w:r>
      <w:r w:rsidR="00565914" w:rsidRPr="00EA5606">
        <w:t>(</w:t>
      </w:r>
      <w:r w:rsidRPr="00EA5606">
        <w:t>33.9</w:t>
      </w:r>
      <w:r w:rsidR="00565914" w:rsidRPr="00EA5606">
        <w:t>%)</w:t>
      </w:r>
      <w:r w:rsidR="00565914" w:rsidRPr="00EA5606">
        <w:rPr>
          <w:b/>
        </w:rPr>
        <w:t xml:space="preserve"> </w:t>
      </w:r>
      <w:r w:rsidRPr="00EA5606">
        <w:t>and cultivated land (</w:t>
      </w:r>
      <w:r w:rsidRPr="00EA5606">
        <w:rPr>
          <w:sz w:val="20"/>
          <w:szCs w:val="20"/>
        </w:rPr>
        <w:t>13.3</w:t>
      </w:r>
      <w:r w:rsidRPr="00EA5606">
        <w:t xml:space="preserve">) </w:t>
      </w:r>
      <w:r w:rsidR="00565914" w:rsidRPr="00EA5606">
        <w:rPr>
          <w:bCs/>
        </w:rPr>
        <w:t>occupies the largest proportion of the land use types</w:t>
      </w:r>
      <w:r w:rsidRPr="00EA5606">
        <w:rPr>
          <w:bCs/>
        </w:rPr>
        <w:t>.</w:t>
      </w:r>
      <w:r w:rsidR="00565914" w:rsidRPr="00EA5606">
        <w:rPr>
          <w:bCs/>
        </w:rPr>
        <w:t xml:space="preserve"> </w:t>
      </w:r>
      <w:r w:rsidRPr="00EA5606">
        <w:rPr>
          <w:bCs/>
        </w:rPr>
        <w:t>But in the kebele, grazing land (</w:t>
      </w:r>
      <w:r w:rsidRPr="00EA5606">
        <w:t>35.17%)</w:t>
      </w:r>
      <w:r w:rsidRPr="00EA5606">
        <w:rPr>
          <w:sz w:val="20"/>
          <w:szCs w:val="20"/>
        </w:rPr>
        <w:t xml:space="preserve"> </w:t>
      </w:r>
      <w:r w:rsidR="00565914" w:rsidRPr="00EA5606">
        <w:t>followed by</w:t>
      </w:r>
      <w:r w:rsidRPr="00EA5606">
        <w:t xml:space="preserve"> </w:t>
      </w:r>
      <w:r w:rsidR="00C80824" w:rsidRPr="00EA5606">
        <w:t>cultivated</w:t>
      </w:r>
      <w:r w:rsidRPr="00EA5606">
        <w:t xml:space="preserve"> </w:t>
      </w:r>
      <w:r w:rsidR="00C80824" w:rsidRPr="00EA5606">
        <w:t>land (</w:t>
      </w:r>
      <w:r w:rsidRPr="00EA5606">
        <w:t>24.70</w:t>
      </w:r>
      <w:r w:rsidR="00565914" w:rsidRPr="00EA5606">
        <w:t xml:space="preserve">%) </w:t>
      </w:r>
      <w:r w:rsidR="00C80824" w:rsidRPr="00EA5606">
        <w:rPr>
          <w:bCs/>
        </w:rPr>
        <w:t>occupies the largest proportion of the land use types.</w:t>
      </w:r>
    </w:p>
    <w:p w:rsidR="00565914" w:rsidRPr="00EA5606" w:rsidRDefault="00565914" w:rsidP="007162CB">
      <w:pPr>
        <w:pStyle w:val="Heading2"/>
      </w:pPr>
      <w:bookmarkStart w:id="148" w:name="_Toc400608780"/>
      <w:bookmarkStart w:id="149" w:name="_Toc403465216"/>
      <w:bookmarkStart w:id="150" w:name="_Toc469392081"/>
      <w:bookmarkStart w:id="151" w:name="_Toc532464372"/>
      <w:r w:rsidRPr="00EA5606">
        <w:t>5.1 Land Tenure and Farm Size</w:t>
      </w:r>
      <w:bookmarkEnd w:id="148"/>
      <w:bookmarkEnd w:id="149"/>
      <w:bookmarkEnd w:id="150"/>
      <w:bookmarkEnd w:id="151"/>
      <w:r w:rsidRPr="00EA5606">
        <w:t xml:space="preserve">  </w:t>
      </w:r>
    </w:p>
    <w:p w:rsidR="00565914" w:rsidRPr="00EA5606" w:rsidRDefault="00565914" w:rsidP="00565914"/>
    <w:p w:rsidR="00565914" w:rsidRPr="00EA5606" w:rsidRDefault="00565914" w:rsidP="00565914">
      <w:pPr>
        <w:pStyle w:val="ListParagraph"/>
        <w:spacing w:line="360" w:lineRule="auto"/>
        <w:ind w:left="0"/>
        <w:jc w:val="both"/>
      </w:pPr>
      <w:r w:rsidRPr="00EA5606">
        <w:t xml:space="preserve">The ultimate ownership of land is vested upon the government and the farmers have got the legal right to use and enjoy the advantages of their holdings. The land reform policy has however, made a provision for individual farmers to lease and pass it on by inheritance to their kin. </w:t>
      </w:r>
    </w:p>
    <w:p w:rsidR="00565914" w:rsidRPr="00EA5606" w:rsidRDefault="00565914" w:rsidP="00565914">
      <w:pPr>
        <w:pStyle w:val="ListParagraph"/>
        <w:ind w:left="0"/>
        <w:jc w:val="both"/>
      </w:pPr>
    </w:p>
    <w:p w:rsidR="00565914" w:rsidRPr="00EA5606" w:rsidRDefault="00565914" w:rsidP="00565914">
      <w:pPr>
        <w:pStyle w:val="ListParagraph"/>
        <w:spacing w:line="360" w:lineRule="auto"/>
        <w:ind w:left="0"/>
        <w:jc w:val="both"/>
      </w:pPr>
      <w:r w:rsidRPr="00EA5606">
        <w:t xml:space="preserve">The reports of the development center of </w:t>
      </w:r>
      <w:r w:rsidR="00C80824" w:rsidRPr="00EA5606">
        <w:t>Hadha Gora</w:t>
      </w:r>
      <w:r w:rsidRPr="00EA5606">
        <w:t xml:space="preserve"> kebele indicates that the average land holding per household in the proposed command area and in the kebele ranges from </w:t>
      </w:r>
      <w:r w:rsidR="00C80824" w:rsidRPr="00EA5606">
        <w:t>0.5</w:t>
      </w:r>
      <w:r w:rsidRPr="00EA5606">
        <w:t xml:space="preserve"> to </w:t>
      </w:r>
      <w:r w:rsidR="00C80824" w:rsidRPr="00EA5606">
        <w:t>1</w:t>
      </w:r>
      <w:r w:rsidRPr="00EA5606">
        <w:t>.0 ha</w:t>
      </w:r>
      <w:r w:rsidR="00CC0CB2" w:rsidRPr="00EA5606">
        <w:t xml:space="preserve">. </w:t>
      </w:r>
      <w:r w:rsidRPr="00EA5606">
        <w:t>The land was not distributed by the government and thus they demarcate the area for themselves based on their interest. The land holding in the command area is not in tune with the land distribution system for irrigation development and thus needs redistribution among the beneficiaries during the implementation of the project.</w:t>
      </w:r>
      <w:bookmarkStart w:id="152" w:name="_Toc400608781"/>
    </w:p>
    <w:p w:rsidR="00565914" w:rsidRPr="00EA5606" w:rsidRDefault="00565914" w:rsidP="00C9210B">
      <w:pPr>
        <w:pStyle w:val="Heading1"/>
        <w:spacing w:before="240" w:after="240"/>
        <w:rPr>
          <w:rFonts w:ascii="Times New Roman" w:hAnsi="Times New Roman" w:cs="Times New Roman"/>
        </w:rPr>
      </w:pPr>
      <w:bookmarkStart w:id="153" w:name="_Toc469392082"/>
      <w:bookmarkStart w:id="154" w:name="_Toc532464373"/>
      <w:r w:rsidRPr="00EA5606">
        <w:rPr>
          <w:rFonts w:ascii="Times New Roman" w:hAnsi="Times New Roman" w:cs="Times New Roman"/>
        </w:rPr>
        <w:t>6. EXISING AGRICULTURE</w:t>
      </w:r>
      <w:bookmarkEnd w:id="152"/>
      <w:bookmarkEnd w:id="153"/>
      <w:bookmarkEnd w:id="154"/>
      <w:r w:rsidRPr="00EA5606">
        <w:rPr>
          <w:rFonts w:ascii="Times New Roman" w:hAnsi="Times New Roman" w:cs="Times New Roman"/>
        </w:rPr>
        <w:t xml:space="preserve"> </w:t>
      </w:r>
    </w:p>
    <w:p w:rsidR="00565914" w:rsidRPr="00EA5606" w:rsidRDefault="00565914" w:rsidP="00565914">
      <w:pPr>
        <w:pStyle w:val="ListParagraph"/>
        <w:ind w:left="0"/>
        <w:jc w:val="both"/>
        <w:rPr>
          <w:b/>
        </w:rPr>
      </w:pPr>
    </w:p>
    <w:p w:rsidR="00565914" w:rsidRPr="00EA5606" w:rsidRDefault="00565914" w:rsidP="00565914">
      <w:pPr>
        <w:autoSpaceDE w:val="0"/>
        <w:autoSpaceDN w:val="0"/>
        <w:adjustRightInd w:val="0"/>
        <w:spacing w:line="360" w:lineRule="auto"/>
        <w:jc w:val="both"/>
        <w:rPr>
          <w:rFonts w:eastAsiaTheme="minorHAnsi"/>
        </w:rPr>
      </w:pPr>
      <w:r w:rsidRPr="00EA5606">
        <w:rPr>
          <w:rFonts w:eastAsiaTheme="minorHAnsi"/>
        </w:rPr>
        <w:t>Knowledge of existing agricultural activities in the proposed irrigated area is necessary to provide a base line against which the compatibility of the proposed development may be judged and its impacts assessed.</w:t>
      </w:r>
    </w:p>
    <w:p w:rsidR="00565914" w:rsidRPr="00EA5606" w:rsidRDefault="00565914" w:rsidP="00565914">
      <w:pPr>
        <w:jc w:val="both"/>
      </w:pPr>
    </w:p>
    <w:p w:rsidR="00565914" w:rsidRPr="00EA5606" w:rsidRDefault="00565914" w:rsidP="00565914">
      <w:pPr>
        <w:autoSpaceDE w:val="0"/>
        <w:autoSpaceDN w:val="0"/>
        <w:adjustRightInd w:val="0"/>
        <w:spacing w:line="360" w:lineRule="auto"/>
        <w:jc w:val="both"/>
        <w:rPr>
          <w:rFonts w:eastAsiaTheme="minorHAnsi"/>
        </w:rPr>
      </w:pPr>
      <w:r w:rsidRPr="00EA5606">
        <w:t>Mixed farming is the existing agriculture in around the project area of which, animal rearing is widely practiced by most of the farmers.</w:t>
      </w:r>
      <w:r w:rsidRPr="00EA5606">
        <w:rPr>
          <w:rFonts w:eastAsiaTheme="minorHAnsi"/>
        </w:rPr>
        <w:t xml:space="preserve"> It is to a large extent a sedentary system of production in which small-scale crop and livestock productions are run side by side. Small-holder crop production is recently carried out in area with poor moisture availability.</w:t>
      </w:r>
    </w:p>
    <w:p w:rsidR="00820D2D" w:rsidRPr="00EA5606" w:rsidRDefault="00820D2D" w:rsidP="007162CB">
      <w:pPr>
        <w:pStyle w:val="Heading2"/>
        <w:sectPr w:rsidR="00820D2D" w:rsidRPr="00EA5606" w:rsidSect="00696A21">
          <w:headerReference w:type="default" r:id="rId25"/>
          <w:footerReference w:type="default" r:id="rId26"/>
          <w:pgSz w:w="12240" w:h="15840"/>
          <w:pgMar w:top="1440" w:right="1440" w:bottom="1440" w:left="1440" w:header="720" w:footer="720" w:gutter="0"/>
          <w:cols w:space="720"/>
          <w:docGrid w:linePitch="360"/>
        </w:sectPr>
      </w:pPr>
      <w:bookmarkStart w:id="155" w:name="_Toc400608782"/>
      <w:bookmarkStart w:id="156" w:name="_Toc403465217"/>
      <w:bookmarkStart w:id="157" w:name="_Toc469392083"/>
    </w:p>
    <w:p w:rsidR="00565914" w:rsidRPr="00EA5606" w:rsidRDefault="00565914" w:rsidP="007162CB">
      <w:pPr>
        <w:pStyle w:val="Heading2"/>
      </w:pPr>
      <w:bookmarkStart w:id="158" w:name="_Toc532464374"/>
      <w:r w:rsidRPr="00EA5606">
        <w:lastRenderedPageBreak/>
        <w:t>6.1 Existing Crop Production</w:t>
      </w:r>
      <w:bookmarkEnd w:id="155"/>
      <w:bookmarkEnd w:id="156"/>
      <w:bookmarkEnd w:id="157"/>
      <w:bookmarkEnd w:id="158"/>
      <w:r w:rsidRPr="00EA5606">
        <w:t xml:space="preserve"> </w:t>
      </w:r>
    </w:p>
    <w:p w:rsidR="00565914" w:rsidRPr="00EA5606" w:rsidRDefault="00565914" w:rsidP="00C9210B">
      <w:pPr>
        <w:pStyle w:val="Heading3"/>
        <w:rPr>
          <w:rFonts w:ascii="Times New Roman" w:hAnsi="Times New Roman"/>
          <w:color w:val="auto"/>
        </w:rPr>
      </w:pPr>
      <w:bookmarkStart w:id="159" w:name="_Toc400608783"/>
      <w:bookmarkStart w:id="160" w:name="_Toc403465218"/>
      <w:bookmarkStart w:id="161" w:name="_Toc469392084"/>
      <w:bookmarkStart w:id="162" w:name="_Toc532464375"/>
      <w:r w:rsidRPr="00EA5606">
        <w:rPr>
          <w:rFonts w:ascii="Times New Roman" w:hAnsi="Times New Roman"/>
          <w:color w:val="auto"/>
        </w:rPr>
        <w:t>6.1.1 Rain fed crop production</w:t>
      </w:r>
      <w:bookmarkEnd w:id="159"/>
      <w:bookmarkEnd w:id="160"/>
      <w:bookmarkEnd w:id="161"/>
      <w:bookmarkEnd w:id="162"/>
    </w:p>
    <w:p w:rsidR="00565914" w:rsidRPr="00EA5606" w:rsidRDefault="00565914" w:rsidP="00565914"/>
    <w:p w:rsidR="00565914" w:rsidRPr="00EA5606" w:rsidRDefault="00565914" w:rsidP="009E1D2E">
      <w:pPr>
        <w:spacing w:line="360" w:lineRule="auto"/>
        <w:jc w:val="both"/>
      </w:pPr>
      <w:r w:rsidRPr="00EA5606">
        <w:t xml:space="preserve">Crop production is predominantly practiced based on rain fed agriculture during the main rainy season (Belg) both in the woreda and kebele in which the project area is found and in the proposed command area. There are double crop-growing seasons in the project area. The existing cropping pattern in the cultivated part of the project area indicates the growing of few cereal and </w:t>
      </w:r>
      <w:r w:rsidR="00C80824" w:rsidRPr="00EA5606">
        <w:t>pulse</w:t>
      </w:r>
      <w:r w:rsidRPr="00EA5606">
        <w:t xml:space="preserve"> crops during crop growing periods. The major crops produced in the project area are teff, maize</w:t>
      </w:r>
      <w:r w:rsidR="00C80824" w:rsidRPr="00EA5606">
        <w:t>, wheat</w:t>
      </w:r>
      <w:r w:rsidRPr="00EA5606">
        <w:t xml:space="preserve"> and </w:t>
      </w:r>
      <w:r w:rsidR="00C80824" w:rsidRPr="00EA5606">
        <w:t>Haricot bean</w:t>
      </w:r>
      <w:r w:rsidRPr="00EA5606">
        <w:t xml:space="preserve">. </w:t>
      </w:r>
    </w:p>
    <w:p w:rsidR="009E1D2E" w:rsidRPr="00EA5606" w:rsidRDefault="009E1D2E" w:rsidP="009E1D2E">
      <w:pPr>
        <w:jc w:val="both"/>
      </w:pPr>
    </w:p>
    <w:p w:rsidR="00565914" w:rsidRPr="00F95E63" w:rsidRDefault="00565914" w:rsidP="00F95E63">
      <w:pPr>
        <w:rPr>
          <w:b/>
          <w:i/>
        </w:rPr>
      </w:pPr>
      <w:bookmarkStart w:id="163" w:name="_Toc469401505"/>
      <w:bookmarkStart w:id="164" w:name="_Toc532464519"/>
      <w:r w:rsidRPr="00F95E63">
        <w:rPr>
          <w:i/>
        </w:rPr>
        <w:t xml:space="preserve">Table </w:t>
      </w:r>
      <w:r w:rsidR="006E10F2" w:rsidRPr="00F95E63">
        <w:rPr>
          <w:i/>
        </w:rPr>
        <w:fldChar w:fldCharType="begin"/>
      </w:r>
      <w:r w:rsidRPr="00F95E63">
        <w:rPr>
          <w:i/>
        </w:rPr>
        <w:instrText xml:space="preserve"> SEQ Table \* ARABIC </w:instrText>
      </w:r>
      <w:r w:rsidR="006E10F2" w:rsidRPr="00F95E63">
        <w:rPr>
          <w:i/>
        </w:rPr>
        <w:fldChar w:fldCharType="separate"/>
      </w:r>
      <w:r w:rsidR="00F8037D" w:rsidRPr="00F95E63">
        <w:rPr>
          <w:i/>
        </w:rPr>
        <w:t>8</w:t>
      </w:r>
      <w:r w:rsidR="006E10F2" w:rsidRPr="00F95E63">
        <w:rPr>
          <w:i/>
        </w:rPr>
        <w:fldChar w:fldCharType="end"/>
      </w:r>
      <w:r w:rsidRPr="00F95E63">
        <w:rPr>
          <w:i/>
        </w:rPr>
        <w:t xml:space="preserve"> </w:t>
      </w:r>
      <w:r w:rsidR="00046A89">
        <w:rPr>
          <w:i/>
        </w:rPr>
        <w:t>R</w:t>
      </w:r>
      <w:r w:rsidR="00046A89" w:rsidRPr="00F95E63">
        <w:rPr>
          <w:i/>
        </w:rPr>
        <w:t>ain fed agricultur</w:t>
      </w:r>
      <w:r w:rsidR="00046A89">
        <w:rPr>
          <w:i/>
        </w:rPr>
        <w:t>al</w:t>
      </w:r>
      <w:r w:rsidR="00AD576C">
        <w:rPr>
          <w:i/>
        </w:rPr>
        <w:t xml:space="preserve"> crop</w:t>
      </w:r>
      <w:r w:rsidR="00046A89" w:rsidRPr="00F95E63">
        <w:rPr>
          <w:i/>
        </w:rPr>
        <w:t xml:space="preserve"> </w:t>
      </w:r>
      <w:r w:rsidRPr="00F95E63">
        <w:rPr>
          <w:i/>
        </w:rPr>
        <w:t xml:space="preserve">Production and Yield Data in </w:t>
      </w:r>
      <w:r w:rsidR="00C80824" w:rsidRPr="00F95E63">
        <w:rPr>
          <w:i/>
        </w:rPr>
        <w:t>Melka Soda</w:t>
      </w:r>
      <w:r w:rsidRPr="00F95E63">
        <w:rPr>
          <w:i/>
        </w:rPr>
        <w:t xml:space="preserve"> woreda</w:t>
      </w:r>
      <w:bookmarkEnd w:id="163"/>
      <w:bookmarkEnd w:id="164"/>
      <w:r w:rsidRPr="00F95E63">
        <w:rPr>
          <w:i/>
        </w:rPr>
        <w:t xml:space="preserve"> </w:t>
      </w:r>
    </w:p>
    <w:tbl>
      <w:tblPr>
        <w:tblStyle w:val="TableGrid"/>
        <w:tblW w:w="5000" w:type="pct"/>
        <w:tblLook w:val="04A0"/>
      </w:tblPr>
      <w:tblGrid>
        <w:gridCol w:w="1575"/>
        <w:gridCol w:w="841"/>
        <w:gridCol w:w="816"/>
        <w:gridCol w:w="852"/>
        <w:gridCol w:w="789"/>
        <w:gridCol w:w="965"/>
        <w:gridCol w:w="948"/>
        <w:gridCol w:w="783"/>
        <w:gridCol w:w="871"/>
        <w:gridCol w:w="1136"/>
      </w:tblGrid>
      <w:tr w:rsidR="00C80824" w:rsidRPr="00EA5606" w:rsidTr="008C18C4">
        <w:tc>
          <w:tcPr>
            <w:tcW w:w="822" w:type="pct"/>
            <w:vMerge w:val="restart"/>
            <w:vAlign w:val="center"/>
          </w:tcPr>
          <w:p w:rsidR="00C80824" w:rsidRPr="00EA5606" w:rsidRDefault="00C80824" w:rsidP="008C18C4">
            <w:pPr>
              <w:pStyle w:val="BodyText"/>
              <w:spacing w:line="276" w:lineRule="auto"/>
              <w:jc w:val="left"/>
              <w:rPr>
                <w:b/>
              </w:rPr>
            </w:pPr>
            <w:r w:rsidRPr="00EA5606">
              <w:rPr>
                <w:b/>
              </w:rPr>
              <w:t>Crop</w:t>
            </w:r>
          </w:p>
        </w:tc>
        <w:tc>
          <w:tcPr>
            <w:tcW w:w="1309" w:type="pct"/>
            <w:gridSpan w:val="3"/>
            <w:vAlign w:val="center"/>
          </w:tcPr>
          <w:p w:rsidR="00C80824" w:rsidRPr="00EA5606" w:rsidRDefault="00C80824" w:rsidP="008C18C4">
            <w:pPr>
              <w:pStyle w:val="BodyText"/>
              <w:spacing w:line="276" w:lineRule="auto"/>
              <w:jc w:val="center"/>
              <w:rPr>
                <w:b/>
              </w:rPr>
            </w:pPr>
            <w:r w:rsidRPr="00EA5606">
              <w:rPr>
                <w:b/>
              </w:rPr>
              <w:t>2006/2007</w:t>
            </w:r>
          </w:p>
        </w:tc>
        <w:tc>
          <w:tcPr>
            <w:tcW w:w="1411" w:type="pct"/>
            <w:gridSpan w:val="3"/>
            <w:vAlign w:val="center"/>
          </w:tcPr>
          <w:p w:rsidR="00C80824" w:rsidRPr="00EA5606" w:rsidRDefault="00C80824" w:rsidP="008C18C4">
            <w:pPr>
              <w:pStyle w:val="BodyText"/>
              <w:spacing w:line="276" w:lineRule="auto"/>
              <w:jc w:val="center"/>
              <w:rPr>
                <w:b/>
              </w:rPr>
            </w:pPr>
            <w:r w:rsidRPr="00EA5606">
              <w:rPr>
                <w:b/>
              </w:rPr>
              <w:t>2007/2008</w:t>
            </w:r>
          </w:p>
        </w:tc>
        <w:tc>
          <w:tcPr>
            <w:tcW w:w="1457" w:type="pct"/>
            <w:gridSpan w:val="3"/>
            <w:vAlign w:val="center"/>
          </w:tcPr>
          <w:p w:rsidR="00C80824" w:rsidRPr="00EA5606" w:rsidRDefault="00C80824" w:rsidP="008C18C4">
            <w:pPr>
              <w:pStyle w:val="BodyText"/>
              <w:spacing w:line="276" w:lineRule="auto"/>
              <w:jc w:val="center"/>
              <w:rPr>
                <w:b/>
              </w:rPr>
            </w:pPr>
            <w:r w:rsidRPr="00EA5606">
              <w:rPr>
                <w:b/>
              </w:rPr>
              <w:t>2008/2009</w:t>
            </w:r>
          </w:p>
        </w:tc>
      </w:tr>
      <w:tr w:rsidR="00C80824" w:rsidRPr="00EA5606" w:rsidTr="008C18C4">
        <w:tc>
          <w:tcPr>
            <w:tcW w:w="822" w:type="pct"/>
            <w:vMerge/>
            <w:vAlign w:val="center"/>
          </w:tcPr>
          <w:p w:rsidR="00C80824" w:rsidRPr="00EA5606" w:rsidRDefault="00C80824" w:rsidP="008C18C4">
            <w:pPr>
              <w:pStyle w:val="BodyText"/>
              <w:spacing w:line="276" w:lineRule="auto"/>
              <w:jc w:val="left"/>
              <w:rPr>
                <w:b/>
              </w:rPr>
            </w:pPr>
          </w:p>
        </w:tc>
        <w:tc>
          <w:tcPr>
            <w:tcW w:w="439" w:type="pct"/>
            <w:vAlign w:val="center"/>
          </w:tcPr>
          <w:p w:rsidR="00C80824" w:rsidRPr="00EA5606" w:rsidRDefault="00C80824" w:rsidP="008C18C4">
            <w:pPr>
              <w:pStyle w:val="BodyText"/>
              <w:spacing w:line="276" w:lineRule="auto"/>
              <w:jc w:val="center"/>
              <w:rPr>
                <w:b/>
              </w:rPr>
            </w:pPr>
            <w:r w:rsidRPr="00EA5606">
              <w:rPr>
                <w:b/>
              </w:rPr>
              <w:t>Area</w:t>
            </w:r>
          </w:p>
          <w:p w:rsidR="00C80824" w:rsidRPr="00EA5606" w:rsidRDefault="00C80824" w:rsidP="008C18C4">
            <w:pPr>
              <w:pStyle w:val="BodyText"/>
              <w:spacing w:line="276" w:lineRule="auto"/>
              <w:jc w:val="center"/>
              <w:rPr>
                <w:b/>
              </w:rPr>
            </w:pPr>
            <w:r w:rsidRPr="00EA5606">
              <w:rPr>
                <w:b/>
              </w:rPr>
              <w:t>(ha)</w:t>
            </w:r>
          </w:p>
        </w:tc>
        <w:tc>
          <w:tcPr>
            <w:tcW w:w="426" w:type="pct"/>
            <w:vAlign w:val="center"/>
          </w:tcPr>
          <w:p w:rsidR="00C80824" w:rsidRPr="00EA5606" w:rsidRDefault="00C80824" w:rsidP="008C18C4">
            <w:pPr>
              <w:pStyle w:val="BodyText"/>
              <w:spacing w:line="276" w:lineRule="auto"/>
              <w:jc w:val="center"/>
              <w:rPr>
                <w:b/>
              </w:rPr>
            </w:pPr>
            <w:r w:rsidRPr="00EA5606">
              <w:rPr>
                <w:b/>
              </w:rPr>
              <w:t>Prod</w:t>
            </w:r>
          </w:p>
          <w:p w:rsidR="00C80824" w:rsidRPr="00EA5606" w:rsidRDefault="00C80824" w:rsidP="008C18C4">
            <w:pPr>
              <w:pStyle w:val="BodyText"/>
              <w:spacing w:line="276" w:lineRule="auto"/>
              <w:jc w:val="center"/>
              <w:rPr>
                <w:b/>
              </w:rPr>
            </w:pPr>
            <w:r w:rsidRPr="00EA5606">
              <w:rPr>
                <w:b/>
              </w:rPr>
              <w:t>(qt)</w:t>
            </w:r>
          </w:p>
        </w:tc>
        <w:tc>
          <w:tcPr>
            <w:tcW w:w="445" w:type="pct"/>
            <w:vAlign w:val="center"/>
          </w:tcPr>
          <w:p w:rsidR="00C80824" w:rsidRPr="00EA5606" w:rsidRDefault="00C80824" w:rsidP="008C18C4">
            <w:pPr>
              <w:pStyle w:val="BodyText"/>
              <w:spacing w:line="276" w:lineRule="auto"/>
              <w:jc w:val="center"/>
              <w:rPr>
                <w:b/>
              </w:rPr>
            </w:pPr>
            <w:r w:rsidRPr="00EA5606">
              <w:rPr>
                <w:b/>
              </w:rPr>
              <w:t>Yield (qt/ha)</w:t>
            </w:r>
          </w:p>
        </w:tc>
        <w:tc>
          <w:tcPr>
            <w:tcW w:w="412" w:type="pct"/>
            <w:vAlign w:val="center"/>
          </w:tcPr>
          <w:p w:rsidR="00C80824" w:rsidRPr="00EA5606" w:rsidRDefault="00C80824" w:rsidP="008C18C4">
            <w:pPr>
              <w:pStyle w:val="BodyText"/>
              <w:spacing w:line="276" w:lineRule="auto"/>
              <w:jc w:val="center"/>
              <w:rPr>
                <w:b/>
              </w:rPr>
            </w:pPr>
            <w:r w:rsidRPr="00EA5606">
              <w:rPr>
                <w:b/>
              </w:rPr>
              <w:t>Area (ha)</w:t>
            </w:r>
          </w:p>
        </w:tc>
        <w:tc>
          <w:tcPr>
            <w:tcW w:w="504" w:type="pct"/>
            <w:vAlign w:val="center"/>
          </w:tcPr>
          <w:p w:rsidR="00C80824" w:rsidRPr="00EA5606" w:rsidRDefault="00C80824" w:rsidP="008C18C4">
            <w:pPr>
              <w:pStyle w:val="BodyText"/>
              <w:spacing w:line="276" w:lineRule="auto"/>
              <w:jc w:val="center"/>
              <w:rPr>
                <w:b/>
              </w:rPr>
            </w:pPr>
            <w:r w:rsidRPr="00EA5606">
              <w:rPr>
                <w:b/>
              </w:rPr>
              <w:t>Prod</w:t>
            </w:r>
          </w:p>
          <w:p w:rsidR="00C80824" w:rsidRPr="00EA5606" w:rsidRDefault="00C80824" w:rsidP="008C18C4">
            <w:pPr>
              <w:pStyle w:val="BodyText"/>
              <w:spacing w:line="276" w:lineRule="auto"/>
              <w:jc w:val="center"/>
              <w:rPr>
                <w:b/>
              </w:rPr>
            </w:pPr>
            <w:r w:rsidRPr="00EA5606">
              <w:rPr>
                <w:b/>
              </w:rPr>
              <w:t>(qt)</w:t>
            </w:r>
          </w:p>
        </w:tc>
        <w:tc>
          <w:tcPr>
            <w:tcW w:w="494" w:type="pct"/>
            <w:vAlign w:val="center"/>
          </w:tcPr>
          <w:p w:rsidR="00C80824" w:rsidRPr="00EA5606" w:rsidRDefault="00C80824" w:rsidP="008C18C4">
            <w:pPr>
              <w:pStyle w:val="BodyText"/>
              <w:spacing w:line="276" w:lineRule="auto"/>
              <w:jc w:val="center"/>
              <w:rPr>
                <w:b/>
              </w:rPr>
            </w:pPr>
            <w:r w:rsidRPr="00EA5606">
              <w:rPr>
                <w:b/>
              </w:rPr>
              <w:t>Yield (qt/ha)</w:t>
            </w:r>
          </w:p>
        </w:tc>
        <w:tc>
          <w:tcPr>
            <w:tcW w:w="409" w:type="pct"/>
            <w:vAlign w:val="center"/>
          </w:tcPr>
          <w:p w:rsidR="00C80824" w:rsidRPr="00EA5606" w:rsidRDefault="00C80824" w:rsidP="008C18C4">
            <w:pPr>
              <w:pStyle w:val="BodyText"/>
              <w:spacing w:line="276" w:lineRule="auto"/>
              <w:jc w:val="center"/>
              <w:rPr>
                <w:b/>
              </w:rPr>
            </w:pPr>
            <w:r w:rsidRPr="00EA5606">
              <w:rPr>
                <w:b/>
              </w:rPr>
              <w:t>Area (ha)</w:t>
            </w:r>
          </w:p>
        </w:tc>
        <w:tc>
          <w:tcPr>
            <w:tcW w:w="455" w:type="pct"/>
            <w:vAlign w:val="center"/>
          </w:tcPr>
          <w:p w:rsidR="00C80824" w:rsidRPr="00EA5606" w:rsidRDefault="00C80824" w:rsidP="008C18C4">
            <w:pPr>
              <w:pStyle w:val="BodyText"/>
              <w:spacing w:line="276" w:lineRule="auto"/>
              <w:jc w:val="center"/>
              <w:rPr>
                <w:b/>
              </w:rPr>
            </w:pPr>
            <w:r w:rsidRPr="00EA5606">
              <w:rPr>
                <w:b/>
              </w:rPr>
              <w:t>Prod</w:t>
            </w:r>
          </w:p>
          <w:p w:rsidR="00C80824" w:rsidRPr="00EA5606" w:rsidRDefault="00C80824" w:rsidP="008C18C4">
            <w:pPr>
              <w:pStyle w:val="BodyText"/>
              <w:spacing w:line="276" w:lineRule="auto"/>
              <w:jc w:val="center"/>
              <w:rPr>
                <w:b/>
              </w:rPr>
            </w:pPr>
            <w:r w:rsidRPr="00EA5606">
              <w:rPr>
                <w:b/>
              </w:rPr>
              <w:t>(qt)</w:t>
            </w:r>
          </w:p>
        </w:tc>
        <w:tc>
          <w:tcPr>
            <w:tcW w:w="593" w:type="pct"/>
            <w:vAlign w:val="center"/>
          </w:tcPr>
          <w:p w:rsidR="00C80824" w:rsidRPr="00EA5606" w:rsidRDefault="00C80824" w:rsidP="008C18C4">
            <w:pPr>
              <w:pStyle w:val="BodyText"/>
              <w:spacing w:line="276" w:lineRule="auto"/>
              <w:jc w:val="center"/>
              <w:rPr>
                <w:b/>
              </w:rPr>
            </w:pPr>
            <w:r w:rsidRPr="00EA5606">
              <w:rPr>
                <w:b/>
              </w:rPr>
              <w:t>Yield</w:t>
            </w:r>
          </w:p>
          <w:p w:rsidR="00C80824" w:rsidRPr="00EA5606" w:rsidRDefault="00C80824" w:rsidP="008C18C4">
            <w:pPr>
              <w:pStyle w:val="BodyText"/>
              <w:spacing w:line="276" w:lineRule="auto"/>
              <w:jc w:val="center"/>
              <w:rPr>
                <w:b/>
              </w:rPr>
            </w:pPr>
            <w:r w:rsidRPr="00EA5606">
              <w:rPr>
                <w:b/>
              </w:rPr>
              <w:t>(qt/ha)</w:t>
            </w:r>
          </w:p>
        </w:tc>
      </w:tr>
      <w:tr w:rsidR="00C80824" w:rsidRPr="00EA5606" w:rsidTr="008C18C4">
        <w:tc>
          <w:tcPr>
            <w:tcW w:w="822" w:type="pct"/>
            <w:vAlign w:val="center"/>
          </w:tcPr>
          <w:p w:rsidR="00C80824" w:rsidRPr="00EA5606" w:rsidRDefault="00C80824" w:rsidP="008C18C4">
            <w:pPr>
              <w:pStyle w:val="BodyText"/>
              <w:spacing w:line="276" w:lineRule="auto"/>
              <w:jc w:val="left"/>
            </w:pPr>
            <w:r w:rsidRPr="00EA5606">
              <w:t>Maize</w:t>
            </w:r>
          </w:p>
        </w:tc>
        <w:tc>
          <w:tcPr>
            <w:tcW w:w="439" w:type="pct"/>
            <w:vAlign w:val="center"/>
          </w:tcPr>
          <w:p w:rsidR="00C80824" w:rsidRPr="00EA5606" w:rsidRDefault="00C80824" w:rsidP="008C18C4">
            <w:pPr>
              <w:pStyle w:val="BodyText"/>
              <w:spacing w:line="276" w:lineRule="auto"/>
              <w:jc w:val="center"/>
            </w:pPr>
            <w:r w:rsidRPr="00EA5606">
              <w:t>4001</w:t>
            </w:r>
          </w:p>
        </w:tc>
        <w:tc>
          <w:tcPr>
            <w:tcW w:w="426" w:type="pct"/>
            <w:vAlign w:val="center"/>
          </w:tcPr>
          <w:p w:rsidR="00C80824" w:rsidRPr="00EA5606" w:rsidRDefault="00C80824" w:rsidP="008C18C4">
            <w:pPr>
              <w:pStyle w:val="BodyText"/>
              <w:spacing w:line="276" w:lineRule="auto"/>
              <w:jc w:val="center"/>
            </w:pPr>
            <w:r w:rsidRPr="00EA5606">
              <w:t>40010</w:t>
            </w:r>
          </w:p>
        </w:tc>
        <w:tc>
          <w:tcPr>
            <w:tcW w:w="445" w:type="pct"/>
            <w:vAlign w:val="center"/>
          </w:tcPr>
          <w:p w:rsidR="00C80824" w:rsidRPr="00EA5606" w:rsidRDefault="00C80824" w:rsidP="008C18C4">
            <w:pPr>
              <w:spacing w:line="276" w:lineRule="auto"/>
              <w:jc w:val="center"/>
            </w:pPr>
            <w:r w:rsidRPr="00EA5606">
              <w:rPr>
                <w:lang w:val="en-GB"/>
              </w:rPr>
              <w:t>10</w:t>
            </w:r>
          </w:p>
        </w:tc>
        <w:tc>
          <w:tcPr>
            <w:tcW w:w="412" w:type="pct"/>
            <w:vAlign w:val="center"/>
          </w:tcPr>
          <w:p w:rsidR="00C80824" w:rsidRPr="00EA5606" w:rsidRDefault="00C80824" w:rsidP="008C18C4">
            <w:pPr>
              <w:pStyle w:val="BodyText"/>
              <w:spacing w:line="276" w:lineRule="auto"/>
              <w:jc w:val="center"/>
            </w:pPr>
            <w:r w:rsidRPr="00EA5606">
              <w:t>3909</w:t>
            </w:r>
          </w:p>
        </w:tc>
        <w:tc>
          <w:tcPr>
            <w:tcW w:w="504" w:type="pct"/>
            <w:vAlign w:val="center"/>
          </w:tcPr>
          <w:p w:rsidR="00C80824" w:rsidRPr="00EA5606" w:rsidRDefault="00C80824" w:rsidP="008C18C4">
            <w:pPr>
              <w:pStyle w:val="BodyText"/>
              <w:spacing w:line="276" w:lineRule="auto"/>
              <w:jc w:val="center"/>
            </w:pPr>
            <w:r w:rsidRPr="00EA5606">
              <w:t>39090</w:t>
            </w:r>
          </w:p>
        </w:tc>
        <w:tc>
          <w:tcPr>
            <w:tcW w:w="494" w:type="pct"/>
            <w:vAlign w:val="center"/>
          </w:tcPr>
          <w:p w:rsidR="00C80824" w:rsidRPr="00EA5606" w:rsidRDefault="00C80824" w:rsidP="008C18C4">
            <w:pPr>
              <w:spacing w:line="276" w:lineRule="auto"/>
              <w:jc w:val="center"/>
            </w:pPr>
            <w:r w:rsidRPr="00EA5606">
              <w:rPr>
                <w:lang w:val="en-GB"/>
              </w:rPr>
              <w:t>10</w:t>
            </w:r>
          </w:p>
        </w:tc>
        <w:tc>
          <w:tcPr>
            <w:tcW w:w="409" w:type="pct"/>
            <w:vAlign w:val="center"/>
          </w:tcPr>
          <w:p w:rsidR="00C80824" w:rsidRPr="00EA5606" w:rsidRDefault="00C80824" w:rsidP="008C18C4">
            <w:pPr>
              <w:pStyle w:val="BodyText"/>
              <w:spacing w:line="276" w:lineRule="auto"/>
              <w:jc w:val="center"/>
            </w:pPr>
            <w:r w:rsidRPr="00EA5606">
              <w:t>4500</w:t>
            </w:r>
          </w:p>
        </w:tc>
        <w:tc>
          <w:tcPr>
            <w:tcW w:w="455" w:type="pct"/>
            <w:vAlign w:val="center"/>
          </w:tcPr>
          <w:p w:rsidR="00C80824" w:rsidRPr="00EA5606" w:rsidRDefault="00C80824" w:rsidP="008C18C4">
            <w:pPr>
              <w:pStyle w:val="BodyText"/>
              <w:spacing w:line="276" w:lineRule="auto"/>
              <w:jc w:val="center"/>
            </w:pPr>
            <w:r w:rsidRPr="00EA5606">
              <w:t>45000</w:t>
            </w:r>
          </w:p>
        </w:tc>
        <w:tc>
          <w:tcPr>
            <w:tcW w:w="593" w:type="pct"/>
            <w:vAlign w:val="center"/>
          </w:tcPr>
          <w:p w:rsidR="00C80824" w:rsidRPr="00EA5606" w:rsidRDefault="00C80824" w:rsidP="008C18C4">
            <w:pPr>
              <w:spacing w:line="276" w:lineRule="auto"/>
              <w:jc w:val="center"/>
            </w:pPr>
            <w:r w:rsidRPr="00EA5606">
              <w:rPr>
                <w:lang w:val="en-GB"/>
              </w:rPr>
              <w:t>10</w:t>
            </w:r>
          </w:p>
        </w:tc>
      </w:tr>
      <w:tr w:rsidR="00C80824" w:rsidRPr="00EA5606" w:rsidTr="008C18C4">
        <w:tc>
          <w:tcPr>
            <w:tcW w:w="822" w:type="pct"/>
            <w:vAlign w:val="center"/>
          </w:tcPr>
          <w:p w:rsidR="00C80824" w:rsidRPr="00EA5606" w:rsidRDefault="00C80824" w:rsidP="008C18C4">
            <w:pPr>
              <w:pStyle w:val="BodyText"/>
              <w:spacing w:line="276" w:lineRule="auto"/>
              <w:jc w:val="left"/>
            </w:pPr>
            <w:r w:rsidRPr="00EA5606">
              <w:t>Haricot bean</w:t>
            </w:r>
          </w:p>
        </w:tc>
        <w:tc>
          <w:tcPr>
            <w:tcW w:w="439" w:type="pct"/>
            <w:vAlign w:val="center"/>
          </w:tcPr>
          <w:p w:rsidR="00C80824" w:rsidRPr="00EA5606" w:rsidRDefault="00C80824" w:rsidP="008C18C4">
            <w:pPr>
              <w:pStyle w:val="BodyText"/>
              <w:spacing w:line="276" w:lineRule="auto"/>
              <w:jc w:val="center"/>
            </w:pPr>
            <w:r w:rsidRPr="00EA5606">
              <w:t>1617</w:t>
            </w:r>
          </w:p>
        </w:tc>
        <w:tc>
          <w:tcPr>
            <w:tcW w:w="426" w:type="pct"/>
            <w:vAlign w:val="center"/>
          </w:tcPr>
          <w:p w:rsidR="00C80824" w:rsidRPr="00EA5606" w:rsidRDefault="00C80824" w:rsidP="008C18C4">
            <w:pPr>
              <w:pStyle w:val="BodyText"/>
              <w:spacing w:line="276" w:lineRule="auto"/>
              <w:jc w:val="center"/>
            </w:pPr>
            <w:r w:rsidRPr="00EA5606">
              <w:t>6468</w:t>
            </w:r>
          </w:p>
        </w:tc>
        <w:tc>
          <w:tcPr>
            <w:tcW w:w="445" w:type="pct"/>
            <w:vAlign w:val="center"/>
          </w:tcPr>
          <w:p w:rsidR="00C80824" w:rsidRPr="00EA5606" w:rsidRDefault="00C80824" w:rsidP="008C18C4">
            <w:pPr>
              <w:spacing w:line="276" w:lineRule="auto"/>
              <w:jc w:val="center"/>
            </w:pPr>
            <w:r w:rsidRPr="00EA5606">
              <w:rPr>
                <w:lang w:val="en-GB"/>
              </w:rPr>
              <w:t>4</w:t>
            </w:r>
          </w:p>
        </w:tc>
        <w:tc>
          <w:tcPr>
            <w:tcW w:w="412" w:type="pct"/>
            <w:vAlign w:val="center"/>
          </w:tcPr>
          <w:p w:rsidR="00C80824" w:rsidRPr="00EA5606" w:rsidRDefault="00C80824" w:rsidP="008C18C4">
            <w:pPr>
              <w:pStyle w:val="BodyText"/>
              <w:spacing w:line="276" w:lineRule="auto"/>
              <w:jc w:val="center"/>
            </w:pPr>
            <w:r w:rsidRPr="00EA5606">
              <w:t>1740</w:t>
            </w:r>
          </w:p>
        </w:tc>
        <w:tc>
          <w:tcPr>
            <w:tcW w:w="504" w:type="pct"/>
            <w:vAlign w:val="center"/>
          </w:tcPr>
          <w:p w:rsidR="00C80824" w:rsidRPr="00EA5606" w:rsidRDefault="00C80824" w:rsidP="008C18C4">
            <w:pPr>
              <w:pStyle w:val="BodyText"/>
              <w:spacing w:line="276" w:lineRule="auto"/>
              <w:jc w:val="center"/>
            </w:pPr>
            <w:r w:rsidRPr="00EA5606">
              <w:t>6960</w:t>
            </w:r>
          </w:p>
        </w:tc>
        <w:tc>
          <w:tcPr>
            <w:tcW w:w="494" w:type="pct"/>
            <w:vAlign w:val="center"/>
          </w:tcPr>
          <w:p w:rsidR="00C80824" w:rsidRPr="00EA5606" w:rsidRDefault="00C80824" w:rsidP="008C18C4">
            <w:pPr>
              <w:spacing w:line="276" w:lineRule="auto"/>
              <w:jc w:val="center"/>
            </w:pPr>
            <w:r w:rsidRPr="00EA5606">
              <w:rPr>
                <w:lang w:val="en-GB"/>
              </w:rPr>
              <w:t>4</w:t>
            </w:r>
          </w:p>
        </w:tc>
        <w:tc>
          <w:tcPr>
            <w:tcW w:w="409" w:type="pct"/>
            <w:vAlign w:val="center"/>
          </w:tcPr>
          <w:p w:rsidR="00C80824" w:rsidRPr="00EA5606" w:rsidRDefault="00C80824" w:rsidP="008C18C4">
            <w:pPr>
              <w:pStyle w:val="BodyText"/>
              <w:spacing w:line="276" w:lineRule="auto"/>
              <w:jc w:val="center"/>
            </w:pPr>
            <w:r w:rsidRPr="00EA5606">
              <w:t>2514</w:t>
            </w:r>
          </w:p>
        </w:tc>
        <w:tc>
          <w:tcPr>
            <w:tcW w:w="455" w:type="pct"/>
            <w:vAlign w:val="center"/>
          </w:tcPr>
          <w:p w:rsidR="00C80824" w:rsidRPr="00EA5606" w:rsidRDefault="00C80824" w:rsidP="008C18C4">
            <w:pPr>
              <w:pStyle w:val="BodyText"/>
              <w:spacing w:line="276" w:lineRule="auto"/>
              <w:jc w:val="center"/>
            </w:pPr>
            <w:r w:rsidRPr="00EA5606">
              <w:t>10056</w:t>
            </w:r>
          </w:p>
        </w:tc>
        <w:tc>
          <w:tcPr>
            <w:tcW w:w="593" w:type="pct"/>
            <w:vAlign w:val="center"/>
          </w:tcPr>
          <w:p w:rsidR="00C80824" w:rsidRPr="00EA5606" w:rsidRDefault="00C80824" w:rsidP="008C18C4">
            <w:pPr>
              <w:spacing w:line="276" w:lineRule="auto"/>
              <w:jc w:val="center"/>
            </w:pPr>
            <w:r w:rsidRPr="00EA5606">
              <w:rPr>
                <w:lang w:val="en-GB"/>
              </w:rPr>
              <w:t>4</w:t>
            </w:r>
          </w:p>
        </w:tc>
      </w:tr>
      <w:tr w:rsidR="00C80824" w:rsidRPr="00EA5606" w:rsidTr="008C18C4">
        <w:tc>
          <w:tcPr>
            <w:tcW w:w="822" w:type="pct"/>
            <w:vAlign w:val="center"/>
          </w:tcPr>
          <w:p w:rsidR="00C80824" w:rsidRPr="00EA5606" w:rsidRDefault="00C80824" w:rsidP="008C18C4">
            <w:pPr>
              <w:pStyle w:val="BodyText"/>
              <w:spacing w:line="276" w:lineRule="auto"/>
              <w:jc w:val="left"/>
            </w:pPr>
            <w:r w:rsidRPr="00EA5606">
              <w:t>Teff</w:t>
            </w:r>
          </w:p>
        </w:tc>
        <w:tc>
          <w:tcPr>
            <w:tcW w:w="439" w:type="pct"/>
            <w:vAlign w:val="center"/>
          </w:tcPr>
          <w:p w:rsidR="00C80824" w:rsidRPr="00EA5606" w:rsidRDefault="00C80824" w:rsidP="008C18C4">
            <w:pPr>
              <w:pStyle w:val="BodyText"/>
              <w:spacing w:line="276" w:lineRule="auto"/>
              <w:jc w:val="center"/>
            </w:pPr>
            <w:r w:rsidRPr="00EA5606">
              <w:t>301</w:t>
            </w:r>
          </w:p>
        </w:tc>
        <w:tc>
          <w:tcPr>
            <w:tcW w:w="426" w:type="pct"/>
            <w:vAlign w:val="center"/>
          </w:tcPr>
          <w:p w:rsidR="00C80824" w:rsidRPr="00EA5606" w:rsidRDefault="00C80824" w:rsidP="008C18C4">
            <w:pPr>
              <w:pStyle w:val="BodyText"/>
              <w:spacing w:line="276" w:lineRule="auto"/>
              <w:jc w:val="center"/>
            </w:pPr>
            <w:r w:rsidRPr="00EA5606">
              <w:t>1505</w:t>
            </w:r>
          </w:p>
        </w:tc>
        <w:tc>
          <w:tcPr>
            <w:tcW w:w="445" w:type="pct"/>
            <w:vAlign w:val="center"/>
          </w:tcPr>
          <w:p w:rsidR="00C80824" w:rsidRPr="00EA5606" w:rsidRDefault="00C80824" w:rsidP="008C18C4">
            <w:pPr>
              <w:spacing w:line="276" w:lineRule="auto"/>
              <w:jc w:val="center"/>
            </w:pPr>
            <w:r w:rsidRPr="00EA5606">
              <w:rPr>
                <w:lang w:val="en-GB"/>
              </w:rPr>
              <w:t>5</w:t>
            </w:r>
          </w:p>
        </w:tc>
        <w:tc>
          <w:tcPr>
            <w:tcW w:w="412" w:type="pct"/>
            <w:vAlign w:val="center"/>
          </w:tcPr>
          <w:p w:rsidR="00C80824" w:rsidRPr="00EA5606" w:rsidRDefault="00C80824" w:rsidP="008C18C4">
            <w:pPr>
              <w:pStyle w:val="BodyText"/>
              <w:spacing w:line="276" w:lineRule="auto"/>
              <w:jc w:val="center"/>
            </w:pPr>
            <w:r w:rsidRPr="00EA5606">
              <w:t>740</w:t>
            </w:r>
          </w:p>
        </w:tc>
        <w:tc>
          <w:tcPr>
            <w:tcW w:w="504" w:type="pct"/>
            <w:vAlign w:val="center"/>
          </w:tcPr>
          <w:p w:rsidR="00C80824" w:rsidRPr="00EA5606" w:rsidRDefault="00C80824" w:rsidP="008C18C4">
            <w:pPr>
              <w:pStyle w:val="BodyText"/>
              <w:spacing w:line="276" w:lineRule="auto"/>
              <w:jc w:val="center"/>
            </w:pPr>
            <w:r w:rsidRPr="00EA5606">
              <w:t>3700</w:t>
            </w:r>
          </w:p>
        </w:tc>
        <w:tc>
          <w:tcPr>
            <w:tcW w:w="494" w:type="pct"/>
            <w:vAlign w:val="center"/>
          </w:tcPr>
          <w:p w:rsidR="00C80824" w:rsidRPr="00EA5606" w:rsidRDefault="00C80824" w:rsidP="008C18C4">
            <w:pPr>
              <w:spacing w:line="276" w:lineRule="auto"/>
              <w:jc w:val="center"/>
            </w:pPr>
            <w:r w:rsidRPr="00EA5606">
              <w:rPr>
                <w:lang w:val="en-GB"/>
              </w:rPr>
              <w:t>5</w:t>
            </w:r>
          </w:p>
        </w:tc>
        <w:tc>
          <w:tcPr>
            <w:tcW w:w="409" w:type="pct"/>
            <w:vAlign w:val="center"/>
          </w:tcPr>
          <w:p w:rsidR="00C80824" w:rsidRPr="00EA5606" w:rsidRDefault="00C80824" w:rsidP="008C18C4">
            <w:pPr>
              <w:pStyle w:val="BodyText"/>
              <w:spacing w:line="276" w:lineRule="auto"/>
              <w:jc w:val="center"/>
            </w:pPr>
            <w:r w:rsidRPr="00EA5606">
              <w:t>680</w:t>
            </w:r>
          </w:p>
        </w:tc>
        <w:tc>
          <w:tcPr>
            <w:tcW w:w="455" w:type="pct"/>
            <w:vAlign w:val="center"/>
          </w:tcPr>
          <w:p w:rsidR="00C80824" w:rsidRPr="00EA5606" w:rsidRDefault="00C80824" w:rsidP="008C18C4">
            <w:pPr>
              <w:pStyle w:val="BodyText"/>
              <w:spacing w:line="276" w:lineRule="auto"/>
              <w:jc w:val="center"/>
            </w:pPr>
            <w:r w:rsidRPr="00EA5606">
              <w:t>3400</w:t>
            </w:r>
          </w:p>
        </w:tc>
        <w:tc>
          <w:tcPr>
            <w:tcW w:w="593" w:type="pct"/>
            <w:vAlign w:val="center"/>
          </w:tcPr>
          <w:p w:rsidR="00C80824" w:rsidRPr="00EA5606" w:rsidRDefault="00C80824" w:rsidP="008C18C4">
            <w:pPr>
              <w:spacing w:line="276" w:lineRule="auto"/>
              <w:jc w:val="center"/>
            </w:pPr>
            <w:r w:rsidRPr="00EA5606">
              <w:rPr>
                <w:lang w:val="en-GB"/>
              </w:rPr>
              <w:t>5</w:t>
            </w:r>
          </w:p>
        </w:tc>
      </w:tr>
      <w:tr w:rsidR="00C80824" w:rsidRPr="00EA5606" w:rsidTr="008C18C4">
        <w:tc>
          <w:tcPr>
            <w:tcW w:w="822" w:type="pct"/>
            <w:vAlign w:val="center"/>
          </w:tcPr>
          <w:p w:rsidR="00C80824" w:rsidRPr="00EA5606" w:rsidRDefault="00C80824" w:rsidP="008C18C4">
            <w:pPr>
              <w:pStyle w:val="BodyText"/>
              <w:spacing w:line="276" w:lineRule="auto"/>
              <w:jc w:val="left"/>
            </w:pPr>
            <w:r w:rsidRPr="00EA5606">
              <w:t>Wheat</w:t>
            </w:r>
          </w:p>
        </w:tc>
        <w:tc>
          <w:tcPr>
            <w:tcW w:w="439" w:type="pct"/>
            <w:vAlign w:val="center"/>
          </w:tcPr>
          <w:p w:rsidR="00C80824" w:rsidRPr="00EA5606" w:rsidRDefault="00C80824" w:rsidP="008C18C4">
            <w:pPr>
              <w:pStyle w:val="BodyText"/>
              <w:spacing w:line="276" w:lineRule="auto"/>
              <w:jc w:val="center"/>
            </w:pPr>
            <w:r w:rsidRPr="00EA5606">
              <w:t>100</w:t>
            </w:r>
          </w:p>
        </w:tc>
        <w:tc>
          <w:tcPr>
            <w:tcW w:w="426" w:type="pct"/>
            <w:vAlign w:val="center"/>
          </w:tcPr>
          <w:p w:rsidR="00C80824" w:rsidRPr="00EA5606" w:rsidRDefault="00C80824" w:rsidP="008C18C4">
            <w:pPr>
              <w:pStyle w:val="BodyText"/>
              <w:spacing w:line="276" w:lineRule="auto"/>
              <w:jc w:val="center"/>
            </w:pPr>
            <w:r w:rsidRPr="00EA5606">
              <w:t>1400</w:t>
            </w:r>
          </w:p>
        </w:tc>
        <w:tc>
          <w:tcPr>
            <w:tcW w:w="445" w:type="pct"/>
            <w:vAlign w:val="center"/>
          </w:tcPr>
          <w:p w:rsidR="00C80824" w:rsidRPr="00EA5606" w:rsidRDefault="00C80824" w:rsidP="008C18C4">
            <w:pPr>
              <w:spacing w:line="276" w:lineRule="auto"/>
              <w:jc w:val="center"/>
            </w:pPr>
            <w:r w:rsidRPr="00EA5606">
              <w:rPr>
                <w:lang w:val="en-GB"/>
              </w:rPr>
              <w:t>14</w:t>
            </w:r>
          </w:p>
        </w:tc>
        <w:tc>
          <w:tcPr>
            <w:tcW w:w="412" w:type="pct"/>
            <w:vAlign w:val="center"/>
          </w:tcPr>
          <w:p w:rsidR="00C80824" w:rsidRPr="00EA5606" w:rsidRDefault="00C80824" w:rsidP="008C18C4">
            <w:pPr>
              <w:pStyle w:val="BodyText"/>
              <w:spacing w:line="276" w:lineRule="auto"/>
              <w:jc w:val="center"/>
            </w:pPr>
            <w:r w:rsidRPr="00EA5606">
              <w:t>80</w:t>
            </w:r>
          </w:p>
        </w:tc>
        <w:tc>
          <w:tcPr>
            <w:tcW w:w="504" w:type="pct"/>
            <w:vAlign w:val="center"/>
          </w:tcPr>
          <w:p w:rsidR="00C80824" w:rsidRPr="00EA5606" w:rsidRDefault="00C80824" w:rsidP="008C18C4">
            <w:pPr>
              <w:pStyle w:val="BodyText"/>
              <w:spacing w:line="276" w:lineRule="auto"/>
              <w:jc w:val="center"/>
            </w:pPr>
            <w:r w:rsidRPr="00EA5606">
              <w:t>1120</w:t>
            </w:r>
          </w:p>
        </w:tc>
        <w:tc>
          <w:tcPr>
            <w:tcW w:w="494" w:type="pct"/>
            <w:vAlign w:val="center"/>
          </w:tcPr>
          <w:p w:rsidR="00C80824" w:rsidRPr="00EA5606" w:rsidRDefault="00C80824" w:rsidP="008C18C4">
            <w:pPr>
              <w:spacing w:line="276" w:lineRule="auto"/>
              <w:jc w:val="center"/>
            </w:pPr>
            <w:r w:rsidRPr="00EA5606">
              <w:rPr>
                <w:lang w:val="en-GB"/>
              </w:rPr>
              <w:t>14</w:t>
            </w:r>
          </w:p>
        </w:tc>
        <w:tc>
          <w:tcPr>
            <w:tcW w:w="409" w:type="pct"/>
            <w:vAlign w:val="center"/>
          </w:tcPr>
          <w:p w:rsidR="00C80824" w:rsidRPr="00EA5606" w:rsidRDefault="00C80824" w:rsidP="008C18C4">
            <w:pPr>
              <w:pStyle w:val="BodyText"/>
              <w:spacing w:line="276" w:lineRule="auto"/>
              <w:jc w:val="center"/>
            </w:pPr>
            <w:r w:rsidRPr="00EA5606">
              <w:t>114</w:t>
            </w:r>
          </w:p>
        </w:tc>
        <w:tc>
          <w:tcPr>
            <w:tcW w:w="455" w:type="pct"/>
            <w:vAlign w:val="center"/>
          </w:tcPr>
          <w:p w:rsidR="00C80824" w:rsidRPr="00EA5606" w:rsidRDefault="00C80824" w:rsidP="008C18C4">
            <w:pPr>
              <w:pStyle w:val="BodyText"/>
              <w:spacing w:line="276" w:lineRule="auto"/>
              <w:jc w:val="center"/>
            </w:pPr>
            <w:r w:rsidRPr="00EA5606">
              <w:t>1596</w:t>
            </w:r>
          </w:p>
        </w:tc>
        <w:tc>
          <w:tcPr>
            <w:tcW w:w="593" w:type="pct"/>
            <w:vAlign w:val="center"/>
          </w:tcPr>
          <w:p w:rsidR="00C80824" w:rsidRPr="00EA5606" w:rsidRDefault="00C80824" w:rsidP="008C18C4">
            <w:pPr>
              <w:spacing w:line="276" w:lineRule="auto"/>
              <w:jc w:val="center"/>
            </w:pPr>
            <w:r w:rsidRPr="00EA5606">
              <w:rPr>
                <w:lang w:val="en-GB"/>
              </w:rPr>
              <w:t>14</w:t>
            </w:r>
          </w:p>
        </w:tc>
      </w:tr>
    </w:tbl>
    <w:p w:rsidR="00C80824" w:rsidRPr="00EA5606" w:rsidRDefault="00C80824" w:rsidP="00C80824">
      <w:pPr>
        <w:rPr>
          <w:lang w:val="en-GB"/>
        </w:rPr>
      </w:pPr>
      <w:r w:rsidRPr="00EA5606">
        <w:t>Source: Melka Soda</w:t>
      </w:r>
      <w:r w:rsidR="00B131F6" w:rsidRPr="00EA5606">
        <w:t xml:space="preserve"> woreda P</w:t>
      </w:r>
      <w:r w:rsidRPr="00EA5606">
        <w:t>astoral Development office</w:t>
      </w:r>
    </w:p>
    <w:p w:rsidR="00565914" w:rsidRPr="00EA5606" w:rsidRDefault="00565914" w:rsidP="00565914">
      <w:pPr>
        <w:rPr>
          <w:lang w:val="en-GB"/>
        </w:rPr>
      </w:pPr>
    </w:p>
    <w:p w:rsidR="00565914" w:rsidRPr="00F95E63" w:rsidRDefault="00565914" w:rsidP="00F95E63">
      <w:pPr>
        <w:spacing w:after="240"/>
        <w:rPr>
          <w:b/>
          <w:i/>
        </w:rPr>
      </w:pPr>
      <w:bookmarkStart w:id="165" w:name="_Toc469401506"/>
      <w:bookmarkStart w:id="166" w:name="_Toc532464520"/>
      <w:r w:rsidRPr="00F95E63">
        <w:rPr>
          <w:i/>
        </w:rPr>
        <w:t xml:space="preserve">Table </w:t>
      </w:r>
      <w:r w:rsidR="006E10F2" w:rsidRPr="00F95E63">
        <w:rPr>
          <w:b/>
          <w:i/>
        </w:rPr>
        <w:fldChar w:fldCharType="begin"/>
      </w:r>
      <w:r w:rsidRPr="00F95E63">
        <w:rPr>
          <w:i/>
        </w:rPr>
        <w:instrText xml:space="preserve"> SEQ Table \* ARABIC </w:instrText>
      </w:r>
      <w:r w:rsidR="006E10F2" w:rsidRPr="00F95E63">
        <w:rPr>
          <w:b/>
          <w:i/>
        </w:rPr>
        <w:fldChar w:fldCharType="separate"/>
      </w:r>
      <w:r w:rsidR="00F8037D" w:rsidRPr="00F95E63">
        <w:rPr>
          <w:i/>
          <w:noProof/>
        </w:rPr>
        <w:t>9</w:t>
      </w:r>
      <w:r w:rsidR="006E10F2" w:rsidRPr="00F95E63">
        <w:rPr>
          <w:b/>
          <w:i/>
        </w:rPr>
        <w:fldChar w:fldCharType="end"/>
      </w:r>
      <w:r w:rsidRPr="00F95E63">
        <w:rPr>
          <w:i/>
        </w:rPr>
        <w:t xml:space="preserve"> </w:t>
      </w:r>
      <w:r w:rsidR="00AD576C">
        <w:rPr>
          <w:i/>
        </w:rPr>
        <w:t>R</w:t>
      </w:r>
      <w:r w:rsidR="00AD576C" w:rsidRPr="00F95E63">
        <w:rPr>
          <w:i/>
        </w:rPr>
        <w:t>ain fed vegetable and fruit</w:t>
      </w:r>
      <w:r w:rsidR="00AD576C">
        <w:rPr>
          <w:i/>
        </w:rPr>
        <w:t xml:space="preserve"> crop</w:t>
      </w:r>
      <w:r w:rsidR="00AD576C" w:rsidRPr="00F95E63">
        <w:rPr>
          <w:i/>
        </w:rPr>
        <w:t xml:space="preserve"> </w:t>
      </w:r>
      <w:r w:rsidRPr="00F95E63">
        <w:rPr>
          <w:i/>
        </w:rPr>
        <w:t xml:space="preserve">Production and Yield Data in </w:t>
      </w:r>
      <w:r w:rsidR="00B131F6" w:rsidRPr="00F95E63">
        <w:rPr>
          <w:i/>
        </w:rPr>
        <w:t xml:space="preserve">Melka Soda </w:t>
      </w:r>
      <w:r w:rsidRPr="00F95E63">
        <w:rPr>
          <w:i/>
        </w:rPr>
        <w:t>woreda</w:t>
      </w:r>
      <w:bookmarkEnd w:id="165"/>
      <w:bookmarkEnd w:id="166"/>
    </w:p>
    <w:tbl>
      <w:tblPr>
        <w:tblStyle w:val="TableGrid"/>
        <w:tblW w:w="5000" w:type="pct"/>
        <w:tblLook w:val="04A0"/>
      </w:tblPr>
      <w:tblGrid>
        <w:gridCol w:w="1389"/>
        <w:gridCol w:w="734"/>
        <w:gridCol w:w="766"/>
        <w:gridCol w:w="852"/>
        <w:gridCol w:w="690"/>
        <w:gridCol w:w="848"/>
        <w:gridCol w:w="852"/>
        <w:gridCol w:w="685"/>
        <w:gridCol w:w="766"/>
        <w:gridCol w:w="996"/>
        <w:gridCol w:w="998"/>
      </w:tblGrid>
      <w:tr w:rsidR="00B131F6" w:rsidRPr="00EA5606" w:rsidTr="00F95E63">
        <w:tc>
          <w:tcPr>
            <w:tcW w:w="738" w:type="pct"/>
            <w:vMerge w:val="restart"/>
            <w:vAlign w:val="center"/>
          </w:tcPr>
          <w:p w:rsidR="00B131F6" w:rsidRPr="00EA5606" w:rsidRDefault="00B131F6" w:rsidP="00F95E63">
            <w:pPr>
              <w:pStyle w:val="BodyText"/>
              <w:spacing w:line="360" w:lineRule="auto"/>
              <w:jc w:val="center"/>
              <w:rPr>
                <w:b/>
              </w:rPr>
            </w:pPr>
            <w:r w:rsidRPr="00EA5606">
              <w:rPr>
                <w:b/>
              </w:rPr>
              <w:t>Crop</w:t>
            </w:r>
          </w:p>
        </w:tc>
        <w:tc>
          <w:tcPr>
            <w:tcW w:w="1147" w:type="pct"/>
            <w:gridSpan w:val="3"/>
            <w:vAlign w:val="center"/>
          </w:tcPr>
          <w:p w:rsidR="00B131F6" w:rsidRPr="00EA5606" w:rsidRDefault="00B131F6" w:rsidP="00F95E63">
            <w:pPr>
              <w:pStyle w:val="BodyText"/>
              <w:spacing w:line="360" w:lineRule="auto"/>
              <w:jc w:val="center"/>
              <w:rPr>
                <w:b/>
              </w:rPr>
            </w:pPr>
            <w:r w:rsidRPr="00EA5606">
              <w:rPr>
                <w:b/>
              </w:rPr>
              <w:t>2006/2007</w:t>
            </w:r>
          </w:p>
        </w:tc>
        <w:tc>
          <w:tcPr>
            <w:tcW w:w="1271" w:type="pct"/>
            <w:gridSpan w:val="3"/>
            <w:vAlign w:val="center"/>
          </w:tcPr>
          <w:p w:rsidR="00B131F6" w:rsidRPr="00EA5606" w:rsidRDefault="00B131F6" w:rsidP="00F95E63">
            <w:pPr>
              <w:pStyle w:val="BodyText"/>
              <w:spacing w:line="360" w:lineRule="auto"/>
              <w:jc w:val="center"/>
              <w:rPr>
                <w:b/>
              </w:rPr>
            </w:pPr>
            <w:r w:rsidRPr="00EA5606">
              <w:rPr>
                <w:b/>
              </w:rPr>
              <w:t>2007/2008</w:t>
            </w:r>
          </w:p>
        </w:tc>
        <w:tc>
          <w:tcPr>
            <w:tcW w:w="1312" w:type="pct"/>
            <w:gridSpan w:val="3"/>
            <w:vAlign w:val="center"/>
          </w:tcPr>
          <w:p w:rsidR="00B131F6" w:rsidRPr="00EA5606" w:rsidRDefault="00B131F6" w:rsidP="00F95E63">
            <w:pPr>
              <w:pStyle w:val="BodyText"/>
              <w:spacing w:line="360" w:lineRule="auto"/>
              <w:jc w:val="center"/>
              <w:rPr>
                <w:b/>
              </w:rPr>
            </w:pPr>
            <w:r w:rsidRPr="00EA5606">
              <w:rPr>
                <w:b/>
              </w:rPr>
              <w:t>2008/2009</w:t>
            </w:r>
          </w:p>
        </w:tc>
        <w:tc>
          <w:tcPr>
            <w:tcW w:w="532" w:type="pct"/>
            <w:vMerge w:val="restart"/>
            <w:vAlign w:val="center"/>
          </w:tcPr>
          <w:p w:rsidR="00B131F6" w:rsidRPr="00EA5606" w:rsidRDefault="00B131F6" w:rsidP="00F95E63">
            <w:pPr>
              <w:pStyle w:val="BodyText"/>
              <w:spacing w:line="360" w:lineRule="auto"/>
              <w:jc w:val="center"/>
              <w:rPr>
                <w:b/>
              </w:rPr>
            </w:pPr>
            <w:r w:rsidRPr="00EA5606">
              <w:rPr>
                <w:b/>
              </w:rPr>
              <w:t>Average</w:t>
            </w:r>
          </w:p>
          <w:p w:rsidR="00B131F6" w:rsidRPr="00EA5606" w:rsidRDefault="00B131F6" w:rsidP="00F95E63">
            <w:pPr>
              <w:pStyle w:val="BodyText"/>
              <w:spacing w:line="360" w:lineRule="auto"/>
              <w:jc w:val="center"/>
              <w:rPr>
                <w:b/>
              </w:rPr>
            </w:pPr>
            <w:r w:rsidRPr="00EA5606">
              <w:rPr>
                <w:b/>
              </w:rPr>
              <w:t>Yield</w:t>
            </w:r>
          </w:p>
          <w:p w:rsidR="00B131F6" w:rsidRPr="00EA5606" w:rsidRDefault="00B131F6" w:rsidP="00F95E63">
            <w:pPr>
              <w:pStyle w:val="BodyText"/>
              <w:spacing w:line="360" w:lineRule="auto"/>
              <w:jc w:val="center"/>
              <w:rPr>
                <w:b/>
              </w:rPr>
            </w:pPr>
            <w:r w:rsidRPr="00EA5606">
              <w:rPr>
                <w:b/>
              </w:rPr>
              <w:t>(qt/ha)</w:t>
            </w:r>
          </w:p>
        </w:tc>
      </w:tr>
      <w:tr w:rsidR="00B131F6" w:rsidRPr="00EA5606" w:rsidTr="00F95E63">
        <w:tc>
          <w:tcPr>
            <w:tcW w:w="738" w:type="pct"/>
            <w:vMerge/>
            <w:vAlign w:val="center"/>
          </w:tcPr>
          <w:p w:rsidR="00B131F6" w:rsidRPr="00EA5606" w:rsidRDefault="00B131F6" w:rsidP="00F95E63">
            <w:pPr>
              <w:pStyle w:val="BodyText"/>
              <w:spacing w:line="360" w:lineRule="auto"/>
              <w:jc w:val="center"/>
              <w:rPr>
                <w:b/>
              </w:rPr>
            </w:pPr>
          </w:p>
        </w:tc>
        <w:tc>
          <w:tcPr>
            <w:tcW w:w="395" w:type="pct"/>
            <w:vAlign w:val="center"/>
          </w:tcPr>
          <w:p w:rsidR="00B131F6" w:rsidRPr="00EA5606" w:rsidRDefault="00B131F6" w:rsidP="00F95E63">
            <w:pPr>
              <w:pStyle w:val="BodyText"/>
              <w:spacing w:line="360" w:lineRule="auto"/>
              <w:jc w:val="center"/>
              <w:rPr>
                <w:b/>
              </w:rPr>
            </w:pPr>
            <w:r w:rsidRPr="00EA5606">
              <w:rPr>
                <w:b/>
              </w:rPr>
              <w:t>Area</w:t>
            </w:r>
          </w:p>
          <w:p w:rsidR="00B131F6" w:rsidRPr="00EA5606" w:rsidRDefault="00B131F6" w:rsidP="00F95E63">
            <w:pPr>
              <w:pStyle w:val="BodyText"/>
              <w:spacing w:line="360" w:lineRule="auto"/>
              <w:jc w:val="center"/>
              <w:rPr>
                <w:b/>
              </w:rPr>
            </w:pPr>
            <w:r w:rsidRPr="00EA5606">
              <w:rPr>
                <w:b/>
              </w:rPr>
              <w:t>(ha)</w:t>
            </w:r>
          </w:p>
        </w:tc>
        <w:tc>
          <w:tcPr>
            <w:tcW w:w="383" w:type="pct"/>
            <w:vAlign w:val="center"/>
          </w:tcPr>
          <w:p w:rsidR="00B131F6" w:rsidRPr="00EA5606" w:rsidRDefault="00B131F6" w:rsidP="00F95E63">
            <w:pPr>
              <w:pStyle w:val="BodyText"/>
              <w:spacing w:line="360" w:lineRule="auto"/>
              <w:jc w:val="center"/>
              <w:rPr>
                <w:b/>
              </w:rPr>
            </w:pPr>
            <w:r w:rsidRPr="00EA5606">
              <w:rPr>
                <w:b/>
              </w:rPr>
              <w:t>Prod</w:t>
            </w:r>
          </w:p>
          <w:p w:rsidR="00B131F6" w:rsidRPr="00EA5606" w:rsidRDefault="00B131F6" w:rsidP="00F95E63">
            <w:pPr>
              <w:pStyle w:val="BodyText"/>
              <w:spacing w:line="360" w:lineRule="auto"/>
              <w:jc w:val="center"/>
              <w:rPr>
                <w:b/>
              </w:rPr>
            </w:pPr>
            <w:r w:rsidRPr="00EA5606">
              <w:rPr>
                <w:b/>
              </w:rPr>
              <w:t>(qt)</w:t>
            </w:r>
          </w:p>
        </w:tc>
        <w:tc>
          <w:tcPr>
            <w:tcW w:w="369" w:type="pct"/>
            <w:vAlign w:val="center"/>
          </w:tcPr>
          <w:p w:rsidR="00B131F6" w:rsidRPr="00EA5606" w:rsidRDefault="00B131F6" w:rsidP="00F95E63">
            <w:pPr>
              <w:pStyle w:val="BodyText"/>
              <w:spacing w:line="360" w:lineRule="auto"/>
              <w:jc w:val="center"/>
              <w:rPr>
                <w:b/>
              </w:rPr>
            </w:pPr>
            <w:r w:rsidRPr="00EA5606">
              <w:rPr>
                <w:b/>
              </w:rPr>
              <w:t>Yield (qt/ha)</w:t>
            </w:r>
          </w:p>
        </w:tc>
        <w:tc>
          <w:tcPr>
            <w:tcW w:w="372" w:type="pct"/>
            <w:vAlign w:val="center"/>
          </w:tcPr>
          <w:p w:rsidR="00B131F6" w:rsidRPr="00EA5606" w:rsidRDefault="00B131F6" w:rsidP="00F95E63">
            <w:pPr>
              <w:pStyle w:val="BodyText"/>
              <w:spacing w:line="360" w:lineRule="auto"/>
              <w:jc w:val="center"/>
              <w:rPr>
                <w:b/>
              </w:rPr>
            </w:pPr>
            <w:r w:rsidRPr="00EA5606">
              <w:rPr>
                <w:b/>
              </w:rPr>
              <w:t>Area (ha)</w:t>
            </w:r>
          </w:p>
        </w:tc>
        <w:tc>
          <w:tcPr>
            <w:tcW w:w="454" w:type="pct"/>
            <w:vAlign w:val="center"/>
          </w:tcPr>
          <w:p w:rsidR="00B131F6" w:rsidRPr="00EA5606" w:rsidRDefault="00B131F6" w:rsidP="00F95E63">
            <w:pPr>
              <w:pStyle w:val="BodyText"/>
              <w:spacing w:line="360" w:lineRule="auto"/>
              <w:jc w:val="center"/>
              <w:rPr>
                <w:b/>
              </w:rPr>
            </w:pPr>
            <w:r w:rsidRPr="00EA5606">
              <w:rPr>
                <w:b/>
              </w:rPr>
              <w:t>Prod</w:t>
            </w:r>
          </w:p>
          <w:p w:rsidR="00B131F6" w:rsidRPr="00EA5606" w:rsidRDefault="00B131F6" w:rsidP="00F95E63">
            <w:pPr>
              <w:pStyle w:val="BodyText"/>
              <w:spacing w:line="360" w:lineRule="auto"/>
              <w:jc w:val="center"/>
              <w:rPr>
                <w:b/>
              </w:rPr>
            </w:pPr>
            <w:r w:rsidRPr="00EA5606">
              <w:rPr>
                <w:b/>
              </w:rPr>
              <w:t>(qt)</w:t>
            </w:r>
          </w:p>
        </w:tc>
        <w:tc>
          <w:tcPr>
            <w:tcW w:w="445" w:type="pct"/>
            <w:vAlign w:val="center"/>
          </w:tcPr>
          <w:p w:rsidR="00B131F6" w:rsidRPr="00EA5606" w:rsidRDefault="00B131F6" w:rsidP="00F95E63">
            <w:pPr>
              <w:pStyle w:val="BodyText"/>
              <w:spacing w:line="360" w:lineRule="auto"/>
              <w:jc w:val="center"/>
              <w:rPr>
                <w:b/>
              </w:rPr>
            </w:pPr>
            <w:r w:rsidRPr="00EA5606">
              <w:rPr>
                <w:b/>
              </w:rPr>
              <w:t>Yield (qt/ha)</w:t>
            </w:r>
          </w:p>
        </w:tc>
        <w:tc>
          <w:tcPr>
            <w:tcW w:w="369" w:type="pct"/>
            <w:vAlign w:val="center"/>
          </w:tcPr>
          <w:p w:rsidR="00B131F6" w:rsidRPr="00EA5606" w:rsidRDefault="00B131F6" w:rsidP="00F95E63">
            <w:pPr>
              <w:pStyle w:val="BodyText"/>
              <w:spacing w:line="360" w:lineRule="auto"/>
              <w:jc w:val="center"/>
              <w:rPr>
                <w:b/>
              </w:rPr>
            </w:pPr>
            <w:r w:rsidRPr="00EA5606">
              <w:rPr>
                <w:b/>
              </w:rPr>
              <w:t>Area (ha)</w:t>
            </w:r>
          </w:p>
        </w:tc>
        <w:tc>
          <w:tcPr>
            <w:tcW w:w="410" w:type="pct"/>
            <w:vAlign w:val="center"/>
          </w:tcPr>
          <w:p w:rsidR="00B131F6" w:rsidRPr="00EA5606" w:rsidRDefault="00B131F6" w:rsidP="00F95E63">
            <w:pPr>
              <w:pStyle w:val="BodyText"/>
              <w:spacing w:line="360" w:lineRule="auto"/>
              <w:jc w:val="center"/>
              <w:rPr>
                <w:b/>
              </w:rPr>
            </w:pPr>
            <w:r w:rsidRPr="00EA5606">
              <w:rPr>
                <w:b/>
              </w:rPr>
              <w:t>Prod</w:t>
            </w:r>
          </w:p>
          <w:p w:rsidR="00B131F6" w:rsidRPr="00EA5606" w:rsidRDefault="00B131F6" w:rsidP="00F95E63">
            <w:pPr>
              <w:pStyle w:val="BodyText"/>
              <w:spacing w:line="360" w:lineRule="auto"/>
              <w:jc w:val="center"/>
              <w:rPr>
                <w:b/>
              </w:rPr>
            </w:pPr>
            <w:r w:rsidRPr="00EA5606">
              <w:rPr>
                <w:b/>
              </w:rPr>
              <w:t>(qt)</w:t>
            </w:r>
          </w:p>
        </w:tc>
        <w:tc>
          <w:tcPr>
            <w:tcW w:w="533" w:type="pct"/>
            <w:vAlign w:val="center"/>
          </w:tcPr>
          <w:p w:rsidR="00B131F6" w:rsidRPr="00EA5606" w:rsidRDefault="00B131F6" w:rsidP="00F95E63">
            <w:pPr>
              <w:pStyle w:val="BodyText"/>
              <w:spacing w:line="360" w:lineRule="auto"/>
              <w:jc w:val="center"/>
              <w:rPr>
                <w:b/>
              </w:rPr>
            </w:pPr>
            <w:r w:rsidRPr="00EA5606">
              <w:rPr>
                <w:b/>
              </w:rPr>
              <w:t>Yield</w:t>
            </w:r>
          </w:p>
          <w:p w:rsidR="00B131F6" w:rsidRPr="00EA5606" w:rsidRDefault="00B131F6" w:rsidP="00F95E63">
            <w:pPr>
              <w:pStyle w:val="BodyText"/>
              <w:spacing w:line="360" w:lineRule="auto"/>
              <w:jc w:val="center"/>
              <w:rPr>
                <w:b/>
              </w:rPr>
            </w:pPr>
            <w:r w:rsidRPr="00EA5606">
              <w:rPr>
                <w:b/>
              </w:rPr>
              <w:t>(qt/ha)</w:t>
            </w:r>
          </w:p>
        </w:tc>
        <w:tc>
          <w:tcPr>
            <w:tcW w:w="532" w:type="pct"/>
            <w:vMerge/>
            <w:vAlign w:val="center"/>
          </w:tcPr>
          <w:p w:rsidR="00B131F6" w:rsidRPr="00EA5606" w:rsidRDefault="00B131F6" w:rsidP="00F95E63">
            <w:pPr>
              <w:pStyle w:val="BodyText"/>
              <w:spacing w:line="360" w:lineRule="auto"/>
              <w:jc w:val="center"/>
              <w:rPr>
                <w:b/>
              </w:rPr>
            </w:pPr>
          </w:p>
        </w:tc>
      </w:tr>
      <w:tr w:rsidR="00B131F6" w:rsidRPr="00EA5606" w:rsidTr="00F95E63">
        <w:tc>
          <w:tcPr>
            <w:tcW w:w="738" w:type="pct"/>
            <w:vAlign w:val="center"/>
          </w:tcPr>
          <w:p w:rsidR="00B131F6" w:rsidRPr="00EA5606" w:rsidRDefault="00B131F6" w:rsidP="00F95E63">
            <w:pPr>
              <w:pStyle w:val="BodyText"/>
              <w:spacing w:line="360" w:lineRule="auto"/>
              <w:jc w:val="center"/>
            </w:pPr>
            <w:r w:rsidRPr="00EA5606">
              <w:t>Potato</w:t>
            </w:r>
          </w:p>
        </w:tc>
        <w:tc>
          <w:tcPr>
            <w:tcW w:w="395" w:type="pct"/>
            <w:vAlign w:val="center"/>
          </w:tcPr>
          <w:p w:rsidR="00B131F6" w:rsidRPr="00EA5606" w:rsidRDefault="00B131F6" w:rsidP="00F95E63">
            <w:pPr>
              <w:pStyle w:val="BodyText"/>
              <w:spacing w:line="360" w:lineRule="auto"/>
              <w:jc w:val="center"/>
            </w:pPr>
            <w:r w:rsidRPr="00EA5606">
              <w:t>44</w:t>
            </w:r>
          </w:p>
        </w:tc>
        <w:tc>
          <w:tcPr>
            <w:tcW w:w="383" w:type="pct"/>
            <w:vAlign w:val="center"/>
          </w:tcPr>
          <w:p w:rsidR="00B131F6" w:rsidRPr="00EA5606" w:rsidRDefault="00B131F6" w:rsidP="00F95E63">
            <w:pPr>
              <w:pStyle w:val="BodyText"/>
              <w:spacing w:line="360" w:lineRule="auto"/>
              <w:jc w:val="center"/>
            </w:pPr>
            <w:r w:rsidRPr="00EA5606">
              <w:t>880</w:t>
            </w:r>
          </w:p>
        </w:tc>
        <w:tc>
          <w:tcPr>
            <w:tcW w:w="369" w:type="pct"/>
            <w:vAlign w:val="center"/>
          </w:tcPr>
          <w:p w:rsidR="00B131F6" w:rsidRPr="00EA5606" w:rsidRDefault="00B131F6" w:rsidP="00F95E63">
            <w:pPr>
              <w:spacing w:line="360" w:lineRule="auto"/>
              <w:jc w:val="center"/>
              <w:rPr>
                <w:bCs/>
              </w:rPr>
            </w:pPr>
            <w:r w:rsidRPr="00EA5606">
              <w:rPr>
                <w:bCs/>
                <w:lang w:val="en-GB"/>
              </w:rPr>
              <w:t>20</w:t>
            </w:r>
          </w:p>
        </w:tc>
        <w:tc>
          <w:tcPr>
            <w:tcW w:w="372" w:type="pct"/>
            <w:vAlign w:val="center"/>
          </w:tcPr>
          <w:p w:rsidR="00B131F6" w:rsidRPr="00EA5606" w:rsidRDefault="00B131F6" w:rsidP="00F95E63">
            <w:pPr>
              <w:pStyle w:val="BodyText"/>
              <w:spacing w:line="360" w:lineRule="auto"/>
              <w:jc w:val="center"/>
            </w:pPr>
            <w:r w:rsidRPr="00EA5606">
              <w:t>63</w:t>
            </w:r>
          </w:p>
        </w:tc>
        <w:tc>
          <w:tcPr>
            <w:tcW w:w="454" w:type="pct"/>
            <w:vAlign w:val="center"/>
          </w:tcPr>
          <w:p w:rsidR="00B131F6" w:rsidRPr="00EA5606" w:rsidRDefault="00B131F6" w:rsidP="00F95E63">
            <w:pPr>
              <w:pStyle w:val="BodyText"/>
              <w:spacing w:line="360" w:lineRule="auto"/>
              <w:jc w:val="center"/>
            </w:pPr>
            <w:r w:rsidRPr="00EA5606">
              <w:t>1260</w:t>
            </w:r>
          </w:p>
        </w:tc>
        <w:tc>
          <w:tcPr>
            <w:tcW w:w="445" w:type="pct"/>
            <w:vAlign w:val="center"/>
          </w:tcPr>
          <w:p w:rsidR="00B131F6" w:rsidRPr="00EA5606" w:rsidRDefault="00B131F6" w:rsidP="00F95E63">
            <w:pPr>
              <w:spacing w:line="360" w:lineRule="auto"/>
              <w:jc w:val="center"/>
              <w:rPr>
                <w:bCs/>
              </w:rPr>
            </w:pPr>
            <w:r w:rsidRPr="00EA5606">
              <w:rPr>
                <w:bCs/>
                <w:lang w:val="en-GB"/>
              </w:rPr>
              <w:t>20</w:t>
            </w:r>
          </w:p>
        </w:tc>
        <w:tc>
          <w:tcPr>
            <w:tcW w:w="369" w:type="pct"/>
            <w:vAlign w:val="center"/>
          </w:tcPr>
          <w:p w:rsidR="00B131F6" w:rsidRPr="00EA5606" w:rsidRDefault="00B131F6" w:rsidP="00F95E63">
            <w:pPr>
              <w:pStyle w:val="BodyText"/>
              <w:spacing w:line="360" w:lineRule="auto"/>
              <w:jc w:val="center"/>
            </w:pPr>
            <w:r w:rsidRPr="00EA5606">
              <w:t>66</w:t>
            </w:r>
          </w:p>
        </w:tc>
        <w:tc>
          <w:tcPr>
            <w:tcW w:w="410" w:type="pct"/>
            <w:vAlign w:val="center"/>
          </w:tcPr>
          <w:p w:rsidR="00B131F6" w:rsidRPr="00EA5606" w:rsidRDefault="00B131F6" w:rsidP="00F95E63">
            <w:pPr>
              <w:pStyle w:val="BodyText"/>
              <w:spacing w:line="360" w:lineRule="auto"/>
              <w:jc w:val="center"/>
            </w:pPr>
            <w:r w:rsidRPr="00EA5606">
              <w:t>1320</w:t>
            </w:r>
          </w:p>
        </w:tc>
        <w:tc>
          <w:tcPr>
            <w:tcW w:w="533" w:type="pct"/>
            <w:vAlign w:val="center"/>
          </w:tcPr>
          <w:p w:rsidR="00B131F6" w:rsidRPr="00EA5606" w:rsidRDefault="00B131F6" w:rsidP="00F95E63">
            <w:pPr>
              <w:spacing w:line="360" w:lineRule="auto"/>
              <w:jc w:val="center"/>
              <w:rPr>
                <w:bCs/>
              </w:rPr>
            </w:pPr>
            <w:r w:rsidRPr="00EA5606">
              <w:rPr>
                <w:bCs/>
                <w:lang w:val="en-GB"/>
              </w:rPr>
              <w:t>20</w:t>
            </w:r>
          </w:p>
        </w:tc>
        <w:tc>
          <w:tcPr>
            <w:tcW w:w="532" w:type="pct"/>
            <w:vAlign w:val="center"/>
          </w:tcPr>
          <w:p w:rsidR="00B131F6" w:rsidRPr="00EA5606" w:rsidRDefault="00B131F6" w:rsidP="00F95E63">
            <w:pPr>
              <w:spacing w:line="360" w:lineRule="auto"/>
              <w:jc w:val="center"/>
              <w:rPr>
                <w:bCs/>
              </w:rPr>
            </w:pPr>
            <w:r w:rsidRPr="00EA5606">
              <w:rPr>
                <w:bCs/>
                <w:lang w:val="en-GB"/>
              </w:rPr>
              <w:t>20</w:t>
            </w:r>
          </w:p>
        </w:tc>
      </w:tr>
      <w:tr w:rsidR="00B131F6" w:rsidRPr="00EA5606" w:rsidTr="00F95E63">
        <w:tc>
          <w:tcPr>
            <w:tcW w:w="738" w:type="pct"/>
            <w:vAlign w:val="center"/>
          </w:tcPr>
          <w:p w:rsidR="00B131F6" w:rsidRPr="00EA5606" w:rsidRDefault="00B131F6" w:rsidP="00F95E63">
            <w:pPr>
              <w:pStyle w:val="BodyText"/>
              <w:spacing w:line="360" w:lineRule="auto"/>
              <w:jc w:val="center"/>
            </w:pPr>
            <w:r w:rsidRPr="00EA5606">
              <w:t>Sweet potato</w:t>
            </w:r>
          </w:p>
        </w:tc>
        <w:tc>
          <w:tcPr>
            <w:tcW w:w="395" w:type="pct"/>
            <w:vAlign w:val="center"/>
          </w:tcPr>
          <w:p w:rsidR="00B131F6" w:rsidRPr="00EA5606" w:rsidRDefault="00B131F6" w:rsidP="00F95E63">
            <w:pPr>
              <w:pStyle w:val="BodyText"/>
              <w:spacing w:line="360" w:lineRule="auto"/>
              <w:jc w:val="center"/>
            </w:pPr>
            <w:r w:rsidRPr="00EA5606">
              <w:t>49</w:t>
            </w:r>
          </w:p>
        </w:tc>
        <w:tc>
          <w:tcPr>
            <w:tcW w:w="383" w:type="pct"/>
            <w:vAlign w:val="center"/>
          </w:tcPr>
          <w:p w:rsidR="00B131F6" w:rsidRPr="00EA5606" w:rsidRDefault="00B131F6" w:rsidP="00F95E63">
            <w:pPr>
              <w:pStyle w:val="BodyText"/>
              <w:spacing w:line="360" w:lineRule="auto"/>
              <w:jc w:val="center"/>
            </w:pPr>
            <w:r w:rsidRPr="00EA5606">
              <w:t>1225</w:t>
            </w:r>
          </w:p>
        </w:tc>
        <w:tc>
          <w:tcPr>
            <w:tcW w:w="369" w:type="pct"/>
            <w:vAlign w:val="center"/>
          </w:tcPr>
          <w:p w:rsidR="00B131F6" w:rsidRPr="00EA5606" w:rsidRDefault="00B131F6" w:rsidP="00F95E63">
            <w:pPr>
              <w:spacing w:line="360" w:lineRule="auto"/>
              <w:jc w:val="center"/>
              <w:rPr>
                <w:bCs/>
              </w:rPr>
            </w:pPr>
            <w:r w:rsidRPr="00EA5606">
              <w:rPr>
                <w:bCs/>
                <w:lang w:val="en-GB"/>
              </w:rPr>
              <w:t>25</w:t>
            </w:r>
          </w:p>
        </w:tc>
        <w:tc>
          <w:tcPr>
            <w:tcW w:w="372" w:type="pct"/>
            <w:vAlign w:val="center"/>
          </w:tcPr>
          <w:p w:rsidR="00B131F6" w:rsidRPr="00EA5606" w:rsidRDefault="00B131F6" w:rsidP="00F95E63">
            <w:pPr>
              <w:pStyle w:val="BodyText"/>
              <w:spacing w:line="360" w:lineRule="auto"/>
              <w:jc w:val="center"/>
            </w:pPr>
            <w:r w:rsidRPr="00EA5606">
              <w:t>72</w:t>
            </w:r>
          </w:p>
        </w:tc>
        <w:tc>
          <w:tcPr>
            <w:tcW w:w="454" w:type="pct"/>
            <w:vAlign w:val="center"/>
          </w:tcPr>
          <w:p w:rsidR="00B131F6" w:rsidRPr="00EA5606" w:rsidRDefault="00B131F6" w:rsidP="00F95E63">
            <w:pPr>
              <w:pStyle w:val="BodyText"/>
              <w:spacing w:line="360" w:lineRule="auto"/>
              <w:jc w:val="center"/>
            </w:pPr>
            <w:r w:rsidRPr="00EA5606">
              <w:t>1800</w:t>
            </w:r>
          </w:p>
        </w:tc>
        <w:tc>
          <w:tcPr>
            <w:tcW w:w="445" w:type="pct"/>
            <w:vAlign w:val="center"/>
          </w:tcPr>
          <w:p w:rsidR="00B131F6" w:rsidRPr="00EA5606" w:rsidRDefault="00B131F6" w:rsidP="00F95E63">
            <w:pPr>
              <w:spacing w:line="360" w:lineRule="auto"/>
              <w:jc w:val="center"/>
              <w:rPr>
                <w:bCs/>
              </w:rPr>
            </w:pPr>
            <w:r w:rsidRPr="00EA5606">
              <w:rPr>
                <w:bCs/>
                <w:lang w:val="en-GB"/>
              </w:rPr>
              <w:t>25</w:t>
            </w:r>
          </w:p>
        </w:tc>
        <w:tc>
          <w:tcPr>
            <w:tcW w:w="369" w:type="pct"/>
            <w:vAlign w:val="center"/>
          </w:tcPr>
          <w:p w:rsidR="00B131F6" w:rsidRPr="00EA5606" w:rsidRDefault="00B131F6" w:rsidP="00F95E63">
            <w:pPr>
              <w:pStyle w:val="BodyText"/>
              <w:spacing w:line="360" w:lineRule="auto"/>
              <w:jc w:val="center"/>
            </w:pPr>
            <w:r w:rsidRPr="00EA5606">
              <w:t>77</w:t>
            </w:r>
          </w:p>
        </w:tc>
        <w:tc>
          <w:tcPr>
            <w:tcW w:w="410" w:type="pct"/>
            <w:vAlign w:val="center"/>
          </w:tcPr>
          <w:p w:rsidR="00B131F6" w:rsidRPr="00EA5606" w:rsidRDefault="00B131F6" w:rsidP="00F95E63">
            <w:pPr>
              <w:pStyle w:val="BodyText"/>
              <w:spacing w:line="360" w:lineRule="auto"/>
              <w:jc w:val="center"/>
            </w:pPr>
            <w:r w:rsidRPr="00EA5606">
              <w:t>1925</w:t>
            </w:r>
          </w:p>
        </w:tc>
        <w:tc>
          <w:tcPr>
            <w:tcW w:w="533" w:type="pct"/>
            <w:vAlign w:val="center"/>
          </w:tcPr>
          <w:p w:rsidR="00B131F6" w:rsidRPr="00EA5606" w:rsidRDefault="00B131F6" w:rsidP="00F95E63">
            <w:pPr>
              <w:spacing w:line="360" w:lineRule="auto"/>
              <w:jc w:val="center"/>
              <w:rPr>
                <w:bCs/>
              </w:rPr>
            </w:pPr>
            <w:r w:rsidRPr="00EA5606">
              <w:rPr>
                <w:bCs/>
                <w:lang w:val="en-GB"/>
              </w:rPr>
              <w:t>25</w:t>
            </w:r>
          </w:p>
        </w:tc>
        <w:tc>
          <w:tcPr>
            <w:tcW w:w="532" w:type="pct"/>
            <w:vAlign w:val="center"/>
          </w:tcPr>
          <w:p w:rsidR="00B131F6" w:rsidRPr="00EA5606" w:rsidRDefault="00B131F6" w:rsidP="00F95E63">
            <w:pPr>
              <w:spacing w:line="360" w:lineRule="auto"/>
              <w:jc w:val="center"/>
              <w:rPr>
                <w:bCs/>
              </w:rPr>
            </w:pPr>
            <w:r w:rsidRPr="00EA5606">
              <w:rPr>
                <w:bCs/>
                <w:lang w:val="en-GB"/>
              </w:rPr>
              <w:t>25</w:t>
            </w:r>
          </w:p>
        </w:tc>
      </w:tr>
      <w:tr w:rsidR="00B131F6" w:rsidRPr="00EA5606" w:rsidTr="00F95E63">
        <w:tc>
          <w:tcPr>
            <w:tcW w:w="738" w:type="pct"/>
            <w:vAlign w:val="center"/>
          </w:tcPr>
          <w:p w:rsidR="00B131F6" w:rsidRPr="00EA5606" w:rsidRDefault="00B131F6" w:rsidP="00F95E63">
            <w:pPr>
              <w:pStyle w:val="BodyText"/>
              <w:spacing w:line="360" w:lineRule="auto"/>
              <w:jc w:val="center"/>
            </w:pPr>
            <w:r w:rsidRPr="00EA5606">
              <w:t>Banana</w:t>
            </w:r>
          </w:p>
        </w:tc>
        <w:tc>
          <w:tcPr>
            <w:tcW w:w="395" w:type="pct"/>
            <w:vAlign w:val="center"/>
          </w:tcPr>
          <w:p w:rsidR="00B131F6" w:rsidRPr="00EA5606" w:rsidRDefault="00B131F6" w:rsidP="00F95E63">
            <w:pPr>
              <w:pStyle w:val="BodyText"/>
              <w:spacing w:line="360" w:lineRule="auto"/>
              <w:jc w:val="center"/>
            </w:pPr>
            <w:r w:rsidRPr="00EA5606">
              <w:t>52</w:t>
            </w:r>
          </w:p>
        </w:tc>
        <w:tc>
          <w:tcPr>
            <w:tcW w:w="383" w:type="pct"/>
            <w:vAlign w:val="center"/>
          </w:tcPr>
          <w:p w:rsidR="00B131F6" w:rsidRPr="00EA5606" w:rsidRDefault="00B131F6" w:rsidP="00F95E63">
            <w:pPr>
              <w:pStyle w:val="BodyText"/>
              <w:spacing w:line="360" w:lineRule="auto"/>
              <w:jc w:val="center"/>
            </w:pPr>
            <w:r w:rsidRPr="00EA5606">
              <w:t>10400</w:t>
            </w:r>
          </w:p>
        </w:tc>
        <w:tc>
          <w:tcPr>
            <w:tcW w:w="369" w:type="pct"/>
            <w:vAlign w:val="center"/>
          </w:tcPr>
          <w:p w:rsidR="00B131F6" w:rsidRPr="00EA5606" w:rsidRDefault="00B131F6" w:rsidP="00F95E63">
            <w:pPr>
              <w:spacing w:line="360" w:lineRule="auto"/>
              <w:jc w:val="center"/>
              <w:rPr>
                <w:bCs/>
              </w:rPr>
            </w:pPr>
            <w:r w:rsidRPr="00EA5606">
              <w:rPr>
                <w:bCs/>
                <w:lang w:val="en-GB"/>
              </w:rPr>
              <w:t>200</w:t>
            </w:r>
          </w:p>
        </w:tc>
        <w:tc>
          <w:tcPr>
            <w:tcW w:w="372" w:type="pct"/>
            <w:vAlign w:val="center"/>
          </w:tcPr>
          <w:p w:rsidR="00B131F6" w:rsidRPr="00EA5606" w:rsidRDefault="00B131F6" w:rsidP="00F95E63">
            <w:pPr>
              <w:pStyle w:val="BodyText"/>
              <w:spacing w:line="360" w:lineRule="auto"/>
              <w:jc w:val="center"/>
            </w:pPr>
            <w:r w:rsidRPr="00EA5606">
              <w:t>56</w:t>
            </w:r>
          </w:p>
        </w:tc>
        <w:tc>
          <w:tcPr>
            <w:tcW w:w="454" w:type="pct"/>
            <w:vAlign w:val="center"/>
          </w:tcPr>
          <w:p w:rsidR="00B131F6" w:rsidRPr="00EA5606" w:rsidRDefault="00B131F6" w:rsidP="00F95E63">
            <w:pPr>
              <w:pStyle w:val="BodyText"/>
              <w:spacing w:line="360" w:lineRule="auto"/>
              <w:jc w:val="center"/>
            </w:pPr>
            <w:r w:rsidRPr="00EA5606">
              <w:t>11200</w:t>
            </w:r>
          </w:p>
        </w:tc>
        <w:tc>
          <w:tcPr>
            <w:tcW w:w="445" w:type="pct"/>
            <w:vAlign w:val="center"/>
          </w:tcPr>
          <w:p w:rsidR="00B131F6" w:rsidRPr="00EA5606" w:rsidRDefault="00B131F6" w:rsidP="00F95E63">
            <w:pPr>
              <w:spacing w:line="360" w:lineRule="auto"/>
              <w:jc w:val="center"/>
              <w:rPr>
                <w:bCs/>
              </w:rPr>
            </w:pPr>
            <w:r w:rsidRPr="00EA5606">
              <w:rPr>
                <w:bCs/>
                <w:lang w:val="en-GB"/>
              </w:rPr>
              <w:t>200</w:t>
            </w:r>
          </w:p>
        </w:tc>
        <w:tc>
          <w:tcPr>
            <w:tcW w:w="369" w:type="pct"/>
            <w:vAlign w:val="center"/>
          </w:tcPr>
          <w:p w:rsidR="00B131F6" w:rsidRPr="00EA5606" w:rsidRDefault="00B131F6" w:rsidP="00F95E63">
            <w:pPr>
              <w:pStyle w:val="BodyText"/>
              <w:spacing w:line="360" w:lineRule="auto"/>
              <w:jc w:val="center"/>
            </w:pPr>
            <w:r w:rsidRPr="00EA5606">
              <w:t>59</w:t>
            </w:r>
          </w:p>
        </w:tc>
        <w:tc>
          <w:tcPr>
            <w:tcW w:w="410" w:type="pct"/>
            <w:vAlign w:val="center"/>
          </w:tcPr>
          <w:p w:rsidR="00B131F6" w:rsidRPr="00EA5606" w:rsidRDefault="00B131F6" w:rsidP="00F95E63">
            <w:pPr>
              <w:pStyle w:val="BodyText"/>
              <w:spacing w:line="360" w:lineRule="auto"/>
              <w:jc w:val="center"/>
            </w:pPr>
            <w:r w:rsidRPr="00EA5606">
              <w:t>11800</w:t>
            </w:r>
          </w:p>
        </w:tc>
        <w:tc>
          <w:tcPr>
            <w:tcW w:w="533" w:type="pct"/>
            <w:vAlign w:val="center"/>
          </w:tcPr>
          <w:p w:rsidR="00B131F6" w:rsidRPr="00EA5606" w:rsidRDefault="00B131F6" w:rsidP="00F95E63">
            <w:pPr>
              <w:spacing w:line="360" w:lineRule="auto"/>
              <w:jc w:val="center"/>
              <w:rPr>
                <w:bCs/>
              </w:rPr>
            </w:pPr>
            <w:r w:rsidRPr="00EA5606">
              <w:rPr>
                <w:bCs/>
                <w:lang w:val="en-GB"/>
              </w:rPr>
              <w:t>200</w:t>
            </w:r>
          </w:p>
        </w:tc>
        <w:tc>
          <w:tcPr>
            <w:tcW w:w="532" w:type="pct"/>
            <w:vAlign w:val="center"/>
          </w:tcPr>
          <w:p w:rsidR="00B131F6" w:rsidRPr="00EA5606" w:rsidRDefault="00B131F6" w:rsidP="00F95E63">
            <w:pPr>
              <w:spacing w:line="360" w:lineRule="auto"/>
              <w:jc w:val="center"/>
              <w:rPr>
                <w:bCs/>
              </w:rPr>
            </w:pPr>
            <w:r w:rsidRPr="00EA5606">
              <w:rPr>
                <w:bCs/>
                <w:lang w:val="en-GB"/>
              </w:rPr>
              <w:t>200</w:t>
            </w:r>
          </w:p>
        </w:tc>
      </w:tr>
    </w:tbl>
    <w:p w:rsidR="00565914" w:rsidRPr="00EA5606" w:rsidRDefault="00565914" w:rsidP="00565914">
      <w:pPr>
        <w:pStyle w:val="BodyText"/>
      </w:pPr>
      <w:r w:rsidRPr="00EA5606">
        <w:t xml:space="preserve">Source: </w:t>
      </w:r>
      <w:r w:rsidR="00B131F6" w:rsidRPr="00EA5606">
        <w:t>Melka Soda woreda P</w:t>
      </w:r>
      <w:r w:rsidRPr="00EA5606">
        <w:t xml:space="preserve">astoral </w:t>
      </w:r>
      <w:r w:rsidR="00B131F6" w:rsidRPr="00EA5606">
        <w:t xml:space="preserve">Development </w:t>
      </w:r>
      <w:r w:rsidRPr="00EA5606">
        <w:t>office</w:t>
      </w:r>
    </w:p>
    <w:p w:rsidR="00565914" w:rsidRPr="00EA5606" w:rsidRDefault="00565914" w:rsidP="00565914">
      <w:pPr>
        <w:jc w:val="both"/>
      </w:pPr>
    </w:p>
    <w:p w:rsidR="00565914" w:rsidRPr="00EA5606" w:rsidRDefault="00565914" w:rsidP="00565914">
      <w:pPr>
        <w:spacing w:line="360" w:lineRule="auto"/>
        <w:jc w:val="both"/>
        <w:rPr>
          <w:rFonts w:eastAsiaTheme="minorHAnsi"/>
        </w:rPr>
      </w:pPr>
      <w:r w:rsidRPr="00EA5606">
        <w:t xml:space="preserve">The average crop yield in the woreda for rain fed agriculture is very low owing to moisture shortage. Crops do not get sufficient water trough out their growing period to give the optimum yield required. </w:t>
      </w:r>
      <w:r w:rsidRPr="00EA5606">
        <w:rPr>
          <w:rFonts w:eastAsiaTheme="minorHAnsi"/>
        </w:rPr>
        <w:t>Water stress at the critical  stages of crop growth causes lower tillering, branching, pegging, tuber bulking, inadequate flowering and in extreme case, flower drops, poor setting of grains or fruits, bad filling of grains or serious fruit drops depending on the type of crops.</w:t>
      </w:r>
    </w:p>
    <w:p w:rsidR="00565914" w:rsidRPr="00EA5606" w:rsidRDefault="00565914" w:rsidP="00565914">
      <w:pPr>
        <w:jc w:val="both"/>
        <w:rPr>
          <w:rFonts w:eastAsiaTheme="minorHAnsi"/>
        </w:rPr>
      </w:pPr>
    </w:p>
    <w:p w:rsidR="00565914" w:rsidRPr="00EA5606" w:rsidRDefault="00565914" w:rsidP="00565914">
      <w:pPr>
        <w:spacing w:line="360" w:lineRule="auto"/>
        <w:jc w:val="both"/>
      </w:pPr>
      <w:r w:rsidRPr="00EA5606">
        <w:t xml:space="preserve">In </w:t>
      </w:r>
      <w:r w:rsidR="00B131F6" w:rsidRPr="00EA5606">
        <w:rPr>
          <w:sz w:val="22"/>
          <w:szCs w:val="22"/>
        </w:rPr>
        <w:t>Hadha Gora</w:t>
      </w:r>
      <w:r w:rsidR="00B131F6" w:rsidRPr="00EA5606">
        <w:rPr>
          <w:b/>
          <w:sz w:val="22"/>
          <w:szCs w:val="22"/>
        </w:rPr>
        <w:t xml:space="preserve"> </w:t>
      </w:r>
      <w:r w:rsidRPr="00EA5606">
        <w:t>kebele in which the proposed command area is found rain fed crop production is also practiced. The major crops grown in the area are maize</w:t>
      </w:r>
      <w:r w:rsidR="00B131F6" w:rsidRPr="00EA5606">
        <w:t>, Haricot bean and Ethiopian cabbage</w:t>
      </w:r>
      <w:r w:rsidRPr="00EA5606">
        <w:t xml:space="preserve"> in descending order of the cultivated area in both cropping seasons. The yield of crops per hectare is very low.</w:t>
      </w:r>
    </w:p>
    <w:p w:rsidR="00820D2D" w:rsidRPr="00EA5606" w:rsidRDefault="00820D2D" w:rsidP="00B131F6">
      <w:pPr>
        <w:pStyle w:val="Caption"/>
        <w:spacing w:line="360" w:lineRule="auto"/>
        <w:jc w:val="both"/>
        <w:rPr>
          <w:rFonts w:ascii="Times New Roman" w:hAnsi="Times New Roman" w:cs="Times New Roman"/>
          <w:b w:val="0"/>
          <w:color w:val="auto"/>
          <w:sz w:val="24"/>
          <w:szCs w:val="24"/>
        </w:rPr>
      </w:pPr>
      <w:bookmarkStart w:id="167" w:name="_Toc469401507"/>
    </w:p>
    <w:p w:rsidR="00565914" w:rsidRPr="00F95E63" w:rsidRDefault="00565914" w:rsidP="00F95E63">
      <w:pPr>
        <w:spacing w:after="240"/>
        <w:rPr>
          <w:b/>
          <w:i/>
        </w:rPr>
      </w:pPr>
      <w:bookmarkStart w:id="168" w:name="_Toc532464521"/>
      <w:r w:rsidRPr="00F95E63">
        <w:rPr>
          <w:i/>
        </w:rPr>
        <w:t xml:space="preserve">Table </w:t>
      </w:r>
      <w:r w:rsidR="006E10F2" w:rsidRPr="00F95E63">
        <w:rPr>
          <w:b/>
          <w:i/>
        </w:rPr>
        <w:fldChar w:fldCharType="begin"/>
      </w:r>
      <w:r w:rsidRPr="00F95E63">
        <w:rPr>
          <w:i/>
        </w:rPr>
        <w:instrText xml:space="preserve"> SEQ Table \* ARABIC </w:instrText>
      </w:r>
      <w:r w:rsidR="006E10F2" w:rsidRPr="00F95E63">
        <w:rPr>
          <w:b/>
          <w:i/>
        </w:rPr>
        <w:fldChar w:fldCharType="separate"/>
      </w:r>
      <w:r w:rsidR="00F8037D" w:rsidRPr="00F95E63">
        <w:rPr>
          <w:i/>
          <w:noProof/>
        </w:rPr>
        <w:t>10</w:t>
      </w:r>
      <w:r w:rsidR="006E10F2" w:rsidRPr="00F95E63">
        <w:rPr>
          <w:b/>
          <w:i/>
        </w:rPr>
        <w:fldChar w:fldCharType="end"/>
      </w:r>
      <w:r w:rsidR="00AD576C">
        <w:rPr>
          <w:b/>
          <w:i/>
        </w:rPr>
        <w:t xml:space="preserve"> </w:t>
      </w:r>
      <w:r w:rsidR="00AD576C">
        <w:rPr>
          <w:i/>
        </w:rPr>
        <w:t>R</w:t>
      </w:r>
      <w:r w:rsidR="00AD576C" w:rsidRPr="00F95E63">
        <w:rPr>
          <w:i/>
        </w:rPr>
        <w:t>ain fed agricultur</w:t>
      </w:r>
      <w:r w:rsidR="00AD576C">
        <w:rPr>
          <w:i/>
        </w:rPr>
        <w:t>al</w:t>
      </w:r>
      <w:r w:rsidR="00AD576C" w:rsidRPr="00F95E63">
        <w:rPr>
          <w:i/>
        </w:rPr>
        <w:t xml:space="preserve"> </w:t>
      </w:r>
      <w:r w:rsidRPr="00F95E63">
        <w:rPr>
          <w:i/>
        </w:rPr>
        <w:t>Prod</w:t>
      </w:r>
      <w:r w:rsidR="00AD576C">
        <w:rPr>
          <w:i/>
        </w:rPr>
        <w:t xml:space="preserve">uction and Yield Data </w:t>
      </w:r>
      <w:r w:rsidRPr="00F95E63">
        <w:rPr>
          <w:i/>
        </w:rPr>
        <w:t xml:space="preserve">in </w:t>
      </w:r>
      <w:r w:rsidR="00B131F6" w:rsidRPr="00F95E63">
        <w:rPr>
          <w:i/>
        </w:rPr>
        <w:t xml:space="preserve">Hadha Gora </w:t>
      </w:r>
      <w:r w:rsidRPr="00F95E63">
        <w:rPr>
          <w:i/>
        </w:rPr>
        <w:t>kebele</w:t>
      </w:r>
      <w:bookmarkEnd w:id="167"/>
      <w:bookmarkEnd w:id="168"/>
    </w:p>
    <w:tbl>
      <w:tblPr>
        <w:tblStyle w:val="TableGrid"/>
        <w:tblW w:w="4887" w:type="pct"/>
        <w:tblInd w:w="108" w:type="dxa"/>
        <w:tblLook w:val="04A0"/>
      </w:tblPr>
      <w:tblGrid>
        <w:gridCol w:w="1886"/>
        <w:gridCol w:w="810"/>
        <w:gridCol w:w="783"/>
        <w:gridCol w:w="852"/>
        <w:gridCol w:w="732"/>
        <w:gridCol w:w="934"/>
        <w:gridCol w:w="917"/>
        <w:gridCol w:w="754"/>
        <w:gridCol w:w="840"/>
        <w:gridCol w:w="852"/>
      </w:tblGrid>
      <w:tr w:rsidR="00B131F6" w:rsidRPr="00EA5606" w:rsidTr="00820D2D">
        <w:tc>
          <w:tcPr>
            <w:tcW w:w="1024" w:type="pct"/>
            <w:vMerge w:val="restart"/>
            <w:vAlign w:val="center"/>
          </w:tcPr>
          <w:p w:rsidR="00B131F6" w:rsidRPr="00EA5606" w:rsidRDefault="00B131F6" w:rsidP="00F95E63">
            <w:pPr>
              <w:pStyle w:val="BodyText"/>
              <w:spacing w:line="360" w:lineRule="auto"/>
              <w:jc w:val="left"/>
              <w:rPr>
                <w:b/>
              </w:rPr>
            </w:pPr>
            <w:r w:rsidRPr="00EA5606">
              <w:rPr>
                <w:b/>
              </w:rPr>
              <w:t>Crop</w:t>
            </w:r>
          </w:p>
        </w:tc>
        <w:tc>
          <w:tcPr>
            <w:tcW w:w="1340" w:type="pct"/>
            <w:gridSpan w:val="3"/>
            <w:vAlign w:val="center"/>
          </w:tcPr>
          <w:p w:rsidR="00B131F6" w:rsidRPr="00EA5606" w:rsidRDefault="00B131F6" w:rsidP="00F95E63">
            <w:pPr>
              <w:pStyle w:val="BodyText"/>
              <w:spacing w:line="360" w:lineRule="auto"/>
              <w:jc w:val="center"/>
              <w:rPr>
                <w:b/>
              </w:rPr>
            </w:pPr>
            <w:r w:rsidRPr="00EA5606">
              <w:rPr>
                <w:b/>
              </w:rPr>
              <w:t>2007/2008</w:t>
            </w:r>
          </w:p>
        </w:tc>
        <w:tc>
          <w:tcPr>
            <w:tcW w:w="1443" w:type="pct"/>
            <w:gridSpan w:val="3"/>
            <w:vAlign w:val="center"/>
          </w:tcPr>
          <w:p w:rsidR="00B131F6" w:rsidRPr="00EA5606" w:rsidRDefault="00B131F6" w:rsidP="00F95E63">
            <w:pPr>
              <w:pStyle w:val="BodyText"/>
              <w:spacing w:line="360" w:lineRule="auto"/>
              <w:jc w:val="center"/>
              <w:rPr>
                <w:b/>
              </w:rPr>
            </w:pPr>
            <w:r w:rsidRPr="00EA5606">
              <w:rPr>
                <w:b/>
              </w:rPr>
              <w:t>2008/2009</w:t>
            </w:r>
          </w:p>
        </w:tc>
        <w:tc>
          <w:tcPr>
            <w:tcW w:w="1193" w:type="pct"/>
            <w:gridSpan w:val="3"/>
            <w:vAlign w:val="center"/>
          </w:tcPr>
          <w:p w:rsidR="00B131F6" w:rsidRPr="00EA5606" w:rsidRDefault="00B131F6" w:rsidP="00F95E63">
            <w:pPr>
              <w:pStyle w:val="BodyText"/>
              <w:spacing w:line="360" w:lineRule="auto"/>
              <w:jc w:val="center"/>
              <w:rPr>
                <w:b/>
              </w:rPr>
            </w:pPr>
            <w:r w:rsidRPr="00EA5606">
              <w:rPr>
                <w:b/>
              </w:rPr>
              <w:t>2009/2010</w:t>
            </w:r>
          </w:p>
        </w:tc>
      </w:tr>
      <w:tr w:rsidR="00B131F6" w:rsidRPr="00EA5606" w:rsidTr="00820D2D">
        <w:tc>
          <w:tcPr>
            <w:tcW w:w="1024" w:type="pct"/>
            <w:vMerge/>
            <w:vAlign w:val="center"/>
          </w:tcPr>
          <w:p w:rsidR="00B131F6" w:rsidRPr="00EA5606" w:rsidRDefault="00B131F6" w:rsidP="00F95E63">
            <w:pPr>
              <w:pStyle w:val="BodyText"/>
              <w:spacing w:line="360" w:lineRule="auto"/>
              <w:jc w:val="left"/>
              <w:rPr>
                <w:b/>
              </w:rPr>
            </w:pPr>
          </w:p>
        </w:tc>
        <w:tc>
          <w:tcPr>
            <w:tcW w:w="449" w:type="pct"/>
            <w:vAlign w:val="center"/>
          </w:tcPr>
          <w:p w:rsidR="00B131F6" w:rsidRPr="00EA5606" w:rsidRDefault="00B131F6" w:rsidP="00F95E63">
            <w:pPr>
              <w:pStyle w:val="BodyText"/>
              <w:spacing w:line="360" w:lineRule="auto"/>
              <w:jc w:val="center"/>
              <w:rPr>
                <w:b/>
              </w:rPr>
            </w:pPr>
            <w:r w:rsidRPr="00EA5606">
              <w:rPr>
                <w:b/>
              </w:rPr>
              <w:t>Area</w:t>
            </w:r>
          </w:p>
          <w:p w:rsidR="00B131F6" w:rsidRPr="00EA5606" w:rsidRDefault="00B131F6" w:rsidP="00F95E63">
            <w:pPr>
              <w:pStyle w:val="BodyText"/>
              <w:spacing w:line="360" w:lineRule="auto"/>
              <w:jc w:val="center"/>
              <w:rPr>
                <w:b/>
              </w:rPr>
            </w:pPr>
            <w:r w:rsidRPr="00EA5606">
              <w:rPr>
                <w:b/>
              </w:rPr>
              <w:t>(ha)</w:t>
            </w:r>
          </w:p>
        </w:tc>
        <w:tc>
          <w:tcPr>
            <w:tcW w:w="435" w:type="pct"/>
            <w:vAlign w:val="center"/>
          </w:tcPr>
          <w:p w:rsidR="00B131F6" w:rsidRPr="00EA5606" w:rsidRDefault="00B131F6" w:rsidP="00F95E63">
            <w:pPr>
              <w:pStyle w:val="BodyText"/>
              <w:spacing w:line="360" w:lineRule="auto"/>
              <w:jc w:val="center"/>
              <w:rPr>
                <w:b/>
              </w:rPr>
            </w:pPr>
            <w:r w:rsidRPr="00EA5606">
              <w:rPr>
                <w:b/>
              </w:rPr>
              <w:t>Prod</w:t>
            </w:r>
          </w:p>
          <w:p w:rsidR="00B131F6" w:rsidRPr="00EA5606" w:rsidRDefault="00B131F6" w:rsidP="00F95E63">
            <w:pPr>
              <w:pStyle w:val="BodyText"/>
              <w:spacing w:line="360" w:lineRule="auto"/>
              <w:jc w:val="center"/>
              <w:rPr>
                <w:b/>
              </w:rPr>
            </w:pPr>
            <w:r w:rsidRPr="00EA5606">
              <w:rPr>
                <w:b/>
              </w:rPr>
              <w:t>(qt)</w:t>
            </w:r>
          </w:p>
        </w:tc>
        <w:tc>
          <w:tcPr>
            <w:tcW w:w="456" w:type="pct"/>
            <w:vAlign w:val="center"/>
          </w:tcPr>
          <w:p w:rsidR="00B131F6" w:rsidRPr="00EA5606" w:rsidRDefault="00B131F6" w:rsidP="00F95E63">
            <w:pPr>
              <w:pStyle w:val="BodyText"/>
              <w:spacing w:line="360" w:lineRule="auto"/>
              <w:jc w:val="center"/>
              <w:rPr>
                <w:b/>
              </w:rPr>
            </w:pPr>
            <w:r w:rsidRPr="00EA5606">
              <w:rPr>
                <w:b/>
              </w:rPr>
              <w:t>Yield (qt/ha)</w:t>
            </w:r>
          </w:p>
        </w:tc>
        <w:tc>
          <w:tcPr>
            <w:tcW w:w="422" w:type="pct"/>
            <w:vAlign w:val="center"/>
          </w:tcPr>
          <w:p w:rsidR="00B131F6" w:rsidRPr="00EA5606" w:rsidRDefault="00B131F6" w:rsidP="00F95E63">
            <w:pPr>
              <w:pStyle w:val="BodyText"/>
              <w:spacing w:line="360" w:lineRule="auto"/>
              <w:jc w:val="center"/>
              <w:rPr>
                <w:b/>
              </w:rPr>
            </w:pPr>
            <w:r w:rsidRPr="00EA5606">
              <w:rPr>
                <w:b/>
              </w:rPr>
              <w:t>Area (ha)</w:t>
            </w:r>
          </w:p>
        </w:tc>
        <w:tc>
          <w:tcPr>
            <w:tcW w:w="515" w:type="pct"/>
            <w:vAlign w:val="center"/>
          </w:tcPr>
          <w:p w:rsidR="00B131F6" w:rsidRPr="00EA5606" w:rsidRDefault="00B131F6" w:rsidP="00F95E63">
            <w:pPr>
              <w:pStyle w:val="BodyText"/>
              <w:spacing w:line="360" w:lineRule="auto"/>
              <w:jc w:val="center"/>
              <w:rPr>
                <w:b/>
              </w:rPr>
            </w:pPr>
            <w:r w:rsidRPr="00EA5606">
              <w:rPr>
                <w:b/>
              </w:rPr>
              <w:t>Prod</w:t>
            </w:r>
          </w:p>
          <w:p w:rsidR="00B131F6" w:rsidRPr="00EA5606" w:rsidRDefault="00B131F6" w:rsidP="00F95E63">
            <w:pPr>
              <w:pStyle w:val="BodyText"/>
              <w:spacing w:line="360" w:lineRule="auto"/>
              <w:jc w:val="center"/>
              <w:rPr>
                <w:b/>
              </w:rPr>
            </w:pPr>
            <w:r w:rsidRPr="00EA5606">
              <w:rPr>
                <w:b/>
              </w:rPr>
              <w:t>(qt)</w:t>
            </w:r>
          </w:p>
        </w:tc>
        <w:tc>
          <w:tcPr>
            <w:tcW w:w="506" w:type="pct"/>
            <w:vAlign w:val="center"/>
          </w:tcPr>
          <w:p w:rsidR="00B131F6" w:rsidRPr="00EA5606" w:rsidRDefault="00B131F6" w:rsidP="00F95E63">
            <w:pPr>
              <w:pStyle w:val="BodyText"/>
              <w:spacing w:line="360" w:lineRule="auto"/>
              <w:jc w:val="center"/>
              <w:rPr>
                <w:b/>
              </w:rPr>
            </w:pPr>
            <w:r w:rsidRPr="00EA5606">
              <w:rPr>
                <w:b/>
              </w:rPr>
              <w:t>Yield (qt/ha)</w:t>
            </w:r>
          </w:p>
        </w:tc>
        <w:tc>
          <w:tcPr>
            <w:tcW w:w="419" w:type="pct"/>
            <w:vAlign w:val="center"/>
          </w:tcPr>
          <w:p w:rsidR="00B131F6" w:rsidRPr="00EA5606" w:rsidRDefault="00B131F6" w:rsidP="00F95E63">
            <w:pPr>
              <w:pStyle w:val="BodyText"/>
              <w:spacing w:line="360" w:lineRule="auto"/>
              <w:jc w:val="center"/>
              <w:rPr>
                <w:b/>
              </w:rPr>
            </w:pPr>
            <w:r w:rsidRPr="00EA5606">
              <w:rPr>
                <w:b/>
              </w:rPr>
              <w:t>Area (ha)</w:t>
            </w:r>
          </w:p>
        </w:tc>
        <w:tc>
          <w:tcPr>
            <w:tcW w:w="465" w:type="pct"/>
            <w:vAlign w:val="center"/>
          </w:tcPr>
          <w:p w:rsidR="00B131F6" w:rsidRPr="00EA5606" w:rsidRDefault="00B131F6" w:rsidP="00F95E63">
            <w:pPr>
              <w:pStyle w:val="BodyText"/>
              <w:spacing w:line="360" w:lineRule="auto"/>
              <w:jc w:val="center"/>
              <w:rPr>
                <w:b/>
              </w:rPr>
            </w:pPr>
            <w:r w:rsidRPr="00EA5606">
              <w:rPr>
                <w:b/>
              </w:rPr>
              <w:t>Prod</w:t>
            </w:r>
          </w:p>
          <w:p w:rsidR="00B131F6" w:rsidRPr="00EA5606" w:rsidRDefault="00B131F6" w:rsidP="00F95E63">
            <w:pPr>
              <w:pStyle w:val="BodyText"/>
              <w:spacing w:line="360" w:lineRule="auto"/>
              <w:jc w:val="center"/>
              <w:rPr>
                <w:b/>
              </w:rPr>
            </w:pPr>
            <w:r w:rsidRPr="00EA5606">
              <w:rPr>
                <w:b/>
              </w:rPr>
              <w:t>(qt)</w:t>
            </w:r>
          </w:p>
        </w:tc>
        <w:tc>
          <w:tcPr>
            <w:tcW w:w="309" w:type="pct"/>
            <w:vAlign w:val="center"/>
          </w:tcPr>
          <w:p w:rsidR="00B131F6" w:rsidRPr="00EA5606" w:rsidRDefault="00B131F6" w:rsidP="00F95E63">
            <w:pPr>
              <w:pStyle w:val="BodyText"/>
              <w:spacing w:line="360" w:lineRule="auto"/>
              <w:jc w:val="center"/>
              <w:rPr>
                <w:b/>
              </w:rPr>
            </w:pPr>
            <w:r w:rsidRPr="00EA5606">
              <w:rPr>
                <w:b/>
              </w:rPr>
              <w:t>Yield</w:t>
            </w:r>
          </w:p>
          <w:p w:rsidR="00B131F6" w:rsidRPr="00EA5606" w:rsidRDefault="00B131F6" w:rsidP="00F95E63">
            <w:pPr>
              <w:pStyle w:val="BodyText"/>
              <w:spacing w:line="360" w:lineRule="auto"/>
              <w:jc w:val="center"/>
              <w:rPr>
                <w:b/>
              </w:rPr>
            </w:pPr>
            <w:r w:rsidRPr="00EA5606">
              <w:rPr>
                <w:b/>
              </w:rPr>
              <w:t>(qt/ha)</w:t>
            </w:r>
          </w:p>
        </w:tc>
      </w:tr>
      <w:tr w:rsidR="00B131F6" w:rsidRPr="00EA5606" w:rsidTr="00820D2D">
        <w:tc>
          <w:tcPr>
            <w:tcW w:w="1024" w:type="pct"/>
            <w:vAlign w:val="center"/>
          </w:tcPr>
          <w:p w:rsidR="00B131F6" w:rsidRPr="00EA5606" w:rsidRDefault="00B131F6" w:rsidP="00F95E63">
            <w:pPr>
              <w:pStyle w:val="BodyText"/>
              <w:spacing w:line="360" w:lineRule="auto"/>
              <w:jc w:val="left"/>
            </w:pPr>
            <w:r w:rsidRPr="00EA5606">
              <w:t>Maize</w:t>
            </w:r>
          </w:p>
        </w:tc>
        <w:tc>
          <w:tcPr>
            <w:tcW w:w="449" w:type="pct"/>
            <w:vAlign w:val="center"/>
          </w:tcPr>
          <w:p w:rsidR="00B131F6" w:rsidRPr="00EA5606" w:rsidRDefault="00B131F6" w:rsidP="00F95E63">
            <w:pPr>
              <w:pStyle w:val="BodyText"/>
              <w:spacing w:line="360" w:lineRule="auto"/>
              <w:jc w:val="center"/>
            </w:pPr>
            <w:r w:rsidRPr="00EA5606">
              <w:t>380</w:t>
            </w:r>
          </w:p>
        </w:tc>
        <w:tc>
          <w:tcPr>
            <w:tcW w:w="435" w:type="pct"/>
            <w:vAlign w:val="center"/>
          </w:tcPr>
          <w:p w:rsidR="00B131F6" w:rsidRPr="00EA5606" w:rsidRDefault="00B131F6" w:rsidP="00F95E63">
            <w:pPr>
              <w:pStyle w:val="BodyText"/>
              <w:spacing w:line="360" w:lineRule="auto"/>
              <w:jc w:val="center"/>
            </w:pPr>
            <w:r w:rsidRPr="00EA5606">
              <w:t>570</w:t>
            </w:r>
          </w:p>
        </w:tc>
        <w:tc>
          <w:tcPr>
            <w:tcW w:w="456" w:type="pct"/>
            <w:vAlign w:val="center"/>
          </w:tcPr>
          <w:p w:rsidR="00B131F6" w:rsidRPr="00EA5606" w:rsidRDefault="00B131F6" w:rsidP="00F95E63">
            <w:pPr>
              <w:spacing w:line="360" w:lineRule="auto"/>
              <w:jc w:val="center"/>
            </w:pPr>
            <w:r w:rsidRPr="00EA5606">
              <w:rPr>
                <w:lang w:val="en-GB"/>
              </w:rPr>
              <w:t>1.5</w:t>
            </w:r>
          </w:p>
        </w:tc>
        <w:tc>
          <w:tcPr>
            <w:tcW w:w="422" w:type="pct"/>
            <w:vAlign w:val="center"/>
          </w:tcPr>
          <w:p w:rsidR="00B131F6" w:rsidRPr="00EA5606" w:rsidRDefault="00B131F6" w:rsidP="00F95E63">
            <w:pPr>
              <w:pStyle w:val="BodyText"/>
              <w:spacing w:line="360" w:lineRule="auto"/>
              <w:jc w:val="center"/>
            </w:pPr>
            <w:r w:rsidRPr="00EA5606">
              <w:t>520</w:t>
            </w:r>
          </w:p>
        </w:tc>
        <w:tc>
          <w:tcPr>
            <w:tcW w:w="515" w:type="pct"/>
            <w:vAlign w:val="center"/>
          </w:tcPr>
          <w:p w:rsidR="00B131F6" w:rsidRPr="00EA5606" w:rsidRDefault="00B131F6" w:rsidP="00F95E63">
            <w:pPr>
              <w:pStyle w:val="BodyText"/>
              <w:spacing w:line="360" w:lineRule="auto"/>
              <w:jc w:val="center"/>
            </w:pPr>
            <w:r w:rsidRPr="00EA5606">
              <w:t>1040</w:t>
            </w:r>
          </w:p>
        </w:tc>
        <w:tc>
          <w:tcPr>
            <w:tcW w:w="506" w:type="pct"/>
            <w:vAlign w:val="center"/>
          </w:tcPr>
          <w:p w:rsidR="00B131F6" w:rsidRPr="00EA5606" w:rsidRDefault="00B131F6" w:rsidP="00F95E63">
            <w:pPr>
              <w:spacing w:line="360" w:lineRule="auto"/>
              <w:jc w:val="center"/>
            </w:pPr>
            <w:r w:rsidRPr="00EA5606">
              <w:rPr>
                <w:lang w:val="en-GB"/>
              </w:rPr>
              <w:t>2</w:t>
            </w:r>
          </w:p>
        </w:tc>
        <w:tc>
          <w:tcPr>
            <w:tcW w:w="419" w:type="pct"/>
            <w:vAlign w:val="center"/>
          </w:tcPr>
          <w:p w:rsidR="00B131F6" w:rsidRPr="00EA5606" w:rsidRDefault="00B131F6" w:rsidP="00F95E63">
            <w:pPr>
              <w:pStyle w:val="BodyText"/>
              <w:spacing w:line="360" w:lineRule="auto"/>
              <w:jc w:val="center"/>
            </w:pPr>
            <w:r w:rsidRPr="00EA5606">
              <w:t>625</w:t>
            </w:r>
          </w:p>
        </w:tc>
        <w:tc>
          <w:tcPr>
            <w:tcW w:w="465" w:type="pct"/>
            <w:vAlign w:val="center"/>
          </w:tcPr>
          <w:p w:rsidR="00B131F6" w:rsidRPr="00EA5606" w:rsidRDefault="00B131F6" w:rsidP="00F95E63">
            <w:pPr>
              <w:pStyle w:val="BodyText"/>
              <w:spacing w:line="360" w:lineRule="auto"/>
              <w:jc w:val="center"/>
            </w:pPr>
            <w:r w:rsidRPr="00EA5606">
              <w:t>1875</w:t>
            </w:r>
          </w:p>
        </w:tc>
        <w:tc>
          <w:tcPr>
            <w:tcW w:w="309" w:type="pct"/>
            <w:vAlign w:val="center"/>
          </w:tcPr>
          <w:p w:rsidR="00B131F6" w:rsidRPr="00EA5606" w:rsidRDefault="00B131F6" w:rsidP="00F95E63">
            <w:pPr>
              <w:spacing w:line="360" w:lineRule="auto"/>
              <w:jc w:val="center"/>
            </w:pPr>
            <w:r w:rsidRPr="00EA5606">
              <w:rPr>
                <w:lang w:val="en-GB"/>
              </w:rPr>
              <w:t>3</w:t>
            </w:r>
          </w:p>
        </w:tc>
      </w:tr>
      <w:tr w:rsidR="00B131F6" w:rsidRPr="00EA5606" w:rsidTr="00820D2D">
        <w:tc>
          <w:tcPr>
            <w:tcW w:w="1024" w:type="pct"/>
            <w:vAlign w:val="center"/>
          </w:tcPr>
          <w:p w:rsidR="00B131F6" w:rsidRPr="00EA5606" w:rsidRDefault="00B131F6" w:rsidP="00F95E63">
            <w:pPr>
              <w:pStyle w:val="BodyText"/>
              <w:spacing w:line="360" w:lineRule="auto"/>
              <w:jc w:val="left"/>
            </w:pPr>
            <w:r w:rsidRPr="00EA5606">
              <w:t>Haricot bean</w:t>
            </w:r>
          </w:p>
        </w:tc>
        <w:tc>
          <w:tcPr>
            <w:tcW w:w="449" w:type="pct"/>
            <w:vAlign w:val="center"/>
          </w:tcPr>
          <w:p w:rsidR="00B131F6" w:rsidRPr="00EA5606" w:rsidRDefault="00B131F6" w:rsidP="00F95E63">
            <w:pPr>
              <w:pStyle w:val="BodyText"/>
              <w:spacing w:line="360" w:lineRule="auto"/>
              <w:jc w:val="center"/>
            </w:pPr>
            <w:r w:rsidRPr="00EA5606">
              <w:t>190</w:t>
            </w:r>
          </w:p>
        </w:tc>
        <w:tc>
          <w:tcPr>
            <w:tcW w:w="435" w:type="pct"/>
            <w:vAlign w:val="center"/>
          </w:tcPr>
          <w:p w:rsidR="00B131F6" w:rsidRPr="00EA5606" w:rsidRDefault="00B131F6" w:rsidP="00F95E63">
            <w:pPr>
              <w:pStyle w:val="BodyText"/>
              <w:spacing w:line="360" w:lineRule="auto"/>
              <w:jc w:val="center"/>
            </w:pPr>
            <w:r w:rsidRPr="00EA5606">
              <w:t>180</w:t>
            </w:r>
          </w:p>
        </w:tc>
        <w:tc>
          <w:tcPr>
            <w:tcW w:w="456" w:type="pct"/>
            <w:vAlign w:val="center"/>
          </w:tcPr>
          <w:p w:rsidR="00B131F6" w:rsidRPr="00EA5606" w:rsidRDefault="00B131F6" w:rsidP="00F95E63">
            <w:pPr>
              <w:spacing w:line="360" w:lineRule="auto"/>
              <w:jc w:val="center"/>
            </w:pPr>
            <w:r w:rsidRPr="00EA5606">
              <w:rPr>
                <w:lang w:val="en-GB"/>
              </w:rPr>
              <w:t>0.9</w:t>
            </w:r>
          </w:p>
        </w:tc>
        <w:tc>
          <w:tcPr>
            <w:tcW w:w="422" w:type="pct"/>
            <w:vAlign w:val="center"/>
          </w:tcPr>
          <w:p w:rsidR="00B131F6" w:rsidRPr="00EA5606" w:rsidRDefault="00B131F6" w:rsidP="00F95E63">
            <w:pPr>
              <w:pStyle w:val="BodyText"/>
              <w:spacing w:line="360" w:lineRule="auto"/>
              <w:jc w:val="center"/>
            </w:pPr>
            <w:r w:rsidRPr="00EA5606">
              <w:t>220</w:t>
            </w:r>
          </w:p>
        </w:tc>
        <w:tc>
          <w:tcPr>
            <w:tcW w:w="515" w:type="pct"/>
            <w:vAlign w:val="center"/>
          </w:tcPr>
          <w:p w:rsidR="00B131F6" w:rsidRPr="00EA5606" w:rsidRDefault="00B131F6" w:rsidP="00F95E63">
            <w:pPr>
              <w:pStyle w:val="BodyText"/>
              <w:spacing w:line="360" w:lineRule="auto"/>
              <w:jc w:val="center"/>
            </w:pPr>
            <w:r w:rsidRPr="00EA5606">
              <w:t>330</w:t>
            </w:r>
          </w:p>
        </w:tc>
        <w:tc>
          <w:tcPr>
            <w:tcW w:w="506" w:type="pct"/>
            <w:vAlign w:val="center"/>
          </w:tcPr>
          <w:p w:rsidR="00B131F6" w:rsidRPr="00EA5606" w:rsidRDefault="00B131F6" w:rsidP="00F95E63">
            <w:pPr>
              <w:spacing w:line="360" w:lineRule="auto"/>
              <w:jc w:val="center"/>
            </w:pPr>
            <w:r w:rsidRPr="00EA5606">
              <w:rPr>
                <w:lang w:val="en-GB"/>
              </w:rPr>
              <w:t>1.5</w:t>
            </w:r>
          </w:p>
        </w:tc>
        <w:tc>
          <w:tcPr>
            <w:tcW w:w="419" w:type="pct"/>
            <w:vAlign w:val="center"/>
          </w:tcPr>
          <w:p w:rsidR="00B131F6" w:rsidRPr="00EA5606" w:rsidRDefault="00B131F6" w:rsidP="00F95E63">
            <w:pPr>
              <w:pStyle w:val="BodyText"/>
              <w:spacing w:line="360" w:lineRule="auto"/>
              <w:jc w:val="center"/>
            </w:pPr>
            <w:r w:rsidRPr="00EA5606">
              <w:t>250</w:t>
            </w:r>
          </w:p>
        </w:tc>
        <w:tc>
          <w:tcPr>
            <w:tcW w:w="465" w:type="pct"/>
            <w:vAlign w:val="center"/>
          </w:tcPr>
          <w:p w:rsidR="00B131F6" w:rsidRPr="00EA5606" w:rsidRDefault="00B131F6" w:rsidP="00F95E63">
            <w:pPr>
              <w:pStyle w:val="BodyText"/>
              <w:spacing w:line="360" w:lineRule="auto"/>
              <w:jc w:val="center"/>
            </w:pPr>
            <w:r w:rsidRPr="00EA5606">
              <w:t>375</w:t>
            </w:r>
          </w:p>
        </w:tc>
        <w:tc>
          <w:tcPr>
            <w:tcW w:w="309" w:type="pct"/>
            <w:vAlign w:val="center"/>
          </w:tcPr>
          <w:p w:rsidR="00B131F6" w:rsidRPr="00EA5606" w:rsidRDefault="00B131F6" w:rsidP="00F95E63">
            <w:pPr>
              <w:spacing w:line="360" w:lineRule="auto"/>
              <w:jc w:val="center"/>
            </w:pPr>
            <w:r w:rsidRPr="00EA5606">
              <w:rPr>
                <w:lang w:val="en-GB"/>
              </w:rPr>
              <w:t>1.5</w:t>
            </w:r>
          </w:p>
        </w:tc>
      </w:tr>
      <w:tr w:rsidR="00B131F6" w:rsidRPr="00EA5606" w:rsidTr="00820D2D">
        <w:tc>
          <w:tcPr>
            <w:tcW w:w="1024" w:type="pct"/>
            <w:vAlign w:val="center"/>
          </w:tcPr>
          <w:p w:rsidR="00B131F6" w:rsidRPr="00EA5606" w:rsidRDefault="00B131F6" w:rsidP="00F95E63">
            <w:pPr>
              <w:pStyle w:val="BodyText"/>
              <w:spacing w:line="360" w:lineRule="auto"/>
              <w:jc w:val="left"/>
            </w:pPr>
            <w:r w:rsidRPr="00EA5606">
              <w:t>Ethiopian cabbage</w:t>
            </w:r>
          </w:p>
        </w:tc>
        <w:tc>
          <w:tcPr>
            <w:tcW w:w="449" w:type="pct"/>
            <w:vAlign w:val="center"/>
          </w:tcPr>
          <w:p w:rsidR="00B131F6" w:rsidRPr="00EA5606" w:rsidRDefault="00B131F6" w:rsidP="00F95E63">
            <w:pPr>
              <w:pStyle w:val="BodyText"/>
              <w:spacing w:line="360" w:lineRule="auto"/>
              <w:jc w:val="center"/>
            </w:pPr>
            <w:r w:rsidRPr="00EA5606">
              <w:t>1.5</w:t>
            </w:r>
          </w:p>
        </w:tc>
        <w:tc>
          <w:tcPr>
            <w:tcW w:w="435" w:type="pct"/>
            <w:vAlign w:val="center"/>
          </w:tcPr>
          <w:p w:rsidR="00B131F6" w:rsidRPr="00EA5606" w:rsidRDefault="00B131F6" w:rsidP="00F95E63">
            <w:pPr>
              <w:pStyle w:val="BodyText"/>
              <w:spacing w:line="360" w:lineRule="auto"/>
              <w:jc w:val="center"/>
            </w:pPr>
            <w:r w:rsidRPr="00EA5606">
              <w:t>0.3</w:t>
            </w:r>
          </w:p>
        </w:tc>
        <w:tc>
          <w:tcPr>
            <w:tcW w:w="456" w:type="pct"/>
            <w:vAlign w:val="center"/>
          </w:tcPr>
          <w:p w:rsidR="00B131F6" w:rsidRPr="00EA5606" w:rsidRDefault="00B131F6" w:rsidP="00F95E63">
            <w:pPr>
              <w:spacing w:line="360" w:lineRule="auto"/>
              <w:jc w:val="center"/>
            </w:pPr>
            <w:r w:rsidRPr="00EA5606">
              <w:rPr>
                <w:lang w:val="en-GB"/>
              </w:rPr>
              <w:t>0.2</w:t>
            </w:r>
          </w:p>
        </w:tc>
        <w:tc>
          <w:tcPr>
            <w:tcW w:w="422" w:type="pct"/>
            <w:vAlign w:val="center"/>
          </w:tcPr>
          <w:p w:rsidR="00B131F6" w:rsidRPr="00EA5606" w:rsidRDefault="00B131F6" w:rsidP="00F95E63">
            <w:pPr>
              <w:pStyle w:val="BodyText"/>
              <w:spacing w:line="360" w:lineRule="auto"/>
              <w:jc w:val="center"/>
            </w:pPr>
            <w:r w:rsidRPr="00EA5606">
              <w:t>1.8</w:t>
            </w:r>
          </w:p>
        </w:tc>
        <w:tc>
          <w:tcPr>
            <w:tcW w:w="515" w:type="pct"/>
            <w:vAlign w:val="center"/>
          </w:tcPr>
          <w:p w:rsidR="00B131F6" w:rsidRPr="00EA5606" w:rsidRDefault="00B131F6" w:rsidP="00F95E63">
            <w:pPr>
              <w:pStyle w:val="BodyText"/>
              <w:spacing w:line="360" w:lineRule="auto"/>
              <w:jc w:val="center"/>
            </w:pPr>
            <w:r w:rsidRPr="00EA5606">
              <w:t>0.9</w:t>
            </w:r>
          </w:p>
        </w:tc>
        <w:tc>
          <w:tcPr>
            <w:tcW w:w="506" w:type="pct"/>
            <w:vAlign w:val="center"/>
          </w:tcPr>
          <w:p w:rsidR="00B131F6" w:rsidRPr="00EA5606" w:rsidRDefault="00B131F6" w:rsidP="00F95E63">
            <w:pPr>
              <w:spacing w:line="360" w:lineRule="auto"/>
              <w:jc w:val="center"/>
            </w:pPr>
            <w:r w:rsidRPr="00EA5606">
              <w:rPr>
                <w:lang w:val="en-GB"/>
              </w:rPr>
              <w:t>0.5</w:t>
            </w:r>
          </w:p>
        </w:tc>
        <w:tc>
          <w:tcPr>
            <w:tcW w:w="419" w:type="pct"/>
            <w:vAlign w:val="center"/>
          </w:tcPr>
          <w:p w:rsidR="00B131F6" w:rsidRPr="00EA5606" w:rsidRDefault="00B131F6" w:rsidP="00F95E63">
            <w:pPr>
              <w:pStyle w:val="BodyText"/>
              <w:spacing w:line="360" w:lineRule="auto"/>
              <w:jc w:val="center"/>
            </w:pPr>
            <w:r w:rsidRPr="00EA5606">
              <w:t>2</w:t>
            </w:r>
          </w:p>
        </w:tc>
        <w:tc>
          <w:tcPr>
            <w:tcW w:w="465" w:type="pct"/>
            <w:vAlign w:val="center"/>
          </w:tcPr>
          <w:p w:rsidR="00B131F6" w:rsidRPr="00EA5606" w:rsidRDefault="00B131F6" w:rsidP="00F95E63">
            <w:pPr>
              <w:pStyle w:val="BodyText"/>
              <w:spacing w:line="360" w:lineRule="auto"/>
              <w:jc w:val="center"/>
            </w:pPr>
            <w:r w:rsidRPr="00EA5606">
              <w:t>1.6</w:t>
            </w:r>
          </w:p>
        </w:tc>
        <w:tc>
          <w:tcPr>
            <w:tcW w:w="309" w:type="pct"/>
            <w:vAlign w:val="center"/>
          </w:tcPr>
          <w:p w:rsidR="00B131F6" w:rsidRPr="00EA5606" w:rsidRDefault="00B131F6" w:rsidP="00F95E63">
            <w:pPr>
              <w:spacing w:line="360" w:lineRule="auto"/>
              <w:jc w:val="center"/>
            </w:pPr>
            <w:r w:rsidRPr="00EA5606">
              <w:rPr>
                <w:lang w:val="en-GB"/>
              </w:rPr>
              <w:t>0.8</w:t>
            </w:r>
          </w:p>
        </w:tc>
      </w:tr>
    </w:tbl>
    <w:p w:rsidR="00B131F6" w:rsidRPr="00EA5606" w:rsidRDefault="00B131F6" w:rsidP="00F95E63">
      <w:pPr>
        <w:spacing w:line="360" w:lineRule="auto"/>
        <w:jc w:val="both"/>
      </w:pPr>
      <w:r w:rsidRPr="00EA5606">
        <w:t xml:space="preserve">Source: </w:t>
      </w:r>
      <w:r w:rsidRPr="00EA5606">
        <w:rPr>
          <w:sz w:val="22"/>
          <w:szCs w:val="22"/>
        </w:rPr>
        <w:t>Hadha Gora</w:t>
      </w:r>
      <w:r w:rsidRPr="00EA5606">
        <w:rPr>
          <w:b/>
          <w:sz w:val="22"/>
          <w:szCs w:val="22"/>
        </w:rPr>
        <w:t xml:space="preserve"> </w:t>
      </w:r>
      <w:r w:rsidRPr="00EA5606">
        <w:t>Keble Pastoral Development Office</w:t>
      </w:r>
    </w:p>
    <w:p w:rsidR="00B131F6" w:rsidRPr="00EA5606" w:rsidRDefault="00B131F6" w:rsidP="00B131F6">
      <w:pPr>
        <w:rPr>
          <w:lang w:val="en-GB"/>
        </w:rPr>
      </w:pPr>
    </w:p>
    <w:p w:rsidR="00565914" w:rsidRPr="00EA5606" w:rsidRDefault="00565914" w:rsidP="00565914">
      <w:pPr>
        <w:spacing w:line="360" w:lineRule="auto"/>
        <w:jc w:val="both"/>
      </w:pPr>
      <w:r w:rsidRPr="00EA5606">
        <w:t xml:space="preserve"> In the woreda, crops are also grown with different technologies. These are: </w:t>
      </w:r>
    </w:p>
    <w:p w:rsidR="00565914" w:rsidRPr="00EA5606" w:rsidRDefault="00565914" w:rsidP="00565914">
      <w:pPr>
        <w:pStyle w:val="ListParagraph"/>
        <w:numPr>
          <w:ilvl w:val="0"/>
          <w:numId w:val="4"/>
        </w:numPr>
        <w:spacing w:after="200" w:line="360" w:lineRule="auto"/>
        <w:jc w:val="both"/>
      </w:pPr>
      <w:r w:rsidRPr="00EA5606">
        <w:t xml:space="preserve">Local varieties without  fertilizers </w:t>
      </w:r>
    </w:p>
    <w:p w:rsidR="00565914" w:rsidRPr="00EA5606" w:rsidRDefault="00565914" w:rsidP="00565914">
      <w:pPr>
        <w:pStyle w:val="ListParagraph"/>
        <w:numPr>
          <w:ilvl w:val="0"/>
          <w:numId w:val="4"/>
        </w:numPr>
        <w:spacing w:after="200" w:line="360" w:lineRule="auto"/>
        <w:jc w:val="both"/>
      </w:pPr>
      <w:r w:rsidRPr="00EA5606">
        <w:t xml:space="preserve">Local varieties with compost /cow dung </w:t>
      </w:r>
    </w:p>
    <w:p w:rsidR="00565914" w:rsidRPr="00EA5606" w:rsidRDefault="00565914" w:rsidP="00565914">
      <w:pPr>
        <w:pStyle w:val="ListParagraph"/>
        <w:numPr>
          <w:ilvl w:val="0"/>
          <w:numId w:val="4"/>
        </w:numPr>
        <w:spacing w:after="200" w:line="360" w:lineRule="auto"/>
        <w:jc w:val="both"/>
      </w:pPr>
      <w:r w:rsidRPr="00EA5606">
        <w:t xml:space="preserve">Local varieties with commercial fertilizers                                                                                                                          </w:t>
      </w:r>
    </w:p>
    <w:p w:rsidR="00565914" w:rsidRPr="00EA5606" w:rsidRDefault="00565914" w:rsidP="00565914">
      <w:pPr>
        <w:pStyle w:val="ListParagraph"/>
        <w:numPr>
          <w:ilvl w:val="0"/>
          <w:numId w:val="4"/>
        </w:numPr>
        <w:spacing w:after="200" w:line="360" w:lineRule="auto"/>
        <w:jc w:val="both"/>
      </w:pPr>
      <w:r w:rsidRPr="00EA5606">
        <w:t xml:space="preserve">  Improved varieties with commercial fertilizers </w:t>
      </w:r>
    </w:p>
    <w:p w:rsidR="00565914" w:rsidRPr="00EA5606" w:rsidRDefault="00565914" w:rsidP="00565914">
      <w:pPr>
        <w:spacing w:line="360" w:lineRule="auto"/>
        <w:jc w:val="both"/>
        <w:rPr>
          <w:lang w:eastAsia="en-AU"/>
        </w:rPr>
      </w:pPr>
      <w:r w:rsidRPr="00EA5606">
        <w:t xml:space="preserve">Most of the crops are produced by using local seeds without fertilizers followed by local seeds with fertilizers. The use of improved seeds is limited to few crops especially maize and teff varieties.  </w:t>
      </w:r>
      <w:r w:rsidRPr="00EA5606">
        <w:rPr>
          <w:lang w:eastAsia="en-AU"/>
        </w:rPr>
        <w:t>The average yields of the major crops produced</w:t>
      </w:r>
      <w:r w:rsidRPr="00EA5606">
        <w:rPr>
          <w:b/>
        </w:rPr>
        <w:t xml:space="preserve"> </w:t>
      </w:r>
      <w:r w:rsidRPr="00EA5606">
        <w:t>by rain fed agriculture</w:t>
      </w:r>
      <w:r w:rsidRPr="00EA5606">
        <w:rPr>
          <w:lang w:eastAsia="en-AU"/>
        </w:rPr>
        <w:t xml:space="preserve"> in the kebeles in which the project area is found are depicted on the table below.</w:t>
      </w:r>
    </w:p>
    <w:p w:rsidR="008C18C4" w:rsidRPr="00EA5606" w:rsidRDefault="008C18C4" w:rsidP="00565914">
      <w:pPr>
        <w:spacing w:line="360" w:lineRule="auto"/>
        <w:jc w:val="both"/>
      </w:pPr>
      <w:bookmarkStart w:id="169" w:name="_Toc469401508"/>
      <w:r w:rsidRPr="00EA5606">
        <w:t>\</w:t>
      </w:r>
    </w:p>
    <w:p w:rsidR="008C18C4" w:rsidRPr="00EA5606" w:rsidRDefault="008C18C4" w:rsidP="00565914">
      <w:pPr>
        <w:spacing w:line="360" w:lineRule="auto"/>
        <w:jc w:val="both"/>
        <w:sectPr w:rsidR="008C18C4" w:rsidRPr="00EA5606" w:rsidSect="00696A21">
          <w:pgSz w:w="12240" w:h="15840"/>
          <w:pgMar w:top="1440" w:right="1440" w:bottom="1440" w:left="1440" w:header="720" w:footer="720" w:gutter="0"/>
          <w:cols w:space="720"/>
          <w:docGrid w:linePitch="360"/>
        </w:sectPr>
      </w:pPr>
    </w:p>
    <w:p w:rsidR="008C18C4" w:rsidRPr="00F95E63" w:rsidRDefault="00565914" w:rsidP="00F95E63">
      <w:pPr>
        <w:spacing w:after="240"/>
        <w:rPr>
          <w:i/>
        </w:rPr>
      </w:pPr>
      <w:bookmarkStart w:id="170" w:name="_Toc532464522"/>
      <w:r w:rsidRPr="00F95E63">
        <w:rPr>
          <w:i/>
        </w:rPr>
        <w:lastRenderedPageBreak/>
        <w:t xml:space="preserve">Table </w:t>
      </w:r>
      <w:r w:rsidR="006E10F2" w:rsidRPr="00F95E63">
        <w:rPr>
          <w:i/>
        </w:rPr>
        <w:fldChar w:fldCharType="begin"/>
      </w:r>
      <w:r w:rsidRPr="00F95E63">
        <w:rPr>
          <w:i/>
        </w:rPr>
        <w:instrText xml:space="preserve"> SEQ Table \* ARABIC </w:instrText>
      </w:r>
      <w:r w:rsidR="006E10F2" w:rsidRPr="00F95E63">
        <w:rPr>
          <w:i/>
        </w:rPr>
        <w:fldChar w:fldCharType="separate"/>
      </w:r>
      <w:r w:rsidR="00F8037D" w:rsidRPr="00F95E63">
        <w:rPr>
          <w:i/>
          <w:noProof/>
        </w:rPr>
        <w:t>11</w:t>
      </w:r>
      <w:r w:rsidR="006E10F2" w:rsidRPr="00F95E63">
        <w:rPr>
          <w:i/>
        </w:rPr>
        <w:fldChar w:fldCharType="end"/>
      </w:r>
      <w:r w:rsidRPr="00F95E63">
        <w:rPr>
          <w:i/>
        </w:rPr>
        <w:t xml:space="preserve"> Major crops produced by rain fed agriculture in </w:t>
      </w:r>
      <w:r w:rsidR="00BB3314" w:rsidRPr="00F95E63">
        <w:rPr>
          <w:i/>
        </w:rPr>
        <w:t>Melka Soda</w:t>
      </w:r>
      <w:r w:rsidRPr="00F95E63">
        <w:rPr>
          <w:i/>
        </w:rPr>
        <w:t xml:space="preserve"> woreda in 200</w:t>
      </w:r>
      <w:r w:rsidR="00BB3314" w:rsidRPr="00F95E63">
        <w:rPr>
          <w:i/>
        </w:rPr>
        <w:t>8</w:t>
      </w:r>
      <w:r w:rsidRPr="00F95E63">
        <w:rPr>
          <w:i/>
        </w:rPr>
        <w:t>/200</w:t>
      </w:r>
      <w:r w:rsidR="00BB3314" w:rsidRPr="00F95E63">
        <w:rPr>
          <w:i/>
        </w:rPr>
        <w:t>9</w:t>
      </w:r>
      <w:r w:rsidRPr="00F95E63">
        <w:rPr>
          <w:i/>
        </w:rPr>
        <w:t xml:space="preserve"> production year</w:t>
      </w:r>
      <w:bookmarkEnd w:id="169"/>
      <w:bookmarkEnd w:id="170"/>
    </w:p>
    <w:tbl>
      <w:tblPr>
        <w:tblStyle w:val="TableGrid"/>
        <w:tblW w:w="5000" w:type="pct"/>
        <w:tblLayout w:type="fixed"/>
        <w:tblLook w:val="04A0"/>
      </w:tblPr>
      <w:tblGrid>
        <w:gridCol w:w="891"/>
        <w:gridCol w:w="738"/>
        <w:gridCol w:w="964"/>
        <w:gridCol w:w="1183"/>
        <w:gridCol w:w="735"/>
        <w:gridCol w:w="983"/>
        <w:gridCol w:w="988"/>
        <w:gridCol w:w="714"/>
        <w:gridCol w:w="983"/>
        <w:gridCol w:w="1070"/>
        <w:gridCol w:w="712"/>
        <w:gridCol w:w="978"/>
        <w:gridCol w:w="1078"/>
        <w:gridCol w:w="1159"/>
      </w:tblGrid>
      <w:tr w:rsidR="000C2786" w:rsidRPr="00EA5606" w:rsidTr="000C2786">
        <w:trPr>
          <w:trHeight w:val="1135"/>
        </w:trPr>
        <w:tc>
          <w:tcPr>
            <w:tcW w:w="338" w:type="pct"/>
            <w:vMerge w:val="restart"/>
            <w:vAlign w:val="center"/>
          </w:tcPr>
          <w:p w:rsidR="00B131F6" w:rsidRPr="00EA5606" w:rsidRDefault="00B131F6" w:rsidP="00B05E18">
            <w:pPr>
              <w:spacing w:line="276" w:lineRule="auto"/>
              <w:rPr>
                <w:b/>
              </w:rPr>
            </w:pPr>
            <w:r w:rsidRPr="00EA5606">
              <w:rPr>
                <w:b/>
              </w:rPr>
              <w:t>Types of crops</w:t>
            </w:r>
          </w:p>
        </w:tc>
        <w:tc>
          <w:tcPr>
            <w:tcW w:w="1095" w:type="pct"/>
            <w:gridSpan w:val="3"/>
            <w:vAlign w:val="center"/>
          </w:tcPr>
          <w:p w:rsidR="00B131F6" w:rsidRPr="00EA5606" w:rsidRDefault="00B131F6" w:rsidP="00B05E18">
            <w:pPr>
              <w:spacing w:line="360" w:lineRule="auto"/>
              <w:jc w:val="center"/>
              <w:rPr>
                <w:b/>
              </w:rPr>
            </w:pPr>
            <w:r w:rsidRPr="00EA5606">
              <w:rPr>
                <w:b/>
              </w:rPr>
              <w:t>Local seeds without fertilizers</w:t>
            </w:r>
          </w:p>
        </w:tc>
        <w:tc>
          <w:tcPr>
            <w:tcW w:w="1027" w:type="pct"/>
            <w:gridSpan w:val="3"/>
            <w:vAlign w:val="center"/>
          </w:tcPr>
          <w:p w:rsidR="00B131F6" w:rsidRPr="00EA5606" w:rsidRDefault="00B131F6" w:rsidP="00B05E18">
            <w:pPr>
              <w:spacing w:line="360" w:lineRule="auto"/>
              <w:jc w:val="center"/>
              <w:rPr>
                <w:b/>
              </w:rPr>
            </w:pPr>
            <w:r w:rsidRPr="00EA5606">
              <w:rPr>
                <w:b/>
              </w:rPr>
              <w:t>Local seeds with compost</w:t>
            </w:r>
          </w:p>
        </w:tc>
        <w:tc>
          <w:tcPr>
            <w:tcW w:w="1050" w:type="pct"/>
            <w:gridSpan w:val="3"/>
            <w:vAlign w:val="center"/>
          </w:tcPr>
          <w:p w:rsidR="00B131F6" w:rsidRPr="00EA5606" w:rsidRDefault="00B131F6" w:rsidP="00B05E18">
            <w:pPr>
              <w:spacing w:line="360" w:lineRule="auto"/>
              <w:jc w:val="center"/>
              <w:rPr>
                <w:b/>
              </w:rPr>
            </w:pPr>
            <w:r w:rsidRPr="00EA5606">
              <w:rPr>
                <w:b/>
              </w:rPr>
              <w:t>Local seeds with fertilizers</w:t>
            </w:r>
          </w:p>
        </w:tc>
        <w:tc>
          <w:tcPr>
            <w:tcW w:w="1050" w:type="pct"/>
            <w:gridSpan w:val="3"/>
            <w:vAlign w:val="center"/>
          </w:tcPr>
          <w:p w:rsidR="00B131F6" w:rsidRPr="00EA5606" w:rsidRDefault="00B131F6" w:rsidP="00B05E18">
            <w:pPr>
              <w:spacing w:line="360" w:lineRule="auto"/>
              <w:jc w:val="center"/>
              <w:rPr>
                <w:b/>
              </w:rPr>
            </w:pPr>
            <w:r w:rsidRPr="00EA5606">
              <w:rPr>
                <w:b/>
              </w:rPr>
              <w:t>Improved  seeds with fertilizers</w:t>
            </w:r>
          </w:p>
        </w:tc>
        <w:tc>
          <w:tcPr>
            <w:tcW w:w="441" w:type="pct"/>
            <w:vMerge w:val="restart"/>
            <w:vAlign w:val="center"/>
          </w:tcPr>
          <w:p w:rsidR="00B131F6" w:rsidRPr="00EA5606" w:rsidRDefault="00B131F6" w:rsidP="00B05E18">
            <w:pPr>
              <w:spacing w:line="276" w:lineRule="auto"/>
              <w:jc w:val="center"/>
              <w:rPr>
                <w:b/>
              </w:rPr>
            </w:pPr>
            <w:r w:rsidRPr="00EA5606">
              <w:rPr>
                <w:b/>
              </w:rPr>
              <w:t>Average</w:t>
            </w:r>
          </w:p>
          <w:p w:rsidR="00B131F6" w:rsidRPr="00EA5606" w:rsidRDefault="00B131F6" w:rsidP="00B05E18">
            <w:pPr>
              <w:spacing w:line="360" w:lineRule="auto"/>
              <w:jc w:val="center"/>
              <w:rPr>
                <w:b/>
              </w:rPr>
            </w:pPr>
            <w:r w:rsidRPr="00EA5606">
              <w:rPr>
                <w:b/>
              </w:rPr>
              <w:t>yield/ha</w:t>
            </w:r>
          </w:p>
          <w:p w:rsidR="00B131F6" w:rsidRPr="00EA5606" w:rsidRDefault="00B131F6" w:rsidP="00B05E18">
            <w:pPr>
              <w:spacing w:line="360" w:lineRule="auto"/>
              <w:jc w:val="center"/>
              <w:rPr>
                <w:b/>
              </w:rPr>
            </w:pPr>
            <w:r w:rsidRPr="00EA5606">
              <w:rPr>
                <w:b/>
              </w:rPr>
              <w:t>(Qt)</w:t>
            </w:r>
          </w:p>
        </w:tc>
      </w:tr>
      <w:tr w:rsidR="000C2786" w:rsidRPr="00EA5606" w:rsidTr="000C2786">
        <w:trPr>
          <w:trHeight w:val="208"/>
        </w:trPr>
        <w:tc>
          <w:tcPr>
            <w:tcW w:w="338" w:type="pct"/>
            <w:vMerge/>
            <w:vAlign w:val="center"/>
          </w:tcPr>
          <w:p w:rsidR="00B131F6" w:rsidRPr="00EA5606" w:rsidRDefault="00B131F6" w:rsidP="00B05E18">
            <w:pPr>
              <w:spacing w:line="276" w:lineRule="auto"/>
              <w:rPr>
                <w:b/>
                <w:sz w:val="24"/>
                <w:szCs w:val="24"/>
              </w:rPr>
            </w:pPr>
          </w:p>
        </w:tc>
        <w:tc>
          <w:tcPr>
            <w:tcW w:w="280" w:type="pct"/>
            <w:vAlign w:val="center"/>
          </w:tcPr>
          <w:p w:rsidR="00B131F6" w:rsidRPr="00EA5606" w:rsidRDefault="00B131F6" w:rsidP="00B05E18">
            <w:pPr>
              <w:spacing w:line="276" w:lineRule="auto"/>
              <w:jc w:val="center"/>
              <w:rPr>
                <w:sz w:val="24"/>
                <w:szCs w:val="24"/>
              </w:rPr>
            </w:pPr>
            <w:r w:rsidRPr="00EA5606">
              <w:rPr>
                <w:sz w:val="24"/>
                <w:szCs w:val="24"/>
              </w:rPr>
              <w:t>Area</w:t>
            </w:r>
          </w:p>
          <w:p w:rsidR="00B131F6" w:rsidRPr="00EA5606" w:rsidRDefault="00B131F6" w:rsidP="00B05E18">
            <w:pPr>
              <w:spacing w:line="276" w:lineRule="auto"/>
              <w:jc w:val="center"/>
              <w:rPr>
                <w:sz w:val="24"/>
                <w:szCs w:val="24"/>
              </w:rPr>
            </w:pPr>
            <w:r w:rsidRPr="00EA5606">
              <w:rPr>
                <w:sz w:val="24"/>
                <w:szCs w:val="24"/>
              </w:rPr>
              <w:t>(Ha)</w:t>
            </w:r>
          </w:p>
        </w:tc>
        <w:tc>
          <w:tcPr>
            <w:tcW w:w="366" w:type="pct"/>
            <w:vAlign w:val="center"/>
          </w:tcPr>
          <w:p w:rsidR="00B131F6" w:rsidRPr="00EA5606" w:rsidRDefault="00B131F6" w:rsidP="000C2786">
            <w:pPr>
              <w:spacing w:line="276" w:lineRule="auto"/>
              <w:jc w:val="center"/>
              <w:rPr>
                <w:sz w:val="24"/>
                <w:szCs w:val="24"/>
              </w:rPr>
            </w:pPr>
            <w:r w:rsidRPr="00EA5606">
              <w:rPr>
                <w:sz w:val="24"/>
                <w:szCs w:val="24"/>
              </w:rPr>
              <w:t>Production</w:t>
            </w:r>
            <w:r w:rsidR="000C2786" w:rsidRPr="00EA5606">
              <w:rPr>
                <w:sz w:val="24"/>
                <w:szCs w:val="24"/>
              </w:rPr>
              <w:t xml:space="preserve"> </w:t>
            </w:r>
            <w:r w:rsidRPr="00EA5606">
              <w:rPr>
                <w:sz w:val="24"/>
                <w:szCs w:val="24"/>
              </w:rPr>
              <w:t>Qt)</w:t>
            </w:r>
          </w:p>
        </w:tc>
        <w:tc>
          <w:tcPr>
            <w:tcW w:w="449" w:type="pct"/>
            <w:vAlign w:val="center"/>
          </w:tcPr>
          <w:p w:rsidR="00B131F6" w:rsidRPr="00EA5606" w:rsidRDefault="000C2786" w:rsidP="000C2786">
            <w:pPr>
              <w:spacing w:line="276" w:lineRule="auto"/>
              <w:rPr>
                <w:sz w:val="24"/>
                <w:szCs w:val="24"/>
              </w:rPr>
            </w:pPr>
            <w:r w:rsidRPr="00EA5606">
              <w:rPr>
                <w:sz w:val="24"/>
                <w:szCs w:val="24"/>
              </w:rPr>
              <w:t>Y</w:t>
            </w:r>
            <w:r w:rsidR="00B131F6" w:rsidRPr="00EA5606">
              <w:rPr>
                <w:sz w:val="24"/>
                <w:szCs w:val="24"/>
              </w:rPr>
              <w:t>ield/ha</w:t>
            </w:r>
          </w:p>
          <w:p w:rsidR="00B131F6" w:rsidRPr="00EA5606" w:rsidRDefault="00B131F6" w:rsidP="00B05E18">
            <w:pPr>
              <w:spacing w:line="276" w:lineRule="auto"/>
              <w:jc w:val="center"/>
              <w:rPr>
                <w:sz w:val="24"/>
                <w:szCs w:val="24"/>
              </w:rPr>
            </w:pPr>
            <w:r w:rsidRPr="00EA5606">
              <w:rPr>
                <w:sz w:val="24"/>
                <w:szCs w:val="24"/>
              </w:rPr>
              <w:t>(Qt)</w:t>
            </w:r>
          </w:p>
        </w:tc>
        <w:tc>
          <w:tcPr>
            <w:tcW w:w="279" w:type="pct"/>
            <w:vAlign w:val="center"/>
          </w:tcPr>
          <w:p w:rsidR="00B131F6" w:rsidRPr="00EA5606" w:rsidRDefault="00B131F6" w:rsidP="00B05E18">
            <w:pPr>
              <w:spacing w:line="276" w:lineRule="auto"/>
              <w:jc w:val="center"/>
              <w:rPr>
                <w:sz w:val="24"/>
                <w:szCs w:val="24"/>
              </w:rPr>
            </w:pPr>
            <w:r w:rsidRPr="00EA5606">
              <w:rPr>
                <w:sz w:val="24"/>
                <w:szCs w:val="24"/>
              </w:rPr>
              <w:t>Area</w:t>
            </w:r>
          </w:p>
          <w:p w:rsidR="00B131F6" w:rsidRPr="00EA5606" w:rsidRDefault="00B131F6" w:rsidP="00B05E18">
            <w:pPr>
              <w:spacing w:line="276" w:lineRule="auto"/>
              <w:jc w:val="center"/>
              <w:rPr>
                <w:sz w:val="24"/>
                <w:szCs w:val="24"/>
              </w:rPr>
            </w:pPr>
            <w:r w:rsidRPr="00EA5606">
              <w:rPr>
                <w:sz w:val="24"/>
                <w:szCs w:val="24"/>
              </w:rPr>
              <w:t>(Ha)</w:t>
            </w:r>
          </w:p>
        </w:tc>
        <w:tc>
          <w:tcPr>
            <w:tcW w:w="373" w:type="pct"/>
            <w:vAlign w:val="center"/>
          </w:tcPr>
          <w:p w:rsidR="00B131F6" w:rsidRPr="00EA5606" w:rsidRDefault="00B131F6" w:rsidP="000C2786">
            <w:pPr>
              <w:spacing w:line="276" w:lineRule="auto"/>
              <w:jc w:val="center"/>
              <w:rPr>
                <w:sz w:val="24"/>
                <w:szCs w:val="24"/>
              </w:rPr>
            </w:pPr>
            <w:r w:rsidRPr="00EA5606">
              <w:rPr>
                <w:sz w:val="24"/>
                <w:szCs w:val="24"/>
              </w:rPr>
              <w:t>Production</w:t>
            </w:r>
            <w:r w:rsidR="000C2786" w:rsidRPr="00EA5606">
              <w:rPr>
                <w:sz w:val="24"/>
                <w:szCs w:val="24"/>
              </w:rPr>
              <w:t xml:space="preserve"> </w:t>
            </w:r>
            <w:r w:rsidRPr="00EA5606">
              <w:rPr>
                <w:sz w:val="24"/>
                <w:szCs w:val="24"/>
              </w:rPr>
              <w:t>(Qt)</w:t>
            </w:r>
          </w:p>
        </w:tc>
        <w:tc>
          <w:tcPr>
            <w:tcW w:w="375" w:type="pct"/>
            <w:vAlign w:val="center"/>
          </w:tcPr>
          <w:p w:rsidR="00B131F6" w:rsidRPr="00EA5606" w:rsidRDefault="00B131F6" w:rsidP="00B05E18">
            <w:pPr>
              <w:spacing w:line="276" w:lineRule="auto"/>
              <w:jc w:val="center"/>
              <w:rPr>
                <w:sz w:val="24"/>
                <w:szCs w:val="24"/>
              </w:rPr>
            </w:pPr>
            <w:r w:rsidRPr="00EA5606">
              <w:rPr>
                <w:sz w:val="24"/>
                <w:szCs w:val="24"/>
              </w:rPr>
              <w:t>yield/ha</w:t>
            </w:r>
          </w:p>
          <w:p w:rsidR="00B131F6" w:rsidRPr="00EA5606" w:rsidRDefault="00B131F6" w:rsidP="00B05E18">
            <w:pPr>
              <w:spacing w:line="276" w:lineRule="auto"/>
              <w:jc w:val="center"/>
              <w:rPr>
                <w:sz w:val="24"/>
                <w:szCs w:val="24"/>
              </w:rPr>
            </w:pPr>
            <w:r w:rsidRPr="00EA5606">
              <w:rPr>
                <w:sz w:val="24"/>
                <w:szCs w:val="24"/>
              </w:rPr>
              <w:t>(Qt)</w:t>
            </w:r>
          </w:p>
        </w:tc>
        <w:tc>
          <w:tcPr>
            <w:tcW w:w="271" w:type="pct"/>
            <w:vAlign w:val="center"/>
          </w:tcPr>
          <w:p w:rsidR="00B131F6" w:rsidRPr="00EA5606" w:rsidRDefault="00B131F6" w:rsidP="00B05E18">
            <w:pPr>
              <w:spacing w:line="276" w:lineRule="auto"/>
              <w:jc w:val="center"/>
              <w:rPr>
                <w:sz w:val="24"/>
                <w:szCs w:val="24"/>
              </w:rPr>
            </w:pPr>
            <w:r w:rsidRPr="00EA5606">
              <w:rPr>
                <w:sz w:val="24"/>
                <w:szCs w:val="24"/>
              </w:rPr>
              <w:t>Area (Ha)</w:t>
            </w:r>
          </w:p>
        </w:tc>
        <w:tc>
          <w:tcPr>
            <w:tcW w:w="373" w:type="pct"/>
            <w:vAlign w:val="center"/>
          </w:tcPr>
          <w:p w:rsidR="00B131F6" w:rsidRPr="00EA5606" w:rsidRDefault="00B131F6" w:rsidP="000C2786">
            <w:pPr>
              <w:spacing w:line="276" w:lineRule="auto"/>
              <w:jc w:val="center"/>
              <w:rPr>
                <w:sz w:val="24"/>
                <w:szCs w:val="24"/>
              </w:rPr>
            </w:pPr>
            <w:r w:rsidRPr="00EA5606">
              <w:rPr>
                <w:sz w:val="24"/>
                <w:szCs w:val="24"/>
              </w:rPr>
              <w:t>Production(Qt)</w:t>
            </w:r>
          </w:p>
        </w:tc>
        <w:tc>
          <w:tcPr>
            <w:tcW w:w="405" w:type="pct"/>
            <w:vAlign w:val="center"/>
          </w:tcPr>
          <w:p w:rsidR="00B131F6" w:rsidRPr="00EA5606" w:rsidRDefault="00B131F6" w:rsidP="00B05E18">
            <w:pPr>
              <w:spacing w:line="276" w:lineRule="auto"/>
              <w:jc w:val="center"/>
              <w:rPr>
                <w:sz w:val="24"/>
                <w:szCs w:val="24"/>
              </w:rPr>
            </w:pPr>
            <w:r w:rsidRPr="00EA5606">
              <w:rPr>
                <w:sz w:val="24"/>
                <w:szCs w:val="24"/>
              </w:rPr>
              <w:t>yield/ha</w:t>
            </w:r>
          </w:p>
          <w:p w:rsidR="00B131F6" w:rsidRPr="00EA5606" w:rsidRDefault="00B131F6" w:rsidP="00B05E18">
            <w:pPr>
              <w:spacing w:line="276" w:lineRule="auto"/>
              <w:jc w:val="center"/>
              <w:rPr>
                <w:sz w:val="24"/>
                <w:szCs w:val="24"/>
              </w:rPr>
            </w:pPr>
            <w:r w:rsidRPr="00EA5606">
              <w:rPr>
                <w:sz w:val="24"/>
                <w:szCs w:val="24"/>
              </w:rPr>
              <w:t>(Qt)</w:t>
            </w:r>
          </w:p>
        </w:tc>
        <w:tc>
          <w:tcPr>
            <w:tcW w:w="270" w:type="pct"/>
            <w:vAlign w:val="center"/>
          </w:tcPr>
          <w:p w:rsidR="00B131F6" w:rsidRPr="00EA5606" w:rsidRDefault="00B131F6" w:rsidP="00B05E18">
            <w:pPr>
              <w:spacing w:line="276" w:lineRule="auto"/>
              <w:jc w:val="center"/>
              <w:rPr>
                <w:sz w:val="24"/>
                <w:szCs w:val="24"/>
              </w:rPr>
            </w:pPr>
            <w:r w:rsidRPr="00EA5606">
              <w:rPr>
                <w:sz w:val="24"/>
                <w:szCs w:val="24"/>
              </w:rPr>
              <w:t>Area (Ha)</w:t>
            </w:r>
          </w:p>
        </w:tc>
        <w:tc>
          <w:tcPr>
            <w:tcW w:w="371" w:type="pct"/>
            <w:vAlign w:val="center"/>
          </w:tcPr>
          <w:p w:rsidR="00B131F6" w:rsidRPr="00EA5606" w:rsidRDefault="00B131F6" w:rsidP="000C2786">
            <w:pPr>
              <w:spacing w:line="276" w:lineRule="auto"/>
              <w:jc w:val="center"/>
              <w:rPr>
                <w:sz w:val="24"/>
                <w:szCs w:val="24"/>
              </w:rPr>
            </w:pPr>
            <w:r w:rsidRPr="00EA5606">
              <w:rPr>
                <w:sz w:val="24"/>
                <w:szCs w:val="24"/>
              </w:rPr>
              <w:t>Production(Qt)</w:t>
            </w:r>
          </w:p>
        </w:tc>
        <w:tc>
          <w:tcPr>
            <w:tcW w:w="408" w:type="pct"/>
            <w:vAlign w:val="center"/>
          </w:tcPr>
          <w:p w:rsidR="00B131F6" w:rsidRPr="00EA5606" w:rsidRDefault="00B131F6" w:rsidP="00B05E18">
            <w:pPr>
              <w:spacing w:line="276" w:lineRule="auto"/>
              <w:jc w:val="center"/>
              <w:rPr>
                <w:sz w:val="24"/>
                <w:szCs w:val="24"/>
              </w:rPr>
            </w:pPr>
            <w:r w:rsidRPr="00EA5606">
              <w:rPr>
                <w:sz w:val="24"/>
                <w:szCs w:val="24"/>
              </w:rPr>
              <w:t>yield/ha</w:t>
            </w:r>
          </w:p>
          <w:p w:rsidR="00B131F6" w:rsidRPr="00EA5606" w:rsidRDefault="00B131F6" w:rsidP="00B05E18">
            <w:pPr>
              <w:spacing w:line="276" w:lineRule="auto"/>
              <w:jc w:val="center"/>
              <w:rPr>
                <w:sz w:val="24"/>
                <w:szCs w:val="24"/>
              </w:rPr>
            </w:pPr>
            <w:r w:rsidRPr="00EA5606">
              <w:rPr>
                <w:sz w:val="24"/>
                <w:szCs w:val="24"/>
              </w:rPr>
              <w:t>(Qt)</w:t>
            </w:r>
          </w:p>
        </w:tc>
        <w:tc>
          <w:tcPr>
            <w:tcW w:w="441" w:type="pct"/>
            <w:vMerge/>
            <w:vAlign w:val="center"/>
          </w:tcPr>
          <w:p w:rsidR="00B131F6" w:rsidRPr="00EA5606" w:rsidRDefault="00B131F6" w:rsidP="00B05E18">
            <w:pPr>
              <w:spacing w:line="276" w:lineRule="auto"/>
              <w:jc w:val="center"/>
              <w:rPr>
                <w:b/>
                <w:sz w:val="24"/>
                <w:szCs w:val="24"/>
              </w:rPr>
            </w:pPr>
          </w:p>
        </w:tc>
      </w:tr>
      <w:tr w:rsidR="000C2786" w:rsidRPr="00EA5606" w:rsidTr="000C2786">
        <w:trPr>
          <w:trHeight w:val="508"/>
        </w:trPr>
        <w:tc>
          <w:tcPr>
            <w:tcW w:w="338" w:type="pct"/>
            <w:vAlign w:val="center"/>
          </w:tcPr>
          <w:p w:rsidR="009E1D2E" w:rsidRPr="00EA5606" w:rsidRDefault="009E1D2E" w:rsidP="00B05E18">
            <w:pPr>
              <w:spacing w:line="276" w:lineRule="auto"/>
              <w:rPr>
                <w:sz w:val="24"/>
                <w:szCs w:val="24"/>
              </w:rPr>
            </w:pPr>
            <w:r w:rsidRPr="00EA5606">
              <w:rPr>
                <w:sz w:val="24"/>
                <w:szCs w:val="24"/>
              </w:rPr>
              <w:t>Maize</w:t>
            </w:r>
          </w:p>
        </w:tc>
        <w:tc>
          <w:tcPr>
            <w:tcW w:w="280" w:type="pct"/>
            <w:vAlign w:val="center"/>
          </w:tcPr>
          <w:p w:rsidR="009E1D2E" w:rsidRPr="00EA5606" w:rsidRDefault="009E1D2E" w:rsidP="00B05E18">
            <w:pPr>
              <w:spacing w:line="276" w:lineRule="auto"/>
              <w:jc w:val="center"/>
              <w:rPr>
                <w:sz w:val="24"/>
                <w:szCs w:val="24"/>
              </w:rPr>
            </w:pPr>
            <w:r w:rsidRPr="00EA5606">
              <w:rPr>
                <w:sz w:val="24"/>
                <w:szCs w:val="24"/>
              </w:rPr>
              <w:t>1212</w:t>
            </w:r>
          </w:p>
        </w:tc>
        <w:tc>
          <w:tcPr>
            <w:tcW w:w="366" w:type="pct"/>
            <w:vAlign w:val="center"/>
          </w:tcPr>
          <w:p w:rsidR="009E1D2E" w:rsidRPr="00EA5606" w:rsidRDefault="009E1D2E" w:rsidP="00B05E18">
            <w:pPr>
              <w:spacing w:line="276" w:lineRule="auto"/>
              <w:jc w:val="center"/>
              <w:rPr>
                <w:sz w:val="24"/>
                <w:szCs w:val="24"/>
              </w:rPr>
            </w:pPr>
            <w:r w:rsidRPr="00EA5606">
              <w:rPr>
                <w:sz w:val="24"/>
                <w:szCs w:val="24"/>
              </w:rPr>
              <w:t>8484</w:t>
            </w:r>
          </w:p>
        </w:tc>
        <w:tc>
          <w:tcPr>
            <w:tcW w:w="449" w:type="pct"/>
            <w:vAlign w:val="center"/>
          </w:tcPr>
          <w:p w:rsidR="009E1D2E" w:rsidRPr="00EA5606" w:rsidRDefault="009E1D2E" w:rsidP="00B05E18">
            <w:pPr>
              <w:spacing w:line="276" w:lineRule="auto"/>
              <w:jc w:val="center"/>
              <w:rPr>
                <w:sz w:val="24"/>
                <w:szCs w:val="24"/>
              </w:rPr>
            </w:pPr>
            <w:r w:rsidRPr="00EA5606">
              <w:rPr>
                <w:sz w:val="24"/>
                <w:szCs w:val="24"/>
              </w:rPr>
              <w:t>7</w:t>
            </w:r>
          </w:p>
        </w:tc>
        <w:tc>
          <w:tcPr>
            <w:tcW w:w="279" w:type="pct"/>
            <w:vAlign w:val="center"/>
          </w:tcPr>
          <w:p w:rsidR="009E1D2E" w:rsidRPr="00EA5606" w:rsidRDefault="009E1D2E" w:rsidP="00B05E18">
            <w:pPr>
              <w:spacing w:line="276" w:lineRule="auto"/>
              <w:jc w:val="center"/>
              <w:rPr>
                <w:sz w:val="24"/>
                <w:szCs w:val="24"/>
              </w:rPr>
            </w:pPr>
            <w:r w:rsidRPr="00EA5606">
              <w:rPr>
                <w:sz w:val="24"/>
                <w:szCs w:val="24"/>
              </w:rPr>
              <w:t>2114</w:t>
            </w:r>
          </w:p>
        </w:tc>
        <w:tc>
          <w:tcPr>
            <w:tcW w:w="373" w:type="pct"/>
            <w:vAlign w:val="center"/>
          </w:tcPr>
          <w:p w:rsidR="009E1D2E" w:rsidRPr="00EA5606" w:rsidRDefault="009E1D2E" w:rsidP="00B05E18">
            <w:pPr>
              <w:spacing w:line="276" w:lineRule="auto"/>
              <w:jc w:val="center"/>
              <w:rPr>
                <w:sz w:val="24"/>
                <w:szCs w:val="24"/>
              </w:rPr>
            </w:pPr>
            <w:r w:rsidRPr="00EA5606">
              <w:rPr>
                <w:sz w:val="24"/>
                <w:szCs w:val="24"/>
              </w:rPr>
              <w:t>22140</w:t>
            </w:r>
          </w:p>
        </w:tc>
        <w:tc>
          <w:tcPr>
            <w:tcW w:w="375" w:type="pct"/>
            <w:vAlign w:val="center"/>
          </w:tcPr>
          <w:p w:rsidR="009E1D2E" w:rsidRPr="00EA5606" w:rsidRDefault="009E1D2E" w:rsidP="00B05E18">
            <w:pPr>
              <w:spacing w:line="276" w:lineRule="auto"/>
              <w:jc w:val="center"/>
              <w:rPr>
                <w:sz w:val="24"/>
                <w:szCs w:val="24"/>
              </w:rPr>
            </w:pPr>
            <w:r w:rsidRPr="00EA5606">
              <w:rPr>
                <w:sz w:val="24"/>
                <w:szCs w:val="24"/>
              </w:rPr>
              <w:t>10</w:t>
            </w:r>
          </w:p>
        </w:tc>
        <w:tc>
          <w:tcPr>
            <w:tcW w:w="271" w:type="pct"/>
            <w:vAlign w:val="center"/>
          </w:tcPr>
          <w:p w:rsidR="009E1D2E" w:rsidRPr="00EA5606" w:rsidRDefault="009E1D2E" w:rsidP="00B05E18">
            <w:pPr>
              <w:spacing w:line="276" w:lineRule="auto"/>
              <w:jc w:val="center"/>
              <w:rPr>
                <w:sz w:val="24"/>
                <w:szCs w:val="24"/>
              </w:rPr>
            </w:pPr>
            <w:r w:rsidRPr="00EA5606">
              <w:rPr>
                <w:sz w:val="24"/>
                <w:szCs w:val="24"/>
              </w:rPr>
              <w:t>770</w:t>
            </w:r>
          </w:p>
        </w:tc>
        <w:tc>
          <w:tcPr>
            <w:tcW w:w="373" w:type="pct"/>
            <w:vAlign w:val="center"/>
          </w:tcPr>
          <w:p w:rsidR="009E1D2E" w:rsidRPr="00EA5606" w:rsidRDefault="009E1D2E" w:rsidP="00B05E18">
            <w:pPr>
              <w:spacing w:line="276" w:lineRule="auto"/>
              <w:jc w:val="center"/>
              <w:rPr>
                <w:sz w:val="24"/>
                <w:szCs w:val="24"/>
              </w:rPr>
            </w:pPr>
            <w:r w:rsidRPr="00EA5606">
              <w:rPr>
                <w:sz w:val="24"/>
                <w:szCs w:val="24"/>
              </w:rPr>
              <w:t>9240</w:t>
            </w:r>
          </w:p>
        </w:tc>
        <w:tc>
          <w:tcPr>
            <w:tcW w:w="405" w:type="pct"/>
            <w:vAlign w:val="center"/>
          </w:tcPr>
          <w:p w:rsidR="009E1D2E" w:rsidRPr="00EA5606" w:rsidRDefault="009E1D2E" w:rsidP="00B05E18">
            <w:pPr>
              <w:spacing w:line="276" w:lineRule="auto"/>
              <w:jc w:val="center"/>
              <w:rPr>
                <w:sz w:val="24"/>
                <w:szCs w:val="24"/>
              </w:rPr>
            </w:pPr>
            <w:r w:rsidRPr="00EA5606">
              <w:rPr>
                <w:sz w:val="24"/>
                <w:szCs w:val="24"/>
              </w:rPr>
              <w:t>12</w:t>
            </w:r>
          </w:p>
        </w:tc>
        <w:tc>
          <w:tcPr>
            <w:tcW w:w="270" w:type="pct"/>
            <w:vAlign w:val="center"/>
          </w:tcPr>
          <w:p w:rsidR="009E1D2E" w:rsidRPr="00EA5606" w:rsidRDefault="009E1D2E" w:rsidP="00B05E18">
            <w:pPr>
              <w:spacing w:line="276" w:lineRule="auto"/>
              <w:jc w:val="center"/>
              <w:rPr>
                <w:sz w:val="24"/>
                <w:szCs w:val="24"/>
              </w:rPr>
            </w:pPr>
            <w:r w:rsidRPr="00EA5606">
              <w:rPr>
                <w:sz w:val="24"/>
                <w:szCs w:val="24"/>
              </w:rPr>
              <w:t>414</w:t>
            </w:r>
          </w:p>
        </w:tc>
        <w:tc>
          <w:tcPr>
            <w:tcW w:w="371" w:type="pct"/>
            <w:vAlign w:val="center"/>
          </w:tcPr>
          <w:p w:rsidR="009E1D2E" w:rsidRPr="00EA5606" w:rsidRDefault="009E1D2E" w:rsidP="00B05E18">
            <w:pPr>
              <w:spacing w:line="276" w:lineRule="auto"/>
              <w:jc w:val="center"/>
              <w:rPr>
                <w:sz w:val="24"/>
                <w:szCs w:val="24"/>
              </w:rPr>
            </w:pPr>
            <w:r w:rsidRPr="00EA5606">
              <w:rPr>
                <w:sz w:val="24"/>
                <w:szCs w:val="24"/>
              </w:rPr>
              <w:t>5796</w:t>
            </w:r>
          </w:p>
        </w:tc>
        <w:tc>
          <w:tcPr>
            <w:tcW w:w="408" w:type="pct"/>
            <w:vAlign w:val="center"/>
          </w:tcPr>
          <w:p w:rsidR="009E1D2E" w:rsidRPr="00EA5606" w:rsidRDefault="009E1D2E" w:rsidP="00B05E18">
            <w:pPr>
              <w:spacing w:line="276" w:lineRule="auto"/>
              <w:jc w:val="center"/>
              <w:rPr>
                <w:sz w:val="24"/>
                <w:szCs w:val="24"/>
              </w:rPr>
            </w:pPr>
            <w:r w:rsidRPr="00EA5606">
              <w:rPr>
                <w:sz w:val="24"/>
                <w:szCs w:val="24"/>
              </w:rPr>
              <w:t>14</w:t>
            </w:r>
          </w:p>
        </w:tc>
        <w:tc>
          <w:tcPr>
            <w:tcW w:w="441" w:type="pct"/>
            <w:vAlign w:val="center"/>
          </w:tcPr>
          <w:p w:rsidR="009E1D2E" w:rsidRPr="00EA5606" w:rsidRDefault="009E1D2E" w:rsidP="00B05E18">
            <w:pPr>
              <w:spacing w:line="276" w:lineRule="auto"/>
              <w:jc w:val="center"/>
              <w:rPr>
                <w:sz w:val="24"/>
                <w:szCs w:val="24"/>
              </w:rPr>
            </w:pPr>
            <w:r w:rsidRPr="00EA5606">
              <w:rPr>
                <w:sz w:val="24"/>
                <w:szCs w:val="24"/>
              </w:rPr>
              <w:t>10</w:t>
            </w:r>
          </w:p>
        </w:tc>
      </w:tr>
      <w:tr w:rsidR="000C2786" w:rsidRPr="00EA5606" w:rsidTr="000C2786">
        <w:trPr>
          <w:trHeight w:val="582"/>
        </w:trPr>
        <w:tc>
          <w:tcPr>
            <w:tcW w:w="338" w:type="pct"/>
            <w:vAlign w:val="center"/>
          </w:tcPr>
          <w:p w:rsidR="009E1D2E" w:rsidRPr="00EA5606" w:rsidRDefault="009E1D2E" w:rsidP="00B05E18">
            <w:pPr>
              <w:spacing w:line="276" w:lineRule="auto"/>
              <w:rPr>
                <w:sz w:val="24"/>
                <w:szCs w:val="24"/>
              </w:rPr>
            </w:pPr>
            <w:r w:rsidRPr="00EA5606">
              <w:rPr>
                <w:sz w:val="24"/>
                <w:szCs w:val="24"/>
              </w:rPr>
              <w:t>Haricot bean</w:t>
            </w:r>
          </w:p>
        </w:tc>
        <w:tc>
          <w:tcPr>
            <w:tcW w:w="280" w:type="pct"/>
            <w:vAlign w:val="center"/>
          </w:tcPr>
          <w:p w:rsidR="009E1D2E" w:rsidRPr="00EA5606" w:rsidRDefault="009E1D2E" w:rsidP="00B05E18">
            <w:pPr>
              <w:spacing w:line="276" w:lineRule="auto"/>
              <w:jc w:val="center"/>
              <w:rPr>
                <w:sz w:val="24"/>
                <w:szCs w:val="24"/>
              </w:rPr>
            </w:pPr>
            <w:r w:rsidRPr="00EA5606">
              <w:rPr>
                <w:sz w:val="24"/>
                <w:szCs w:val="24"/>
              </w:rPr>
              <w:t>825</w:t>
            </w:r>
          </w:p>
        </w:tc>
        <w:tc>
          <w:tcPr>
            <w:tcW w:w="366" w:type="pct"/>
            <w:vAlign w:val="center"/>
          </w:tcPr>
          <w:p w:rsidR="009E1D2E" w:rsidRPr="00EA5606" w:rsidRDefault="009E1D2E" w:rsidP="00B05E18">
            <w:pPr>
              <w:spacing w:line="276" w:lineRule="auto"/>
              <w:jc w:val="center"/>
              <w:rPr>
                <w:sz w:val="24"/>
                <w:szCs w:val="24"/>
              </w:rPr>
            </w:pPr>
            <w:r w:rsidRPr="00EA5606">
              <w:rPr>
                <w:sz w:val="24"/>
                <w:szCs w:val="24"/>
              </w:rPr>
              <w:t>3300</w:t>
            </w:r>
          </w:p>
        </w:tc>
        <w:tc>
          <w:tcPr>
            <w:tcW w:w="449" w:type="pct"/>
            <w:vAlign w:val="center"/>
          </w:tcPr>
          <w:p w:rsidR="009E1D2E" w:rsidRPr="00EA5606" w:rsidRDefault="009E1D2E" w:rsidP="00B05E18">
            <w:pPr>
              <w:spacing w:line="276" w:lineRule="auto"/>
              <w:jc w:val="center"/>
              <w:rPr>
                <w:sz w:val="24"/>
                <w:szCs w:val="24"/>
              </w:rPr>
            </w:pPr>
            <w:r w:rsidRPr="00EA5606">
              <w:rPr>
                <w:sz w:val="24"/>
                <w:szCs w:val="24"/>
              </w:rPr>
              <w:t>4</w:t>
            </w:r>
          </w:p>
        </w:tc>
        <w:tc>
          <w:tcPr>
            <w:tcW w:w="279" w:type="pct"/>
            <w:vAlign w:val="center"/>
          </w:tcPr>
          <w:p w:rsidR="009E1D2E" w:rsidRPr="00EA5606" w:rsidRDefault="009E1D2E" w:rsidP="00B05E18">
            <w:pPr>
              <w:spacing w:line="276" w:lineRule="auto"/>
              <w:jc w:val="center"/>
              <w:rPr>
                <w:sz w:val="24"/>
                <w:szCs w:val="24"/>
              </w:rPr>
            </w:pPr>
            <w:r w:rsidRPr="00EA5606">
              <w:rPr>
                <w:sz w:val="24"/>
                <w:szCs w:val="24"/>
              </w:rPr>
              <w:t>1412</w:t>
            </w:r>
          </w:p>
        </w:tc>
        <w:tc>
          <w:tcPr>
            <w:tcW w:w="373" w:type="pct"/>
            <w:vAlign w:val="center"/>
          </w:tcPr>
          <w:p w:rsidR="009E1D2E" w:rsidRPr="00EA5606" w:rsidRDefault="009E1D2E" w:rsidP="00B05E18">
            <w:pPr>
              <w:spacing w:line="276" w:lineRule="auto"/>
              <w:jc w:val="center"/>
              <w:rPr>
                <w:sz w:val="24"/>
                <w:szCs w:val="24"/>
              </w:rPr>
            </w:pPr>
            <w:r w:rsidRPr="00EA5606">
              <w:rPr>
                <w:sz w:val="24"/>
                <w:szCs w:val="24"/>
              </w:rPr>
              <w:t>5648</w:t>
            </w:r>
          </w:p>
        </w:tc>
        <w:tc>
          <w:tcPr>
            <w:tcW w:w="375" w:type="pct"/>
            <w:vAlign w:val="center"/>
          </w:tcPr>
          <w:p w:rsidR="009E1D2E" w:rsidRPr="00EA5606" w:rsidRDefault="009E1D2E" w:rsidP="00B05E18">
            <w:pPr>
              <w:spacing w:line="276" w:lineRule="auto"/>
              <w:jc w:val="center"/>
              <w:rPr>
                <w:sz w:val="24"/>
                <w:szCs w:val="24"/>
              </w:rPr>
            </w:pPr>
            <w:r w:rsidRPr="00EA5606">
              <w:rPr>
                <w:sz w:val="24"/>
                <w:szCs w:val="24"/>
              </w:rPr>
              <w:t>4</w:t>
            </w:r>
          </w:p>
        </w:tc>
        <w:tc>
          <w:tcPr>
            <w:tcW w:w="271" w:type="pct"/>
            <w:vAlign w:val="center"/>
          </w:tcPr>
          <w:p w:rsidR="009E1D2E" w:rsidRPr="00EA5606" w:rsidRDefault="009E1D2E" w:rsidP="00B05E18">
            <w:pPr>
              <w:spacing w:line="276" w:lineRule="auto"/>
              <w:jc w:val="center"/>
              <w:rPr>
                <w:sz w:val="24"/>
                <w:szCs w:val="24"/>
              </w:rPr>
            </w:pPr>
          </w:p>
        </w:tc>
        <w:tc>
          <w:tcPr>
            <w:tcW w:w="373" w:type="pct"/>
            <w:vAlign w:val="center"/>
          </w:tcPr>
          <w:p w:rsidR="009E1D2E" w:rsidRPr="00EA5606" w:rsidRDefault="009E1D2E" w:rsidP="00B05E18">
            <w:pPr>
              <w:spacing w:line="276" w:lineRule="auto"/>
              <w:jc w:val="center"/>
              <w:rPr>
                <w:sz w:val="24"/>
                <w:szCs w:val="24"/>
              </w:rPr>
            </w:pPr>
          </w:p>
        </w:tc>
        <w:tc>
          <w:tcPr>
            <w:tcW w:w="405" w:type="pct"/>
            <w:vAlign w:val="center"/>
          </w:tcPr>
          <w:p w:rsidR="009E1D2E" w:rsidRPr="00EA5606" w:rsidRDefault="009E1D2E" w:rsidP="00B05E18">
            <w:pPr>
              <w:spacing w:line="276" w:lineRule="auto"/>
              <w:jc w:val="center"/>
              <w:rPr>
                <w:sz w:val="24"/>
                <w:szCs w:val="24"/>
              </w:rPr>
            </w:pPr>
          </w:p>
        </w:tc>
        <w:tc>
          <w:tcPr>
            <w:tcW w:w="270" w:type="pct"/>
            <w:vAlign w:val="center"/>
          </w:tcPr>
          <w:p w:rsidR="009E1D2E" w:rsidRPr="00EA5606" w:rsidRDefault="009E1D2E" w:rsidP="00B05E18">
            <w:pPr>
              <w:spacing w:line="276" w:lineRule="auto"/>
              <w:jc w:val="center"/>
              <w:rPr>
                <w:sz w:val="24"/>
                <w:szCs w:val="24"/>
              </w:rPr>
            </w:pPr>
            <w:r w:rsidRPr="00EA5606">
              <w:rPr>
                <w:sz w:val="24"/>
                <w:szCs w:val="24"/>
              </w:rPr>
              <w:t>277</w:t>
            </w:r>
          </w:p>
        </w:tc>
        <w:tc>
          <w:tcPr>
            <w:tcW w:w="371" w:type="pct"/>
            <w:vAlign w:val="center"/>
          </w:tcPr>
          <w:p w:rsidR="009E1D2E" w:rsidRPr="00EA5606" w:rsidRDefault="009E1D2E" w:rsidP="00B05E18">
            <w:pPr>
              <w:spacing w:line="276" w:lineRule="auto"/>
              <w:jc w:val="center"/>
              <w:rPr>
                <w:sz w:val="24"/>
                <w:szCs w:val="24"/>
              </w:rPr>
            </w:pPr>
            <w:r w:rsidRPr="00EA5606">
              <w:rPr>
                <w:sz w:val="24"/>
                <w:szCs w:val="24"/>
              </w:rPr>
              <w:t>1385</w:t>
            </w:r>
          </w:p>
        </w:tc>
        <w:tc>
          <w:tcPr>
            <w:tcW w:w="408" w:type="pct"/>
            <w:vAlign w:val="center"/>
          </w:tcPr>
          <w:p w:rsidR="009E1D2E" w:rsidRPr="00EA5606" w:rsidRDefault="009E1D2E" w:rsidP="00B05E18">
            <w:pPr>
              <w:spacing w:line="276" w:lineRule="auto"/>
              <w:jc w:val="center"/>
              <w:rPr>
                <w:sz w:val="24"/>
                <w:szCs w:val="24"/>
              </w:rPr>
            </w:pPr>
          </w:p>
        </w:tc>
        <w:tc>
          <w:tcPr>
            <w:tcW w:w="441" w:type="pct"/>
            <w:vAlign w:val="center"/>
          </w:tcPr>
          <w:p w:rsidR="009E1D2E" w:rsidRPr="00EA5606" w:rsidRDefault="009E1D2E" w:rsidP="00B05E18">
            <w:pPr>
              <w:spacing w:line="276" w:lineRule="auto"/>
              <w:jc w:val="center"/>
              <w:rPr>
                <w:sz w:val="24"/>
                <w:szCs w:val="24"/>
              </w:rPr>
            </w:pPr>
            <w:r w:rsidRPr="00EA5606">
              <w:rPr>
                <w:sz w:val="24"/>
                <w:szCs w:val="24"/>
              </w:rPr>
              <w:t>4</w:t>
            </w:r>
          </w:p>
        </w:tc>
      </w:tr>
      <w:tr w:rsidR="000C2786" w:rsidRPr="00EA5606" w:rsidTr="000C2786">
        <w:trPr>
          <w:trHeight w:val="582"/>
        </w:trPr>
        <w:tc>
          <w:tcPr>
            <w:tcW w:w="338" w:type="pct"/>
            <w:vAlign w:val="center"/>
          </w:tcPr>
          <w:p w:rsidR="009E1D2E" w:rsidRPr="00EA5606" w:rsidRDefault="009E1D2E" w:rsidP="00B05E18">
            <w:pPr>
              <w:spacing w:line="276" w:lineRule="auto"/>
              <w:rPr>
                <w:sz w:val="24"/>
                <w:szCs w:val="24"/>
              </w:rPr>
            </w:pPr>
            <w:r w:rsidRPr="00EA5606">
              <w:rPr>
                <w:sz w:val="24"/>
                <w:szCs w:val="24"/>
              </w:rPr>
              <w:t>Teff</w:t>
            </w:r>
          </w:p>
        </w:tc>
        <w:tc>
          <w:tcPr>
            <w:tcW w:w="280" w:type="pct"/>
            <w:vAlign w:val="center"/>
          </w:tcPr>
          <w:p w:rsidR="009E1D2E" w:rsidRPr="00EA5606" w:rsidRDefault="009E1D2E" w:rsidP="00B05E18">
            <w:pPr>
              <w:spacing w:line="276" w:lineRule="auto"/>
              <w:jc w:val="center"/>
              <w:rPr>
                <w:sz w:val="24"/>
                <w:szCs w:val="24"/>
              </w:rPr>
            </w:pPr>
            <w:r w:rsidRPr="00EA5606">
              <w:rPr>
                <w:sz w:val="24"/>
                <w:szCs w:val="24"/>
              </w:rPr>
              <w:t>400</w:t>
            </w:r>
          </w:p>
        </w:tc>
        <w:tc>
          <w:tcPr>
            <w:tcW w:w="366" w:type="pct"/>
            <w:vAlign w:val="center"/>
          </w:tcPr>
          <w:p w:rsidR="009E1D2E" w:rsidRPr="00EA5606" w:rsidRDefault="009E1D2E" w:rsidP="00B05E18">
            <w:pPr>
              <w:spacing w:line="276" w:lineRule="auto"/>
              <w:jc w:val="center"/>
              <w:rPr>
                <w:sz w:val="24"/>
                <w:szCs w:val="24"/>
              </w:rPr>
            </w:pPr>
            <w:r w:rsidRPr="00EA5606">
              <w:rPr>
                <w:sz w:val="24"/>
                <w:szCs w:val="24"/>
              </w:rPr>
              <w:t>2000</w:t>
            </w:r>
          </w:p>
        </w:tc>
        <w:tc>
          <w:tcPr>
            <w:tcW w:w="449" w:type="pct"/>
            <w:vAlign w:val="center"/>
          </w:tcPr>
          <w:p w:rsidR="009E1D2E" w:rsidRPr="00EA5606" w:rsidRDefault="009E1D2E" w:rsidP="00B05E18">
            <w:pPr>
              <w:spacing w:line="276" w:lineRule="auto"/>
              <w:jc w:val="center"/>
              <w:rPr>
                <w:sz w:val="24"/>
                <w:szCs w:val="24"/>
              </w:rPr>
            </w:pPr>
            <w:r w:rsidRPr="00EA5606">
              <w:rPr>
                <w:sz w:val="24"/>
                <w:szCs w:val="24"/>
              </w:rPr>
              <w:t>5</w:t>
            </w:r>
          </w:p>
        </w:tc>
        <w:tc>
          <w:tcPr>
            <w:tcW w:w="279" w:type="pct"/>
            <w:vAlign w:val="center"/>
          </w:tcPr>
          <w:p w:rsidR="009E1D2E" w:rsidRPr="00EA5606" w:rsidRDefault="009E1D2E" w:rsidP="00B05E18">
            <w:pPr>
              <w:spacing w:line="276" w:lineRule="auto"/>
              <w:jc w:val="center"/>
              <w:rPr>
                <w:sz w:val="24"/>
                <w:szCs w:val="24"/>
              </w:rPr>
            </w:pPr>
            <w:r w:rsidRPr="00EA5606">
              <w:rPr>
                <w:sz w:val="24"/>
                <w:szCs w:val="24"/>
              </w:rPr>
              <w:t>280</w:t>
            </w:r>
          </w:p>
        </w:tc>
        <w:tc>
          <w:tcPr>
            <w:tcW w:w="373" w:type="pct"/>
            <w:vAlign w:val="center"/>
          </w:tcPr>
          <w:p w:rsidR="009E1D2E" w:rsidRPr="00EA5606" w:rsidRDefault="009E1D2E" w:rsidP="00B05E18">
            <w:pPr>
              <w:spacing w:line="276" w:lineRule="auto"/>
              <w:jc w:val="center"/>
              <w:rPr>
                <w:sz w:val="24"/>
                <w:szCs w:val="24"/>
              </w:rPr>
            </w:pPr>
            <w:r w:rsidRPr="00EA5606">
              <w:rPr>
                <w:sz w:val="24"/>
                <w:szCs w:val="24"/>
              </w:rPr>
              <w:t>1400</w:t>
            </w:r>
          </w:p>
        </w:tc>
        <w:tc>
          <w:tcPr>
            <w:tcW w:w="375" w:type="pct"/>
            <w:vAlign w:val="center"/>
          </w:tcPr>
          <w:p w:rsidR="009E1D2E" w:rsidRPr="00EA5606" w:rsidRDefault="009E1D2E" w:rsidP="00B05E18">
            <w:pPr>
              <w:spacing w:line="276" w:lineRule="auto"/>
              <w:jc w:val="center"/>
              <w:rPr>
                <w:sz w:val="24"/>
                <w:szCs w:val="24"/>
              </w:rPr>
            </w:pPr>
            <w:r w:rsidRPr="00EA5606">
              <w:rPr>
                <w:sz w:val="24"/>
                <w:szCs w:val="24"/>
              </w:rPr>
              <w:t>5</w:t>
            </w:r>
          </w:p>
        </w:tc>
        <w:tc>
          <w:tcPr>
            <w:tcW w:w="271" w:type="pct"/>
            <w:vAlign w:val="center"/>
          </w:tcPr>
          <w:p w:rsidR="009E1D2E" w:rsidRPr="00EA5606" w:rsidRDefault="009E1D2E" w:rsidP="00B05E18">
            <w:pPr>
              <w:spacing w:line="276" w:lineRule="auto"/>
              <w:jc w:val="center"/>
              <w:rPr>
                <w:sz w:val="24"/>
                <w:szCs w:val="24"/>
              </w:rPr>
            </w:pPr>
          </w:p>
        </w:tc>
        <w:tc>
          <w:tcPr>
            <w:tcW w:w="373" w:type="pct"/>
            <w:vAlign w:val="center"/>
          </w:tcPr>
          <w:p w:rsidR="009E1D2E" w:rsidRPr="00EA5606" w:rsidRDefault="009E1D2E" w:rsidP="00B05E18">
            <w:pPr>
              <w:spacing w:line="276" w:lineRule="auto"/>
              <w:jc w:val="center"/>
              <w:rPr>
                <w:sz w:val="24"/>
                <w:szCs w:val="24"/>
              </w:rPr>
            </w:pPr>
          </w:p>
        </w:tc>
        <w:tc>
          <w:tcPr>
            <w:tcW w:w="405" w:type="pct"/>
            <w:vAlign w:val="center"/>
          </w:tcPr>
          <w:p w:rsidR="009E1D2E" w:rsidRPr="00EA5606" w:rsidRDefault="009E1D2E" w:rsidP="00B05E18">
            <w:pPr>
              <w:spacing w:line="276" w:lineRule="auto"/>
              <w:jc w:val="center"/>
              <w:rPr>
                <w:sz w:val="24"/>
                <w:szCs w:val="24"/>
              </w:rPr>
            </w:pPr>
          </w:p>
        </w:tc>
        <w:tc>
          <w:tcPr>
            <w:tcW w:w="270" w:type="pct"/>
            <w:vAlign w:val="center"/>
          </w:tcPr>
          <w:p w:rsidR="009E1D2E" w:rsidRPr="00EA5606" w:rsidRDefault="009E1D2E" w:rsidP="00B05E18">
            <w:pPr>
              <w:spacing w:line="276" w:lineRule="auto"/>
              <w:jc w:val="center"/>
              <w:rPr>
                <w:sz w:val="24"/>
                <w:szCs w:val="24"/>
              </w:rPr>
            </w:pPr>
          </w:p>
        </w:tc>
        <w:tc>
          <w:tcPr>
            <w:tcW w:w="371" w:type="pct"/>
            <w:vAlign w:val="center"/>
          </w:tcPr>
          <w:p w:rsidR="009E1D2E" w:rsidRPr="00EA5606" w:rsidRDefault="009E1D2E" w:rsidP="00B05E18">
            <w:pPr>
              <w:spacing w:line="276" w:lineRule="auto"/>
              <w:jc w:val="center"/>
              <w:rPr>
                <w:sz w:val="24"/>
                <w:szCs w:val="24"/>
              </w:rPr>
            </w:pPr>
          </w:p>
        </w:tc>
        <w:tc>
          <w:tcPr>
            <w:tcW w:w="408" w:type="pct"/>
            <w:vAlign w:val="center"/>
          </w:tcPr>
          <w:p w:rsidR="009E1D2E" w:rsidRPr="00EA5606" w:rsidRDefault="009E1D2E" w:rsidP="00B05E18">
            <w:pPr>
              <w:spacing w:line="276" w:lineRule="auto"/>
              <w:jc w:val="center"/>
              <w:rPr>
                <w:sz w:val="24"/>
                <w:szCs w:val="24"/>
              </w:rPr>
            </w:pPr>
          </w:p>
        </w:tc>
        <w:tc>
          <w:tcPr>
            <w:tcW w:w="441" w:type="pct"/>
            <w:vAlign w:val="center"/>
          </w:tcPr>
          <w:p w:rsidR="009E1D2E" w:rsidRPr="00EA5606" w:rsidRDefault="009E1D2E" w:rsidP="00B05E18">
            <w:pPr>
              <w:spacing w:line="276" w:lineRule="auto"/>
              <w:jc w:val="center"/>
              <w:rPr>
                <w:sz w:val="24"/>
                <w:szCs w:val="24"/>
              </w:rPr>
            </w:pPr>
            <w:r w:rsidRPr="00EA5606">
              <w:rPr>
                <w:sz w:val="24"/>
                <w:szCs w:val="24"/>
              </w:rPr>
              <w:t>5</w:t>
            </w:r>
          </w:p>
        </w:tc>
      </w:tr>
      <w:tr w:rsidR="000C2786" w:rsidRPr="00EA5606" w:rsidTr="000C2786">
        <w:trPr>
          <w:trHeight w:val="582"/>
        </w:trPr>
        <w:tc>
          <w:tcPr>
            <w:tcW w:w="338" w:type="pct"/>
            <w:vAlign w:val="center"/>
          </w:tcPr>
          <w:p w:rsidR="009E1D2E" w:rsidRPr="00EA5606" w:rsidRDefault="009E1D2E" w:rsidP="00B05E18">
            <w:pPr>
              <w:spacing w:line="276" w:lineRule="auto"/>
              <w:rPr>
                <w:sz w:val="24"/>
                <w:szCs w:val="24"/>
              </w:rPr>
            </w:pPr>
            <w:r w:rsidRPr="00EA5606">
              <w:rPr>
                <w:sz w:val="24"/>
                <w:szCs w:val="24"/>
              </w:rPr>
              <w:t>Wheat</w:t>
            </w:r>
          </w:p>
        </w:tc>
        <w:tc>
          <w:tcPr>
            <w:tcW w:w="280" w:type="pct"/>
            <w:vAlign w:val="center"/>
          </w:tcPr>
          <w:p w:rsidR="009E1D2E" w:rsidRPr="00EA5606" w:rsidRDefault="009E1D2E" w:rsidP="00B05E18">
            <w:pPr>
              <w:spacing w:line="276" w:lineRule="auto"/>
              <w:jc w:val="center"/>
              <w:rPr>
                <w:sz w:val="24"/>
                <w:szCs w:val="24"/>
              </w:rPr>
            </w:pPr>
            <w:r w:rsidRPr="00EA5606">
              <w:rPr>
                <w:sz w:val="24"/>
                <w:szCs w:val="24"/>
              </w:rPr>
              <w:t>74</w:t>
            </w:r>
          </w:p>
        </w:tc>
        <w:tc>
          <w:tcPr>
            <w:tcW w:w="366" w:type="pct"/>
            <w:vAlign w:val="center"/>
          </w:tcPr>
          <w:p w:rsidR="009E1D2E" w:rsidRPr="00EA5606" w:rsidRDefault="009E1D2E" w:rsidP="00B05E18">
            <w:pPr>
              <w:spacing w:line="276" w:lineRule="auto"/>
              <w:jc w:val="center"/>
              <w:rPr>
                <w:sz w:val="24"/>
                <w:szCs w:val="24"/>
              </w:rPr>
            </w:pPr>
            <w:r w:rsidRPr="00EA5606">
              <w:rPr>
                <w:sz w:val="24"/>
                <w:szCs w:val="24"/>
              </w:rPr>
              <w:t>1110</w:t>
            </w:r>
          </w:p>
        </w:tc>
        <w:tc>
          <w:tcPr>
            <w:tcW w:w="449" w:type="pct"/>
            <w:vAlign w:val="center"/>
          </w:tcPr>
          <w:p w:rsidR="009E1D2E" w:rsidRPr="00EA5606" w:rsidRDefault="009E1D2E" w:rsidP="00B05E18">
            <w:pPr>
              <w:spacing w:line="276" w:lineRule="auto"/>
              <w:jc w:val="center"/>
              <w:rPr>
                <w:sz w:val="24"/>
                <w:szCs w:val="24"/>
              </w:rPr>
            </w:pPr>
            <w:r w:rsidRPr="00EA5606">
              <w:rPr>
                <w:sz w:val="24"/>
                <w:szCs w:val="24"/>
              </w:rPr>
              <w:t>15</w:t>
            </w:r>
          </w:p>
        </w:tc>
        <w:tc>
          <w:tcPr>
            <w:tcW w:w="279" w:type="pct"/>
            <w:vAlign w:val="center"/>
          </w:tcPr>
          <w:p w:rsidR="009E1D2E" w:rsidRPr="00EA5606" w:rsidRDefault="009E1D2E" w:rsidP="00B05E18">
            <w:pPr>
              <w:spacing w:line="276" w:lineRule="auto"/>
              <w:jc w:val="center"/>
              <w:rPr>
                <w:sz w:val="24"/>
                <w:szCs w:val="24"/>
              </w:rPr>
            </w:pPr>
            <w:r w:rsidRPr="00EA5606">
              <w:rPr>
                <w:sz w:val="24"/>
                <w:szCs w:val="24"/>
              </w:rPr>
              <w:t>40</w:t>
            </w:r>
          </w:p>
        </w:tc>
        <w:tc>
          <w:tcPr>
            <w:tcW w:w="373" w:type="pct"/>
            <w:vAlign w:val="center"/>
          </w:tcPr>
          <w:p w:rsidR="009E1D2E" w:rsidRPr="00EA5606" w:rsidRDefault="009E1D2E" w:rsidP="00B05E18">
            <w:pPr>
              <w:spacing w:line="276" w:lineRule="auto"/>
              <w:jc w:val="center"/>
              <w:rPr>
                <w:sz w:val="24"/>
                <w:szCs w:val="24"/>
              </w:rPr>
            </w:pPr>
            <w:r w:rsidRPr="00EA5606">
              <w:rPr>
                <w:sz w:val="24"/>
                <w:szCs w:val="24"/>
              </w:rPr>
              <w:t>600</w:t>
            </w:r>
          </w:p>
        </w:tc>
        <w:tc>
          <w:tcPr>
            <w:tcW w:w="375" w:type="pct"/>
            <w:vAlign w:val="center"/>
          </w:tcPr>
          <w:p w:rsidR="009E1D2E" w:rsidRPr="00EA5606" w:rsidRDefault="009E1D2E" w:rsidP="00B05E18">
            <w:pPr>
              <w:spacing w:line="276" w:lineRule="auto"/>
              <w:jc w:val="center"/>
              <w:rPr>
                <w:sz w:val="24"/>
                <w:szCs w:val="24"/>
              </w:rPr>
            </w:pPr>
            <w:r w:rsidRPr="00EA5606">
              <w:rPr>
                <w:sz w:val="24"/>
                <w:szCs w:val="24"/>
              </w:rPr>
              <w:t>15</w:t>
            </w:r>
          </w:p>
        </w:tc>
        <w:tc>
          <w:tcPr>
            <w:tcW w:w="271" w:type="pct"/>
            <w:vAlign w:val="center"/>
          </w:tcPr>
          <w:p w:rsidR="009E1D2E" w:rsidRPr="00EA5606" w:rsidRDefault="009E1D2E" w:rsidP="00B05E18">
            <w:pPr>
              <w:spacing w:line="276" w:lineRule="auto"/>
              <w:jc w:val="center"/>
              <w:rPr>
                <w:sz w:val="24"/>
                <w:szCs w:val="24"/>
              </w:rPr>
            </w:pPr>
          </w:p>
        </w:tc>
        <w:tc>
          <w:tcPr>
            <w:tcW w:w="373" w:type="pct"/>
            <w:vAlign w:val="center"/>
          </w:tcPr>
          <w:p w:rsidR="009E1D2E" w:rsidRPr="00EA5606" w:rsidRDefault="009E1D2E" w:rsidP="00B05E18">
            <w:pPr>
              <w:spacing w:line="276" w:lineRule="auto"/>
              <w:jc w:val="center"/>
              <w:rPr>
                <w:sz w:val="24"/>
                <w:szCs w:val="24"/>
              </w:rPr>
            </w:pPr>
          </w:p>
        </w:tc>
        <w:tc>
          <w:tcPr>
            <w:tcW w:w="405" w:type="pct"/>
            <w:vAlign w:val="center"/>
          </w:tcPr>
          <w:p w:rsidR="009E1D2E" w:rsidRPr="00EA5606" w:rsidRDefault="009E1D2E" w:rsidP="00B05E18">
            <w:pPr>
              <w:spacing w:line="276" w:lineRule="auto"/>
              <w:jc w:val="center"/>
              <w:rPr>
                <w:sz w:val="24"/>
                <w:szCs w:val="24"/>
              </w:rPr>
            </w:pPr>
          </w:p>
        </w:tc>
        <w:tc>
          <w:tcPr>
            <w:tcW w:w="270" w:type="pct"/>
            <w:vAlign w:val="center"/>
          </w:tcPr>
          <w:p w:rsidR="009E1D2E" w:rsidRPr="00EA5606" w:rsidRDefault="009E1D2E" w:rsidP="00B05E18">
            <w:pPr>
              <w:spacing w:line="276" w:lineRule="auto"/>
              <w:jc w:val="center"/>
              <w:rPr>
                <w:sz w:val="24"/>
                <w:szCs w:val="24"/>
              </w:rPr>
            </w:pPr>
          </w:p>
        </w:tc>
        <w:tc>
          <w:tcPr>
            <w:tcW w:w="371" w:type="pct"/>
            <w:vAlign w:val="center"/>
          </w:tcPr>
          <w:p w:rsidR="009E1D2E" w:rsidRPr="00EA5606" w:rsidRDefault="009E1D2E" w:rsidP="00B05E18">
            <w:pPr>
              <w:spacing w:line="276" w:lineRule="auto"/>
              <w:jc w:val="center"/>
              <w:rPr>
                <w:sz w:val="24"/>
                <w:szCs w:val="24"/>
              </w:rPr>
            </w:pPr>
          </w:p>
        </w:tc>
        <w:tc>
          <w:tcPr>
            <w:tcW w:w="408" w:type="pct"/>
            <w:vAlign w:val="center"/>
          </w:tcPr>
          <w:p w:rsidR="009E1D2E" w:rsidRPr="00EA5606" w:rsidRDefault="009E1D2E" w:rsidP="00B05E18">
            <w:pPr>
              <w:spacing w:line="276" w:lineRule="auto"/>
              <w:jc w:val="center"/>
              <w:rPr>
                <w:sz w:val="24"/>
                <w:szCs w:val="24"/>
              </w:rPr>
            </w:pPr>
          </w:p>
        </w:tc>
        <w:tc>
          <w:tcPr>
            <w:tcW w:w="441" w:type="pct"/>
            <w:vAlign w:val="center"/>
          </w:tcPr>
          <w:p w:rsidR="009E1D2E" w:rsidRPr="00EA5606" w:rsidRDefault="009E1D2E" w:rsidP="00B05E18">
            <w:pPr>
              <w:spacing w:line="276" w:lineRule="auto"/>
              <w:jc w:val="center"/>
              <w:rPr>
                <w:sz w:val="24"/>
                <w:szCs w:val="24"/>
              </w:rPr>
            </w:pPr>
            <w:r w:rsidRPr="00EA5606">
              <w:rPr>
                <w:sz w:val="24"/>
                <w:szCs w:val="24"/>
              </w:rPr>
              <w:t>15</w:t>
            </w:r>
          </w:p>
        </w:tc>
      </w:tr>
    </w:tbl>
    <w:p w:rsidR="00B131F6" w:rsidRPr="00EA5606" w:rsidRDefault="00404CB2" w:rsidP="00B05E18">
      <w:pPr>
        <w:spacing w:line="276" w:lineRule="auto"/>
      </w:pPr>
      <w:r w:rsidRPr="00EA5606">
        <w:t>Source: Melka</w:t>
      </w:r>
      <w:r w:rsidR="00BB3314" w:rsidRPr="00EA5606">
        <w:t xml:space="preserve"> Soda woreda Pastoral Development office</w:t>
      </w:r>
    </w:p>
    <w:p w:rsidR="0031567C" w:rsidRPr="00EA5606" w:rsidRDefault="0031567C">
      <w:pPr>
        <w:spacing w:after="200" w:line="276" w:lineRule="auto"/>
        <w:rPr>
          <w:rFonts w:eastAsia="Times New Roman"/>
          <w:b/>
          <w:bCs/>
        </w:rPr>
      </w:pPr>
      <w:bookmarkStart w:id="171" w:name="_Toc400608784"/>
      <w:bookmarkStart w:id="172" w:name="_Toc403465219"/>
      <w:bookmarkStart w:id="173" w:name="_Toc469392085"/>
      <w:r w:rsidRPr="00EA5606">
        <w:br w:type="page"/>
      </w:r>
    </w:p>
    <w:p w:rsidR="00B05E18" w:rsidRPr="00EA5606" w:rsidRDefault="00B05E18" w:rsidP="00C9210B">
      <w:pPr>
        <w:pStyle w:val="Heading3"/>
        <w:rPr>
          <w:rFonts w:ascii="Times New Roman" w:hAnsi="Times New Roman"/>
          <w:color w:val="auto"/>
        </w:rPr>
        <w:sectPr w:rsidR="00B05E18" w:rsidRPr="00EA5606" w:rsidSect="008C18C4">
          <w:pgSz w:w="15840" w:h="12240" w:orient="landscape"/>
          <w:pgMar w:top="1440" w:right="1440" w:bottom="1440" w:left="1440" w:header="720" w:footer="720" w:gutter="0"/>
          <w:cols w:space="720"/>
          <w:docGrid w:linePitch="360"/>
        </w:sectPr>
      </w:pPr>
    </w:p>
    <w:p w:rsidR="00565914" w:rsidRPr="00EA5606" w:rsidRDefault="00565914" w:rsidP="00C9210B">
      <w:pPr>
        <w:pStyle w:val="Heading3"/>
        <w:rPr>
          <w:rFonts w:ascii="Times New Roman" w:hAnsi="Times New Roman"/>
          <w:color w:val="auto"/>
        </w:rPr>
      </w:pPr>
      <w:bookmarkStart w:id="174" w:name="_Toc532464376"/>
      <w:r w:rsidRPr="00EA5606">
        <w:rPr>
          <w:rFonts w:ascii="Times New Roman" w:hAnsi="Times New Roman"/>
          <w:color w:val="auto"/>
        </w:rPr>
        <w:lastRenderedPageBreak/>
        <w:t>6.1.2 Existing irrigation practices</w:t>
      </w:r>
      <w:bookmarkEnd w:id="171"/>
      <w:bookmarkEnd w:id="172"/>
      <w:bookmarkEnd w:id="173"/>
      <w:bookmarkEnd w:id="174"/>
    </w:p>
    <w:p w:rsidR="00565914" w:rsidRPr="00EA5606" w:rsidRDefault="00565914" w:rsidP="00565914"/>
    <w:p w:rsidR="00565914" w:rsidRPr="00EA5606" w:rsidRDefault="00BB3314" w:rsidP="00565914">
      <w:pPr>
        <w:spacing w:line="360" w:lineRule="auto"/>
        <w:jc w:val="both"/>
      </w:pPr>
      <w:r w:rsidRPr="00EA5606">
        <w:t xml:space="preserve">There is no practice of irrigation </w:t>
      </w:r>
      <w:r w:rsidR="00565914" w:rsidRPr="00EA5606">
        <w:t>in the command</w:t>
      </w:r>
      <w:r w:rsidRPr="00EA5606">
        <w:t xml:space="preserve"> area and in the</w:t>
      </w:r>
      <w:r w:rsidR="00565914" w:rsidRPr="00EA5606">
        <w:t xml:space="preserve"> kebele</w:t>
      </w:r>
      <w:r w:rsidRPr="00EA5606">
        <w:t>. The</w:t>
      </w:r>
      <w:r w:rsidR="00565914" w:rsidRPr="00EA5606">
        <w:t xml:space="preserve"> people of the area </w:t>
      </w:r>
      <w:r w:rsidR="00D203B7" w:rsidRPr="00EA5606">
        <w:t>agreed to utilize irrigation on the proposed command area</w:t>
      </w:r>
      <w:r w:rsidR="00565914" w:rsidRPr="00EA5606">
        <w:t xml:space="preserve"> if this</w:t>
      </w:r>
      <w:r w:rsidR="00D203B7" w:rsidRPr="00EA5606">
        <w:t xml:space="preserve"> considered</w:t>
      </w:r>
      <w:r w:rsidR="00565914" w:rsidRPr="00EA5606">
        <w:t xml:space="preserve"> large scale irrigation project will be implemented.</w:t>
      </w:r>
    </w:p>
    <w:p w:rsidR="00565914" w:rsidRPr="00EA5606" w:rsidRDefault="00565914" w:rsidP="00565914">
      <w:pPr>
        <w:jc w:val="both"/>
      </w:pPr>
    </w:p>
    <w:p w:rsidR="00565914" w:rsidRPr="00EA5606" w:rsidRDefault="00D203B7" w:rsidP="00D203B7">
      <w:pPr>
        <w:spacing w:line="360" w:lineRule="auto"/>
        <w:jc w:val="both"/>
        <w:rPr>
          <w:lang w:eastAsia="en-AU"/>
        </w:rPr>
      </w:pPr>
      <w:r w:rsidRPr="00EA5606">
        <w:rPr>
          <w:lang w:eastAsia="en-AU"/>
        </w:rPr>
        <w:t xml:space="preserve">But there is the practice of irrigation in the woreda. </w:t>
      </w:r>
      <w:r w:rsidR="00565914" w:rsidRPr="00EA5606">
        <w:rPr>
          <w:lang w:eastAsia="en-AU"/>
        </w:rPr>
        <w:t xml:space="preserve">The average yields of the crops produced in the </w:t>
      </w:r>
      <w:r w:rsidRPr="00EA5606">
        <w:rPr>
          <w:lang w:eastAsia="en-AU"/>
        </w:rPr>
        <w:t>woreda</w:t>
      </w:r>
      <w:r w:rsidR="00565914" w:rsidRPr="00EA5606">
        <w:rPr>
          <w:lang w:eastAsia="en-AU"/>
        </w:rPr>
        <w:t xml:space="preserve"> by traditional irrigation are very low due to </w:t>
      </w:r>
      <w:r w:rsidRPr="00EA5606">
        <w:rPr>
          <w:lang w:eastAsia="en-AU"/>
        </w:rPr>
        <w:t xml:space="preserve">poor management, crop pests and </w:t>
      </w:r>
      <w:r w:rsidR="00565914" w:rsidRPr="00EA5606">
        <w:rPr>
          <w:lang w:eastAsia="en-AU"/>
        </w:rPr>
        <w:t>diseases. The area and yield of crops grown in the area with traditional irrigation are illustrated on the tables below.</w:t>
      </w:r>
    </w:p>
    <w:p w:rsidR="00565914" w:rsidRPr="00AD576C" w:rsidRDefault="00565914" w:rsidP="00955594">
      <w:pPr>
        <w:spacing w:after="240"/>
        <w:rPr>
          <w:i/>
        </w:rPr>
      </w:pPr>
      <w:bookmarkStart w:id="175" w:name="_Toc469401509"/>
      <w:bookmarkStart w:id="176" w:name="_Toc532464523"/>
      <w:r w:rsidRPr="00AD576C">
        <w:rPr>
          <w:i/>
        </w:rPr>
        <w:t xml:space="preserve">Table </w:t>
      </w:r>
      <w:r w:rsidR="006E10F2" w:rsidRPr="00AD576C">
        <w:rPr>
          <w:i/>
        </w:rPr>
        <w:fldChar w:fldCharType="begin"/>
      </w:r>
      <w:r w:rsidRPr="00AD576C">
        <w:rPr>
          <w:i/>
        </w:rPr>
        <w:instrText xml:space="preserve"> SEQ Table \* ARABIC </w:instrText>
      </w:r>
      <w:r w:rsidR="006E10F2" w:rsidRPr="00AD576C">
        <w:rPr>
          <w:i/>
        </w:rPr>
        <w:fldChar w:fldCharType="separate"/>
      </w:r>
      <w:r w:rsidR="00F8037D" w:rsidRPr="00AD576C">
        <w:rPr>
          <w:i/>
        </w:rPr>
        <w:t>12</w:t>
      </w:r>
      <w:r w:rsidR="006E10F2" w:rsidRPr="00AD576C">
        <w:rPr>
          <w:i/>
        </w:rPr>
        <w:fldChar w:fldCharType="end"/>
      </w:r>
      <w:r w:rsidRPr="00AD576C">
        <w:rPr>
          <w:i/>
        </w:rPr>
        <w:t xml:space="preserve">  </w:t>
      </w:r>
      <w:r w:rsidR="00AD576C" w:rsidRPr="00AD576C">
        <w:rPr>
          <w:i/>
        </w:rPr>
        <w:t xml:space="preserve">Major Traditional Irrigation Crop </w:t>
      </w:r>
      <w:r w:rsidRPr="00AD576C">
        <w:rPr>
          <w:i/>
        </w:rPr>
        <w:t xml:space="preserve">Production and Yield Data in </w:t>
      </w:r>
      <w:r w:rsidR="00D203B7" w:rsidRPr="00AD576C">
        <w:rPr>
          <w:i/>
        </w:rPr>
        <w:t>Melka Soda</w:t>
      </w:r>
      <w:r w:rsidRPr="00AD576C">
        <w:rPr>
          <w:i/>
        </w:rPr>
        <w:t xml:space="preserve"> Woreda</w:t>
      </w:r>
      <w:bookmarkEnd w:id="175"/>
      <w:bookmarkEnd w:id="176"/>
    </w:p>
    <w:tbl>
      <w:tblPr>
        <w:tblStyle w:val="TableGrid"/>
        <w:tblW w:w="5085" w:type="pct"/>
        <w:tblInd w:w="-162" w:type="dxa"/>
        <w:tblLook w:val="04A0"/>
      </w:tblPr>
      <w:tblGrid>
        <w:gridCol w:w="1583"/>
        <w:gridCol w:w="746"/>
        <w:gridCol w:w="725"/>
        <w:gridCol w:w="852"/>
        <w:gridCol w:w="682"/>
        <w:gridCol w:w="929"/>
        <w:gridCol w:w="871"/>
        <w:gridCol w:w="690"/>
        <w:gridCol w:w="810"/>
        <w:gridCol w:w="853"/>
        <w:gridCol w:w="998"/>
      </w:tblGrid>
      <w:tr w:rsidR="00623A10" w:rsidRPr="00EA5606" w:rsidTr="00623A10">
        <w:tc>
          <w:tcPr>
            <w:tcW w:w="813" w:type="pct"/>
            <w:vMerge w:val="restart"/>
          </w:tcPr>
          <w:p w:rsidR="00623A10" w:rsidRPr="00EA5606" w:rsidRDefault="00623A10" w:rsidP="00F95E63">
            <w:pPr>
              <w:pStyle w:val="BodyText"/>
              <w:spacing w:line="360" w:lineRule="auto"/>
              <w:jc w:val="center"/>
              <w:rPr>
                <w:b/>
              </w:rPr>
            </w:pPr>
            <w:r w:rsidRPr="00EA5606">
              <w:rPr>
                <w:b/>
              </w:rPr>
              <w:t>Crop</w:t>
            </w:r>
          </w:p>
        </w:tc>
        <w:tc>
          <w:tcPr>
            <w:tcW w:w="1192" w:type="pct"/>
            <w:gridSpan w:val="3"/>
          </w:tcPr>
          <w:p w:rsidR="00623A10" w:rsidRPr="00EA5606" w:rsidRDefault="00623A10" w:rsidP="00F95E63">
            <w:pPr>
              <w:pStyle w:val="BodyText"/>
              <w:spacing w:line="360" w:lineRule="auto"/>
              <w:jc w:val="center"/>
              <w:rPr>
                <w:b/>
              </w:rPr>
            </w:pPr>
            <w:r w:rsidRPr="00EA5606">
              <w:rPr>
                <w:b/>
              </w:rPr>
              <w:t>2008</w:t>
            </w:r>
          </w:p>
        </w:tc>
        <w:tc>
          <w:tcPr>
            <w:tcW w:w="1274" w:type="pct"/>
            <w:gridSpan w:val="3"/>
          </w:tcPr>
          <w:p w:rsidR="00623A10" w:rsidRPr="00EA5606" w:rsidRDefault="00623A10" w:rsidP="00F95E63">
            <w:pPr>
              <w:pStyle w:val="BodyText"/>
              <w:spacing w:line="360" w:lineRule="auto"/>
              <w:jc w:val="center"/>
              <w:rPr>
                <w:b/>
              </w:rPr>
            </w:pPr>
            <w:r w:rsidRPr="00EA5606">
              <w:rPr>
                <w:b/>
              </w:rPr>
              <w:t>2009</w:t>
            </w:r>
          </w:p>
        </w:tc>
        <w:tc>
          <w:tcPr>
            <w:tcW w:w="1208" w:type="pct"/>
            <w:gridSpan w:val="3"/>
          </w:tcPr>
          <w:p w:rsidR="00623A10" w:rsidRPr="00EA5606" w:rsidRDefault="00623A10" w:rsidP="00F95E63">
            <w:pPr>
              <w:pStyle w:val="BodyText"/>
              <w:spacing w:line="360" w:lineRule="auto"/>
              <w:jc w:val="center"/>
              <w:rPr>
                <w:b/>
              </w:rPr>
            </w:pPr>
            <w:r w:rsidRPr="00EA5606">
              <w:rPr>
                <w:b/>
              </w:rPr>
              <w:t>2010</w:t>
            </w:r>
          </w:p>
        </w:tc>
        <w:tc>
          <w:tcPr>
            <w:tcW w:w="512" w:type="pct"/>
            <w:vMerge w:val="restart"/>
          </w:tcPr>
          <w:p w:rsidR="00623A10" w:rsidRPr="00EA5606" w:rsidRDefault="00623A10" w:rsidP="00F95E63">
            <w:pPr>
              <w:pStyle w:val="BodyText"/>
              <w:spacing w:line="360" w:lineRule="auto"/>
              <w:jc w:val="center"/>
              <w:rPr>
                <w:b/>
              </w:rPr>
            </w:pPr>
            <w:r w:rsidRPr="00EA5606">
              <w:rPr>
                <w:b/>
              </w:rPr>
              <w:t xml:space="preserve">Average </w:t>
            </w:r>
          </w:p>
          <w:p w:rsidR="00623A10" w:rsidRPr="00EA5606" w:rsidRDefault="00623A10" w:rsidP="00F95E63">
            <w:pPr>
              <w:pStyle w:val="BodyText"/>
              <w:spacing w:line="360" w:lineRule="auto"/>
              <w:jc w:val="center"/>
              <w:rPr>
                <w:b/>
              </w:rPr>
            </w:pPr>
            <w:r w:rsidRPr="00EA5606">
              <w:rPr>
                <w:b/>
              </w:rPr>
              <w:t xml:space="preserve">Yield </w:t>
            </w:r>
          </w:p>
          <w:p w:rsidR="00623A10" w:rsidRPr="00EA5606" w:rsidRDefault="00623A10" w:rsidP="00F95E63">
            <w:pPr>
              <w:pStyle w:val="BodyText"/>
              <w:spacing w:after="120" w:line="360" w:lineRule="auto"/>
              <w:jc w:val="center"/>
              <w:rPr>
                <w:b/>
              </w:rPr>
            </w:pPr>
            <w:r w:rsidRPr="00EA5606">
              <w:rPr>
                <w:b/>
              </w:rPr>
              <w:t>(qt/ha)</w:t>
            </w:r>
          </w:p>
        </w:tc>
      </w:tr>
      <w:tr w:rsidR="00623A10" w:rsidRPr="00EA5606" w:rsidTr="00623A10">
        <w:tc>
          <w:tcPr>
            <w:tcW w:w="813" w:type="pct"/>
            <w:vMerge/>
          </w:tcPr>
          <w:p w:rsidR="00623A10" w:rsidRPr="00EA5606" w:rsidRDefault="00623A10" w:rsidP="00F95E63">
            <w:pPr>
              <w:pStyle w:val="BodyText"/>
              <w:spacing w:line="360" w:lineRule="auto"/>
              <w:jc w:val="center"/>
              <w:rPr>
                <w:b/>
              </w:rPr>
            </w:pPr>
          </w:p>
        </w:tc>
        <w:tc>
          <w:tcPr>
            <w:tcW w:w="383" w:type="pct"/>
          </w:tcPr>
          <w:p w:rsidR="00623A10" w:rsidRPr="00EA5606" w:rsidRDefault="00623A10" w:rsidP="00F95E63">
            <w:pPr>
              <w:pStyle w:val="BodyText"/>
              <w:spacing w:line="360" w:lineRule="auto"/>
              <w:jc w:val="center"/>
              <w:rPr>
                <w:b/>
              </w:rPr>
            </w:pPr>
            <w:r w:rsidRPr="00EA5606">
              <w:rPr>
                <w:b/>
              </w:rPr>
              <w:t>Area</w:t>
            </w:r>
          </w:p>
          <w:p w:rsidR="00623A10" w:rsidRPr="00EA5606" w:rsidRDefault="00623A10" w:rsidP="00F95E63">
            <w:pPr>
              <w:pStyle w:val="BodyText"/>
              <w:spacing w:line="360" w:lineRule="auto"/>
              <w:jc w:val="center"/>
              <w:rPr>
                <w:b/>
              </w:rPr>
            </w:pPr>
            <w:r w:rsidRPr="00EA5606">
              <w:rPr>
                <w:b/>
              </w:rPr>
              <w:t xml:space="preserve"> (ha)</w:t>
            </w:r>
          </w:p>
        </w:tc>
        <w:tc>
          <w:tcPr>
            <w:tcW w:w="372" w:type="pct"/>
          </w:tcPr>
          <w:p w:rsidR="00623A10" w:rsidRPr="00EA5606" w:rsidRDefault="00623A10" w:rsidP="00F95E63">
            <w:pPr>
              <w:pStyle w:val="BodyText"/>
              <w:spacing w:line="360" w:lineRule="auto"/>
              <w:jc w:val="center"/>
              <w:rPr>
                <w:b/>
              </w:rPr>
            </w:pPr>
            <w:r w:rsidRPr="00EA5606">
              <w:rPr>
                <w:b/>
              </w:rPr>
              <w:t>Prod</w:t>
            </w:r>
          </w:p>
          <w:p w:rsidR="00623A10" w:rsidRPr="00EA5606" w:rsidRDefault="00623A10" w:rsidP="00F95E63">
            <w:pPr>
              <w:pStyle w:val="BodyText"/>
              <w:spacing w:line="360" w:lineRule="auto"/>
              <w:jc w:val="center"/>
              <w:rPr>
                <w:b/>
              </w:rPr>
            </w:pPr>
            <w:r w:rsidRPr="00EA5606">
              <w:rPr>
                <w:b/>
              </w:rPr>
              <w:t xml:space="preserve"> (qt)</w:t>
            </w:r>
          </w:p>
        </w:tc>
        <w:tc>
          <w:tcPr>
            <w:tcW w:w="437" w:type="pct"/>
          </w:tcPr>
          <w:p w:rsidR="00623A10" w:rsidRPr="00EA5606" w:rsidRDefault="00623A10" w:rsidP="00F95E63">
            <w:pPr>
              <w:pStyle w:val="BodyText"/>
              <w:spacing w:line="360" w:lineRule="auto"/>
              <w:jc w:val="center"/>
              <w:rPr>
                <w:b/>
              </w:rPr>
            </w:pPr>
            <w:r w:rsidRPr="00EA5606">
              <w:rPr>
                <w:b/>
              </w:rPr>
              <w:t>Yield (qt/ha)</w:t>
            </w:r>
          </w:p>
        </w:tc>
        <w:tc>
          <w:tcPr>
            <w:tcW w:w="350" w:type="pct"/>
          </w:tcPr>
          <w:p w:rsidR="00623A10" w:rsidRPr="00EA5606" w:rsidRDefault="00623A10" w:rsidP="00F95E63">
            <w:pPr>
              <w:pStyle w:val="BodyText"/>
              <w:spacing w:line="360" w:lineRule="auto"/>
              <w:jc w:val="center"/>
              <w:rPr>
                <w:b/>
              </w:rPr>
            </w:pPr>
            <w:r w:rsidRPr="00EA5606">
              <w:rPr>
                <w:b/>
              </w:rPr>
              <w:t>Area (ha)</w:t>
            </w:r>
          </w:p>
        </w:tc>
        <w:tc>
          <w:tcPr>
            <w:tcW w:w="477" w:type="pct"/>
          </w:tcPr>
          <w:p w:rsidR="00623A10" w:rsidRPr="00EA5606" w:rsidRDefault="00623A10" w:rsidP="00F95E63">
            <w:pPr>
              <w:pStyle w:val="BodyText"/>
              <w:spacing w:line="360" w:lineRule="auto"/>
              <w:jc w:val="center"/>
              <w:rPr>
                <w:b/>
              </w:rPr>
            </w:pPr>
            <w:r w:rsidRPr="00EA5606">
              <w:rPr>
                <w:b/>
              </w:rPr>
              <w:t>Prod</w:t>
            </w:r>
          </w:p>
          <w:p w:rsidR="00623A10" w:rsidRPr="00EA5606" w:rsidRDefault="00623A10" w:rsidP="00F95E63">
            <w:pPr>
              <w:pStyle w:val="BodyText"/>
              <w:spacing w:line="360" w:lineRule="auto"/>
              <w:jc w:val="center"/>
              <w:rPr>
                <w:b/>
              </w:rPr>
            </w:pPr>
            <w:r w:rsidRPr="00EA5606">
              <w:rPr>
                <w:b/>
              </w:rPr>
              <w:t xml:space="preserve"> (qt)</w:t>
            </w:r>
          </w:p>
        </w:tc>
        <w:tc>
          <w:tcPr>
            <w:tcW w:w="447" w:type="pct"/>
          </w:tcPr>
          <w:p w:rsidR="00623A10" w:rsidRPr="00EA5606" w:rsidRDefault="00623A10" w:rsidP="00F95E63">
            <w:pPr>
              <w:pStyle w:val="BodyText"/>
              <w:spacing w:line="360" w:lineRule="auto"/>
              <w:jc w:val="center"/>
              <w:rPr>
                <w:b/>
              </w:rPr>
            </w:pPr>
            <w:r w:rsidRPr="00EA5606">
              <w:rPr>
                <w:b/>
              </w:rPr>
              <w:t>Yield (qt/ha)</w:t>
            </w:r>
          </w:p>
        </w:tc>
        <w:tc>
          <w:tcPr>
            <w:tcW w:w="354" w:type="pct"/>
          </w:tcPr>
          <w:p w:rsidR="00623A10" w:rsidRPr="00EA5606" w:rsidRDefault="00623A10" w:rsidP="00F95E63">
            <w:pPr>
              <w:pStyle w:val="BodyText"/>
              <w:spacing w:line="360" w:lineRule="auto"/>
              <w:jc w:val="center"/>
              <w:rPr>
                <w:b/>
              </w:rPr>
            </w:pPr>
            <w:r w:rsidRPr="00EA5606">
              <w:rPr>
                <w:b/>
              </w:rPr>
              <w:t>Area (ha)</w:t>
            </w:r>
          </w:p>
        </w:tc>
        <w:tc>
          <w:tcPr>
            <w:tcW w:w="416" w:type="pct"/>
          </w:tcPr>
          <w:p w:rsidR="00623A10" w:rsidRPr="00EA5606" w:rsidRDefault="00623A10" w:rsidP="00F95E63">
            <w:pPr>
              <w:pStyle w:val="BodyText"/>
              <w:spacing w:line="360" w:lineRule="auto"/>
              <w:jc w:val="center"/>
              <w:rPr>
                <w:b/>
              </w:rPr>
            </w:pPr>
            <w:r w:rsidRPr="00EA5606">
              <w:rPr>
                <w:b/>
              </w:rPr>
              <w:t xml:space="preserve">Prod </w:t>
            </w:r>
          </w:p>
          <w:p w:rsidR="00623A10" w:rsidRPr="00EA5606" w:rsidRDefault="00623A10" w:rsidP="00F95E63">
            <w:pPr>
              <w:pStyle w:val="BodyText"/>
              <w:spacing w:line="360" w:lineRule="auto"/>
              <w:jc w:val="center"/>
              <w:rPr>
                <w:b/>
              </w:rPr>
            </w:pPr>
            <w:r w:rsidRPr="00EA5606">
              <w:rPr>
                <w:b/>
              </w:rPr>
              <w:t>(qt)</w:t>
            </w:r>
          </w:p>
        </w:tc>
        <w:tc>
          <w:tcPr>
            <w:tcW w:w="438" w:type="pct"/>
          </w:tcPr>
          <w:p w:rsidR="00623A10" w:rsidRPr="00EA5606" w:rsidRDefault="00623A10" w:rsidP="00F95E63">
            <w:pPr>
              <w:pStyle w:val="BodyText"/>
              <w:spacing w:line="360" w:lineRule="auto"/>
              <w:jc w:val="center"/>
              <w:rPr>
                <w:b/>
              </w:rPr>
            </w:pPr>
            <w:r w:rsidRPr="00EA5606">
              <w:rPr>
                <w:b/>
              </w:rPr>
              <w:t xml:space="preserve">Yield </w:t>
            </w:r>
          </w:p>
          <w:p w:rsidR="00623A10" w:rsidRPr="00EA5606" w:rsidRDefault="00623A10" w:rsidP="00F95E63">
            <w:pPr>
              <w:pStyle w:val="BodyText"/>
              <w:spacing w:line="360" w:lineRule="auto"/>
              <w:jc w:val="center"/>
              <w:rPr>
                <w:b/>
              </w:rPr>
            </w:pPr>
            <w:r w:rsidRPr="00EA5606">
              <w:rPr>
                <w:b/>
              </w:rPr>
              <w:t>(qt/ha)</w:t>
            </w:r>
          </w:p>
        </w:tc>
        <w:tc>
          <w:tcPr>
            <w:tcW w:w="512" w:type="pct"/>
            <w:vMerge/>
          </w:tcPr>
          <w:p w:rsidR="00623A10" w:rsidRPr="00EA5606" w:rsidRDefault="00623A10" w:rsidP="00F95E63">
            <w:pPr>
              <w:pStyle w:val="BodyText"/>
              <w:spacing w:line="360" w:lineRule="auto"/>
              <w:jc w:val="center"/>
              <w:rPr>
                <w:b/>
              </w:rPr>
            </w:pPr>
          </w:p>
        </w:tc>
      </w:tr>
      <w:tr w:rsidR="00623A10" w:rsidRPr="00EA5606" w:rsidTr="00623A10">
        <w:tc>
          <w:tcPr>
            <w:tcW w:w="813" w:type="pct"/>
          </w:tcPr>
          <w:p w:rsidR="00623A10" w:rsidRPr="00EA5606" w:rsidRDefault="00623A10" w:rsidP="00F95E63">
            <w:pPr>
              <w:pStyle w:val="BodyText"/>
              <w:spacing w:line="360" w:lineRule="auto"/>
              <w:rPr>
                <w:sz w:val="20"/>
                <w:szCs w:val="20"/>
              </w:rPr>
            </w:pPr>
            <w:r w:rsidRPr="00EA5606">
              <w:rPr>
                <w:sz w:val="20"/>
                <w:szCs w:val="20"/>
              </w:rPr>
              <w:t>Tomato</w:t>
            </w:r>
          </w:p>
        </w:tc>
        <w:tc>
          <w:tcPr>
            <w:tcW w:w="383" w:type="pct"/>
          </w:tcPr>
          <w:p w:rsidR="00623A10" w:rsidRPr="00EA5606" w:rsidRDefault="00623A10" w:rsidP="00F95E63">
            <w:pPr>
              <w:pStyle w:val="BodyText"/>
              <w:spacing w:line="360" w:lineRule="auto"/>
              <w:jc w:val="center"/>
              <w:rPr>
                <w:sz w:val="20"/>
                <w:szCs w:val="20"/>
              </w:rPr>
            </w:pPr>
            <w:r w:rsidRPr="00EA5606">
              <w:rPr>
                <w:sz w:val="20"/>
                <w:szCs w:val="20"/>
              </w:rPr>
              <w:t>97</w:t>
            </w:r>
          </w:p>
        </w:tc>
        <w:tc>
          <w:tcPr>
            <w:tcW w:w="372" w:type="pct"/>
          </w:tcPr>
          <w:p w:rsidR="00623A10" w:rsidRPr="00EA5606" w:rsidRDefault="00623A10" w:rsidP="00F95E63">
            <w:pPr>
              <w:pStyle w:val="BodyText"/>
              <w:spacing w:line="360" w:lineRule="auto"/>
              <w:jc w:val="center"/>
              <w:rPr>
                <w:sz w:val="20"/>
                <w:szCs w:val="20"/>
              </w:rPr>
            </w:pPr>
            <w:r w:rsidRPr="00EA5606">
              <w:rPr>
                <w:sz w:val="20"/>
                <w:szCs w:val="20"/>
              </w:rPr>
              <w:t>5253</w:t>
            </w:r>
          </w:p>
        </w:tc>
        <w:tc>
          <w:tcPr>
            <w:tcW w:w="437" w:type="pct"/>
          </w:tcPr>
          <w:p w:rsidR="00623A10" w:rsidRPr="00EA5606" w:rsidRDefault="00623A10" w:rsidP="00F95E63">
            <w:pPr>
              <w:spacing w:line="360" w:lineRule="auto"/>
              <w:jc w:val="center"/>
              <w:rPr>
                <w:sz w:val="20"/>
                <w:szCs w:val="20"/>
              </w:rPr>
            </w:pPr>
            <w:r w:rsidRPr="00EA5606">
              <w:rPr>
                <w:sz w:val="20"/>
                <w:szCs w:val="20"/>
                <w:lang w:val="en-GB"/>
              </w:rPr>
              <w:t>54</w:t>
            </w:r>
          </w:p>
        </w:tc>
        <w:tc>
          <w:tcPr>
            <w:tcW w:w="350" w:type="pct"/>
          </w:tcPr>
          <w:p w:rsidR="00623A10" w:rsidRPr="00EA5606" w:rsidRDefault="00623A10" w:rsidP="00F95E63">
            <w:pPr>
              <w:pStyle w:val="BodyText"/>
              <w:spacing w:line="360" w:lineRule="auto"/>
              <w:jc w:val="center"/>
              <w:rPr>
                <w:sz w:val="20"/>
                <w:szCs w:val="20"/>
              </w:rPr>
            </w:pPr>
            <w:r w:rsidRPr="00EA5606">
              <w:rPr>
                <w:sz w:val="20"/>
                <w:szCs w:val="20"/>
              </w:rPr>
              <w:t>28</w:t>
            </w:r>
          </w:p>
        </w:tc>
        <w:tc>
          <w:tcPr>
            <w:tcW w:w="477" w:type="pct"/>
          </w:tcPr>
          <w:p w:rsidR="00623A10" w:rsidRPr="00EA5606" w:rsidRDefault="00623A10" w:rsidP="00F95E63">
            <w:pPr>
              <w:pStyle w:val="BodyText"/>
              <w:spacing w:line="360" w:lineRule="auto"/>
              <w:jc w:val="center"/>
              <w:rPr>
                <w:sz w:val="20"/>
                <w:szCs w:val="20"/>
              </w:rPr>
            </w:pPr>
            <w:r w:rsidRPr="00EA5606">
              <w:rPr>
                <w:sz w:val="20"/>
                <w:szCs w:val="20"/>
              </w:rPr>
              <w:t>1755</w:t>
            </w:r>
          </w:p>
        </w:tc>
        <w:tc>
          <w:tcPr>
            <w:tcW w:w="447" w:type="pct"/>
          </w:tcPr>
          <w:p w:rsidR="00623A10" w:rsidRPr="00EA5606" w:rsidRDefault="00623A10" w:rsidP="00F95E63">
            <w:pPr>
              <w:spacing w:line="360" w:lineRule="auto"/>
              <w:jc w:val="center"/>
              <w:rPr>
                <w:sz w:val="20"/>
                <w:szCs w:val="20"/>
              </w:rPr>
            </w:pPr>
            <w:r w:rsidRPr="00EA5606">
              <w:rPr>
                <w:sz w:val="20"/>
                <w:szCs w:val="20"/>
                <w:lang w:val="en-GB"/>
              </w:rPr>
              <w:t>63</w:t>
            </w:r>
          </w:p>
        </w:tc>
        <w:tc>
          <w:tcPr>
            <w:tcW w:w="354" w:type="pct"/>
          </w:tcPr>
          <w:p w:rsidR="00623A10" w:rsidRPr="00EA5606" w:rsidRDefault="00623A10" w:rsidP="00F95E63">
            <w:pPr>
              <w:pStyle w:val="BodyText"/>
              <w:spacing w:line="360" w:lineRule="auto"/>
              <w:jc w:val="center"/>
              <w:rPr>
                <w:sz w:val="20"/>
                <w:szCs w:val="20"/>
              </w:rPr>
            </w:pPr>
            <w:r w:rsidRPr="00EA5606">
              <w:rPr>
                <w:sz w:val="20"/>
                <w:szCs w:val="20"/>
              </w:rPr>
              <w:t>27</w:t>
            </w:r>
          </w:p>
        </w:tc>
        <w:tc>
          <w:tcPr>
            <w:tcW w:w="416" w:type="pct"/>
          </w:tcPr>
          <w:p w:rsidR="00623A10" w:rsidRPr="00EA5606" w:rsidRDefault="00623A10" w:rsidP="00F95E63">
            <w:pPr>
              <w:pStyle w:val="BodyText"/>
              <w:spacing w:line="360" w:lineRule="auto"/>
              <w:jc w:val="center"/>
              <w:rPr>
                <w:sz w:val="20"/>
                <w:szCs w:val="20"/>
              </w:rPr>
            </w:pPr>
            <w:r w:rsidRPr="00EA5606">
              <w:rPr>
                <w:sz w:val="20"/>
                <w:szCs w:val="20"/>
              </w:rPr>
              <w:t>1755</w:t>
            </w:r>
          </w:p>
        </w:tc>
        <w:tc>
          <w:tcPr>
            <w:tcW w:w="438" w:type="pct"/>
          </w:tcPr>
          <w:p w:rsidR="00623A10" w:rsidRPr="00EA5606" w:rsidRDefault="00623A10" w:rsidP="00F95E63">
            <w:pPr>
              <w:spacing w:line="360" w:lineRule="auto"/>
              <w:jc w:val="center"/>
              <w:rPr>
                <w:sz w:val="20"/>
                <w:szCs w:val="20"/>
              </w:rPr>
            </w:pPr>
            <w:r w:rsidRPr="00EA5606">
              <w:rPr>
                <w:sz w:val="20"/>
                <w:szCs w:val="20"/>
                <w:lang w:val="en-GB"/>
              </w:rPr>
              <w:t>65</w:t>
            </w:r>
          </w:p>
        </w:tc>
        <w:tc>
          <w:tcPr>
            <w:tcW w:w="512" w:type="pct"/>
            <w:vAlign w:val="bottom"/>
          </w:tcPr>
          <w:p w:rsidR="00623A10" w:rsidRPr="00EA5606" w:rsidRDefault="00623A10" w:rsidP="00F95E63">
            <w:pPr>
              <w:spacing w:line="360" w:lineRule="auto"/>
              <w:jc w:val="center"/>
              <w:rPr>
                <w:sz w:val="20"/>
                <w:szCs w:val="20"/>
              </w:rPr>
            </w:pPr>
            <w:r w:rsidRPr="00EA5606">
              <w:rPr>
                <w:sz w:val="20"/>
                <w:szCs w:val="20"/>
              </w:rPr>
              <w:t>58</w:t>
            </w:r>
          </w:p>
        </w:tc>
      </w:tr>
      <w:tr w:rsidR="00623A10" w:rsidRPr="00EA5606" w:rsidTr="00623A10">
        <w:tc>
          <w:tcPr>
            <w:tcW w:w="813" w:type="pct"/>
          </w:tcPr>
          <w:p w:rsidR="00623A10" w:rsidRPr="00EA5606" w:rsidRDefault="00623A10" w:rsidP="00F95E63">
            <w:pPr>
              <w:pStyle w:val="BodyText"/>
              <w:spacing w:line="360" w:lineRule="auto"/>
              <w:rPr>
                <w:sz w:val="20"/>
                <w:szCs w:val="20"/>
              </w:rPr>
            </w:pPr>
            <w:r w:rsidRPr="00EA5606">
              <w:rPr>
                <w:sz w:val="20"/>
                <w:szCs w:val="20"/>
              </w:rPr>
              <w:t>Potato</w:t>
            </w:r>
          </w:p>
        </w:tc>
        <w:tc>
          <w:tcPr>
            <w:tcW w:w="383" w:type="pct"/>
          </w:tcPr>
          <w:p w:rsidR="00623A10" w:rsidRPr="00EA5606" w:rsidRDefault="00623A10" w:rsidP="00F95E63">
            <w:pPr>
              <w:pStyle w:val="BodyText"/>
              <w:spacing w:line="360" w:lineRule="auto"/>
              <w:jc w:val="center"/>
              <w:rPr>
                <w:sz w:val="20"/>
                <w:szCs w:val="20"/>
              </w:rPr>
            </w:pPr>
            <w:r w:rsidRPr="00EA5606">
              <w:rPr>
                <w:sz w:val="20"/>
                <w:szCs w:val="20"/>
              </w:rPr>
              <w:t>74</w:t>
            </w:r>
          </w:p>
        </w:tc>
        <w:tc>
          <w:tcPr>
            <w:tcW w:w="372" w:type="pct"/>
          </w:tcPr>
          <w:p w:rsidR="00623A10" w:rsidRPr="00EA5606" w:rsidRDefault="00623A10" w:rsidP="00F95E63">
            <w:pPr>
              <w:pStyle w:val="BodyText"/>
              <w:spacing w:line="360" w:lineRule="auto"/>
              <w:jc w:val="center"/>
              <w:rPr>
                <w:sz w:val="20"/>
                <w:szCs w:val="20"/>
              </w:rPr>
            </w:pPr>
            <w:r w:rsidRPr="00EA5606">
              <w:rPr>
                <w:sz w:val="20"/>
                <w:szCs w:val="20"/>
              </w:rPr>
              <w:t>3981</w:t>
            </w:r>
          </w:p>
        </w:tc>
        <w:tc>
          <w:tcPr>
            <w:tcW w:w="437" w:type="pct"/>
          </w:tcPr>
          <w:p w:rsidR="00623A10" w:rsidRPr="00EA5606" w:rsidRDefault="00623A10" w:rsidP="00F95E63">
            <w:pPr>
              <w:spacing w:line="360" w:lineRule="auto"/>
              <w:jc w:val="center"/>
              <w:rPr>
                <w:sz w:val="20"/>
                <w:szCs w:val="20"/>
              </w:rPr>
            </w:pPr>
            <w:r w:rsidRPr="00EA5606">
              <w:rPr>
                <w:sz w:val="20"/>
                <w:szCs w:val="20"/>
                <w:lang w:val="en-GB"/>
              </w:rPr>
              <w:t>54</w:t>
            </w:r>
          </w:p>
        </w:tc>
        <w:tc>
          <w:tcPr>
            <w:tcW w:w="350" w:type="pct"/>
          </w:tcPr>
          <w:p w:rsidR="00623A10" w:rsidRPr="00EA5606" w:rsidRDefault="00623A10" w:rsidP="00F95E63">
            <w:pPr>
              <w:pStyle w:val="BodyText"/>
              <w:spacing w:line="360" w:lineRule="auto"/>
              <w:jc w:val="center"/>
              <w:rPr>
                <w:sz w:val="20"/>
                <w:szCs w:val="20"/>
              </w:rPr>
            </w:pPr>
            <w:r w:rsidRPr="00EA5606">
              <w:rPr>
                <w:sz w:val="20"/>
                <w:szCs w:val="20"/>
              </w:rPr>
              <w:t>90</w:t>
            </w:r>
          </w:p>
        </w:tc>
        <w:tc>
          <w:tcPr>
            <w:tcW w:w="477" w:type="pct"/>
          </w:tcPr>
          <w:p w:rsidR="00623A10" w:rsidRPr="00EA5606" w:rsidRDefault="00623A10" w:rsidP="00F95E63">
            <w:pPr>
              <w:pStyle w:val="BodyText"/>
              <w:spacing w:line="360" w:lineRule="auto"/>
              <w:jc w:val="center"/>
              <w:rPr>
                <w:sz w:val="20"/>
                <w:szCs w:val="20"/>
              </w:rPr>
            </w:pPr>
            <w:r w:rsidRPr="00EA5606">
              <w:rPr>
                <w:sz w:val="20"/>
                <w:szCs w:val="20"/>
              </w:rPr>
              <w:t>5507</w:t>
            </w:r>
          </w:p>
        </w:tc>
        <w:tc>
          <w:tcPr>
            <w:tcW w:w="447" w:type="pct"/>
          </w:tcPr>
          <w:p w:rsidR="00623A10" w:rsidRPr="00EA5606" w:rsidRDefault="00623A10" w:rsidP="00F95E63">
            <w:pPr>
              <w:spacing w:line="360" w:lineRule="auto"/>
              <w:jc w:val="center"/>
              <w:rPr>
                <w:sz w:val="20"/>
                <w:szCs w:val="20"/>
              </w:rPr>
            </w:pPr>
            <w:r w:rsidRPr="00EA5606">
              <w:rPr>
                <w:sz w:val="20"/>
                <w:szCs w:val="20"/>
                <w:lang w:val="en-GB"/>
              </w:rPr>
              <w:t>61</w:t>
            </w:r>
          </w:p>
        </w:tc>
        <w:tc>
          <w:tcPr>
            <w:tcW w:w="354" w:type="pct"/>
          </w:tcPr>
          <w:p w:rsidR="00623A10" w:rsidRPr="00EA5606" w:rsidRDefault="00623A10" w:rsidP="00F95E63">
            <w:pPr>
              <w:pStyle w:val="BodyText"/>
              <w:spacing w:line="360" w:lineRule="auto"/>
              <w:jc w:val="center"/>
              <w:rPr>
                <w:sz w:val="20"/>
                <w:szCs w:val="20"/>
              </w:rPr>
            </w:pPr>
            <w:r w:rsidRPr="00EA5606">
              <w:rPr>
                <w:sz w:val="20"/>
                <w:szCs w:val="20"/>
              </w:rPr>
              <w:t>87</w:t>
            </w:r>
          </w:p>
        </w:tc>
        <w:tc>
          <w:tcPr>
            <w:tcW w:w="416" w:type="pct"/>
          </w:tcPr>
          <w:p w:rsidR="00623A10" w:rsidRPr="00EA5606" w:rsidRDefault="00623A10" w:rsidP="00F95E63">
            <w:pPr>
              <w:pStyle w:val="BodyText"/>
              <w:spacing w:line="360" w:lineRule="auto"/>
              <w:jc w:val="center"/>
              <w:rPr>
                <w:sz w:val="20"/>
                <w:szCs w:val="20"/>
              </w:rPr>
            </w:pPr>
            <w:r w:rsidRPr="00EA5606">
              <w:rPr>
                <w:sz w:val="20"/>
                <w:szCs w:val="20"/>
              </w:rPr>
              <w:t>5507</w:t>
            </w:r>
          </w:p>
        </w:tc>
        <w:tc>
          <w:tcPr>
            <w:tcW w:w="438" w:type="pct"/>
          </w:tcPr>
          <w:p w:rsidR="00623A10" w:rsidRPr="00EA5606" w:rsidRDefault="00623A10" w:rsidP="00F95E63">
            <w:pPr>
              <w:spacing w:line="360" w:lineRule="auto"/>
              <w:jc w:val="center"/>
              <w:rPr>
                <w:sz w:val="20"/>
                <w:szCs w:val="20"/>
              </w:rPr>
            </w:pPr>
            <w:r w:rsidRPr="00EA5606">
              <w:rPr>
                <w:sz w:val="20"/>
                <w:szCs w:val="20"/>
                <w:lang w:val="en-GB"/>
              </w:rPr>
              <w:t>63</w:t>
            </w:r>
          </w:p>
        </w:tc>
        <w:tc>
          <w:tcPr>
            <w:tcW w:w="512" w:type="pct"/>
            <w:vAlign w:val="bottom"/>
          </w:tcPr>
          <w:p w:rsidR="00623A10" w:rsidRPr="00EA5606" w:rsidRDefault="00623A10" w:rsidP="00F95E63">
            <w:pPr>
              <w:spacing w:line="360" w:lineRule="auto"/>
              <w:jc w:val="center"/>
              <w:rPr>
                <w:sz w:val="20"/>
                <w:szCs w:val="20"/>
              </w:rPr>
            </w:pPr>
            <w:r w:rsidRPr="00EA5606">
              <w:rPr>
                <w:sz w:val="20"/>
                <w:szCs w:val="20"/>
              </w:rPr>
              <w:t>60</w:t>
            </w:r>
          </w:p>
        </w:tc>
      </w:tr>
      <w:tr w:rsidR="00623A10" w:rsidRPr="00EA5606" w:rsidTr="00623A10">
        <w:tc>
          <w:tcPr>
            <w:tcW w:w="813" w:type="pct"/>
          </w:tcPr>
          <w:p w:rsidR="00623A10" w:rsidRPr="00EA5606" w:rsidRDefault="00623A10" w:rsidP="00F95E63">
            <w:pPr>
              <w:pStyle w:val="BodyText"/>
              <w:spacing w:line="360" w:lineRule="auto"/>
              <w:rPr>
                <w:sz w:val="20"/>
                <w:szCs w:val="20"/>
              </w:rPr>
            </w:pPr>
            <w:r w:rsidRPr="00EA5606">
              <w:rPr>
                <w:sz w:val="20"/>
                <w:szCs w:val="20"/>
              </w:rPr>
              <w:t>Onion</w:t>
            </w:r>
          </w:p>
        </w:tc>
        <w:tc>
          <w:tcPr>
            <w:tcW w:w="383" w:type="pct"/>
          </w:tcPr>
          <w:p w:rsidR="00623A10" w:rsidRPr="00EA5606" w:rsidRDefault="00623A10" w:rsidP="00F95E63">
            <w:pPr>
              <w:pStyle w:val="BodyText"/>
              <w:spacing w:line="360" w:lineRule="auto"/>
              <w:jc w:val="center"/>
              <w:rPr>
                <w:sz w:val="20"/>
                <w:szCs w:val="20"/>
              </w:rPr>
            </w:pPr>
            <w:r w:rsidRPr="00EA5606">
              <w:rPr>
                <w:sz w:val="20"/>
                <w:szCs w:val="20"/>
              </w:rPr>
              <w:t>24</w:t>
            </w:r>
          </w:p>
        </w:tc>
        <w:tc>
          <w:tcPr>
            <w:tcW w:w="372" w:type="pct"/>
          </w:tcPr>
          <w:p w:rsidR="00623A10" w:rsidRPr="00EA5606" w:rsidRDefault="00623A10" w:rsidP="00F95E63">
            <w:pPr>
              <w:pStyle w:val="BodyText"/>
              <w:spacing w:line="360" w:lineRule="auto"/>
              <w:jc w:val="center"/>
              <w:rPr>
                <w:sz w:val="20"/>
                <w:szCs w:val="20"/>
              </w:rPr>
            </w:pPr>
            <w:r w:rsidRPr="00EA5606">
              <w:rPr>
                <w:sz w:val="20"/>
                <w:szCs w:val="20"/>
              </w:rPr>
              <w:t>1285</w:t>
            </w:r>
          </w:p>
        </w:tc>
        <w:tc>
          <w:tcPr>
            <w:tcW w:w="437" w:type="pct"/>
          </w:tcPr>
          <w:p w:rsidR="00623A10" w:rsidRPr="00EA5606" w:rsidRDefault="00623A10" w:rsidP="00F95E63">
            <w:pPr>
              <w:spacing w:line="360" w:lineRule="auto"/>
              <w:jc w:val="center"/>
              <w:rPr>
                <w:sz w:val="20"/>
                <w:szCs w:val="20"/>
              </w:rPr>
            </w:pPr>
            <w:r w:rsidRPr="00EA5606">
              <w:rPr>
                <w:sz w:val="20"/>
                <w:szCs w:val="20"/>
                <w:lang w:val="en-GB"/>
              </w:rPr>
              <w:t>54</w:t>
            </w:r>
          </w:p>
        </w:tc>
        <w:tc>
          <w:tcPr>
            <w:tcW w:w="350" w:type="pct"/>
          </w:tcPr>
          <w:p w:rsidR="00623A10" w:rsidRPr="00EA5606" w:rsidRDefault="00623A10" w:rsidP="00F95E63">
            <w:pPr>
              <w:pStyle w:val="BodyText"/>
              <w:spacing w:line="360" w:lineRule="auto"/>
              <w:jc w:val="center"/>
              <w:rPr>
                <w:sz w:val="20"/>
                <w:szCs w:val="20"/>
              </w:rPr>
            </w:pPr>
            <w:r w:rsidRPr="00EA5606">
              <w:rPr>
                <w:sz w:val="20"/>
                <w:szCs w:val="20"/>
              </w:rPr>
              <w:t>27</w:t>
            </w:r>
          </w:p>
        </w:tc>
        <w:tc>
          <w:tcPr>
            <w:tcW w:w="477" w:type="pct"/>
          </w:tcPr>
          <w:p w:rsidR="00623A10" w:rsidRPr="00EA5606" w:rsidRDefault="00623A10" w:rsidP="00F95E63">
            <w:pPr>
              <w:pStyle w:val="BodyText"/>
              <w:spacing w:line="360" w:lineRule="auto"/>
              <w:jc w:val="center"/>
              <w:rPr>
                <w:sz w:val="20"/>
                <w:szCs w:val="20"/>
              </w:rPr>
            </w:pPr>
            <w:r w:rsidRPr="00EA5606">
              <w:rPr>
                <w:sz w:val="20"/>
                <w:szCs w:val="20"/>
              </w:rPr>
              <w:t>1702</w:t>
            </w:r>
          </w:p>
        </w:tc>
        <w:tc>
          <w:tcPr>
            <w:tcW w:w="447" w:type="pct"/>
          </w:tcPr>
          <w:p w:rsidR="00623A10" w:rsidRPr="00EA5606" w:rsidRDefault="00623A10" w:rsidP="00F95E63">
            <w:pPr>
              <w:spacing w:line="360" w:lineRule="auto"/>
              <w:jc w:val="center"/>
              <w:rPr>
                <w:sz w:val="20"/>
                <w:szCs w:val="20"/>
              </w:rPr>
            </w:pPr>
            <w:r w:rsidRPr="00EA5606">
              <w:rPr>
                <w:sz w:val="20"/>
                <w:szCs w:val="20"/>
                <w:lang w:val="en-GB"/>
              </w:rPr>
              <w:t>63</w:t>
            </w:r>
          </w:p>
        </w:tc>
        <w:tc>
          <w:tcPr>
            <w:tcW w:w="354" w:type="pct"/>
          </w:tcPr>
          <w:p w:rsidR="00623A10" w:rsidRPr="00EA5606" w:rsidRDefault="00623A10" w:rsidP="00F95E63">
            <w:pPr>
              <w:pStyle w:val="BodyText"/>
              <w:spacing w:line="360" w:lineRule="auto"/>
              <w:jc w:val="center"/>
              <w:rPr>
                <w:sz w:val="20"/>
                <w:szCs w:val="20"/>
              </w:rPr>
            </w:pPr>
            <w:r w:rsidRPr="00EA5606">
              <w:rPr>
                <w:sz w:val="20"/>
                <w:szCs w:val="20"/>
              </w:rPr>
              <w:t>26</w:t>
            </w:r>
          </w:p>
        </w:tc>
        <w:tc>
          <w:tcPr>
            <w:tcW w:w="416" w:type="pct"/>
          </w:tcPr>
          <w:p w:rsidR="00623A10" w:rsidRPr="00EA5606" w:rsidRDefault="00623A10" w:rsidP="00F95E63">
            <w:pPr>
              <w:pStyle w:val="BodyText"/>
              <w:spacing w:line="360" w:lineRule="auto"/>
              <w:jc w:val="center"/>
              <w:rPr>
                <w:sz w:val="20"/>
                <w:szCs w:val="20"/>
              </w:rPr>
            </w:pPr>
            <w:r w:rsidRPr="00EA5606">
              <w:rPr>
                <w:sz w:val="20"/>
                <w:szCs w:val="20"/>
              </w:rPr>
              <w:t>1703</w:t>
            </w:r>
          </w:p>
        </w:tc>
        <w:tc>
          <w:tcPr>
            <w:tcW w:w="438" w:type="pct"/>
          </w:tcPr>
          <w:p w:rsidR="00623A10" w:rsidRPr="00EA5606" w:rsidRDefault="00623A10" w:rsidP="00F95E63">
            <w:pPr>
              <w:spacing w:line="360" w:lineRule="auto"/>
              <w:jc w:val="center"/>
              <w:rPr>
                <w:sz w:val="20"/>
                <w:szCs w:val="20"/>
              </w:rPr>
            </w:pPr>
            <w:r w:rsidRPr="00EA5606">
              <w:rPr>
                <w:sz w:val="20"/>
                <w:szCs w:val="20"/>
                <w:lang w:val="en-GB"/>
              </w:rPr>
              <w:t>66</w:t>
            </w:r>
          </w:p>
        </w:tc>
        <w:tc>
          <w:tcPr>
            <w:tcW w:w="512" w:type="pct"/>
            <w:vAlign w:val="bottom"/>
          </w:tcPr>
          <w:p w:rsidR="00623A10" w:rsidRPr="00EA5606" w:rsidRDefault="00623A10" w:rsidP="00F95E63">
            <w:pPr>
              <w:spacing w:line="360" w:lineRule="auto"/>
              <w:jc w:val="center"/>
              <w:rPr>
                <w:sz w:val="20"/>
                <w:szCs w:val="20"/>
              </w:rPr>
            </w:pPr>
            <w:r w:rsidRPr="00EA5606">
              <w:rPr>
                <w:sz w:val="20"/>
                <w:szCs w:val="20"/>
              </w:rPr>
              <w:t>61</w:t>
            </w:r>
          </w:p>
        </w:tc>
      </w:tr>
      <w:tr w:rsidR="00623A10" w:rsidRPr="00EA5606" w:rsidTr="00623A10">
        <w:tc>
          <w:tcPr>
            <w:tcW w:w="813" w:type="pct"/>
          </w:tcPr>
          <w:p w:rsidR="00623A10" w:rsidRPr="00EA5606" w:rsidRDefault="00623A10" w:rsidP="00F95E63">
            <w:pPr>
              <w:pStyle w:val="BodyText"/>
              <w:spacing w:line="360" w:lineRule="auto"/>
              <w:rPr>
                <w:sz w:val="20"/>
                <w:szCs w:val="20"/>
              </w:rPr>
            </w:pPr>
            <w:r w:rsidRPr="00EA5606">
              <w:rPr>
                <w:sz w:val="20"/>
                <w:szCs w:val="20"/>
              </w:rPr>
              <w:t>Garlic</w:t>
            </w:r>
          </w:p>
        </w:tc>
        <w:tc>
          <w:tcPr>
            <w:tcW w:w="383" w:type="pct"/>
          </w:tcPr>
          <w:p w:rsidR="00623A10" w:rsidRPr="00EA5606" w:rsidRDefault="00623A10" w:rsidP="00F95E63">
            <w:pPr>
              <w:pStyle w:val="BodyText"/>
              <w:spacing w:line="360" w:lineRule="auto"/>
              <w:jc w:val="center"/>
              <w:rPr>
                <w:sz w:val="20"/>
                <w:szCs w:val="20"/>
              </w:rPr>
            </w:pPr>
            <w:r w:rsidRPr="00EA5606">
              <w:rPr>
                <w:sz w:val="20"/>
                <w:szCs w:val="20"/>
              </w:rPr>
              <w:t>6</w:t>
            </w:r>
          </w:p>
        </w:tc>
        <w:tc>
          <w:tcPr>
            <w:tcW w:w="372" w:type="pct"/>
          </w:tcPr>
          <w:p w:rsidR="00623A10" w:rsidRPr="00EA5606" w:rsidRDefault="00623A10" w:rsidP="00F95E63">
            <w:pPr>
              <w:pStyle w:val="BodyText"/>
              <w:spacing w:line="360" w:lineRule="auto"/>
              <w:jc w:val="center"/>
              <w:rPr>
                <w:sz w:val="20"/>
                <w:szCs w:val="20"/>
              </w:rPr>
            </w:pPr>
            <w:r w:rsidRPr="00EA5606">
              <w:rPr>
                <w:sz w:val="20"/>
                <w:szCs w:val="20"/>
              </w:rPr>
              <w:t>319</w:t>
            </w:r>
          </w:p>
        </w:tc>
        <w:tc>
          <w:tcPr>
            <w:tcW w:w="437" w:type="pct"/>
          </w:tcPr>
          <w:p w:rsidR="00623A10" w:rsidRPr="00EA5606" w:rsidRDefault="00623A10" w:rsidP="00F95E63">
            <w:pPr>
              <w:spacing w:line="360" w:lineRule="auto"/>
              <w:jc w:val="center"/>
              <w:rPr>
                <w:sz w:val="20"/>
                <w:szCs w:val="20"/>
              </w:rPr>
            </w:pPr>
            <w:r w:rsidRPr="00EA5606">
              <w:rPr>
                <w:sz w:val="20"/>
                <w:szCs w:val="20"/>
                <w:lang w:val="en-GB"/>
              </w:rPr>
              <w:t>53</w:t>
            </w:r>
          </w:p>
        </w:tc>
        <w:tc>
          <w:tcPr>
            <w:tcW w:w="350" w:type="pct"/>
          </w:tcPr>
          <w:p w:rsidR="00623A10" w:rsidRPr="00EA5606" w:rsidRDefault="00623A10" w:rsidP="00F95E63">
            <w:pPr>
              <w:pStyle w:val="BodyText"/>
              <w:spacing w:line="360" w:lineRule="auto"/>
              <w:jc w:val="center"/>
              <w:rPr>
                <w:sz w:val="20"/>
                <w:szCs w:val="20"/>
              </w:rPr>
            </w:pPr>
            <w:r w:rsidRPr="00EA5606">
              <w:rPr>
                <w:sz w:val="20"/>
                <w:szCs w:val="20"/>
              </w:rPr>
              <w:t>9</w:t>
            </w:r>
          </w:p>
        </w:tc>
        <w:tc>
          <w:tcPr>
            <w:tcW w:w="477" w:type="pct"/>
          </w:tcPr>
          <w:p w:rsidR="00623A10" w:rsidRPr="00EA5606" w:rsidRDefault="00623A10" w:rsidP="00F95E63">
            <w:pPr>
              <w:pStyle w:val="BodyText"/>
              <w:spacing w:line="360" w:lineRule="auto"/>
              <w:jc w:val="center"/>
              <w:rPr>
                <w:sz w:val="20"/>
                <w:szCs w:val="20"/>
              </w:rPr>
            </w:pPr>
            <w:r w:rsidRPr="00EA5606">
              <w:rPr>
                <w:sz w:val="20"/>
                <w:szCs w:val="20"/>
              </w:rPr>
              <w:t>628</w:t>
            </w:r>
          </w:p>
        </w:tc>
        <w:tc>
          <w:tcPr>
            <w:tcW w:w="447" w:type="pct"/>
          </w:tcPr>
          <w:p w:rsidR="00623A10" w:rsidRPr="00EA5606" w:rsidRDefault="00623A10" w:rsidP="00F95E63">
            <w:pPr>
              <w:spacing w:line="360" w:lineRule="auto"/>
              <w:jc w:val="center"/>
              <w:rPr>
                <w:sz w:val="20"/>
                <w:szCs w:val="20"/>
              </w:rPr>
            </w:pPr>
            <w:r w:rsidRPr="00EA5606">
              <w:rPr>
                <w:sz w:val="20"/>
                <w:szCs w:val="20"/>
                <w:lang w:val="en-GB"/>
              </w:rPr>
              <w:t>70</w:t>
            </w:r>
          </w:p>
        </w:tc>
        <w:tc>
          <w:tcPr>
            <w:tcW w:w="354" w:type="pct"/>
          </w:tcPr>
          <w:p w:rsidR="00623A10" w:rsidRPr="00EA5606" w:rsidRDefault="00623A10" w:rsidP="00F95E63">
            <w:pPr>
              <w:pStyle w:val="BodyText"/>
              <w:spacing w:line="360" w:lineRule="auto"/>
              <w:jc w:val="center"/>
              <w:rPr>
                <w:sz w:val="20"/>
                <w:szCs w:val="20"/>
              </w:rPr>
            </w:pPr>
            <w:r w:rsidRPr="00EA5606">
              <w:rPr>
                <w:sz w:val="20"/>
                <w:szCs w:val="20"/>
              </w:rPr>
              <w:t>9.5</w:t>
            </w:r>
          </w:p>
        </w:tc>
        <w:tc>
          <w:tcPr>
            <w:tcW w:w="416" w:type="pct"/>
          </w:tcPr>
          <w:p w:rsidR="00623A10" w:rsidRPr="00EA5606" w:rsidRDefault="00623A10" w:rsidP="00F95E63">
            <w:pPr>
              <w:pStyle w:val="BodyText"/>
              <w:spacing w:line="360" w:lineRule="auto"/>
              <w:jc w:val="center"/>
              <w:rPr>
                <w:sz w:val="20"/>
                <w:szCs w:val="20"/>
              </w:rPr>
            </w:pPr>
            <w:r w:rsidRPr="00EA5606">
              <w:rPr>
                <w:sz w:val="20"/>
                <w:szCs w:val="20"/>
              </w:rPr>
              <w:t>629</w:t>
            </w:r>
          </w:p>
        </w:tc>
        <w:tc>
          <w:tcPr>
            <w:tcW w:w="438" w:type="pct"/>
          </w:tcPr>
          <w:p w:rsidR="00623A10" w:rsidRPr="00EA5606" w:rsidRDefault="00623A10" w:rsidP="00F95E63">
            <w:pPr>
              <w:spacing w:line="360" w:lineRule="auto"/>
              <w:jc w:val="center"/>
              <w:rPr>
                <w:sz w:val="20"/>
                <w:szCs w:val="20"/>
              </w:rPr>
            </w:pPr>
            <w:r w:rsidRPr="00EA5606">
              <w:rPr>
                <w:sz w:val="20"/>
                <w:szCs w:val="20"/>
                <w:lang w:val="en-GB"/>
              </w:rPr>
              <w:t>66</w:t>
            </w:r>
          </w:p>
        </w:tc>
        <w:tc>
          <w:tcPr>
            <w:tcW w:w="512" w:type="pct"/>
            <w:vAlign w:val="bottom"/>
          </w:tcPr>
          <w:p w:rsidR="00623A10" w:rsidRPr="00EA5606" w:rsidRDefault="00623A10" w:rsidP="00F95E63">
            <w:pPr>
              <w:spacing w:line="360" w:lineRule="auto"/>
              <w:jc w:val="center"/>
              <w:rPr>
                <w:sz w:val="20"/>
                <w:szCs w:val="20"/>
              </w:rPr>
            </w:pPr>
            <w:r w:rsidRPr="00EA5606">
              <w:rPr>
                <w:sz w:val="20"/>
                <w:szCs w:val="20"/>
              </w:rPr>
              <w:t>64</w:t>
            </w:r>
          </w:p>
        </w:tc>
      </w:tr>
      <w:tr w:rsidR="00623A10" w:rsidRPr="00EA5606" w:rsidTr="00623A10">
        <w:tc>
          <w:tcPr>
            <w:tcW w:w="813" w:type="pct"/>
          </w:tcPr>
          <w:p w:rsidR="00623A10" w:rsidRPr="00EA5606" w:rsidRDefault="00623A10" w:rsidP="00F95E63">
            <w:pPr>
              <w:pStyle w:val="BodyText"/>
              <w:spacing w:line="360" w:lineRule="auto"/>
              <w:rPr>
                <w:sz w:val="20"/>
                <w:szCs w:val="20"/>
              </w:rPr>
            </w:pPr>
            <w:r w:rsidRPr="00EA5606">
              <w:rPr>
                <w:sz w:val="20"/>
                <w:szCs w:val="20"/>
              </w:rPr>
              <w:t>Head cabbage</w:t>
            </w:r>
          </w:p>
        </w:tc>
        <w:tc>
          <w:tcPr>
            <w:tcW w:w="383" w:type="pct"/>
          </w:tcPr>
          <w:p w:rsidR="00623A10" w:rsidRPr="00EA5606" w:rsidRDefault="00623A10" w:rsidP="00F95E63">
            <w:pPr>
              <w:pStyle w:val="BodyText"/>
              <w:spacing w:line="360" w:lineRule="auto"/>
              <w:jc w:val="center"/>
              <w:rPr>
                <w:sz w:val="20"/>
                <w:szCs w:val="20"/>
              </w:rPr>
            </w:pPr>
            <w:r w:rsidRPr="00EA5606">
              <w:rPr>
                <w:sz w:val="20"/>
                <w:szCs w:val="20"/>
              </w:rPr>
              <w:t>26</w:t>
            </w:r>
          </w:p>
        </w:tc>
        <w:tc>
          <w:tcPr>
            <w:tcW w:w="372" w:type="pct"/>
          </w:tcPr>
          <w:p w:rsidR="00623A10" w:rsidRPr="00EA5606" w:rsidRDefault="00623A10" w:rsidP="00F95E63">
            <w:pPr>
              <w:pStyle w:val="BodyText"/>
              <w:spacing w:line="360" w:lineRule="auto"/>
              <w:jc w:val="center"/>
              <w:rPr>
                <w:sz w:val="20"/>
                <w:szCs w:val="20"/>
              </w:rPr>
            </w:pPr>
            <w:r w:rsidRPr="00EA5606">
              <w:rPr>
                <w:sz w:val="20"/>
                <w:szCs w:val="20"/>
              </w:rPr>
              <w:t>1382</w:t>
            </w:r>
          </w:p>
        </w:tc>
        <w:tc>
          <w:tcPr>
            <w:tcW w:w="437" w:type="pct"/>
          </w:tcPr>
          <w:p w:rsidR="00623A10" w:rsidRPr="00EA5606" w:rsidRDefault="00623A10" w:rsidP="00F95E63">
            <w:pPr>
              <w:spacing w:line="360" w:lineRule="auto"/>
              <w:jc w:val="center"/>
              <w:rPr>
                <w:sz w:val="20"/>
                <w:szCs w:val="20"/>
              </w:rPr>
            </w:pPr>
            <w:r w:rsidRPr="00EA5606">
              <w:rPr>
                <w:sz w:val="20"/>
                <w:szCs w:val="20"/>
                <w:lang w:val="en-GB"/>
              </w:rPr>
              <w:t>53</w:t>
            </w:r>
          </w:p>
        </w:tc>
        <w:tc>
          <w:tcPr>
            <w:tcW w:w="350" w:type="pct"/>
          </w:tcPr>
          <w:p w:rsidR="00623A10" w:rsidRPr="00EA5606" w:rsidRDefault="00623A10" w:rsidP="00F95E63">
            <w:pPr>
              <w:pStyle w:val="BodyText"/>
              <w:spacing w:line="360" w:lineRule="auto"/>
              <w:jc w:val="center"/>
              <w:rPr>
                <w:sz w:val="20"/>
                <w:szCs w:val="20"/>
              </w:rPr>
            </w:pPr>
            <w:r w:rsidRPr="00EA5606">
              <w:rPr>
                <w:sz w:val="20"/>
                <w:szCs w:val="20"/>
              </w:rPr>
              <w:t>60</w:t>
            </w:r>
          </w:p>
        </w:tc>
        <w:tc>
          <w:tcPr>
            <w:tcW w:w="477" w:type="pct"/>
          </w:tcPr>
          <w:p w:rsidR="00623A10" w:rsidRPr="00EA5606" w:rsidRDefault="00623A10" w:rsidP="00F95E63">
            <w:pPr>
              <w:pStyle w:val="BodyText"/>
              <w:spacing w:line="360" w:lineRule="auto"/>
              <w:jc w:val="center"/>
              <w:rPr>
                <w:sz w:val="20"/>
                <w:szCs w:val="20"/>
              </w:rPr>
            </w:pPr>
            <w:r w:rsidRPr="00EA5606">
              <w:rPr>
                <w:sz w:val="20"/>
                <w:szCs w:val="20"/>
              </w:rPr>
              <w:t>3664</w:t>
            </w:r>
          </w:p>
        </w:tc>
        <w:tc>
          <w:tcPr>
            <w:tcW w:w="447" w:type="pct"/>
          </w:tcPr>
          <w:p w:rsidR="00623A10" w:rsidRPr="00EA5606" w:rsidRDefault="00623A10" w:rsidP="00F95E63">
            <w:pPr>
              <w:spacing w:line="360" w:lineRule="auto"/>
              <w:jc w:val="center"/>
              <w:rPr>
                <w:sz w:val="20"/>
                <w:szCs w:val="20"/>
              </w:rPr>
            </w:pPr>
            <w:r w:rsidRPr="00EA5606">
              <w:rPr>
                <w:sz w:val="20"/>
                <w:szCs w:val="20"/>
                <w:lang w:val="en-GB"/>
              </w:rPr>
              <w:t>61</w:t>
            </w:r>
          </w:p>
        </w:tc>
        <w:tc>
          <w:tcPr>
            <w:tcW w:w="354" w:type="pct"/>
          </w:tcPr>
          <w:p w:rsidR="00623A10" w:rsidRPr="00EA5606" w:rsidRDefault="00623A10" w:rsidP="00F95E63">
            <w:pPr>
              <w:pStyle w:val="BodyText"/>
              <w:spacing w:line="360" w:lineRule="auto"/>
              <w:jc w:val="center"/>
              <w:rPr>
                <w:sz w:val="20"/>
                <w:szCs w:val="20"/>
              </w:rPr>
            </w:pPr>
            <w:r w:rsidRPr="00EA5606">
              <w:rPr>
                <w:sz w:val="20"/>
                <w:szCs w:val="20"/>
              </w:rPr>
              <w:t>63</w:t>
            </w:r>
          </w:p>
        </w:tc>
        <w:tc>
          <w:tcPr>
            <w:tcW w:w="416" w:type="pct"/>
          </w:tcPr>
          <w:p w:rsidR="00623A10" w:rsidRPr="00EA5606" w:rsidRDefault="00623A10" w:rsidP="00F95E63">
            <w:pPr>
              <w:pStyle w:val="BodyText"/>
              <w:spacing w:line="360" w:lineRule="auto"/>
              <w:jc w:val="center"/>
              <w:rPr>
                <w:sz w:val="20"/>
                <w:szCs w:val="20"/>
              </w:rPr>
            </w:pPr>
            <w:r w:rsidRPr="00EA5606">
              <w:rPr>
                <w:sz w:val="20"/>
                <w:szCs w:val="20"/>
              </w:rPr>
              <w:t>3670</w:t>
            </w:r>
          </w:p>
        </w:tc>
        <w:tc>
          <w:tcPr>
            <w:tcW w:w="438" w:type="pct"/>
          </w:tcPr>
          <w:p w:rsidR="00623A10" w:rsidRPr="00EA5606" w:rsidRDefault="00623A10" w:rsidP="00F95E63">
            <w:pPr>
              <w:spacing w:line="360" w:lineRule="auto"/>
              <w:jc w:val="center"/>
              <w:rPr>
                <w:sz w:val="20"/>
                <w:szCs w:val="20"/>
              </w:rPr>
            </w:pPr>
            <w:r w:rsidRPr="00EA5606">
              <w:rPr>
                <w:sz w:val="20"/>
                <w:szCs w:val="20"/>
                <w:lang w:val="en-GB"/>
              </w:rPr>
              <w:t>58</w:t>
            </w:r>
          </w:p>
        </w:tc>
        <w:tc>
          <w:tcPr>
            <w:tcW w:w="512" w:type="pct"/>
            <w:vAlign w:val="bottom"/>
          </w:tcPr>
          <w:p w:rsidR="00623A10" w:rsidRPr="00EA5606" w:rsidRDefault="00623A10" w:rsidP="00F95E63">
            <w:pPr>
              <w:spacing w:line="360" w:lineRule="auto"/>
              <w:jc w:val="center"/>
              <w:rPr>
                <w:sz w:val="20"/>
                <w:szCs w:val="20"/>
              </w:rPr>
            </w:pPr>
            <w:r w:rsidRPr="00EA5606">
              <w:rPr>
                <w:sz w:val="20"/>
                <w:szCs w:val="20"/>
              </w:rPr>
              <w:t>58</w:t>
            </w:r>
          </w:p>
        </w:tc>
      </w:tr>
      <w:tr w:rsidR="00623A10" w:rsidRPr="00EA5606" w:rsidTr="00623A10">
        <w:tc>
          <w:tcPr>
            <w:tcW w:w="813" w:type="pct"/>
          </w:tcPr>
          <w:p w:rsidR="00623A10" w:rsidRPr="00EA5606" w:rsidRDefault="00623A10" w:rsidP="00F95E63">
            <w:pPr>
              <w:pStyle w:val="BodyText"/>
              <w:spacing w:line="360" w:lineRule="auto"/>
              <w:rPr>
                <w:sz w:val="20"/>
                <w:szCs w:val="20"/>
              </w:rPr>
            </w:pPr>
            <w:r w:rsidRPr="00EA5606">
              <w:rPr>
                <w:sz w:val="20"/>
                <w:szCs w:val="20"/>
              </w:rPr>
              <w:t>Green pepper</w:t>
            </w:r>
          </w:p>
        </w:tc>
        <w:tc>
          <w:tcPr>
            <w:tcW w:w="383" w:type="pct"/>
          </w:tcPr>
          <w:p w:rsidR="00623A10" w:rsidRPr="00EA5606" w:rsidRDefault="00623A10" w:rsidP="00F95E63">
            <w:pPr>
              <w:pStyle w:val="BodyText"/>
              <w:spacing w:line="360" w:lineRule="auto"/>
              <w:jc w:val="center"/>
              <w:rPr>
                <w:sz w:val="20"/>
                <w:szCs w:val="20"/>
              </w:rPr>
            </w:pPr>
            <w:r w:rsidRPr="00EA5606">
              <w:rPr>
                <w:sz w:val="20"/>
                <w:szCs w:val="20"/>
              </w:rPr>
              <w:t>43</w:t>
            </w:r>
          </w:p>
        </w:tc>
        <w:tc>
          <w:tcPr>
            <w:tcW w:w="372" w:type="pct"/>
          </w:tcPr>
          <w:p w:rsidR="00623A10" w:rsidRPr="00EA5606" w:rsidRDefault="00623A10" w:rsidP="00F95E63">
            <w:pPr>
              <w:pStyle w:val="BodyText"/>
              <w:spacing w:line="360" w:lineRule="auto"/>
              <w:jc w:val="center"/>
              <w:rPr>
                <w:sz w:val="20"/>
                <w:szCs w:val="20"/>
              </w:rPr>
            </w:pPr>
            <w:r w:rsidRPr="00EA5606">
              <w:rPr>
                <w:sz w:val="20"/>
                <w:szCs w:val="20"/>
              </w:rPr>
              <w:t>2344</w:t>
            </w:r>
          </w:p>
        </w:tc>
        <w:tc>
          <w:tcPr>
            <w:tcW w:w="437" w:type="pct"/>
          </w:tcPr>
          <w:p w:rsidR="00623A10" w:rsidRPr="00EA5606" w:rsidRDefault="00623A10" w:rsidP="00F95E63">
            <w:pPr>
              <w:spacing w:line="360" w:lineRule="auto"/>
              <w:jc w:val="center"/>
              <w:rPr>
                <w:sz w:val="20"/>
                <w:szCs w:val="20"/>
              </w:rPr>
            </w:pPr>
            <w:r w:rsidRPr="00EA5606">
              <w:rPr>
                <w:sz w:val="20"/>
                <w:szCs w:val="20"/>
                <w:lang w:val="en-GB"/>
              </w:rPr>
              <w:t>55</w:t>
            </w:r>
          </w:p>
        </w:tc>
        <w:tc>
          <w:tcPr>
            <w:tcW w:w="350" w:type="pct"/>
          </w:tcPr>
          <w:p w:rsidR="00623A10" w:rsidRPr="00EA5606" w:rsidRDefault="00623A10" w:rsidP="00F95E63">
            <w:pPr>
              <w:pStyle w:val="BodyText"/>
              <w:spacing w:line="360" w:lineRule="auto"/>
              <w:jc w:val="center"/>
              <w:rPr>
                <w:sz w:val="20"/>
                <w:szCs w:val="20"/>
              </w:rPr>
            </w:pPr>
            <w:r w:rsidRPr="00EA5606">
              <w:rPr>
                <w:sz w:val="20"/>
                <w:szCs w:val="20"/>
              </w:rPr>
              <w:t>97</w:t>
            </w:r>
          </w:p>
        </w:tc>
        <w:tc>
          <w:tcPr>
            <w:tcW w:w="477" w:type="pct"/>
          </w:tcPr>
          <w:p w:rsidR="00623A10" w:rsidRPr="00EA5606" w:rsidRDefault="00623A10" w:rsidP="00F95E63">
            <w:pPr>
              <w:pStyle w:val="BodyText"/>
              <w:spacing w:line="360" w:lineRule="auto"/>
              <w:jc w:val="center"/>
              <w:rPr>
                <w:sz w:val="20"/>
                <w:szCs w:val="20"/>
              </w:rPr>
            </w:pPr>
            <w:r w:rsidRPr="00EA5606">
              <w:rPr>
                <w:sz w:val="20"/>
                <w:szCs w:val="20"/>
              </w:rPr>
              <w:t>6075</w:t>
            </w:r>
          </w:p>
        </w:tc>
        <w:tc>
          <w:tcPr>
            <w:tcW w:w="447" w:type="pct"/>
          </w:tcPr>
          <w:p w:rsidR="00623A10" w:rsidRPr="00EA5606" w:rsidRDefault="00623A10" w:rsidP="00F95E63">
            <w:pPr>
              <w:spacing w:line="360" w:lineRule="auto"/>
              <w:jc w:val="center"/>
              <w:rPr>
                <w:sz w:val="20"/>
                <w:szCs w:val="20"/>
              </w:rPr>
            </w:pPr>
            <w:r w:rsidRPr="00EA5606">
              <w:rPr>
                <w:sz w:val="20"/>
                <w:szCs w:val="20"/>
                <w:lang w:val="en-GB"/>
              </w:rPr>
              <w:t>63</w:t>
            </w:r>
          </w:p>
        </w:tc>
        <w:tc>
          <w:tcPr>
            <w:tcW w:w="354" w:type="pct"/>
          </w:tcPr>
          <w:p w:rsidR="00623A10" w:rsidRPr="00EA5606" w:rsidRDefault="00623A10" w:rsidP="00F95E63">
            <w:pPr>
              <w:pStyle w:val="BodyText"/>
              <w:spacing w:line="360" w:lineRule="auto"/>
              <w:jc w:val="center"/>
              <w:rPr>
                <w:sz w:val="20"/>
                <w:szCs w:val="20"/>
              </w:rPr>
            </w:pPr>
            <w:r w:rsidRPr="00EA5606">
              <w:rPr>
                <w:sz w:val="20"/>
                <w:szCs w:val="20"/>
              </w:rPr>
              <w:t>90</w:t>
            </w:r>
          </w:p>
        </w:tc>
        <w:tc>
          <w:tcPr>
            <w:tcW w:w="416" w:type="pct"/>
          </w:tcPr>
          <w:p w:rsidR="00623A10" w:rsidRPr="00EA5606" w:rsidRDefault="00623A10" w:rsidP="00F95E63">
            <w:pPr>
              <w:pStyle w:val="BodyText"/>
              <w:spacing w:line="360" w:lineRule="auto"/>
              <w:jc w:val="center"/>
              <w:rPr>
                <w:sz w:val="20"/>
                <w:szCs w:val="20"/>
              </w:rPr>
            </w:pPr>
            <w:r w:rsidRPr="00EA5606">
              <w:rPr>
                <w:sz w:val="20"/>
                <w:szCs w:val="20"/>
              </w:rPr>
              <w:t>6075</w:t>
            </w:r>
          </w:p>
        </w:tc>
        <w:tc>
          <w:tcPr>
            <w:tcW w:w="438" w:type="pct"/>
          </w:tcPr>
          <w:p w:rsidR="00623A10" w:rsidRPr="00EA5606" w:rsidRDefault="00623A10" w:rsidP="00F95E63">
            <w:pPr>
              <w:spacing w:line="360" w:lineRule="auto"/>
              <w:jc w:val="center"/>
              <w:rPr>
                <w:sz w:val="20"/>
                <w:szCs w:val="20"/>
              </w:rPr>
            </w:pPr>
            <w:r w:rsidRPr="00EA5606">
              <w:rPr>
                <w:sz w:val="20"/>
                <w:szCs w:val="20"/>
                <w:lang w:val="en-GB"/>
              </w:rPr>
              <w:t>68</w:t>
            </w:r>
          </w:p>
        </w:tc>
        <w:tc>
          <w:tcPr>
            <w:tcW w:w="512" w:type="pct"/>
            <w:vAlign w:val="bottom"/>
          </w:tcPr>
          <w:p w:rsidR="00623A10" w:rsidRPr="00EA5606" w:rsidRDefault="00623A10" w:rsidP="00F95E63">
            <w:pPr>
              <w:spacing w:line="360" w:lineRule="auto"/>
              <w:jc w:val="center"/>
              <w:rPr>
                <w:sz w:val="20"/>
                <w:szCs w:val="20"/>
              </w:rPr>
            </w:pPr>
            <w:r w:rsidRPr="00EA5606">
              <w:rPr>
                <w:sz w:val="20"/>
                <w:szCs w:val="20"/>
              </w:rPr>
              <w:t>63</w:t>
            </w:r>
          </w:p>
        </w:tc>
      </w:tr>
      <w:tr w:rsidR="00623A10" w:rsidRPr="00EA5606" w:rsidTr="00623A10">
        <w:tc>
          <w:tcPr>
            <w:tcW w:w="813" w:type="pct"/>
          </w:tcPr>
          <w:p w:rsidR="00623A10" w:rsidRPr="00EA5606" w:rsidRDefault="00623A10" w:rsidP="00F95E63">
            <w:pPr>
              <w:pStyle w:val="BodyText"/>
              <w:spacing w:line="360" w:lineRule="auto"/>
              <w:rPr>
                <w:sz w:val="20"/>
                <w:szCs w:val="20"/>
              </w:rPr>
            </w:pPr>
            <w:r w:rsidRPr="00EA5606">
              <w:rPr>
                <w:sz w:val="20"/>
                <w:szCs w:val="20"/>
              </w:rPr>
              <w:t>Carrot</w:t>
            </w:r>
          </w:p>
        </w:tc>
        <w:tc>
          <w:tcPr>
            <w:tcW w:w="383" w:type="pct"/>
          </w:tcPr>
          <w:p w:rsidR="00623A10" w:rsidRPr="00EA5606" w:rsidRDefault="00623A10" w:rsidP="00F95E63">
            <w:pPr>
              <w:pStyle w:val="BodyText"/>
              <w:spacing w:line="360" w:lineRule="auto"/>
              <w:jc w:val="center"/>
              <w:rPr>
                <w:sz w:val="20"/>
                <w:szCs w:val="20"/>
              </w:rPr>
            </w:pPr>
            <w:r w:rsidRPr="00EA5606">
              <w:rPr>
                <w:sz w:val="20"/>
                <w:szCs w:val="20"/>
              </w:rPr>
              <w:t>18</w:t>
            </w:r>
          </w:p>
        </w:tc>
        <w:tc>
          <w:tcPr>
            <w:tcW w:w="372" w:type="pct"/>
          </w:tcPr>
          <w:p w:rsidR="00623A10" w:rsidRPr="00EA5606" w:rsidRDefault="00623A10" w:rsidP="00F95E63">
            <w:pPr>
              <w:pStyle w:val="BodyText"/>
              <w:spacing w:line="360" w:lineRule="auto"/>
              <w:jc w:val="center"/>
              <w:rPr>
                <w:sz w:val="20"/>
                <w:szCs w:val="20"/>
              </w:rPr>
            </w:pPr>
            <w:r w:rsidRPr="00EA5606">
              <w:rPr>
                <w:sz w:val="20"/>
                <w:szCs w:val="20"/>
              </w:rPr>
              <w:t>960</w:t>
            </w:r>
          </w:p>
        </w:tc>
        <w:tc>
          <w:tcPr>
            <w:tcW w:w="437" w:type="pct"/>
          </w:tcPr>
          <w:p w:rsidR="00623A10" w:rsidRPr="00EA5606" w:rsidRDefault="00623A10" w:rsidP="00F95E63">
            <w:pPr>
              <w:spacing w:line="360" w:lineRule="auto"/>
              <w:jc w:val="center"/>
              <w:rPr>
                <w:sz w:val="20"/>
                <w:szCs w:val="20"/>
              </w:rPr>
            </w:pPr>
            <w:r w:rsidRPr="00EA5606">
              <w:rPr>
                <w:sz w:val="20"/>
                <w:szCs w:val="20"/>
                <w:lang w:val="en-GB"/>
              </w:rPr>
              <w:t>53</w:t>
            </w:r>
          </w:p>
        </w:tc>
        <w:tc>
          <w:tcPr>
            <w:tcW w:w="350" w:type="pct"/>
          </w:tcPr>
          <w:p w:rsidR="00623A10" w:rsidRPr="00EA5606" w:rsidRDefault="00623A10" w:rsidP="00F95E63">
            <w:pPr>
              <w:pStyle w:val="BodyText"/>
              <w:spacing w:line="360" w:lineRule="auto"/>
              <w:jc w:val="center"/>
              <w:rPr>
                <w:sz w:val="20"/>
                <w:szCs w:val="20"/>
              </w:rPr>
            </w:pPr>
            <w:r w:rsidRPr="00EA5606">
              <w:rPr>
                <w:sz w:val="20"/>
                <w:szCs w:val="20"/>
              </w:rPr>
              <w:t>21</w:t>
            </w:r>
          </w:p>
        </w:tc>
        <w:tc>
          <w:tcPr>
            <w:tcW w:w="477" w:type="pct"/>
          </w:tcPr>
          <w:p w:rsidR="00623A10" w:rsidRPr="00EA5606" w:rsidRDefault="00623A10" w:rsidP="00F95E63">
            <w:pPr>
              <w:pStyle w:val="BodyText"/>
              <w:spacing w:line="360" w:lineRule="auto"/>
              <w:jc w:val="center"/>
              <w:rPr>
                <w:sz w:val="20"/>
                <w:szCs w:val="20"/>
              </w:rPr>
            </w:pPr>
            <w:r w:rsidRPr="00EA5606">
              <w:rPr>
                <w:sz w:val="20"/>
                <w:szCs w:val="20"/>
              </w:rPr>
              <w:t>1366</w:t>
            </w:r>
          </w:p>
        </w:tc>
        <w:tc>
          <w:tcPr>
            <w:tcW w:w="447" w:type="pct"/>
          </w:tcPr>
          <w:p w:rsidR="00623A10" w:rsidRPr="00EA5606" w:rsidRDefault="00623A10" w:rsidP="00F95E63">
            <w:pPr>
              <w:spacing w:line="360" w:lineRule="auto"/>
              <w:jc w:val="center"/>
              <w:rPr>
                <w:sz w:val="20"/>
                <w:szCs w:val="20"/>
              </w:rPr>
            </w:pPr>
            <w:r w:rsidRPr="00EA5606">
              <w:rPr>
                <w:sz w:val="20"/>
                <w:szCs w:val="20"/>
                <w:lang w:val="en-GB"/>
              </w:rPr>
              <w:t>65</w:t>
            </w:r>
          </w:p>
        </w:tc>
        <w:tc>
          <w:tcPr>
            <w:tcW w:w="354" w:type="pct"/>
          </w:tcPr>
          <w:p w:rsidR="00623A10" w:rsidRPr="00EA5606" w:rsidRDefault="00623A10" w:rsidP="00F95E63">
            <w:pPr>
              <w:pStyle w:val="BodyText"/>
              <w:spacing w:line="360" w:lineRule="auto"/>
              <w:jc w:val="center"/>
              <w:rPr>
                <w:sz w:val="20"/>
                <w:szCs w:val="20"/>
              </w:rPr>
            </w:pPr>
            <w:r w:rsidRPr="00EA5606">
              <w:rPr>
                <w:sz w:val="20"/>
                <w:szCs w:val="20"/>
              </w:rPr>
              <w:t>20</w:t>
            </w:r>
          </w:p>
        </w:tc>
        <w:tc>
          <w:tcPr>
            <w:tcW w:w="416" w:type="pct"/>
          </w:tcPr>
          <w:p w:rsidR="00623A10" w:rsidRPr="00EA5606" w:rsidRDefault="00623A10" w:rsidP="00F95E63">
            <w:pPr>
              <w:pStyle w:val="BodyText"/>
              <w:spacing w:line="360" w:lineRule="auto"/>
              <w:jc w:val="center"/>
              <w:rPr>
                <w:sz w:val="20"/>
                <w:szCs w:val="20"/>
              </w:rPr>
            </w:pPr>
            <w:r w:rsidRPr="00EA5606">
              <w:rPr>
                <w:sz w:val="20"/>
                <w:szCs w:val="20"/>
              </w:rPr>
              <w:t>1366</w:t>
            </w:r>
          </w:p>
        </w:tc>
        <w:tc>
          <w:tcPr>
            <w:tcW w:w="438" w:type="pct"/>
          </w:tcPr>
          <w:p w:rsidR="00623A10" w:rsidRPr="00EA5606" w:rsidRDefault="00623A10" w:rsidP="00F95E63">
            <w:pPr>
              <w:spacing w:line="360" w:lineRule="auto"/>
              <w:jc w:val="center"/>
              <w:rPr>
                <w:sz w:val="20"/>
                <w:szCs w:val="20"/>
              </w:rPr>
            </w:pPr>
            <w:r w:rsidRPr="00EA5606">
              <w:rPr>
                <w:sz w:val="20"/>
                <w:szCs w:val="20"/>
                <w:lang w:val="en-GB"/>
              </w:rPr>
              <w:t>68</w:t>
            </w:r>
          </w:p>
        </w:tc>
        <w:tc>
          <w:tcPr>
            <w:tcW w:w="512" w:type="pct"/>
            <w:vAlign w:val="bottom"/>
          </w:tcPr>
          <w:p w:rsidR="00623A10" w:rsidRPr="00EA5606" w:rsidRDefault="00623A10" w:rsidP="00F95E63">
            <w:pPr>
              <w:spacing w:line="360" w:lineRule="auto"/>
              <w:jc w:val="center"/>
              <w:rPr>
                <w:sz w:val="20"/>
                <w:szCs w:val="20"/>
              </w:rPr>
            </w:pPr>
            <w:r w:rsidRPr="00EA5606">
              <w:rPr>
                <w:sz w:val="20"/>
                <w:szCs w:val="20"/>
              </w:rPr>
              <w:t>63</w:t>
            </w:r>
          </w:p>
        </w:tc>
      </w:tr>
      <w:tr w:rsidR="00623A10" w:rsidRPr="00EA5606" w:rsidTr="00623A10">
        <w:tc>
          <w:tcPr>
            <w:tcW w:w="813" w:type="pct"/>
          </w:tcPr>
          <w:p w:rsidR="00623A10" w:rsidRPr="00EA5606" w:rsidRDefault="00623A10" w:rsidP="00F95E63">
            <w:pPr>
              <w:pStyle w:val="BodyText"/>
              <w:spacing w:line="360" w:lineRule="auto"/>
              <w:rPr>
                <w:sz w:val="20"/>
                <w:szCs w:val="20"/>
              </w:rPr>
            </w:pPr>
            <w:r w:rsidRPr="00EA5606">
              <w:rPr>
                <w:sz w:val="20"/>
                <w:szCs w:val="20"/>
              </w:rPr>
              <w:t>Beet root</w:t>
            </w:r>
          </w:p>
        </w:tc>
        <w:tc>
          <w:tcPr>
            <w:tcW w:w="383" w:type="pct"/>
          </w:tcPr>
          <w:p w:rsidR="00623A10" w:rsidRPr="00EA5606" w:rsidRDefault="00623A10" w:rsidP="00F95E63">
            <w:pPr>
              <w:pStyle w:val="BodyText"/>
              <w:spacing w:line="360" w:lineRule="auto"/>
              <w:jc w:val="center"/>
              <w:rPr>
                <w:sz w:val="20"/>
                <w:szCs w:val="20"/>
              </w:rPr>
            </w:pPr>
            <w:r w:rsidRPr="00EA5606">
              <w:rPr>
                <w:sz w:val="20"/>
                <w:szCs w:val="20"/>
              </w:rPr>
              <w:t>16</w:t>
            </w:r>
          </w:p>
        </w:tc>
        <w:tc>
          <w:tcPr>
            <w:tcW w:w="372" w:type="pct"/>
          </w:tcPr>
          <w:p w:rsidR="00623A10" w:rsidRPr="00EA5606" w:rsidRDefault="00623A10" w:rsidP="00F95E63">
            <w:pPr>
              <w:pStyle w:val="BodyText"/>
              <w:spacing w:line="360" w:lineRule="auto"/>
              <w:jc w:val="center"/>
              <w:rPr>
                <w:sz w:val="20"/>
                <w:szCs w:val="20"/>
              </w:rPr>
            </w:pPr>
            <w:r w:rsidRPr="00EA5606">
              <w:rPr>
                <w:sz w:val="20"/>
                <w:szCs w:val="20"/>
              </w:rPr>
              <w:t>870</w:t>
            </w:r>
          </w:p>
        </w:tc>
        <w:tc>
          <w:tcPr>
            <w:tcW w:w="437" w:type="pct"/>
          </w:tcPr>
          <w:p w:rsidR="00623A10" w:rsidRPr="00EA5606" w:rsidRDefault="00623A10" w:rsidP="00F95E63">
            <w:pPr>
              <w:spacing w:line="360" w:lineRule="auto"/>
              <w:jc w:val="center"/>
              <w:rPr>
                <w:sz w:val="20"/>
                <w:szCs w:val="20"/>
              </w:rPr>
            </w:pPr>
            <w:r w:rsidRPr="00EA5606">
              <w:rPr>
                <w:sz w:val="20"/>
                <w:szCs w:val="20"/>
                <w:lang w:val="en-GB"/>
              </w:rPr>
              <w:t>54</w:t>
            </w:r>
          </w:p>
        </w:tc>
        <w:tc>
          <w:tcPr>
            <w:tcW w:w="350" w:type="pct"/>
          </w:tcPr>
          <w:p w:rsidR="00623A10" w:rsidRPr="00EA5606" w:rsidRDefault="00623A10" w:rsidP="00F95E63">
            <w:pPr>
              <w:pStyle w:val="BodyText"/>
              <w:spacing w:line="360" w:lineRule="auto"/>
              <w:jc w:val="center"/>
              <w:rPr>
                <w:sz w:val="20"/>
                <w:szCs w:val="20"/>
              </w:rPr>
            </w:pPr>
            <w:r w:rsidRPr="00EA5606">
              <w:rPr>
                <w:sz w:val="20"/>
                <w:szCs w:val="20"/>
              </w:rPr>
              <w:t>19</w:t>
            </w:r>
          </w:p>
        </w:tc>
        <w:tc>
          <w:tcPr>
            <w:tcW w:w="477" w:type="pct"/>
          </w:tcPr>
          <w:p w:rsidR="00623A10" w:rsidRPr="00EA5606" w:rsidRDefault="00623A10" w:rsidP="00F95E63">
            <w:pPr>
              <w:pStyle w:val="BodyText"/>
              <w:spacing w:line="360" w:lineRule="auto"/>
              <w:jc w:val="center"/>
              <w:rPr>
                <w:sz w:val="20"/>
                <w:szCs w:val="20"/>
              </w:rPr>
            </w:pPr>
            <w:r w:rsidRPr="00EA5606">
              <w:rPr>
                <w:sz w:val="20"/>
                <w:szCs w:val="20"/>
              </w:rPr>
              <w:t>1256</w:t>
            </w:r>
          </w:p>
        </w:tc>
        <w:tc>
          <w:tcPr>
            <w:tcW w:w="447" w:type="pct"/>
          </w:tcPr>
          <w:p w:rsidR="00623A10" w:rsidRPr="00EA5606" w:rsidRDefault="00623A10" w:rsidP="00F95E63">
            <w:pPr>
              <w:spacing w:line="360" w:lineRule="auto"/>
              <w:jc w:val="center"/>
              <w:rPr>
                <w:sz w:val="20"/>
                <w:szCs w:val="20"/>
              </w:rPr>
            </w:pPr>
            <w:r w:rsidRPr="00EA5606">
              <w:rPr>
                <w:sz w:val="20"/>
                <w:szCs w:val="20"/>
                <w:lang w:val="en-GB"/>
              </w:rPr>
              <w:t>66</w:t>
            </w:r>
          </w:p>
        </w:tc>
        <w:tc>
          <w:tcPr>
            <w:tcW w:w="354" w:type="pct"/>
          </w:tcPr>
          <w:p w:rsidR="00623A10" w:rsidRPr="00EA5606" w:rsidRDefault="00623A10" w:rsidP="00F95E63">
            <w:pPr>
              <w:pStyle w:val="BodyText"/>
              <w:spacing w:line="360" w:lineRule="auto"/>
              <w:jc w:val="center"/>
              <w:rPr>
                <w:sz w:val="20"/>
                <w:szCs w:val="20"/>
              </w:rPr>
            </w:pPr>
            <w:r w:rsidRPr="00EA5606">
              <w:rPr>
                <w:sz w:val="20"/>
                <w:szCs w:val="20"/>
              </w:rPr>
              <w:t>24</w:t>
            </w:r>
          </w:p>
        </w:tc>
        <w:tc>
          <w:tcPr>
            <w:tcW w:w="416" w:type="pct"/>
          </w:tcPr>
          <w:p w:rsidR="00623A10" w:rsidRPr="00EA5606" w:rsidRDefault="00623A10" w:rsidP="00F95E63">
            <w:pPr>
              <w:pStyle w:val="BodyText"/>
              <w:spacing w:line="360" w:lineRule="auto"/>
              <w:jc w:val="center"/>
              <w:rPr>
                <w:sz w:val="20"/>
                <w:szCs w:val="20"/>
              </w:rPr>
            </w:pPr>
            <w:r w:rsidRPr="00EA5606">
              <w:rPr>
                <w:sz w:val="20"/>
                <w:szCs w:val="20"/>
              </w:rPr>
              <w:t>1256</w:t>
            </w:r>
          </w:p>
        </w:tc>
        <w:tc>
          <w:tcPr>
            <w:tcW w:w="438" w:type="pct"/>
          </w:tcPr>
          <w:p w:rsidR="00623A10" w:rsidRPr="00EA5606" w:rsidRDefault="00623A10" w:rsidP="00F95E63">
            <w:pPr>
              <w:spacing w:line="360" w:lineRule="auto"/>
              <w:jc w:val="center"/>
              <w:rPr>
                <w:sz w:val="20"/>
                <w:szCs w:val="20"/>
              </w:rPr>
            </w:pPr>
            <w:r w:rsidRPr="00EA5606">
              <w:rPr>
                <w:sz w:val="20"/>
                <w:szCs w:val="20"/>
                <w:lang w:val="en-GB"/>
              </w:rPr>
              <w:t>52</w:t>
            </w:r>
          </w:p>
        </w:tc>
        <w:tc>
          <w:tcPr>
            <w:tcW w:w="512" w:type="pct"/>
            <w:vAlign w:val="bottom"/>
          </w:tcPr>
          <w:p w:rsidR="00623A10" w:rsidRPr="00EA5606" w:rsidRDefault="00623A10" w:rsidP="00F95E63">
            <w:pPr>
              <w:spacing w:line="360" w:lineRule="auto"/>
              <w:jc w:val="center"/>
              <w:rPr>
                <w:sz w:val="20"/>
                <w:szCs w:val="20"/>
              </w:rPr>
            </w:pPr>
            <w:r w:rsidRPr="00EA5606">
              <w:rPr>
                <w:sz w:val="20"/>
                <w:szCs w:val="20"/>
              </w:rPr>
              <w:t>57</w:t>
            </w:r>
          </w:p>
        </w:tc>
      </w:tr>
      <w:tr w:rsidR="00623A10" w:rsidRPr="00EA5606" w:rsidTr="00623A10">
        <w:tc>
          <w:tcPr>
            <w:tcW w:w="813" w:type="pct"/>
          </w:tcPr>
          <w:p w:rsidR="00623A10" w:rsidRPr="00EA5606" w:rsidRDefault="00623A10" w:rsidP="00F95E63">
            <w:pPr>
              <w:pStyle w:val="BodyText"/>
              <w:spacing w:line="360" w:lineRule="auto"/>
              <w:rPr>
                <w:sz w:val="20"/>
                <w:szCs w:val="20"/>
              </w:rPr>
            </w:pPr>
            <w:r w:rsidRPr="00EA5606">
              <w:rPr>
                <w:sz w:val="20"/>
                <w:szCs w:val="20"/>
              </w:rPr>
              <w:t>Maize</w:t>
            </w:r>
          </w:p>
        </w:tc>
        <w:tc>
          <w:tcPr>
            <w:tcW w:w="383" w:type="pct"/>
          </w:tcPr>
          <w:p w:rsidR="00623A10" w:rsidRPr="00EA5606" w:rsidRDefault="00623A10" w:rsidP="00F95E63">
            <w:pPr>
              <w:pStyle w:val="BodyText"/>
              <w:spacing w:line="360" w:lineRule="auto"/>
              <w:jc w:val="center"/>
              <w:rPr>
                <w:sz w:val="20"/>
                <w:szCs w:val="20"/>
              </w:rPr>
            </w:pPr>
            <w:r w:rsidRPr="00EA5606">
              <w:rPr>
                <w:sz w:val="20"/>
                <w:szCs w:val="20"/>
              </w:rPr>
              <w:t>64</w:t>
            </w:r>
          </w:p>
        </w:tc>
        <w:tc>
          <w:tcPr>
            <w:tcW w:w="372" w:type="pct"/>
          </w:tcPr>
          <w:p w:rsidR="00623A10" w:rsidRPr="00EA5606" w:rsidRDefault="00623A10" w:rsidP="00F95E63">
            <w:pPr>
              <w:pStyle w:val="BodyText"/>
              <w:spacing w:line="360" w:lineRule="auto"/>
              <w:jc w:val="center"/>
              <w:rPr>
                <w:sz w:val="20"/>
                <w:szCs w:val="20"/>
              </w:rPr>
            </w:pPr>
            <w:r w:rsidRPr="00EA5606">
              <w:rPr>
                <w:sz w:val="20"/>
                <w:szCs w:val="20"/>
              </w:rPr>
              <w:t>3481</w:t>
            </w:r>
          </w:p>
        </w:tc>
        <w:tc>
          <w:tcPr>
            <w:tcW w:w="437" w:type="pct"/>
          </w:tcPr>
          <w:p w:rsidR="00623A10" w:rsidRPr="00EA5606" w:rsidRDefault="00623A10" w:rsidP="00F95E63">
            <w:pPr>
              <w:spacing w:line="360" w:lineRule="auto"/>
              <w:jc w:val="center"/>
              <w:rPr>
                <w:sz w:val="20"/>
                <w:szCs w:val="20"/>
              </w:rPr>
            </w:pPr>
            <w:r w:rsidRPr="00EA5606">
              <w:rPr>
                <w:sz w:val="20"/>
                <w:szCs w:val="20"/>
                <w:lang w:val="en-GB"/>
              </w:rPr>
              <w:t>54</w:t>
            </w:r>
          </w:p>
        </w:tc>
        <w:tc>
          <w:tcPr>
            <w:tcW w:w="350" w:type="pct"/>
          </w:tcPr>
          <w:p w:rsidR="00623A10" w:rsidRPr="00EA5606" w:rsidRDefault="00623A10" w:rsidP="00F95E63">
            <w:pPr>
              <w:pStyle w:val="BodyText"/>
              <w:spacing w:line="360" w:lineRule="auto"/>
              <w:jc w:val="center"/>
              <w:rPr>
                <w:sz w:val="20"/>
                <w:szCs w:val="20"/>
              </w:rPr>
            </w:pPr>
            <w:r w:rsidRPr="00EA5606">
              <w:rPr>
                <w:sz w:val="20"/>
                <w:szCs w:val="20"/>
              </w:rPr>
              <w:t>645</w:t>
            </w:r>
          </w:p>
        </w:tc>
        <w:tc>
          <w:tcPr>
            <w:tcW w:w="477" w:type="pct"/>
          </w:tcPr>
          <w:p w:rsidR="00623A10" w:rsidRPr="00EA5606" w:rsidRDefault="00623A10" w:rsidP="00F95E63">
            <w:pPr>
              <w:pStyle w:val="BodyText"/>
              <w:spacing w:line="360" w:lineRule="auto"/>
              <w:jc w:val="center"/>
              <w:rPr>
                <w:sz w:val="20"/>
                <w:szCs w:val="20"/>
              </w:rPr>
            </w:pPr>
            <w:r w:rsidRPr="00EA5606">
              <w:rPr>
                <w:sz w:val="20"/>
                <w:szCs w:val="20"/>
              </w:rPr>
              <w:t>41033</w:t>
            </w:r>
          </w:p>
        </w:tc>
        <w:tc>
          <w:tcPr>
            <w:tcW w:w="447" w:type="pct"/>
          </w:tcPr>
          <w:p w:rsidR="00623A10" w:rsidRPr="00EA5606" w:rsidRDefault="00623A10" w:rsidP="00F95E63">
            <w:pPr>
              <w:spacing w:line="360" w:lineRule="auto"/>
              <w:jc w:val="center"/>
              <w:rPr>
                <w:sz w:val="20"/>
                <w:szCs w:val="20"/>
              </w:rPr>
            </w:pPr>
            <w:r w:rsidRPr="00EA5606">
              <w:rPr>
                <w:sz w:val="20"/>
                <w:szCs w:val="20"/>
                <w:lang w:val="en-GB"/>
              </w:rPr>
              <w:t>63</w:t>
            </w:r>
          </w:p>
        </w:tc>
        <w:tc>
          <w:tcPr>
            <w:tcW w:w="354" w:type="pct"/>
          </w:tcPr>
          <w:p w:rsidR="00623A10" w:rsidRPr="00EA5606" w:rsidRDefault="00623A10" w:rsidP="00F95E63">
            <w:pPr>
              <w:pStyle w:val="BodyText"/>
              <w:spacing w:line="360" w:lineRule="auto"/>
              <w:jc w:val="center"/>
              <w:rPr>
                <w:sz w:val="20"/>
                <w:szCs w:val="20"/>
              </w:rPr>
            </w:pPr>
            <w:r w:rsidRPr="00EA5606">
              <w:rPr>
                <w:sz w:val="20"/>
                <w:szCs w:val="20"/>
              </w:rPr>
              <w:t>655</w:t>
            </w:r>
          </w:p>
        </w:tc>
        <w:tc>
          <w:tcPr>
            <w:tcW w:w="416" w:type="pct"/>
          </w:tcPr>
          <w:p w:rsidR="00623A10" w:rsidRPr="00EA5606" w:rsidRDefault="00623A10" w:rsidP="00F95E63">
            <w:pPr>
              <w:pStyle w:val="BodyText"/>
              <w:spacing w:line="360" w:lineRule="auto"/>
              <w:jc w:val="center"/>
              <w:rPr>
                <w:sz w:val="20"/>
                <w:szCs w:val="20"/>
              </w:rPr>
            </w:pPr>
            <w:r w:rsidRPr="00EA5606">
              <w:rPr>
                <w:sz w:val="20"/>
                <w:szCs w:val="20"/>
              </w:rPr>
              <w:t>41034</w:t>
            </w:r>
          </w:p>
        </w:tc>
        <w:tc>
          <w:tcPr>
            <w:tcW w:w="438" w:type="pct"/>
          </w:tcPr>
          <w:p w:rsidR="00623A10" w:rsidRPr="00EA5606" w:rsidRDefault="00623A10" w:rsidP="00F95E63">
            <w:pPr>
              <w:spacing w:line="360" w:lineRule="auto"/>
              <w:jc w:val="center"/>
              <w:rPr>
                <w:sz w:val="20"/>
                <w:szCs w:val="20"/>
              </w:rPr>
            </w:pPr>
            <w:r w:rsidRPr="00EA5606">
              <w:rPr>
                <w:sz w:val="20"/>
                <w:szCs w:val="20"/>
                <w:lang w:val="en-GB"/>
              </w:rPr>
              <w:t>63</w:t>
            </w:r>
          </w:p>
        </w:tc>
        <w:tc>
          <w:tcPr>
            <w:tcW w:w="512" w:type="pct"/>
            <w:vAlign w:val="bottom"/>
          </w:tcPr>
          <w:p w:rsidR="00623A10" w:rsidRPr="00EA5606" w:rsidRDefault="00623A10" w:rsidP="00F95E63">
            <w:pPr>
              <w:spacing w:line="360" w:lineRule="auto"/>
              <w:jc w:val="center"/>
              <w:rPr>
                <w:sz w:val="20"/>
                <w:szCs w:val="20"/>
              </w:rPr>
            </w:pPr>
            <w:r w:rsidRPr="00EA5606">
              <w:rPr>
                <w:sz w:val="20"/>
                <w:szCs w:val="20"/>
              </w:rPr>
              <w:t>63</w:t>
            </w:r>
          </w:p>
        </w:tc>
      </w:tr>
    </w:tbl>
    <w:p w:rsidR="00565914" w:rsidRPr="00EA5606" w:rsidRDefault="00565914" w:rsidP="00565914">
      <w:pPr>
        <w:rPr>
          <w:sz w:val="22"/>
          <w:szCs w:val="22"/>
        </w:rPr>
      </w:pPr>
      <w:r w:rsidRPr="00EA5606">
        <w:rPr>
          <w:sz w:val="22"/>
          <w:szCs w:val="22"/>
        </w:rPr>
        <w:t xml:space="preserve">Source:  </w:t>
      </w:r>
      <w:r w:rsidR="00623A10" w:rsidRPr="00EA5606">
        <w:rPr>
          <w:sz w:val="22"/>
          <w:szCs w:val="22"/>
        </w:rPr>
        <w:t>Melka Soda</w:t>
      </w:r>
      <w:r w:rsidRPr="00EA5606">
        <w:rPr>
          <w:sz w:val="22"/>
          <w:szCs w:val="22"/>
        </w:rPr>
        <w:t xml:space="preserve"> woreda Irrigation Development Authority</w:t>
      </w:r>
    </w:p>
    <w:p w:rsidR="00565914" w:rsidRPr="00EA5606" w:rsidRDefault="00565914" w:rsidP="00C9210B">
      <w:pPr>
        <w:pStyle w:val="Heading3"/>
        <w:rPr>
          <w:rFonts w:ascii="Times New Roman" w:hAnsi="Times New Roman"/>
          <w:color w:val="auto"/>
        </w:rPr>
      </w:pPr>
      <w:bookmarkStart w:id="177" w:name="_Toc400608785"/>
      <w:bookmarkStart w:id="178" w:name="_Toc403465220"/>
      <w:bookmarkStart w:id="179" w:name="_Toc469392086"/>
      <w:bookmarkStart w:id="180" w:name="_Toc532464377"/>
      <w:r w:rsidRPr="00EA5606">
        <w:rPr>
          <w:rFonts w:ascii="Times New Roman" w:hAnsi="Times New Roman"/>
          <w:color w:val="auto"/>
        </w:rPr>
        <w:t>6.1.3 Existing cropping pattern</w:t>
      </w:r>
      <w:bookmarkEnd w:id="177"/>
      <w:bookmarkEnd w:id="178"/>
      <w:bookmarkEnd w:id="179"/>
      <w:bookmarkEnd w:id="180"/>
      <w:r w:rsidRPr="00EA5606">
        <w:rPr>
          <w:rFonts w:ascii="Times New Roman" w:hAnsi="Times New Roman"/>
          <w:color w:val="auto"/>
        </w:rPr>
        <w:t xml:space="preserve"> </w:t>
      </w:r>
    </w:p>
    <w:p w:rsidR="00565914" w:rsidRPr="00EA5606" w:rsidRDefault="00565914" w:rsidP="00565914">
      <w:pPr>
        <w:shd w:val="clear" w:color="auto" w:fill="FFFFFF" w:themeFill="background1"/>
        <w:jc w:val="both"/>
        <w:rPr>
          <w:b/>
        </w:rPr>
      </w:pPr>
    </w:p>
    <w:p w:rsidR="00565914" w:rsidRPr="00EA5606" w:rsidRDefault="00565914" w:rsidP="00565914">
      <w:pPr>
        <w:spacing w:line="360" w:lineRule="auto"/>
        <w:jc w:val="both"/>
      </w:pPr>
      <w:bookmarkStart w:id="181" w:name="_Toc339911022"/>
      <w:r w:rsidRPr="00EA5606">
        <w:t xml:space="preserve">Cropping pattern is the yearly sequence of crops grown and the spatial arrangement of them and fallows in a given area. It is formulated with a view to obtain maximum crop production under a given situation. The crops which are produced by rain fed agriculture around the project area are produced two times in a year owing to the bimodal characteristics of rain fall of the area. </w:t>
      </w:r>
    </w:p>
    <w:p w:rsidR="00565914" w:rsidRPr="00EA5606" w:rsidRDefault="00565914" w:rsidP="00565914">
      <w:pPr>
        <w:jc w:val="both"/>
      </w:pPr>
    </w:p>
    <w:p w:rsidR="00565914" w:rsidRPr="00EA5606" w:rsidRDefault="00565914" w:rsidP="00565914">
      <w:pPr>
        <w:spacing w:line="360" w:lineRule="auto"/>
        <w:jc w:val="both"/>
      </w:pPr>
      <w:r w:rsidRPr="00EA5606">
        <w:t xml:space="preserve">Crop production plays a secondary role in the annual income in around the project area, and it is leaded by livestock production. </w:t>
      </w:r>
    </w:p>
    <w:p w:rsidR="00565914" w:rsidRPr="00EA5606" w:rsidRDefault="00565914" w:rsidP="00565914">
      <w:pPr>
        <w:jc w:val="both"/>
      </w:pPr>
    </w:p>
    <w:p w:rsidR="00565914" w:rsidRPr="00EA5606" w:rsidRDefault="00565914" w:rsidP="00565914">
      <w:pPr>
        <w:spacing w:line="360" w:lineRule="auto"/>
        <w:jc w:val="both"/>
      </w:pPr>
      <w:r w:rsidRPr="00EA5606">
        <w:lastRenderedPageBreak/>
        <w:t>The existing major crops produced in the kebele by rain fed agriculture, their production and productivity for 200</w:t>
      </w:r>
      <w:r w:rsidR="00623A10" w:rsidRPr="00EA5606">
        <w:t>6</w:t>
      </w:r>
      <w:r w:rsidRPr="00EA5606">
        <w:t>/200</w:t>
      </w:r>
      <w:r w:rsidR="00623A10" w:rsidRPr="00EA5606">
        <w:t>7</w:t>
      </w:r>
      <w:r w:rsidRPr="00EA5606">
        <w:t xml:space="preserve"> and</w:t>
      </w:r>
      <w:r w:rsidRPr="00EA5606">
        <w:rPr>
          <w:b/>
        </w:rPr>
        <w:t xml:space="preserve"> </w:t>
      </w:r>
      <w:r w:rsidRPr="00EA5606">
        <w:t>200</w:t>
      </w:r>
      <w:r w:rsidR="00623A10" w:rsidRPr="00EA5606">
        <w:t>8</w:t>
      </w:r>
      <w:r w:rsidRPr="00EA5606">
        <w:t>/200</w:t>
      </w:r>
      <w:r w:rsidR="00623A10" w:rsidRPr="00EA5606">
        <w:t>9</w:t>
      </w:r>
      <w:r w:rsidRPr="00EA5606">
        <w:rPr>
          <w:b/>
        </w:rPr>
        <w:t xml:space="preserve"> </w:t>
      </w:r>
      <w:r w:rsidRPr="00EA5606">
        <w:t xml:space="preserve">production year are described on the table </w:t>
      </w:r>
      <w:r w:rsidR="00623A10" w:rsidRPr="00EA5606">
        <w:t>8</w:t>
      </w:r>
      <w:r w:rsidRPr="00EA5606">
        <w:t xml:space="preserve"> above.</w:t>
      </w:r>
    </w:p>
    <w:p w:rsidR="00565914" w:rsidRPr="00EA5606" w:rsidRDefault="00565914" w:rsidP="00C9210B">
      <w:pPr>
        <w:pStyle w:val="Heading3"/>
        <w:rPr>
          <w:rFonts w:ascii="Times New Roman" w:hAnsi="Times New Roman"/>
          <w:color w:val="auto"/>
        </w:rPr>
      </w:pPr>
      <w:bookmarkStart w:id="182" w:name="_Toc469392087"/>
      <w:bookmarkStart w:id="183" w:name="_Toc532464378"/>
      <w:r w:rsidRPr="00EA5606">
        <w:rPr>
          <w:rFonts w:ascii="Times New Roman" w:hAnsi="Times New Roman"/>
          <w:color w:val="auto"/>
        </w:rPr>
        <w:t>6.1.4 Existing Cropping Calendar</w:t>
      </w:r>
      <w:bookmarkEnd w:id="182"/>
      <w:bookmarkEnd w:id="183"/>
      <w:r w:rsidRPr="00EA5606">
        <w:rPr>
          <w:rFonts w:ascii="Times New Roman" w:hAnsi="Times New Roman"/>
          <w:color w:val="auto"/>
        </w:rPr>
        <w:t xml:space="preserve"> </w:t>
      </w:r>
    </w:p>
    <w:p w:rsidR="00565914" w:rsidRPr="00EA5606" w:rsidRDefault="00565914" w:rsidP="00565914"/>
    <w:p w:rsidR="00565914" w:rsidRPr="00EA5606" w:rsidRDefault="00565914" w:rsidP="00565914">
      <w:pPr>
        <w:spacing w:line="360" w:lineRule="auto"/>
        <w:jc w:val="both"/>
      </w:pPr>
      <w:r w:rsidRPr="00EA5606">
        <w:t>The cropping calendar depends on the onset and duration of rainfall, type of crop and labor availability, availability of inputs such as seeds, and farm power etc. Generally, seedbed preparation starts at the onset of the rainy season and there is no proper land preparation practices and all the crops are sown at one time of tillage in both cropping seasons.</w:t>
      </w:r>
    </w:p>
    <w:p w:rsidR="00565914" w:rsidRPr="00EA5606" w:rsidRDefault="00565914" w:rsidP="00565914">
      <w:pPr>
        <w:jc w:val="both"/>
      </w:pPr>
    </w:p>
    <w:p w:rsidR="00565914" w:rsidRPr="00EA5606" w:rsidRDefault="00565914" w:rsidP="00565914">
      <w:pPr>
        <w:spacing w:line="360" w:lineRule="auto"/>
        <w:jc w:val="both"/>
        <w:rPr>
          <w:lang w:val="en-GB"/>
        </w:rPr>
      </w:pPr>
      <w:r w:rsidRPr="00EA5606">
        <w:rPr>
          <w:lang w:val="en-GB"/>
        </w:rPr>
        <w:t xml:space="preserve">As the command area is adjacent to the woreda, the cropping calendar is same as that of the woreda. The existing cropping calendar in the woreda is depicted on the table below. </w:t>
      </w:r>
    </w:p>
    <w:p w:rsidR="00565914" w:rsidRPr="00EA5606" w:rsidRDefault="00565914" w:rsidP="00565914">
      <w:pPr>
        <w:jc w:val="both"/>
        <w:rPr>
          <w:lang w:val="en-GB"/>
        </w:rPr>
      </w:pPr>
    </w:p>
    <w:p w:rsidR="00565914" w:rsidRPr="00EA5606" w:rsidRDefault="00565914" w:rsidP="00955594">
      <w:pPr>
        <w:pStyle w:val="Caption"/>
        <w:keepNext/>
        <w:jc w:val="both"/>
        <w:rPr>
          <w:rFonts w:ascii="Times New Roman" w:hAnsi="Times New Roman" w:cs="Times New Roman"/>
          <w:b w:val="0"/>
          <w:i/>
          <w:color w:val="auto"/>
          <w:sz w:val="24"/>
          <w:szCs w:val="24"/>
        </w:rPr>
      </w:pPr>
      <w:bookmarkStart w:id="184" w:name="_Toc469401510"/>
      <w:bookmarkStart w:id="185" w:name="_Toc532464524"/>
      <w:bookmarkEnd w:id="181"/>
      <w:r w:rsidRPr="00EA5606">
        <w:rPr>
          <w:rFonts w:ascii="Times New Roman" w:hAnsi="Times New Roman" w:cs="Times New Roman"/>
          <w:b w:val="0"/>
          <w:i/>
          <w:color w:val="auto"/>
          <w:sz w:val="24"/>
          <w:szCs w:val="24"/>
        </w:rPr>
        <w:t xml:space="preserve">Table </w:t>
      </w:r>
      <w:r w:rsidR="006E10F2" w:rsidRPr="00EA5606">
        <w:rPr>
          <w:rFonts w:ascii="Times New Roman" w:hAnsi="Times New Roman" w:cs="Times New Roman"/>
          <w:b w:val="0"/>
          <w:i/>
          <w:color w:val="auto"/>
          <w:sz w:val="24"/>
          <w:szCs w:val="24"/>
        </w:rPr>
        <w:fldChar w:fldCharType="begin"/>
      </w:r>
      <w:r w:rsidRPr="00EA5606">
        <w:rPr>
          <w:rFonts w:ascii="Times New Roman" w:hAnsi="Times New Roman" w:cs="Times New Roman"/>
          <w:b w:val="0"/>
          <w:i/>
          <w:color w:val="auto"/>
          <w:sz w:val="24"/>
          <w:szCs w:val="24"/>
        </w:rPr>
        <w:instrText xml:space="preserve"> SEQ Table \* ARABIC </w:instrText>
      </w:r>
      <w:r w:rsidR="006E10F2" w:rsidRPr="00EA5606">
        <w:rPr>
          <w:rFonts w:ascii="Times New Roman" w:hAnsi="Times New Roman" w:cs="Times New Roman"/>
          <w:b w:val="0"/>
          <w:i/>
          <w:color w:val="auto"/>
          <w:sz w:val="24"/>
          <w:szCs w:val="24"/>
        </w:rPr>
        <w:fldChar w:fldCharType="separate"/>
      </w:r>
      <w:r w:rsidR="00F8037D" w:rsidRPr="00EA5606">
        <w:rPr>
          <w:rFonts w:ascii="Times New Roman" w:hAnsi="Times New Roman" w:cs="Times New Roman"/>
          <w:b w:val="0"/>
          <w:i/>
          <w:noProof/>
          <w:color w:val="auto"/>
          <w:sz w:val="24"/>
          <w:szCs w:val="24"/>
        </w:rPr>
        <w:t>13</w:t>
      </w:r>
      <w:r w:rsidR="006E10F2" w:rsidRPr="00EA5606">
        <w:rPr>
          <w:rFonts w:ascii="Times New Roman" w:hAnsi="Times New Roman" w:cs="Times New Roman"/>
          <w:b w:val="0"/>
          <w:i/>
          <w:color w:val="auto"/>
          <w:sz w:val="24"/>
          <w:szCs w:val="24"/>
        </w:rPr>
        <w:fldChar w:fldCharType="end"/>
      </w:r>
      <w:r w:rsidRPr="00EA5606">
        <w:rPr>
          <w:rFonts w:ascii="Times New Roman" w:hAnsi="Times New Roman" w:cs="Times New Roman"/>
          <w:b w:val="0"/>
          <w:i/>
          <w:color w:val="auto"/>
          <w:sz w:val="24"/>
          <w:szCs w:val="24"/>
        </w:rPr>
        <w:t xml:space="preserve"> Existing cropping calendar for rain fed agriculture in and around the project area</w:t>
      </w:r>
      <w:bookmarkEnd w:id="184"/>
      <w:bookmarkEnd w:id="185"/>
      <w:r w:rsidRPr="00EA5606">
        <w:rPr>
          <w:rFonts w:ascii="Times New Roman" w:hAnsi="Times New Roman" w:cs="Times New Roman"/>
          <w:b w:val="0"/>
          <w:i/>
          <w:color w:val="auto"/>
          <w:sz w:val="24"/>
          <w:szCs w:val="24"/>
        </w:rPr>
        <w:t xml:space="preserve"> </w:t>
      </w:r>
    </w:p>
    <w:tbl>
      <w:tblPr>
        <w:tblStyle w:val="TableGrid"/>
        <w:tblW w:w="5273" w:type="pct"/>
        <w:tblLayout w:type="fixed"/>
        <w:tblLook w:val="04A0"/>
      </w:tblPr>
      <w:tblGrid>
        <w:gridCol w:w="2048"/>
        <w:gridCol w:w="1339"/>
        <w:gridCol w:w="770"/>
        <w:gridCol w:w="1981"/>
        <w:gridCol w:w="1079"/>
        <w:gridCol w:w="812"/>
        <w:gridCol w:w="2070"/>
      </w:tblGrid>
      <w:tr w:rsidR="00404CB2" w:rsidRPr="00EA5606" w:rsidTr="00335016">
        <w:tc>
          <w:tcPr>
            <w:tcW w:w="1014" w:type="pct"/>
            <w:vMerge w:val="restart"/>
          </w:tcPr>
          <w:p w:rsidR="00404CB2" w:rsidRPr="00EA5606" w:rsidRDefault="00404CB2" w:rsidP="00335016">
            <w:pPr>
              <w:jc w:val="center"/>
              <w:rPr>
                <w:b/>
                <w:sz w:val="24"/>
                <w:szCs w:val="24"/>
              </w:rPr>
            </w:pPr>
          </w:p>
          <w:p w:rsidR="00404CB2" w:rsidRPr="00EA5606" w:rsidRDefault="00404CB2" w:rsidP="00335016">
            <w:pPr>
              <w:jc w:val="center"/>
              <w:rPr>
                <w:b/>
                <w:sz w:val="24"/>
                <w:szCs w:val="24"/>
              </w:rPr>
            </w:pPr>
            <w:r w:rsidRPr="00EA5606">
              <w:rPr>
                <w:b/>
                <w:sz w:val="24"/>
                <w:szCs w:val="24"/>
              </w:rPr>
              <w:t>Types of crops</w:t>
            </w:r>
          </w:p>
        </w:tc>
        <w:tc>
          <w:tcPr>
            <w:tcW w:w="1044" w:type="pct"/>
            <w:gridSpan w:val="2"/>
          </w:tcPr>
          <w:p w:rsidR="00404CB2" w:rsidRPr="00EA5606" w:rsidRDefault="00404CB2" w:rsidP="00335016">
            <w:pPr>
              <w:jc w:val="center"/>
              <w:rPr>
                <w:b/>
                <w:sz w:val="24"/>
                <w:szCs w:val="24"/>
              </w:rPr>
            </w:pPr>
          </w:p>
          <w:p w:rsidR="00404CB2" w:rsidRPr="00EA5606" w:rsidRDefault="00404CB2" w:rsidP="00335016">
            <w:pPr>
              <w:jc w:val="center"/>
              <w:rPr>
                <w:b/>
                <w:sz w:val="24"/>
                <w:szCs w:val="24"/>
              </w:rPr>
            </w:pPr>
            <w:r w:rsidRPr="00EA5606">
              <w:rPr>
                <w:b/>
                <w:sz w:val="24"/>
                <w:szCs w:val="24"/>
              </w:rPr>
              <w:t>Time of land preparation</w:t>
            </w:r>
          </w:p>
        </w:tc>
        <w:tc>
          <w:tcPr>
            <w:tcW w:w="981" w:type="pct"/>
            <w:vMerge w:val="restart"/>
          </w:tcPr>
          <w:p w:rsidR="00404CB2" w:rsidRPr="00EA5606" w:rsidRDefault="00404CB2" w:rsidP="00335016">
            <w:pPr>
              <w:jc w:val="center"/>
              <w:rPr>
                <w:b/>
                <w:sz w:val="24"/>
                <w:szCs w:val="24"/>
              </w:rPr>
            </w:pPr>
          </w:p>
          <w:p w:rsidR="00404CB2" w:rsidRPr="00EA5606" w:rsidRDefault="00404CB2" w:rsidP="00335016">
            <w:pPr>
              <w:jc w:val="center"/>
              <w:rPr>
                <w:b/>
                <w:sz w:val="24"/>
                <w:szCs w:val="24"/>
              </w:rPr>
            </w:pPr>
            <w:r w:rsidRPr="00EA5606">
              <w:rPr>
                <w:b/>
                <w:sz w:val="24"/>
                <w:szCs w:val="24"/>
              </w:rPr>
              <w:t>Sowing</w:t>
            </w:r>
          </w:p>
        </w:tc>
        <w:tc>
          <w:tcPr>
            <w:tcW w:w="936" w:type="pct"/>
            <w:gridSpan w:val="2"/>
          </w:tcPr>
          <w:p w:rsidR="00404CB2" w:rsidRPr="00EA5606" w:rsidRDefault="00404CB2" w:rsidP="00335016">
            <w:pPr>
              <w:jc w:val="center"/>
              <w:rPr>
                <w:b/>
                <w:sz w:val="24"/>
                <w:szCs w:val="24"/>
              </w:rPr>
            </w:pPr>
          </w:p>
          <w:p w:rsidR="00404CB2" w:rsidRPr="00EA5606" w:rsidRDefault="00404CB2" w:rsidP="00335016">
            <w:pPr>
              <w:jc w:val="center"/>
              <w:rPr>
                <w:b/>
                <w:sz w:val="24"/>
                <w:szCs w:val="24"/>
              </w:rPr>
            </w:pPr>
            <w:r w:rsidRPr="00EA5606">
              <w:rPr>
                <w:b/>
                <w:sz w:val="24"/>
                <w:szCs w:val="24"/>
              </w:rPr>
              <w:t>Time of weeding</w:t>
            </w:r>
          </w:p>
        </w:tc>
        <w:tc>
          <w:tcPr>
            <w:tcW w:w="1025" w:type="pct"/>
            <w:vMerge w:val="restart"/>
          </w:tcPr>
          <w:p w:rsidR="00404CB2" w:rsidRPr="00EA5606" w:rsidRDefault="00404CB2" w:rsidP="00335016">
            <w:pPr>
              <w:jc w:val="center"/>
              <w:rPr>
                <w:b/>
                <w:sz w:val="24"/>
                <w:szCs w:val="24"/>
              </w:rPr>
            </w:pPr>
          </w:p>
          <w:p w:rsidR="00404CB2" w:rsidRPr="00EA5606" w:rsidRDefault="00404CB2" w:rsidP="00335016">
            <w:pPr>
              <w:jc w:val="center"/>
              <w:rPr>
                <w:b/>
                <w:sz w:val="24"/>
                <w:szCs w:val="24"/>
              </w:rPr>
            </w:pPr>
            <w:r w:rsidRPr="00EA5606">
              <w:rPr>
                <w:b/>
                <w:sz w:val="24"/>
                <w:szCs w:val="24"/>
              </w:rPr>
              <w:t>Time of harvesting</w:t>
            </w:r>
          </w:p>
        </w:tc>
      </w:tr>
      <w:tr w:rsidR="00335016" w:rsidRPr="00EA5606" w:rsidTr="00335016">
        <w:tc>
          <w:tcPr>
            <w:tcW w:w="1014" w:type="pct"/>
            <w:vMerge/>
          </w:tcPr>
          <w:p w:rsidR="00404CB2" w:rsidRPr="00EA5606" w:rsidRDefault="00404CB2" w:rsidP="00335016">
            <w:pPr>
              <w:jc w:val="center"/>
              <w:rPr>
                <w:b/>
                <w:sz w:val="24"/>
                <w:szCs w:val="24"/>
              </w:rPr>
            </w:pPr>
          </w:p>
        </w:tc>
        <w:tc>
          <w:tcPr>
            <w:tcW w:w="663" w:type="pct"/>
          </w:tcPr>
          <w:p w:rsidR="00404CB2" w:rsidRPr="00EA5606" w:rsidRDefault="00404CB2" w:rsidP="00335016">
            <w:pPr>
              <w:jc w:val="center"/>
              <w:rPr>
                <w:b/>
                <w:sz w:val="24"/>
                <w:szCs w:val="24"/>
              </w:rPr>
            </w:pPr>
            <w:r w:rsidRPr="00EA5606">
              <w:rPr>
                <w:b/>
                <w:sz w:val="24"/>
                <w:szCs w:val="24"/>
              </w:rPr>
              <w:t>Ploughing</w:t>
            </w:r>
          </w:p>
        </w:tc>
        <w:tc>
          <w:tcPr>
            <w:tcW w:w="381" w:type="pct"/>
          </w:tcPr>
          <w:p w:rsidR="00404CB2" w:rsidRPr="00EA5606" w:rsidRDefault="00404CB2" w:rsidP="00335016">
            <w:pPr>
              <w:jc w:val="center"/>
              <w:rPr>
                <w:b/>
                <w:sz w:val="24"/>
                <w:szCs w:val="24"/>
              </w:rPr>
            </w:pPr>
            <w:r w:rsidRPr="00EA5606">
              <w:rPr>
                <w:b/>
                <w:sz w:val="24"/>
                <w:szCs w:val="24"/>
              </w:rPr>
              <w:t>Freq.</w:t>
            </w:r>
          </w:p>
        </w:tc>
        <w:tc>
          <w:tcPr>
            <w:tcW w:w="981" w:type="pct"/>
            <w:vMerge/>
          </w:tcPr>
          <w:p w:rsidR="00404CB2" w:rsidRPr="00EA5606" w:rsidRDefault="00404CB2" w:rsidP="00335016">
            <w:pPr>
              <w:jc w:val="center"/>
              <w:rPr>
                <w:b/>
                <w:sz w:val="24"/>
                <w:szCs w:val="24"/>
              </w:rPr>
            </w:pPr>
          </w:p>
        </w:tc>
        <w:tc>
          <w:tcPr>
            <w:tcW w:w="534" w:type="pct"/>
          </w:tcPr>
          <w:p w:rsidR="00404CB2" w:rsidRPr="00EA5606" w:rsidRDefault="00404CB2" w:rsidP="00335016">
            <w:pPr>
              <w:jc w:val="center"/>
              <w:rPr>
                <w:b/>
                <w:sz w:val="24"/>
                <w:szCs w:val="24"/>
              </w:rPr>
            </w:pPr>
            <w:r w:rsidRPr="00EA5606">
              <w:rPr>
                <w:b/>
                <w:sz w:val="24"/>
                <w:szCs w:val="24"/>
              </w:rPr>
              <w:t>Start of weeding</w:t>
            </w:r>
          </w:p>
        </w:tc>
        <w:tc>
          <w:tcPr>
            <w:tcW w:w="402" w:type="pct"/>
          </w:tcPr>
          <w:p w:rsidR="00404CB2" w:rsidRPr="00EA5606" w:rsidRDefault="00404CB2" w:rsidP="00335016">
            <w:pPr>
              <w:jc w:val="center"/>
              <w:rPr>
                <w:b/>
                <w:sz w:val="24"/>
                <w:szCs w:val="24"/>
              </w:rPr>
            </w:pPr>
            <w:r w:rsidRPr="00EA5606">
              <w:rPr>
                <w:b/>
                <w:sz w:val="24"/>
                <w:szCs w:val="24"/>
              </w:rPr>
              <w:t>Freq.</w:t>
            </w:r>
          </w:p>
        </w:tc>
        <w:tc>
          <w:tcPr>
            <w:tcW w:w="1025" w:type="pct"/>
            <w:vMerge/>
          </w:tcPr>
          <w:p w:rsidR="00404CB2" w:rsidRPr="00EA5606" w:rsidRDefault="00404CB2" w:rsidP="00335016">
            <w:pPr>
              <w:jc w:val="center"/>
              <w:rPr>
                <w:b/>
                <w:sz w:val="24"/>
                <w:szCs w:val="24"/>
              </w:rPr>
            </w:pPr>
          </w:p>
        </w:tc>
      </w:tr>
      <w:tr w:rsidR="00335016" w:rsidRPr="00EA5606" w:rsidTr="00335016">
        <w:tc>
          <w:tcPr>
            <w:tcW w:w="1014" w:type="pct"/>
          </w:tcPr>
          <w:p w:rsidR="00404CB2" w:rsidRPr="00EA5606" w:rsidRDefault="00404CB2" w:rsidP="00335016">
            <w:pPr>
              <w:jc w:val="both"/>
              <w:rPr>
                <w:b/>
                <w:sz w:val="24"/>
                <w:szCs w:val="24"/>
              </w:rPr>
            </w:pPr>
            <w:r w:rsidRPr="00EA5606">
              <w:rPr>
                <w:b/>
                <w:sz w:val="24"/>
                <w:szCs w:val="24"/>
              </w:rPr>
              <w:t>Season-Hagayyaa</w:t>
            </w:r>
          </w:p>
        </w:tc>
        <w:tc>
          <w:tcPr>
            <w:tcW w:w="663" w:type="pct"/>
          </w:tcPr>
          <w:p w:rsidR="00404CB2" w:rsidRPr="00EA5606" w:rsidRDefault="00404CB2" w:rsidP="00335016">
            <w:pPr>
              <w:jc w:val="center"/>
              <w:rPr>
                <w:sz w:val="24"/>
                <w:szCs w:val="24"/>
              </w:rPr>
            </w:pPr>
          </w:p>
        </w:tc>
        <w:tc>
          <w:tcPr>
            <w:tcW w:w="381" w:type="pct"/>
          </w:tcPr>
          <w:p w:rsidR="00404CB2" w:rsidRPr="00EA5606" w:rsidRDefault="00404CB2" w:rsidP="00335016">
            <w:pPr>
              <w:jc w:val="center"/>
              <w:rPr>
                <w:sz w:val="24"/>
                <w:szCs w:val="24"/>
              </w:rPr>
            </w:pPr>
          </w:p>
        </w:tc>
        <w:tc>
          <w:tcPr>
            <w:tcW w:w="981" w:type="pct"/>
          </w:tcPr>
          <w:p w:rsidR="00404CB2" w:rsidRPr="00EA5606" w:rsidRDefault="00404CB2" w:rsidP="00335016">
            <w:pPr>
              <w:jc w:val="center"/>
              <w:rPr>
                <w:sz w:val="24"/>
                <w:szCs w:val="24"/>
              </w:rPr>
            </w:pPr>
          </w:p>
        </w:tc>
        <w:tc>
          <w:tcPr>
            <w:tcW w:w="534" w:type="pct"/>
          </w:tcPr>
          <w:p w:rsidR="00404CB2" w:rsidRPr="00EA5606" w:rsidRDefault="00404CB2" w:rsidP="00335016">
            <w:pPr>
              <w:jc w:val="center"/>
              <w:rPr>
                <w:sz w:val="24"/>
                <w:szCs w:val="24"/>
              </w:rPr>
            </w:pPr>
          </w:p>
        </w:tc>
        <w:tc>
          <w:tcPr>
            <w:tcW w:w="402" w:type="pct"/>
          </w:tcPr>
          <w:p w:rsidR="00404CB2" w:rsidRPr="00EA5606" w:rsidRDefault="00404CB2" w:rsidP="00335016">
            <w:pPr>
              <w:jc w:val="center"/>
              <w:rPr>
                <w:sz w:val="24"/>
                <w:szCs w:val="24"/>
              </w:rPr>
            </w:pPr>
          </w:p>
        </w:tc>
        <w:tc>
          <w:tcPr>
            <w:tcW w:w="1025" w:type="pct"/>
          </w:tcPr>
          <w:p w:rsidR="00404CB2" w:rsidRPr="00EA5606" w:rsidRDefault="00404CB2" w:rsidP="00335016">
            <w:pPr>
              <w:rPr>
                <w:sz w:val="24"/>
                <w:szCs w:val="24"/>
              </w:rPr>
            </w:pPr>
          </w:p>
        </w:tc>
      </w:tr>
      <w:tr w:rsidR="00335016" w:rsidRPr="00EA5606" w:rsidTr="00335016">
        <w:tc>
          <w:tcPr>
            <w:tcW w:w="1014" w:type="pct"/>
          </w:tcPr>
          <w:p w:rsidR="00404CB2" w:rsidRPr="00EA5606" w:rsidRDefault="00404CB2" w:rsidP="00335016">
            <w:pPr>
              <w:jc w:val="both"/>
              <w:rPr>
                <w:sz w:val="24"/>
                <w:szCs w:val="24"/>
              </w:rPr>
            </w:pPr>
            <w:r w:rsidRPr="00EA5606">
              <w:rPr>
                <w:sz w:val="24"/>
                <w:szCs w:val="24"/>
              </w:rPr>
              <w:t>Maize</w:t>
            </w:r>
          </w:p>
        </w:tc>
        <w:tc>
          <w:tcPr>
            <w:tcW w:w="663" w:type="pct"/>
          </w:tcPr>
          <w:p w:rsidR="00404CB2" w:rsidRPr="00EA5606" w:rsidRDefault="00404CB2" w:rsidP="00335016">
            <w:pPr>
              <w:jc w:val="center"/>
              <w:rPr>
                <w:sz w:val="24"/>
                <w:szCs w:val="24"/>
              </w:rPr>
            </w:pPr>
            <w:r w:rsidRPr="00EA5606">
              <w:rPr>
                <w:sz w:val="24"/>
                <w:szCs w:val="24"/>
              </w:rPr>
              <w:t>Aug-Sep</w:t>
            </w:r>
          </w:p>
        </w:tc>
        <w:tc>
          <w:tcPr>
            <w:tcW w:w="381" w:type="pct"/>
          </w:tcPr>
          <w:p w:rsidR="00404CB2" w:rsidRPr="00EA5606" w:rsidRDefault="00404CB2" w:rsidP="00335016">
            <w:pPr>
              <w:jc w:val="center"/>
              <w:rPr>
                <w:sz w:val="24"/>
                <w:szCs w:val="24"/>
              </w:rPr>
            </w:pPr>
            <w:r w:rsidRPr="00EA5606">
              <w:rPr>
                <w:sz w:val="24"/>
                <w:szCs w:val="24"/>
              </w:rPr>
              <w:t>3</w:t>
            </w:r>
          </w:p>
        </w:tc>
        <w:tc>
          <w:tcPr>
            <w:tcW w:w="981" w:type="pct"/>
          </w:tcPr>
          <w:p w:rsidR="00404CB2" w:rsidRPr="00EA5606" w:rsidRDefault="00404CB2" w:rsidP="00335016">
            <w:pPr>
              <w:jc w:val="center"/>
              <w:rPr>
                <w:sz w:val="24"/>
                <w:szCs w:val="24"/>
              </w:rPr>
            </w:pPr>
            <w:r w:rsidRPr="00EA5606">
              <w:rPr>
                <w:sz w:val="24"/>
                <w:szCs w:val="24"/>
              </w:rPr>
              <w:t>Mid Oct-End Oct</w:t>
            </w:r>
          </w:p>
        </w:tc>
        <w:tc>
          <w:tcPr>
            <w:tcW w:w="534" w:type="pct"/>
          </w:tcPr>
          <w:p w:rsidR="00404CB2" w:rsidRPr="00EA5606" w:rsidRDefault="00404CB2" w:rsidP="00335016">
            <w:pPr>
              <w:jc w:val="center"/>
              <w:rPr>
                <w:sz w:val="24"/>
                <w:szCs w:val="24"/>
              </w:rPr>
            </w:pPr>
            <w:r w:rsidRPr="00EA5606">
              <w:rPr>
                <w:sz w:val="24"/>
                <w:szCs w:val="24"/>
              </w:rPr>
              <w:t>Nov</w:t>
            </w:r>
          </w:p>
        </w:tc>
        <w:tc>
          <w:tcPr>
            <w:tcW w:w="402" w:type="pct"/>
          </w:tcPr>
          <w:p w:rsidR="00404CB2" w:rsidRPr="00EA5606" w:rsidRDefault="00404CB2" w:rsidP="00335016">
            <w:pPr>
              <w:jc w:val="center"/>
              <w:rPr>
                <w:sz w:val="24"/>
                <w:szCs w:val="24"/>
              </w:rPr>
            </w:pPr>
            <w:r w:rsidRPr="00EA5606">
              <w:rPr>
                <w:sz w:val="24"/>
                <w:szCs w:val="24"/>
              </w:rPr>
              <w:t>3</w:t>
            </w:r>
          </w:p>
        </w:tc>
        <w:tc>
          <w:tcPr>
            <w:tcW w:w="1025" w:type="pct"/>
          </w:tcPr>
          <w:p w:rsidR="00404CB2" w:rsidRPr="00EA5606" w:rsidRDefault="00404CB2" w:rsidP="00335016">
            <w:pPr>
              <w:rPr>
                <w:sz w:val="24"/>
                <w:szCs w:val="24"/>
              </w:rPr>
            </w:pPr>
            <w:r w:rsidRPr="00EA5606">
              <w:rPr>
                <w:sz w:val="24"/>
                <w:szCs w:val="24"/>
              </w:rPr>
              <w:t>Beg Jan-End Jan</w:t>
            </w:r>
          </w:p>
        </w:tc>
      </w:tr>
      <w:tr w:rsidR="00335016" w:rsidRPr="00EA5606" w:rsidTr="00335016">
        <w:tc>
          <w:tcPr>
            <w:tcW w:w="1014" w:type="pct"/>
          </w:tcPr>
          <w:p w:rsidR="00404CB2" w:rsidRPr="00EA5606" w:rsidRDefault="00404CB2" w:rsidP="00335016">
            <w:pPr>
              <w:jc w:val="both"/>
              <w:rPr>
                <w:sz w:val="24"/>
                <w:szCs w:val="24"/>
              </w:rPr>
            </w:pPr>
            <w:r w:rsidRPr="00EA5606">
              <w:rPr>
                <w:sz w:val="24"/>
                <w:szCs w:val="24"/>
              </w:rPr>
              <w:t>Haricot bean</w:t>
            </w:r>
          </w:p>
        </w:tc>
        <w:tc>
          <w:tcPr>
            <w:tcW w:w="663" w:type="pct"/>
          </w:tcPr>
          <w:p w:rsidR="00404CB2" w:rsidRPr="00EA5606" w:rsidRDefault="00404CB2" w:rsidP="00335016">
            <w:pPr>
              <w:jc w:val="center"/>
              <w:rPr>
                <w:sz w:val="24"/>
                <w:szCs w:val="24"/>
              </w:rPr>
            </w:pPr>
            <w:r w:rsidRPr="00EA5606">
              <w:rPr>
                <w:sz w:val="24"/>
                <w:szCs w:val="24"/>
              </w:rPr>
              <w:t>Aug</w:t>
            </w:r>
          </w:p>
        </w:tc>
        <w:tc>
          <w:tcPr>
            <w:tcW w:w="381" w:type="pct"/>
          </w:tcPr>
          <w:p w:rsidR="00404CB2" w:rsidRPr="00EA5606" w:rsidRDefault="00404CB2" w:rsidP="00335016">
            <w:pPr>
              <w:jc w:val="center"/>
              <w:rPr>
                <w:sz w:val="24"/>
                <w:szCs w:val="24"/>
              </w:rPr>
            </w:pPr>
            <w:r w:rsidRPr="00EA5606">
              <w:rPr>
                <w:sz w:val="24"/>
                <w:szCs w:val="24"/>
              </w:rPr>
              <w:t>3</w:t>
            </w:r>
          </w:p>
        </w:tc>
        <w:tc>
          <w:tcPr>
            <w:tcW w:w="981" w:type="pct"/>
          </w:tcPr>
          <w:p w:rsidR="00404CB2" w:rsidRPr="00EA5606" w:rsidRDefault="00404CB2" w:rsidP="00335016">
            <w:pPr>
              <w:jc w:val="center"/>
              <w:rPr>
                <w:sz w:val="24"/>
                <w:szCs w:val="24"/>
              </w:rPr>
            </w:pPr>
            <w:r w:rsidRPr="00EA5606">
              <w:rPr>
                <w:sz w:val="24"/>
                <w:szCs w:val="24"/>
              </w:rPr>
              <w:t>Mid Oct-End Oct</w:t>
            </w:r>
          </w:p>
        </w:tc>
        <w:tc>
          <w:tcPr>
            <w:tcW w:w="534" w:type="pct"/>
          </w:tcPr>
          <w:p w:rsidR="00404CB2" w:rsidRPr="00EA5606" w:rsidRDefault="00404CB2" w:rsidP="00335016">
            <w:pPr>
              <w:jc w:val="center"/>
              <w:rPr>
                <w:sz w:val="24"/>
                <w:szCs w:val="24"/>
              </w:rPr>
            </w:pPr>
            <w:r w:rsidRPr="00EA5606">
              <w:rPr>
                <w:sz w:val="24"/>
                <w:szCs w:val="24"/>
              </w:rPr>
              <w:t>Nov</w:t>
            </w:r>
          </w:p>
        </w:tc>
        <w:tc>
          <w:tcPr>
            <w:tcW w:w="402" w:type="pct"/>
          </w:tcPr>
          <w:p w:rsidR="00404CB2" w:rsidRPr="00EA5606" w:rsidRDefault="00404CB2" w:rsidP="00335016">
            <w:pPr>
              <w:jc w:val="center"/>
              <w:rPr>
                <w:sz w:val="24"/>
                <w:szCs w:val="24"/>
              </w:rPr>
            </w:pPr>
            <w:r w:rsidRPr="00EA5606">
              <w:rPr>
                <w:sz w:val="24"/>
                <w:szCs w:val="24"/>
              </w:rPr>
              <w:t>3</w:t>
            </w:r>
          </w:p>
        </w:tc>
        <w:tc>
          <w:tcPr>
            <w:tcW w:w="1025" w:type="pct"/>
          </w:tcPr>
          <w:p w:rsidR="00404CB2" w:rsidRPr="00EA5606" w:rsidRDefault="00404CB2" w:rsidP="00335016">
            <w:pPr>
              <w:rPr>
                <w:sz w:val="24"/>
                <w:szCs w:val="24"/>
              </w:rPr>
            </w:pPr>
            <w:r w:rsidRPr="00EA5606">
              <w:rPr>
                <w:sz w:val="24"/>
                <w:szCs w:val="24"/>
              </w:rPr>
              <w:t>Beg Jan-End Jan</w:t>
            </w:r>
          </w:p>
        </w:tc>
      </w:tr>
      <w:tr w:rsidR="00335016" w:rsidRPr="00EA5606" w:rsidTr="00335016">
        <w:tc>
          <w:tcPr>
            <w:tcW w:w="1014" w:type="pct"/>
          </w:tcPr>
          <w:p w:rsidR="00404CB2" w:rsidRPr="00EA5606" w:rsidRDefault="00404CB2" w:rsidP="00335016">
            <w:pPr>
              <w:jc w:val="both"/>
              <w:rPr>
                <w:sz w:val="24"/>
                <w:szCs w:val="24"/>
              </w:rPr>
            </w:pPr>
            <w:r w:rsidRPr="00EA5606">
              <w:rPr>
                <w:sz w:val="24"/>
                <w:szCs w:val="24"/>
              </w:rPr>
              <w:t>Teff</w:t>
            </w:r>
          </w:p>
        </w:tc>
        <w:tc>
          <w:tcPr>
            <w:tcW w:w="663" w:type="pct"/>
          </w:tcPr>
          <w:p w:rsidR="00404CB2" w:rsidRPr="00EA5606" w:rsidRDefault="00404CB2" w:rsidP="00335016">
            <w:pPr>
              <w:jc w:val="center"/>
              <w:rPr>
                <w:sz w:val="24"/>
                <w:szCs w:val="24"/>
              </w:rPr>
            </w:pPr>
            <w:r w:rsidRPr="00EA5606">
              <w:rPr>
                <w:sz w:val="24"/>
                <w:szCs w:val="24"/>
              </w:rPr>
              <w:t>Aug</w:t>
            </w:r>
          </w:p>
        </w:tc>
        <w:tc>
          <w:tcPr>
            <w:tcW w:w="381" w:type="pct"/>
          </w:tcPr>
          <w:p w:rsidR="00404CB2" w:rsidRPr="00EA5606" w:rsidRDefault="00404CB2" w:rsidP="00335016">
            <w:pPr>
              <w:jc w:val="center"/>
              <w:rPr>
                <w:sz w:val="24"/>
                <w:szCs w:val="24"/>
              </w:rPr>
            </w:pPr>
            <w:r w:rsidRPr="00EA5606">
              <w:rPr>
                <w:sz w:val="24"/>
                <w:szCs w:val="24"/>
              </w:rPr>
              <w:t>3</w:t>
            </w:r>
          </w:p>
        </w:tc>
        <w:tc>
          <w:tcPr>
            <w:tcW w:w="981" w:type="pct"/>
          </w:tcPr>
          <w:p w:rsidR="00404CB2" w:rsidRPr="00EA5606" w:rsidRDefault="00404CB2" w:rsidP="00335016">
            <w:pPr>
              <w:jc w:val="center"/>
              <w:rPr>
                <w:sz w:val="24"/>
                <w:szCs w:val="24"/>
              </w:rPr>
            </w:pPr>
            <w:r w:rsidRPr="00EA5606">
              <w:rPr>
                <w:sz w:val="24"/>
                <w:szCs w:val="24"/>
              </w:rPr>
              <w:t>Mid Oct-End Oct</w:t>
            </w:r>
          </w:p>
        </w:tc>
        <w:tc>
          <w:tcPr>
            <w:tcW w:w="534" w:type="pct"/>
          </w:tcPr>
          <w:p w:rsidR="00404CB2" w:rsidRPr="00EA5606" w:rsidRDefault="00404CB2" w:rsidP="00335016">
            <w:pPr>
              <w:jc w:val="center"/>
              <w:rPr>
                <w:sz w:val="24"/>
                <w:szCs w:val="24"/>
              </w:rPr>
            </w:pPr>
            <w:r w:rsidRPr="00EA5606">
              <w:rPr>
                <w:sz w:val="24"/>
                <w:szCs w:val="24"/>
              </w:rPr>
              <w:t>Nov</w:t>
            </w:r>
          </w:p>
        </w:tc>
        <w:tc>
          <w:tcPr>
            <w:tcW w:w="402" w:type="pct"/>
          </w:tcPr>
          <w:p w:rsidR="00404CB2" w:rsidRPr="00EA5606" w:rsidRDefault="00404CB2" w:rsidP="00335016">
            <w:pPr>
              <w:jc w:val="center"/>
              <w:rPr>
                <w:sz w:val="24"/>
                <w:szCs w:val="24"/>
              </w:rPr>
            </w:pPr>
            <w:r w:rsidRPr="00EA5606">
              <w:rPr>
                <w:sz w:val="24"/>
                <w:szCs w:val="24"/>
              </w:rPr>
              <w:t>3</w:t>
            </w:r>
          </w:p>
        </w:tc>
        <w:tc>
          <w:tcPr>
            <w:tcW w:w="1025" w:type="pct"/>
          </w:tcPr>
          <w:p w:rsidR="00404CB2" w:rsidRPr="00EA5606" w:rsidRDefault="00404CB2" w:rsidP="00335016">
            <w:pPr>
              <w:rPr>
                <w:sz w:val="24"/>
                <w:szCs w:val="24"/>
              </w:rPr>
            </w:pPr>
            <w:r w:rsidRPr="00EA5606">
              <w:rPr>
                <w:sz w:val="24"/>
                <w:szCs w:val="24"/>
              </w:rPr>
              <w:t>Beg Jan-End Jan</w:t>
            </w:r>
          </w:p>
        </w:tc>
      </w:tr>
      <w:tr w:rsidR="00335016" w:rsidRPr="00EA5606" w:rsidTr="00335016">
        <w:tc>
          <w:tcPr>
            <w:tcW w:w="1014" w:type="pct"/>
          </w:tcPr>
          <w:p w:rsidR="00404CB2" w:rsidRPr="00EA5606" w:rsidRDefault="00404CB2" w:rsidP="00335016">
            <w:pPr>
              <w:jc w:val="both"/>
              <w:rPr>
                <w:b/>
                <w:sz w:val="24"/>
                <w:szCs w:val="24"/>
              </w:rPr>
            </w:pPr>
            <w:r w:rsidRPr="00EA5606">
              <w:rPr>
                <w:b/>
                <w:sz w:val="24"/>
                <w:szCs w:val="24"/>
              </w:rPr>
              <w:t>Season-Gannaa</w:t>
            </w:r>
          </w:p>
        </w:tc>
        <w:tc>
          <w:tcPr>
            <w:tcW w:w="663" w:type="pct"/>
          </w:tcPr>
          <w:p w:rsidR="00404CB2" w:rsidRPr="00EA5606" w:rsidRDefault="00404CB2" w:rsidP="00335016">
            <w:pPr>
              <w:jc w:val="center"/>
              <w:rPr>
                <w:sz w:val="24"/>
                <w:szCs w:val="24"/>
              </w:rPr>
            </w:pPr>
          </w:p>
        </w:tc>
        <w:tc>
          <w:tcPr>
            <w:tcW w:w="381" w:type="pct"/>
          </w:tcPr>
          <w:p w:rsidR="00404CB2" w:rsidRPr="00EA5606" w:rsidRDefault="00404CB2" w:rsidP="00335016">
            <w:pPr>
              <w:jc w:val="center"/>
              <w:rPr>
                <w:sz w:val="24"/>
                <w:szCs w:val="24"/>
              </w:rPr>
            </w:pPr>
          </w:p>
        </w:tc>
        <w:tc>
          <w:tcPr>
            <w:tcW w:w="981" w:type="pct"/>
          </w:tcPr>
          <w:p w:rsidR="00404CB2" w:rsidRPr="00EA5606" w:rsidRDefault="00404CB2" w:rsidP="00335016">
            <w:pPr>
              <w:jc w:val="center"/>
              <w:rPr>
                <w:sz w:val="24"/>
                <w:szCs w:val="24"/>
              </w:rPr>
            </w:pPr>
          </w:p>
        </w:tc>
        <w:tc>
          <w:tcPr>
            <w:tcW w:w="534" w:type="pct"/>
          </w:tcPr>
          <w:p w:rsidR="00404CB2" w:rsidRPr="00EA5606" w:rsidRDefault="00404CB2" w:rsidP="00335016">
            <w:pPr>
              <w:jc w:val="center"/>
              <w:rPr>
                <w:sz w:val="24"/>
                <w:szCs w:val="24"/>
              </w:rPr>
            </w:pPr>
          </w:p>
        </w:tc>
        <w:tc>
          <w:tcPr>
            <w:tcW w:w="402" w:type="pct"/>
          </w:tcPr>
          <w:p w:rsidR="00404CB2" w:rsidRPr="00EA5606" w:rsidRDefault="00404CB2" w:rsidP="00335016">
            <w:pPr>
              <w:jc w:val="center"/>
              <w:rPr>
                <w:sz w:val="24"/>
                <w:szCs w:val="24"/>
              </w:rPr>
            </w:pPr>
          </w:p>
        </w:tc>
        <w:tc>
          <w:tcPr>
            <w:tcW w:w="1025" w:type="pct"/>
          </w:tcPr>
          <w:p w:rsidR="00404CB2" w:rsidRPr="00EA5606" w:rsidRDefault="00404CB2" w:rsidP="00335016">
            <w:pPr>
              <w:jc w:val="center"/>
              <w:rPr>
                <w:sz w:val="24"/>
                <w:szCs w:val="24"/>
              </w:rPr>
            </w:pPr>
          </w:p>
        </w:tc>
      </w:tr>
      <w:tr w:rsidR="00335016" w:rsidRPr="00EA5606" w:rsidTr="00335016">
        <w:tc>
          <w:tcPr>
            <w:tcW w:w="1014" w:type="pct"/>
          </w:tcPr>
          <w:p w:rsidR="00404CB2" w:rsidRPr="00EA5606" w:rsidRDefault="00404CB2" w:rsidP="00335016">
            <w:pPr>
              <w:jc w:val="both"/>
              <w:rPr>
                <w:sz w:val="24"/>
                <w:szCs w:val="24"/>
              </w:rPr>
            </w:pPr>
            <w:r w:rsidRPr="00EA5606">
              <w:rPr>
                <w:sz w:val="24"/>
                <w:szCs w:val="24"/>
              </w:rPr>
              <w:t>Maize</w:t>
            </w:r>
          </w:p>
        </w:tc>
        <w:tc>
          <w:tcPr>
            <w:tcW w:w="663" w:type="pct"/>
          </w:tcPr>
          <w:p w:rsidR="00404CB2" w:rsidRPr="00EA5606" w:rsidRDefault="00404CB2" w:rsidP="00335016">
            <w:pPr>
              <w:jc w:val="center"/>
              <w:rPr>
                <w:sz w:val="24"/>
                <w:szCs w:val="24"/>
              </w:rPr>
            </w:pPr>
            <w:r w:rsidRPr="00EA5606">
              <w:rPr>
                <w:sz w:val="24"/>
                <w:szCs w:val="24"/>
              </w:rPr>
              <w:t>Mar-Apr</w:t>
            </w:r>
          </w:p>
        </w:tc>
        <w:tc>
          <w:tcPr>
            <w:tcW w:w="381" w:type="pct"/>
          </w:tcPr>
          <w:p w:rsidR="00404CB2" w:rsidRPr="00EA5606" w:rsidRDefault="00404CB2" w:rsidP="00335016">
            <w:pPr>
              <w:jc w:val="center"/>
              <w:rPr>
                <w:sz w:val="24"/>
                <w:szCs w:val="24"/>
              </w:rPr>
            </w:pPr>
            <w:r w:rsidRPr="00EA5606">
              <w:rPr>
                <w:sz w:val="24"/>
                <w:szCs w:val="24"/>
              </w:rPr>
              <w:t>3</w:t>
            </w:r>
          </w:p>
        </w:tc>
        <w:tc>
          <w:tcPr>
            <w:tcW w:w="981" w:type="pct"/>
          </w:tcPr>
          <w:p w:rsidR="00404CB2" w:rsidRPr="00EA5606" w:rsidRDefault="00404CB2" w:rsidP="00335016">
            <w:pPr>
              <w:jc w:val="center"/>
              <w:rPr>
                <w:sz w:val="24"/>
                <w:szCs w:val="24"/>
              </w:rPr>
            </w:pPr>
            <w:r w:rsidRPr="00EA5606">
              <w:rPr>
                <w:sz w:val="24"/>
                <w:szCs w:val="24"/>
              </w:rPr>
              <w:t>Beg Apr-End Apr</w:t>
            </w:r>
          </w:p>
        </w:tc>
        <w:tc>
          <w:tcPr>
            <w:tcW w:w="534" w:type="pct"/>
          </w:tcPr>
          <w:p w:rsidR="00404CB2" w:rsidRPr="00EA5606" w:rsidRDefault="00404CB2" w:rsidP="00335016">
            <w:pPr>
              <w:jc w:val="center"/>
              <w:rPr>
                <w:sz w:val="24"/>
                <w:szCs w:val="24"/>
              </w:rPr>
            </w:pPr>
            <w:r w:rsidRPr="00EA5606">
              <w:rPr>
                <w:sz w:val="24"/>
                <w:szCs w:val="24"/>
              </w:rPr>
              <w:t xml:space="preserve">May </w:t>
            </w:r>
          </w:p>
        </w:tc>
        <w:tc>
          <w:tcPr>
            <w:tcW w:w="402" w:type="pct"/>
          </w:tcPr>
          <w:p w:rsidR="00404CB2" w:rsidRPr="00EA5606" w:rsidRDefault="00404CB2" w:rsidP="00335016">
            <w:pPr>
              <w:jc w:val="center"/>
              <w:rPr>
                <w:sz w:val="24"/>
                <w:szCs w:val="24"/>
              </w:rPr>
            </w:pPr>
            <w:r w:rsidRPr="00EA5606">
              <w:rPr>
                <w:sz w:val="24"/>
                <w:szCs w:val="24"/>
              </w:rPr>
              <w:t>3</w:t>
            </w:r>
          </w:p>
        </w:tc>
        <w:tc>
          <w:tcPr>
            <w:tcW w:w="1025" w:type="pct"/>
          </w:tcPr>
          <w:p w:rsidR="00404CB2" w:rsidRPr="00EA5606" w:rsidRDefault="00404CB2" w:rsidP="00335016">
            <w:pPr>
              <w:jc w:val="center"/>
              <w:rPr>
                <w:sz w:val="24"/>
                <w:szCs w:val="24"/>
              </w:rPr>
            </w:pPr>
            <w:r w:rsidRPr="00EA5606">
              <w:rPr>
                <w:sz w:val="24"/>
                <w:szCs w:val="24"/>
              </w:rPr>
              <w:t>Beg Aug-End Aug</w:t>
            </w:r>
          </w:p>
        </w:tc>
      </w:tr>
      <w:tr w:rsidR="00335016" w:rsidRPr="00EA5606" w:rsidTr="00335016">
        <w:tc>
          <w:tcPr>
            <w:tcW w:w="1014" w:type="pct"/>
          </w:tcPr>
          <w:p w:rsidR="00404CB2" w:rsidRPr="00EA5606" w:rsidRDefault="00404CB2" w:rsidP="00335016">
            <w:pPr>
              <w:jc w:val="both"/>
              <w:rPr>
                <w:sz w:val="24"/>
                <w:szCs w:val="24"/>
              </w:rPr>
            </w:pPr>
            <w:r w:rsidRPr="00EA5606">
              <w:rPr>
                <w:sz w:val="24"/>
                <w:szCs w:val="24"/>
              </w:rPr>
              <w:t>Haricot bean</w:t>
            </w:r>
          </w:p>
        </w:tc>
        <w:tc>
          <w:tcPr>
            <w:tcW w:w="663" w:type="pct"/>
          </w:tcPr>
          <w:p w:rsidR="00404CB2" w:rsidRPr="00EA5606" w:rsidRDefault="00404CB2" w:rsidP="00335016">
            <w:pPr>
              <w:jc w:val="center"/>
              <w:rPr>
                <w:sz w:val="24"/>
                <w:szCs w:val="24"/>
              </w:rPr>
            </w:pPr>
            <w:r w:rsidRPr="00EA5606">
              <w:rPr>
                <w:sz w:val="24"/>
                <w:szCs w:val="24"/>
              </w:rPr>
              <w:t>Mar-Apr</w:t>
            </w:r>
          </w:p>
        </w:tc>
        <w:tc>
          <w:tcPr>
            <w:tcW w:w="381" w:type="pct"/>
          </w:tcPr>
          <w:p w:rsidR="00404CB2" w:rsidRPr="00EA5606" w:rsidRDefault="00404CB2" w:rsidP="00335016">
            <w:pPr>
              <w:jc w:val="center"/>
              <w:rPr>
                <w:sz w:val="24"/>
                <w:szCs w:val="24"/>
              </w:rPr>
            </w:pPr>
            <w:r w:rsidRPr="00EA5606">
              <w:rPr>
                <w:sz w:val="24"/>
                <w:szCs w:val="24"/>
              </w:rPr>
              <w:t>3</w:t>
            </w:r>
          </w:p>
        </w:tc>
        <w:tc>
          <w:tcPr>
            <w:tcW w:w="981" w:type="pct"/>
          </w:tcPr>
          <w:p w:rsidR="00404CB2" w:rsidRPr="00EA5606" w:rsidRDefault="00404CB2" w:rsidP="00335016">
            <w:pPr>
              <w:jc w:val="center"/>
              <w:rPr>
                <w:sz w:val="24"/>
                <w:szCs w:val="24"/>
              </w:rPr>
            </w:pPr>
            <w:r w:rsidRPr="00EA5606">
              <w:rPr>
                <w:sz w:val="24"/>
                <w:szCs w:val="24"/>
              </w:rPr>
              <w:t>Beg Apr-End Apr</w:t>
            </w:r>
          </w:p>
        </w:tc>
        <w:tc>
          <w:tcPr>
            <w:tcW w:w="534" w:type="pct"/>
          </w:tcPr>
          <w:p w:rsidR="00404CB2" w:rsidRPr="00EA5606" w:rsidRDefault="00404CB2" w:rsidP="00335016">
            <w:pPr>
              <w:jc w:val="center"/>
              <w:rPr>
                <w:sz w:val="24"/>
                <w:szCs w:val="24"/>
              </w:rPr>
            </w:pPr>
            <w:r w:rsidRPr="00EA5606">
              <w:rPr>
                <w:sz w:val="24"/>
                <w:szCs w:val="24"/>
              </w:rPr>
              <w:t xml:space="preserve">May </w:t>
            </w:r>
          </w:p>
        </w:tc>
        <w:tc>
          <w:tcPr>
            <w:tcW w:w="402" w:type="pct"/>
          </w:tcPr>
          <w:p w:rsidR="00404CB2" w:rsidRPr="00EA5606" w:rsidRDefault="00404CB2" w:rsidP="00335016">
            <w:pPr>
              <w:jc w:val="center"/>
              <w:rPr>
                <w:sz w:val="24"/>
                <w:szCs w:val="24"/>
              </w:rPr>
            </w:pPr>
            <w:r w:rsidRPr="00EA5606">
              <w:rPr>
                <w:sz w:val="24"/>
                <w:szCs w:val="24"/>
              </w:rPr>
              <w:t>3</w:t>
            </w:r>
          </w:p>
        </w:tc>
        <w:tc>
          <w:tcPr>
            <w:tcW w:w="1025" w:type="pct"/>
          </w:tcPr>
          <w:p w:rsidR="00404CB2" w:rsidRPr="00EA5606" w:rsidRDefault="00404CB2" w:rsidP="00335016">
            <w:pPr>
              <w:jc w:val="center"/>
              <w:rPr>
                <w:sz w:val="24"/>
                <w:szCs w:val="24"/>
              </w:rPr>
            </w:pPr>
            <w:r w:rsidRPr="00EA5606">
              <w:rPr>
                <w:sz w:val="24"/>
                <w:szCs w:val="24"/>
              </w:rPr>
              <w:t>Beg Aug-End Aug</w:t>
            </w:r>
          </w:p>
        </w:tc>
      </w:tr>
      <w:tr w:rsidR="00335016" w:rsidRPr="00EA5606" w:rsidTr="00335016">
        <w:tc>
          <w:tcPr>
            <w:tcW w:w="1014" w:type="pct"/>
          </w:tcPr>
          <w:p w:rsidR="00404CB2" w:rsidRPr="00EA5606" w:rsidRDefault="00404CB2" w:rsidP="00335016">
            <w:pPr>
              <w:jc w:val="both"/>
              <w:rPr>
                <w:sz w:val="24"/>
                <w:szCs w:val="24"/>
              </w:rPr>
            </w:pPr>
            <w:r w:rsidRPr="00EA5606">
              <w:rPr>
                <w:sz w:val="24"/>
                <w:szCs w:val="24"/>
              </w:rPr>
              <w:t>Teff</w:t>
            </w:r>
          </w:p>
        </w:tc>
        <w:tc>
          <w:tcPr>
            <w:tcW w:w="663" w:type="pct"/>
          </w:tcPr>
          <w:p w:rsidR="00404CB2" w:rsidRPr="00EA5606" w:rsidRDefault="00404CB2" w:rsidP="00335016">
            <w:pPr>
              <w:jc w:val="center"/>
              <w:rPr>
                <w:sz w:val="24"/>
                <w:szCs w:val="24"/>
              </w:rPr>
            </w:pPr>
            <w:r w:rsidRPr="00EA5606">
              <w:rPr>
                <w:sz w:val="24"/>
                <w:szCs w:val="24"/>
              </w:rPr>
              <w:t>Mar-Apr</w:t>
            </w:r>
          </w:p>
        </w:tc>
        <w:tc>
          <w:tcPr>
            <w:tcW w:w="381" w:type="pct"/>
          </w:tcPr>
          <w:p w:rsidR="00404CB2" w:rsidRPr="00EA5606" w:rsidRDefault="00404CB2" w:rsidP="00335016">
            <w:pPr>
              <w:jc w:val="center"/>
              <w:rPr>
                <w:sz w:val="24"/>
                <w:szCs w:val="24"/>
              </w:rPr>
            </w:pPr>
            <w:r w:rsidRPr="00EA5606">
              <w:rPr>
                <w:sz w:val="24"/>
                <w:szCs w:val="24"/>
              </w:rPr>
              <w:t>3</w:t>
            </w:r>
          </w:p>
        </w:tc>
        <w:tc>
          <w:tcPr>
            <w:tcW w:w="981" w:type="pct"/>
          </w:tcPr>
          <w:p w:rsidR="00404CB2" w:rsidRPr="00EA5606" w:rsidRDefault="00404CB2" w:rsidP="00335016">
            <w:pPr>
              <w:jc w:val="center"/>
              <w:rPr>
                <w:sz w:val="24"/>
                <w:szCs w:val="24"/>
              </w:rPr>
            </w:pPr>
            <w:r w:rsidRPr="00EA5606">
              <w:rPr>
                <w:sz w:val="24"/>
                <w:szCs w:val="24"/>
              </w:rPr>
              <w:t>Beg Apr-End Apr</w:t>
            </w:r>
          </w:p>
        </w:tc>
        <w:tc>
          <w:tcPr>
            <w:tcW w:w="534" w:type="pct"/>
          </w:tcPr>
          <w:p w:rsidR="00404CB2" w:rsidRPr="00EA5606" w:rsidRDefault="00404CB2" w:rsidP="00335016">
            <w:pPr>
              <w:jc w:val="center"/>
              <w:rPr>
                <w:sz w:val="24"/>
                <w:szCs w:val="24"/>
              </w:rPr>
            </w:pPr>
            <w:r w:rsidRPr="00EA5606">
              <w:rPr>
                <w:sz w:val="24"/>
                <w:szCs w:val="24"/>
              </w:rPr>
              <w:t xml:space="preserve">May </w:t>
            </w:r>
          </w:p>
        </w:tc>
        <w:tc>
          <w:tcPr>
            <w:tcW w:w="402" w:type="pct"/>
          </w:tcPr>
          <w:p w:rsidR="00404CB2" w:rsidRPr="00EA5606" w:rsidRDefault="00404CB2" w:rsidP="00335016">
            <w:pPr>
              <w:jc w:val="center"/>
              <w:rPr>
                <w:sz w:val="24"/>
                <w:szCs w:val="24"/>
              </w:rPr>
            </w:pPr>
            <w:r w:rsidRPr="00EA5606">
              <w:rPr>
                <w:sz w:val="24"/>
                <w:szCs w:val="24"/>
              </w:rPr>
              <w:t>3</w:t>
            </w:r>
          </w:p>
        </w:tc>
        <w:tc>
          <w:tcPr>
            <w:tcW w:w="1025" w:type="pct"/>
          </w:tcPr>
          <w:p w:rsidR="00404CB2" w:rsidRPr="00EA5606" w:rsidRDefault="00404CB2" w:rsidP="00335016">
            <w:pPr>
              <w:jc w:val="center"/>
              <w:rPr>
                <w:sz w:val="24"/>
                <w:szCs w:val="24"/>
              </w:rPr>
            </w:pPr>
            <w:r w:rsidRPr="00EA5606">
              <w:rPr>
                <w:sz w:val="24"/>
                <w:szCs w:val="24"/>
              </w:rPr>
              <w:t>Beg Aug-End Aug</w:t>
            </w:r>
          </w:p>
        </w:tc>
      </w:tr>
    </w:tbl>
    <w:p w:rsidR="00404CB2" w:rsidRPr="00EA5606" w:rsidRDefault="00565914" w:rsidP="00404CB2">
      <w:pPr>
        <w:spacing w:line="360" w:lineRule="auto"/>
        <w:jc w:val="both"/>
      </w:pPr>
      <w:r w:rsidRPr="00EA5606">
        <w:t xml:space="preserve">Source: </w:t>
      </w:r>
      <w:r w:rsidR="00404CB2" w:rsidRPr="00EA5606">
        <w:t xml:space="preserve"> Melka Soda woreda Pastoral Development office</w:t>
      </w:r>
    </w:p>
    <w:p w:rsidR="00335016" w:rsidRPr="00EA5606" w:rsidRDefault="00335016" w:rsidP="00335016"/>
    <w:p w:rsidR="00565914" w:rsidRPr="00EA5606" w:rsidRDefault="00565914" w:rsidP="00565914">
      <w:pPr>
        <w:pStyle w:val="Caption"/>
        <w:spacing w:line="360" w:lineRule="auto"/>
        <w:rPr>
          <w:rFonts w:ascii="Times New Roman" w:hAnsi="Times New Roman" w:cs="Times New Roman"/>
          <w:b w:val="0"/>
          <w:color w:val="auto"/>
          <w:sz w:val="24"/>
          <w:szCs w:val="24"/>
        </w:rPr>
      </w:pPr>
      <w:r w:rsidRPr="00EA5606">
        <w:rPr>
          <w:rFonts w:ascii="Times New Roman" w:hAnsi="Times New Roman" w:cs="Times New Roman"/>
          <w:b w:val="0"/>
          <w:color w:val="auto"/>
          <w:sz w:val="24"/>
          <w:szCs w:val="24"/>
        </w:rPr>
        <w:t>Traditional irrigation is practiced in and around the project area and it has got its own cropping calendar. The cropping calendar practiced in and around the project area is depicted on the table below.</w:t>
      </w:r>
    </w:p>
    <w:p w:rsidR="0031567C" w:rsidRPr="00EA5606" w:rsidRDefault="0031567C" w:rsidP="0031567C">
      <w:pPr>
        <w:rPr>
          <w:highlight w:val="yellow"/>
          <w:lang w:val="en-GB"/>
        </w:rPr>
      </w:pPr>
    </w:p>
    <w:p w:rsidR="0031567C" w:rsidRPr="00EA5606" w:rsidRDefault="0031567C" w:rsidP="0031567C">
      <w:pPr>
        <w:rPr>
          <w:highlight w:val="yellow"/>
          <w:lang w:val="en-GB"/>
        </w:rPr>
      </w:pPr>
    </w:p>
    <w:p w:rsidR="0031567C" w:rsidRPr="00EA5606" w:rsidRDefault="0031567C" w:rsidP="0031567C">
      <w:pPr>
        <w:rPr>
          <w:highlight w:val="yellow"/>
          <w:lang w:val="en-GB"/>
        </w:rPr>
      </w:pPr>
    </w:p>
    <w:p w:rsidR="0031567C" w:rsidRPr="00EA5606" w:rsidRDefault="0031567C" w:rsidP="0031567C">
      <w:pPr>
        <w:rPr>
          <w:highlight w:val="yellow"/>
          <w:lang w:val="en-GB"/>
        </w:rPr>
      </w:pPr>
    </w:p>
    <w:p w:rsidR="0031567C" w:rsidRPr="00EA5606" w:rsidRDefault="0031567C" w:rsidP="0031567C">
      <w:pPr>
        <w:rPr>
          <w:highlight w:val="yellow"/>
          <w:lang w:val="en-GB"/>
        </w:rPr>
      </w:pPr>
    </w:p>
    <w:p w:rsidR="0031567C" w:rsidRPr="00EA5606" w:rsidRDefault="0031567C" w:rsidP="0031567C">
      <w:pPr>
        <w:rPr>
          <w:highlight w:val="yellow"/>
          <w:lang w:val="en-GB"/>
        </w:rPr>
      </w:pPr>
    </w:p>
    <w:p w:rsidR="0031567C" w:rsidRPr="00EA5606" w:rsidRDefault="0031567C" w:rsidP="0031567C">
      <w:pPr>
        <w:rPr>
          <w:lang w:val="en-GB"/>
        </w:rPr>
      </w:pPr>
    </w:p>
    <w:p w:rsidR="00565914" w:rsidRPr="00955594" w:rsidRDefault="00565914" w:rsidP="00955594">
      <w:pPr>
        <w:rPr>
          <w:i/>
        </w:rPr>
      </w:pPr>
      <w:bookmarkStart w:id="186" w:name="_Toc469401511"/>
      <w:bookmarkStart w:id="187" w:name="_Toc532464525"/>
      <w:r w:rsidRPr="00955594">
        <w:rPr>
          <w:i/>
        </w:rPr>
        <w:lastRenderedPageBreak/>
        <w:t xml:space="preserve">Table </w:t>
      </w:r>
      <w:r w:rsidR="006E10F2" w:rsidRPr="00955594">
        <w:rPr>
          <w:i/>
        </w:rPr>
        <w:fldChar w:fldCharType="begin"/>
      </w:r>
      <w:r w:rsidRPr="00955594">
        <w:rPr>
          <w:i/>
        </w:rPr>
        <w:instrText xml:space="preserve"> SEQ Table \* ARABIC </w:instrText>
      </w:r>
      <w:r w:rsidR="006E10F2" w:rsidRPr="00955594">
        <w:rPr>
          <w:i/>
        </w:rPr>
        <w:fldChar w:fldCharType="separate"/>
      </w:r>
      <w:r w:rsidR="00F8037D" w:rsidRPr="00955594">
        <w:rPr>
          <w:i/>
          <w:noProof/>
        </w:rPr>
        <w:t>14</w:t>
      </w:r>
      <w:r w:rsidR="006E10F2" w:rsidRPr="00955594">
        <w:rPr>
          <w:i/>
        </w:rPr>
        <w:fldChar w:fldCharType="end"/>
      </w:r>
      <w:r w:rsidRPr="00955594">
        <w:rPr>
          <w:i/>
        </w:rPr>
        <w:t xml:space="preserve"> Existing cropping calendar for traditional irrigation in and around the project area (First Phase)</w:t>
      </w:r>
      <w:bookmarkEnd w:id="186"/>
      <w:bookmarkEnd w:id="187"/>
    </w:p>
    <w:tbl>
      <w:tblPr>
        <w:tblStyle w:val="TableGrid"/>
        <w:tblW w:w="5000" w:type="pct"/>
        <w:tblLook w:val="04A0"/>
      </w:tblPr>
      <w:tblGrid>
        <w:gridCol w:w="1548"/>
        <w:gridCol w:w="1394"/>
        <w:gridCol w:w="1396"/>
        <w:gridCol w:w="1381"/>
        <w:gridCol w:w="1381"/>
        <w:gridCol w:w="678"/>
        <w:gridCol w:w="1798"/>
      </w:tblGrid>
      <w:tr w:rsidR="00656D77" w:rsidRPr="00EA5606" w:rsidTr="00955594">
        <w:tc>
          <w:tcPr>
            <w:tcW w:w="808" w:type="pct"/>
            <w:vMerge w:val="restart"/>
            <w:vAlign w:val="center"/>
          </w:tcPr>
          <w:p w:rsidR="00656D77" w:rsidRPr="00EA5606" w:rsidRDefault="00656D77" w:rsidP="00955594">
            <w:pPr>
              <w:spacing w:line="360" w:lineRule="auto"/>
              <w:jc w:val="center"/>
              <w:rPr>
                <w:b/>
                <w:sz w:val="20"/>
                <w:szCs w:val="20"/>
              </w:rPr>
            </w:pPr>
            <w:r w:rsidRPr="00EA5606">
              <w:rPr>
                <w:b/>
                <w:sz w:val="20"/>
                <w:szCs w:val="20"/>
              </w:rPr>
              <w:t>Types of crops</w:t>
            </w:r>
          </w:p>
        </w:tc>
        <w:tc>
          <w:tcPr>
            <w:tcW w:w="1457" w:type="pct"/>
            <w:gridSpan w:val="2"/>
            <w:vAlign w:val="center"/>
          </w:tcPr>
          <w:p w:rsidR="00656D77" w:rsidRPr="00EA5606" w:rsidRDefault="00656D77" w:rsidP="00955594">
            <w:pPr>
              <w:spacing w:line="360" w:lineRule="auto"/>
              <w:jc w:val="center"/>
              <w:rPr>
                <w:b/>
                <w:sz w:val="20"/>
                <w:szCs w:val="20"/>
              </w:rPr>
            </w:pPr>
            <w:r w:rsidRPr="00EA5606">
              <w:rPr>
                <w:b/>
                <w:sz w:val="20"/>
                <w:szCs w:val="20"/>
              </w:rPr>
              <w:t>Time of land preparation</w:t>
            </w:r>
          </w:p>
        </w:tc>
        <w:tc>
          <w:tcPr>
            <w:tcW w:w="721" w:type="pct"/>
            <w:vMerge w:val="restart"/>
            <w:vAlign w:val="center"/>
          </w:tcPr>
          <w:p w:rsidR="00656D77" w:rsidRPr="00EA5606" w:rsidRDefault="00656D77" w:rsidP="00955594">
            <w:pPr>
              <w:spacing w:line="360" w:lineRule="auto"/>
              <w:jc w:val="center"/>
              <w:rPr>
                <w:b/>
                <w:sz w:val="20"/>
                <w:szCs w:val="20"/>
              </w:rPr>
            </w:pPr>
            <w:r w:rsidRPr="00EA5606">
              <w:rPr>
                <w:b/>
                <w:sz w:val="20"/>
                <w:szCs w:val="20"/>
              </w:rPr>
              <w:t>Sowing</w:t>
            </w:r>
          </w:p>
        </w:tc>
        <w:tc>
          <w:tcPr>
            <w:tcW w:w="1075" w:type="pct"/>
            <w:gridSpan w:val="2"/>
            <w:vAlign w:val="center"/>
          </w:tcPr>
          <w:p w:rsidR="00656D77" w:rsidRPr="00EA5606" w:rsidRDefault="00656D77" w:rsidP="00955594">
            <w:pPr>
              <w:spacing w:line="360" w:lineRule="auto"/>
              <w:jc w:val="center"/>
              <w:rPr>
                <w:b/>
                <w:sz w:val="20"/>
                <w:szCs w:val="20"/>
              </w:rPr>
            </w:pPr>
            <w:r w:rsidRPr="00EA5606">
              <w:rPr>
                <w:b/>
                <w:sz w:val="20"/>
                <w:szCs w:val="20"/>
              </w:rPr>
              <w:t>Time of weeding</w:t>
            </w:r>
          </w:p>
        </w:tc>
        <w:tc>
          <w:tcPr>
            <w:tcW w:w="939" w:type="pct"/>
            <w:vMerge w:val="restart"/>
            <w:vAlign w:val="center"/>
          </w:tcPr>
          <w:p w:rsidR="00656D77" w:rsidRPr="00EA5606" w:rsidRDefault="00656D77" w:rsidP="00955594">
            <w:pPr>
              <w:spacing w:line="360" w:lineRule="auto"/>
              <w:jc w:val="center"/>
              <w:rPr>
                <w:b/>
                <w:sz w:val="20"/>
                <w:szCs w:val="20"/>
              </w:rPr>
            </w:pPr>
            <w:r w:rsidRPr="00EA5606">
              <w:rPr>
                <w:b/>
                <w:sz w:val="20"/>
                <w:szCs w:val="20"/>
              </w:rPr>
              <w:t>Time of harvesting</w:t>
            </w:r>
          </w:p>
        </w:tc>
      </w:tr>
      <w:tr w:rsidR="00656D77" w:rsidRPr="00EA5606" w:rsidTr="00955594">
        <w:tc>
          <w:tcPr>
            <w:tcW w:w="808" w:type="pct"/>
            <w:vMerge/>
            <w:vAlign w:val="center"/>
          </w:tcPr>
          <w:p w:rsidR="00656D77" w:rsidRPr="00EA5606" w:rsidRDefault="00656D77" w:rsidP="00955594">
            <w:pPr>
              <w:spacing w:line="360" w:lineRule="auto"/>
              <w:jc w:val="center"/>
              <w:rPr>
                <w:b/>
                <w:sz w:val="20"/>
                <w:szCs w:val="20"/>
              </w:rPr>
            </w:pPr>
          </w:p>
        </w:tc>
        <w:tc>
          <w:tcPr>
            <w:tcW w:w="728" w:type="pct"/>
            <w:vAlign w:val="center"/>
          </w:tcPr>
          <w:p w:rsidR="00656D77" w:rsidRPr="00EA5606" w:rsidRDefault="00656D77" w:rsidP="00955594">
            <w:pPr>
              <w:spacing w:line="360" w:lineRule="auto"/>
              <w:jc w:val="center"/>
              <w:rPr>
                <w:b/>
                <w:sz w:val="20"/>
                <w:szCs w:val="20"/>
              </w:rPr>
            </w:pPr>
            <w:r w:rsidRPr="00EA5606">
              <w:rPr>
                <w:b/>
                <w:sz w:val="20"/>
                <w:szCs w:val="20"/>
              </w:rPr>
              <w:t>ploughing</w:t>
            </w:r>
          </w:p>
        </w:tc>
        <w:tc>
          <w:tcPr>
            <w:tcW w:w="729" w:type="pct"/>
            <w:vAlign w:val="center"/>
          </w:tcPr>
          <w:p w:rsidR="00656D77" w:rsidRPr="00EA5606" w:rsidRDefault="00656D77" w:rsidP="00955594">
            <w:pPr>
              <w:spacing w:line="360" w:lineRule="auto"/>
              <w:jc w:val="center"/>
              <w:rPr>
                <w:b/>
                <w:sz w:val="20"/>
                <w:szCs w:val="20"/>
              </w:rPr>
            </w:pPr>
            <w:r w:rsidRPr="00EA5606">
              <w:rPr>
                <w:b/>
                <w:sz w:val="20"/>
                <w:szCs w:val="20"/>
              </w:rPr>
              <w:t>Freq.</w:t>
            </w:r>
          </w:p>
        </w:tc>
        <w:tc>
          <w:tcPr>
            <w:tcW w:w="721" w:type="pct"/>
            <w:vMerge/>
            <w:vAlign w:val="center"/>
          </w:tcPr>
          <w:p w:rsidR="00656D77" w:rsidRPr="00EA5606" w:rsidRDefault="00656D77" w:rsidP="00955594">
            <w:pPr>
              <w:spacing w:line="360" w:lineRule="auto"/>
              <w:jc w:val="center"/>
              <w:rPr>
                <w:b/>
                <w:sz w:val="20"/>
                <w:szCs w:val="20"/>
              </w:rPr>
            </w:pPr>
          </w:p>
        </w:tc>
        <w:tc>
          <w:tcPr>
            <w:tcW w:w="721" w:type="pct"/>
            <w:vAlign w:val="center"/>
          </w:tcPr>
          <w:p w:rsidR="00656D77" w:rsidRPr="00EA5606" w:rsidRDefault="00656D77" w:rsidP="00955594">
            <w:pPr>
              <w:spacing w:line="360" w:lineRule="auto"/>
              <w:jc w:val="center"/>
              <w:rPr>
                <w:b/>
                <w:sz w:val="20"/>
                <w:szCs w:val="20"/>
              </w:rPr>
            </w:pPr>
            <w:r w:rsidRPr="00EA5606">
              <w:rPr>
                <w:b/>
                <w:sz w:val="20"/>
                <w:szCs w:val="20"/>
              </w:rPr>
              <w:t>Start of weeding</w:t>
            </w:r>
          </w:p>
        </w:tc>
        <w:tc>
          <w:tcPr>
            <w:tcW w:w="354" w:type="pct"/>
            <w:vAlign w:val="center"/>
          </w:tcPr>
          <w:p w:rsidR="00656D77" w:rsidRPr="00EA5606" w:rsidRDefault="00656D77" w:rsidP="00955594">
            <w:pPr>
              <w:spacing w:line="360" w:lineRule="auto"/>
              <w:jc w:val="center"/>
              <w:rPr>
                <w:b/>
                <w:sz w:val="20"/>
                <w:szCs w:val="20"/>
              </w:rPr>
            </w:pPr>
            <w:r w:rsidRPr="00EA5606">
              <w:rPr>
                <w:b/>
                <w:sz w:val="20"/>
                <w:szCs w:val="20"/>
              </w:rPr>
              <w:t>Freq.</w:t>
            </w:r>
          </w:p>
        </w:tc>
        <w:tc>
          <w:tcPr>
            <w:tcW w:w="939" w:type="pct"/>
            <w:vMerge/>
            <w:vAlign w:val="center"/>
          </w:tcPr>
          <w:p w:rsidR="00656D77" w:rsidRPr="00EA5606" w:rsidRDefault="00656D77" w:rsidP="00955594">
            <w:pPr>
              <w:spacing w:line="360" w:lineRule="auto"/>
              <w:jc w:val="center"/>
              <w:rPr>
                <w:b/>
                <w:sz w:val="20"/>
                <w:szCs w:val="20"/>
              </w:rPr>
            </w:pPr>
          </w:p>
        </w:tc>
      </w:tr>
      <w:tr w:rsidR="00656D77" w:rsidRPr="00EA5606" w:rsidTr="00656D77">
        <w:tc>
          <w:tcPr>
            <w:tcW w:w="808" w:type="pct"/>
          </w:tcPr>
          <w:p w:rsidR="00656D77" w:rsidRPr="00EA5606" w:rsidRDefault="00656D77" w:rsidP="00955594">
            <w:pPr>
              <w:spacing w:line="360" w:lineRule="auto"/>
              <w:jc w:val="both"/>
              <w:rPr>
                <w:sz w:val="20"/>
                <w:szCs w:val="20"/>
              </w:rPr>
            </w:pPr>
            <w:r w:rsidRPr="00EA5606">
              <w:rPr>
                <w:sz w:val="20"/>
                <w:szCs w:val="20"/>
              </w:rPr>
              <w:t>Tomato</w:t>
            </w:r>
          </w:p>
        </w:tc>
        <w:tc>
          <w:tcPr>
            <w:tcW w:w="728" w:type="pct"/>
          </w:tcPr>
          <w:p w:rsidR="00656D77" w:rsidRPr="00EA5606" w:rsidRDefault="00656D77" w:rsidP="00955594">
            <w:pPr>
              <w:spacing w:line="360" w:lineRule="auto"/>
              <w:jc w:val="center"/>
              <w:rPr>
                <w:sz w:val="20"/>
                <w:szCs w:val="20"/>
              </w:rPr>
            </w:pPr>
            <w:r w:rsidRPr="00EA5606">
              <w:rPr>
                <w:sz w:val="20"/>
                <w:szCs w:val="20"/>
              </w:rPr>
              <w:t>Sep -Oct</w:t>
            </w:r>
          </w:p>
        </w:tc>
        <w:tc>
          <w:tcPr>
            <w:tcW w:w="729" w:type="pct"/>
          </w:tcPr>
          <w:p w:rsidR="00656D77" w:rsidRPr="00EA5606" w:rsidRDefault="00656D77" w:rsidP="00955594">
            <w:pPr>
              <w:spacing w:line="360" w:lineRule="auto"/>
              <w:jc w:val="center"/>
              <w:rPr>
                <w:sz w:val="20"/>
                <w:szCs w:val="20"/>
              </w:rPr>
            </w:pPr>
            <w:r w:rsidRPr="00EA5606">
              <w:rPr>
                <w:sz w:val="20"/>
                <w:szCs w:val="20"/>
              </w:rPr>
              <w:t>2-3</w:t>
            </w:r>
          </w:p>
        </w:tc>
        <w:tc>
          <w:tcPr>
            <w:tcW w:w="721" w:type="pct"/>
          </w:tcPr>
          <w:p w:rsidR="00656D77" w:rsidRPr="00EA5606" w:rsidRDefault="00656D77" w:rsidP="00955594">
            <w:pPr>
              <w:spacing w:line="360" w:lineRule="auto"/>
              <w:jc w:val="center"/>
              <w:rPr>
                <w:sz w:val="20"/>
                <w:szCs w:val="20"/>
              </w:rPr>
            </w:pPr>
            <w:r w:rsidRPr="00EA5606">
              <w:rPr>
                <w:sz w:val="20"/>
                <w:szCs w:val="20"/>
              </w:rPr>
              <w:t xml:space="preserve">Oct </w:t>
            </w:r>
          </w:p>
        </w:tc>
        <w:tc>
          <w:tcPr>
            <w:tcW w:w="721" w:type="pct"/>
          </w:tcPr>
          <w:p w:rsidR="00656D77" w:rsidRPr="00EA5606" w:rsidRDefault="00656D77" w:rsidP="00955594">
            <w:pPr>
              <w:spacing w:line="360" w:lineRule="auto"/>
              <w:jc w:val="center"/>
              <w:rPr>
                <w:sz w:val="20"/>
                <w:szCs w:val="20"/>
              </w:rPr>
            </w:pPr>
            <w:r w:rsidRPr="00EA5606">
              <w:rPr>
                <w:sz w:val="20"/>
                <w:szCs w:val="20"/>
              </w:rPr>
              <w:t>Nov-Dec</w:t>
            </w:r>
          </w:p>
        </w:tc>
        <w:tc>
          <w:tcPr>
            <w:tcW w:w="354" w:type="pct"/>
          </w:tcPr>
          <w:p w:rsidR="00656D77" w:rsidRPr="00EA5606" w:rsidRDefault="00656D77" w:rsidP="00955594">
            <w:pPr>
              <w:spacing w:line="360" w:lineRule="auto"/>
              <w:jc w:val="center"/>
              <w:rPr>
                <w:sz w:val="20"/>
                <w:szCs w:val="20"/>
              </w:rPr>
            </w:pPr>
            <w:r w:rsidRPr="00EA5606">
              <w:rPr>
                <w:sz w:val="20"/>
                <w:szCs w:val="20"/>
              </w:rPr>
              <w:t>2-3</w:t>
            </w:r>
          </w:p>
        </w:tc>
        <w:tc>
          <w:tcPr>
            <w:tcW w:w="939" w:type="pct"/>
          </w:tcPr>
          <w:p w:rsidR="00656D77" w:rsidRPr="00EA5606" w:rsidRDefault="00656D77" w:rsidP="00955594">
            <w:pPr>
              <w:spacing w:line="360" w:lineRule="auto"/>
              <w:jc w:val="center"/>
              <w:rPr>
                <w:sz w:val="20"/>
                <w:szCs w:val="20"/>
              </w:rPr>
            </w:pPr>
            <w:r w:rsidRPr="00EA5606">
              <w:rPr>
                <w:sz w:val="20"/>
                <w:szCs w:val="20"/>
              </w:rPr>
              <w:t>Jan-Feb</w:t>
            </w:r>
          </w:p>
        </w:tc>
      </w:tr>
      <w:tr w:rsidR="00656D77" w:rsidRPr="00EA5606" w:rsidTr="00656D77">
        <w:tc>
          <w:tcPr>
            <w:tcW w:w="808" w:type="pct"/>
          </w:tcPr>
          <w:p w:rsidR="00656D77" w:rsidRPr="00EA5606" w:rsidRDefault="00656D77" w:rsidP="00955594">
            <w:pPr>
              <w:spacing w:line="360" w:lineRule="auto"/>
              <w:jc w:val="both"/>
              <w:rPr>
                <w:sz w:val="20"/>
                <w:szCs w:val="20"/>
              </w:rPr>
            </w:pPr>
            <w:r w:rsidRPr="00EA5606">
              <w:rPr>
                <w:sz w:val="20"/>
                <w:szCs w:val="20"/>
              </w:rPr>
              <w:t>Potato</w:t>
            </w:r>
          </w:p>
        </w:tc>
        <w:tc>
          <w:tcPr>
            <w:tcW w:w="728" w:type="pct"/>
          </w:tcPr>
          <w:p w:rsidR="00656D77" w:rsidRPr="00EA5606" w:rsidRDefault="00656D77" w:rsidP="00955594">
            <w:pPr>
              <w:spacing w:line="360" w:lineRule="auto"/>
              <w:jc w:val="center"/>
              <w:rPr>
                <w:sz w:val="20"/>
                <w:szCs w:val="20"/>
              </w:rPr>
            </w:pPr>
            <w:r w:rsidRPr="00EA5606">
              <w:rPr>
                <w:sz w:val="20"/>
                <w:szCs w:val="20"/>
              </w:rPr>
              <w:t>Sep -Oct</w:t>
            </w:r>
          </w:p>
        </w:tc>
        <w:tc>
          <w:tcPr>
            <w:tcW w:w="729" w:type="pct"/>
          </w:tcPr>
          <w:p w:rsidR="00656D77" w:rsidRPr="00EA5606" w:rsidRDefault="00656D77" w:rsidP="00955594">
            <w:pPr>
              <w:spacing w:line="360" w:lineRule="auto"/>
              <w:jc w:val="center"/>
              <w:rPr>
                <w:sz w:val="20"/>
                <w:szCs w:val="20"/>
              </w:rPr>
            </w:pPr>
            <w:r w:rsidRPr="00EA5606">
              <w:rPr>
                <w:sz w:val="20"/>
                <w:szCs w:val="20"/>
              </w:rPr>
              <w:t>2-3</w:t>
            </w:r>
          </w:p>
        </w:tc>
        <w:tc>
          <w:tcPr>
            <w:tcW w:w="721" w:type="pct"/>
          </w:tcPr>
          <w:p w:rsidR="00656D77" w:rsidRPr="00EA5606" w:rsidRDefault="00656D77" w:rsidP="00955594">
            <w:pPr>
              <w:spacing w:line="360" w:lineRule="auto"/>
              <w:jc w:val="center"/>
            </w:pPr>
            <w:r w:rsidRPr="00EA5606">
              <w:rPr>
                <w:sz w:val="20"/>
                <w:szCs w:val="20"/>
              </w:rPr>
              <w:t>Oct</w:t>
            </w:r>
          </w:p>
        </w:tc>
        <w:tc>
          <w:tcPr>
            <w:tcW w:w="721" w:type="pct"/>
          </w:tcPr>
          <w:p w:rsidR="00656D77" w:rsidRPr="00EA5606" w:rsidRDefault="00656D77" w:rsidP="00955594">
            <w:pPr>
              <w:spacing w:line="360" w:lineRule="auto"/>
              <w:jc w:val="center"/>
              <w:rPr>
                <w:sz w:val="20"/>
                <w:szCs w:val="20"/>
              </w:rPr>
            </w:pPr>
            <w:r w:rsidRPr="00EA5606">
              <w:rPr>
                <w:sz w:val="20"/>
                <w:szCs w:val="20"/>
              </w:rPr>
              <w:t>Nov-Dec</w:t>
            </w:r>
          </w:p>
        </w:tc>
        <w:tc>
          <w:tcPr>
            <w:tcW w:w="354" w:type="pct"/>
          </w:tcPr>
          <w:p w:rsidR="00656D77" w:rsidRPr="00EA5606" w:rsidRDefault="00656D77" w:rsidP="00955594">
            <w:pPr>
              <w:spacing w:line="360" w:lineRule="auto"/>
              <w:jc w:val="center"/>
              <w:rPr>
                <w:sz w:val="20"/>
                <w:szCs w:val="20"/>
              </w:rPr>
            </w:pPr>
            <w:r w:rsidRPr="00EA5606">
              <w:rPr>
                <w:sz w:val="20"/>
                <w:szCs w:val="20"/>
              </w:rPr>
              <w:t>2-3</w:t>
            </w:r>
          </w:p>
        </w:tc>
        <w:tc>
          <w:tcPr>
            <w:tcW w:w="939" w:type="pct"/>
          </w:tcPr>
          <w:p w:rsidR="00656D77" w:rsidRPr="00EA5606" w:rsidRDefault="00656D77" w:rsidP="00955594">
            <w:pPr>
              <w:spacing w:line="360" w:lineRule="auto"/>
              <w:jc w:val="center"/>
              <w:rPr>
                <w:sz w:val="20"/>
                <w:szCs w:val="20"/>
              </w:rPr>
            </w:pPr>
            <w:r w:rsidRPr="00EA5606">
              <w:rPr>
                <w:sz w:val="20"/>
                <w:szCs w:val="20"/>
              </w:rPr>
              <w:t>Jan-Feb</w:t>
            </w:r>
          </w:p>
        </w:tc>
      </w:tr>
      <w:tr w:rsidR="00656D77" w:rsidRPr="00EA5606" w:rsidTr="00656D77">
        <w:tc>
          <w:tcPr>
            <w:tcW w:w="808" w:type="pct"/>
          </w:tcPr>
          <w:p w:rsidR="00656D77" w:rsidRPr="00EA5606" w:rsidRDefault="00656D77" w:rsidP="00955594">
            <w:pPr>
              <w:spacing w:line="360" w:lineRule="auto"/>
              <w:jc w:val="both"/>
              <w:rPr>
                <w:sz w:val="20"/>
                <w:szCs w:val="20"/>
              </w:rPr>
            </w:pPr>
            <w:r w:rsidRPr="00EA5606">
              <w:rPr>
                <w:sz w:val="20"/>
                <w:szCs w:val="20"/>
              </w:rPr>
              <w:t>Onion</w:t>
            </w:r>
          </w:p>
        </w:tc>
        <w:tc>
          <w:tcPr>
            <w:tcW w:w="728" w:type="pct"/>
          </w:tcPr>
          <w:p w:rsidR="00656D77" w:rsidRPr="00EA5606" w:rsidRDefault="00656D77" w:rsidP="00955594">
            <w:pPr>
              <w:spacing w:line="360" w:lineRule="auto"/>
              <w:jc w:val="center"/>
              <w:rPr>
                <w:sz w:val="20"/>
                <w:szCs w:val="20"/>
              </w:rPr>
            </w:pPr>
            <w:r w:rsidRPr="00EA5606">
              <w:rPr>
                <w:sz w:val="20"/>
                <w:szCs w:val="20"/>
              </w:rPr>
              <w:t>Sep -Oct</w:t>
            </w:r>
          </w:p>
        </w:tc>
        <w:tc>
          <w:tcPr>
            <w:tcW w:w="729" w:type="pct"/>
          </w:tcPr>
          <w:p w:rsidR="00656D77" w:rsidRPr="00EA5606" w:rsidRDefault="00656D77" w:rsidP="00955594">
            <w:pPr>
              <w:spacing w:line="360" w:lineRule="auto"/>
              <w:jc w:val="center"/>
              <w:rPr>
                <w:sz w:val="20"/>
                <w:szCs w:val="20"/>
              </w:rPr>
            </w:pPr>
            <w:r w:rsidRPr="00EA5606">
              <w:rPr>
                <w:sz w:val="20"/>
                <w:szCs w:val="20"/>
              </w:rPr>
              <w:t>2-3</w:t>
            </w:r>
          </w:p>
        </w:tc>
        <w:tc>
          <w:tcPr>
            <w:tcW w:w="721" w:type="pct"/>
          </w:tcPr>
          <w:p w:rsidR="00656D77" w:rsidRPr="00EA5606" w:rsidRDefault="00656D77" w:rsidP="00955594">
            <w:pPr>
              <w:spacing w:line="360" w:lineRule="auto"/>
              <w:jc w:val="center"/>
            </w:pPr>
            <w:r w:rsidRPr="00EA5606">
              <w:rPr>
                <w:sz w:val="20"/>
                <w:szCs w:val="20"/>
              </w:rPr>
              <w:t>Oct</w:t>
            </w:r>
          </w:p>
        </w:tc>
        <w:tc>
          <w:tcPr>
            <w:tcW w:w="721" w:type="pct"/>
          </w:tcPr>
          <w:p w:rsidR="00656D77" w:rsidRPr="00EA5606" w:rsidRDefault="00656D77" w:rsidP="00955594">
            <w:pPr>
              <w:spacing w:line="360" w:lineRule="auto"/>
              <w:jc w:val="center"/>
              <w:rPr>
                <w:sz w:val="20"/>
                <w:szCs w:val="20"/>
              </w:rPr>
            </w:pPr>
            <w:r w:rsidRPr="00EA5606">
              <w:rPr>
                <w:sz w:val="20"/>
                <w:szCs w:val="20"/>
              </w:rPr>
              <w:t>Nov-Dec</w:t>
            </w:r>
          </w:p>
        </w:tc>
        <w:tc>
          <w:tcPr>
            <w:tcW w:w="354" w:type="pct"/>
          </w:tcPr>
          <w:p w:rsidR="00656D77" w:rsidRPr="00EA5606" w:rsidRDefault="00656D77" w:rsidP="00955594">
            <w:pPr>
              <w:spacing w:line="360" w:lineRule="auto"/>
              <w:jc w:val="center"/>
              <w:rPr>
                <w:sz w:val="20"/>
                <w:szCs w:val="20"/>
              </w:rPr>
            </w:pPr>
            <w:r w:rsidRPr="00EA5606">
              <w:rPr>
                <w:sz w:val="20"/>
                <w:szCs w:val="20"/>
              </w:rPr>
              <w:t>2-3</w:t>
            </w:r>
          </w:p>
        </w:tc>
        <w:tc>
          <w:tcPr>
            <w:tcW w:w="939" w:type="pct"/>
          </w:tcPr>
          <w:p w:rsidR="00656D77" w:rsidRPr="00EA5606" w:rsidRDefault="00656D77" w:rsidP="00955594">
            <w:pPr>
              <w:spacing w:line="360" w:lineRule="auto"/>
              <w:jc w:val="center"/>
              <w:rPr>
                <w:sz w:val="20"/>
                <w:szCs w:val="20"/>
              </w:rPr>
            </w:pPr>
            <w:r w:rsidRPr="00EA5606">
              <w:rPr>
                <w:sz w:val="20"/>
                <w:szCs w:val="20"/>
              </w:rPr>
              <w:t>Jan-Feb</w:t>
            </w:r>
          </w:p>
        </w:tc>
      </w:tr>
      <w:tr w:rsidR="00656D77" w:rsidRPr="00EA5606" w:rsidTr="00656D77">
        <w:tc>
          <w:tcPr>
            <w:tcW w:w="808" w:type="pct"/>
          </w:tcPr>
          <w:p w:rsidR="00656D77" w:rsidRPr="00EA5606" w:rsidRDefault="00656D77" w:rsidP="00955594">
            <w:pPr>
              <w:spacing w:line="360" w:lineRule="auto"/>
              <w:jc w:val="both"/>
              <w:rPr>
                <w:sz w:val="20"/>
                <w:szCs w:val="20"/>
              </w:rPr>
            </w:pPr>
            <w:r w:rsidRPr="00EA5606">
              <w:rPr>
                <w:sz w:val="20"/>
                <w:szCs w:val="20"/>
              </w:rPr>
              <w:t>Garlic</w:t>
            </w:r>
          </w:p>
        </w:tc>
        <w:tc>
          <w:tcPr>
            <w:tcW w:w="728" w:type="pct"/>
          </w:tcPr>
          <w:p w:rsidR="00656D77" w:rsidRPr="00EA5606" w:rsidRDefault="00656D77" w:rsidP="00955594">
            <w:pPr>
              <w:spacing w:line="360" w:lineRule="auto"/>
              <w:jc w:val="center"/>
              <w:rPr>
                <w:sz w:val="20"/>
                <w:szCs w:val="20"/>
              </w:rPr>
            </w:pPr>
            <w:r w:rsidRPr="00EA5606">
              <w:rPr>
                <w:sz w:val="20"/>
                <w:szCs w:val="20"/>
              </w:rPr>
              <w:t>Sep -Oct</w:t>
            </w:r>
          </w:p>
        </w:tc>
        <w:tc>
          <w:tcPr>
            <w:tcW w:w="729" w:type="pct"/>
          </w:tcPr>
          <w:p w:rsidR="00656D77" w:rsidRPr="00EA5606" w:rsidRDefault="00656D77" w:rsidP="00955594">
            <w:pPr>
              <w:spacing w:line="360" w:lineRule="auto"/>
              <w:jc w:val="center"/>
              <w:rPr>
                <w:sz w:val="20"/>
                <w:szCs w:val="20"/>
              </w:rPr>
            </w:pPr>
            <w:r w:rsidRPr="00EA5606">
              <w:rPr>
                <w:sz w:val="20"/>
                <w:szCs w:val="20"/>
              </w:rPr>
              <w:t>2-3</w:t>
            </w:r>
          </w:p>
        </w:tc>
        <w:tc>
          <w:tcPr>
            <w:tcW w:w="721" w:type="pct"/>
          </w:tcPr>
          <w:p w:rsidR="00656D77" w:rsidRPr="00EA5606" w:rsidRDefault="00656D77" w:rsidP="00955594">
            <w:pPr>
              <w:spacing w:line="360" w:lineRule="auto"/>
              <w:jc w:val="center"/>
            </w:pPr>
            <w:r w:rsidRPr="00EA5606">
              <w:rPr>
                <w:sz w:val="20"/>
                <w:szCs w:val="20"/>
              </w:rPr>
              <w:t>Oct</w:t>
            </w:r>
          </w:p>
        </w:tc>
        <w:tc>
          <w:tcPr>
            <w:tcW w:w="721" w:type="pct"/>
          </w:tcPr>
          <w:p w:rsidR="00656D77" w:rsidRPr="00EA5606" w:rsidRDefault="00656D77" w:rsidP="00955594">
            <w:pPr>
              <w:spacing w:line="360" w:lineRule="auto"/>
              <w:jc w:val="center"/>
              <w:rPr>
                <w:sz w:val="20"/>
                <w:szCs w:val="20"/>
              </w:rPr>
            </w:pPr>
            <w:r w:rsidRPr="00EA5606">
              <w:rPr>
                <w:sz w:val="20"/>
                <w:szCs w:val="20"/>
              </w:rPr>
              <w:t>Nov-Dec</w:t>
            </w:r>
          </w:p>
        </w:tc>
        <w:tc>
          <w:tcPr>
            <w:tcW w:w="354" w:type="pct"/>
          </w:tcPr>
          <w:p w:rsidR="00656D77" w:rsidRPr="00EA5606" w:rsidRDefault="00656D77" w:rsidP="00955594">
            <w:pPr>
              <w:spacing w:line="360" w:lineRule="auto"/>
              <w:jc w:val="center"/>
              <w:rPr>
                <w:sz w:val="20"/>
                <w:szCs w:val="20"/>
              </w:rPr>
            </w:pPr>
            <w:r w:rsidRPr="00EA5606">
              <w:rPr>
                <w:sz w:val="20"/>
                <w:szCs w:val="20"/>
              </w:rPr>
              <w:t>2-3</w:t>
            </w:r>
          </w:p>
        </w:tc>
        <w:tc>
          <w:tcPr>
            <w:tcW w:w="939" w:type="pct"/>
          </w:tcPr>
          <w:p w:rsidR="00656D77" w:rsidRPr="00EA5606" w:rsidRDefault="00656D77" w:rsidP="00955594">
            <w:pPr>
              <w:spacing w:line="360" w:lineRule="auto"/>
              <w:jc w:val="center"/>
              <w:rPr>
                <w:sz w:val="20"/>
                <w:szCs w:val="20"/>
              </w:rPr>
            </w:pPr>
            <w:r w:rsidRPr="00EA5606">
              <w:rPr>
                <w:sz w:val="20"/>
                <w:szCs w:val="20"/>
              </w:rPr>
              <w:t>Jan-Feb</w:t>
            </w:r>
          </w:p>
        </w:tc>
      </w:tr>
      <w:tr w:rsidR="00656D77" w:rsidRPr="00EA5606" w:rsidTr="00656D77">
        <w:tc>
          <w:tcPr>
            <w:tcW w:w="808" w:type="pct"/>
          </w:tcPr>
          <w:p w:rsidR="00656D77" w:rsidRPr="00EA5606" w:rsidRDefault="00656D77" w:rsidP="00955594">
            <w:pPr>
              <w:spacing w:line="360" w:lineRule="auto"/>
              <w:jc w:val="both"/>
              <w:rPr>
                <w:sz w:val="20"/>
                <w:szCs w:val="20"/>
              </w:rPr>
            </w:pPr>
            <w:r w:rsidRPr="00EA5606">
              <w:rPr>
                <w:sz w:val="20"/>
                <w:szCs w:val="20"/>
              </w:rPr>
              <w:t>Head cabbage</w:t>
            </w:r>
          </w:p>
        </w:tc>
        <w:tc>
          <w:tcPr>
            <w:tcW w:w="728" w:type="pct"/>
          </w:tcPr>
          <w:p w:rsidR="00656D77" w:rsidRPr="00EA5606" w:rsidRDefault="00656D77" w:rsidP="00955594">
            <w:pPr>
              <w:spacing w:line="360" w:lineRule="auto"/>
              <w:jc w:val="center"/>
              <w:rPr>
                <w:sz w:val="20"/>
                <w:szCs w:val="20"/>
              </w:rPr>
            </w:pPr>
            <w:r w:rsidRPr="00EA5606">
              <w:rPr>
                <w:sz w:val="20"/>
                <w:szCs w:val="20"/>
              </w:rPr>
              <w:t>Sep -Oct</w:t>
            </w:r>
          </w:p>
        </w:tc>
        <w:tc>
          <w:tcPr>
            <w:tcW w:w="729" w:type="pct"/>
          </w:tcPr>
          <w:p w:rsidR="00656D77" w:rsidRPr="00EA5606" w:rsidRDefault="00656D77" w:rsidP="00955594">
            <w:pPr>
              <w:spacing w:line="360" w:lineRule="auto"/>
              <w:jc w:val="center"/>
              <w:rPr>
                <w:sz w:val="20"/>
                <w:szCs w:val="20"/>
              </w:rPr>
            </w:pPr>
            <w:r w:rsidRPr="00EA5606">
              <w:rPr>
                <w:sz w:val="20"/>
                <w:szCs w:val="20"/>
              </w:rPr>
              <w:t>2-3</w:t>
            </w:r>
          </w:p>
        </w:tc>
        <w:tc>
          <w:tcPr>
            <w:tcW w:w="721" w:type="pct"/>
          </w:tcPr>
          <w:p w:rsidR="00656D77" w:rsidRPr="00EA5606" w:rsidRDefault="00656D77" w:rsidP="00955594">
            <w:pPr>
              <w:spacing w:line="360" w:lineRule="auto"/>
              <w:jc w:val="center"/>
            </w:pPr>
            <w:r w:rsidRPr="00EA5606">
              <w:rPr>
                <w:sz w:val="20"/>
                <w:szCs w:val="20"/>
              </w:rPr>
              <w:t>Oct</w:t>
            </w:r>
          </w:p>
        </w:tc>
        <w:tc>
          <w:tcPr>
            <w:tcW w:w="721" w:type="pct"/>
          </w:tcPr>
          <w:p w:rsidR="00656D77" w:rsidRPr="00EA5606" w:rsidRDefault="00656D77" w:rsidP="00955594">
            <w:pPr>
              <w:spacing w:line="360" w:lineRule="auto"/>
              <w:jc w:val="center"/>
              <w:rPr>
                <w:sz w:val="20"/>
                <w:szCs w:val="20"/>
              </w:rPr>
            </w:pPr>
            <w:r w:rsidRPr="00EA5606">
              <w:rPr>
                <w:sz w:val="20"/>
                <w:szCs w:val="20"/>
              </w:rPr>
              <w:t>Nov-Dec</w:t>
            </w:r>
          </w:p>
        </w:tc>
        <w:tc>
          <w:tcPr>
            <w:tcW w:w="354" w:type="pct"/>
          </w:tcPr>
          <w:p w:rsidR="00656D77" w:rsidRPr="00EA5606" w:rsidRDefault="00656D77" w:rsidP="00955594">
            <w:pPr>
              <w:spacing w:line="360" w:lineRule="auto"/>
              <w:jc w:val="center"/>
              <w:rPr>
                <w:sz w:val="20"/>
                <w:szCs w:val="20"/>
              </w:rPr>
            </w:pPr>
            <w:r w:rsidRPr="00EA5606">
              <w:rPr>
                <w:sz w:val="20"/>
                <w:szCs w:val="20"/>
              </w:rPr>
              <w:t>2-3</w:t>
            </w:r>
          </w:p>
        </w:tc>
        <w:tc>
          <w:tcPr>
            <w:tcW w:w="939" w:type="pct"/>
          </w:tcPr>
          <w:p w:rsidR="00656D77" w:rsidRPr="00EA5606" w:rsidRDefault="00656D77" w:rsidP="00955594">
            <w:pPr>
              <w:spacing w:line="360" w:lineRule="auto"/>
              <w:jc w:val="center"/>
              <w:rPr>
                <w:sz w:val="20"/>
                <w:szCs w:val="20"/>
              </w:rPr>
            </w:pPr>
            <w:r w:rsidRPr="00EA5606">
              <w:rPr>
                <w:sz w:val="20"/>
                <w:szCs w:val="20"/>
              </w:rPr>
              <w:t>Jan-Feb</w:t>
            </w:r>
          </w:p>
        </w:tc>
      </w:tr>
      <w:tr w:rsidR="00656D77" w:rsidRPr="00EA5606" w:rsidTr="00656D77">
        <w:tc>
          <w:tcPr>
            <w:tcW w:w="808" w:type="pct"/>
          </w:tcPr>
          <w:p w:rsidR="00656D77" w:rsidRPr="00EA5606" w:rsidRDefault="00656D77" w:rsidP="00955594">
            <w:pPr>
              <w:spacing w:line="360" w:lineRule="auto"/>
              <w:jc w:val="both"/>
              <w:rPr>
                <w:sz w:val="20"/>
                <w:szCs w:val="20"/>
              </w:rPr>
            </w:pPr>
            <w:r w:rsidRPr="00EA5606">
              <w:rPr>
                <w:sz w:val="20"/>
                <w:szCs w:val="20"/>
              </w:rPr>
              <w:t>Green pepper</w:t>
            </w:r>
          </w:p>
        </w:tc>
        <w:tc>
          <w:tcPr>
            <w:tcW w:w="728" w:type="pct"/>
          </w:tcPr>
          <w:p w:rsidR="00656D77" w:rsidRPr="00EA5606" w:rsidRDefault="00656D77" w:rsidP="00955594">
            <w:pPr>
              <w:spacing w:line="360" w:lineRule="auto"/>
              <w:jc w:val="center"/>
              <w:rPr>
                <w:sz w:val="20"/>
                <w:szCs w:val="20"/>
              </w:rPr>
            </w:pPr>
            <w:r w:rsidRPr="00EA5606">
              <w:rPr>
                <w:sz w:val="20"/>
                <w:szCs w:val="20"/>
              </w:rPr>
              <w:t>Sep -Oct</w:t>
            </w:r>
          </w:p>
        </w:tc>
        <w:tc>
          <w:tcPr>
            <w:tcW w:w="729" w:type="pct"/>
          </w:tcPr>
          <w:p w:rsidR="00656D77" w:rsidRPr="00EA5606" w:rsidRDefault="00656D77" w:rsidP="00955594">
            <w:pPr>
              <w:spacing w:line="360" w:lineRule="auto"/>
              <w:jc w:val="center"/>
              <w:rPr>
                <w:sz w:val="20"/>
                <w:szCs w:val="20"/>
              </w:rPr>
            </w:pPr>
            <w:r w:rsidRPr="00EA5606">
              <w:rPr>
                <w:sz w:val="20"/>
                <w:szCs w:val="20"/>
              </w:rPr>
              <w:t>2-3</w:t>
            </w:r>
          </w:p>
        </w:tc>
        <w:tc>
          <w:tcPr>
            <w:tcW w:w="721" w:type="pct"/>
          </w:tcPr>
          <w:p w:rsidR="00656D77" w:rsidRPr="00EA5606" w:rsidRDefault="00656D77" w:rsidP="00955594">
            <w:pPr>
              <w:spacing w:line="360" w:lineRule="auto"/>
              <w:jc w:val="center"/>
            </w:pPr>
            <w:r w:rsidRPr="00EA5606">
              <w:rPr>
                <w:sz w:val="20"/>
                <w:szCs w:val="20"/>
              </w:rPr>
              <w:t>Oct</w:t>
            </w:r>
          </w:p>
        </w:tc>
        <w:tc>
          <w:tcPr>
            <w:tcW w:w="721" w:type="pct"/>
          </w:tcPr>
          <w:p w:rsidR="00656D77" w:rsidRPr="00EA5606" w:rsidRDefault="00656D77" w:rsidP="00955594">
            <w:pPr>
              <w:spacing w:line="360" w:lineRule="auto"/>
              <w:jc w:val="center"/>
              <w:rPr>
                <w:sz w:val="20"/>
                <w:szCs w:val="20"/>
              </w:rPr>
            </w:pPr>
            <w:r w:rsidRPr="00EA5606">
              <w:rPr>
                <w:sz w:val="20"/>
                <w:szCs w:val="20"/>
              </w:rPr>
              <w:t>Nov-Dec</w:t>
            </w:r>
          </w:p>
        </w:tc>
        <w:tc>
          <w:tcPr>
            <w:tcW w:w="354" w:type="pct"/>
          </w:tcPr>
          <w:p w:rsidR="00656D77" w:rsidRPr="00EA5606" w:rsidRDefault="00656D77" w:rsidP="00955594">
            <w:pPr>
              <w:spacing w:line="360" w:lineRule="auto"/>
              <w:jc w:val="center"/>
              <w:rPr>
                <w:sz w:val="20"/>
                <w:szCs w:val="20"/>
              </w:rPr>
            </w:pPr>
            <w:r w:rsidRPr="00EA5606">
              <w:rPr>
                <w:sz w:val="20"/>
                <w:szCs w:val="20"/>
              </w:rPr>
              <w:t>2-3</w:t>
            </w:r>
          </w:p>
        </w:tc>
        <w:tc>
          <w:tcPr>
            <w:tcW w:w="939" w:type="pct"/>
          </w:tcPr>
          <w:p w:rsidR="00656D77" w:rsidRPr="00EA5606" w:rsidRDefault="00656D77" w:rsidP="00955594">
            <w:pPr>
              <w:spacing w:line="360" w:lineRule="auto"/>
              <w:jc w:val="center"/>
              <w:rPr>
                <w:sz w:val="20"/>
                <w:szCs w:val="20"/>
              </w:rPr>
            </w:pPr>
            <w:r w:rsidRPr="00EA5606">
              <w:rPr>
                <w:sz w:val="20"/>
                <w:szCs w:val="20"/>
              </w:rPr>
              <w:t>Jan-Feb</w:t>
            </w:r>
          </w:p>
        </w:tc>
      </w:tr>
      <w:tr w:rsidR="00656D77" w:rsidRPr="00EA5606" w:rsidTr="00656D77">
        <w:tc>
          <w:tcPr>
            <w:tcW w:w="808" w:type="pct"/>
          </w:tcPr>
          <w:p w:rsidR="00656D77" w:rsidRPr="00EA5606" w:rsidRDefault="00656D77" w:rsidP="00955594">
            <w:pPr>
              <w:spacing w:line="360" w:lineRule="auto"/>
              <w:jc w:val="both"/>
              <w:rPr>
                <w:sz w:val="20"/>
                <w:szCs w:val="20"/>
              </w:rPr>
            </w:pPr>
            <w:r w:rsidRPr="00EA5606">
              <w:rPr>
                <w:sz w:val="20"/>
                <w:szCs w:val="20"/>
              </w:rPr>
              <w:t>Carrot</w:t>
            </w:r>
          </w:p>
        </w:tc>
        <w:tc>
          <w:tcPr>
            <w:tcW w:w="728" w:type="pct"/>
          </w:tcPr>
          <w:p w:rsidR="00656D77" w:rsidRPr="00EA5606" w:rsidRDefault="00656D77" w:rsidP="00955594">
            <w:pPr>
              <w:spacing w:line="360" w:lineRule="auto"/>
              <w:jc w:val="center"/>
              <w:rPr>
                <w:sz w:val="20"/>
                <w:szCs w:val="20"/>
              </w:rPr>
            </w:pPr>
            <w:r w:rsidRPr="00EA5606">
              <w:rPr>
                <w:sz w:val="20"/>
                <w:szCs w:val="20"/>
              </w:rPr>
              <w:t>Sep -Oct</w:t>
            </w:r>
          </w:p>
        </w:tc>
        <w:tc>
          <w:tcPr>
            <w:tcW w:w="729" w:type="pct"/>
          </w:tcPr>
          <w:p w:rsidR="00656D77" w:rsidRPr="00EA5606" w:rsidRDefault="00656D77" w:rsidP="00955594">
            <w:pPr>
              <w:spacing w:line="360" w:lineRule="auto"/>
              <w:jc w:val="center"/>
              <w:rPr>
                <w:sz w:val="20"/>
                <w:szCs w:val="20"/>
              </w:rPr>
            </w:pPr>
            <w:r w:rsidRPr="00EA5606">
              <w:rPr>
                <w:sz w:val="20"/>
                <w:szCs w:val="20"/>
              </w:rPr>
              <w:t>2-3</w:t>
            </w:r>
          </w:p>
        </w:tc>
        <w:tc>
          <w:tcPr>
            <w:tcW w:w="721" w:type="pct"/>
          </w:tcPr>
          <w:p w:rsidR="00656D77" w:rsidRPr="00EA5606" w:rsidRDefault="00656D77" w:rsidP="00955594">
            <w:pPr>
              <w:spacing w:line="360" w:lineRule="auto"/>
              <w:jc w:val="center"/>
            </w:pPr>
            <w:r w:rsidRPr="00EA5606">
              <w:rPr>
                <w:sz w:val="20"/>
                <w:szCs w:val="20"/>
              </w:rPr>
              <w:t>Oct</w:t>
            </w:r>
          </w:p>
        </w:tc>
        <w:tc>
          <w:tcPr>
            <w:tcW w:w="721" w:type="pct"/>
          </w:tcPr>
          <w:p w:rsidR="00656D77" w:rsidRPr="00EA5606" w:rsidRDefault="00656D77" w:rsidP="00955594">
            <w:pPr>
              <w:spacing w:line="360" w:lineRule="auto"/>
              <w:jc w:val="center"/>
              <w:rPr>
                <w:sz w:val="20"/>
                <w:szCs w:val="20"/>
              </w:rPr>
            </w:pPr>
            <w:r w:rsidRPr="00EA5606">
              <w:rPr>
                <w:sz w:val="20"/>
                <w:szCs w:val="20"/>
              </w:rPr>
              <w:t>Nov-Dec</w:t>
            </w:r>
          </w:p>
        </w:tc>
        <w:tc>
          <w:tcPr>
            <w:tcW w:w="354" w:type="pct"/>
          </w:tcPr>
          <w:p w:rsidR="00656D77" w:rsidRPr="00EA5606" w:rsidRDefault="00656D77" w:rsidP="00955594">
            <w:pPr>
              <w:spacing w:line="360" w:lineRule="auto"/>
              <w:jc w:val="center"/>
              <w:rPr>
                <w:sz w:val="20"/>
                <w:szCs w:val="20"/>
              </w:rPr>
            </w:pPr>
            <w:r w:rsidRPr="00EA5606">
              <w:rPr>
                <w:sz w:val="20"/>
                <w:szCs w:val="20"/>
              </w:rPr>
              <w:t>2-3</w:t>
            </w:r>
          </w:p>
        </w:tc>
        <w:tc>
          <w:tcPr>
            <w:tcW w:w="939" w:type="pct"/>
          </w:tcPr>
          <w:p w:rsidR="00656D77" w:rsidRPr="00EA5606" w:rsidRDefault="00656D77" w:rsidP="00955594">
            <w:pPr>
              <w:spacing w:line="360" w:lineRule="auto"/>
              <w:jc w:val="center"/>
              <w:rPr>
                <w:sz w:val="20"/>
                <w:szCs w:val="20"/>
              </w:rPr>
            </w:pPr>
            <w:r w:rsidRPr="00EA5606">
              <w:rPr>
                <w:sz w:val="20"/>
                <w:szCs w:val="20"/>
              </w:rPr>
              <w:t>Jan-Feb</w:t>
            </w:r>
          </w:p>
        </w:tc>
      </w:tr>
      <w:tr w:rsidR="00656D77" w:rsidRPr="00EA5606" w:rsidTr="00656D77">
        <w:tc>
          <w:tcPr>
            <w:tcW w:w="808" w:type="pct"/>
          </w:tcPr>
          <w:p w:rsidR="00656D77" w:rsidRPr="00EA5606" w:rsidRDefault="00656D77" w:rsidP="00955594">
            <w:pPr>
              <w:spacing w:line="360" w:lineRule="auto"/>
              <w:jc w:val="both"/>
              <w:rPr>
                <w:sz w:val="20"/>
                <w:szCs w:val="20"/>
              </w:rPr>
            </w:pPr>
            <w:r w:rsidRPr="00EA5606">
              <w:rPr>
                <w:sz w:val="20"/>
                <w:szCs w:val="20"/>
              </w:rPr>
              <w:t>Beet root</w:t>
            </w:r>
          </w:p>
        </w:tc>
        <w:tc>
          <w:tcPr>
            <w:tcW w:w="728" w:type="pct"/>
          </w:tcPr>
          <w:p w:rsidR="00656D77" w:rsidRPr="00EA5606" w:rsidRDefault="00656D77" w:rsidP="00955594">
            <w:pPr>
              <w:spacing w:line="360" w:lineRule="auto"/>
              <w:jc w:val="center"/>
              <w:rPr>
                <w:sz w:val="20"/>
                <w:szCs w:val="20"/>
              </w:rPr>
            </w:pPr>
            <w:r w:rsidRPr="00EA5606">
              <w:rPr>
                <w:sz w:val="20"/>
                <w:szCs w:val="20"/>
              </w:rPr>
              <w:t>Sep -Oct</w:t>
            </w:r>
          </w:p>
        </w:tc>
        <w:tc>
          <w:tcPr>
            <w:tcW w:w="729" w:type="pct"/>
          </w:tcPr>
          <w:p w:rsidR="00656D77" w:rsidRPr="00EA5606" w:rsidRDefault="00656D77" w:rsidP="00955594">
            <w:pPr>
              <w:spacing w:line="360" w:lineRule="auto"/>
              <w:jc w:val="center"/>
              <w:rPr>
                <w:sz w:val="20"/>
                <w:szCs w:val="20"/>
              </w:rPr>
            </w:pPr>
            <w:r w:rsidRPr="00EA5606">
              <w:rPr>
                <w:sz w:val="20"/>
                <w:szCs w:val="20"/>
              </w:rPr>
              <w:t>2-3</w:t>
            </w:r>
          </w:p>
        </w:tc>
        <w:tc>
          <w:tcPr>
            <w:tcW w:w="721" w:type="pct"/>
          </w:tcPr>
          <w:p w:rsidR="00656D77" w:rsidRPr="00EA5606" w:rsidRDefault="00656D77" w:rsidP="00955594">
            <w:pPr>
              <w:spacing w:line="360" w:lineRule="auto"/>
              <w:jc w:val="center"/>
            </w:pPr>
            <w:r w:rsidRPr="00EA5606">
              <w:rPr>
                <w:sz w:val="20"/>
                <w:szCs w:val="20"/>
              </w:rPr>
              <w:t>Oct</w:t>
            </w:r>
          </w:p>
        </w:tc>
        <w:tc>
          <w:tcPr>
            <w:tcW w:w="721" w:type="pct"/>
          </w:tcPr>
          <w:p w:rsidR="00656D77" w:rsidRPr="00EA5606" w:rsidRDefault="00656D77" w:rsidP="00955594">
            <w:pPr>
              <w:spacing w:line="360" w:lineRule="auto"/>
              <w:jc w:val="center"/>
              <w:rPr>
                <w:sz w:val="20"/>
                <w:szCs w:val="20"/>
              </w:rPr>
            </w:pPr>
            <w:r w:rsidRPr="00EA5606">
              <w:rPr>
                <w:sz w:val="20"/>
                <w:szCs w:val="20"/>
              </w:rPr>
              <w:t>Nov-Dec</w:t>
            </w:r>
          </w:p>
        </w:tc>
        <w:tc>
          <w:tcPr>
            <w:tcW w:w="354" w:type="pct"/>
          </w:tcPr>
          <w:p w:rsidR="00656D77" w:rsidRPr="00EA5606" w:rsidRDefault="00656D77" w:rsidP="00955594">
            <w:pPr>
              <w:spacing w:line="360" w:lineRule="auto"/>
              <w:jc w:val="center"/>
              <w:rPr>
                <w:sz w:val="20"/>
                <w:szCs w:val="20"/>
              </w:rPr>
            </w:pPr>
            <w:r w:rsidRPr="00EA5606">
              <w:rPr>
                <w:sz w:val="20"/>
                <w:szCs w:val="20"/>
              </w:rPr>
              <w:t>2-3</w:t>
            </w:r>
          </w:p>
        </w:tc>
        <w:tc>
          <w:tcPr>
            <w:tcW w:w="939" w:type="pct"/>
          </w:tcPr>
          <w:p w:rsidR="00656D77" w:rsidRPr="00EA5606" w:rsidRDefault="00656D77" w:rsidP="00955594">
            <w:pPr>
              <w:spacing w:line="360" w:lineRule="auto"/>
              <w:jc w:val="center"/>
              <w:rPr>
                <w:sz w:val="20"/>
                <w:szCs w:val="20"/>
              </w:rPr>
            </w:pPr>
            <w:r w:rsidRPr="00EA5606">
              <w:rPr>
                <w:sz w:val="20"/>
                <w:szCs w:val="20"/>
              </w:rPr>
              <w:t>Jan-Feb</w:t>
            </w:r>
          </w:p>
        </w:tc>
      </w:tr>
      <w:tr w:rsidR="00656D77" w:rsidRPr="00EA5606" w:rsidTr="00656D77">
        <w:tc>
          <w:tcPr>
            <w:tcW w:w="808" w:type="pct"/>
          </w:tcPr>
          <w:p w:rsidR="00656D77" w:rsidRPr="00EA5606" w:rsidRDefault="00656D77" w:rsidP="00955594">
            <w:pPr>
              <w:spacing w:line="360" w:lineRule="auto"/>
              <w:jc w:val="both"/>
              <w:rPr>
                <w:sz w:val="20"/>
                <w:szCs w:val="20"/>
              </w:rPr>
            </w:pPr>
            <w:r w:rsidRPr="00EA5606">
              <w:rPr>
                <w:sz w:val="20"/>
                <w:szCs w:val="20"/>
              </w:rPr>
              <w:t>Sweet potato</w:t>
            </w:r>
          </w:p>
        </w:tc>
        <w:tc>
          <w:tcPr>
            <w:tcW w:w="728" w:type="pct"/>
          </w:tcPr>
          <w:p w:rsidR="00656D77" w:rsidRPr="00EA5606" w:rsidRDefault="00656D77" w:rsidP="00955594">
            <w:pPr>
              <w:spacing w:line="360" w:lineRule="auto"/>
              <w:jc w:val="center"/>
              <w:rPr>
                <w:sz w:val="20"/>
                <w:szCs w:val="20"/>
              </w:rPr>
            </w:pPr>
            <w:r w:rsidRPr="00EA5606">
              <w:rPr>
                <w:sz w:val="20"/>
                <w:szCs w:val="20"/>
              </w:rPr>
              <w:t>Sep -Oct</w:t>
            </w:r>
          </w:p>
        </w:tc>
        <w:tc>
          <w:tcPr>
            <w:tcW w:w="729" w:type="pct"/>
          </w:tcPr>
          <w:p w:rsidR="00656D77" w:rsidRPr="00EA5606" w:rsidRDefault="00656D77" w:rsidP="00955594">
            <w:pPr>
              <w:spacing w:line="360" w:lineRule="auto"/>
              <w:jc w:val="center"/>
              <w:rPr>
                <w:sz w:val="20"/>
                <w:szCs w:val="20"/>
              </w:rPr>
            </w:pPr>
            <w:r w:rsidRPr="00EA5606">
              <w:rPr>
                <w:sz w:val="20"/>
                <w:szCs w:val="20"/>
              </w:rPr>
              <w:t>2-3</w:t>
            </w:r>
          </w:p>
        </w:tc>
        <w:tc>
          <w:tcPr>
            <w:tcW w:w="721" w:type="pct"/>
          </w:tcPr>
          <w:p w:rsidR="00656D77" w:rsidRPr="00EA5606" w:rsidRDefault="00656D77" w:rsidP="00955594">
            <w:pPr>
              <w:spacing w:line="360" w:lineRule="auto"/>
              <w:jc w:val="center"/>
            </w:pPr>
            <w:r w:rsidRPr="00EA5606">
              <w:rPr>
                <w:sz w:val="20"/>
                <w:szCs w:val="20"/>
              </w:rPr>
              <w:t>Oct</w:t>
            </w:r>
          </w:p>
        </w:tc>
        <w:tc>
          <w:tcPr>
            <w:tcW w:w="721" w:type="pct"/>
          </w:tcPr>
          <w:p w:rsidR="00656D77" w:rsidRPr="00EA5606" w:rsidRDefault="00656D77" w:rsidP="00955594">
            <w:pPr>
              <w:spacing w:line="360" w:lineRule="auto"/>
              <w:jc w:val="center"/>
              <w:rPr>
                <w:sz w:val="20"/>
                <w:szCs w:val="20"/>
              </w:rPr>
            </w:pPr>
            <w:r w:rsidRPr="00EA5606">
              <w:rPr>
                <w:sz w:val="20"/>
                <w:szCs w:val="20"/>
              </w:rPr>
              <w:t>Nov-Dec</w:t>
            </w:r>
          </w:p>
        </w:tc>
        <w:tc>
          <w:tcPr>
            <w:tcW w:w="354" w:type="pct"/>
          </w:tcPr>
          <w:p w:rsidR="00656D77" w:rsidRPr="00EA5606" w:rsidRDefault="00656D77" w:rsidP="00955594">
            <w:pPr>
              <w:spacing w:line="360" w:lineRule="auto"/>
              <w:jc w:val="center"/>
              <w:rPr>
                <w:sz w:val="20"/>
                <w:szCs w:val="20"/>
              </w:rPr>
            </w:pPr>
            <w:r w:rsidRPr="00EA5606">
              <w:rPr>
                <w:sz w:val="20"/>
                <w:szCs w:val="20"/>
              </w:rPr>
              <w:t>2-3</w:t>
            </w:r>
          </w:p>
        </w:tc>
        <w:tc>
          <w:tcPr>
            <w:tcW w:w="939" w:type="pct"/>
          </w:tcPr>
          <w:p w:rsidR="00656D77" w:rsidRPr="00EA5606" w:rsidRDefault="00656D77" w:rsidP="00955594">
            <w:pPr>
              <w:spacing w:line="360" w:lineRule="auto"/>
              <w:jc w:val="center"/>
              <w:rPr>
                <w:sz w:val="20"/>
                <w:szCs w:val="20"/>
              </w:rPr>
            </w:pPr>
            <w:r w:rsidRPr="00EA5606">
              <w:rPr>
                <w:sz w:val="20"/>
                <w:szCs w:val="20"/>
              </w:rPr>
              <w:t>Jan-Feb</w:t>
            </w:r>
          </w:p>
        </w:tc>
      </w:tr>
      <w:tr w:rsidR="00656D77" w:rsidRPr="00EA5606" w:rsidTr="00656D77">
        <w:tc>
          <w:tcPr>
            <w:tcW w:w="808" w:type="pct"/>
          </w:tcPr>
          <w:p w:rsidR="00656D77" w:rsidRPr="00EA5606" w:rsidRDefault="00656D77" w:rsidP="00955594">
            <w:pPr>
              <w:spacing w:line="360" w:lineRule="auto"/>
              <w:jc w:val="both"/>
              <w:rPr>
                <w:sz w:val="20"/>
                <w:szCs w:val="20"/>
              </w:rPr>
            </w:pPr>
            <w:r w:rsidRPr="00EA5606">
              <w:rPr>
                <w:sz w:val="20"/>
                <w:szCs w:val="20"/>
              </w:rPr>
              <w:t xml:space="preserve">Maize </w:t>
            </w:r>
          </w:p>
        </w:tc>
        <w:tc>
          <w:tcPr>
            <w:tcW w:w="728" w:type="pct"/>
          </w:tcPr>
          <w:p w:rsidR="00656D77" w:rsidRPr="00EA5606" w:rsidRDefault="00656D77" w:rsidP="00955594">
            <w:pPr>
              <w:spacing w:line="360" w:lineRule="auto"/>
              <w:jc w:val="center"/>
              <w:rPr>
                <w:sz w:val="20"/>
                <w:szCs w:val="20"/>
              </w:rPr>
            </w:pPr>
            <w:r w:rsidRPr="00EA5606">
              <w:rPr>
                <w:sz w:val="20"/>
                <w:szCs w:val="20"/>
              </w:rPr>
              <w:t>Sep -Oct</w:t>
            </w:r>
          </w:p>
        </w:tc>
        <w:tc>
          <w:tcPr>
            <w:tcW w:w="729" w:type="pct"/>
          </w:tcPr>
          <w:p w:rsidR="00656D77" w:rsidRPr="00EA5606" w:rsidRDefault="00656D77" w:rsidP="00955594">
            <w:pPr>
              <w:spacing w:line="360" w:lineRule="auto"/>
              <w:jc w:val="center"/>
              <w:rPr>
                <w:sz w:val="20"/>
                <w:szCs w:val="20"/>
              </w:rPr>
            </w:pPr>
            <w:r w:rsidRPr="00EA5606">
              <w:rPr>
                <w:sz w:val="20"/>
                <w:szCs w:val="20"/>
              </w:rPr>
              <w:t>2-3</w:t>
            </w:r>
          </w:p>
        </w:tc>
        <w:tc>
          <w:tcPr>
            <w:tcW w:w="721" w:type="pct"/>
          </w:tcPr>
          <w:p w:rsidR="00656D77" w:rsidRPr="00EA5606" w:rsidRDefault="00656D77" w:rsidP="00955594">
            <w:pPr>
              <w:spacing w:line="360" w:lineRule="auto"/>
              <w:jc w:val="center"/>
            </w:pPr>
            <w:r w:rsidRPr="00EA5606">
              <w:rPr>
                <w:sz w:val="20"/>
                <w:szCs w:val="20"/>
              </w:rPr>
              <w:t>Oct</w:t>
            </w:r>
          </w:p>
        </w:tc>
        <w:tc>
          <w:tcPr>
            <w:tcW w:w="721" w:type="pct"/>
          </w:tcPr>
          <w:p w:rsidR="00656D77" w:rsidRPr="00EA5606" w:rsidRDefault="00656D77" w:rsidP="00955594">
            <w:pPr>
              <w:spacing w:line="360" w:lineRule="auto"/>
              <w:jc w:val="center"/>
              <w:rPr>
                <w:sz w:val="20"/>
                <w:szCs w:val="20"/>
              </w:rPr>
            </w:pPr>
            <w:r w:rsidRPr="00EA5606">
              <w:rPr>
                <w:sz w:val="20"/>
                <w:szCs w:val="20"/>
              </w:rPr>
              <w:t>Nov-Dec</w:t>
            </w:r>
          </w:p>
        </w:tc>
        <w:tc>
          <w:tcPr>
            <w:tcW w:w="354" w:type="pct"/>
          </w:tcPr>
          <w:p w:rsidR="00656D77" w:rsidRPr="00EA5606" w:rsidRDefault="00656D77" w:rsidP="00955594">
            <w:pPr>
              <w:spacing w:line="360" w:lineRule="auto"/>
              <w:jc w:val="center"/>
              <w:rPr>
                <w:sz w:val="20"/>
                <w:szCs w:val="20"/>
              </w:rPr>
            </w:pPr>
            <w:r w:rsidRPr="00EA5606">
              <w:rPr>
                <w:sz w:val="20"/>
                <w:szCs w:val="20"/>
              </w:rPr>
              <w:t>2-3</w:t>
            </w:r>
          </w:p>
        </w:tc>
        <w:tc>
          <w:tcPr>
            <w:tcW w:w="939" w:type="pct"/>
          </w:tcPr>
          <w:p w:rsidR="00656D77" w:rsidRPr="00EA5606" w:rsidRDefault="00656D77" w:rsidP="00955594">
            <w:pPr>
              <w:spacing w:line="360" w:lineRule="auto"/>
              <w:jc w:val="center"/>
              <w:rPr>
                <w:sz w:val="20"/>
                <w:szCs w:val="20"/>
              </w:rPr>
            </w:pPr>
            <w:r w:rsidRPr="00EA5606">
              <w:rPr>
                <w:sz w:val="20"/>
                <w:szCs w:val="20"/>
              </w:rPr>
              <w:t>Jan-Feb</w:t>
            </w:r>
          </w:p>
        </w:tc>
      </w:tr>
    </w:tbl>
    <w:p w:rsidR="00656D77" w:rsidRPr="00EA5606" w:rsidRDefault="00656D77" w:rsidP="00656D77">
      <w:pPr>
        <w:spacing w:line="360" w:lineRule="auto"/>
      </w:pPr>
      <w:r w:rsidRPr="00EA5606">
        <w:t>Source: Melka Soda woreda Irrigation Development Authority</w:t>
      </w:r>
    </w:p>
    <w:p w:rsidR="00656D77" w:rsidRPr="00EA5606" w:rsidRDefault="00656D77" w:rsidP="00656D77">
      <w:pPr>
        <w:rPr>
          <w:lang w:val="en-GB"/>
        </w:rPr>
      </w:pPr>
    </w:p>
    <w:p w:rsidR="00565914" w:rsidRPr="00955594" w:rsidRDefault="00565914" w:rsidP="00955594">
      <w:pPr>
        <w:rPr>
          <w:i/>
        </w:rPr>
      </w:pPr>
      <w:bookmarkStart w:id="188" w:name="_Toc469401512"/>
      <w:bookmarkStart w:id="189" w:name="_Toc532464526"/>
      <w:r w:rsidRPr="00955594">
        <w:rPr>
          <w:i/>
        </w:rPr>
        <w:t xml:space="preserve">Table </w:t>
      </w:r>
      <w:r w:rsidR="006E10F2" w:rsidRPr="00955594">
        <w:rPr>
          <w:i/>
        </w:rPr>
        <w:fldChar w:fldCharType="begin"/>
      </w:r>
      <w:r w:rsidRPr="00955594">
        <w:rPr>
          <w:i/>
        </w:rPr>
        <w:instrText xml:space="preserve"> SEQ Table \* ARABIC </w:instrText>
      </w:r>
      <w:r w:rsidR="006E10F2" w:rsidRPr="00955594">
        <w:rPr>
          <w:i/>
        </w:rPr>
        <w:fldChar w:fldCharType="separate"/>
      </w:r>
      <w:r w:rsidR="00F8037D" w:rsidRPr="00955594">
        <w:rPr>
          <w:i/>
          <w:noProof/>
        </w:rPr>
        <w:t>15</w:t>
      </w:r>
      <w:r w:rsidR="006E10F2" w:rsidRPr="00955594">
        <w:rPr>
          <w:i/>
        </w:rPr>
        <w:fldChar w:fldCharType="end"/>
      </w:r>
      <w:r w:rsidRPr="00955594">
        <w:rPr>
          <w:i/>
        </w:rPr>
        <w:t xml:space="preserve"> Existing cropping calendar for traditional irrigation in and around the project area (Second Phase)</w:t>
      </w:r>
      <w:bookmarkEnd w:id="188"/>
      <w:bookmarkEnd w:id="189"/>
    </w:p>
    <w:tbl>
      <w:tblPr>
        <w:tblStyle w:val="TableGrid"/>
        <w:tblW w:w="5000" w:type="pct"/>
        <w:tblLook w:val="04A0"/>
      </w:tblPr>
      <w:tblGrid>
        <w:gridCol w:w="1541"/>
        <w:gridCol w:w="1434"/>
        <w:gridCol w:w="1344"/>
        <w:gridCol w:w="1356"/>
        <w:gridCol w:w="1423"/>
        <w:gridCol w:w="724"/>
        <w:gridCol w:w="1754"/>
      </w:tblGrid>
      <w:tr w:rsidR="00656D77" w:rsidRPr="00955594" w:rsidTr="00656D77">
        <w:tc>
          <w:tcPr>
            <w:tcW w:w="808" w:type="pct"/>
            <w:vMerge w:val="restart"/>
          </w:tcPr>
          <w:p w:rsidR="00656D77" w:rsidRPr="00955594" w:rsidRDefault="00656D77" w:rsidP="00955594">
            <w:pPr>
              <w:spacing w:line="360" w:lineRule="auto"/>
              <w:jc w:val="center"/>
              <w:rPr>
                <w:b/>
              </w:rPr>
            </w:pPr>
          </w:p>
          <w:p w:rsidR="00656D77" w:rsidRPr="00955594" w:rsidRDefault="00656D77" w:rsidP="00955594">
            <w:pPr>
              <w:spacing w:line="360" w:lineRule="auto"/>
              <w:jc w:val="center"/>
              <w:rPr>
                <w:b/>
              </w:rPr>
            </w:pPr>
            <w:r w:rsidRPr="00955594">
              <w:rPr>
                <w:b/>
              </w:rPr>
              <w:t>Types of crops</w:t>
            </w:r>
          </w:p>
        </w:tc>
        <w:tc>
          <w:tcPr>
            <w:tcW w:w="1457" w:type="pct"/>
            <w:gridSpan w:val="2"/>
          </w:tcPr>
          <w:p w:rsidR="00656D77" w:rsidRPr="00955594" w:rsidRDefault="00656D77" w:rsidP="00955594">
            <w:pPr>
              <w:spacing w:line="360" w:lineRule="auto"/>
              <w:jc w:val="center"/>
              <w:rPr>
                <w:b/>
              </w:rPr>
            </w:pPr>
          </w:p>
          <w:p w:rsidR="00656D77" w:rsidRPr="00955594" w:rsidRDefault="00656D77" w:rsidP="00955594">
            <w:pPr>
              <w:spacing w:line="360" w:lineRule="auto"/>
              <w:jc w:val="center"/>
              <w:rPr>
                <w:b/>
              </w:rPr>
            </w:pPr>
            <w:r w:rsidRPr="00955594">
              <w:rPr>
                <w:b/>
              </w:rPr>
              <w:t>Time of land preparation</w:t>
            </w:r>
          </w:p>
        </w:tc>
        <w:tc>
          <w:tcPr>
            <w:tcW w:w="711" w:type="pct"/>
            <w:vMerge w:val="restart"/>
          </w:tcPr>
          <w:p w:rsidR="00656D77" w:rsidRPr="00955594" w:rsidRDefault="00656D77" w:rsidP="00955594">
            <w:pPr>
              <w:spacing w:line="360" w:lineRule="auto"/>
              <w:jc w:val="center"/>
              <w:rPr>
                <w:b/>
              </w:rPr>
            </w:pPr>
          </w:p>
          <w:p w:rsidR="00656D77" w:rsidRPr="00955594" w:rsidRDefault="00656D77" w:rsidP="00955594">
            <w:pPr>
              <w:spacing w:line="360" w:lineRule="auto"/>
              <w:jc w:val="center"/>
              <w:rPr>
                <w:b/>
              </w:rPr>
            </w:pPr>
            <w:r w:rsidRPr="00955594">
              <w:rPr>
                <w:b/>
              </w:rPr>
              <w:t>Sowing</w:t>
            </w:r>
          </w:p>
        </w:tc>
        <w:tc>
          <w:tcPr>
            <w:tcW w:w="1104" w:type="pct"/>
            <w:gridSpan w:val="2"/>
          </w:tcPr>
          <w:p w:rsidR="00656D77" w:rsidRPr="00955594" w:rsidRDefault="00656D77" w:rsidP="00955594">
            <w:pPr>
              <w:spacing w:line="360" w:lineRule="auto"/>
              <w:jc w:val="center"/>
              <w:rPr>
                <w:b/>
              </w:rPr>
            </w:pPr>
          </w:p>
          <w:p w:rsidR="00656D77" w:rsidRPr="00955594" w:rsidRDefault="00656D77" w:rsidP="00955594">
            <w:pPr>
              <w:spacing w:line="360" w:lineRule="auto"/>
              <w:jc w:val="center"/>
              <w:rPr>
                <w:b/>
              </w:rPr>
            </w:pPr>
            <w:r w:rsidRPr="00955594">
              <w:rPr>
                <w:b/>
              </w:rPr>
              <w:t>Time of weeding</w:t>
            </w:r>
          </w:p>
        </w:tc>
        <w:tc>
          <w:tcPr>
            <w:tcW w:w="919" w:type="pct"/>
            <w:vMerge w:val="restart"/>
          </w:tcPr>
          <w:p w:rsidR="00656D77" w:rsidRPr="00955594" w:rsidRDefault="00656D77" w:rsidP="00955594">
            <w:pPr>
              <w:spacing w:line="360" w:lineRule="auto"/>
              <w:jc w:val="center"/>
              <w:rPr>
                <w:b/>
              </w:rPr>
            </w:pPr>
          </w:p>
          <w:p w:rsidR="00656D77" w:rsidRPr="00955594" w:rsidRDefault="00656D77" w:rsidP="00955594">
            <w:pPr>
              <w:spacing w:line="360" w:lineRule="auto"/>
              <w:jc w:val="center"/>
              <w:rPr>
                <w:b/>
              </w:rPr>
            </w:pPr>
            <w:r w:rsidRPr="00955594">
              <w:rPr>
                <w:b/>
              </w:rPr>
              <w:t>Time of harvesting</w:t>
            </w:r>
          </w:p>
        </w:tc>
      </w:tr>
      <w:tr w:rsidR="00656D77" w:rsidRPr="00955594" w:rsidTr="00656D77">
        <w:tc>
          <w:tcPr>
            <w:tcW w:w="808" w:type="pct"/>
            <w:vMerge/>
          </w:tcPr>
          <w:p w:rsidR="00656D77" w:rsidRPr="00955594" w:rsidRDefault="00656D77" w:rsidP="00955594">
            <w:pPr>
              <w:spacing w:line="360" w:lineRule="auto"/>
              <w:jc w:val="center"/>
              <w:rPr>
                <w:b/>
              </w:rPr>
            </w:pPr>
          </w:p>
        </w:tc>
        <w:tc>
          <w:tcPr>
            <w:tcW w:w="752" w:type="pct"/>
          </w:tcPr>
          <w:p w:rsidR="00656D77" w:rsidRPr="00955594" w:rsidRDefault="00656D77" w:rsidP="00955594">
            <w:pPr>
              <w:spacing w:line="360" w:lineRule="auto"/>
              <w:jc w:val="center"/>
              <w:rPr>
                <w:b/>
              </w:rPr>
            </w:pPr>
            <w:r w:rsidRPr="00955594">
              <w:rPr>
                <w:b/>
              </w:rPr>
              <w:t>ploughing</w:t>
            </w:r>
          </w:p>
        </w:tc>
        <w:tc>
          <w:tcPr>
            <w:tcW w:w="705" w:type="pct"/>
          </w:tcPr>
          <w:p w:rsidR="00656D77" w:rsidRPr="00955594" w:rsidRDefault="00656D77" w:rsidP="00955594">
            <w:pPr>
              <w:spacing w:line="360" w:lineRule="auto"/>
              <w:jc w:val="center"/>
              <w:rPr>
                <w:b/>
              </w:rPr>
            </w:pPr>
            <w:r w:rsidRPr="00955594">
              <w:rPr>
                <w:b/>
              </w:rPr>
              <w:t>Freq.</w:t>
            </w:r>
          </w:p>
        </w:tc>
        <w:tc>
          <w:tcPr>
            <w:tcW w:w="711" w:type="pct"/>
            <w:vMerge/>
          </w:tcPr>
          <w:p w:rsidR="00656D77" w:rsidRPr="00955594" w:rsidRDefault="00656D77" w:rsidP="00955594">
            <w:pPr>
              <w:spacing w:line="360" w:lineRule="auto"/>
              <w:jc w:val="center"/>
              <w:rPr>
                <w:b/>
              </w:rPr>
            </w:pPr>
          </w:p>
        </w:tc>
        <w:tc>
          <w:tcPr>
            <w:tcW w:w="746" w:type="pct"/>
          </w:tcPr>
          <w:p w:rsidR="00656D77" w:rsidRPr="00955594" w:rsidRDefault="00656D77" w:rsidP="00955594">
            <w:pPr>
              <w:spacing w:line="360" w:lineRule="auto"/>
              <w:jc w:val="center"/>
              <w:rPr>
                <w:b/>
              </w:rPr>
            </w:pPr>
            <w:r w:rsidRPr="00955594">
              <w:rPr>
                <w:b/>
              </w:rPr>
              <w:t>Start of weeding</w:t>
            </w:r>
          </w:p>
        </w:tc>
        <w:tc>
          <w:tcPr>
            <w:tcW w:w="358" w:type="pct"/>
          </w:tcPr>
          <w:p w:rsidR="00656D77" w:rsidRPr="00955594" w:rsidRDefault="00656D77" w:rsidP="00955594">
            <w:pPr>
              <w:spacing w:line="360" w:lineRule="auto"/>
              <w:jc w:val="center"/>
              <w:rPr>
                <w:b/>
              </w:rPr>
            </w:pPr>
            <w:r w:rsidRPr="00955594">
              <w:rPr>
                <w:b/>
              </w:rPr>
              <w:t>Freq.</w:t>
            </w:r>
          </w:p>
        </w:tc>
        <w:tc>
          <w:tcPr>
            <w:tcW w:w="919" w:type="pct"/>
            <w:vMerge/>
          </w:tcPr>
          <w:p w:rsidR="00656D77" w:rsidRPr="00955594" w:rsidRDefault="00656D77" w:rsidP="00955594">
            <w:pPr>
              <w:spacing w:line="360" w:lineRule="auto"/>
              <w:jc w:val="center"/>
              <w:rPr>
                <w:b/>
              </w:rPr>
            </w:pPr>
          </w:p>
        </w:tc>
      </w:tr>
      <w:tr w:rsidR="00656D77" w:rsidRPr="00955594" w:rsidTr="00656D77">
        <w:tc>
          <w:tcPr>
            <w:tcW w:w="808" w:type="pct"/>
          </w:tcPr>
          <w:p w:rsidR="00656D77" w:rsidRPr="00955594" w:rsidRDefault="00656D77" w:rsidP="00955594">
            <w:pPr>
              <w:spacing w:line="360" w:lineRule="auto"/>
              <w:jc w:val="both"/>
            </w:pPr>
            <w:r w:rsidRPr="00955594">
              <w:t>Tomato</w:t>
            </w:r>
          </w:p>
        </w:tc>
        <w:tc>
          <w:tcPr>
            <w:tcW w:w="752" w:type="pct"/>
          </w:tcPr>
          <w:p w:rsidR="00656D77" w:rsidRPr="00955594" w:rsidRDefault="00656D77" w:rsidP="00955594">
            <w:pPr>
              <w:spacing w:line="360" w:lineRule="auto"/>
              <w:jc w:val="center"/>
            </w:pPr>
            <w:r w:rsidRPr="00955594">
              <w:t>Mar</w:t>
            </w:r>
          </w:p>
        </w:tc>
        <w:tc>
          <w:tcPr>
            <w:tcW w:w="705" w:type="pct"/>
          </w:tcPr>
          <w:p w:rsidR="00656D77" w:rsidRPr="00955594" w:rsidRDefault="00656D77" w:rsidP="00955594">
            <w:pPr>
              <w:spacing w:line="360" w:lineRule="auto"/>
              <w:jc w:val="center"/>
            </w:pPr>
            <w:r w:rsidRPr="00955594">
              <w:t>2-3</w:t>
            </w:r>
          </w:p>
        </w:tc>
        <w:tc>
          <w:tcPr>
            <w:tcW w:w="711" w:type="pct"/>
          </w:tcPr>
          <w:p w:rsidR="00656D77" w:rsidRPr="00955594" w:rsidRDefault="00656D77" w:rsidP="00955594">
            <w:pPr>
              <w:spacing w:line="360" w:lineRule="auto"/>
              <w:jc w:val="center"/>
            </w:pPr>
            <w:r w:rsidRPr="00955594">
              <w:t xml:space="preserve">Apr </w:t>
            </w:r>
          </w:p>
        </w:tc>
        <w:tc>
          <w:tcPr>
            <w:tcW w:w="746" w:type="pct"/>
          </w:tcPr>
          <w:p w:rsidR="00656D77" w:rsidRPr="00955594" w:rsidRDefault="00656D77" w:rsidP="00955594">
            <w:pPr>
              <w:spacing w:line="360" w:lineRule="auto"/>
              <w:jc w:val="center"/>
            </w:pPr>
            <w:r w:rsidRPr="00955594">
              <w:t xml:space="preserve">May </w:t>
            </w:r>
          </w:p>
        </w:tc>
        <w:tc>
          <w:tcPr>
            <w:tcW w:w="358" w:type="pct"/>
          </w:tcPr>
          <w:p w:rsidR="00656D77" w:rsidRPr="00955594" w:rsidRDefault="00656D77" w:rsidP="00955594">
            <w:pPr>
              <w:spacing w:line="360" w:lineRule="auto"/>
              <w:jc w:val="center"/>
            </w:pPr>
            <w:r w:rsidRPr="00955594">
              <w:t>2-3</w:t>
            </w:r>
          </w:p>
        </w:tc>
        <w:tc>
          <w:tcPr>
            <w:tcW w:w="919" w:type="pct"/>
          </w:tcPr>
          <w:p w:rsidR="00656D77" w:rsidRPr="00955594" w:rsidRDefault="00656D77" w:rsidP="00955594">
            <w:pPr>
              <w:spacing w:line="360" w:lineRule="auto"/>
              <w:jc w:val="center"/>
            </w:pPr>
            <w:r w:rsidRPr="00955594">
              <w:t>Jun</w:t>
            </w:r>
          </w:p>
        </w:tc>
      </w:tr>
      <w:tr w:rsidR="00656D77" w:rsidRPr="00955594" w:rsidTr="00656D77">
        <w:tc>
          <w:tcPr>
            <w:tcW w:w="808" w:type="pct"/>
          </w:tcPr>
          <w:p w:rsidR="00656D77" w:rsidRPr="00955594" w:rsidRDefault="00656D77" w:rsidP="00955594">
            <w:pPr>
              <w:spacing w:line="360" w:lineRule="auto"/>
              <w:jc w:val="both"/>
            </w:pPr>
            <w:r w:rsidRPr="00955594">
              <w:t>Potato</w:t>
            </w:r>
          </w:p>
        </w:tc>
        <w:tc>
          <w:tcPr>
            <w:tcW w:w="752" w:type="pct"/>
          </w:tcPr>
          <w:p w:rsidR="00656D77" w:rsidRPr="00955594" w:rsidRDefault="00656D77" w:rsidP="00955594">
            <w:pPr>
              <w:spacing w:line="360" w:lineRule="auto"/>
              <w:jc w:val="center"/>
            </w:pPr>
            <w:r w:rsidRPr="00955594">
              <w:t>Mar</w:t>
            </w:r>
          </w:p>
        </w:tc>
        <w:tc>
          <w:tcPr>
            <w:tcW w:w="705" w:type="pct"/>
          </w:tcPr>
          <w:p w:rsidR="00656D77" w:rsidRPr="00955594" w:rsidRDefault="00656D77" w:rsidP="00955594">
            <w:pPr>
              <w:spacing w:line="360" w:lineRule="auto"/>
              <w:jc w:val="center"/>
            </w:pPr>
            <w:r w:rsidRPr="00955594">
              <w:t>2-3</w:t>
            </w:r>
          </w:p>
        </w:tc>
        <w:tc>
          <w:tcPr>
            <w:tcW w:w="711" w:type="pct"/>
          </w:tcPr>
          <w:p w:rsidR="00656D77" w:rsidRPr="00955594" w:rsidRDefault="00656D77" w:rsidP="00955594">
            <w:pPr>
              <w:spacing w:line="360" w:lineRule="auto"/>
              <w:jc w:val="center"/>
            </w:pPr>
            <w:r w:rsidRPr="00955594">
              <w:t>Apr</w:t>
            </w:r>
          </w:p>
        </w:tc>
        <w:tc>
          <w:tcPr>
            <w:tcW w:w="746" w:type="pct"/>
          </w:tcPr>
          <w:p w:rsidR="00656D77" w:rsidRPr="00955594" w:rsidRDefault="00656D77" w:rsidP="00955594">
            <w:pPr>
              <w:spacing w:line="360" w:lineRule="auto"/>
              <w:jc w:val="center"/>
            </w:pPr>
            <w:r w:rsidRPr="00955594">
              <w:t xml:space="preserve">May </w:t>
            </w:r>
          </w:p>
        </w:tc>
        <w:tc>
          <w:tcPr>
            <w:tcW w:w="358" w:type="pct"/>
          </w:tcPr>
          <w:p w:rsidR="00656D77" w:rsidRPr="00955594" w:rsidRDefault="00656D77" w:rsidP="00955594">
            <w:pPr>
              <w:spacing w:line="360" w:lineRule="auto"/>
              <w:jc w:val="center"/>
            </w:pPr>
            <w:r w:rsidRPr="00955594">
              <w:t>2-3</w:t>
            </w:r>
          </w:p>
        </w:tc>
        <w:tc>
          <w:tcPr>
            <w:tcW w:w="919" w:type="pct"/>
          </w:tcPr>
          <w:p w:rsidR="00656D77" w:rsidRPr="00955594" w:rsidRDefault="00656D77" w:rsidP="00955594">
            <w:pPr>
              <w:spacing w:line="360" w:lineRule="auto"/>
              <w:jc w:val="center"/>
            </w:pPr>
            <w:r w:rsidRPr="00955594">
              <w:t>Jun</w:t>
            </w:r>
          </w:p>
        </w:tc>
      </w:tr>
      <w:tr w:rsidR="00656D77" w:rsidRPr="00955594" w:rsidTr="00656D77">
        <w:tc>
          <w:tcPr>
            <w:tcW w:w="808" w:type="pct"/>
          </w:tcPr>
          <w:p w:rsidR="00656D77" w:rsidRPr="00955594" w:rsidRDefault="00656D77" w:rsidP="00955594">
            <w:pPr>
              <w:spacing w:line="360" w:lineRule="auto"/>
              <w:jc w:val="both"/>
            </w:pPr>
            <w:r w:rsidRPr="00955594">
              <w:t>Onion</w:t>
            </w:r>
          </w:p>
        </w:tc>
        <w:tc>
          <w:tcPr>
            <w:tcW w:w="752" w:type="pct"/>
          </w:tcPr>
          <w:p w:rsidR="00656D77" w:rsidRPr="00955594" w:rsidRDefault="00656D77" w:rsidP="00955594">
            <w:pPr>
              <w:spacing w:line="360" w:lineRule="auto"/>
              <w:jc w:val="center"/>
            </w:pPr>
            <w:r w:rsidRPr="00955594">
              <w:t>Mar</w:t>
            </w:r>
          </w:p>
        </w:tc>
        <w:tc>
          <w:tcPr>
            <w:tcW w:w="705" w:type="pct"/>
          </w:tcPr>
          <w:p w:rsidR="00656D77" w:rsidRPr="00955594" w:rsidRDefault="00656D77" w:rsidP="00955594">
            <w:pPr>
              <w:spacing w:line="360" w:lineRule="auto"/>
              <w:jc w:val="center"/>
            </w:pPr>
            <w:r w:rsidRPr="00955594">
              <w:t>2-3</w:t>
            </w:r>
          </w:p>
        </w:tc>
        <w:tc>
          <w:tcPr>
            <w:tcW w:w="711" w:type="pct"/>
          </w:tcPr>
          <w:p w:rsidR="00656D77" w:rsidRPr="00955594" w:rsidRDefault="00656D77" w:rsidP="00955594">
            <w:pPr>
              <w:spacing w:line="360" w:lineRule="auto"/>
              <w:jc w:val="center"/>
            </w:pPr>
            <w:r w:rsidRPr="00955594">
              <w:t>Apr</w:t>
            </w:r>
          </w:p>
        </w:tc>
        <w:tc>
          <w:tcPr>
            <w:tcW w:w="746" w:type="pct"/>
          </w:tcPr>
          <w:p w:rsidR="00656D77" w:rsidRPr="00955594" w:rsidRDefault="00656D77" w:rsidP="00955594">
            <w:pPr>
              <w:spacing w:line="360" w:lineRule="auto"/>
              <w:jc w:val="center"/>
            </w:pPr>
            <w:r w:rsidRPr="00955594">
              <w:t xml:space="preserve">May </w:t>
            </w:r>
          </w:p>
        </w:tc>
        <w:tc>
          <w:tcPr>
            <w:tcW w:w="358" w:type="pct"/>
          </w:tcPr>
          <w:p w:rsidR="00656D77" w:rsidRPr="00955594" w:rsidRDefault="00656D77" w:rsidP="00955594">
            <w:pPr>
              <w:spacing w:line="360" w:lineRule="auto"/>
              <w:jc w:val="center"/>
            </w:pPr>
            <w:r w:rsidRPr="00955594">
              <w:t>2-3</w:t>
            </w:r>
          </w:p>
        </w:tc>
        <w:tc>
          <w:tcPr>
            <w:tcW w:w="919" w:type="pct"/>
          </w:tcPr>
          <w:p w:rsidR="00656D77" w:rsidRPr="00955594" w:rsidRDefault="00656D77" w:rsidP="00955594">
            <w:pPr>
              <w:spacing w:line="360" w:lineRule="auto"/>
              <w:jc w:val="center"/>
            </w:pPr>
            <w:r w:rsidRPr="00955594">
              <w:t>Jun</w:t>
            </w:r>
          </w:p>
        </w:tc>
      </w:tr>
      <w:tr w:rsidR="00656D77" w:rsidRPr="00955594" w:rsidTr="00656D77">
        <w:tc>
          <w:tcPr>
            <w:tcW w:w="808" w:type="pct"/>
          </w:tcPr>
          <w:p w:rsidR="00656D77" w:rsidRPr="00955594" w:rsidRDefault="00656D77" w:rsidP="00955594">
            <w:pPr>
              <w:spacing w:line="360" w:lineRule="auto"/>
              <w:jc w:val="both"/>
            </w:pPr>
            <w:r w:rsidRPr="00955594">
              <w:t>Garlic</w:t>
            </w:r>
          </w:p>
        </w:tc>
        <w:tc>
          <w:tcPr>
            <w:tcW w:w="752" w:type="pct"/>
          </w:tcPr>
          <w:p w:rsidR="00656D77" w:rsidRPr="00955594" w:rsidRDefault="00656D77" w:rsidP="00955594">
            <w:pPr>
              <w:spacing w:line="360" w:lineRule="auto"/>
              <w:jc w:val="center"/>
            </w:pPr>
            <w:r w:rsidRPr="00955594">
              <w:t>Mar</w:t>
            </w:r>
          </w:p>
        </w:tc>
        <w:tc>
          <w:tcPr>
            <w:tcW w:w="705" w:type="pct"/>
          </w:tcPr>
          <w:p w:rsidR="00656D77" w:rsidRPr="00955594" w:rsidRDefault="00656D77" w:rsidP="00955594">
            <w:pPr>
              <w:spacing w:line="360" w:lineRule="auto"/>
              <w:jc w:val="center"/>
            </w:pPr>
            <w:r w:rsidRPr="00955594">
              <w:t>2-3</w:t>
            </w:r>
          </w:p>
        </w:tc>
        <w:tc>
          <w:tcPr>
            <w:tcW w:w="711" w:type="pct"/>
          </w:tcPr>
          <w:p w:rsidR="00656D77" w:rsidRPr="00955594" w:rsidRDefault="00656D77" w:rsidP="00955594">
            <w:pPr>
              <w:spacing w:line="360" w:lineRule="auto"/>
              <w:jc w:val="center"/>
            </w:pPr>
            <w:r w:rsidRPr="00955594">
              <w:t>Apr</w:t>
            </w:r>
          </w:p>
        </w:tc>
        <w:tc>
          <w:tcPr>
            <w:tcW w:w="746" w:type="pct"/>
          </w:tcPr>
          <w:p w:rsidR="00656D77" w:rsidRPr="00955594" w:rsidRDefault="00656D77" w:rsidP="00955594">
            <w:pPr>
              <w:spacing w:line="360" w:lineRule="auto"/>
              <w:jc w:val="center"/>
            </w:pPr>
            <w:r w:rsidRPr="00955594">
              <w:t xml:space="preserve">May </w:t>
            </w:r>
          </w:p>
        </w:tc>
        <w:tc>
          <w:tcPr>
            <w:tcW w:w="358" w:type="pct"/>
          </w:tcPr>
          <w:p w:rsidR="00656D77" w:rsidRPr="00955594" w:rsidRDefault="00656D77" w:rsidP="00955594">
            <w:pPr>
              <w:spacing w:line="360" w:lineRule="auto"/>
              <w:jc w:val="center"/>
            </w:pPr>
            <w:r w:rsidRPr="00955594">
              <w:t>2-3</w:t>
            </w:r>
          </w:p>
        </w:tc>
        <w:tc>
          <w:tcPr>
            <w:tcW w:w="919" w:type="pct"/>
          </w:tcPr>
          <w:p w:rsidR="00656D77" w:rsidRPr="00955594" w:rsidRDefault="00656D77" w:rsidP="00955594">
            <w:pPr>
              <w:spacing w:line="360" w:lineRule="auto"/>
              <w:jc w:val="center"/>
            </w:pPr>
            <w:r w:rsidRPr="00955594">
              <w:t>Jun</w:t>
            </w:r>
          </w:p>
        </w:tc>
      </w:tr>
      <w:tr w:rsidR="00656D77" w:rsidRPr="00955594" w:rsidTr="00656D77">
        <w:tc>
          <w:tcPr>
            <w:tcW w:w="808" w:type="pct"/>
          </w:tcPr>
          <w:p w:rsidR="00656D77" w:rsidRPr="00955594" w:rsidRDefault="00656D77" w:rsidP="00955594">
            <w:pPr>
              <w:spacing w:line="360" w:lineRule="auto"/>
              <w:jc w:val="both"/>
            </w:pPr>
            <w:r w:rsidRPr="00955594">
              <w:t>Head cabbage</w:t>
            </w:r>
          </w:p>
        </w:tc>
        <w:tc>
          <w:tcPr>
            <w:tcW w:w="752" w:type="pct"/>
          </w:tcPr>
          <w:p w:rsidR="00656D77" w:rsidRPr="00955594" w:rsidRDefault="00656D77" w:rsidP="00955594">
            <w:pPr>
              <w:spacing w:line="360" w:lineRule="auto"/>
              <w:jc w:val="center"/>
            </w:pPr>
            <w:r w:rsidRPr="00955594">
              <w:t>Mar</w:t>
            </w:r>
          </w:p>
        </w:tc>
        <w:tc>
          <w:tcPr>
            <w:tcW w:w="705" w:type="pct"/>
          </w:tcPr>
          <w:p w:rsidR="00656D77" w:rsidRPr="00955594" w:rsidRDefault="00656D77" w:rsidP="00955594">
            <w:pPr>
              <w:spacing w:line="360" w:lineRule="auto"/>
              <w:jc w:val="center"/>
            </w:pPr>
            <w:r w:rsidRPr="00955594">
              <w:t>2-3</w:t>
            </w:r>
          </w:p>
        </w:tc>
        <w:tc>
          <w:tcPr>
            <w:tcW w:w="711" w:type="pct"/>
          </w:tcPr>
          <w:p w:rsidR="00656D77" w:rsidRPr="00955594" w:rsidRDefault="00656D77" w:rsidP="00955594">
            <w:pPr>
              <w:spacing w:line="360" w:lineRule="auto"/>
              <w:jc w:val="center"/>
            </w:pPr>
            <w:r w:rsidRPr="00955594">
              <w:t>Apr</w:t>
            </w:r>
          </w:p>
        </w:tc>
        <w:tc>
          <w:tcPr>
            <w:tcW w:w="746" w:type="pct"/>
          </w:tcPr>
          <w:p w:rsidR="00656D77" w:rsidRPr="00955594" w:rsidRDefault="00656D77" w:rsidP="00955594">
            <w:pPr>
              <w:spacing w:line="360" w:lineRule="auto"/>
              <w:jc w:val="center"/>
            </w:pPr>
            <w:r w:rsidRPr="00955594">
              <w:t xml:space="preserve">May </w:t>
            </w:r>
          </w:p>
        </w:tc>
        <w:tc>
          <w:tcPr>
            <w:tcW w:w="358" w:type="pct"/>
          </w:tcPr>
          <w:p w:rsidR="00656D77" w:rsidRPr="00955594" w:rsidRDefault="00656D77" w:rsidP="00955594">
            <w:pPr>
              <w:spacing w:line="360" w:lineRule="auto"/>
              <w:jc w:val="center"/>
            </w:pPr>
            <w:r w:rsidRPr="00955594">
              <w:t>2-3</w:t>
            </w:r>
          </w:p>
        </w:tc>
        <w:tc>
          <w:tcPr>
            <w:tcW w:w="919" w:type="pct"/>
          </w:tcPr>
          <w:p w:rsidR="00656D77" w:rsidRPr="00955594" w:rsidRDefault="00656D77" w:rsidP="00955594">
            <w:pPr>
              <w:spacing w:line="360" w:lineRule="auto"/>
              <w:jc w:val="center"/>
            </w:pPr>
            <w:r w:rsidRPr="00955594">
              <w:t>Jun</w:t>
            </w:r>
          </w:p>
        </w:tc>
      </w:tr>
      <w:tr w:rsidR="00656D77" w:rsidRPr="00955594" w:rsidTr="00656D77">
        <w:tc>
          <w:tcPr>
            <w:tcW w:w="808" w:type="pct"/>
          </w:tcPr>
          <w:p w:rsidR="00656D77" w:rsidRPr="00955594" w:rsidRDefault="00656D77" w:rsidP="00955594">
            <w:pPr>
              <w:spacing w:line="360" w:lineRule="auto"/>
              <w:jc w:val="both"/>
            </w:pPr>
            <w:r w:rsidRPr="00955594">
              <w:t>Green pepper</w:t>
            </w:r>
          </w:p>
        </w:tc>
        <w:tc>
          <w:tcPr>
            <w:tcW w:w="752" w:type="pct"/>
          </w:tcPr>
          <w:p w:rsidR="00656D77" w:rsidRPr="00955594" w:rsidRDefault="00656D77" w:rsidP="00955594">
            <w:pPr>
              <w:spacing w:line="360" w:lineRule="auto"/>
              <w:jc w:val="center"/>
            </w:pPr>
            <w:r w:rsidRPr="00955594">
              <w:t>Mar</w:t>
            </w:r>
          </w:p>
        </w:tc>
        <w:tc>
          <w:tcPr>
            <w:tcW w:w="705" w:type="pct"/>
          </w:tcPr>
          <w:p w:rsidR="00656D77" w:rsidRPr="00955594" w:rsidRDefault="00656D77" w:rsidP="00955594">
            <w:pPr>
              <w:spacing w:line="360" w:lineRule="auto"/>
              <w:jc w:val="center"/>
            </w:pPr>
            <w:r w:rsidRPr="00955594">
              <w:t>2-3</w:t>
            </w:r>
          </w:p>
        </w:tc>
        <w:tc>
          <w:tcPr>
            <w:tcW w:w="711" w:type="pct"/>
          </w:tcPr>
          <w:p w:rsidR="00656D77" w:rsidRPr="00955594" w:rsidRDefault="00656D77" w:rsidP="00955594">
            <w:pPr>
              <w:spacing w:line="360" w:lineRule="auto"/>
              <w:jc w:val="center"/>
            </w:pPr>
            <w:r w:rsidRPr="00955594">
              <w:t>Apr</w:t>
            </w:r>
          </w:p>
        </w:tc>
        <w:tc>
          <w:tcPr>
            <w:tcW w:w="746" w:type="pct"/>
          </w:tcPr>
          <w:p w:rsidR="00656D77" w:rsidRPr="00955594" w:rsidRDefault="00656D77" w:rsidP="00955594">
            <w:pPr>
              <w:spacing w:line="360" w:lineRule="auto"/>
              <w:jc w:val="center"/>
            </w:pPr>
            <w:r w:rsidRPr="00955594">
              <w:t xml:space="preserve">May </w:t>
            </w:r>
          </w:p>
        </w:tc>
        <w:tc>
          <w:tcPr>
            <w:tcW w:w="358" w:type="pct"/>
          </w:tcPr>
          <w:p w:rsidR="00656D77" w:rsidRPr="00955594" w:rsidRDefault="00656D77" w:rsidP="00955594">
            <w:pPr>
              <w:spacing w:line="360" w:lineRule="auto"/>
              <w:jc w:val="center"/>
            </w:pPr>
            <w:r w:rsidRPr="00955594">
              <w:t>2-3</w:t>
            </w:r>
          </w:p>
        </w:tc>
        <w:tc>
          <w:tcPr>
            <w:tcW w:w="919" w:type="pct"/>
          </w:tcPr>
          <w:p w:rsidR="00656D77" w:rsidRPr="00955594" w:rsidRDefault="00656D77" w:rsidP="00955594">
            <w:pPr>
              <w:spacing w:line="360" w:lineRule="auto"/>
              <w:jc w:val="center"/>
            </w:pPr>
            <w:r w:rsidRPr="00955594">
              <w:t>Jun</w:t>
            </w:r>
          </w:p>
        </w:tc>
      </w:tr>
      <w:tr w:rsidR="00656D77" w:rsidRPr="00955594" w:rsidTr="00656D77">
        <w:tc>
          <w:tcPr>
            <w:tcW w:w="808" w:type="pct"/>
          </w:tcPr>
          <w:p w:rsidR="00656D77" w:rsidRPr="00955594" w:rsidRDefault="00656D77" w:rsidP="00955594">
            <w:pPr>
              <w:spacing w:line="360" w:lineRule="auto"/>
              <w:jc w:val="both"/>
            </w:pPr>
            <w:r w:rsidRPr="00955594">
              <w:t>Carrot</w:t>
            </w:r>
          </w:p>
        </w:tc>
        <w:tc>
          <w:tcPr>
            <w:tcW w:w="752" w:type="pct"/>
          </w:tcPr>
          <w:p w:rsidR="00656D77" w:rsidRPr="00955594" w:rsidRDefault="00656D77" w:rsidP="00955594">
            <w:pPr>
              <w:spacing w:line="360" w:lineRule="auto"/>
              <w:jc w:val="center"/>
            </w:pPr>
            <w:r w:rsidRPr="00955594">
              <w:t>Mar</w:t>
            </w:r>
          </w:p>
        </w:tc>
        <w:tc>
          <w:tcPr>
            <w:tcW w:w="705" w:type="pct"/>
          </w:tcPr>
          <w:p w:rsidR="00656D77" w:rsidRPr="00955594" w:rsidRDefault="00656D77" w:rsidP="00955594">
            <w:pPr>
              <w:spacing w:line="360" w:lineRule="auto"/>
              <w:jc w:val="center"/>
            </w:pPr>
            <w:r w:rsidRPr="00955594">
              <w:t>2-3</w:t>
            </w:r>
          </w:p>
        </w:tc>
        <w:tc>
          <w:tcPr>
            <w:tcW w:w="711" w:type="pct"/>
          </w:tcPr>
          <w:p w:rsidR="00656D77" w:rsidRPr="00955594" w:rsidRDefault="00656D77" w:rsidP="00955594">
            <w:pPr>
              <w:spacing w:line="360" w:lineRule="auto"/>
              <w:jc w:val="center"/>
            </w:pPr>
            <w:r w:rsidRPr="00955594">
              <w:t>Apr</w:t>
            </w:r>
          </w:p>
        </w:tc>
        <w:tc>
          <w:tcPr>
            <w:tcW w:w="746" w:type="pct"/>
          </w:tcPr>
          <w:p w:rsidR="00656D77" w:rsidRPr="00955594" w:rsidRDefault="00656D77" w:rsidP="00955594">
            <w:pPr>
              <w:spacing w:line="360" w:lineRule="auto"/>
              <w:jc w:val="center"/>
            </w:pPr>
            <w:r w:rsidRPr="00955594">
              <w:t xml:space="preserve">May </w:t>
            </w:r>
          </w:p>
        </w:tc>
        <w:tc>
          <w:tcPr>
            <w:tcW w:w="358" w:type="pct"/>
          </w:tcPr>
          <w:p w:rsidR="00656D77" w:rsidRPr="00955594" w:rsidRDefault="00656D77" w:rsidP="00955594">
            <w:pPr>
              <w:spacing w:line="360" w:lineRule="auto"/>
              <w:jc w:val="center"/>
            </w:pPr>
            <w:r w:rsidRPr="00955594">
              <w:t>2-3</w:t>
            </w:r>
          </w:p>
        </w:tc>
        <w:tc>
          <w:tcPr>
            <w:tcW w:w="919" w:type="pct"/>
          </w:tcPr>
          <w:p w:rsidR="00656D77" w:rsidRPr="00955594" w:rsidRDefault="00656D77" w:rsidP="00955594">
            <w:pPr>
              <w:spacing w:line="360" w:lineRule="auto"/>
              <w:jc w:val="center"/>
            </w:pPr>
            <w:r w:rsidRPr="00955594">
              <w:t>Jun</w:t>
            </w:r>
          </w:p>
        </w:tc>
      </w:tr>
      <w:tr w:rsidR="00656D77" w:rsidRPr="00955594" w:rsidTr="00656D77">
        <w:tc>
          <w:tcPr>
            <w:tcW w:w="808" w:type="pct"/>
          </w:tcPr>
          <w:p w:rsidR="00656D77" w:rsidRPr="00955594" w:rsidRDefault="00656D77" w:rsidP="00955594">
            <w:pPr>
              <w:spacing w:line="360" w:lineRule="auto"/>
              <w:jc w:val="both"/>
            </w:pPr>
            <w:r w:rsidRPr="00955594">
              <w:t>Beet root</w:t>
            </w:r>
          </w:p>
        </w:tc>
        <w:tc>
          <w:tcPr>
            <w:tcW w:w="752" w:type="pct"/>
          </w:tcPr>
          <w:p w:rsidR="00656D77" w:rsidRPr="00955594" w:rsidRDefault="00656D77" w:rsidP="00955594">
            <w:pPr>
              <w:spacing w:line="360" w:lineRule="auto"/>
              <w:jc w:val="center"/>
            </w:pPr>
            <w:r w:rsidRPr="00955594">
              <w:t>Mar</w:t>
            </w:r>
          </w:p>
        </w:tc>
        <w:tc>
          <w:tcPr>
            <w:tcW w:w="705" w:type="pct"/>
          </w:tcPr>
          <w:p w:rsidR="00656D77" w:rsidRPr="00955594" w:rsidRDefault="00656D77" w:rsidP="00955594">
            <w:pPr>
              <w:spacing w:line="360" w:lineRule="auto"/>
              <w:jc w:val="center"/>
            </w:pPr>
            <w:r w:rsidRPr="00955594">
              <w:t>2-3</w:t>
            </w:r>
          </w:p>
        </w:tc>
        <w:tc>
          <w:tcPr>
            <w:tcW w:w="711" w:type="pct"/>
          </w:tcPr>
          <w:p w:rsidR="00656D77" w:rsidRPr="00955594" w:rsidRDefault="00656D77" w:rsidP="00955594">
            <w:pPr>
              <w:spacing w:line="360" w:lineRule="auto"/>
              <w:jc w:val="center"/>
            </w:pPr>
            <w:r w:rsidRPr="00955594">
              <w:t>Apr</w:t>
            </w:r>
          </w:p>
        </w:tc>
        <w:tc>
          <w:tcPr>
            <w:tcW w:w="746" w:type="pct"/>
          </w:tcPr>
          <w:p w:rsidR="00656D77" w:rsidRPr="00955594" w:rsidRDefault="00656D77" w:rsidP="00955594">
            <w:pPr>
              <w:spacing w:line="360" w:lineRule="auto"/>
              <w:jc w:val="center"/>
            </w:pPr>
            <w:r w:rsidRPr="00955594">
              <w:t xml:space="preserve">May </w:t>
            </w:r>
          </w:p>
        </w:tc>
        <w:tc>
          <w:tcPr>
            <w:tcW w:w="358" w:type="pct"/>
          </w:tcPr>
          <w:p w:rsidR="00656D77" w:rsidRPr="00955594" w:rsidRDefault="00656D77" w:rsidP="00955594">
            <w:pPr>
              <w:spacing w:line="360" w:lineRule="auto"/>
              <w:jc w:val="center"/>
            </w:pPr>
            <w:r w:rsidRPr="00955594">
              <w:t>2-3</w:t>
            </w:r>
          </w:p>
        </w:tc>
        <w:tc>
          <w:tcPr>
            <w:tcW w:w="919" w:type="pct"/>
          </w:tcPr>
          <w:p w:rsidR="00656D77" w:rsidRPr="00955594" w:rsidRDefault="00656D77" w:rsidP="00955594">
            <w:pPr>
              <w:spacing w:line="360" w:lineRule="auto"/>
              <w:jc w:val="center"/>
            </w:pPr>
            <w:r w:rsidRPr="00955594">
              <w:t>Jun</w:t>
            </w:r>
          </w:p>
        </w:tc>
      </w:tr>
      <w:tr w:rsidR="00656D77" w:rsidRPr="00955594" w:rsidTr="00656D77">
        <w:tc>
          <w:tcPr>
            <w:tcW w:w="808" w:type="pct"/>
          </w:tcPr>
          <w:p w:rsidR="00656D77" w:rsidRPr="00955594" w:rsidRDefault="00656D77" w:rsidP="00955594">
            <w:pPr>
              <w:spacing w:line="360" w:lineRule="auto"/>
              <w:jc w:val="both"/>
            </w:pPr>
            <w:r w:rsidRPr="00955594">
              <w:t xml:space="preserve">Maize </w:t>
            </w:r>
          </w:p>
        </w:tc>
        <w:tc>
          <w:tcPr>
            <w:tcW w:w="752" w:type="pct"/>
          </w:tcPr>
          <w:p w:rsidR="00656D77" w:rsidRPr="00955594" w:rsidRDefault="00656D77" w:rsidP="00955594">
            <w:pPr>
              <w:spacing w:line="360" w:lineRule="auto"/>
              <w:jc w:val="center"/>
            </w:pPr>
            <w:r w:rsidRPr="00955594">
              <w:t>Mar</w:t>
            </w:r>
          </w:p>
        </w:tc>
        <w:tc>
          <w:tcPr>
            <w:tcW w:w="705" w:type="pct"/>
          </w:tcPr>
          <w:p w:rsidR="00656D77" w:rsidRPr="00955594" w:rsidRDefault="00656D77" w:rsidP="00955594">
            <w:pPr>
              <w:spacing w:line="360" w:lineRule="auto"/>
              <w:jc w:val="center"/>
            </w:pPr>
            <w:r w:rsidRPr="00955594">
              <w:t>2-3</w:t>
            </w:r>
          </w:p>
        </w:tc>
        <w:tc>
          <w:tcPr>
            <w:tcW w:w="711" w:type="pct"/>
          </w:tcPr>
          <w:p w:rsidR="00656D77" w:rsidRPr="00955594" w:rsidRDefault="00656D77" w:rsidP="00955594">
            <w:pPr>
              <w:spacing w:line="360" w:lineRule="auto"/>
              <w:jc w:val="center"/>
            </w:pPr>
            <w:r w:rsidRPr="00955594">
              <w:t>Apr</w:t>
            </w:r>
          </w:p>
        </w:tc>
        <w:tc>
          <w:tcPr>
            <w:tcW w:w="746" w:type="pct"/>
          </w:tcPr>
          <w:p w:rsidR="00656D77" w:rsidRPr="00955594" w:rsidRDefault="00656D77" w:rsidP="00955594">
            <w:pPr>
              <w:spacing w:line="360" w:lineRule="auto"/>
              <w:jc w:val="center"/>
            </w:pPr>
            <w:r w:rsidRPr="00955594">
              <w:t xml:space="preserve">May </w:t>
            </w:r>
          </w:p>
        </w:tc>
        <w:tc>
          <w:tcPr>
            <w:tcW w:w="358" w:type="pct"/>
          </w:tcPr>
          <w:p w:rsidR="00656D77" w:rsidRPr="00955594" w:rsidRDefault="00656D77" w:rsidP="00955594">
            <w:pPr>
              <w:spacing w:line="360" w:lineRule="auto"/>
              <w:jc w:val="center"/>
            </w:pPr>
            <w:r w:rsidRPr="00955594">
              <w:t>2-3</w:t>
            </w:r>
          </w:p>
        </w:tc>
        <w:tc>
          <w:tcPr>
            <w:tcW w:w="919" w:type="pct"/>
          </w:tcPr>
          <w:p w:rsidR="00656D77" w:rsidRPr="00955594" w:rsidRDefault="00656D77" w:rsidP="00955594">
            <w:pPr>
              <w:spacing w:line="360" w:lineRule="auto"/>
              <w:jc w:val="center"/>
            </w:pPr>
            <w:r w:rsidRPr="00955594">
              <w:t>Jun</w:t>
            </w:r>
          </w:p>
        </w:tc>
      </w:tr>
    </w:tbl>
    <w:p w:rsidR="00656D77" w:rsidRPr="00EA5606" w:rsidRDefault="00656D77" w:rsidP="00656D77">
      <w:pPr>
        <w:spacing w:line="360" w:lineRule="auto"/>
      </w:pPr>
      <w:r w:rsidRPr="00EA5606">
        <w:t>Source: Melka Soda woreda Irrigation Development Authority</w:t>
      </w:r>
    </w:p>
    <w:p w:rsidR="00656D77" w:rsidRPr="00EA5606" w:rsidRDefault="00656D77" w:rsidP="00656D77">
      <w:pPr>
        <w:rPr>
          <w:lang w:val="en-GB"/>
        </w:rPr>
      </w:pPr>
    </w:p>
    <w:p w:rsidR="00955594" w:rsidRDefault="00955594" w:rsidP="00C9210B">
      <w:pPr>
        <w:outlineLvl w:val="0"/>
        <w:rPr>
          <w:i/>
        </w:rPr>
      </w:pPr>
      <w:bookmarkStart w:id="190" w:name="_Toc469401513"/>
      <w:bookmarkStart w:id="191" w:name="_Toc400608800"/>
      <w:bookmarkStart w:id="192" w:name="_Toc403465232"/>
    </w:p>
    <w:p w:rsidR="00565914" w:rsidRPr="00EC64E7" w:rsidRDefault="00565914" w:rsidP="00EC64E7">
      <w:pPr>
        <w:rPr>
          <w:b/>
          <w:i/>
        </w:rPr>
      </w:pPr>
      <w:bookmarkStart w:id="193" w:name="_Toc532464527"/>
      <w:r w:rsidRPr="00EC64E7">
        <w:rPr>
          <w:i/>
        </w:rPr>
        <w:t xml:space="preserve">Table </w:t>
      </w:r>
      <w:r w:rsidR="006E10F2" w:rsidRPr="00EC64E7">
        <w:rPr>
          <w:b/>
          <w:i/>
        </w:rPr>
        <w:fldChar w:fldCharType="begin"/>
      </w:r>
      <w:r w:rsidRPr="00EC64E7">
        <w:rPr>
          <w:i/>
        </w:rPr>
        <w:instrText xml:space="preserve"> SEQ Table \* ARABIC </w:instrText>
      </w:r>
      <w:r w:rsidR="006E10F2" w:rsidRPr="00EC64E7">
        <w:rPr>
          <w:b/>
          <w:i/>
        </w:rPr>
        <w:fldChar w:fldCharType="separate"/>
      </w:r>
      <w:r w:rsidR="00F8037D" w:rsidRPr="00EC64E7">
        <w:rPr>
          <w:i/>
          <w:noProof/>
        </w:rPr>
        <w:t>16</w:t>
      </w:r>
      <w:r w:rsidR="006E10F2" w:rsidRPr="00EC64E7">
        <w:rPr>
          <w:b/>
          <w:i/>
        </w:rPr>
        <w:fldChar w:fldCharType="end"/>
      </w:r>
      <w:r w:rsidRPr="00EC64E7">
        <w:rPr>
          <w:i/>
        </w:rPr>
        <w:t xml:space="preserve"> Typical cropping pattern for the command area</w:t>
      </w:r>
      <w:bookmarkEnd w:id="190"/>
      <w:bookmarkEnd w:id="193"/>
    </w:p>
    <w:p w:rsidR="00565914" w:rsidRPr="00EA5606" w:rsidRDefault="00565914" w:rsidP="00565914">
      <w:pPr>
        <w:jc w:val="both"/>
        <w:rPr>
          <w:lang w:val="en-GB"/>
        </w:rPr>
      </w:pPr>
    </w:p>
    <w:tbl>
      <w:tblPr>
        <w:tblW w:w="6527" w:type="pct"/>
        <w:tblInd w:w="198" w:type="dxa"/>
        <w:tblLayout w:type="fixed"/>
        <w:tblLook w:val="04A0"/>
      </w:tblPr>
      <w:tblGrid>
        <w:gridCol w:w="1259"/>
        <w:gridCol w:w="809"/>
        <w:gridCol w:w="815"/>
        <w:gridCol w:w="1165"/>
        <w:gridCol w:w="990"/>
        <w:gridCol w:w="810"/>
        <w:gridCol w:w="723"/>
        <w:gridCol w:w="723"/>
        <w:gridCol w:w="1078"/>
        <w:gridCol w:w="905"/>
        <w:gridCol w:w="1078"/>
        <w:gridCol w:w="1078"/>
        <w:gridCol w:w="1068"/>
      </w:tblGrid>
      <w:tr w:rsidR="00565914" w:rsidRPr="00EA5606" w:rsidTr="00955594">
        <w:trPr>
          <w:gridAfter w:val="3"/>
          <w:wAfter w:w="1289" w:type="pct"/>
          <w:trHeight w:val="315"/>
        </w:trPr>
        <w:tc>
          <w:tcPr>
            <w:tcW w:w="2016" w:type="pct"/>
            <w:gridSpan w:val="5"/>
            <w:tcBorders>
              <w:top w:val="single" w:sz="4" w:space="0" w:color="auto"/>
              <w:left w:val="single" w:sz="4" w:space="0" w:color="auto"/>
              <w:bottom w:val="single" w:sz="4" w:space="0" w:color="auto"/>
              <w:right w:val="single" w:sz="4" w:space="0" w:color="auto"/>
            </w:tcBorders>
            <w:shd w:val="clear" w:color="000000" w:fill="BFBFBF"/>
            <w:hideMark/>
          </w:tcPr>
          <w:p w:rsidR="00565914" w:rsidRPr="00EA5606" w:rsidRDefault="00565914" w:rsidP="00AD576C">
            <w:pPr>
              <w:spacing w:before="240" w:line="360" w:lineRule="auto"/>
              <w:jc w:val="center"/>
              <w:rPr>
                <w:rFonts w:eastAsia="Times New Roman"/>
                <w:b/>
                <w:bCs/>
              </w:rPr>
            </w:pPr>
            <w:bookmarkStart w:id="194" w:name="RANGE!C20"/>
            <w:r w:rsidRPr="00EA5606">
              <w:rPr>
                <w:rFonts w:eastAsia="Times New Roman"/>
                <w:b/>
                <w:bCs/>
              </w:rPr>
              <w:t>Rain fed farming</w:t>
            </w:r>
            <w:bookmarkEnd w:id="194"/>
          </w:p>
        </w:tc>
        <w:tc>
          <w:tcPr>
            <w:tcW w:w="1695" w:type="pct"/>
            <w:gridSpan w:val="5"/>
            <w:tcBorders>
              <w:top w:val="single" w:sz="4" w:space="0" w:color="auto"/>
              <w:left w:val="nil"/>
              <w:bottom w:val="single" w:sz="4" w:space="0" w:color="auto"/>
              <w:right w:val="single" w:sz="4" w:space="0" w:color="auto"/>
            </w:tcBorders>
            <w:shd w:val="clear" w:color="000000" w:fill="BFBFBF"/>
            <w:hideMark/>
          </w:tcPr>
          <w:p w:rsidR="00565914" w:rsidRPr="00EA5606" w:rsidRDefault="00565914" w:rsidP="00AD576C">
            <w:pPr>
              <w:spacing w:before="240" w:line="360" w:lineRule="auto"/>
              <w:jc w:val="center"/>
              <w:rPr>
                <w:rFonts w:eastAsia="Times New Roman"/>
                <w:b/>
                <w:bCs/>
              </w:rPr>
            </w:pPr>
            <w:r w:rsidRPr="00EA5606">
              <w:rPr>
                <w:rFonts w:eastAsia="Times New Roman"/>
                <w:b/>
                <w:bCs/>
              </w:rPr>
              <w:t>Traditional Irrigation</w:t>
            </w:r>
          </w:p>
        </w:tc>
      </w:tr>
      <w:tr w:rsidR="00955594" w:rsidRPr="00EA5606" w:rsidTr="00AD576C">
        <w:trPr>
          <w:gridAfter w:val="3"/>
          <w:wAfter w:w="1289" w:type="pct"/>
          <w:trHeight w:val="1178"/>
        </w:trPr>
        <w:tc>
          <w:tcPr>
            <w:tcW w:w="504" w:type="pct"/>
            <w:tcBorders>
              <w:top w:val="nil"/>
              <w:left w:val="single" w:sz="4" w:space="0" w:color="auto"/>
              <w:bottom w:val="single" w:sz="4" w:space="0" w:color="auto"/>
              <w:right w:val="single" w:sz="4" w:space="0" w:color="auto"/>
            </w:tcBorders>
            <w:shd w:val="clear" w:color="000000" w:fill="BFBFBF"/>
            <w:vAlign w:val="center"/>
            <w:hideMark/>
          </w:tcPr>
          <w:p w:rsidR="00565914" w:rsidRPr="00EA5606" w:rsidRDefault="00565914" w:rsidP="00AD576C">
            <w:pPr>
              <w:spacing w:line="360" w:lineRule="auto"/>
              <w:jc w:val="center"/>
              <w:rPr>
                <w:rFonts w:eastAsia="Times New Roman"/>
                <w:b/>
                <w:bCs/>
              </w:rPr>
            </w:pPr>
            <w:r w:rsidRPr="00EA5606">
              <w:rPr>
                <w:rFonts w:eastAsia="Times New Roman"/>
                <w:b/>
                <w:bCs/>
                <w:sz w:val="22"/>
                <w:szCs w:val="22"/>
              </w:rPr>
              <w:t>Crop</w:t>
            </w:r>
          </w:p>
        </w:tc>
        <w:tc>
          <w:tcPr>
            <w:tcW w:w="324" w:type="pct"/>
            <w:tcBorders>
              <w:top w:val="nil"/>
              <w:left w:val="nil"/>
              <w:bottom w:val="single" w:sz="4" w:space="0" w:color="auto"/>
              <w:right w:val="single" w:sz="4" w:space="0" w:color="auto"/>
            </w:tcBorders>
            <w:shd w:val="clear" w:color="000000" w:fill="BFBFBF"/>
            <w:vAlign w:val="center"/>
            <w:hideMark/>
          </w:tcPr>
          <w:p w:rsidR="00565914" w:rsidRPr="00EA5606" w:rsidRDefault="00565914" w:rsidP="00AD576C">
            <w:pPr>
              <w:spacing w:line="360" w:lineRule="auto"/>
              <w:jc w:val="center"/>
              <w:rPr>
                <w:rFonts w:eastAsia="Times New Roman"/>
                <w:b/>
                <w:bCs/>
              </w:rPr>
            </w:pPr>
            <w:r w:rsidRPr="00EA5606">
              <w:rPr>
                <w:rFonts w:eastAsia="Times New Roman"/>
                <w:b/>
                <w:bCs/>
                <w:sz w:val="22"/>
                <w:szCs w:val="22"/>
              </w:rPr>
              <w:t>Area</w:t>
            </w:r>
          </w:p>
          <w:p w:rsidR="00565914" w:rsidRPr="00EA5606" w:rsidRDefault="00565914" w:rsidP="00AD576C">
            <w:pPr>
              <w:spacing w:line="276" w:lineRule="auto"/>
              <w:jc w:val="center"/>
              <w:rPr>
                <w:rFonts w:eastAsia="Times New Roman"/>
                <w:b/>
                <w:bCs/>
              </w:rPr>
            </w:pPr>
            <w:r w:rsidRPr="00EA5606">
              <w:rPr>
                <w:rFonts w:eastAsia="Times New Roman"/>
                <w:b/>
                <w:bCs/>
                <w:sz w:val="22"/>
                <w:szCs w:val="22"/>
              </w:rPr>
              <w:t>( ha)</w:t>
            </w:r>
          </w:p>
        </w:tc>
        <w:tc>
          <w:tcPr>
            <w:tcW w:w="326" w:type="pct"/>
            <w:tcBorders>
              <w:top w:val="nil"/>
              <w:left w:val="nil"/>
              <w:bottom w:val="single" w:sz="4" w:space="0" w:color="auto"/>
              <w:right w:val="single" w:sz="4" w:space="0" w:color="auto"/>
            </w:tcBorders>
            <w:shd w:val="clear" w:color="000000" w:fill="BFBFBF"/>
            <w:vAlign w:val="center"/>
            <w:hideMark/>
          </w:tcPr>
          <w:p w:rsidR="00565914" w:rsidRPr="00EA5606" w:rsidRDefault="00565914" w:rsidP="00AD576C">
            <w:pPr>
              <w:spacing w:line="360" w:lineRule="auto"/>
              <w:jc w:val="center"/>
              <w:rPr>
                <w:rFonts w:eastAsia="Times New Roman"/>
                <w:b/>
                <w:bCs/>
              </w:rPr>
            </w:pPr>
            <w:r w:rsidRPr="00EA5606">
              <w:rPr>
                <w:rFonts w:eastAsia="Times New Roman"/>
                <w:b/>
                <w:bCs/>
                <w:sz w:val="22"/>
                <w:szCs w:val="22"/>
              </w:rPr>
              <w:t>Area</w:t>
            </w:r>
          </w:p>
          <w:p w:rsidR="00565914" w:rsidRPr="00EA5606" w:rsidRDefault="00565914" w:rsidP="00AD576C">
            <w:pPr>
              <w:spacing w:line="360" w:lineRule="auto"/>
              <w:jc w:val="center"/>
              <w:rPr>
                <w:rFonts w:eastAsia="Times New Roman"/>
                <w:b/>
                <w:bCs/>
              </w:rPr>
            </w:pPr>
            <w:r w:rsidRPr="00EA5606">
              <w:rPr>
                <w:rFonts w:eastAsia="Times New Roman"/>
                <w:b/>
                <w:bCs/>
                <w:sz w:val="22"/>
                <w:szCs w:val="22"/>
              </w:rPr>
              <w:t>(%)</w:t>
            </w:r>
          </w:p>
        </w:tc>
        <w:tc>
          <w:tcPr>
            <w:tcW w:w="466" w:type="pct"/>
            <w:tcBorders>
              <w:top w:val="nil"/>
              <w:left w:val="nil"/>
              <w:bottom w:val="single" w:sz="4" w:space="0" w:color="auto"/>
              <w:right w:val="single" w:sz="4" w:space="0" w:color="auto"/>
            </w:tcBorders>
            <w:shd w:val="clear" w:color="auto" w:fill="BFBFBF" w:themeFill="background1" w:themeFillShade="BF"/>
            <w:vAlign w:val="center"/>
          </w:tcPr>
          <w:p w:rsidR="00565914" w:rsidRPr="00EA5606" w:rsidRDefault="00565914" w:rsidP="00AD576C">
            <w:pPr>
              <w:spacing w:line="360" w:lineRule="auto"/>
              <w:jc w:val="center"/>
              <w:rPr>
                <w:rFonts w:eastAsia="Times New Roman"/>
                <w:b/>
                <w:bCs/>
              </w:rPr>
            </w:pPr>
            <w:r w:rsidRPr="00EA5606">
              <w:rPr>
                <w:rFonts w:eastAsia="Times New Roman"/>
                <w:b/>
                <w:bCs/>
                <w:sz w:val="22"/>
                <w:szCs w:val="22"/>
              </w:rPr>
              <w:t>Yield/ha</w:t>
            </w:r>
            <w:r w:rsidR="00955594">
              <w:rPr>
                <w:rFonts w:eastAsia="Times New Roman"/>
                <w:b/>
                <w:bCs/>
                <w:sz w:val="22"/>
                <w:szCs w:val="22"/>
              </w:rPr>
              <w:t xml:space="preserve"> </w:t>
            </w:r>
            <w:r w:rsidRPr="00EA5606">
              <w:rPr>
                <w:rFonts w:eastAsia="Times New Roman"/>
                <w:b/>
                <w:bCs/>
                <w:sz w:val="22"/>
                <w:szCs w:val="22"/>
              </w:rPr>
              <w:t>(Qt)</w:t>
            </w:r>
          </w:p>
        </w:tc>
        <w:tc>
          <w:tcPr>
            <w:tcW w:w="396" w:type="pct"/>
            <w:tcBorders>
              <w:top w:val="nil"/>
              <w:left w:val="nil"/>
              <w:bottom w:val="single" w:sz="4" w:space="0" w:color="auto"/>
              <w:right w:val="single" w:sz="4" w:space="0" w:color="auto"/>
            </w:tcBorders>
            <w:shd w:val="clear" w:color="auto" w:fill="BFBFBF" w:themeFill="background1" w:themeFillShade="BF"/>
            <w:vAlign w:val="center"/>
          </w:tcPr>
          <w:p w:rsidR="00565914" w:rsidRPr="00EA5606" w:rsidRDefault="00565914" w:rsidP="00AD576C">
            <w:pPr>
              <w:spacing w:line="360" w:lineRule="auto"/>
              <w:jc w:val="center"/>
              <w:rPr>
                <w:rFonts w:eastAsia="Times New Roman"/>
                <w:b/>
                <w:bCs/>
              </w:rPr>
            </w:pPr>
            <w:r w:rsidRPr="00EA5606">
              <w:rPr>
                <w:rFonts w:eastAsia="Times New Roman"/>
                <w:b/>
                <w:bCs/>
                <w:sz w:val="22"/>
                <w:szCs w:val="22"/>
              </w:rPr>
              <w:t>Production</w:t>
            </w:r>
            <w:r w:rsidR="00955594">
              <w:rPr>
                <w:rFonts w:eastAsia="Times New Roman"/>
                <w:b/>
                <w:bCs/>
                <w:sz w:val="22"/>
                <w:szCs w:val="22"/>
              </w:rPr>
              <w:t xml:space="preserve"> </w:t>
            </w:r>
            <w:r w:rsidRPr="00EA5606">
              <w:rPr>
                <w:rFonts w:eastAsia="Times New Roman"/>
                <w:b/>
                <w:bCs/>
                <w:sz w:val="22"/>
                <w:szCs w:val="22"/>
              </w:rPr>
              <w:t>(Qt)</w:t>
            </w:r>
          </w:p>
        </w:tc>
        <w:tc>
          <w:tcPr>
            <w:tcW w:w="324" w:type="pct"/>
            <w:tcBorders>
              <w:top w:val="nil"/>
              <w:left w:val="nil"/>
              <w:bottom w:val="single" w:sz="4" w:space="0" w:color="auto"/>
              <w:right w:val="single" w:sz="4" w:space="0" w:color="auto"/>
            </w:tcBorders>
            <w:shd w:val="clear" w:color="000000" w:fill="BFBFBF"/>
            <w:vAlign w:val="center"/>
            <w:hideMark/>
          </w:tcPr>
          <w:p w:rsidR="00565914" w:rsidRPr="00EA5606" w:rsidRDefault="00565914" w:rsidP="00AD576C">
            <w:pPr>
              <w:spacing w:line="360" w:lineRule="auto"/>
              <w:jc w:val="center"/>
              <w:rPr>
                <w:rFonts w:eastAsia="Times New Roman"/>
                <w:b/>
                <w:bCs/>
              </w:rPr>
            </w:pPr>
            <w:r w:rsidRPr="00EA5606">
              <w:rPr>
                <w:rFonts w:eastAsia="Times New Roman"/>
                <w:b/>
                <w:bCs/>
                <w:sz w:val="22"/>
                <w:szCs w:val="22"/>
              </w:rPr>
              <w:t>Crop</w:t>
            </w:r>
          </w:p>
        </w:tc>
        <w:tc>
          <w:tcPr>
            <w:tcW w:w="289" w:type="pct"/>
            <w:tcBorders>
              <w:top w:val="nil"/>
              <w:left w:val="nil"/>
              <w:bottom w:val="single" w:sz="4" w:space="0" w:color="auto"/>
              <w:right w:val="single" w:sz="4" w:space="0" w:color="auto"/>
            </w:tcBorders>
            <w:shd w:val="clear" w:color="000000" w:fill="BFBFBF"/>
            <w:vAlign w:val="center"/>
            <w:hideMark/>
          </w:tcPr>
          <w:p w:rsidR="00565914" w:rsidRPr="00EA5606" w:rsidRDefault="00565914" w:rsidP="00AD576C">
            <w:pPr>
              <w:spacing w:line="360" w:lineRule="auto"/>
              <w:jc w:val="center"/>
              <w:rPr>
                <w:rFonts w:eastAsia="Times New Roman"/>
                <w:b/>
                <w:bCs/>
              </w:rPr>
            </w:pPr>
            <w:r w:rsidRPr="00EA5606">
              <w:rPr>
                <w:rFonts w:eastAsia="Times New Roman"/>
                <w:b/>
                <w:bCs/>
                <w:sz w:val="22"/>
                <w:szCs w:val="22"/>
              </w:rPr>
              <w:t>Area</w:t>
            </w:r>
          </w:p>
          <w:p w:rsidR="00565914" w:rsidRPr="00EA5606" w:rsidRDefault="00565914" w:rsidP="00AD576C">
            <w:pPr>
              <w:spacing w:line="360" w:lineRule="auto"/>
              <w:jc w:val="center"/>
              <w:rPr>
                <w:rFonts w:eastAsia="Times New Roman"/>
                <w:b/>
                <w:bCs/>
              </w:rPr>
            </w:pPr>
            <w:r w:rsidRPr="00EA5606">
              <w:rPr>
                <w:rFonts w:eastAsia="Times New Roman"/>
                <w:b/>
                <w:bCs/>
                <w:sz w:val="22"/>
                <w:szCs w:val="22"/>
              </w:rPr>
              <w:t>( ha)</w:t>
            </w:r>
          </w:p>
        </w:tc>
        <w:tc>
          <w:tcPr>
            <w:tcW w:w="289" w:type="pct"/>
            <w:tcBorders>
              <w:top w:val="nil"/>
              <w:left w:val="nil"/>
              <w:bottom w:val="single" w:sz="4" w:space="0" w:color="auto"/>
              <w:right w:val="single" w:sz="4" w:space="0" w:color="auto"/>
            </w:tcBorders>
            <w:shd w:val="clear" w:color="000000" w:fill="BFBFBF"/>
            <w:vAlign w:val="center"/>
            <w:hideMark/>
          </w:tcPr>
          <w:p w:rsidR="00565914" w:rsidRPr="00EA5606" w:rsidRDefault="00565914" w:rsidP="00AD576C">
            <w:pPr>
              <w:spacing w:line="360" w:lineRule="auto"/>
              <w:jc w:val="center"/>
              <w:rPr>
                <w:rFonts w:eastAsia="Times New Roman"/>
                <w:b/>
                <w:bCs/>
              </w:rPr>
            </w:pPr>
            <w:r w:rsidRPr="00EA5606">
              <w:rPr>
                <w:rFonts w:eastAsia="Times New Roman"/>
                <w:b/>
                <w:bCs/>
                <w:sz w:val="22"/>
                <w:szCs w:val="22"/>
              </w:rPr>
              <w:t>Area</w:t>
            </w:r>
          </w:p>
          <w:p w:rsidR="00565914" w:rsidRPr="00EA5606" w:rsidRDefault="00565914" w:rsidP="00AD576C">
            <w:pPr>
              <w:spacing w:line="360" w:lineRule="auto"/>
              <w:jc w:val="center"/>
              <w:rPr>
                <w:rFonts w:eastAsia="Times New Roman"/>
                <w:b/>
                <w:bCs/>
              </w:rPr>
            </w:pPr>
            <w:r w:rsidRPr="00EA5606">
              <w:rPr>
                <w:rFonts w:eastAsia="Times New Roman"/>
                <w:b/>
                <w:bCs/>
                <w:sz w:val="22"/>
                <w:szCs w:val="22"/>
              </w:rPr>
              <w:t>(%)</w:t>
            </w:r>
          </w:p>
        </w:tc>
        <w:tc>
          <w:tcPr>
            <w:tcW w:w="431" w:type="pct"/>
            <w:tcBorders>
              <w:top w:val="nil"/>
              <w:left w:val="nil"/>
              <w:bottom w:val="single" w:sz="4" w:space="0" w:color="auto"/>
              <w:right w:val="single" w:sz="4" w:space="0" w:color="auto"/>
            </w:tcBorders>
            <w:shd w:val="clear" w:color="000000" w:fill="BFBFBF"/>
            <w:vAlign w:val="center"/>
          </w:tcPr>
          <w:p w:rsidR="00565914" w:rsidRPr="00EA5606" w:rsidRDefault="00565914" w:rsidP="00AD576C">
            <w:pPr>
              <w:spacing w:line="360" w:lineRule="auto"/>
              <w:jc w:val="center"/>
              <w:rPr>
                <w:rFonts w:eastAsia="Times New Roman"/>
                <w:b/>
                <w:bCs/>
              </w:rPr>
            </w:pPr>
            <w:r w:rsidRPr="00EA5606">
              <w:rPr>
                <w:rFonts w:eastAsia="Times New Roman"/>
                <w:b/>
                <w:bCs/>
                <w:sz w:val="22"/>
                <w:szCs w:val="22"/>
              </w:rPr>
              <w:t>Yield/ha(Qt)</w:t>
            </w:r>
          </w:p>
        </w:tc>
        <w:tc>
          <w:tcPr>
            <w:tcW w:w="362" w:type="pct"/>
            <w:tcBorders>
              <w:top w:val="nil"/>
              <w:left w:val="nil"/>
              <w:bottom w:val="single" w:sz="4" w:space="0" w:color="auto"/>
              <w:right w:val="single" w:sz="4" w:space="0" w:color="auto"/>
            </w:tcBorders>
            <w:shd w:val="clear" w:color="000000" w:fill="BFBFBF"/>
            <w:vAlign w:val="center"/>
          </w:tcPr>
          <w:p w:rsidR="00565914" w:rsidRPr="00EA5606" w:rsidRDefault="00565914" w:rsidP="00AD576C">
            <w:pPr>
              <w:spacing w:line="360" w:lineRule="auto"/>
              <w:jc w:val="center"/>
              <w:rPr>
                <w:rFonts w:eastAsia="Times New Roman"/>
                <w:b/>
                <w:bCs/>
              </w:rPr>
            </w:pPr>
            <w:r w:rsidRPr="00EA5606">
              <w:rPr>
                <w:rFonts w:eastAsia="Times New Roman"/>
                <w:b/>
                <w:bCs/>
                <w:sz w:val="22"/>
                <w:szCs w:val="22"/>
              </w:rPr>
              <w:t>Production</w:t>
            </w:r>
            <w:r w:rsidR="00955594">
              <w:rPr>
                <w:rFonts w:eastAsia="Times New Roman"/>
                <w:b/>
                <w:bCs/>
                <w:sz w:val="22"/>
                <w:szCs w:val="22"/>
              </w:rPr>
              <w:t xml:space="preserve"> </w:t>
            </w:r>
            <w:r w:rsidRPr="00EA5606">
              <w:rPr>
                <w:rFonts w:eastAsia="Times New Roman"/>
                <w:b/>
                <w:bCs/>
                <w:sz w:val="22"/>
                <w:szCs w:val="22"/>
              </w:rPr>
              <w:t>(Qt)</w:t>
            </w:r>
          </w:p>
        </w:tc>
      </w:tr>
      <w:tr w:rsidR="00955594" w:rsidRPr="00EA5606" w:rsidTr="00955594">
        <w:trPr>
          <w:trHeight w:val="300"/>
        </w:trPr>
        <w:tc>
          <w:tcPr>
            <w:tcW w:w="504" w:type="pct"/>
            <w:tcBorders>
              <w:top w:val="nil"/>
              <w:left w:val="single" w:sz="4" w:space="0" w:color="auto"/>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rPr>
                <w:rFonts w:eastAsia="Times New Roman"/>
                <w:bCs/>
              </w:rPr>
            </w:pPr>
            <w:r w:rsidRPr="00EA5606">
              <w:rPr>
                <w:rFonts w:eastAsia="Times New Roman"/>
                <w:bCs/>
                <w:sz w:val="22"/>
                <w:szCs w:val="22"/>
              </w:rPr>
              <w:t>Maize</w:t>
            </w:r>
          </w:p>
        </w:tc>
        <w:tc>
          <w:tcPr>
            <w:tcW w:w="324" w:type="pct"/>
            <w:tcBorders>
              <w:top w:val="nil"/>
              <w:left w:val="nil"/>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rPr>
                <w:rFonts w:eastAsia="Times New Roman"/>
              </w:rPr>
            </w:pPr>
            <w:r w:rsidRPr="00EA5606">
              <w:rPr>
                <w:rFonts w:eastAsia="Times New Roman"/>
                <w:sz w:val="22"/>
                <w:szCs w:val="22"/>
              </w:rPr>
              <w:t>40</w:t>
            </w:r>
          </w:p>
        </w:tc>
        <w:tc>
          <w:tcPr>
            <w:tcW w:w="326" w:type="pct"/>
            <w:tcBorders>
              <w:top w:val="nil"/>
              <w:left w:val="nil"/>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pPr>
            <w:r w:rsidRPr="00EA5606">
              <w:rPr>
                <w:sz w:val="22"/>
                <w:szCs w:val="22"/>
              </w:rPr>
              <w:t>66.67</w:t>
            </w:r>
          </w:p>
        </w:tc>
        <w:tc>
          <w:tcPr>
            <w:tcW w:w="466"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rPr>
                <w:rFonts w:eastAsia="Times New Roman"/>
              </w:rPr>
            </w:pPr>
            <w:r w:rsidRPr="00EA5606">
              <w:rPr>
                <w:rFonts w:eastAsia="Times New Roman"/>
                <w:sz w:val="22"/>
                <w:szCs w:val="22"/>
              </w:rPr>
              <w:t>3</w:t>
            </w:r>
          </w:p>
        </w:tc>
        <w:tc>
          <w:tcPr>
            <w:tcW w:w="396"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pPr>
            <w:r w:rsidRPr="00EA5606">
              <w:rPr>
                <w:sz w:val="22"/>
                <w:szCs w:val="22"/>
              </w:rPr>
              <w:t>120</w:t>
            </w:r>
          </w:p>
        </w:tc>
        <w:tc>
          <w:tcPr>
            <w:tcW w:w="324" w:type="pct"/>
            <w:tcBorders>
              <w:top w:val="nil"/>
              <w:left w:val="nil"/>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rPr>
                <w:rFonts w:eastAsia="Times New Roman"/>
                <w:bCs/>
              </w:rPr>
            </w:pPr>
            <w:r w:rsidRPr="00EA5606">
              <w:rPr>
                <w:rFonts w:eastAsia="Times New Roman"/>
                <w:bCs/>
                <w:sz w:val="22"/>
                <w:szCs w:val="22"/>
              </w:rPr>
              <w:t>-</w:t>
            </w:r>
          </w:p>
        </w:tc>
        <w:tc>
          <w:tcPr>
            <w:tcW w:w="289" w:type="pct"/>
            <w:tcBorders>
              <w:top w:val="nil"/>
              <w:left w:val="nil"/>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rPr>
                <w:rFonts w:eastAsia="Times New Roman"/>
              </w:rPr>
            </w:pPr>
            <w:r w:rsidRPr="00EA5606">
              <w:rPr>
                <w:rFonts w:eastAsia="Times New Roman"/>
                <w:sz w:val="22"/>
                <w:szCs w:val="22"/>
              </w:rPr>
              <w:t>-</w:t>
            </w:r>
          </w:p>
        </w:tc>
        <w:tc>
          <w:tcPr>
            <w:tcW w:w="289" w:type="pct"/>
            <w:tcBorders>
              <w:top w:val="nil"/>
              <w:left w:val="nil"/>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pPr>
            <w:r w:rsidRPr="00EA5606">
              <w:rPr>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pPr>
            <w:r w:rsidRPr="00EA5606">
              <w:rPr>
                <w:sz w:val="22"/>
                <w:szCs w:val="22"/>
              </w:rPr>
              <w:t>-</w:t>
            </w:r>
          </w:p>
        </w:tc>
        <w:tc>
          <w:tcPr>
            <w:tcW w:w="362"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rPr>
                <w:rFonts w:eastAsia="Times New Roman"/>
                <w:bCs/>
              </w:rPr>
            </w:pPr>
            <w:r w:rsidRPr="00EA5606">
              <w:rPr>
                <w:rFonts w:eastAsia="Times New Roman"/>
                <w:bCs/>
                <w:sz w:val="22"/>
                <w:szCs w:val="22"/>
              </w:rPr>
              <w:t>-</w:t>
            </w:r>
          </w:p>
        </w:tc>
        <w:tc>
          <w:tcPr>
            <w:tcW w:w="431" w:type="pct"/>
            <w:vAlign w:val="bottom"/>
          </w:tcPr>
          <w:p w:rsidR="00C1188A" w:rsidRPr="00EA5606" w:rsidRDefault="00C1188A" w:rsidP="00955594">
            <w:pPr>
              <w:spacing w:line="360" w:lineRule="auto"/>
              <w:jc w:val="center"/>
              <w:rPr>
                <w:rFonts w:eastAsia="Times New Roman"/>
              </w:rPr>
            </w:pPr>
          </w:p>
        </w:tc>
        <w:tc>
          <w:tcPr>
            <w:tcW w:w="431" w:type="pct"/>
            <w:vAlign w:val="bottom"/>
          </w:tcPr>
          <w:p w:rsidR="00C1188A" w:rsidRPr="00EA5606" w:rsidRDefault="00C1188A" w:rsidP="00955594">
            <w:pPr>
              <w:spacing w:line="360" w:lineRule="auto"/>
              <w:jc w:val="right"/>
            </w:pPr>
            <w:r w:rsidRPr="00EA5606">
              <w:rPr>
                <w:sz w:val="22"/>
                <w:szCs w:val="22"/>
              </w:rPr>
              <w:t>-</w:t>
            </w:r>
          </w:p>
        </w:tc>
        <w:tc>
          <w:tcPr>
            <w:tcW w:w="427" w:type="pct"/>
            <w:vAlign w:val="bottom"/>
          </w:tcPr>
          <w:p w:rsidR="00C1188A" w:rsidRPr="00EA5606" w:rsidRDefault="00C1188A" w:rsidP="00955594">
            <w:pPr>
              <w:spacing w:line="360" w:lineRule="auto"/>
              <w:jc w:val="center"/>
            </w:pPr>
            <w:r w:rsidRPr="00EA5606">
              <w:rPr>
                <w:sz w:val="22"/>
                <w:szCs w:val="22"/>
              </w:rPr>
              <w:t>-</w:t>
            </w:r>
          </w:p>
        </w:tc>
      </w:tr>
      <w:tr w:rsidR="00955594" w:rsidRPr="00EA5606" w:rsidTr="00955594">
        <w:trPr>
          <w:gridAfter w:val="3"/>
          <w:wAfter w:w="1289" w:type="pct"/>
          <w:trHeight w:val="300"/>
        </w:trPr>
        <w:tc>
          <w:tcPr>
            <w:tcW w:w="504" w:type="pct"/>
            <w:tcBorders>
              <w:top w:val="nil"/>
              <w:left w:val="single" w:sz="4" w:space="0" w:color="auto"/>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rPr>
                <w:rFonts w:eastAsia="Times New Roman"/>
                <w:bCs/>
              </w:rPr>
            </w:pPr>
            <w:r w:rsidRPr="00EA5606">
              <w:rPr>
                <w:rFonts w:eastAsia="Times New Roman"/>
                <w:bCs/>
                <w:sz w:val="22"/>
                <w:szCs w:val="22"/>
              </w:rPr>
              <w:t>Haricot bean</w:t>
            </w:r>
          </w:p>
        </w:tc>
        <w:tc>
          <w:tcPr>
            <w:tcW w:w="324" w:type="pct"/>
            <w:tcBorders>
              <w:top w:val="nil"/>
              <w:left w:val="nil"/>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rPr>
                <w:rFonts w:eastAsia="Times New Roman"/>
              </w:rPr>
            </w:pPr>
            <w:r w:rsidRPr="00EA5606">
              <w:rPr>
                <w:rFonts w:eastAsia="Times New Roman"/>
                <w:sz w:val="22"/>
                <w:szCs w:val="22"/>
              </w:rPr>
              <w:t>20</w:t>
            </w:r>
          </w:p>
        </w:tc>
        <w:tc>
          <w:tcPr>
            <w:tcW w:w="326" w:type="pct"/>
            <w:tcBorders>
              <w:top w:val="nil"/>
              <w:left w:val="nil"/>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pPr>
            <w:r w:rsidRPr="00EA5606">
              <w:rPr>
                <w:sz w:val="22"/>
                <w:szCs w:val="22"/>
              </w:rPr>
              <w:t>33.33</w:t>
            </w:r>
          </w:p>
        </w:tc>
        <w:tc>
          <w:tcPr>
            <w:tcW w:w="466"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rPr>
                <w:rFonts w:eastAsia="Times New Roman"/>
              </w:rPr>
            </w:pPr>
            <w:r w:rsidRPr="00EA5606">
              <w:rPr>
                <w:rFonts w:eastAsia="Times New Roman"/>
                <w:sz w:val="22"/>
                <w:szCs w:val="22"/>
              </w:rPr>
              <w:t>1.5</w:t>
            </w:r>
          </w:p>
        </w:tc>
        <w:tc>
          <w:tcPr>
            <w:tcW w:w="396"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pPr>
            <w:r w:rsidRPr="00EA5606">
              <w:rPr>
                <w:sz w:val="22"/>
                <w:szCs w:val="22"/>
              </w:rPr>
              <w:t>30</w:t>
            </w:r>
          </w:p>
        </w:tc>
        <w:tc>
          <w:tcPr>
            <w:tcW w:w="324" w:type="pct"/>
            <w:tcBorders>
              <w:top w:val="nil"/>
              <w:left w:val="nil"/>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rPr>
                <w:rFonts w:eastAsia="Times New Roman"/>
                <w:bCs/>
              </w:rPr>
            </w:pPr>
            <w:r w:rsidRPr="00EA5606">
              <w:rPr>
                <w:rFonts w:eastAsia="Times New Roman"/>
                <w:bCs/>
                <w:sz w:val="22"/>
                <w:szCs w:val="22"/>
              </w:rPr>
              <w:t>-</w:t>
            </w:r>
          </w:p>
        </w:tc>
        <w:tc>
          <w:tcPr>
            <w:tcW w:w="289" w:type="pct"/>
            <w:tcBorders>
              <w:top w:val="nil"/>
              <w:left w:val="nil"/>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rPr>
                <w:rFonts w:eastAsia="Times New Roman"/>
              </w:rPr>
            </w:pPr>
            <w:r w:rsidRPr="00EA5606">
              <w:rPr>
                <w:rFonts w:eastAsia="Times New Roman"/>
                <w:sz w:val="22"/>
                <w:szCs w:val="22"/>
              </w:rPr>
              <w:t>-</w:t>
            </w:r>
          </w:p>
        </w:tc>
        <w:tc>
          <w:tcPr>
            <w:tcW w:w="289" w:type="pct"/>
            <w:tcBorders>
              <w:top w:val="nil"/>
              <w:left w:val="nil"/>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pPr>
            <w:r w:rsidRPr="00EA5606">
              <w:rPr>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pPr>
            <w:r w:rsidRPr="00EA5606">
              <w:rPr>
                <w:sz w:val="22"/>
                <w:szCs w:val="22"/>
              </w:rPr>
              <w:t>-</w:t>
            </w:r>
          </w:p>
        </w:tc>
        <w:tc>
          <w:tcPr>
            <w:tcW w:w="362"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rPr>
                <w:rFonts w:eastAsia="Times New Roman"/>
                <w:bCs/>
              </w:rPr>
            </w:pPr>
            <w:r w:rsidRPr="00EA5606">
              <w:rPr>
                <w:rFonts w:eastAsia="Times New Roman"/>
                <w:bCs/>
                <w:sz w:val="22"/>
                <w:szCs w:val="22"/>
              </w:rPr>
              <w:t>-</w:t>
            </w:r>
          </w:p>
        </w:tc>
      </w:tr>
      <w:tr w:rsidR="00955594" w:rsidRPr="00EA5606" w:rsidTr="00955594">
        <w:trPr>
          <w:gridAfter w:val="3"/>
          <w:wAfter w:w="1289" w:type="pct"/>
          <w:trHeight w:val="300"/>
        </w:trPr>
        <w:tc>
          <w:tcPr>
            <w:tcW w:w="504" w:type="pct"/>
            <w:tcBorders>
              <w:top w:val="nil"/>
              <w:left w:val="single" w:sz="4" w:space="0" w:color="auto"/>
              <w:bottom w:val="single" w:sz="4" w:space="0" w:color="auto"/>
              <w:right w:val="single" w:sz="4" w:space="0" w:color="auto"/>
            </w:tcBorders>
            <w:shd w:val="clear" w:color="auto" w:fill="auto"/>
            <w:vAlign w:val="center"/>
            <w:hideMark/>
          </w:tcPr>
          <w:p w:rsidR="00C1188A" w:rsidRPr="00EA5606" w:rsidRDefault="00C1188A" w:rsidP="00955594">
            <w:pPr>
              <w:spacing w:line="360" w:lineRule="auto"/>
              <w:jc w:val="center"/>
              <w:rPr>
                <w:rFonts w:eastAsia="Times New Roman"/>
                <w:b/>
                <w:bCs/>
              </w:rPr>
            </w:pPr>
            <w:r w:rsidRPr="00EA5606">
              <w:rPr>
                <w:rFonts w:eastAsia="Times New Roman"/>
                <w:b/>
                <w:bCs/>
                <w:sz w:val="22"/>
                <w:szCs w:val="22"/>
              </w:rPr>
              <w:t>Total</w:t>
            </w:r>
          </w:p>
        </w:tc>
        <w:tc>
          <w:tcPr>
            <w:tcW w:w="324" w:type="pct"/>
            <w:tcBorders>
              <w:top w:val="nil"/>
              <w:left w:val="nil"/>
              <w:bottom w:val="single" w:sz="4" w:space="0" w:color="auto"/>
              <w:right w:val="single" w:sz="4" w:space="0" w:color="auto"/>
            </w:tcBorders>
            <w:shd w:val="clear" w:color="auto" w:fill="auto"/>
            <w:noWrap/>
            <w:vAlign w:val="center"/>
            <w:hideMark/>
          </w:tcPr>
          <w:p w:rsidR="00C1188A" w:rsidRPr="00EA5606" w:rsidRDefault="00C1188A" w:rsidP="00955594">
            <w:pPr>
              <w:spacing w:line="360" w:lineRule="auto"/>
              <w:jc w:val="center"/>
              <w:rPr>
                <w:rFonts w:eastAsia="Times New Roman"/>
                <w:b/>
              </w:rPr>
            </w:pPr>
            <w:r w:rsidRPr="00EA5606">
              <w:rPr>
                <w:rFonts w:eastAsia="Times New Roman"/>
                <w:b/>
                <w:sz w:val="22"/>
                <w:szCs w:val="22"/>
              </w:rPr>
              <w:t>60</w:t>
            </w:r>
          </w:p>
        </w:tc>
        <w:tc>
          <w:tcPr>
            <w:tcW w:w="326" w:type="pct"/>
            <w:tcBorders>
              <w:top w:val="nil"/>
              <w:left w:val="nil"/>
              <w:bottom w:val="single" w:sz="4" w:space="0" w:color="auto"/>
              <w:right w:val="single" w:sz="4" w:space="0" w:color="auto"/>
            </w:tcBorders>
            <w:shd w:val="clear" w:color="auto" w:fill="auto"/>
            <w:noWrap/>
            <w:vAlign w:val="center"/>
            <w:hideMark/>
          </w:tcPr>
          <w:p w:rsidR="00C1188A" w:rsidRPr="00EA5606" w:rsidRDefault="00C1188A" w:rsidP="00955594">
            <w:pPr>
              <w:spacing w:line="360" w:lineRule="auto"/>
              <w:jc w:val="center"/>
              <w:rPr>
                <w:rFonts w:eastAsia="Times New Roman"/>
                <w:b/>
              </w:rPr>
            </w:pPr>
            <w:r w:rsidRPr="00EA5606">
              <w:rPr>
                <w:rFonts w:eastAsia="Times New Roman"/>
                <w:b/>
                <w:sz w:val="22"/>
                <w:szCs w:val="22"/>
              </w:rPr>
              <w:t>100</w:t>
            </w:r>
          </w:p>
        </w:tc>
        <w:tc>
          <w:tcPr>
            <w:tcW w:w="466"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rPr>
                <w:rFonts w:eastAsia="Times New Roman"/>
                <w:b/>
              </w:rPr>
            </w:pPr>
          </w:p>
        </w:tc>
        <w:tc>
          <w:tcPr>
            <w:tcW w:w="396"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rPr>
                <w:rFonts w:eastAsia="Times New Roman"/>
                <w:b/>
              </w:rPr>
            </w:pPr>
          </w:p>
        </w:tc>
        <w:tc>
          <w:tcPr>
            <w:tcW w:w="324" w:type="pct"/>
            <w:tcBorders>
              <w:top w:val="nil"/>
              <w:left w:val="nil"/>
              <w:bottom w:val="single" w:sz="4" w:space="0" w:color="auto"/>
              <w:right w:val="single" w:sz="4" w:space="0" w:color="auto"/>
            </w:tcBorders>
            <w:shd w:val="clear" w:color="auto" w:fill="auto"/>
            <w:noWrap/>
            <w:vAlign w:val="center"/>
            <w:hideMark/>
          </w:tcPr>
          <w:p w:rsidR="00C1188A" w:rsidRPr="00EA5606" w:rsidRDefault="00C1188A" w:rsidP="00955594">
            <w:pPr>
              <w:spacing w:line="360" w:lineRule="auto"/>
              <w:jc w:val="center"/>
              <w:rPr>
                <w:rFonts w:eastAsia="Times New Roman"/>
                <w:bCs/>
              </w:rPr>
            </w:pPr>
            <w:r w:rsidRPr="00EA5606">
              <w:rPr>
                <w:rFonts w:eastAsia="Times New Roman"/>
                <w:bCs/>
                <w:sz w:val="22"/>
                <w:szCs w:val="22"/>
              </w:rPr>
              <w:t>-</w:t>
            </w:r>
          </w:p>
        </w:tc>
        <w:tc>
          <w:tcPr>
            <w:tcW w:w="289" w:type="pct"/>
            <w:tcBorders>
              <w:top w:val="nil"/>
              <w:left w:val="nil"/>
              <w:bottom w:val="single" w:sz="4" w:space="0" w:color="auto"/>
              <w:right w:val="single" w:sz="4" w:space="0" w:color="auto"/>
            </w:tcBorders>
            <w:shd w:val="clear" w:color="auto" w:fill="auto"/>
            <w:noWrap/>
            <w:vAlign w:val="center"/>
            <w:hideMark/>
          </w:tcPr>
          <w:p w:rsidR="00C1188A" w:rsidRPr="00EA5606" w:rsidRDefault="00C1188A" w:rsidP="00955594">
            <w:pPr>
              <w:spacing w:line="360" w:lineRule="auto"/>
              <w:jc w:val="center"/>
              <w:rPr>
                <w:rFonts w:eastAsia="Times New Roman"/>
              </w:rPr>
            </w:pPr>
            <w:r w:rsidRPr="00EA5606">
              <w:rPr>
                <w:rFonts w:eastAsia="Times New Roman"/>
                <w:sz w:val="22"/>
                <w:szCs w:val="22"/>
              </w:rPr>
              <w:t>-</w:t>
            </w:r>
          </w:p>
        </w:tc>
        <w:tc>
          <w:tcPr>
            <w:tcW w:w="289" w:type="pct"/>
            <w:tcBorders>
              <w:top w:val="nil"/>
              <w:left w:val="nil"/>
              <w:bottom w:val="single" w:sz="4" w:space="0" w:color="auto"/>
              <w:right w:val="single" w:sz="4" w:space="0" w:color="auto"/>
            </w:tcBorders>
            <w:shd w:val="clear" w:color="auto" w:fill="auto"/>
            <w:noWrap/>
            <w:vAlign w:val="center"/>
            <w:hideMark/>
          </w:tcPr>
          <w:p w:rsidR="00C1188A" w:rsidRPr="00EA5606" w:rsidRDefault="00C1188A" w:rsidP="00955594">
            <w:pPr>
              <w:spacing w:line="360" w:lineRule="auto"/>
              <w:jc w:val="center"/>
            </w:pPr>
            <w:r w:rsidRPr="00EA5606">
              <w:rPr>
                <w:sz w:val="22"/>
                <w:szCs w:val="22"/>
              </w:rPr>
              <w:t>-</w:t>
            </w:r>
          </w:p>
        </w:tc>
        <w:tc>
          <w:tcPr>
            <w:tcW w:w="431"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pPr>
            <w:r w:rsidRPr="00EA5606">
              <w:rPr>
                <w:sz w:val="22"/>
                <w:szCs w:val="22"/>
              </w:rPr>
              <w:t>-</w:t>
            </w:r>
          </w:p>
        </w:tc>
        <w:tc>
          <w:tcPr>
            <w:tcW w:w="362" w:type="pct"/>
            <w:tcBorders>
              <w:top w:val="nil"/>
              <w:left w:val="nil"/>
              <w:bottom w:val="single" w:sz="4" w:space="0" w:color="auto"/>
              <w:right w:val="single" w:sz="4" w:space="0" w:color="auto"/>
            </w:tcBorders>
            <w:shd w:val="clear" w:color="auto" w:fill="auto"/>
            <w:vAlign w:val="center"/>
          </w:tcPr>
          <w:p w:rsidR="00C1188A" w:rsidRPr="00EA5606" w:rsidRDefault="00C1188A" w:rsidP="00955594">
            <w:pPr>
              <w:spacing w:line="360" w:lineRule="auto"/>
              <w:jc w:val="center"/>
              <w:rPr>
                <w:rFonts w:eastAsia="Times New Roman"/>
                <w:bCs/>
              </w:rPr>
            </w:pPr>
            <w:r w:rsidRPr="00EA5606">
              <w:rPr>
                <w:rFonts w:eastAsia="Times New Roman"/>
                <w:bCs/>
                <w:sz w:val="22"/>
                <w:szCs w:val="22"/>
              </w:rPr>
              <w:t>-</w:t>
            </w:r>
          </w:p>
        </w:tc>
      </w:tr>
    </w:tbl>
    <w:p w:rsidR="00565914" w:rsidRPr="00EA5606" w:rsidRDefault="00565914" w:rsidP="00C9210B">
      <w:pPr>
        <w:pStyle w:val="Heading3"/>
        <w:rPr>
          <w:rFonts w:ascii="Times New Roman" w:hAnsi="Times New Roman"/>
          <w:color w:val="auto"/>
        </w:rPr>
      </w:pPr>
      <w:bookmarkStart w:id="195" w:name="_Toc469392088"/>
      <w:bookmarkStart w:id="196" w:name="_Toc532464379"/>
      <w:r w:rsidRPr="00EA5606">
        <w:rPr>
          <w:rFonts w:ascii="Times New Roman" w:hAnsi="Times New Roman"/>
          <w:color w:val="auto"/>
        </w:rPr>
        <w:t>6.1.5 Existing agricultural inputs and supporting services</w:t>
      </w:r>
      <w:bookmarkEnd w:id="191"/>
      <w:bookmarkEnd w:id="192"/>
      <w:bookmarkEnd w:id="195"/>
      <w:bookmarkEnd w:id="196"/>
    </w:p>
    <w:p w:rsidR="00565914" w:rsidRPr="00EA5606" w:rsidRDefault="00565914" w:rsidP="00565914"/>
    <w:p w:rsidR="00335016" w:rsidRPr="00EA5606" w:rsidRDefault="00565914" w:rsidP="00565914">
      <w:pPr>
        <w:spacing w:line="360" w:lineRule="auto"/>
        <w:jc w:val="both"/>
      </w:pPr>
      <w:r w:rsidRPr="00EA5606">
        <w:t>Agricultural inputs are the essential component of crop production to meet food security and increase household income.</w:t>
      </w:r>
      <w:r w:rsidRPr="00EA5606">
        <w:rPr>
          <w:bCs/>
        </w:rPr>
        <w:t xml:space="preserve"> The use of proper agricultural inputs at the recommended rates plays a significant role in yield increment per unit area of land. There were different inputs used in and around the proposed project area to obtain an optimum yield</w:t>
      </w:r>
      <w:r w:rsidRPr="00EA5606">
        <w:rPr>
          <w:bCs/>
          <w:lang w:eastAsia="ja-JP"/>
        </w:rPr>
        <w:t>.</w:t>
      </w:r>
      <w:r w:rsidRPr="00EA5606">
        <w:rPr>
          <w:bCs/>
        </w:rPr>
        <w:t xml:space="preserve"> </w:t>
      </w:r>
      <w:r w:rsidRPr="00EA5606">
        <w:t>Farm inputs like fertilizers, improved seeds, and pesticides are made available through cooperatives. The major types of inputs used in the woreda are shown in the table below.</w:t>
      </w:r>
    </w:p>
    <w:p w:rsidR="00955594" w:rsidRDefault="00955594" w:rsidP="00955594">
      <w:pPr>
        <w:spacing w:line="276" w:lineRule="auto"/>
        <w:rPr>
          <w:i/>
        </w:rPr>
      </w:pPr>
      <w:bookmarkStart w:id="197" w:name="_Toc469401514"/>
    </w:p>
    <w:p w:rsidR="00565914" w:rsidRPr="00955594" w:rsidRDefault="00565914" w:rsidP="00CB425C">
      <w:pPr>
        <w:spacing w:after="200" w:line="276" w:lineRule="auto"/>
        <w:rPr>
          <w:i/>
        </w:rPr>
      </w:pPr>
      <w:bookmarkStart w:id="198" w:name="_Toc532464528"/>
      <w:r w:rsidRPr="00955594">
        <w:rPr>
          <w:i/>
        </w:rPr>
        <w:t xml:space="preserve">Table </w:t>
      </w:r>
      <w:r w:rsidR="006E10F2" w:rsidRPr="00955594">
        <w:rPr>
          <w:i/>
        </w:rPr>
        <w:fldChar w:fldCharType="begin"/>
      </w:r>
      <w:r w:rsidRPr="00955594">
        <w:rPr>
          <w:i/>
        </w:rPr>
        <w:instrText xml:space="preserve"> SEQ Table \* ARABIC </w:instrText>
      </w:r>
      <w:r w:rsidR="006E10F2" w:rsidRPr="00955594">
        <w:rPr>
          <w:i/>
        </w:rPr>
        <w:fldChar w:fldCharType="separate"/>
      </w:r>
      <w:r w:rsidR="00F8037D" w:rsidRPr="00955594">
        <w:rPr>
          <w:i/>
          <w:noProof/>
        </w:rPr>
        <w:t>17</w:t>
      </w:r>
      <w:r w:rsidR="006E10F2" w:rsidRPr="00955594">
        <w:rPr>
          <w:i/>
        </w:rPr>
        <w:fldChar w:fldCharType="end"/>
      </w:r>
      <w:r w:rsidRPr="00955594">
        <w:rPr>
          <w:i/>
        </w:rPr>
        <w:t xml:space="preserve">  Input utilization for rain fed agriculture in and around the project area</w:t>
      </w:r>
      <w:bookmarkEnd w:id="197"/>
      <w:bookmarkEnd w:id="198"/>
      <w:r w:rsidRPr="00955594">
        <w:rPr>
          <w:i/>
        </w:rPr>
        <w:t xml:space="preserve">  </w:t>
      </w:r>
    </w:p>
    <w:tbl>
      <w:tblPr>
        <w:tblStyle w:val="TableGrid"/>
        <w:tblW w:w="4897" w:type="pct"/>
        <w:tblInd w:w="198" w:type="dxa"/>
        <w:tblLook w:val="04A0"/>
      </w:tblPr>
      <w:tblGrid>
        <w:gridCol w:w="1745"/>
        <w:gridCol w:w="1504"/>
        <w:gridCol w:w="1218"/>
        <w:gridCol w:w="1071"/>
        <w:gridCol w:w="857"/>
        <w:gridCol w:w="1052"/>
        <w:gridCol w:w="977"/>
        <w:gridCol w:w="955"/>
      </w:tblGrid>
      <w:tr w:rsidR="00891CB8" w:rsidRPr="00EA5606" w:rsidTr="001C04B6">
        <w:tc>
          <w:tcPr>
            <w:tcW w:w="930" w:type="pct"/>
            <w:vMerge w:val="restart"/>
            <w:vAlign w:val="center"/>
          </w:tcPr>
          <w:p w:rsidR="00891CB8" w:rsidRPr="00EA5606" w:rsidRDefault="00891CB8" w:rsidP="001C04B6">
            <w:pPr>
              <w:jc w:val="center"/>
              <w:rPr>
                <w:sz w:val="24"/>
                <w:szCs w:val="24"/>
              </w:rPr>
            </w:pPr>
            <w:r w:rsidRPr="00EA5606">
              <w:rPr>
                <w:b/>
                <w:sz w:val="24"/>
                <w:szCs w:val="24"/>
              </w:rPr>
              <w:t>Types of crops</w:t>
            </w:r>
          </w:p>
        </w:tc>
        <w:tc>
          <w:tcPr>
            <w:tcW w:w="801" w:type="pct"/>
            <w:vMerge w:val="restart"/>
            <w:vAlign w:val="center"/>
          </w:tcPr>
          <w:p w:rsidR="00891CB8" w:rsidRPr="00EA5606" w:rsidRDefault="00891CB8" w:rsidP="001C04B6">
            <w:pPr>
              <w:jc w:val="center"/>
              <w:rPr>
                <w:sz w:val="24"/>
                <w:szCs w:val="24"/>
              </w:rPr>
            </w:pPr>
            <w:r w:rsidRPr="00EA5606">
              <w:rPr>
                <w:b/>
                <w:sz w:val="24"/>
                <w:szCs w:val="24"/>
              </w:rPr>
              <w:t>Types of variety</w:t>
            </w:r>
          </w:p>
        </w:tc>
        <w:tc>
          <w:tcPr>
            <w:tcW w:w="649" w:type="pct"/>
            <w:vMerge w:val="restart"/>
            <w:vAlign w:val="center"/>
          </w:tcPr>
          <w:p w:rsidR="00891CB8" w:rsidRPr="00EA5606" w:rsidRDefault="00891CB8" w:rsidP="001C04B6">
            <w:pPr>
              <w:jc w:val="center"/>
              <w:rPr>
                <w:b/>
                <w:sz w:val="24"/>
                <w:szCs w:val="24"/>
              </w:rPr>
            </w:pPr>
            <w:r w:rsidRPr="00EA5606">
              <w:rPr>
                <w:b/>
                <w:sz w:val="24"/>
                <w:szCs w:val="24"/>
              </w:rPr>
              <w:t>Seed rate</w:t>
            </w:r>
          </w:p>
          <w:p w:rsidR="00891CB8" w:rsidRPr="00EA5606" w:rsidRDefault="00891CB8" w:rsidP="001C04B6">
            <w:pPr>
              <w:jc w:val="center"/>
              <w:rPr>
                <w:b/>
                <w:sz w:val="24"/>
                <w:szCs w:val="24"/>
              </w:rPr>
            </w:pPr>
            <w:r w:rsidRPr="00EA5606">
              <w:rPr>
                <w:b/>
                <w:sz w:val="24"/>
                <w:szCs w:val="24"/>
              </w:rPr>
              <w:t>(kg/ha)</w:t>
            </w:r>
          </w:p>
        </w:tc>
        <w:tc>
          <w:tcPr>
            <w:tcW w:w="1028" w:type="pct"/>
            <w:gridSpan w:val="2"/>
            <w:vAlign w:val="center"/>
          </w:tcPr>
          <w:p w:rsidR="00891CB8" w:rsidRPr="00EA5606" w:rsidRDefault="00891CB8" w:rsidP="001C04B6">
            <w:pPr>
              <w:jc w:val="center"/>
              <w:rPr>
                <w:b/>
                <w:sz w:val="24"/>
                <w:szCs w:val="24"/>
              </w:rPr>
            </w:pPr>
            <w:r w:rsidRPr="00EA5606">
              <w:rPr>
                <w:b/>
                <w:sz w:val="24"/>
                <w:szCs w:val="24"/>
              </w:rPr>
              <w:t>Fertilizer rate</w:t>
            </w:r>
          </w:p>
          <w:p w:rsidR="00891CB8" w:rsidRPr="00EA5606" w:rsidRDefault="00891CB8" w:rsidP="001C04B6">
            <w:pPr>
              <w:jc w:val="center"/>
              <w:rPr>
                <w:b/>
                <w:sz w:val="24"/>
                <w:szCs w:val="24"/>
              </w:rPr>
            </w:pPr>
            <w:r w:rsidRPr="00EA5606">
              <w:rPr>
                <w:b/>
                <w:sz w:val="24"/>
                <w:szCs w:val="24"/>
              </w:rPr>
              <w:t>(Qt/ha)</w:t>
            </w:r>
          </w:p>
        </w:tc>
        <w:tc>
          <w:tcPr>
            <w:tcW w:w="1591" w:type="pct"/>
            <w:gridSpan w:val="3"/>
            <w:vAlign w:val="center"/>
          </w:tcPr>
          <w:p w:rsidR="00891CB8" w:rsidRPr="00EA5606" w:rsidRDefault="00891CB8" w:rsidP="001C04B6">
            <w:pPr>
              <w:jc w:val="center"/>
              <w:rPr>
                <w:b/>
                <w:sz w:val="24"/>
                <w:szCs w:val="24"/>
              </w:rPr>
            </w:pPr>
            <w:r w:rsidRPr="00EA5606">
              <w:rPr>
                <w:b/>
                <w:sz w:val="24"/>
                <w:szCs w:val="24"/>
              </w:rPr>
              <w:t>Cost of inputs</w:t>
            </w:r>
          </w:p>
          <w:p w:rsidR="00891CB8" w:rsidRPr="00EA5606" w:rsidRDefault="00891CB8" w:rsidP="001C04B6">
            <w:pPr>
              <w:jc w:val="center"/>
              <w:rPr>
                <w:b/>
                <w:sz w:val="24"/>
                <w:szCs w:val="24"/>
              </w:rPr>
            </w:pPr>
            <w:r w:rsidRPr="00EA5606">
              <w:rPr>
                <w:b/>
                <w:sz w:val="24"/>
                <w:szCs w:val="24"/>
              </w:rPr>
              <w:t>(Birr/Qt)</w:t>
            </w:r>
          </w:p>
        </w:tc>
      </w:tr>
      <w:tr w:rsidR="00891CB8" w:rsidRPr="00EA5606" w:rsidTr="001C04B6">
        <w:tc>
          <w:tcPr>
            <w:tcW w:w="930" w:type="pct"/>
            <w:vMerge/>
            <w:vAlign w:val="center"/>
          </w:tcPr>
          <w:p w:rsidR="00891CB8" w:rsidRPr="00EA5606" w:rsidRDefault="00891CB8" w:rsidP="001C04B6">
            <w:pPr>
              <w:jc w:val="center"/>
              <w:rPr>
                <w:sz w:val="24"/>
                <w:szCs w:val="24"/>
              </w:rPr>
            </w:pPr>
          </w:p>
        </w:tc>
        <w:tc>
          <w:tcPr>
            <w:tcW w:w="801" w:type="pct"/>
            <w:vMerge/>
            <w:vAlign w:val="center"/>
          </w:tcPr>
          <w:p w:rsidR="00891CB8" w:rsidRPr="00EA5606" w:rsidRDefault="00891CB8" w:rsidP="001C04B6">
            <w:pPr>
              <w:jc w:val="center"/>
              <w:rPr>
                <w:sz w:val="24"/>
                <w:szCs w:val="24"/>
              </w:rPr>
            </w:pPr>
          </w:p>
        </w:tc>
        <w:tc>
          <w:tcPr>
            <w:tcW w:w="649" w:type="pct"/>
            <w:vMerge/>
            <w:vAlign w:val="center"/>
          </w:tcPr>
          <w:p w:rsidR="00891CB8" w:rsidRPr="00EA5606" w:rsidRDefault="00891CB8" w:rsidP="001C04B6">
            <w:pPr>
              <w:jc w:val="center"/>
              <w:rPr>
                <w:sz w:val="24"/>
                <w:szCs w:val="24"/>
              </w:rPr>
            </w:pPr>
          </w:p>
        </w:tc>
        <w:tc>
          <w:tcPr>
            <w:tcW w:w="571" w:type="pct"/>
            <w:vAlign w:val="center"/>
          </w:tcPr>
          <w:p w:rsidR="00891CB8" w:rsidRPr="00EA5606" w:rsidRDefault="00891CB8" w:rsidP="001C04B6">
            <w:pPr>
              <w:jc w:val="center"/>
              <w:rPr>
                <w:b/>
                <w:sz w:val="24"/>
                <w:szCs w:val="24"/>
              </w:rPr>
            </w:pPr>
            <w:r w:rsidRPr="00EA5606">
              <w:rPr>
                <w:b/>
                <w:sz w:val="24"/>
                <w:szCs w:val="24"/>
              </w:rPr>
              <w:t>NPS</w:t>
            </w:r>
          </w:p>
        </w:tc>
        <w:tc>
          <w:tcPr>
            <w:tcW w:w="457" w:type="pct"/>
            <w:vAlign w:val="center"/>
          </w:tcPr>
          <w:p w:rsidR="00891CB8" w:rsidRPr="00EA5606" w:rsidRDefault="00891CB8" w:rsidP="001C04B6">
            <w:pPr>
              <w:jc w:val="center"/>
              <w:rPr>
                <w:b/>
                <w:sz w:val="24"/>
                <w:szCs w:val="24"/>
              </w:rPr>
            </w:pPr>
            <w:r w:rsidRPr="00EA5606">
              <w:rPr>
                <w:b/>
                <w:sz w:val="24"/>
                <w:szCs w:val="24"/>
              </w:rPr>
              <w:t>Urea</w:t>
            </w:r>
          </w:p>
        </w:tc>
        <w:tc>
          <w:tcPr>
            <w:tcW w:w="561" w:type="pct"/>
            <w:vAlign w:val="center"/>
          </w:tcPr>
          <w:p w:rsidR="00891CB8" w:rsidRPr="00EA5606" w:rsidRDefault="00891CB8" w:rsidP="001C04B6">
            <w:pPr>
              <w:jc w:val="center"/>
              <w:rPr>
                <w:b/>
                <w:sz w:val="24"/>
                <w:szCs w:val="24"/>
              </w:rPr>
            </w:pPr>
            <w:r w:rsidRPr="00EA5606">
              <w:rPr>
                <w:b/>
                <w:sz w:val="24"/>
                <w:szCs w:val="24"/>
              </w:rPr>
              <w:t>Seed</w:t>
            </w:r>
          </w:p>
        </w:tc>
        <w:tc>
          <w:tcPr>
            <w:tcW w:w="521" w:type="pct"/>
            <w:vAlign w:val="center"/>
          </w:tcPr>
          <w:p w:rsidR="00891CB8" w:rsidRPr="00EA5606" w:rsidRDefault="00891CB8" w:rsidP="001C04B6">
            <w:pPr>
              <w:jc w:val="center"/>
              <w:rPr>
                <w:b/>
                <w:sz w:val="24"/>
                <w:szCs w:val="24"/>
              </w:rPr>
            </w:pPr>
            <w:r w:rsidRPr="00EA5606">
              <w:rPr>
                <w:b/>
                <w:sz w:val="24"/>
                <w:szCs w:val="24"/>
              </w:rPr>
              <w:t>NPS</w:t>
            </w:r>
          </w:p>
        </w:tc>
        <w:tc>
          <w:tcPr>
            <w:tcW w:w="509" w:type="pct"/>
            <w:vAlign w:val="center"/>
          </w:tcPr>
          <w:p w:rsidR="00891CB8" w:rsidRPr="00EA5606" w:rsidRDefault="00891CB8" w:rsidP="001C04B6">
            <w:pPr>
              <w:jc w:val="center"/>
              <w:rPr>
                <w:b/>
                <w:sz w:val="24"/>
                <w:szCs w:val="24"/>
              </w:rPr>
            </w:pPr>
            <w:r w:rsidRPr="00EA5606">
              <w:rPr>
                <w:b/>
                <w:sz w:val="24"/>
                <w:szCs w:val="24"/>
              </w:rPr>
              <w:t>Urea</w:t>
            </w:r>
          </w:p>
        </w:tc>
      </w:tr>
      <w:tr w:rsidR="00891CB8" w:rsidRPr="00EA5606" w:rsidTr="001C04B6">
        <w:tc>
          <w:tcPr>
            <w:tcW w:w="930" w:type="pct"/>
            <w:vAlign w:val="center"/>
          </w:tcPr>
          <w:p w:rsidR="00891CB8" w:rsidRPr="00EA5606" w:rsidRDefault="00891CB8" w:rsidP="001C04B6">
            <w:pPr>
              <w:spacing w:line="360" w:lineRule="auto"/>
              <w:rPr>
                <w:sz w:val="24"/>
                <w:szCs w:val="24"/>
              </w:rPr>
            </w:pPr>
            <w:r w:rsidRPr="00EA5606">
              <w:rPr>
                <w:sz w:val="24"/>
                <w:szCs w:val="24"/>
              </w:rPr>
              <w:t>Maize</w:t>
            </w:r>
          </w:p>
        </w:tc>
        <w:tc>
          <w:tcPr>
            <w:tcW w:w="801" w:type="pct"/>
            <w:vAlign w:val="center"/>
          </w:tcPr>
          <w:p w:rsidR="00891CB8" w:rsidRPr="00EA5606" w:rsidRDefault="00891CB8" w:rsidP="001C04B6">
            <w:pPr>
              <w:spacing w:line="360" w:lineRule="auto"/>
              <w:jc w:val="center"/>
              <w:rPr>
                <w:sz w:val="24"/>
                <w:szCs w:val="24"/>
              </w:rPr>
            </w:pPr>
            <w:r w:rsidRPr="00EA5606">
              <w:rPr>
                <w:sz w:val="24"/>
                <w:szCs w:val="24"/>
              </w:rPr>
              <w:t>Melkasa 4</w:t>
            </w:r>
          </w:p>
        </w:tc>
        <w:tc>
          <w:tcPr>
            <w:tcW w:w="649" w:type="pct"/>
            <w:vAlign w:val="center"/>
          </w:tcPr>
          <w:p w:rsidR="00891CB8" w:rsidRPr="00EA5606" w:rsidRDefault="00891CB8" w:rsidP="001C04B6">
            <w:pPr>
              <w:spacing w:line="360" w:lineRule="auto"/>
              <w:jc w:val="center"/>
              <w:rPr>
                <w:sz w:val="24"/>
                <w:szCs w:val="24"/>
              </w:rPr>
            </w:pPr>
            <w:r w:rsidRPr="00EA5606">
              <w:rPr>
                <w:sz w:val="24"/>
                <w:szCs w:val="24"/>
              </w:rPr>
              <w:t>25</w:t>
            </w:r>
          </w:p>
        </w:tc>
        <w:tc>
          <w:tcPr>
            <w:tcW w:w="571" w:type="pct"/>
            <w:vAlign w:val="center"/>
          </w:tcPr>
          <w:p w:rsidR="00891CB8" w:rsidRPr="00EA5606" w:rsidRDefault="00891CB8" w:rsidP="001C04B6">
            <w:pPr>
              <w:spacing w:line="360" w:lineRule="auto"/>
              <w:jc w:val="center"/>
              <w:rPr>
                <w:sz w:val="24"/>
                <w:szCs w:val="24"/>
              </w:rPr>
            </w:pPr>
            <w:r w:rsidRPr="00EA5606">
              <w:rPr>
                <w:sz w:val="24"/>
                <w:szCs w:val="24"/>
              </w:rPr>
              <w:t>1</w:t>
            </w:r>
          </w:p>
        </w:tc>
        <w:tc>
          <w:tcPr>
            <w:tcW w:w="457" w:type="pct"/>
            <w:vAlign w:val="center"/>
          </w:tcPr>
          <w:p w:rsidR="00891CB8" w:rsidRPr="00EA5606" w:rsidRDefault="00891CB8" w:rsidP="001C04B6">
            <w:pPr>
              <w:spacing w:line="360" w:lineRule="auto"/>
              <w:jc w:val="center"/>
              <w:rPr>
                <w:sz w:val="24"/>
                <w:szCs w:val="24"/>
              </w:rPr>
            </w:pPr>
            <w:r w:rsidRPr="00EA5606">
              <w:rPr>
                <w:sz w:val="24"/>
                <w:szCs w:val="24"/>
              </w:rPr>
              <w:t>0.5</w:t>
            </w:r>
          </w:p>
        </w:tc>
        <w:tc>
          <w:tcPr>
            <w:tcW w:w="561" w:type="pct"/>
            <w:vAlign w:val="center"/>
          </w:tcPr>
          <w:p w:rsidR="00891CB8" w:rsidRPr="00EA5606" w:rsidRDefault="00891CB8" w:rsidP="001C04B6">
            <w:pPr>
              <w:spacing w:line="360" w:lineRule="auto"/>
              <w:jc w:val="center"/>
              <w:rPr>
                <w:sz w:val="24"/>
                <w:szCs w:val="24"/>
              </w:rPr>
            </w:pPr>
            <w:r w:rsidRPr="00EA5606">
              <w:rPr>
                <w:sz w:val="24"/>
                <w:szCs w:val="24"/>
              </w:rPr>
              <w:t>4000</w:t>
            </w:r>
          </w:p>
        </w:tc>
        <w:tc>
          <w:tcPr>
            <w:tcW w:w="521" w:type="pct"/>
            <w:vAlign w:val="center"/>
          </w:tcPr>
          <w:p w:rsidR="00891CB8" w:rsidRPr="00EA5606" w:rsidRDefault="00891CB8" w:rsidP="001C04B6">
            <w:pPr>
              <w:spacing w:line="360" w:lineRule="auto"/>
              <w:jc w:val="center"/>
              <w:rPr>
                <w:sz w:val="24"/>
                <w:szCs w:val="24"/>
              </w:rPr>
            </w:pPr>
            <w:r w:rsidRPr="00EA5606">
              <w:rPr>
                <w:sz w:val="24"/>
                <w:szCs w:val="24"/>
              </w:rPr>
              <w:t>1200</w:t>
            </w:r>
          </w:p>
        </w:tc>
        <w:tc>
          <w:tcPr>
            <w:tcW w:w="509" w:type="pct"/>
            <w:vAlign w:val="center"/>
          </w:tcPr>
          <w:p w:rsidR="00891CB8" w:rsidRPr="00EA5606" w:rsidRDefault="00891CB8" w:rsidP="001C04B6">
            <w:pPr>
              <w:spacing w:line="360" w:lineRule="auto"/>
              <w:jc w:val="center"/>
              <w:rPr>
                <w:sz w:val="24"/>
                <w:szCs w:val="24"/>
              </w:rPr>
            </w:pPr>
            <w:r w:rsidRPr="00EA5606">
              <w:rPr>
                <w:sz w:val="24"/>
                <w:szCs w:val="24"/>
              </w:rPr>
              <w:t>1000</w:t>
            </w:r>
          </w:p>
        </w:tc>
      </w:tr>
      <w:tr w:rsidR="00891CB8" w:rsidRPr="00EA5606" w:rsidTr="001C04B6">
        <w:tc>
          <w:tcPr>
            <w:tcW w:w="930" w:type="pct"/>
            <w:vAlign w:val="center"/>
          </w:tcPr>
          <w:p w:rsidR="00891CB8" w:rsidRPr="00EA5606" w:rsidRDefault="00891CB8" w:rsidP="001C04B6">
            <w:pPr>
              <w:spacing w:line="360" w:lineRule="auto"/>
              <w:rPr>
                <w:sz w:val="24"/>
                <w:szCs w:val="24"/>
              </w:rPr>
            </w:pPr>
            <w:r w:rsidRPr="00EA5606">
              <w:rPr>
                <w:sz w:val="24"/>
                <w:szCs w:val="24"/>
              </w:rPr>
              <w:t>Haricot bean</w:t>
            </w:r>
          </w:p>
        </w:tc>
        <w:tc>
          <w:tcPr>
            <w:tcW w:w="801" w:type="pct"/>
            <w:vAlign w:val="center"/>
          </w:tcPr>
          <w:p w:rsidR="00891CB8" w:rsidRPr="00EA5606" w:rsidRDefault="00891CB8" w:rsidP="001C04B6">
            <w:pPr>
              <w:spacing w:line="360" w:lineRule="auto"/>
              <w:jc w:val="center"/>
              <w:rPr>
                <w:sz w:val="24"/>
                <w:szCs w:val="24"/>
              </w:rPr>
            </w:pPr>
            <w:r w:rsidRPr="00EA5606">
              <w:rPr>
                <w:sz w:val="24"/>
                <w:szCs w:val="24"/>
              </w:rPr>
              <w:t>Local</w:t>
            </w:r>
          </w:p>
        </w:tc>
        <w:tc>
          <w:tcPr>
            <w:tcW w:w="649" w:type="pct"/>
            <w:vAlign w:val="center"/>
          </w:tcPr>
          <w:p w:rsidR="00891CB8" w:rsidRPr="00EA5606" w:rsidRDefault="00891CB8" w:rsidP="001C04B6">
            <w:pPr>
              <w:spacing w:line="360" w:lineRule="auto"/>
              <w:jc w:val="center"/>
              <w:rPr>
                <w:sz w:val="24"/>
                <w:szCs w:val="24"/>
              </w:rPr>
            </w:pPr>
            <w:r w:rsidRPr="00EA5606">
              <w:rPr>
                <w:sz w:val="24"/>
                <w:szCs w:val="24"/>
              </w:rPr>
              <w:t>50</w:t>
            </w:r>
          </w:p>
        </w:tc>
        <w:tc>
          <w:tcPr>
            <w:tcW w:w="571" w:type="pct"/>
            <w:vAlign w:val="center"/>
          </w:tcPr>
          <w:p w:rsidR="00891CB8" w:rsidRPr="00EA5606" w:rsidRDefault="00891CB8" w:rsidP="001C04B6">
            <w:pPr>
              <w:spacing w:line="360" w:lineRule="auto"/>
              <w:jc w:val="center"/>
              <w:rPr>
                <w:sz w:val="24"/>
                <w:szCs w:val="24"/>
              </w:rPr>
            </w:pPr>
            <w:r w:rsidRPr="00EA5606">
              <w:rPr>
                <w:sz w:val="24"/>
                <w:szCs w:val="24"/>
              </w:rPr>
              <w:t>1</w:t>
            </w:r>
          </w:p>
        </w:tc>
        <w:tc>
          <w:tcPr>
            <w:tcW w:w="457" w:type="pct"/>
            <w:vAlign w:val="center"/>
          </w:tcPr>
          <w:p w:rsidR="00891CB8" w:rsidRPr="00EA5606" w:rsidRDefault="00891CB8" w:rsidP="001C04B6">
            <w:pPr>
              <w:spacing w:line="360" w:lineRule="auto"/>
              <w:jc w:val="center"/>
              <w:rPr>
                <w:sz w:val="24"/>
                <w:szCs w:val="24"/>
              </w:rPr>
            </w:pPr>
            <w:r w:rsidRPr="00EA5606">
              <w:rPr>
                <w:sz w:val="24"/>
                <w:szCs w:val="24"/>
              </w:rPr>
              <w:t>0.5</w:t>
            </w:r>
          </w:p>
        </w:tc>
        <w:tc>
          <w:tcPr>
            <w:tcW w:w="561" w:type="pct"/>
            <w:vAlign w:val="center"/>
          </w:tcPr>
          <w:p w:rsidR="00891CB8" w:rsidRPr="00EA5606" w:rsidRDefault="00891CB8" w:rsidP="001C04B6">
            <w:pPr>
              <w:spacing w:line="360" w:lineRule="auto"/>
              <w:jc w:val="center"/>
              <w:rPr>
                <w:sz w:val="24"/>
                <w:szCs w:val="24"/>
              </w:rPr>
            </w:pPr>
          </w:p>
        </w:tc>
        <w:tc>
          <w:tcPr>
            <w:tcW w:w="521" w:type="pct"/>
            <w:vAlign w:val="center"/>
          </w:tcPr>
          <w:p w:rsidR="00891CB8" w:rsidRPr="00EA5606" w:rsidRDefault="00891CB8" w:rsidP="001C04B6">
            <w:pPr>
              <w:spacing w:line="360" w:lineRule="auto"/>
              <w:jc w:val="center"/>
              <w:rPr>
                <w:sz w:val="24"/>
                <w:szCs w:val="24"/>
              </w:rPr>
            </w:pPr>
            <w:r w:rsidRPr="00EA5606">
              <w:rPr>
                <w:sz w:val="24"/>
                <w:szCs w:val="24"/>
              </w:rPr>
              <w:t>1200</w:t>
            </w:r>
          </w:p>
        </w:tc>
        <w:tc>
          <w:tcPr>
            <w:tcW w:w="509" w:type="pct"/>
            <w:vAlign w:val="center"/>
          </w:tcPr>
          <w:p w:rsidR="00891CB8" w:rsidRPr="00EA5606" w:rsidRDefault="00891CB8" w:rsidP="001C04B6">
            <w:pPr>
              <w:spacing w:line="360" w:lineRule="auto"/>
              <w:jc w:val="center"/>
              <w:rPr>
                <w:sz w:val="24"/>
                <w:szCs w:val="24"/>
              </w:rPr>
            </w:pPr>
            <w:r w:rsidRPr="00EA5606">
              <w:rPr>
                <w:sz w:val="24"/>
                <w:szCs w:val="24"/>
              </w:rPr>
              <w:t>1000</w:t>
            </w:r>
          </w:p>
        </w:tc>
      </w:tr>
      <w:tr w:rsidR="00891CB8" w:rsidRPr="00EA5606" w:rsidTr="001C04B6">
        <w:tc>
          <w:tcPr>
            <w:tcW w:w="930" w:type="pct"/>
            <w:vAlign w:val="center"/>
          </w:tcPr>
          <w:p w:rsidR="00891CB8" w:rsidRPr="00EA5606" w:rsidRDefault="00891CB8" w:rsidP="001C04B6">
            <w:pPr>
              <w:spacing w:line="360" w:lineRule="auto"/>
              <w:rPr>
                <w:sz w:val="24"/>
                <w:szCs w:val="24"/>
              </w:rPr>
            </w:pPr>
            <w:r w:rsidRPr="00EA5606">
              <w:rPr>
                <w:sz w:val="24"/>
                <w:szCs w:val="24"/>
              </w:rPr>
              <w:t>Teff</w:t>
            </w:r>
          </w:p>
        </w:tc>
        <w:tc>
          <w:tcPr>
            <w:tcW w:w="801" w:type="pct"/>
            <w:vAlign w:val="center"/>
          </w:tcPr>
          <w:p w:rsidR="00891CB8" w:rsidRPr="00EA5606" w:rsidRDefault="00891CB8" w:rsidP="001C04B6">
            <w:pPr>
              <w:spacing w:line="360" w:lineRule="auto"/>
              <w:jc w:val="center"/>
              <w:rPr>
                <w:sz w:val="24"/>
                <w:szCs w:val="24"/>
              </w:rPr>
            </w:pPr>
            <w:r w:rsidRPr="00EA5606">
              <w:rPr>
                <w:sz w:val="24"/>
                <w:szCs w:val="24"/>
              </w:rPr>
              <w:t>Local</w:t>
            </w:r>
          </w:p>
        </w:tc>
        <w:tc>
          <w:tcPr>
            <w:tcW w:w="649" w:type="pct"/>
            <w:vAlign w:val="center"/>
          </w:tcPr>
          <w:p w:rsidR="00891CB8" w:rsidRPr="00EA5606" w:rsidRDefault="00891CB8" w:rsidP="001C04B6">
            <w:pPr>
              <w:spacing w:line="360" w:lineRule="auto"/>
              <w:jc w:val="center"/>
              <w:rPr>
                <w:sz w:val="24"/>
                <w:szCs w:val="24"/>
              </w:rPr>
            </w:pPr>
            <w:r w:rsidRPr="00EA5606">
              <w:rPr>
                <w:sz w:val="24"/>
                <w:szCs w:val="24"/>
              </w:rPr>
              <w:t>30</w:t>
            </w:r>
          </w:p>
        </w:tc>
        <w:tc>
          <w:tcPr>
            <w:tcW w:w="571" w:type="pct"/>
            <w:vAlign w:val="center"/>
          </w:tcPr>
          <w:p w:rsidR="00891CB8" w:rsidRPr="00EA5606" w:rsidRDefault="00891CB8" w:rsidP="001C04B6">
            <w:pPr>
              <w:spacing w:line="360" w:lineRule="auto"/>
              <w:jc w:val="center"/>
              <w:rPr>
                <w:sz w:val="24"/>
                <w:szCs w:val="24"/>
              </w:rPr>
            </w:pPr>
            <w:r w:rsidRPr="00EA5606">
              <w:rPr>
                <w:sz w:val="24"/>
                <w:szCs w:val="24"/>
              </w:rPr>
              <w:t>1</w:t>
            </w:r>
          </w:p>
        </w:tc>
        <w:tc>
          <w:tcPr>
            <w:tcW w:w="457" w:type="pct"/>
            <w:vAlign w:val="center"/>
          </w:tcPr>
          <w:p w:rsidR="00891CB8" w:rsidRPr="00EA5606" w:rsidRDefault="00891CB8" w:rsidP="001C04B6">
            <w:pPr>
              <w:spacing w:line="360" w:lineRule="auto"/>
              <w:jc w:val="center"/>
              <w:rPr>
                <w:sz w:val="24"/>
                <w:szCs w:val="24"/>
              </w:rPr>
            </w:pPr>
            <w:r w:rsidRPr="00EA5606">
              <w:rPr>
                <w:sz w:val="24"/>
                <w:szCs w:val="24"/>
              </w:rPr>
              <w:t>0.5</w:t>
            </w:r>
          </w:p>
        </w:tc>
        <w:tc>
          <w:tcPr>
            <w:tcW w:w="561" w:type="pct"/>
            <w:vAlign w:val="center"/>
          </w:tcPr>
          <w:p w:rsidR="00891CB8" w:rsidRPr="00EA5606" w:rsidRDefault="00891CB8" w:rsidP="001C04B6">
            <w:pPr>
              <w:spacing w:line="360" w:lineRule="auto"/>
              <w:jc w:val="center"/>
              <w:rPr>
                <w:sz w:val="24"/>
                <w:szCs w:val="24"/>
              </w:rPr>
            </w:pPr>
          </w:p>
        </w:tc>
        <w:tc>
          <w:tcPr>
            <w:tcW w:w="521" w:type="pct"/>
            <w:vAlign w:val="center"/>
          </w:tcPr>
          <w:p w:rsidR="00891CB8" w:rsidRPr="00EA5606" w:rsidRDefault="00891CB8" w:rsidP="001C04B6">
            <w:pPr>
              <w:spacing w:line="360" w:lineRule="auto"/>
              <w:jc w:val="center"/>
              <w:rPr>
                <w:sz w:val="24"/>
                <w:szCs w:val="24"/>
              </w:rPr>
            </w:pPr>
            <w:r w:rsidRPr="00EA5606">
              <w:rPr>
                <w:sz w:val="24"/>
                <w:szCs w:val="24"/>
              </w:rPr>
              <w:t>1200</w:t>
            </w:r>
          </w:p>
        </w:tc>
        <w:tc>
          <w:tcPr>
            <w:tcW w:w="509" w:type="pct"/>
            <w:vAlign w:val="center"/>
          </w:tcPr>
          <w:p w:rsidR="00891CB8" w:rsidRPr="00EA5606" w:rsidRDefault="00891CB8" w:rsidP="001C04B6">
            <w:pPr>
              <w:spacing w:line="360" w:lineRule="auto"/>
              <w:jc w:val="center"/>
              <w:rPr>
                <w:sz w:val="24"/>
                <w:szCs w:val="24"/>
              </w:rPr>
            </w:pPr>
            <w:r w:rsidRPr="00EA5606">
              <w:rPr>
                <w:sz w:val="24"/>
                <w:szCs w:val="24"/>
              </w:rPr>
              <w:t>1000</w:t>
            </w:r>
          </w:p>
        </w:tc>
      </w:tr>
      <w:tr w:rsidR="00891CB8" w:rsidRPr="00EA5606" w:rsidTr="001C04B6">
        <w:tc>
          <w:tcPr>
            <w:tcW w:w="930" w:type="pct"/>
            <w:vAlign w:val="center"/>
          </w:tcPr>
          <w:p w:rsidR="00891CB8" w:rsidRPr="00EA5606" w:rsidRDefault="00891CB8" w:rsidP="001C04B6">
            <w:pPr>
              <w:spacing w:line="360" w:lineRule="auto"/>
              <w:rPr>
                <w:sz w:val="24"/>
                <w:szCs w:val="24"/>
              </w:rPr>
            </w:pPr>
            <w:r w:rsidRPr="00EA5606">
              <w:rPr>
                <w:sz w:val="24"/>
                <w:szCs w:val="24"/>
              </w:rPr>
              <w:t>Wheat</w:t>
            </w:r>
          </w:p>
        </w:tc>
        <w:tc>
          <w:tcPr>
            <w:tcW w:w="801" w:type="pct"/>
            <w:vAlign w:val="center"/>
          </w:tcPr>
          <w:p w:rsidR="00891CB8" w:rsidRPr="00EA5606" w:rsidRDefault="00A147A8" w:rsidP="001C04B6">
            <w:pPr>
              <w:spacing w:line="360" w:lineRule="auto"/>
              <w:jc w:val="center"/>
              <w:rPr>
                <w:sz w:val="24"/>
                <w:szCs w:val="24"/>
              </w:rPr>
            </w:pPr>
            <w:r w:rsidRPr="00EA5606">
              <w:rPr>
                <w:sz w:val="24"/>
                <w:szCs w:val="24"/>
              </w:rPr>
              <w:t>L</w:t>
            </w:r>
            <w:r w:rsidR="00891CB8" w:rsidRPr="00EA5606">
              <w:rPr>
                <w:sz w:val="24"/>
                <w:szCs w:val="24"/>
              </w:rPr>
              <w:t>ocal</w:t>
            </w:r>
          </w:p>
        </w:tc>
        <w:tc>
          <w:tcPr>
            <w:tcW w:w="649" w:type="pct"/>
            <w:vAlign w:val="center"/>
          </w:tcPr>
          <w:p w:rsidR="00891CB8" w:rsidRPr="00EA5606" w:rsidRDefault="00891CB8" w:rsidP="001C04B6">
            <w:pPr>
              <w:spacing w:line="360" w:lineRule="auto"/>
              <w:jc w:val="center"/>
              <w:rPr>
                <w:sz w:val="24"/>
                <w:szCs w:val="24"/>
              </w:rPr>
            </w:pPr>
            <w:r w:rsidRPr="00EA5606">
              <w:rPr>
                <w:sz w:val="24"/>
                <w:szCs w:val="24"/>
              </w:rPr>
              <w:t>200</w:t>
            </w:r>
          </w:p>
        </w:tc>
        <w:tc>
          <w:tcPr>
            <w:tcW w:w="571" w:type="pct"/>
            <w:vAlign w:val="center"/>
          </w:tcPr>
          <w:p w:rsidR="00891CB8" w:rsidRPr="00EA5606" w:rsidRDefault="00891CB8" w:rsidP="001C04B6">
            <w:pPr>
              <w:spacing w:line="360" w:lineRule="auto"/>
              <w:jc w:val="center"/>
              <w:rPr>
                <w:sz w:val="24"/>
                <w:szCs w:val="24"/>
              </w:rPr>
            </w:pPr>
            <w:r w:rsidRPr="00EA5606">
              <w:rPr>
                <w:sz w:val="24"/>
                <w:szCs w:val="24"/>
              </w:rPr>
              <w:t>1</w:t>
            </w:r>
          </w:p>
        </w:tc>
        <w:tc>
          <w:tcPr>
            <w:tcW w:w="457" w:type="pct"/>
            <w:vAlign w:val="center"/>
          </w:tcPr>
          <w:p w:rsidR="00891CB8" w:rsidRPr="00EA5606" w:rsidRDefault="00891CB8" w:rsidP="001C04B6">
            <w:pPr>
              <w:spacing w:line="360" w:lineRule="auto"/>
              <w:jc w:val="center"/>
              <w:rPr>
                <w:sz w:val="24"/>
                <w:szCs w:val="24"/>
              </w:rPr>
            </w:pPr>
            <w:r w:rsidRPr="00EA5606">
              <w:rPr>
                <w:sz w:val="24"/>
                <w:szCs w:val="24"/>
              </w:rPr>
              <w:t>0.5</w:t>
            </w:r>
          </w:p>
        </w:tc>
        <w:tc>
          <w:tcPr>
            <w:tcW w:w="561" w:type="pct"/>
            <w:vAlign w:val="center"/>
          </w:tcPr>
          <w:p w:rsidR="00891CB8" w:rsidRPr="00EA5606" w:rsidRDefault="00891CB8" w:rsidP="001C04B6">
            <w:pPr>
              <w:spacing w:line="360" w:lineRule="auto"/>
              <w:jc w:val="center"/>
              <w:rPr>
                <w:sz w:val="24"/>
                <w:szCs w:val="24"/>
              </w:rPr>
            </w:pPr>
          </w:p>
        </w:tc>
        <w:tc>
          <w:tcPr>
            <w:tcW w:w="521" w:type="pct"/>
            <w:vAlign w:val="center"/>
          </w:tcPr>
          <w:p w:rsidR="00891CB8" w:rsidRPr="00EA5606" w:rsidRDefault="00891CB8" w:rsidP="001C04B6">
            <w:pPr>
              <w:spacing w:line="360" w:lineRule="auto"/>
              <w:jc w:val="center"/>
              <w:rPr>
                <w:sz w:val="24"/>
                <w:szCs w:val="24"/>
              </w:rPr>
            </w:pPr>
            <w:r w:rsidRPr="00EA5606">
              <w:rPr>
                <w:sz w:val="24"/>
                <w:szCs w:val="24"/>
              </w:rPr>
              <w:t>1200</w:t>
            </w:r>
          </w:p>
        </w:tc>
        <w:tc>
          <w:tcPr>
            <w:tcW w:w="509" w:type="pct"/>
            <w:vAlign w:val="center"/>
          </w:tcPr>
          <w:p w:rsidR="00891CB8" w:rsidRPr="00EA5606" w:rsidRDefault="00891CB8" w:rsidP="001C04B6">
            <w:pPr>
              <w:spacing w:line="360" w:lineRule="auto"/>
              <w:jc w:val="center"/>
              <w:rPr>
                <w:sz w:val="24"/>
                <w:szCs w:val="24"/>
              </w:rPr>
            </w:pPr>
            <w:r w:rsidRPr="00EA5606">
              <w:rPr>
                <w:sz w:val="24"/>
                <w:szCs w:val="24"/>
              </w:rPr>
              <w:t>1000</w:t>
            </w:r>
          </w:p>
        </w:tc>
      </w:tr>
    </w:tbl>
    <w:p w:rsidR="00565914" w:rsidRPr="00EA5606" w:rsidRDefault="00891CB8" w:rsidP="00565914">
      <w:pPr>
        <w:rPr>
          <w:lang w:val="en-GB"/>
        </w:rPr>
      </w:pPr>
      <w:r w:rsidRPr="00EA5606">
        <w:t>Source:Melka Soda</w:t>
      </w:r>
      <w:r w:rsidRPr="00EA5606">
        <w:rPr>
          <w:lang w:val="en-GB"/>
        </w:rPr>
        <w:t xml:space="preserve"> </w:t>
      </w:r>
      <w:r w:rsidR="00565914" w:rsidRPr="00EA5606">
        <w:t xml:space="preserve">woreda </w:t>
      </w:r>
      <w:r w:rsidRPr="00EA5606">
        <w:t>P</w:t>
      </w:r>
      <w:r w:rsidR="00565914" w:rsidRPr="00EA5606">
        <w:t xml:space="preserve">astoral </w:t>
      </w:r>
      <w:r w:rsidRPr="00EA5606">
        <w:t xml:space="preserve">Development </w:t>
      </w:r>
      <w:r w:rsidR="00565914" w:rsidRPr="00EA5606">
        <w:t>office</w:t>
      </w:r>
    </w:p>
    <w:p w:rsidR="00565914" w:rsidRPr="00EA5606" w:rsidRDefault="00565914" w:rsidP="00565914">
      <w:pPr>
        <w:jc w:val="both"/>
      </w:pPr>
    </w:p>
    <w:p w:rsidR="00565914" w:rsidRPr="00EA5606" w:rsidRDefault="00565914" w:rsidP="00565914">
      <w:pPr>
        <w:spacing w:line="360" w:lineRule="auto"/>
        <w:jc w:val="both"/>
      </w:pPr>
      <w:r w:rsidRPr="00EA5606">
        <w:t xml:space="preserve">Herbicide is the other input used for the control of weeds in the area. The type of herbicide used in the area is 2, 4-D for the control of broad leaved weeds at the rate of 1-2lt/ha. Concerning the availability of the inputs, they are </w:t>
      </w:r>
      <w:r w:rsidR="00507AD5" w:rsidRPr="00EA5606">
        <w:t xml:space="preserve">not </w:t>
      </w:r>
      <w:r w:rsidRPr="00EA5606">
        <w:t xml:space="preserve">available to the farmers on time at kebele level. Since the inputs are provided through cooperative office there is no quality problem of the inputs.  </w:t>
      </w:r>
    </w:p>
    <w:p w:rsidR="00565914" w:rsidRPr="00EA5606" w:rsidRDefault="00565914" w:rsidP="00C9210B">
      <w:pPr>
        <w:pStyle w:val="Heading3"/>
        <w:spacing w:line="360" w:lineRule="auto"/>
        <w:rPr>
          <w:rFonts w:ascii="Times New Roman" w:hAnsi="Times New Roman"/>
          <w:color w:val="auto"/>
        </w:rPr>
      </w:pPr>
      <w:bookmarkStart w:id="199" w:name="_Toc400608801"/>
      <w:bookmarkStart w:id="200" w:name="_Toc403465233"/>
      <w:bookmarkStart w:id="201" w:name="_Toc469392089"/>
      <w:bookmarkStart w:id="202" w:name="_Toc532464380"/>
      <w:r w:rsidRPr="00EA5606">
        <w:rPr>
          <w:rFonts w:ascii="Times New Roman" w:hAnsi="Times New Roman"/>
          <w:color w:val="auto"/>
        </w:rPr>
        <w:lastRenderedPageBreak/>
        <w:t>6.1.6 Crop Production Constraints in and around the Project Area</w:t>
      </w:r>
      <w:bookmarkEnd w:id="199"/>
      <w:bookmarkEnd w:id="200"/>
      <w:bookmarkEnd w:id="201"/>
      <w:bookmarkEnd w:id="202"/>
      <w:r w:rsidRPr="00EA5606">
        <w:rPr>
          <w:rFonts w:ascii="Times New Roman" w:hAnsi="Times New Roman"/>
          <w:color w:val="auto"/>
        </w:rPr>
        <w:t xml:space="preserve">  </w:t>
      </w:r>
    </w:p>
    <w:p w:rsidR="00565914" w:rsidRPr="00EA5606" w:rsidRDefault="00565914" w:rsidP="00565914">
      <w:pPr>
        <w:jc w:val="both"/>
      </w:pPr>
    </w:p>
    <w:p w:rsidR="00565914" w:rsidRPr="00EA5606" w:rsidRDefault="00565914" w:rsidP="00565914">
      <w:pPr>
        <w:spacing w:line="360" w:lineRule="auto"/>
        <w:jc w:val="both"/>
      </w:pPr>
      <w:r w:rsidRPr="00EA5606">
        <w:t xml:space="preserve">Climate and soil are among the major factors determining feasibility of crop production practices in a given area. Any negative change in climate and soil is accompanied with reduced crop performance which could ultimately threaten the livelihood of the farming community. Hence, the issue of improving crop production in the study area largely depends on the efforts made to halt the negative changes observed in climatic and soil conditions of the area at large.  </w:t>
      </w:r>
    </w:p>
    <w:p w:rsidR="00565914" w:rsidRPr="00EA5606" w:rsidRDefault="00565914" w:rsidP="00507AD5">
      <w:pPr>
        <w:jc w:val="both"/>
        <w:rPr>
          <w:b/>
        </w:rPr>
      </w:pPr>
    </w:p>
    <w:p w:rsidR="00565914" w:rsidRPr="00EA5606" w:rsidRDefault="00565914" w:rsidP="00565914">
      <w:pPr>
        <w:pStyle w:val="BodyText"/>
        <w:spacing w:line="360" w:lineRule="auto"/>
        <w:rPr>
          <w:bCs/>
        </w:rPr>
      </w:pPr>
      <w:r w:rsidRPr="00EA5606">
        <w:rPr>
          <w:bCs/>
        </w:rPr>
        <w:t>There are different production constraints, which cause the problem of low crop productivity in and around the project area. The major factors are: insect pests, weeds,</w:t>
      </w:r>
      <w:r w:rsidRPr="00EA5606">
        <w:t> </w:t>
      </w:r>
      <w:r w:rsidRPr="00EA5606">
        <w:rPr>
          <w:bCs/>
        </w:rPr>
        <w:t>diseases, predators/ wild animals,</w:t>
      </w:r>
      <w:r w:rsidRPr="00EA5606">
        <w:t xml:space="preserve"> shortage and </w:t>
      </w:r>
      <w:r w:rsidRPr="00EA5606">
        <w:rPr>
          <w:bCs/>
        </w:rPr>
        <w:t>unreliability of rainfall which was manifested by late beginning and early offset.</w:t>
      </w:r>
    </w:p>
    <w:p w:rsidR="00565914" w:rsidRPr="00EA5606" w:rsidRDefault="00565914" w:rsidP="00C9210B">
      <w:pPr>
        <w:pStyle w:val="Heading4"/>
        <w:rPr>
          <w:rFonts w:ascii="Times New Roman" w:hAnsi="Times New Roman" w:cs="Times New Roman"/>
          <w:i w:val="0"/>
          <w:color w:val="auto"/>
        </w:rPr>
      </w:pPr>
      <w:r w:rsidRPr="00EA5606">
        <w:rPr>
          <w:rFonts w:ascii="Times New Roman" w:hAnsi="Times New Roman" w:cs="Times New Roman"/>
          <w:i w:val="0"/>
          <w:color w:val="auto"/>
        </w:rPr>
        <w:t xml:space="preserve"> </w:t>
      </w:r>
      <w:bookmarkStart w:id="203" w:name="_Toc400608802"/>
      <w:bookmarkStart w:id="204" w:name="_Toc403465234"/>
      <w:bookmarkStart w:id="205" w:name="_Toc469392090"/>
      <w:bookmarkStart w:id="206" w:name="_Toc532464381"/>
      <w:r w:rsidRPr="00EA5606">
        <w:rPr>
          <w:rFonts w:ascii="Times New Roman" w:hAnsi="Times New Roman" w:cs="Times New Roman"/>
          <w:i w:val="0"/>
          <w:color w:val="auto"/>
        </w:rPr>
        <w:t>6.1.6.1 Insect pests</w:t>
      </w:r>
      <w:bookmarkEnd w:id="203"/>
      <w:bookmarkEnd w:id="204"/>
      <w:bookmarkEnd w:id="205"/>
      <w:bookmarkEnd w:id="206"/>
    </w:p>
    <w:p w:rsidR="00565914" w:rsidRPr="00EA5606" w:rsidRDefault="00565914" w:rsidP="00565914"/>
    <w:p w:rsidR="00565914" w:rsidRPr="00EA5606" w:rsidRDefault="00565914" w:rsidP="00565914">
      <w:pPr>
        <w:spacing w:line="360" w:lineRule="auto"/>
        <w:jc w:val="both"/>
      </w:pPr>
      <w:r w:rsidRPr="00EA5606">
        <w:rPr>
          <w:sz w:val="23"/>
          <w:szCs w:val="23"/>
        </w:rPr>
        <w:t>This phyla of animals are the most successful creatures in living and reproduction and in the struggle for their life they choose the host plants for their most basic needs such as food and shelter or for protection (over wintering), or to complete their life cycle. In so doing, these animals usually cause injury to their hosts.</w:t>
      </w:r>
      <w:r w:rsidRPr="00EA5606">
        <w:t xml:space="preserve"> The major insect pests of the project area can be categorized as migratory and regular pests.</w:t>
      </w:r>
    </w:p>
    <w:p w:rsidR="00565914" w:rsidRPr="00EA5606" w:rsidRDefault="00565914" w:rsidP="00565914">
      <w:pPr>
        <w:jc w:val="both"/>
        <w:rPr>
          <w:sz w:val="23"/>
          <w:szCs w:val="23"/>
        </w:rPr>
      </w:pPr>
    </w:p>
    <w:p w:rsidR="00565914" w:rsidRPr="00EA5606" w:rsidRDefault="00565914" w:rsidP="00565914">
      <w:pPr>
        <w:spacing w:line="360" w:lineRule="auto"/>
        <w:jc w:val="both"/>
      </w:pPr>
      <w:r w:rsidRPr="00EA5606">
        <w:rPr>
          <w:iCs/>
        </w:rPr>
        <w:t>Migratory Pests:</w:t>
      </w:r>
      <w:r w:rsidRPr="00EA5606">
        <w:t xml:space="preserve"> Armyworm is the major insect pest recognized under this category. It is devastating pest that occurs once every four years on average in the project area. It constitutes a serious problem in the area and causes unpredictable damage unless close monitoring and integrated management measures are taken. </w:t>
      </w:r>
    </w:p>
    <w:p w:rsidR="00565914" w:rsidRPr="00EA5606" w:rsidRDefault="00565914" w:rsidP="00565914">
      <w:pPr>
        <w:jc w:val="both"/>
      </w:pPr>
    </w:p>
    <w:p w:rsidR="00565914" w:rsidRPr="00EA5606" w:rsidRDefault="00565914" w:rsidP="00565914">
      <w:pPr>
        <w:spacing w:line="360" w:lineRule="auto"/>
        <w:jc w:val="both"/>
      </w:pPr>
      <w:r w:rsidRPr="00EA5606">
        <w:rPr>
          <w:rStyle w:val="StyleItalic"/>
          <w:i w:val="0"/>
        </w:rPr>
        <w:t>Regular Insect Pests</w:t>
      </w:r>
      <w:r w:rsidRPr="00EA5606">
        <w:rPr>
          <w:b/>
          <w:i/>
        </w:rPr>
        <w:t>:</w:t>
      </w:r>
      <w:r w:rsidRPr="00EA5606">
        <w:t xml:space="preserve"> these represent the second category of pests that cause crop damage after migratory pests. </w:t>
      </w:r>
      <w:r w:rsidRPr="00EA5606">
        <w:rPr>
          <w:bCs/>
        </w:rPr>
        <w:t xml:space="preserve">In the study area, insect pests are known to be the most prominent crop production constraints to the farming community affecting economy. Wide ranges of insect pests are known to cause quite repeated and substantial damages, both in the field and storage condition. </w:t>
      </w:r>
      <w:r w:rsidRPr="00EA5606">
        <w:t>Stalk borer, aphids, Grasshoppers</w:t>
      </w:r>
      <w:r w:rsidR="00507AD5" w:rsidRPr="00EA5606">
        <w:t>, termites</w:t>
      </w:r>
      <w:r w:rsidRPr="00EA5606">
        <w:t xml:space="preserve"> are among the major pests of the area.</w:t>
      </w:r>
      <w:r w:rsidRPr="00EA5606">
        <w:rPr>
          <w:bCs/>
        </w:rPr>
        <w:t xml:space="preserve"> </w:t>
      </w:r>
    </w:p>
    <w:p w:rsidR="00565914" w:rsidRPr="00EA5606" w:rsidRDefault="00565914" w:rsidP="00565914">
      <w:pPr>
        <w:jc w:val="both"/>
        <w:rPr>
          <w:sz w:val="23"/>
          <w:szCs w:val="23"/>
        </w:rPr>
      </w:pPr>
    </w:p>
    <w:p w:rsidR="00565914" w:rsidRPr="00EA5606" w:rsidRDefault="00565914" w:rsidP="00565914">
      <w:pPr>
        <w:spacing w:line="360" w:lineRule="auto"/>
        <w:jc w:val="both"/>
        <w:rPr>
          <w:sz w:val="23"/>
          <w:szCs w:val="23"/>
        </w:rPr>
      </w:pPr>
      <w:r w:rsidRPr="00EA5606">
        <w:rPr>
          <w:sz w:val="23"/>
          <w:szCs w:val="23"/>
        </w:rPr>
        <w:t xml:space="preserve">The control measures practiced locally are uprooting and destroying of the maize that was attacked by stalk borer; mound destruction and killing the queen of termites; spraying malathione 50% E.C at </w:t>
      </w:r>
      <w:r w:rsidRPr="00EA5606">
        <w:rPr>
          <w:sz w:val="23"/>
          <w:szCs w:val="23"/>
        </w:rPr>
        <w:lastRenderedPageBreak/>
        <w:t xml:space="preserve">the rate of 2lt/ha, Sevien 50%-85% WP at the rate of 1.5kg/ha for army worm. For stalk borer; spraying Sevien 5-10% WP at the rate of 1.5kg/ha have sometimes practiced; and for aphids spraying Sevien 5-10% WP at the rate of 1.5kg/ha. </w:t>
      </w:r>
      <w:bookmarkStart w:id="207" w:name="_Toc400608804"/>
      <w:bookmarkStart w:id="208" w:name="_Toc403465235"/>
    </w:p>
    <w:p w:rsidR="00565914" w:rsidRPr="00EA5606" w:rsidRDefault="00565914" w:rsidP="00C9210B">
      <w:pPr>
        <w:pStyle w:val="Heading4"/>
        <w:rPr>
          <w:rFonts w:ascii="Times New Roman" w:hAnsi="Times New Roman" w:cs="Times New Roman"/>
          <w:i w:val="0"/>
          <w:color w:val="auto"/>
        </w:rPr>
      </w:pPr>
      <w:bookmarkStart w:id="209" w:name="_Toc469392091"/>
      <w:bookmarkStart w:id="210" w:name="_Toc532464382"/>
      <w:r w:rsidRPr="00EA5606">
        <w:rPr>
          <w:rFonts w:ascii="Times New Roman" w:hAnsi="Times New Roman" w:cs="Times New Roman"/>
          <w:i w:val="0"/>
          <w:color w:val="auto"/>
        </w:rPr>
        <w:t>6.1.6.2 Weeds</w:t>
      </w:r>
      <w:bookmarkEnd w:id="207"/>
      <w:bookmarkEnd w:id="208"/>
      <w:bookmarkEnd w:id="209"/>
      <w:bookmarkEnd w:id="210"/>
    </w:p>
    <w:p w:rsidR="00565914" w:rsidRPr="00EA5606" w:rsidRDefault="00565914" w:rsidP="00565914">
      <w:pPr>
        <w:jc w:val="both"/>
      </w:pPr>
    </w:p>
    <w:p w:rsidR="00565914" w:rsidRPr="00EA5606" w:rsidRDefault="00565914" w:rsidP="00565914">
      <w:pPr>
        <w:spacing w:line="360" w:lineRule="auto"/>
        <w:jc w:val="both"/>
        <w:rPr>
          <w:lang w:val="en-GB"/>
        </w:rPr>
      </w:pPr>
      <w:r w:rsidRPr="00EA5606">
        <w:t>Weeds are plants growing where they are not wanted. They cause yield reduction by competing with crops for light, moisture and nutrients.</w:t>
      </w:r>
      <w:r w:rsidRPr="00EA5606">
        <w:rPr>
          <w:lang w:val="en-GB"/>
        </w:rPr>
        <w:t xml:space="preserve"> </w:t>
      </w:r>
    </w:p>
    <w:p w:rsidR="00565914" w:rsidRPr="00EA5606" w:rsidRDefault="00565914" w:rsidP="00CB425C">
      <w:pPr>
        <w:spacing w:line="360" w:lineRule="auto"/>
        <w:jc w:val="both"/>
        <w:outlineLvl w:val="0"/>
        <w:rPr>
          <w:b/>
        </w:rPr>
      </w:pPr>
      <w:bookmarkStart w:id="211" w:name="_Toc532464383"/>
      <w:r w:rsidRPr="00EA5606">
        <w:rPr>
          <w:b/>
        </w:rPr>
        <w:t>Effect of Weeds</w:t>
      </w:r>
      <w:bookmarkEnd w:id="211"/>
    </w:p>
    <w:p w:rsidR="00565914" w:rsidRPr="00EA5606" w:rsidRDefault="00565914" w:rsidP="00CB425C">
      <w:pPr>
        <w:spacing w:line="360" w:lineRule="auto"/>
        <w:jc w:val="both"/>
      </w:pPr>
      <w:r w:rsidRPr="00EA5606">
        <w:rPr>
          <w:b/>
          <w:bCs/>
        </w:rPr>
        <w:t>Reduction in crop yield:</w:t>
      </w:r>
      <w:r w:rsidRPr="00EA5606">
        <w:t xml:space="preserve"> Weeds compete with crop plants for nutrients, soil moisture, space and sunlight and in general an increase in one kilogram weed growth corresponds to reduction in one kilogram of crop growth. Hence, the crop is smothered and has a final effect on crop yield. Depending on type of weed, intensity of infestation, period of infestation, the ability of crop to compete and climatic conditions the loss varies.</w:t>
      </w:r>
    </w:p>
    <w:p w:rsidR="00565914" w:rsidRPr="00EA5606" w:rsidRDefault="00565914" w:rsidP="00565914">
      <w:pPr>
        <w:autoSpaceDE w:val="0"/>
        <w:autoSpaceDN w:val="0"/>
        <w:adjustRightInd w:val="0"/>
        <w:jc w:val="both"/>
      </w:pPr>
    </w:p>
    <w:p w:rsidR="00565914" w:rsidRPr="00EA5606" w:rsidRDefault="00565914" w:rsidP="00565914">
      <w:pPr>
        <w:autoSpaceDE w:val="0"/>
        <w:autoSpaceDN w:val="0"/>
        <w:adjustRightInd w:val="0"/>
        <w:spacing w:line="360" w:lineRule="auto"/>
        <w:jc w:val="both"/>
      </w:pPr>
      <w:r w:rsidRPr="00EA5606">
        <w:rPr>
          <w:b/>
          <w:bCs/>
        </w:rPr>
        <w:t xml:space="preserve">Loss in crop quality - </w:t>
      </w:r>
      <w:r w:rsidRPr="00EA5606">
        <w:t>If a crop contains weed seeds, it is to be rejected, especially when the crop is grown for seed. For example, the wild oat weed seeds are similar in size and shape of the crops like barley, wheat, and its admixture may lead to rejection for seed purpose.</w:t>
      </w:r>
    </w:p>
    <w:p w:rsidR="00565914" w:rsidRPr="00EA5606" w:rsidRDefault="00565914" w:rsidP="00565914">
      <w:pPr>
        <w:autoSpaceDE w:val="0"/>
        <w:autoSpaceDN w:val="0"/>
        <w:adjustRightInd w:val="0"/>
        <w:jc w:val="both"/>
      </w:pPr>
    </w:p>
    <w:p w:rsidR="00565914" w:rsidRPr="00EA5606" w:rsidRDefault="00565914" w:rsidP="00565914">
      <w:pPr>
        <w:autoSpaceDE w:val="0"/>
        <w:autoSpaceDN w:val="0"/>
        <w:adjustRightInd w:val="0"/>
        <w:spacing w:line="360" w:lineRule="auto"/>
        <w:jc w:val="both"/>
      </w:pPr>
      <w:r w:rsidRPr="00EA5606">
        <w:rPr>
          <w:b/>
          <w:bCs/>
        </w:rPr>
        <w:t xml:space="preserve">Interference in crop handling - </w:t>
      </w:r>
      <w:r w:rsidRPr="00EA5606">
        <w:t xml:space="preserve">Some weeds can make the operation of agricultural machinery more difficult, more costly and even impossible. Heavy infestation of </w:t>
      </w:r>
      <w:r w:rsidRPr="00EA5606">
        <w:rPr>
          <w:i/>
          <w:iCs/>
        </w:rPr>
        <w:t xml:space="preserve">Cynodon dactylon </w:t>
      </w:r>
      <w:r w:rsidRPr="00EA5606">
        <w:t>causes poor ploughing performance.</w:t>
      </w:r>
    </w:p>
    <w:p w:rsidR="00565914" w:rsidRPr="00EA5606" w:rsidRDefault="00565914" w:rsidP="00565914">
      <w:pPr>
        <w:autoSpaceDE w:val="0"/>
        <w:autoSpaceDN w:val="0"/>
        <w:adjustRightInd w:val="0"/>
        <w:jc w:val="both"/>
      </w:pPr>
    </w:p>
    <w:p w:rsidR="00565914" w:rsidRPr="00EA5606" w:rsidRDefault="00565914" w:rsidP="00A147A8">
      <w:pPr>
        <w:autoSpaceDE w:val="0"/>
        <w:autoSpaceDN w:val="0"/>
        <w:adjustRightInd w:val="0"/>
        <w:spacing w:line="360" w:lineRule="auto"/>
        <w:jc w:val="both"/>
      </w:pPr>
      <w:r w:rsidRPr="00EA5606">
        <w:t xml:space="preserve"> </w:t>
      </w:r>
      <w:r w:rsidRPr="00EA5606">
        <w:rPr>
          <w:b/>
          <w:bCs/>
        </w:rPr>
        <w:t xml:space="preserve">Reduction in land value - </w:t>
      </w:r>
      <w:r w:rsidRPr="00EA5606">
        <w:t>Heavy infestation by perennial weeds could make the land unsuitable or less suitable for cultivation resulting in loss in its monetary value.</w:t>
      </w:r>
    </w:p>
    <w:p w:rsidR="00A147A8" w:rsidRPr="00EA5606" w:rsidRDefault="00A147A8" w:rsidP="00A147A8">
      <w:pPr>
        <w:autoSpaceDE w:val="0"/>
        <w:autoSpaceDN w:val="0"/>
        <w:adjustRightInd w:val="0"/>
        <w:jc w:val="both"/>
      </w:pPr>
    </w:p>
    <w:p w:rsidR="00565914" w:rsidRPr="00EA5606" w:rsidRDefault="00565914" w:rsidP="00565914">
      <w:pPr>
        <w:autoSpaceDE w:val="0"/>
        <w:autoSpaceDN w:val="0"/>
        <w:adjustRightInd w:val="0"/>
        <w:spacing w:line="360" w:lineRule="auto"/>
        <w:jc w:val="both"/>
      </w:pPr>
      <w:r w:rsidRPr="00EA5606">
        <w:rPr>
          <w:b/>
          <w:bCs/>
        </w:rPr>
        <w:t xml:space="preserve">Limitation of crop choice - </w:t>
      </w:r>
      <w:r w:rsidRPr="00EA5606">
        <w:t xml:space="preserve">When certain weeds are heavily infested, it will limit the growth of a particular crop. The high infestation of parasitic weeds such as </w:t>
      </w:r>
      <w:r w:rsidRPr="00EA5606">
        <w:rPr>
          <w:i/>
          <w:iCs/>
        </w:rPr>
        <w:t xml:space="preserve">Striga lutea </w:t>
      </w:r>
      <w:r w:rsidRPr="00EA5606">
        <w:t>may limit the cultivation of sorghum or sugarcane.</w:t>
      </w:r>
    </w:p>
    <w:p w:rsidR="00565914" w:rsidRPr="00EA5606" w:rsidRDefault="00565914" w:rsidP="00565914">
      <w:pPr>
        <w:autoSpaceDE w:val="0"/>
        <w:autoSpaceDN w:val="0"/>
        <w:adjustRightInd w:val="0"/>
        <w:jc w:val="both"/>
      </w:pPr>
    </w:p>
    <w:p w:rsidR="00565914" w:rsidRPr="00EA5606" w:rsidRDefault="00565914" w:rsidP="00565914">
      <w:pPr>
        <w:autoSpaceDE w:val="0"/>
        <w:autoSpaceDN w:val="0"/>
        <w:adjustRightInd w:val="0"/>
        <w:spacing w:line="360" w:lineRule="auto"/>
        <w:jc w:val="both"/>
      </w:pPr>
      <w:r w:rsidRPr="00EA5606">
        <w:rPr>
          <w:b/>
          <w:bCs/>
        </w:rPr>
        <w:t xml:space="preserve">Problems due to aquatic weeds - </w:t>
      </w:r>
      <w:r w:rsidRPr="00EA5606">
        <w:t>Aquatic weeds that grow along the irrigation canals, channels and water streams restrict the flow of water. Weed obstruction causes reduction in velocity of flow and increases stagnation of water and may lead to high siltation and reduced carrying capacity.</w:t>
      </w:r>
    </w:p>
    <w:p w:rsidR="00565914" w:rsidRPr="00EA5606" w:rsidRDefault="00565914" w:rsidP="00565914">
      <w:pPr>
        <w:spacing w:line="360" w:lineRule="auto"/>
        <w:jc w:val="both"/>
      </w:pPr>
      <w:r w:rsidRPr="00EA5606">
        <w:lastRenderedPageBreak/>
        <w:t>As mentioned above, crops and weeds compete for light, water and nutrients. Weeds benefit from crop management practices such as irrigation, fertilization, and pest control that are intended to benefit the crops. Competition begins when crops and weeds grow in close proximity and supply of any necessary growth factor falls below the demand of both. Competitiveness in both crops and weeds is related to their ability to exploit and sequester the environmental resources upon which plant growth depends.</w:t>
      </w:r>
    </w:p>
    <w:p w:rsidR="00565914" w:rsidRPr="00EA5606" w:rsidRDefault="00565914" w:rsidP="00565914">
      <w:pPr>
        <w:jc w:val="both"/>
        <w:rPr>
          <w:lang w:val="en-GB"/>
        </w:rPr>
      </w:pPr>
    </w:p>
    <w:p w:rsidR="00565914" w:rsidRPr="00EA5606" w:rsidRDefault="00565914" w:rsidP="00565914">
      <w:pPr>
        <w:spacing w:line="360" w:lineRule="auto"/>
        <w:jc w:val="both"/>
        <w:rPr>
          <w:lang w:val="en-GB"/>
        </w:rPr>
      </w:pPr>
      <w:r w:rsidRPr="00EA5606">
        <w:rPr>
          <w:lang w:val="en-GB"/>
        </w:rPr>
        <w:t xml:space="preserve">Some of the most common weeds occur in the area are </w:t>
      </w:r>
      <w:r w:rsidRPr="00EA5606">
        <w:rPr>
          <w:rFonts w:eastAsia="Times New Roman"/>
          <w:lang w:eastAsia="en-AU"/>
        </w:rPr>
        <w:t xml:space="preserve">Parthinium, </w:t>
      </w:r>
      <w:r w:rsidRPr="00EA5606">
        <w:t>Plantago spp,</w:t>
      </w:r>
      <w:r w:rsidRPr="00EA5606">
        <w:rPr>
          <w:rFonts w:eastAsia="Times New Roman"/>
          <w:lang w:eastAsia="en-AU"/>
        </w:rPr>
        <w:t xml:space="preserve"> setaria pumila and</w:t>
      </w:r>
      <w:r w:rsidR="008118C4" w:rsidRPr="00EA5606">
        <w:rPr>
          <w:rFonts w:eastAsia="Times New Roman"/>
          <w:lang w:eastAsia="en-AU"/>
        </w:rPr>
        <w:t xml:space="preserve"> “Tarabii” </w:t>
      </w:r>
      <w:r w:rsidR="008118C4" w:rsidRPr="00EA5606">
        <w:t xml:space="preserve">(af.Oromo) which kills animals when eaten. </w:t>
      </w:r>
      <w:r w:rsidRPr="00EA5606">
        <w:rPr>
          <w:lang w:val="en-GB"/>
        </w:rPr>
        <w:t xml:space="preserve">The traditional controlling mechanism designed so far by the farmers has been hand weeding for most crops and inter-row cultivation for large cereal crops like maize and sorghum and spraying </w:t>
      </w:r>
      <w:r w:rsidRPr="00EA5606">
        <w:t xml:space="preserve">2, 4-D to control broad leaved weeds. </w:t>
      </w:r>
      <w:r w:rsidRPr="00EA5606">
        <w:rPr>
          <w:lang w:val="en-GB"/>
        </w:rPr>
        <w:t>The poor quality of work, wrong time of weeding and inadequate frequency has resulted in the yield being below its standard quality.</w:t>
      </w:r>
    </w:p>
    <w:p w:rsidR="00565914" w:rsidRPr="00EA5606" w:rsidRDefault="00565914" w:rsidP="00C9210B">
      <w:pPr>
        <w:pStyle w:val="Heading4"/>
        <w:rPr>
          <w:rFonts w:ascii="Times New Roman" w:hAnsi="Times New Roman" w:cs="Times New Roman"/>
          <w:i w:val="0"/>
          <w:color w:val="auto"/>
        </w:rPr>
      </w:pPr>
      <w:bookmarkStart w:id="212" w:name="_Toc400608806"/>
      <w:bookmarkStart w:id="213" w:name="_Toc403465236"/>
      <w:bookmarkStart w:id="214" w:name="_Toc469392092"/>
      <w:bookmarkStart w:id="215" w:name="_Toc532464384"/>
      <w:r w:rsidRPr="00EA5606">
        <w:rPr>
          <w:rFonts w:ascii="Times New Roman" w:hAnsi="Times New Roman" w:cs="Times New Roman"/>
          <w:i w:val="0"/>
          <w:color w:val="auto"/>
        </w:rPr>
        <w:t>6.1.6.3. Diseases</w:t>
      </w:r>
      <w:bookmarkEnd w:id="212"/>
      <w:bookmarkEnd w:id="213"/>
      <w:bookmarkEnd w:id="214"/>
      <w:bookmarkEnd w:id="215"/>
    </w:p>
    <w:p w:rsidR="00565914" w:rsidRPr="00EA5606" w:rsidRDefault="00565914" w:rsidP="00565914"/>
    <w:p w:rsidR="00565914" w:rsidRPr="00EA5606" w:rsidRDefault="00565914" w:rsidP="00565914">
      <w:pPr>
        <w:spacing w:line="360" w:lineRule="auto"/>
        <w:jc w:val="both"/>
      </w:pPr>
      <w:r w:rsidRPr="00EA5606">
        <w:t xml:space="preserve">Diseases may be due to none living things such as luck of minerals or availability of harmful minerals etc. or due to living matters such as fungus, bacteria and viruses. Among the two causes mentioned above, the functional disorders caused by living organism are very important. Diseases adversely affect the behavior of crop plants. These functional disturbances also result not only in yield reduction but also in quality deterioration and reduction of physical beauty (morphological disaster). </w:t>
      </w:r>
      <w:r w:rsidRPr="00EA5606">
        <w:rPr>
          <w:lang w:val="en-GB"/>
        </w:rPr>
        <w:t xml:space="preserve">According to data from the Pastoral office of the woreda, the most common crop diseases recognized include </w:t>
      </w:r>
      <w:r w:rsidRPr="00EA5606">
        <w:t xml:space="preserve">Leaf blight, </w:t>
      </w:r>
      <w:r w:rsidR="008118C4" w:rsidRPr="00EA5606">
        <w:t>early blight,</w:t>
      </w:r>
      <w:r w:rsidR="00E924BC" w:rsidRPr="00EA5606">
        <w:t xml:space="preserve"> </w:t>
      </w:r>
      <w:r w:rsidRPr="00EA5606">
        <w:t>Grey leaf spot</w:t>
      </w:r>
      <w:r w:rsidR="00E924BC" w:rsidRPr="00EA5606">
        <w:rPr>
          <w:lang w:val="en-GB"/>
        </w:rPr>
        <w:t xml:space="preserve">, </w:t>
      </w:r>
      <w:r w:rsidR="00E924BC" w:rsidRPr="00EA5606">
        <w:t>smut</w:t>
      </w:r>
      <w:r w:rsidRPr="00EA5606">
        <w:t>,</w:t>
      </w:r>
      <w:r w:rsidR="00E924BC" w:rsidRPr="00EA5606">
        <w:t xml:space="preserve"> powdery mildew, downy mildew, black rot, damping off</w:t>
      </w:r>
      <w:r w:rsidRPr="00EA5606">
        <w:rPr>
          <w:lang w:val="en-GB"/>
        </w:rPr>
        <w:t xml:space="preserve"> and </w:t>
      </w:r>
      <w:r w:rsidR="00E924BC" w:rsidRPr="00EA5606">
        <w:t>viruses</w:t>
      </w:r>
      <w:r w:rsidRPr="00EA5606">
        <w:t>.</w:t>
      </w:r>
    </w:p>
    <w:p w:rsidR="00565914" w:rsidRPr="00EA5606" w:rsidRDefault="00565914" w:rsidP="00C9210B">
      <w:pPr>
        <w:pStyle w:val="Heading4"/>
        <w:rPr>
          <w:rFonts w:ascii="Times New Roman" w:hAnsi="Times New Roman" w:cs="Times New Roman"/>
          <w:i w:val="0"/>
          <w:color w:val="auto"/>
        </w:rPr>
      </w:pPr>
      <w:bookmarkStart w:id="216" w:name="_Toc400608808"/>
      <w:bookmarkStart w:id="217" w:name="_Toc403465237"/>
      <w:bookmarkStart w:id="218" w:name="_Toc469392093"/>
      <w:bookmarkStart w:id="219" w:name="_Toc532464385"/>
      <w:r w:rsidRPr="00EA5606">
        <w:rPr>
          <w:rFonts w:ascii="Times New Roman" w:hAnsi="Times New Roman" w:cs="Times New Roman"/>
          <w:i w:val="0"/>
          <w:color w:val="auto"/>
        </w:rPr>
        <w:t>6.1.6.4. Predators / wild animals</w:t>
      </w:r>
      <w:bookmarkEnd w:id="216"/>
      <w:bookmarkEnd w:id="217"/>
      <w:bookmarkEnd w:id="218"/>
      <w:bookmarkEnd w:id="219"/>
    </w:p>
    <w:p w:rsidR="00565914" w:rsidRPr="00EA5606" w:rsidRDefault="00565914" w:rsidP="00565914"/>
    <w:p w:rsidR="00565914" w:rsidRPr="00EA5606" w:rsidRDefault="00565914" w:rsidP="00565914">
      <w:pPr>
        <w:spacing w:line="360" w:lineRule="auto"/>
        <w:jc w:val="both"/>
      </w:pPr>
      <w:r w:rsidRPr="00EA5606">
        <w:t xml:space="preserve">The most complained wildlife species as problem in the </w:t>
      </w:r>
      <w:r w:rsidR="00E924BC" w:rsidRPr="00EA5606">
        <w:t>area</w:t>
      </w:r>
      <w:r w:rsidRPr="00EA5606">
        <w:t xml:space="preserve"> include Anubis Baboon, Vervet Monkey, Warthog, </w:t>
      </w:r>
      <w:r w:rsidR="00E924BC" w:rsidRPr="00EA5606">
        <w:t xml:space="preserve">and </w:t>
      </w:r>
      <w:r w:rsidRPr="00EA5606">
        <w:t>porcupine</w:t>
      </w:r>
      <w:r w:rsidR="00E924BC" w:rsidRPr="00EA5606">
        <w:t>.</w:t>
      </w:r>
    </w:p>
    <w:p w:rsidR="00565914" w:rsidRPr="00EA5606" w:rsidRDefault="00565914" w:rsidP="00565914">
      <w:pPr>
        <w:jc w:val="both"/>
      </w:pPr>
    </w:p>
    <w:p w:rsidR="00565914" w:rsidRPr="00EA5606" w:rsidRDefault="00565914" w:rsidP="00565914">
      <w:pPr>
        <w:spacing w:line="360" w:lineRule="auto"/>
        <w:jc w:val="both"/>
        <w:rPr>
          <w:sz w:val="20"/>
          <w:szCs w:val="20"/>
        </w:rPr>
      </w:pPr>
      <w:r w:rsidRPr="00EA5606">
        <w:t xml:space="preserve">The control measure practiced by the farmers is physical protection of their crops not to be attacked by the wild animals. The farmers stay near their crops day and night by making temporary shelter inside or near the fields of their crops. Traditional control measures are not effective and the annual yield loss is significant. All crops at all growth stages are susceptible to </w:t>
      </w:r>
      <w:r w:rsidRPr="00EA5606">
        <w:lastRenderedPageBreak/>
        <w:t xml:space="preserve">these pests. The damage caused by vertebrate pests is increasing with time due to the laws and regulations that prohibit the killing of wildlife. Thus, the practice of protection of their crops should be strengthened and also be applied for the project when it will be implemented. </w:t>
      </w:r>
      <w:bookmarkStart w:id="220" w:name="_Toc217364720"/>
    </w:p>
    <w:p w:rsidR="00565914" w:rsidRPr="00EA5606" w:rsidRDefault="00565914" w:rsidP="00565914">
      <w:pPr>
        <w:keepLines/>
        <w:widowControl w:val="0"/>
        <w:jc w:val="both"/>
      </w:pPr>
      <w:bookmarkStart w:id="221" w:name="_Ref243723982"/>
      <w:bookmarkStart w:id="222" w:name="_Toc249272439"/>
      <w:bookmarkStart w:id="223" w:name="_Toc249348624"/>
      <w:bookmarkEnd w:id="220"/>
    </w:p>
    <w:bookmarkEnd w:id="221"/>
    <w:bookmarkEnd w:id="222"/>
    <w:bookmarkEnd w:id="223"/>
    <w:p w:rsidR="00565914" w:rsidRPr="00EA5606" w:rsidRDefault="00565914" w:rsidP="00565914">
      <w:pPr>
        <w:rPr>
          <w:rFonts w:eastAsiaTheme="majorEastAsia"/>
          <w:b/>
          <w:bCs/>
          <w:sz w:val="28"/>
          <w:szCs w:val="28"/>
        </w:rPr>
      </w:pPr>
      <w:r w:rsidRPr="00EA5606">
        <w:br w:type="page"/>
      </w:r>
    </w:p>
    <w:p w:rsidR="00085270" w:rsidRPr="00EA5606" w:rsidRDefault="00085270" w:rsidP="00C9210B">
      <w:pPr>
        <w:pStyle w:val="Heading1"/>
        <w:rPr>
          <w:rFonts w:ascii="Times New Roman" w:hAnsi="Times New Roman" w:cs="Times New Roman"/>
        </w:rPr>
      </w:pPr>
      <w:bookmarkStart w:id="224" w:name="_Toc506802838"/>
      <w:bookmarkStart w:id="225" w:name="_Toc532464386"/>
      <w:r w:rsidRPr="00EA5606">
        <w:rPr>
          <w:rFonts w:ascii="Times New Roman" w:hAnsi="Times New Roman" w:cs="Times New Roman"/>
        </w:rPr>
        <w:lastRenderedPageBreak/>
        <w:t>7. PROPOSED IRRIGATED AGRICULTURE</w:t>
      </w:r>
      <w:bookmarkEnd w:id="224"/>
      <w:bookmarkEnd w:id="225"/>
    </w:p>
    <w:p w:rsidR="00085270" w:rsidRPr="00EA5606" w:rsidRDefault="00085270" w:rsidP="00085270">
      <w:pPr>
        <w:tabs>
          <w:tab w:val="left" w:pos="1935"/>
        </w:tabs>
      </w:pPr>
      <w:r w:rsidRPr="00EA5606">
        <w:tab/>
      </w: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Irrigation is considered necessary when the natural supply of water is not sufficient to satisfy the crop water requirements for sustaining crop production. Therefore, the water deficit should be supplied by supplemental or full irrigation. Inadequate and uneven distribution of rainfall, with adequate but uneven distribution throughout the growing season, the need to sustain the practice of double cropping in the dry season, and ensuring of growing of high value crops are among the factors that necessitate irrigation.</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Irrigation plays an important role in the development of the agriculture sector and contributes much in the national economic development of the country. Therefore, irrigation ensures production of high value crops, ensures protection of crop failures, due to drought; ensures cultivation of suitable multiple cropping practices in a season, maximizes the value of land and farmers may become prosperous and their living standard could be raised and creates an opportunity of introducing aquaculture to farmers that will improve their diet by supplementing with protein source and can be used as an additional income source. In addition, irrigation water can be used for domestic and industrial water supplies for nearby areas and Irrigated agriculture requires increased farm labours and this creates employment opportunities for the rural population.</w:t>
      </w:r>
    </w:p>
    <w:p w:rsidR="00085270" w:rsidRPr="00EA5606" w:rsidRDefault="00085270" w:rsidP="00085270">
      <w:pPr>
        <w:autoSpaceDE w:val="0"/>
        <w:autoSpaceDN w:val="0"/>
        <w:adjustRightInd w:val="0"/>
        <w:jc w:val="both"/>
      </w:pPr>
    </w:p>
    <w:p w:rsidR="00085270" w:rsidRPr="00EA5606" w:rsidRDefault="00085270" w:rsidP="00085270">
      <w:pPr>
        <w:autoSpaceDE w:val="0"/>
        <w:autoSpaceDN w:val="0"/>
        <w:adjustRightInd w:val="0"/>
        <w:spacing w:line="360" w:lineRule="auto"/>
        <w:jc w:val="both"/>
      </w:pPr>
      <w:r w:rsidRPr="00EA5606">
        <w:t xml:space="preserve">The importance of Irrigation development, particularly in the farming sub-sectors needs prime consideration to raise production to achieve food self-sufficiency and ensure food security at house hold in particular and at a region level at large. </w:t>
      </w:r>
    </w:p>
    <w:p w:rsidR="00085270" w:rsidRPr="00EA5606" w:rsidRDefault="00085270" w:rsidP="007162CB">
      <w:pPr>
        <w:pStyle w:val="Heading2"/>
      </w:pPr>
      <w:bookmarkStart w:id="226" w:name="_Toc270409709"/>
      <w:bookmarkStart w:id="227" w:name="_Toc400608816"/>
      <w:bookmarkStart w:id="228" w:name="_Toc401670670"/>
      <w:bookmarkStart w:id="229" w:name="_Toc506802839"/>
      <w:bookmarkStart w:id="230" w:name="_Toc532464387"/>
      <w:r w:rsidRPr="00EA5606">
        <w:t>7.1 Development Potential of the Command Area</w:t>
      </w:r>
      <w:bookmarkEnd w:id="226"/>
      <w:bookmarkEnd w:id="227"/>
      <w:bookmarkEnd w:id="228"/>
      <w:bookmarkEnd w:id="229"/>
      <w:bookmarkEnd w:id="230"/>
    </w:p>
    <w:p w:rsidR="00085270" w:rsidRPr="00EA5606" w:rsidRDefault="00085270" w:rsidP="00C9210B">
      <w:pPr>
        <w:pStyle w:val="Heading3"/>
        <w:rPr>
          <w:rFonts w:ascii="Times New Roman" w:hAnsi="Times New Roman"/>
          <w:color w:val="auto"/>
        </w:rPr>
      </w:pPr>
      <w:bookmarkStart w:id="231" w:name="_Toc400608817"/>
      <w:bookmarkStart w:id="232" w:name="_Toc401670671"/>
      <w:bookmarkStart w:id="233" w:name="_Toc506802840"/>
      <w:bookmarkStart w:id="234" w:name="_Toc532464388"/>
      <w:r w:rsidRPr="00EA5606">
        <w:rPr>
          <w:rFonts w:ascii="Times New Roman" w:hAnsi="Times New Roman"/>
          <w:color w:val="auto"/>
        </w:rPr>
        <w:t>7.1.1. General</w:t>
      </w:r>
      <w:bookmarkEnd w:id="231"/>
      <w:bookmarkEnd w:id="232"/>
      <w:bookmarkEnd w:id="233"/>
      <w:bookmarkEnd w:id="234"/>
    </w:p>
    <w:p w:rsidR="00085270" w:rsidRPr="00EA5606" w:rsidRDefault="00085270" w:rsidP="00085270"/>
    <w:p w:rsidR="00085270" w:rsidRPr="00EA5606" w:rsidRDefault="00085270" w:rsidP="00085270">
      <w:pPr>
        <w:spacing w:line="360" w:lineRule="auto"/>
        <w:jc w:val="both"/>
        <w:rPr>
          <w:rFonts w:eastAsia="Calibri"/>
          <w:lang w:val="en-GB"/>
        </w:rPr>
      </w:pPr>
      <w:r w:rsidRPr="00EA5606">
        <w:rPr>
          <w:rFonts w:eastAsia="Calibri"/>
          <w:lang w:val="en-GB"/>
        </w:rPr>
        <w:t xml:space="preserve">The development potential of the command area is a function of the agro-climate, soil, water availability and land capability in the area. Assessment of the available potential and the limitations that hinder development endeavours are essential for any agricultural planning program. Based on this, a detailed assessment was undertaken to clearly understand and identify the available potential of the project area. According to the  field assessments and based on consultation with communities and local stakeholders, the current potential of the area that can </w:t>
      </w:r>
      <w:r w:rsidRPr="00EA5606">
        <w:rPr>
          <w:rFonts w:eastAsia="Calibri"/>
          <w:lang w:val="en-GB"/>
        </w:rPr>
        <w:lastRenderedPageBreak/>
        <w:t>be considered as an opportunity for project development includes but is not limited to the factors discussed below.</w:t>
      </w:r>
    </w:p>
    <w:p w:rsidR="00085270" w:rsidRPr="00EA5606" w:rsidRDefault="00085270" w:rsidP="00C9210B">
      <w:pPr>
        <w:pStyle w:val="Heading3"/>
        <w:rPr>
          <w:rFonts w:ascii="Times New Roman" w:hAnsi="Times New Roman"/>
          <w:color w:val="auto"/>
        </w:rPr>
      </w:pPr>
      <w:bookmarkStart w:id="235" w:name="_Toc225849926"/>
      <w:bookmarkStart w:id="236" w:name="_Toc229110547"/>
      <w:bookmarkStart w:id="237" w:name="_Toc245544315"/>
      <w:bookmarkStart w:id="238" w:name="_Toc400608818"/>
      <w:bookmarkStart w:id="239" w:name="_Toc401670672"/>
      <w:bookmarkStart w:id="240" w:name="_Toc506802841"/>
      <w:bookmarkStart w:id="241" w:name="_Toc532464389"/>
      <w:r w:rsidRPr="00EA5606">
        <w:rPr>
          <w:rFonts w:ascii="Times New Roman" w:hAnsi="Times New Roman"/>
          <w:color w:val="auto"/>
        </w:rPr>
        <w:t>7.1.2. Agro-Climate and Topographic Suitability</w:t>
      </w:r>
      <w:bookmarkEnd w:id="235"/>
      <w:bookmarkEnd w:id="236"/>
      <w:bookmarkEnd w:id="237"/>
      <w:bookmarkEnd w:id="238"/>
      <w:bookmarkEnd w:id="239"/>
      <w:bookmarkEnd w:id="240"/>
      <w:bookmarkEnd w:id="241"/>
    </w:p>
    <w:p w:rsidR="00085270" w:rsidRPr="00EA5606" w:rsidRDefault="00085270" w:rsidP="00085270">
      <w:pPr>
        <w:rPr>
          <w:rFonts w:eastAsia="Calibri"/>
          <w:highlight w:val="yellow"/>
          <w:lang w:val="en-GB"/>
        </w:rPr>
      </w:pPr>
    </w:p>
    <w:p w:rsidR="00085270" w:rsidRPr="00EA5606" w:rsidRDefault="00085270" w:rsidP="00085270">
      <w:pPr>
        <w:spacing w:line="360" w:lineRule="auto"/>
        <w:jc w:val="both"/>
        <w:rPr>
          <w:rFonts w:eastAsia="Calibri"/>
          <w:lang w:val="en-GB"/>
        </w:rPr>
      </w:pPr>
      <w:r w:rsidRPr="00EA5606">
        <w:rPr>
          <w:rFonts w:eastAsia="Calibri"/>
          <w:lang w:val="en-GB"/>
        </w:rPr>
        <w:t xml:space="preserve">According to traditional agro-climate classification, the project area is categorized under low-land (moist kola) agro-ecologic zone, which are conducive to the production of diversified lowland crops. This agro-ecological suitability allows the possibility of growing different cash and food crops for local consumption, as well as domestic and export marketing. </w:t>
      </w:r>
    </w:p>
    <w:p w:rsidR="00085270" w:rsidRPr="00EA5606" w:rsidRDefault="00085270" w:rsidP="00085270">
      <w:pPr>
        <w:jc w:val="both"/>
        <w:rPr>
          <w:rFonts w:eastAsia="Calibri"/>
          <w:lang w:val="en-GB"/>
        </w:rPr>
      </w:pPr>
    </w:p>
    <w:p w:rsidR="00085270" w:rsidRPr="00EA5606" w:rsidRDefault="00085270" w:rsidP="00085270">
      <w:pPr>
        <w:spacing w:line="360" w:lineRule="auto"/>
        <w:jc w:val="both"/>
        <w:rPr>
          <w:rFonts w:eastAsia="Times New Roman"/>
          <w:b/>
          <w:bCs/>
        </w:rPr>
      </w:pPr>
      <w:r w:rsidRPr="00EA5606">
        <w:t>Concerning the topography of the pr</w:t>
      </w:r>
      <w:r w:rsidR="000D7E07" w:rsidRPr="00EA5606">
        <w:t xml:space="preserve">oposed command area, about 70.13% (70.13ha) </w:t>
      </w:r>
      <w:r w:rsidRPr="00EA5606">
        <w:t>of the total command area</w:t>
      </w:r>
      <w:r w:rsidRPr="00EA5606">
        <w:rPr>
          <w:lang w:val="am-ET"/>
        </w:rPr>
        <w:t xml:space="preserve"> is flat to </w:t>
      </w:r>
      <w:r w:rsidRPr="00EA5606">
        <w:t>gently undulating</w:t>
      </w:r>
      <w:r w:rsidRPr="00EA5606">
        <w:rPr>
          <w:lang w:val="am-ET"/>
        </w:rPr>
        <w:t xml:space="preserve"> </w:t>
      </w:r>
      <w:r w:rsidRPr="00EA5606">
        <w:t>plains</w:t>
      </w:r>
      <w:r w:rsidRPr="00EA5606">
        <w:rPr>
          <w:lang w:val="am-ET"/>
        </w:rPr>
        <w:t xml:space="preserve"> </w:t>
      </w:r>
      <w:r w:rsidRPr="00EA5606">
        <w:t>(0-</w:t>
      </w:r>
      <w:r w:rsidRPr="00EA5606">
        <w:rPr>
          <w:lang w:val="am-ET"/>
        </w:rPr>
        <w:t xml:space="preserve"> </w:t>
      </w:r>
      <w:r w:rsidRPr="00EA5606">
        <w:t>5% slopes). It is highly suitable and moderately suitable fo</w:t>
      </w:r>
      <w:r w:rsidR="000D7E07" w:rsidRPr="00EA5606">
        <w:t>r surface irrigation. About 18.34</w:t>
      </w:r>
      <w:r w:rsidRPr="00EA5606">
        <w:t xml:space="preserve">% </w:t>
      </w:r>
      <w:r w:rsidR="000D7E07" w:rsidRPr="00EA5606">
        <w:t xml:space="preserve">(158.58ha) </w:t>
      </w:r>
      <w:r w:rsidRPr="00EA5606">
        <w:t>of the command area is gently sloping and sloping</w:t>
      </w:r>
      <w:r w:rsidR="000D7E07" w:rsidRPr="00EA5606">
        <w:t xml:space="preserve"> (5-8% slopes) and about 11.46</w:t>
      </w:r>
      <w:r w:rsidRPr="00EA5606">
        <w:t xml:space="preserve"> % </w:t>
      </w:r>
      <w:r w:rsidR="000D7E07" w:rsidRPr="00EA5606">
        <w:t xml:space="preserve">(99.05ha) </w:t>
      </w:r>
      <w:r w:rsidRPr="00EA5606">
        <w:t>of the area is strongly sloping (8-15% slopes).</w:t>
      </w:r>
      <w:r w:rsidRPr="00EA5606">
        <w:rPr>
          <w:rFonts w:eastAsia="Calibri"/>
          <w:lang w:val="en-GB"/>
        </w:rPr>
        <w:t xml:space="preserve"> </w:t>
      </w:r>
      <w:r w:rsidR="000D7E07" w:rsidRPr="00EA5606">
        <w:rPr>
          <w:rFonts w:eastAsia="Calibri"/>
          <w:lang w:val="en-GB"/>
        </w:rPr>
        <w:t>About 0.06%</w:t>
      </w:r>
      <w:r w:rsidR="001B3A5E" w:rsidRPr="00EA5606">
        <w:rPr>
          <w:rFonts w:eastAsia="Calibri"/>
          <w:lang w:val="en-GB"/>
        </w:rPr>
        <w:t xml:space="preserve"> </w:t>
      </w:r>
      <w:r w:rsidR="000D7E07" w:rsidRPr="00EA5606">
        <w:rPr>
          <w:rFonts w:eastAsia="Calibri"/>
          <w:lang w:val="en-GB"/>
        </w:rPr>
        <w:t>(0.48ha) is</w:t>
      </w:r>
      <w:r w:rsidR="001B3A5E" w:rsidRPr="00EA5606">
        <w:rPr>
          <w:rFonts w:eastAsia="Calibri"/>
          <w:lang w:val="en-GB"/>
        </w:rPr>
        <w:t xml:space="preserve"> steep slope.</w:t>
      </w:r>
      <w:r w:rsidR="000D7E07" w:rsidRPr="00EA5606">
        <w:rPr>
          <w:rFonts w:eastAsia="Calibri"/>
          <w:lang w:val="en-GB"/>
        </w:rPr>
        <w:t xml:space="preserve"> </w:t>
      </w:r>
      <w:r w:rsidRPr="00EA5606">
        <w:t xml:space="preserve">On the strongly sloping areas </w:t>
      </w:r>
      <w:r w:rsidR="000D7E07" w:rsidRPr="00EA5606">
        <w:t>contour irrigation should be accomplished</w:t>
      </w:r>
      <w:r w:rsidRPr="00EA5606">
        <w:t xml:space="preserve"> to minimize the soil erosion problem. Besides, soil and water conservation measures are vital on these areas to be accomplished by the community.</w:t>
      </w:r>
    </w:p>
    <w:p w:rsidR="00085270" w:rsidRPr="00EA5606" w:rsidRDefault="00085270" w:rsidP="00F1103F">
      <w:pPr>
        <w:pStyle w:val="Heading3"/>
        <w:shd w:val="clear" w:color="auto" w:fill="FFFFFF" w:themeFill="background1"/>
        <w:rPr>
          <w:rFonts w:ascii="Times New Roman" w:hAnsi="Times New Roman"/>
          <w:color w:val="auto"/>
        </w:rPr>
      </w:pPr>
      <w:bookmarkStart w:id="242" w:name="_Toc225849927"/>
      <w:bookmarkStart w:id="243" w:name="_Toc229110548"/>
      <w:bookmarkStart w:id="244" w:name="_Toc245544316"/>
      <w:bookmarkStart w:id="245" w:name="_Toc400608819"/>
      <w:bookmarkStart w:id="246" w:name="_Toc401670673"/>
      <w:bookmarkStart w:id="247" w:name="_Toc506802842"/>
      <w:bookmarkStart w:id="248" w:name="_Toc532464390"/>
      <w:r w:rsidRPr="00EA5606">
        <w:rPr>
          <w:rFonts w:ascii="Times New Roman" w:hAnsi="Times New Roman"/>
          <w:color w:val="auto"/>
        </w:rPr>
        <w:t>7.1.3 Soil</w:t>
      </w:r>
      <w:bookmarkEnd w:id="242"/>
      <w:bookmarkEnd w:id="243"/>
      <w:bookmarkEnd w:id="244"/>
      <w:bookmarkEnd w:id="245"/>
      <w:bookmarkEnd w:id="246"/>
      <w:bookmarkEnd w:id="247"/>
      <w:bookmarkEnd w:id="248"/>
    </w:p>
    <w:p w:rsidR="00085270" w:rsidRPr="00EA5606" w:rsidRDefault="00085270" w:rsidP="00085270"/>
    <w:p w:rsidR="00085270" w:rsidRPr="00EA5606" w:rsidRDefault="00085270" w:rsidP="00085270">
      <w:pPr>
        <w:spacing w:line="360" w:lineRule="auto"/>
        <w:jc w:val="both"/>
      </w:pPr>
      <w:r w:rsidRPr="00EA5606">
        <w:t xml:space="preserve">As the soil and land suitability study indicates </w:t>
      </w:r>
      <w:r w:rsidRPr="00EA5606">
        <w:rPr>
          <w:lang w:val="am-ET"/>
        </w:rPr>
        <w:t>some of the major distinguished</w:t>
      </w:r>
      <w:r w:rsidRPr="00EA5606">
        <w:t xml:space="preserve"> soil</w:t>
      </w:r>
      <w:r w:rsidRPr="00EA5606">
        <w:rPr>
          <w:lang w:val="am-ET"/>
        </w:rPr>
        <w:t xml:space="preserve"> characteristics of the </w:t>
      </w:r>
      <w:r w:rsidR="00DF46C1" w:rsidRPr="00EA5606">
        <w:t>study area are as follows.</w:t>
      </w:r>
    </w:p>
    <w:p w:rsidR="00DF46C1" w:rsidRPr="00EA5606" w:rsidRDefault="00DF46C1" w:rsidP="00DF46C1">
      <w:pPr>
        <w:jc w:val="both"/>
      </w:pPr>
    </w:p>
    <w:p w:rsidR="00DF46C1" w:rsidRPr="00EA5606" w:rsidRDefault="00DF46C1" w:rsidP="00DF46C1">
      <w:pPr>
        <w:pStyle w:val="BodyText"/>
        <w:spacing w:after="140" w:line="360" w:lineRule="auto"/>
      </w:pPr>
      <w:r w:rsidRPr="00EA5606">
        <w:rPr>
          <w:rFonts w:eastAsia="Calibri"/>
          <w:bCs/>
        </w:rPr>
        <w:t xml:space="preserve">Based on soil genesis, morphological and other profile and surface characteristic such as effective soil depth, color, texture, structure, consistency, slope, micro topography, drainage, and stoniness, flooding together with soil chemical properties the soil of the </w:t>
      </w:r>
      <w:r w:rsidRPr="00EA5606">
        <w:rPr>
          <w:iCs/>
        </w:rPr>
        <w:t>Hadha Hurbu Irrigation Project</w:t>
      </w:r>
      <w:r w:rsidRPr="00EA5606">
        <w:rPr>
          <w:rFonts w:eastAsia="Calibri"/>
          <w:bCs/>
        </w:rPr>
        <w:t xml:space="preserve"> is classified in to the following five major soils, i.e. Luvisols, Cambisols, Fluvisol Lixisol and Leptosol. </w:t>
      </w:r>
    </w:p>
    <w:p w:rsidR="00DF46C1" w:rsidRPr="00EA5606" w:rsidRDefault="00DF46C1" w:rsidP="00DF46C1">
      <w:pPr>
        <w:pStyle w:val="Style2"/>
      </w:pPr>
      <w:r w:rsidRPr="00EA5606">
        <w:t>The soil survey result shows that the dominant soils of Hadha Hurbu Irrigation Project are deep to very deep (100-150cm to &gt;150 cm respectively),  no limitation for normal rooting for most cultivated crops, grazing herbages, bushes and shrubs.</w:t>
      </w:r>
    </w:p>
    <w:p w:rsidR="00DF46C1" w:rsidRPr="00EA5606" w:rsidRDefault="00085270" w:rsidP="00DF46C1">
      <w:pPr>
        <w:tabs>
          <w:tab w:val="left" w:pos="1053"/>
          <w:tab w:val="left" w:pos="2013"/>
          <w:tab w:val="left" w:pos="2973"/>
          <w:tab w:val="left" w:pos="3933"/>
          <w:tab w:val="left" w:pos="4893"/>
          <w:tab w:val="left" w:pos="6123"/>
          <w:tab w:val="left" w:pos="7353"/>
          <w:tab w:val="left" w:pos="8583"/>
          <w:tab w:val="left" w:pos="9543"/>
          <w:tab w:val="left" w:pos="10503"/>
        </w:tabs>
        <w:spacing w:line="360" w:lineRule="auto"/>
        <w:jc w:val="both"/>
      </w:pPr>
      <w:r w:rsidRPr="00EA5606">
        <w:t xml:space="preserve">The soil laboratory results show that generally </w:t>
      </w:r>
      <w:r w:rsidR="00DF46C1" w:rsidRPr="00EA5606">
        <w:t>Results show that generally total nitrogen ranges from 0.04 to 0.23% percent with an average of 0.14% which indicates that the total nitrogen content is high in the study area</w:t>
      </w:r>
      <w:r w:rsidR="00DF46C1" w:rsidRPr="00EA5606">
        <w:rPr>
          <w:b/>
        </w:rPr>
        <w:t xml:space="preserve">. </w:t>
      </w:r>
    </w:p>
    <w:p w:rsidR="009267DB" w:rsidRPr="00EA5606" w:rsidRDefault="009267DB" w:rsidP="009267DB">
      <w:pPr>
        <w:tabs>
          <w:tab w:val="left" w:pos="1053"/>
          <w:tab w:val="left" w:pos="2013"/>
          <w:tab w:val="left" w:pos="2973"/>
          <w:tab w:val="left" w:pos="3933"/>
          <w:tab w:val="left" w:pos="4893"/>
          <w:tab w:val="left" w:pos="6123"/>
          <w:tab w:val="left" w:pos="7353"/>
          <w:tab w:val="left" w:pos="8583"/>
          <w:tab w:val="left" w:pos="9543"/>
          <w:tab w:val="left" w:pos="10503"/>
        </w:tabs>
        <w:spacing w:line="360" w:lineRule="auto"/>
        <w:jc w:val="both"/>
      </w:pPr>
      <w:r w:rsidRPr="00EA5606">
        <w:lastRenderedPageBreak/>
        <w:t>The available phosphorus content of the soils of the project area varies from 1.02</w:t>
      </w:r>
      <w:r w:rsidRPr="00EA5606">
        <w:rPr>
          <w:b/>
        </w:rPr>
        <w:t xml:space="preserve"> </w:t>
      </w:r>
      <w:r w:rsidRPr="00EA5606">
        <w:t>ppm to 15.18ppm with average of 4.53ppm where the value is low in top soil. Generally the available phosphorus of the soils of the soil mapping units is rated as lower.</w:t>
      </w:r>
    </w:p>
    <w:p w:rsidR="009267DB" w:rsidRPr="00EA5606" w:rsidRDefault="009267DB" w:rsidP="009267DB">
      <w:pPr>
        <w:tabs>
          <w:tab w:val="left" w:pos="1053"/>
          <w:tab w:val="left" w:pos="2013"/>
          <w:tab w:val="left" w:pos="2973"/>
          <w:tab w:val="left" w:pos="3933"/>
          <w:tab w:val="left" w:pos="4893"/>
          <w:tab w:val="left" w:pos="6123"/>
          <w:tab w:val="left" w:pos="7353"/>
          <w:tab w:val="left" w:pos="8583"/>
          <w:tab w:val="left" w:pos="9543"/>
          <w:tab w:val="left" w:pos="10503"/>
        </w:tabs>
        <w:spacing w:line="360" w:lineRule="auto"/>
        <w:jc w:val="both"/>
      </w:pPr>
    </w:p>
    <w:p w:rsidR="00085270" w:rsidRPr="00EA5606" w:rsidRDefault="009267DB" w:rsidP="009267DB">
      <w:pPr>
        <w:tabs>
          <w:tab w:val="left" w:pos="1053"/>
          <w:tab w:val="left" w:pos="2013"/>
          <w:tab w:val="left" w:pos="2973"/>
          <w:tab w:val="left" w:pos="3933"/>
          <w:tab w:val="left" w:pos="4893"/>
          <w:tab w:val="left" w:pos="6123"/>
          <w:tab w:val="left" w:pos="7353"/>
          <w:tab w:val="left" w:pos="8583"/>
          <w:tab w:val="left" w:pos="9543"/>
          <w:tab w:val="left" w:pos="10503"/>
        </w:tabs>
        <w:spacing w:line="360" w:lineRule="auto"/>
        <w:jc w:val="both"/>
      </w:pPr>
      <w:r w:rsidRPr="00EA5606">
        <w:t>The overall pH value of the project area in soil-water suspension varies from 5.1-5.6 with an average of 5.3 which increase from top to sub soil. This range of soil pH is normally termed as strongly acid to moderately acid soil.</w:t>
      </w:r>
    </w:p>
    <w:p w:rsidR="009267DB" w:rsidRPr="00EA5606" w:rsidRDefault="009267DB" w:rsidP="009267DB">
      <w:pPr>
        <w:tabs>
          <w:tab w:val="left" w:pos="1053"/>
          <w:tab w:val="left" w:pos="2013"/>
          <w:tab w:val="left" w:pos="2973"/>
          <w:tab w:val="left" w:pos="3933"/>
          <w:tab w:val="left" w:pos="4893"/>
          <w:tab w:val="left" w:pos="6123"/>
          <w:tab w:val="left" w:pos="7353"/>
          <w:tab w:val="left" w:pos="8583"/>
          <w:tab w:val="left" w:pos="9543"/>
          <w:tab w:val="left" w:pos="10503"/>
        </w:tabs>
        <w:spacing w:line="360" w:lineRule="auto"/>
        <w:jc w:val="both"/>
      </w:pPr>
    </w:p>
    <w:p w:rsidR="009267DB" w:rsidRPr="00EA5606" w:rsidRDefault="009267DB" w:rsidP="009267DB">
      <w:pPr>
        <w:tabs>
          <w:tab w:val="left" w:pos="1053"/>
          <w:tab w:val="left" w:pos="2013"/>
          <w:tab w:val="left" w:pos="2973"/>
          <w:tab w:val="left" w:pos="3933"/>
          <w:tab w:val="left" w:pos="4893"/>
          <w:tab w:val="left" w:pos="6123"/>
          <w:tab w:val="left" w:pos="7353"/>
          <w:tab w:val="left" w:pos="8583"/>
          <w:tab w:val="left" w:pos="9543"/>
          <w:tab w:val="left" w:pos="10503"/>
        </w:tabs>
        <w:spacing w:line="360" w:lineRule="auto"/>
        <w:jc w:val="both"/>
        <w:rPr>
          <w:rFonts w:eastAsia="Calibri"/>
        </w:rPr>
      </w:pPr>
      <w:r w:rsidRPr="00EA5606">
        <w:t xml:space="preserve">In general the soil conditions of most identified soils by the present soil survey are suitable for irrigation agricultural development. The limitations of most soils in Hadha Hurbu Irrigation Project are Low pH level or soil Reaction, Nutrient </w:t>
      </w:r>
      <w:r w:rsidR="00E551F7" w:rsidRPr="00EA5606">
        <w:t>deficiency</w:t>
      </w:r>
      <w:r w:rsidRPr="00EA5606">
        <w:t xml:space="preserve"> (</w:t>
      </w:r>
      <w:r w:rsidR="00E551F7" w:rsidRPr="00EA5606">
        <w:t>Low Level</w:t>
      </w:r>
      <w:r w:rsidRPr="00EA5606">
        <w:t xml:space="preserve"> of </w:t>
      </w:r>
      <w:r w:rsidR="00E551F7" w:rsidRPr="00EA5606">
        <w:t>available</w:t>
      </w:r>
      <w:r w:rsidRPr="00EA5606">
        <w:t xml:space="preserve"> phosphorus, organic matter), Depth and slope</w:t>
      </w:r>
      <w:r w:rsidR="00E551F7" w:rsidRPr="00EA5606">
        <w:t>.</w:t>
      </w:r>
      <w:r w:rsidRPr="00EA5606">
        <w:t xml:space="preserve"> </w:t>
      </w:r>
    </w:p>
    <w:p w:rsidR="009267DB" w:rsidRPr="00EA5606" w:rsidRDefault="009267DB" w:rsidP="00F1103F">
      <w:pPr>
        <w:tabs>
          <w:tab w:val="left" w:pos="1053"/>
          <w:tab w:val="left" w:pos="2013"/>
          <w:tab w:val="left" w:pos="2973"/>
          <w:tab w:val="left" w:pos="3933"/>
          <w:tab w:val="left" w:pos="4893"/>
          <w:tab w:val="left" w:pos="6123"/>
          <w:tab w:val="left" w:pos="7353"/>
          <w:tab w:val="left" w:pos="8583"/>
          <w:tab w:val="left" w:pos="9543"/>
          <w:tab w:val="left" w:pos="10503"/>
        </w:tabs>
        <w:jc w:val="both"/>
        <w:rPr>
          <w:b/>
        </w:rPr>
      </w:pPr>
    </w:p>
    <w:p w:rsidR="00085270" w:rsidRPr="00EA5606" w:rsidRDefault="00085270" w:rsidP="00E551F7">
      <w:pPr>
        <w:pStyle w:val="Heading3"/>
        <w:shd w:val="clear" w:color="auto" w:fill="FFFFFF" w:themeFill="background1"/>
        <w:spacing w:before="0"/>
        <w:rPr>
          <w:rFonts w:ascii="Times New Roman" w:hAnsi="Times New Roman"/>
          <w:color w:val="auto"/>
        </w:rPr>
      </w:pPr>
      <w:bookmarkStart w:id="249" w:name="_Toc225849928"/>
      <w:bookmarkStart w:id="250" w:name="_Toc229110549"/>
      <w:bookmarkStart w:id="251" w:name="_Toc245544317"/>
      <w:bookmarkStart w:id="252" w:name="_Toc400608820"/>
      <w:bookmarkStart w:id="253" w:name="_Toc401670674"/>
      <w:bookmarkStart w:id="254" w:name="_Toc506802843"/>
      <w:bookmarkStart w:id="255" w:name="_Toc532464391"/>
      <w:r w:rsidRPr="00EA5606">
        <w:rPr>
          <w:rFonts w:ascii="Times New Roman" w:hAnsi="Times New Roman"/>
          <w:color w:val="auto"/>
        </w:rPr>
        <w:t xml:space="preserve">7.1.4. </w:t>
      </w:r>
      <w:bookmarkEnd w:id="249"/>
      <w:bookmarkEnd w:id="250"/>
      <w:bookmarkEnd w:id="251"/>
      <w:r w:rsidRPr="00EA5606">
        <w:rPr>
          <w:rFonts w:ascii="Times New Roman" w:hAnsi="Times New Roman"/>
          <w:color w:val="auto"/>
        </w:rPr>
        <w:t>Crop suitability</w:t>
      </w:r>
      <w:bookmarkEnd w:id="252"/>
      <w:bookmarkEnd w:id="253"/>
      <w:bookmarkEnd w:id="254"/>
      <w:bookmarkEnd w:id="255"/>
    </w:p>
    <w:p w:rsidR="00085270" w:rsidRPr="00EA5606" w:rsidRDefault="00085270" w:rsidP="00085270">
      <w:pPr>
        <w:rPr>
          <w:rFonts w:eastAsia="Calibri"/>
          <w:highlight w:val="yellow"/>
          <w:lang w:val="en-GB"/>
        </w:rPr>
      </w:pPr>
    </w:p>
    <w:p w:rsidR="00085270" w:rsidRPr="00EA5606" w:rsidRDefault="00085270" w:rsidP="00085270">
      <w:pPr>
        <w:spacing w:line="360" w:lineRule="auto"/>
        <w:jc w:val="both"/>
        <w:rPr>
          <w:bCs/>
        </w:rPr>
      </w:pPr>
      <w:bookmarkStart w:id="256" w:name="_Toc261203168"/>
      <w:r w:rsidRPr="00EA5606">
        <w:rPr>
          <w:rFonts w:eastAsia="Calibri"/>
          <w:lang w:val="en-GB"/>
        </w:rPr>
        <w:t xml:space="preserve">According to the soil survey, </w:t>
      </w:r>
      <w:bookmarkStart w:id="257" w:name="_Toc225849929"/>
      <w:bookmarkStart w:id="258" w:name="_Toc229110550"/>
      <w:bookmarkStart w:id="259" w:name="_Toc245544318"/>
      <w:bookmarkStart w:id="260" w:name="_Toc400608821"/>
      <w:bookmarkStart w:id="261" w:name="_Toc401670675"/>
      <w:bookmarkEnd w:id="256"/>
      <w:r w:rsidRPr="00EA5606">
        <w:rPr>
          <w:bCs/>
        </w:rPr>
        <w:t>the suitability evaluation under irrigated condition was considered for the current land and soil condition and for future (potential) suitability after improvement of some correctable soil limitations. With the application of fertilizers and good quality of irrigation water and integrated nutrients management, some part of the command area will be improved to moderately suitable land for intended crop production.</w:t>
      </w:r>
    </w:p>
    <w:p w:rsidR="00085270" w:rsidRPr="00EA5606" w:rsidRDefault="00085270" w:rsidP="00C9210B">
      <w:pPr>
        <w:pStyle w:val="Heading3"/>
        <w:rPr>
          <w:rFonts w:ascii="Times New Roman" w:hAnsi="Times New Roman"/>
          <w:color w:val="auto"/>
        </w:rPr>
      </w:pPr>
      <w:bookmarkStart w:id="262" w:name="_Toc506802844"/>
      <w:bookmarkStart w:id="263" w:name="_Toc532464392"/>
      <w:r w:rsidRPr="00EA5606">
        <w:rPr>
          <w:rFonts w:ascii="Times New Roman" w:hAnsi="Times New Roman"/>
          <w:color w:val="auto"/>
        </w:rPr>
        <w:t>7.1.5 Traditional Irrigation Practice</w:t>
      </w:r>
      <w:bookmarkEnd w:id="257"/>
      <w:bookmarkEnd w:id="258"/>
      <w:bookmarkEnd w:id="259"/>
      <w:bookmarkEnd w:id="260"/>
      <w:bookmarkEnd w:id="261"/>
      <w:bookmarkEnd w:id="262"/>
      <w:bookmarkEnd w:id="263"/>
    </w:p>
    <w:p w:rsidR="00085270" w:rsidRPr="00EA5606" w:rsidRDefault="00085270" w:rsidP="00085270">
      <w:pPr>
        <w:rPr>
          <w:rFonts w:eastAsia="Calibri"/>
          <w:highlight w:val="yellow"/>
          <w:lang w:val="en-GB"/>
        </w:rPr>
      </w:pPr>
    </w:p>
    <w:p w:rsidR="00085270" w:rsidRPr="00EA5606" w:rsidRDefault="00085270" w:rsidP="00085270">
      <w:pPr>
        <w:spacing w:line="360" w:lineRule="auto"/>
        <w:jc w:val="both"/>
        <w:rPr>
          <w:rFonts w:eastAsia="Times New Roman"/>
          <w:b/>
          <w:bCs/>
        </w:rPr>
      </w:pPr>
      <w:r w:rsidRPr="00EA5606">
        <w:rPr>
          <w:rFonts w:eastAsia="Calibri"/>
          <w:lang w:val="en-GB"/>
        </w:rPr>
        <w:t xml:space="preserve">As it is well known, the community of the project area are agro pastoralists and livestock is the main practice on which the people live on for their livelihood. Thus, they are unfamiliar with irrigation practice to be done during project implementation. Thus, much effort will be needed from development agents and woreda Irrigation development office to train the beneficiaries on the utilization of improved agronomic practices proposed and irrigation water management. </w:t>
      </w:r>
      <w:bookmarkStart w:id="264" w:name="_Toc225849930"/>
      <w:bookmarkStart w:id="265" w:name="_Toc229110551"/>
      <w:bookmarkStart w:id="266" w:name="_Toc245544319"/>
      <w:bookmarkStart w:id="267" w:name="_Toc400608822"/>
      <w:bookmarkStart w:id="268" w:name="_Toc401670676"/>
    </w:p>
    <w:p w:rsidR="00085270" w:rsidRPr="00EA5606" w:rsidRDefault="00085270" w:rsidP="00C9210B">
      <w:pPr>
        <w:pStyle w:val="Heading3"/>
        <w:rPr>
          <w:rFonts w:ascii="Times New Roman" w:hAnsi="Times New Roman"/>
          <w:color w:val="auto"/>
        </w:rPr>
      </w:pPr>
      <w:bookmarkStart w:id="269" w:name="_Toc506802845"/>
      <w:bookmarkStart w:id="270" w:name="_Toc532464393"/>
      <w:r w:rsidRPr="00EA5606">
        <w:rPr>
          <w:rFonts w:ascii="Times New Roman" w:hAnsi="Times New Roman"/>
          <w:color w:val="auto"/>
        </w:rPr>
        <w:t>7.1.6 Water Potential</w:t>
      </w:r>
      <w:bookmarkEnd w:id="264"/>
      <w:bookmarkEnd w:id="265"/>
      <w:bookmarkEnd w:id="266"/>
      <w:bookmarkEnd w:id="267"/>
      <w:bookmarkEnd w:id="268"/>
      <w:bookmarkEnd w:id="269"/>
      <w:bookmarkEnd w:id="270"/>
    </w:p>
    <w:p w:rsidR="00085270" w:rsidRPr="00EA5606" w:rsidRDefault="00085270" w:rsidP="00085270">
      <w:pPr>
        <w:rPr>
          <w:rFonts w:eastAsia="Calibri"/>
          <w:lang w:val="en-GB"/>
        </w:rPr>
      </w:pPr>
    </w:p>
    <w:p w:rsidR="00085270" w:rsidRPr="00EA5606" w:rsidRDefault="00085270" w:rsidP="00085270">
      <w:pPr>
        <w:spacing w:line="360" w:lineRule="auto"/>
        <w:jc w:val="both"/>
        <w:rPr>
          <w:rFonts w:eastAsia="Calibri"/>
          <w:lang w:val="en-GB"/>
        </w:rPr>
      </w:pPr>
      <w:r w:rsidRPr="00EA5606">
        <w:rPr>
          <w:rFonts w:eastAsia="Calibri"/>
          <w:lang w:val="en-GB"/>
        </w:rPr>
        <w:t xml:space="preserve">According to the water availability assessment, the project area has no permanent water supply. But there is an enormous amount during rainy season which passes away within a short period of time without giving significant services to the community of the area. Thus, by conserving this water it is possible to obtain water of good quality for both crop production and livestock </w:t>
      </w:r>
      <w:r w:rsidRPr="00EA5606">
        <w:rPr>
          <w:rFonts w:eastAsia="Calibri"/>
          <w:lang w:val="en-GB"/>
        </w:rPr>
        <w:lastRenderedPageBreak/>
        <w:t>consumption. If properly developed and utilized, this potential is sufficient to satisfy the water needs of the intended project and other domestic needs of the area.</w:t>
      </w:r>
    </w:p>
    <w:p w:rsidR="00085270" w:rsidRPr="00EA5606" w:rsidRDefault="00085270" w:rsidP="00C9210B">
      <w:pPr>
        <w:pStyle w:val="Heading3"/>
        <w:rPr>
          <w:rFonts w:ascii="Times New Roman" w:hAnsi="Times New Roman"/>
          <w:color w:val="auto"/>
        </w:rPr>
      </w:pPr>
      <w:bookmarkStart w:id="271" w:name="_Toc225849931"/>
      <w:bookmarkStart w:id="272" w:name="_Toc229110552"/>
      <w:bookmarkStart w:id="273" w:name="_Toc245544320"/>
      <w:bookmarkStart w:id="274" w:name="_Toc400608823"/>
      <w:bookmarkStart w:id="275" w:name="_Toc401670677"/>
      <w:bookmarkStart w:id="276" w:name="_Toc506802846"/>
      <w:bookmarkStart w:id="277" w:name="_Toc532464394"/>
      <w:r w:rsidRPr="00EA5606">
        <w:rPr>
          <w:rFonts w:ascii="Times New Roman" w:hAnsi="Times New Roman"/>
          <w:color w:val="auto"/>
        </w:rPr>
        <w:t>7.1.7 Interest of Farmers and Other Relevant Stakeholders</w:t>
      </w:r>
      <w:bookmarkEnd w:id="271"/>
      <w:bookmarkEnd w:id="272"/>
      <w:bookmarkEnd w:id="273"/>
      <w:bookmarkEnd w:id="274"/>
      <w:bookmarkEnd w:id="275"/>
      <w:bookmarkEnd w:id="276"/>
      <w:bookmarkEnd w:id="277"/>
    </w:p>
    <w:p w:rsidR="00085270" w:rsidRPr="00EA5606" w:rsidRDefault="00085270" w:rsidP="00085270">
      <w:pPr>
        <w:rPr>
          <w:rFonts w:eastAsia="Calibri"/>
          <w:highlight w:val="yellow"/>
          <w:lang w:val="en-GB"/>
        </w:rPr>
      </w:pPr>
    </w:p>
    <w:p w:rsidR="00085270" w:rsidRPr="00EA5606" w:rsidRDefault="00085270" w:rsidP="00085270">
      <w:pPr>
        <w:spacing w:line="360" w:lineRule="auto"/>
        <w:jc w:val="both"/>
        <w:rPr>
          <w:rFonts w:eastAsia="Calibri"/>
          <w:lang w:val="en-GB"/>
        </w:rPr>
      </w:pPr>
      <w:r w:rsidRPr="00EA5606">
        <w:rPr>
          <w:rFonts w:eastAsia="Calibri"/>
          <w:lang w:val="en-GB"/>
        </w:rPr>
        <w:t>According to actual observations and discussions made with farmers and other local stakeholders such as the woreda administration, woreda Irrigation Development Authority, all the project partners including direct beneficiaries of the project are very enthusiastic about the project implementation. The beneficiaries see the benefits of the project and are willing to give a priority for its implementation. During discussions, they stated their preparedness to effectively participate during implementation, as they did during the planning phase of the project and make compromises in the way of redistributing the land and cooperating between themselves to utilize the irrigation water in an orderly manner. Besides, they agreed to participate in their labour and supply materials found around during construction of the project.</w:t>
      </w:r>
    </w:p>
    <w:p w:rsidR="00085270" w:rsidRPr="00EA5606" w:rsidRDefault="00085270" w:rsidP="00C9210B">
      <w:pPr>
        <w:pStyle w:val="Heading3"/>
        <w:rPr>
          <w:rFonts w:ascii="Times New Roman" w:hAnsi="Times New Roman"/>
          <w:color w:val="auto"/>
        </w:rPr>
      </w:pPr>
      <w:bookmarkStart w:id="278" w:name="_Toc225849932"/>
      <w:bookmarkStart w:id="279" w:name="_Toc229110553"/>
      <w:bookmarkStart w:id="280" w:name="_Toc245544321"/>
      <w:bookmarkStart w:id="281" w:name="_Toc400608824"/>
      <w:bookmarkStart w:id="282" w:name="_Toc401670678"/>
      <w:bookmarkStart w:id="283" w:name="_Toc506802847"/>
      <w:bookmarkStart w:id="284" w:name="_Toc532464395"/>
      <w:r w:rsidRPr="00EA5606">
        <w:rPr>
          <w:rFonts w:ascii="Times New Roman" w:hAnsi="Times New Roman"/>
          <w:color w:val="auto"/>
        </w:rPr>
        <w:t>7.1.8 Regional Irrigation Development Polices and Strategies</w:t>
      </w:r>
      <w:bookmarkEnd w:id="278"/>
      <w:bookmarkEnd w:id="279"/>
      <w:bookmarkEnd w:id="280"/>
      <w:bookmarkEnd w:id="281"/>
      <w:bookmarkEnd w:id="282"/>
      <w:bookmarkEnd w:id="283"/>
      <w:bookmarkEnd w:id="284"/>
    </w:p>
    <w:p w:rsidR="00085270" w:rsidRPr="00EA5606" w:rsidRDefault="00085270" w:rsidP="00085270">
      <w:pPr>
        <w:rPr>
          <w:rFonts w:eastAsia="Calibri"/>
          <w:highlight w:val="yellow"/>
          <w:lang w:val="en-GB"/>
        </w:rPr>
      </w:pPr>
    </w:p>
    <w:p w:rsidR="00085270" w:rsidRPr="00EA5606" w:rsidRDefault="00085270" w:rsidP="00085270">
      <w:pPr>
        <w:spacing w:line="360" w:lineRule="auto"/>
        <w:jc w:val="both"/>
        <w:rPr>
          <w:rFonts w:eastAsia="Calibri"/>
          <w:lang w:val="en-GB"/>
        </w:rPr>
      </w:pPr>
      <w:r w:rsidRPr="00EA5606">
        <w:rPr>
          <w:rFonts w:eastAsia="Calibri"/>
          <w:lang w:val="en-GB"/>
        </w:rPr>
        <w:t>Based on the general national development policies and strategies, the regional government designs its own development polices and strategies, particularly irrigation development policies that are directly connected with the objective of the intended project. This policy ground is another opportunity for effective implementation and sustainable utilization of the project.</w:t>
      </w:r>
    </w:p>
    <w:p w:rsidR="00085270" w:rsidRPr="00EA5606" w:rsidRDefault="00085270" w:rsidP="007162CB">
      <w:pPr>
        <w:pStyle w:val="Heading2"/>
      </w:pPr>
      <w:bookmarkStart w:id="285" w:name="_Toc400608825"/>
      <w:bookmarkStart w:id="286" w:name="_Toc401670679"/>
      <w:bookmarkStart w:id="287" w:name="_Toc506802848"/>
      <w:bookmarkStart w:id="288" w:name="_Toc532464396"/>
      <w:r w:rsidRPr="00EA5606">
        <w:t>7. 2. Selection of crops and Cropping Pattern</w:t>
      </w:r>
      <w:bookmarkEnd w:id="285"/>
      <w:bookmarkEnd w:id="286"/>
      <w:bookmarkEnd w:id="287"/>
      <w:bookmarkEnd w:id="288"/>
    </w:p>
    <w:p w:rsidR="00085270" w:rsidRPr="00EA5606" w:rsidRDefault="00085270" w:rsidP="00085270"/>
    <w:p w:rsidR="00085270" w:rsidRPr="00EA5606" w:rsidRDefault="00085270" w:rsidP="00085270">
      <w:pPr>
        <w:pStyle w:val="BodyText"/>
        <w:spacing w:line="360" w:lineRule="auto"/>
      </w:pPr>
      <w:r w:rsidRPr="00EA5606">
        <w:t>Having established study level to analysis of all the project area and investigation of the agricultural system, the next step is to identify potential crops which can possibly grow in the project area.  In crop planning for irrigation it is advisable to first identify all types of  potential crops, which can possibly grow in the project area (from climate, soil and environmental aspects) to make a wide crop basket.  Having got a Basket of Crops the next noble stage is selection of best crops and establishing of cropping patterns for the proposed of the Irrigation projects. The choice of crops and cropping pattern for the proposed irrigation projects depends on three major areas, namely, physical, socio-economic and policy and strategies.</w:t>
      </w:r>
    </w:p>
    <w:p w:rsidR="00085270" w:rsidRPr="00EA5606" w:rsidRDefault="00085270" w:rsidP="00085270">
      <w:pPr>
        <w:pStyle w:val="BodyText"/>
        <w:spacing w:line="360" w:lineRule="auto"/>
      </w:pPr>
      <w:r w:rsidRPr="00EA5606">
        <w:t xml:space="preserve">Among the bio-physical factors, temperature range, altitude range, moisture availability, slope range, soil conditions, are considered as the most important land quality and land characteristics </w:t>
      </w:r>
      <w:r w:rsidRPr="00EA5606">
        <w:lastRenderedPageBreak/>
        <w:t>influencing land suitability for crop production. The Climatic and Soil Requirements for Major Irrigated Crops proposed in the project are depicted on the table as follows.</w:t>
      </w:r>
    </w:p>
    <w:p w:rsidR="00085270" w:rsidRPr="001C04B6" w:rsidRDefault="000C2786" w:rsidP="001C04B6">
      <w:pPr>
        <w:spacing w:before="240" w:after="240"/>
        <w:rPr>
          <w:i/>
        </w:rPr>
      </w:pPr>
      <w:bookmarkStart w:id="289" w:name="_Toc397585843"/>
      <w:bookmarkStart w:id="290" w:name="_Toc400608826"/>
      <w:bookmarkStart w:id="291" w:name="_Toc400615660"/>
      <w:bookmarkStart w:id="292" w:name="_Toc505870640"/>
      <w:r w:rsidRPr="001C04B6">
        <w:rPr>
          <w:b/>
          <w:i/>
        </w:rPr>
        <w:t xml:space="preserve"> </w:t>
      </w:r>
      <w:bookmarkStart w:id="293" w:name="_Toc532464529"/>
      <w:r w:rsidR="00085270" w:rsidRPr="001C04B6">
        <w:rPr>
          <w:i/>
        </w:rPr>
        <w:t xml:space="preserve">Table </w:t>
      </w:r>
      <w:r w:rsidR="006E10F2" w:rsidRPr="001C04B6">
        <w:rPr>
          <w:i/>
        </w:rPr>
        <w:fldChar w:fldCharType="begin"/>
      </w:r>
      <w:r w:rsidR="00085270" w:rsidRPr="001C04B6">
        <w:rPr>
          <w:i/>
        </w:rPr>
        <w:instrText xml:space="preserve"> SEQ Table \* ARABIC </w:instrText>
      </w:r>
      <w:r w:rsidR="006E10F2" w:rsidRPr="001C04B6">
        <w:rPr>
          <w:i/>
        </w:rPr>
        <w:fldChar w:fldCharType="separate"/>
      </w:r>
      <w:r w:rsidR="00F8037D" w:rsidRPr="001C04B6">
        <w:rPr>
          <w:i/>
          <w:noProof/>
        </w:rPr>
        <w:t>18</w:t>
      </w:r>
      <w:r w:rsidR="006E10F2" w:rsidRPr="001C04B6">
        <w:rPr>
          <w:i/>
        </w:rPr>
        <w:fldChar w:fldCharType="end"/>
      </w:r>
      <w:r w:rsidR="00085270" w:rsidRPr="001C04B6">
        <w:rPr>
          <w:i/>
        </w:rPr>
        <w:t xml:space="preserve"> Climatic and Soil Requirements for Major Irrigated Crops</w:t>
      </w:r>
      <w:bookmarkEnd w:id="289"/>
      <w:bookmarkEnd w:id="290"/>
      <w:bookmarkEnd w:id="291"/>
      <w:bookmarkEnd w:id="292"/>
      <w:bookmarkEnd w:id="293"/>
    </w:p>
    <w:tbl>
      <w:tblPr>
        <w:tblStyle w:val="TableGrid"/>
        <w:tblW w:w="5162" w:type="pct"/>
        <w:jc w:val="center"/>
        <w:tblLayout w:type="fixed"/>
        <w:tblLook w:val="04A0"/>
      </w:tblPr>
      <w:tblGrid>
        <w:gridCol w:w="1170"/>
        <w:gridCol w:w="1202"/>
        <w:gridCol w:w="1659"/>
        <w:gridCol w:w="2507"/>
        <w:gridCol w:w="1918"/>
        <w:gridCol w:w="1430"/>
      </w:tblGrid>
      <w:tr w:rsidR="001C04B6" w:rsidRPr="001C04B6" w:rsidTr="001C04B6">
        <w:trPr>
          <w:jc w:val="center"/>
        </w:trPr>
        <w:tc>
          <w:tcPr>
            <w:tcW w:w="592" w:type="pct"/>
            <w:vAlign w:val="center"/>
          </w:tcPr>
          <w:p w:rsidR="00085270" w:rsidRPr="001C04B6" w:rsidRDefault="00085270" w:rsidP="000C2786">
            <w:pPr>
              <w:autoSpaceDE w:val="0"/>
              <w:autoSpaceDN w:val="0"/>
              <w:adjustRightInd w:val="0"/>
              <w:jc w:val="center"/>
              <w:rPr>
                <w:b/>
              </w:rPr>
            </w:pPr>
            <w:r w:rsidRPr="001C04B6">
              <w:rPr>
                <w:b/>
              </w:rPr>
              <w:t>Crop</w:t>
            </w:r>
          </w:p>
        </w:tc>
        <w:tc>
          <w:tcPr>
            <w:tcW w:w="608" w:type="pct"/>
            <w:vAlign w:val="center"/>
          </w:tcPr>
          <w:p w:rsidR="00085270" w:rsidRPr="001C04B6" w:rsidRDefault="00085270" w:rsidP="000C2786">
            <w:pPr>
              <w:autoSpaceDE w:val="0"/>
              <w:autoSpaceDN w:val="0"/>
              <w:adjustRightInd w:val="0"/>
              <w:jc w:val="center"/>
              <w:rPr>
                <w:b/>
              </w:rPr>
            </w:pPr>
            <w:r w:rsidRPr="001C04B6">
              <w:rPr>
                <w:b/>
              </w:rPr>
              <w:t>Altitude</w:t>
            </w:r>
          </w:p>
        </w:tc>
        <w:tc>
          <w:tcPr>
            <w:tcW w:w="839" w:type="pct"/>
            <w:vAlign w:val="center"/>
          </w:tcPr>
          <w:p w:rsidR="00085270" w:rsidRPr="001C04B6" w:rsidRDefault="00085270" w:rsidP="000C2786">
            <w:pPr>
              <w:autoSpaceDE w:val="0"/>
              <w:autoSpaceDN w:val="0"/>
              <w:adjustRightInd w:val="0"/>
              <w:jc w:val="center"/>
              <w:rPr>
                <w:b/>
              </w:rPr>
            </w:pPr>
            <w:r w:rsidRPr="001C04B6">
              <w:rPr>
                <w:b/>
              </w:rPr>
              <w:t xml:space="preserve">Temperature requirements for growth, </w:t>
            </w:r>
            <w:r w:rsidRPr="001C04B6">
              <w:rPr>
                <w:b/>
                <w:vertAlign w:val="superscript"/>
              </w:rPr>
              <w:t>o</w:t>
            </w:r>
            <w:r w:rsidRPr="001C04B6">
              <w:rPr>
                <w:b/>
              </w:rPr>
              <w:t>C</w:t>
            </w:r>
          </w:p>
        </w:tc>
        <w:tc>
          <w:tcPr>
            <w:tcW w:w="1268" w:type="pct"/>
            <w:vAlign w:val="center"/>
          </w:tcPr>
          <w:p w:rsidR="00085270" w:rsidRPr="001C04B6" w:rsidRDefault="00085270" w:rsidP="000C2786">
            <w:pPr>
              <w:autoSpaceDE w:val="0"/>
              <w:autoSpaceDN w:val="0"/>
              <w:adjustRightInd w:val="0"/>
              <w:jc w:val="center"/>
              <w:rPr>
                <w:b/>
              </w:rPr>
            </w:pPr>
            <w:r w:rsidRPr="001C04B6">
              <w:rPr>
                <w:b/>
              </w:rPr>
              <w:t>Specific climatic requirements/constraints</w:t>
            </w:r>
          </w:p>
        </w:tc>
        <w:tc>
          <w:tcPr>
            <w:tcW w:w="970" w:type="pct"/>
            <w:vAlign w:val="center"/>
          </w:tcPr>
          <w:p w:rsidR="00085270" w:rsidRPr="001C04B6" w:rsidRDefault="00085270" w:rsidP="000C2786">
            <w:pPr>
              <w:autoSpaceDE w:val="0"/>
              <w:autoSpaceDN w:val="0"/>
              <w:adjustRightInd w:val="0"/>
              <w:jc w:val="center"/>
              <w:rPr>
                <w:b/>
              </w:rPr>
            </w:pPr>
            <w:r w:rsidRPr="001C04B6">
              <w:rPr>
                <w:b/>
              </w:rPr>
              <w:t>Soil requirements</w:t>
            </w:r>
          </w:p>
        </w:tc>
        <w:tc>
          <w:tcPr>
            <w:tcW w:w="723" w:type="pct"/>
            <w:vAlign w:val="center"/>
          </w:tcPr>
          <w:p w:rsidR="00085270" w:rsidRPr="001C04B6" w:rsidRDefault="00085270" w:rsidP="000C2786">
            <w:pPr>
              <w:autoSpaceDE w:val="0"/>
              <w:autoSpaceDN w:val="0"/>
              <w:adjustRightInd w:val="0"/>
              <w:jc w:val="center"/>
              <w:rPr>
                <w:b/>
              </w:rPr>
            </w:pPr>
            <w:r w:rsidRPr="001C04B6">
              <w:rPr>
                <w:b/>
              </w:rPr>
              <w:t>Sensitivity to salinity</w:t>
            </w:r>
          </w:p>
        </w:tc>
      </w:tr>
      <w:tr w:rsidR="001C04B6" w:rsidRPr="001C04B6" w:rsidTr="001C04B6">
        <w:trPr>
          <w:jc w:val="center"/>
        </w:trPr>
        <w:tc>
          <w:tcPr>
            <w:tcW w:w="592" w:type="pct"/>
            <w:vAlign w:val="center"/>
          </w:tcPr>
          <w:p w:rsidR="00085270" w:rsidRPr="001C04B6" w:rsidRDefault="00085270" w:rsidP="000C2786">
            <w:r w:rsidRPr="001C04B6">
              <w:t>Cabbage</w:t>
            </w:r>
          </w:p>
        </w:tc>
        <w:tc>
          <w:tcPr>
            <w:tcW w:w="608" w:type="pct"/>
            <w:vAlign w:val="center"/>
          </w:tcPr>
          <w:p w:rsidR="00085270" w:rsidRPr="001C04B6" w:rsidRDefault="00085270" w:rsidP="000C2786">
            <w:pPr>
              <w:jc w:val="center"/>
            </w:pPr>
            <w:r w:rsidRPr="001C04B6">
              <w:t>500 – 3000</w:t>
            </w:r>
          </w:p>
        </w:tc>
        <w:tc>
          <w:tcPr>
            <w:tcW w:w="839" w:type="pct"/>
            <w:vAlign w:val="center"/>
          </w:tcPr>
          <w:p w:rsidR="00085270" w:rsidRPr="001C04B6" w:rsidRDefault="00085270" w:rsidP="000C2786">
            <w:pPr>
              <w:jc w:val="center"/>
            </w:pPr>
            <w:r w:rsidRPr="001C04B6">
              <w:t>15- 20 (10- 24)</w:t>
            </w:r>
          </w:p>
        </w:tc>
        <w:tc>
          <w:tcPr>
            <w:tcW w:w="1268" w:type="pct"/>
            <w:vAlign w:val="center"/>
          </w:tcPr>
          <w:p w:rsidR="00085270" w:rsidRPr="001C04B6" w:rsidRDefault="00085270" w:rsidP="000C2786">
            <w:pPr>
              <w:autoSpaceDE w:val="0"/>
              <w:autoSpaceDN w:val="0"/>
              <w:adjustRightInd w:val="0"/>
            </w:pPr>
            <w:r w:rsidRPr="001C04B6">
              <w:t>Short periods of frost (-6 to –10</w:t>
            </w:r>
            <w:r w:rsidRPr="001C04B6">
              <w:rPr>
                <w:vertAlign w:val="superscript"/>
              </w:rPr>
              <w:t>o</w:t>
            </w:r>
            <w:r w:rsidRPr="001C04B6">
              <w:t>C) are not harmful; opt. RH =60- 90 %</w:t>
            </w:r>
          </w:p>
        </w:tc>
        <w:tc>
          <w:tcPr>
            <w:tcW w:w="970" w:type="pct"/>
            <w:vAlign w:val="center"/>
          </w:tcPr>
          <w:p w:rsidR="00085270" w:rsidRPr="001C04B6" w:rsidRDefault="00085270" w:rsidP="001C04B6">
            <w:pPr>
              <w:autoSpaceDE w:val="0"/>
              <w:autoSpaceDN w:val="0"/>
              <w:adjustRightInd w:val="0"/>
            </w:pPr>
            <w:r w:rsidRPr="001C04B6">
              <w:t>Well- drained; opt.</w:t>
            </w:r>
          </w:p>
          <w:p w:rsidR="00085270" w:rsidRPr="001C04B6" w:rsidRDefault="00085270" w:rsidP="001C04B6">
            <w:r w:rsidRPr="001C04B6">
              <w:t>pH = 6.0- 6.5</w:t>
            </w:r>
          </w:p>
        </w:tc>
        <w:tc>
          <w:tcPr>
            <w:tcW w:w="723" w:type="pct"/>
            <w:vAlign w:val="center"/>
          </w:tcPr>
          <w:p w:rsidR="00085270" w:rsidRPr="001C04B6" w:rsidRDefault="00085270" w:rsidP="001C04B6">
            <w:r w:rsidRPr="001C04B6">
              <w:t>Moderately sensitive</w:t>
            </w:r>
          </w:p>
        </w:tc>
      </w:tr>
      <w:tr w:rsidR="001C04B6" w:rsidRPr="001C04B6" w:rsidTr="001C04B6">
        <w:trPr>
          <w:jc w:val="center"/>
        </w:trPr>
        <w:tc>
          <w:tcPr>
            <w:tcW w:w="592" w:type="pct"/>
            <w:vAlign w:val="center"/>
          </w:tcPr>
          <w:p w:rsidR="00085270" w:rsidRPr="001C04B6" w:rsidRDefault="00085270" w:rsidP="000C2786">
            <w:r w:rsidRPr="001C04B6">
              <w:t>Maize</w:t>
            </w:r>
          </w:p>
        </w:tc>
        <w:tc>
          <w:tcPr>
            <w:tcW w:w="608" w:type="pct"/>
            <w:vAlign w:val="center"/>
          </w:tcPr>
          <w:p w:rsidR="00085270" w:rsidRPr="001C04B6" w:rsidRDefault="00085270" w:rsidP="000C2786">
            <w:pPr>
              <w:jc w:val="center"/>
            </w:pPr>
            <w:r w:rsidRPr="001C04B6">
              <w:t>1000-2000</w:t>
            </w:r>
          </w:p>
        </w:tc>
        <w:tc>
          <w:tcPr>
            <w:tcW w:w="839" w:type="pct"/>
            <w:vAlign w:val="center"/>
          </w:tcPr>
          <w:p w:rsidR="00085270" w:rsidRPr="001C04B6" w:rsidRDefault="00085270" w:rsidP="000C2786">
            <w:pPr>
              <w:jc w:val="center"/>
            </w:pPr>
            <w:r w:rsidRPr="001C04B6">
              <w:t>24- 30 (15- 35)</w:t>
            </w:r>
          </w:p>
        </w:tc>
        <w:tc>
          <w:tcPr>
            <w:tcW w:w="1268" w:type="pct"/>
            <w:vAlign w:val="center"/>
          </w:tcPr>
          <w:p w:rsidR="00085270" w:rsidRPr="001C04B6" w:rsidRDefault="00085270" w:rsidP="000C2786">
            <w:pPr>
              <w:autoSpaceDE w:val="0"/>
              <w:autoSpaceDN w:val="0"/>
              <w:adjustRightInd w:val="0"/>
            </w:pPr>
            <w:r w:rsidRPr="001C04B6">
              <w:t xml:space="preserve">Sensitive to frost; for germination temp. &gt;10 </w:t>
            </w:r>
            <w:r w:rsidRPr="001C04B6">
              <w:rPr>
                <w:vertAlign w:val="superscript"/>
              </w:rPr>
              <w:t>o</w:t>
            </w:r>
            <w:r w:rsidRPr="001C04B6">
              <w:t>C; cool temp. causes problem of ripening</w:t>
            </w:r>
          </w:p>
          <w:p w:rsidR="00085270" w:rsidRPr="001C04B6" w:rsidRDefault="00085270" w:rsidP="000C2786"/>
        </w:tc>
        <w:tc>
          <w:tcPr>
            <w:tcW w:w="970" w:type="pct"/>
            <w:vAlign w:val="center"/>
          </w:tcPr>
          <w:p w:rsidR="00085270" w:rsidRPr="001C04B6" w:rsidRDefault="00085270" w:rsidP="001C04B6">
            <w:pPr>
              <w:autoSpaceDE w:val="0"/>
              <w:autoSpaceDN w:val="0"/>
              <w:adjustRightInd w:val="0"/>
            </w:pPr>
            <w:r w:rsidRPr="001C04B6">
              <w:t>Well- drained and aerated soils with deep water table and without water logging;</w:t>
            </w:r>
          </w:p>
          <w:p w:rsidR="00085270" w:rsidRPr="001C04B6" w:rsidRDefault="00085270" w:rsidP="001C04B6">
            <w:pPr>
              <w:autoSpaceDE w:val="0"/>
              <w:autoSpaceDN w:val="0"/>
              <w:adjustRightInd w:val="0"/>
            </w:pPr>
            <w:r w:rsidRPr="001C04B6">
              <w:t>opt. pH =5.0-7.0</w:t>
            </w:r>
          </w:p>
        </w:tc>
        <w:tc>
          <w:tcPr>
            <w:tcW w:w="723" w:type="pct"/>
            <w:vAlign w:val="center"/>
          </w:tcPr>
          <w:p w:rsidR="00085270" w:rsidRPr="001C04B6" w:rsidRDefault="00085270" w:rsidP="001C04B6">
            <w:r w:rsidRPr="001C04B6">
              <w:t>Moderately sensitive</w:t>
            </w:r>
          </w:p>
        </w:tc>
      </w:tr>
      <w:tr w:rsidR="001C04B6" w:rsidRPr="001C04B6" w:rsidTr="001C04B6">
        <w:trPr>
          <w:jc w:val="center"/>
        </w:trPr>
        <w:tc>
          <w:tcPr>
            <w:tcW w:w="592" w:type="pct"/>
            <w:vAlign w:val="center"/>
          </w:tcPr>
          <w:p w:rsidR="00085270" w:rsidRPr="001C04B6" w:rsidRDefault="00085270" w:rsidP="000C2786">
            <w:r w:rsidRPr="001C04B6">
              <w:t>Onion</w:t>
            </w:r>
          </w:p>
        </w:tc>
        <w:tc>
          <w:tcPr>
            <w:tcW w:w="608" w:type="pct"/>
            <w:vAlign w:val="center"/>
          </w:tcPr>
          <w:p w:rsidR="00085270" w:rsidRPr="001C04B6" w:rsidRDefault="00085270" w:rsidP="000C2786">
            <w:pPr>
              <w:jc w:val="center"/>
            </w:pPr>
            <w:r w:rsidRPr="001C04B6">
              <w:t>700-2400</w:t>
            </w:r>
          </w:p>
        </w:tc>
        <w:tc>
          <w:tcPr>
            <w:tcW w:w="839" w:type="pct"/>
            <w:vAlign w:val="center"/>
          </w:tcPr>
          <w:p w:rsidR="00085270" w:rsidRPr="001C04B6" w:rsidRDefault="00085270" w:rsidP="000C2786">
            <w:pPr>
              <w:jc w:val="center"/>
            </w:pPr>
            <w:r w:rsidRPr="001C04B6">
              <w:t>15- 20 (10- 25)</w:t>
            </w:r>
          </w:p>
        </w:tc>
        <w:tc>
          <w:tcPr>
            <w:tcW w:w="1268" w:type="pct"/>
            <w:vAlign w:val="center"/>
          </w:tcPr>
          <w:p w:rsidR="00085270" w:rsidRPr="001C04B6" w:rsidRDefault="00085270" w:rsidP="000C2786">
            <w:pPr>
              <w:autoSpaceDE w:val="0"/>
              <w:autoSpaceDN w:val="0"/>
              <w:adjustRightInd w:val="0"/>
            </w:pPr>
            <w:r w:rsidRPr="001C04B6">
              <w:t>Tolerant to frost; low temp. ( &lt;14 – 16</w:t>
            </w:r>
            <w:r w:rsidRPr="001C04B6">
              <w:rPr>
                <w:vertAlign w:val="superscript"/>
              </w:rPr>
              <w:t>o</w:t>
            </w:r>
            <w:r w:rsidRPr="001C04B6">
              <w:t>C) required for flower initiation, no extreme temp. or excessive rain</w:t>
            </w:r>
          </w:p>
        </w:tc>
        <w:tc>
          <w:tcPr>
            <w:tcW w:w="970" w:type="pct"/>
            <w:vAlign w:val="center"/>
          </w:tcPr>
          <w:p w:rsidR="00085270" w:rsidRPr="001C04B6" w:rsidRDefault="00085270" w:rsidP="001C04B6">
            <w:pPr>
              <w:autoSpaceDE w:val="0"/>
              <w:autoSpaceDN w:val="0"/>
              <w:adjustRightInd w:val="0"/>
            </w:pPr>
            <w:r w:rsidRPr="001C04B6">
              <w:t>Medium- textured</w:t>
            </w:r>
          </w:p>
          <w:p w:rsidR="00085270" w:rsidRPr="001C04B6" w:rsidRDefault="00085270" w:rsidP="001C04B6">
            <w:r w:rsidRPr="001C04B6">
              <w:t>soil; pH = 6.0- 7.0</w:t>
            </w:r>
          </w:p>
        </w:tc>
        <w:tc>
          <w:tcPr>
            <w:tcW w:w="723" w:type="pct"/>
            <w:vAlign w:val="center"/>
          </w:tcPr>
          <w:p w:rsidR="00085270" w:rsidRPr="001C04B6" w:rsidRDefault="00085270" w:rsidP="001C04B6">
            <w:r w:rsidRPr="001C04B6">
              <w:t>Sensitive</w:t>
            </w:r>
          </w:p>
        </w:tc>
      </w:tr>
      <w:tr w:rsidR="001C04B6" w:rsidRPr="001C04B6" w:rsidTr="001C04B6">
        <w:trPr>
          <w:jc w:val="center"/>
        </w:trPr>
        <w:tc>
          <w:tcPr>
            <w:tcW w:w="592" w:type="pct"/>
            <w:vAlign w:val="center"/>
          </w:tcPr>
          <w:p w:rsidR="00085270" w:rsidRPr="001C04B6" w:rsidRDefault="00085270" w:rsidP="000C2786">
            <w:r w:rsidRPr="001C04B6">
              <w:t>Pepper</w:t>
            </w:r>
          </w:p>
        </w:tc>
        <w:tc>
          <w:tcPr>
            <w:tcW w:w="608" w:type="pct"/>
            <w:vAlign w:val="center"/>
          </w:tcPr>
          <w:p w:rsidR="00085270" w:rsidRPr="001C04B6" w:rsidRDefault="00085270" w:rsidP="000C2786">
            <w:pPr>
              <w:jc w:val="center"/>
            </w:pPr>
            <w:r w:rsidRPr="001C04B6">
              <w:t>1400-2000</w:t>
            </w:r>
          </w:p>
        </w:tc>
        <w:tc>
          <w:tcPr>
            <w:tcW w:w="839" w:type="pct"/>
            <w:vAlign w:val="center"/>
          </w:tcPr>
          <w:p w:rsidR="00085270" w:rsidRPr="001C04B6" w:rsidRDefault="00085270" w:rsidP="000C2786">
            <w:pPr>
              <w:jc w:val="center"/>
            </w:pPr>
            <w:r w:rsidRPr="001C04B6">
              <w:t>18- 23 (15- 27)</w:t>
            </w:r>
          </w:p>
        </w:tc>
        <w:tc>
          <w:tcPr>
            <w:tcW w:w="1268" w:type="pct"/>
            <w:vAlign w:val="center"/>
          </w:tcPr>
          <w:p w:rsidR="00085270" w:rsidRPr="001C04B6" w:rsidRDefault="00085270" w:rsidP="000C2786">
            <w:r w:rsidRPr="001C04B6">
              <w:t>Sensitive to frost</w:t>
            </w:r>
          </w:p>
        </w:tc>
        <w:tc>
          <w:tcPr>
            <w:tcW w:w="970" w:type="pct"/>
            <w:vAlign w:val="center"/>
          </w:tcPr>
          <w:p w:rsidR="00085270" w:rsidRPr="001C04B6" w:rsidRDefault="00085270" w:rsidP="001C04B6">
            <w:pPr>
              <w:autoSpaceDE w:val="0"/>
              <w:autoSpaceDN w:val="0"/>
              <w:adjustRightInd w:val="0"/>
            </w:pPr>
            <w:r w:rsidRPr="001C04B6">
              <w:t>Light to Medium-</w:t>
            </w:r>
          </w:p>
          <w:p w:rsidR="00085270" w:rsidRPr="001C04B6" w:rsidRDefault="00085270" w:rsidP="001C04B6">
            <w:pPr>
              <w:autoSpaceDE w:val="0"/>
              <w:autoSpaceDN w:val="0"/>
              <w:adjustRightInd w:val="0"/>
            </w:pPr>
            <w:r w:rsidRPr="001C04B6">
              <w:t>textured soils;  pH = 5.5- 7.0</w:t>
            </w:r>
          </w:p>
        </w:tc>
        <w:tc>
          <w:tcPr>
            <w:tcW w:w="723" w:type="pct"/>
            <w:vAlign w:val="center"/>
          </w:tcPr>
          <w:p w:rsidR="00085270" w:rsidRPr="001C04B6" w:rsidRDefault="00085270" w:rsidP="001C04B6">
            <w:r w:rsidRPr="001C04B6">
              <w:t>Moderately sensitive</w:t>
            </w:r>
          </w:p>
        </w:tc>
      </w:tr>
      <w:tr w:rsidR="001C04B6" w:rsidRPr="001C04B6" w:rsidTr="001C04B6">
        <w:trPr>
          <w:jc w:val="center"/>
        </w:trPr>
        <w:tc>
          <w:tcPr>
            <w:tcW w:w="592" w:type="pct"/>
            <w:vAlign w:val="center"/>
          </w:tcPr>
          <w:p w:rsidR="00085270" w:rsidRPr="001C04B6" w:rsidRDefault="00085270" w:rsidP="000C2786">
            <w:r w:rsidRPr="001C04B6">
              <w:t>Potato</w:t>
            </w:r>
          </w:p>
        </w:tc>
        <w:tc>
          <w:tcPr>
            <w:tcW w:w="608" w:type="pct"/>
            <w:vAlign w:val="center"/>
          </w:tcPr>
          <w:p w:rsidR="00085270" w:rsidRPr="001C04B6" w:rsidRDefault="00085270" w:rsidP="000C2786">
            <w:pPr>
              <w:jc w:val="center"/>
            </w:pPr>
            <w:r w:rsidRPr="001C04B6">
              <w:t>1500-2800</w:t>
            </w:r>
          </w:p>
        </w:tc>
        <w:tc>
          <w:tcPr>
            <w:tcW w:w="839" w:type="pct"/>
            <w:vAlign w:val="center"/>
          </w:tcPr>
          <w:p w:rsidR="00085270" w:rsidRPr="001C04B6" w:rsidRDefault="00085270" w:rsidP="000C2786">
            <w:pPr>
              <w:jc w:val="center"/>
            </w:pPr>
            <w:r w:rsidRPr="001C04B6">
              <w:t>15- 20 (10- 25)</w:t>
            </w:r>
          </w:p>
        </w:tc>
        <w:tc>
          <w:tcPr>
            <w:tcW w:w="1268" w:type="pct"/>
            <w:vAlign w:val="center"/>
          </w:tcPr>
          <w:p w:rsidR="00085270" w:rsidRPr="001C04B6" w:rsidRDefault="00085270" w:rsidP="000C2786">
            <w:pPr>
              <w:autoSpaceDE w:val="0"/>
              <w:autoSpaceDN w:val="0"/>
              <w:adjustRightInd w:val="0"/>
            </w:pPr>
            <w:r w:rsidRPr="001C04B6">
              <w:t xml:space="preserve">Sensitive to frost; night temp. &lt; 1 5 </w:t>
            </w:r>
            <w:r w:rsidRPr="001C04B6">
              <w:rPr>
                <w:vertAlign w:val="superscript"/>
              </w:rPr>
              <w:t>o</w:t>
            </w:r>
            <w:r w:rsidRPr="001C04B6">
              <w:t>C required for good tuber initiation</w:t>
            </w:r>
          </w:p>
        </w:tc>
        <w:tc>
          <w:tcPr>
            <w:tcW w:w="970" w:type="pct"/>
            <w:vAlign w:val="center"/>
          </w:tcPr>
          <w:p w:rsidR="00085270" w:rsidRPr="001C04B6" w:rsidRDefault="00085270" w:rsidP="001C04B6">
            <w:pPr>
              <w:autoSpaceDE w:val="0"/>
              <w:autoSpaceDN w:val="0"/>
              <w:adjustRightInd w:val="0"/>
            </w:pPr>
            <w:r w:rsidRPr="001C04B6">
              <w:t>Well- drained, aerated and porous soils; pH = 5.0- 6.0</w:t>
            </w:r>
          </w:p>
        </w:tc>
        <w:tc>
          <w:tcPr>
            <w:tcW w:w="723" w:type="pct"/>
            <w:vAlign w:val="center"/>
          </w:tcPr>
          <w:p w:rsidR="00085270" w:rsidRPr="001C04B6" w:rsidRDefault="00085270" w:rsidP="001C04B6">
            <w:r w:rsidRPr="001C04B6">
              <w:t>Moderately sensitive</w:t>
            </w:r>
          </w:p>
        </w:tc>
      </w:tr>
      <w:tr w:rsidR="001C04B6" w:rsidRPr="001C04B6" w:rsidTr="001C04B6">
        <w:trPr>
          <w:jc w:val="center"/>
        </w:trPr>
        <w:tc>
          <w:tcPr>
            <w:tcW w:w="592" w:type="pct"/>
            <w:vAlign w:val="center"/>
          </w:tcPr>
          <w:p w:rsidR="00085270" w:rsidRPr="001C04B6" w:rsidRDefault="00085270" w:rsidP="000C2786">
            <w:r w:rsidRPr="001C04B6">
              <w:t>Tomato</w:t>
            </w:r>
          </w:p>
        </w:tc>
        <w:tc>
          <w:tcPr>
            <w:tcW w:w="608" w:type="pct"/>
            <w:vAlign w:val="center"/>
          </w:tcPr>
          <w:p w:rsidR="00085270" w:rsidRPr="001C04B6" w:rsidRDefault="00085270" w:rsidP="000C2786">
            <w:pPr>
              <w:jc w:val="center"/>
            </w:pPr>
            <w:r w:rsidRPr="001C04B6">
              <w:t>1100-1800</w:t>
            </w:r>
          </w:p>
        </w:tc>
        <w:tc>
          <w:tcPr>
            <w:tcW w:w="839" w:type="pct"/>
            <w:vAlign w:val="center"/>
          </w:tcPr>
          <w:p w:rsidR="00085270" w:rsidRPr="001C04B6" w:rsidRDefault="00085270" w:rsidP="000C2786">
            <w:pPr>
              <w:jc w:val="center"/>
            </w:pPr>
            <w:r w:rsidRPr="001C04B6">
              <w:t>18- 25 (15- 28)</w:t>
            </w:r>
          </w:p>
        </w:tc>
        <w:tc>
          <w:tcPr>
            <w:tcW w:w="1268" w:type="pct"/>
            <w:vAlign w:val="center"/>
          </w:tcPr>
          <w:p w:rsidR="00085270" w:rsidRPr="001C04B6" w:rsidRDefault="00085270" w:rsidP="000C2786">
            <w:pPr>
              <w:autoSpaceDE w:val="0"/>
              <w:autoSpaceDN w:val="0"/>
              <w:adjustRightInd w:val="0"/>
            </w:pPr>
            <w:r w:rsidRPr="001C04B6">
              <w:t xml:space="preserve">Sensitive to frost; high RH, strong wind; optimum night temperature 10- 20 </w:t>
            </w:r>
            <w:r w:rsidRPr="001C04B6">
              <w:rPr>
                <w:vertAlign w:val="superscript"/>
              </w:rPr>
              <w:t>o</w:t>
            </w:r>
            <w:r w:rsidRPr="001C04B6">
              <w:t>C</w:t>
            </w:r>
          </w:p>
        </w:tc>
        <w:tc>
          <w:tcPr>
            <w:tcW w:w="970" w:type="pct"/>
            <w:vAlign w:val="center"/>
          </w:tcPr>
          <w:p w:rsidR="00085270" w:rsidRPr="001C04B6" w:rsidRDefault="00085270" w:rsidP="001C04B6">
            <w:pPr>
              <w:autoSpaceDE w:val="0"/>
              <w:autoSpaceDN w:val="0"/>
              <w:adjustRightInd w:val="0"/>
            </w:pPr>
            <w:r w:rsidRPr="001C04B6">
              <w:t>Light loam, well-drained without water logging; pH= 5- 7</w:t>
            </w:r>
          </w:p>
        </w:tc>
        <w:tc>
          <w:tcPr>
            <w:tcW w:w="723" w:type="pct"/>
            <w:vAlign w:val="center"/>
          </w:tcPr>
          <w:p w:rsidR="00085270" w:rsidRPr="001C04B6" w:rsidRDefault="00085270" w:rsidP="001C04B6">
            <w:pPr>
              <w:autoSpaceDE w:val="0"/>
              <w:autoSpaceDN w:val="0"/>
              <w:adjustRightInd w:val="0"/>
            </w:pPr>
            <w:r w:rsidRPr="001C04B6">
              <w:t>Moderately</w:t>
            </w:r>
          </w:p>
          <w:p w:rsidR="00085270" w:rsidRPr="001C04B6" w:rsidRDefault="00085270" w:rsidP="001C04B6">
            <w:r w:rsidRPr="001C04B6">
              <w:t>sensitive</w:t>
            </w:r>
          </w:p>
        </w:tc>
      </w:tr>
      <w:tr w:rsidR="001C04B6" w:rsidRPr="001C04B6" w:rsidTr="001C04B6">
        <w:trPr>
          <w:jc w:val="center"/>
        </w:trPr>
        <w:tc>
          <w:tcPr>
            <w:tcW w:w="592" w:type="pct"/>
            <w:vAlign w:val="center"/>
          </w:tcPr>
          <w:p w:rsidR="00085270" w:rsidRPr="001C04B6" w:rsidRDefault="00085270" w:rsidP="000C2786">
            <w:r w:rsidRPr="001C04B6">
              <w:t>Soybean</w:t>
            </w:r>
          </w:p>
        </w:tc>
        <w:tc>
          <w:tcPr>
            <w:tcW w:w="608" w:type="pct"/>
            <w:vAlign w:val="center"/>
          </w:tcPr>
          <w:p w:rsidR="00085270" w:rsidRPr="001C04B6" w:rsidRDefault="00085270" w:rsidP="000C2786">
            <w:pPr>
              <w:jc w:val="center"/>
            </w:pPr>
            <w:r w:rsidRPr="001C04B6">
              <w:t>1300-1850</w:t>
            </w:r>
          </w:p>
        </w:tc>
        <w:tc>
          <w:tcPr>
            <w:tcW w:w="839" w:type="pct"/>
            <w:vAlign w:val="center"/>
          </w:tcPr>
          <w:p w:rsidR="00085270" w:rsidRPr="001C04B6" w:rsidRDefault="00085270" w:rsidP="000C2786">
            <w:pPr>
              <w:jc w:val="center"/>
            </w:pPr>
            <w:r w:rsidRPr="001C04B6">
              <w:t>20- 25 (18- 30)</w:t>
            </w:r>
          </w:p>
        </w:tc>
        <w:tc>
          <w:tcPr>
            <w:tcW w:w="1268" w:type="pct"/>
            <w:vAlign w:val="center"/>
          </w:tcPr>
          <w:p w:rsidR="00085270" w:rsidRPr="001C04B6" w:rsidRDefault="00085270" w:rsidP="000C2786">
            <w:pPr>
              <w:autoSpaceDE w:val="0"/>
              <w:autoSpaceDN w:val="0"/>
              <w:adjustRightInd w:val="0"/>
            </w:pPr>
            <w:r w:rsidRPr="001C04B6">
              <w:t xml:space="preserve">Sensitive to frost; for some variation of temp. &gt; 24 </w:t>
            </w:r>
            <w:r w:rsidRPr="001C04B6">
              <w:rPr>
                <w:vertAlign w:val="superscript"/>
              </w:rPr>
              <w:t>o</w:t>
            </w:r>
            <w:r w:rsidRPr="001C04B6">
              <w:t>C required for flowering</w:t>
            </w:r>
          </w:p>
        </w:tc>
        <w:tc>
          <w:tcPr>
            <w:tcW w:w="970" w:type="pct"/>
            <w:vAlign w:val="center"/>
          </w:tcPr>
          <w:p w:rsidR="00085270" w:rsidRPr="001C04B6" w:rsidRDefault="00085270" w:rsidP="001C04B6">
            <w:pPr>
              <w:autoSpaceDE w:val="0"/>
              <w:autoSpaceDN w:val="0"/>
              <w:adjustRightInd w:val="0"/>
            </w:pPr>
            <w:r w:rsidRPr="001C04B6">
              <w:t>Wide range of soil except</w:t>
            </w:r>
          </w:p>
          <w:p w:rsidR="00085270" w:rsidRPr="001C04B6" w:rsidRDefault="00085270" w:rsidP="001C04B6">
            <w:pPr>
              <w:autoSpaceDE w:val="0"/>
              <w:autoSpaceDN w:val="0"/>
              <w:adjustRightInd w:val="0"/>
            </w:pPr>
            <w:r w:rsidRPr="001C04B6">
              <w:t>sandy, well-drained; pH = 6- 6.5</w:t>
            </w:r>
          </w:p>
        </w:tc>
        <w:tc>
          <w:tcPr>
            <w:tcW w:w="723" w:type="pct"/>
            <w:vAlign w:val="center"/>
          </w:tcPr>
          <w:p w:rsidR="00085270" w:rsidRPr="001C04B6" w:rsidRDefault="00085270" w:rsidP="001C04B6">
            <w:pPr>
              <w:autoSpaceDE w:val="0"/>
              <w:autoSpaceDN w:val="0"/>
              <w:adjustRightInd w:val="0"/>
            </w:pPr>
            <w:r w:rsidRPr="001C04B6">
              <w:t>Moderately</w:t>
            </w:r>
          </w:p>
          <w:p w:rsidR="00085270" w:rsidRPr="001C04B6" w:rsidRDefault="00085270" w:rsidP="001C04B6">
            <w:r w:rsidRPr="001C04B6">
              <w:t>tolerant</w:t>
            </w:r>
          </w:p>
        </w:tc>
      </w:tr>
      <w:tr w:rsidR="001C04B6" w:rsidRPr="001C04B6" w:rsidTr="001C04B6">
        <w:trPr>
          <w:jc w:val="center"/>
        </w:trPr>
        <w:tc>
          <w:tcPr>
            <w:tcW w:w="592" w:type="pct"/>
            <w:vAlign w:val="center"/>
          </w:tcPr>
          <w:p w:rsidR="00085270" w:rsidRPr="001C04B6" w:rsidRDefault="00085270" w:rsidP="000C2786">
            <w:r w:rsidRPr="001C04B6">
              <w:t>Banana</w:t>
            </w:r>
          </w:p>
        </w:tc>
        <w:tc>
          <w:tcPr>
            <w:tcW w:w="608" w:type="pct"/>
            <w:vAlign w:val="center"/>
          </w:tcPr>
          <w:p w:rsidR="00085270" w:rsidRPr="001C04B6" w:rsidRDefault="00085270" w:rsidP="000C2786">
            <w:pPr>
              <w:jc w:val="center"/>
            </w:pPr>
            <w:r w:rsidRPr="001C04B6">
              <w:t>&lt; 1500</w:t>
            </w:r>
          </w:p>
        </w:tc>
        <w:tc>
          <w:tcPr>
            <w:tcW w:w="839" w:type="pct"/>
            <w:vAlign w:val="center"/>
          </w:tcPr>
          <w:p w:rsidR="00085270" w:rsidRPr="001C04B6" w:rsidRDefault="00085270" w:rsidP="000C2786">
            <w:pPr>
              <w:jc w:val="center"/>
            </w:pPr>
            <w:r w:rsidRPr="001C04B6">
              <w:t>25- 30 (15- 35)</w:t>
            </w:r>
          </w:p>
        </w:tc>
        <w:tc>
          <w:tcPr>
            <w:tcW w:w="1268" w:type="pct"/>
            <w:vAlign w:val="center"/>
          </w:tcPr>
          <w:p w:rsidR="00085270" w:rsidRPr="001C04B6" w:rsidRDefault="00085270" w:rsidP="001C04B6">
            <w:pPr>
              <w:autoSpaceDE w:val="0"/>
              <w:autoSpaceDN w:val="0"/>
              <w:adjustRightInd w:val="0"/>
            </w:pPr>
            <w:r w:rsidRPr="001C04B6">
              <w:t xml:space="preserve">Sensitive to frost; temperature &lt; 8 </w:t>
            </w:r>
            <w:r w:rsidRPr="001C04B6">
              <w:rPr>
                <w:vertAlign w:val="superscript"/>
              </w:rPr>
              <w:t>o</w:t>
            </w:r>
            <w:r w:rsidRPr="001C04B6">
              <w:t>c for longer periods causes serious damage; requires high RH and wind &lt; 4 m/sec</w:t>
            </w:r>
          </w:p>
        </w:tc>
        <w:tc>
          <w:tcPr>
            <w:tcW w:w="970" w:type="pct"/>
            <w:vAlign w:val="center"/>
          </w:tcPr>
          <w:p w:rsidR="00085270" w:rsidRPr="001C04B6" w:rsidRDefault="00085270" w:rsidP="001C04B6">
            <w:pPr>
              <w:autoSpaceDE w:val="0"/>
              <w:autoSpaceDN w:val="0"/>
              <w:adjustRightInd w:val="0"/>
            </w:pPr>
            <w:r w:rsidRPr="001C04B6">
              <w:t>Deep, well- drained loam without stagnant water; pH= 5- 7</w:t>
            </w:r>
          </w:p>
        </w:tc>
        <w:tc>
          <w:tcPr>
            <w:tcW w:w="723" w:type="pct"/>
            <w:vAlign w:val="center"/>
          </w:tcPr>
          <w:p w:rsidR="00085270" w:rsidRPr="001C04B6" w:rsidRDefault="00085270" w:rsidP="001C04B6">
            <w:r w:rsidRPr="001C04B6">
              <w:t>Moderately sensitive</w:t>
            </w:r>
          </w:p>
        </w:tc>
      </w:tr>
      <w:tr w:rsidR="001C04B6" w:rsidRPr="001C04B6" w:rsidTr="001C04B6">
        <w:trPr>
          <w:jc w:val="center"/>
        </w:trPr>
        <w:tc>
          <w:tcPr>
            <w:tcW w:w="592" w:type="pct"/>
            <w:vAlign w:val="center"/>
          </w:tcPr>
          <w:p w:rsidR="00085270" w:rsidRPr="001C04B6" w:rsidRDefault="00085270" w:rsidP="000C2786">
            <w:r w:rsidRPr="001C04B6">
              <w:t>Groundnut</w:t>
            </w:r>
          </w:p>
        </w:tc>
        <w:tc>
          <w:tcPr>
            <w:tcW w:w="608" w:type="pct"/>
            <w:vAlign w:val="center"/>
          </w:tcPr>
          <w:p w:rsidR="00085270" w:rsidRPr="001C04B6" w:rsidRDefault="00085270" w:rsidP="000C2786">
            <w:pPr>
              <w:jc w:val="center"/>
            </w:pPr>
            <w:r w:rsidRPr="001C04B6">
              <w:t>&lt;1600</w:t>
            </w:r>
          </w:p>
        </w:tc>
        <w:tc>
          <w:tcPr>
            <w:tcW w:w="839" w:type="pct"/>
            <w:vAlign w:val="center"/>
          </w:tcPr>
          <w:p w:rsidR="00085270" w:rsidRPr="001C04B6" w:rsidRDefault="00085270" w:rsidP="000C2786">
            <w:pPr>
              <w:jc w:val="center"/>
            </w:pPr>
            <w:r w:rsidRPr="001C04B6">
              <w:t>22- 28 (18- 33)</w:t>
            </w:r>
          </w:p>
        </w:tc>
        <w:tc>
          <w:tcPr>
            <w:tcW w:w="1268" w:type="pct"/>
            <w:vAlign w:val="center"/>
          </w:tcPr>
          <w:p w:rsidR="00085270" w:rsidRPr="001C04B6" w:rsidRDefault="00085270" w:rsidP="000C2786">
            <w:pPr>
              <w:autoSpaceDE w:val="0"/>
              <w:autoSpaceDN w:val="0"/>
              <w:adjustRightInd w:val="0"/>
            </w:pPr>
            <w:r w:rsidRPr="001C04B6">
              <w:t>Sensitive to frost; for germination</w:t>
            </w:r>
          </w:p>
          <w:p w:rsidR="00085270" w:rsidRPr="001C04B6" w:rsidRDefault="00085270" w:rsidP="000C2786">
            <w:pPr>
              <w:autoSpaceDE w:val="0"/>
              <w:autoSpaceDN w:val="0"/>
              <w:adjustRightInd w:val="0"/>
            </w:pPr>
            <w:r w:rsidRPr="001C04B6">
              <w:t xml:space="preserve">temp. &gt;20 </w:t>
            </w:r>
            <w:r w:rsidRPr="001C04B6">
              <w:rPr>
                <w:vertAlign w:val="superscript"/>
              </w:rPr>
              <w:t>o</w:t>
            </w:r>
            <w:r w:rsidRPr="001C04B6">
              <w:t>C</w:t>
            </w:r>
          </w:p>
          <w:p w:rsidR="00085270" w:rsidRPr="001C04B6" w:rsidRDefault="00085270" w:rsidP="000C2786">
            <w:pPr>
              <w:autoSpaceDE w:val="0"/>
              <w:autoSpaceDN w:val="0"/>
              <w:adjustRightInd w:val="0"/>
            </w:pPr>
          </w:p>
          <w:p w:rsidR="00085270" w:rsidRPr="001C04B6" w:rsidRDefault="00085270" w:rsidP="000C2786">
            <w:pPr>
              <w:autoSpaceDE w:val="0"/>
              <w:autoSpaceDN w:val="0"/>
              <w:adjustRightInd w:val="0"/>
            </w:pPr>
          </w:p>
        </w:tc>
        <w:tc>
          <w:tcPr>
            <w:tcW w:w="970" w:type="pct"/>
            <w:vAlign w:val="center"/>
          </w:tcPr>
          <w:p w:rsidR="00085270" w:rsidRPr="001C04B6" w:rsidRDefault="00085270" w:rsidP="001C04B6">
            <w:pPr>
              <w:autoSpaceDE w:val="0"/>
              <w:autoSpaceDN w:val="0"/>
              <w:adjustRightInd w:val="0"/>
            </w:pPr>
            <w:r w:rsidRPr="001C04B6">
              <w:t>Well- drained, friable, medium-</w:t>
            </w:r>
          </w:p>
          <w:p w:rsidR="00085270" w:rsidRPr="001C04B6" w:rsidRDefault="00085270" w:rsidP="001C04B6">
            <w:pPr>
              <w:autoSpaceDE w:val="0"/>
              <w:autoSpaceDN w:val="0"/>
              <w:adjustRightInd w:val="0"/>
            </w:pPr>
            <w:r w:rsidRPr="001C04B6">
              <w:t>textured soil with loose top soil; pH = 5.5- 7.0</w:t>
            </w:r>
          </w:p>
        </w:tc>
        <w:tc>
          <w:tcPr>
            <w:tcW w:w="723" w:type="pct"/>
            <w:vAlign w:val="center"/>
          </w:tcPr>
          <w:p w:rsidR="00085270" w:rsidRPr="001C04B6" w:rsidRDefault="00085270" w:rsidP="001C04B6">
            <w:r w:rsidRPr="001C04B6">
              <w:t>Moderately sensitive</w:t>
            </w:r>
          </w:p>
        </w:tc>
      </w:tr>
    </w:tbl>
    <w:p w:rsidR="00B03C85" w:rsidRPr="00EA5606" w:rsidRDefault="00B03C85" w:rsidP="007162CB">
      <w:pPr>
        <w:pStyle w:val="Heading2"/>
        <w:sectPr w:rsidR="00B03C85" w:rsidRPr="00EA5606" w:rsidSect="001C04B6">
          <w:pgSz w:w="12240" w:h="15840"/>
          <w:pgMar w:top="1440" w:right="1440" w:bottom="1440" w:left="1440" w:header="720" w:footer="720" w:gutter="0"/>
          <w:cols w:space="720"/>
          <w:docGrid w:linePitch="360"/>
        </w:sectPr>
      </w:pPr>
      <w:bookmarkStart w:id="294" w:name="_Toc506802849"/>
      <w:bookmarkStart w:id="295" w:name="_Toc379362764"/>
      <w:bookmarkStart w:id="296" w:name="_Toc379368181"/>
      <w:bookmarkStart w:id="297" w:name="_Toc400608827"/>
      <w:bookmarkStart w:id="298" w:name="_Toc401670680"/>
    </w:p>
    <w:p w:rsidR="00085270" w:rsidRPr="00EA5606" w:rsidRDefault="00085270" w:rsidP="007162CB">
      <w:pPr>
        <w:pStyle w:val="Heading2"/>
      </w:pPr>
      <w:bookmarkStart w:id="299" w:name="_Toc532464397"/>
      <w:r w:rsidRPr="00EA5606">
        <w:lastRenderedPageBreak/>
        <w:t>7.3 Crop basket of the area</w:t>
      </w:r>
      <w:bookmarkEnd w:id="294"/>
      <w:bookmarkEnd w:id="299"/>
    </w:p>
    <w:p w:rsidR="00085270" w:rsidRPr="00EA5606" w:rsidRDefault="00085270" w:rsidP="00085270"/>
    <w:p w:rsidR="00085270" w:rsidRPr="00EA5606" w:rsidRDefault="00085270" w:rsidP="00085270">
      <w:pPr>
        <w:pStyle w:val="BodyText"/>
        <w:numPr>
          <w:ilvl w:val="12"/>
          <w:numId w:val="0"/>
        </w:numPr>
        <w:spacing w:line="360" w:lineRule="auto"/>
      </w:pPr>
      <w:r w:rsidRPr="00EA5606">
        <w:t>Environmental requirement of crops are given in several literatures. However, there is a best range of climate, soil and other environmental and socio-economic condition for each crop to render an optimum yield. The checklist (crop basket) has to literally give all range of possible or group of crops. The following are the crop basket for the project area.</w:t>
      </w:r>
    </w:p>
    <w:p w:rsidR="00085270" w:rsidRPr="00EA5606" w:rsidRDefault="00085270" w:rsidP="00085270">
      <w:pPr>
        <w:rPr>
          <w:b/>
          <w:bCs/>
        </w:rPr>
      </w:pPr>
    </w:p>
    <w:p w:rsidR="00085270" w:rsidRPr="00EA5606" w:rsidRDefault="00085270" w:rsidP="00C9210B">
      <w:pPr>
        <w:spacing w:line="360" w:lineRule="auto"/>
        <w:outlineLvl w:val="0"/>
      </w:pPr>
      <w:bookmarkStart w:id="300" w:name="_Toc532464398"/>
      <w:r w:rsidRPr="00EA5606">
        <w:rPr>
          <w:b/>
          <w:bCs/>
        </w:rPr>
        <w:t>Cereals:</w:t>
      </w:r>
      <w:r w:rsidRPr="00EA5606">
        <w:t xml:space="preserve"> Maize, Teff, Wheat</w:t>
      </w:r>
      <w:bookmarkEnd w:id="300"/>
    </w:p>
    <w:p w:rsidR="00085270" w:rsidRPr="00EA5606" w:rsidRDefault="00085270" w:rsidP="006864D8">
      <w:pPr>
        <w:spacing w:line="360" w:lineRule="auto"/>
      </w:pPr>
      <w:r w:rsidRPr="00EA5606">
        <w:rPr>
          <w:b/>
          <w:bCs/>
        </w:rPr>
        <w:t>Pulses</w:t>
      </w:r>
      <w:r w:rsidRPr="00EA5606">
        <w:t>:  Haricot bean</w:t>
      </w:r>
    </w:p>
    <w:p w:rsidR="00085270" w:rsidRPr="00EA5606" w:rsidRDefault="00085270" w:rsidP="00085270">
      <w:pPr>
        <w:spacing w:line="360" w:lineRule="auto"/>
      </w:pPr>
      <w:r w:rsidRPr="00EA5606">
        <w:rPr>
          <w:b/>
          <w:bCs/>
        </w:rPr>
        <w:t>Oil crops:</w:t>
      </w:r>
      <w:r w:rsidRPr="00EA5606">
        <w:t xml:space="preserve">  ----------</w:t>
      </w:r>
    </w:p>
    <w:p w:rsidR="00085270" w:rsidRPr="00EA5606" w:rsidRDefault="00085270" w:rsidP="00085270">
      <w:pPr>
        <w:spacing w:line="360" w:lineRule="auto"/>
      </w:pPr>
      <w:r w:rsidRPr="00EA5606">
        <w:rPr>
          <w:b/>
          <w:bCs/>
        </w:rPr>
        <w:t>Vegetables:</w:t>
      </w:r>
      <w:r w:rsidRPr="00EA5606">
        <w:t xml:space="preserve">  Tomato, Pepper, Onion, Carrot, Cabbage, Potato, Garlic, Beet root</w:t>
      </w:r>
    </w:p>
    <w:p w:rsidR="00085270" w:rsidRPr="00EA5606" w:rsidRDefault="00085270" w:rsidP="00C9210B">
      <w:pPr>
        <w:spacing w:line="360" w:lineRule="auto"/>
        <w:outlineLvl w:val="0"/>
      </w:pPr>
      <w:bookmarkStart w:id="301" w:name="_Toc532464399"/>
      <w:r w:rsidRPr="00EA5606">
        <w:rPr>
          <w:b/>
          <w:bCs/>
        </w:rPr>
        <w:t>Root crops:</w:t>
      </w:r>
      <w:r w:rsidRPr="00EA5606">
        <w:t xml:space="preserve">  Sweet potato</w:t>
      </w:r>
      <w:bookmarkEnd w:id="301"/>
    </w:p>
    <w:p w:rsidR="00085270" w:rsidRPr="00EA5606" w:rsidRDefault="00085270" w:rsidP="00076C58">
      <w:pPr>
        <w:spacing w:line="360" w:lineRule="auto"/>
      </w:pPr>
      <w:r w:rsidRPr="00EA5606">
        <w:rPr>
          <w:b/>
        </w:rPr>
        <w:t>Fruit crops:</w:t>
      </w:r>
      <w:r w:rsidRPr="00EA5606">
        <w:t xml:space="preserve"> ----- </w:t>
      </w:r>
    </w:p>
    <w:p w:rsidR="00085270" w:rsidRPr="00EA5606" w:rsidRDefault="00085270" w:rsidP="007162CB">
      <w:pPr>
        <w:pStyle w:val="Heading2"/>
      </w:pPr>
      <w:bookmarkStart w:id="302" w:name="_Toc506802850"/>
      <w:bookmarkStart w:id="303" w:name="_Toc532464400"/>
      <w:r w:rsidRPr="00EA5606">
        <w:t>7.</w:t>
      </w:r>
      <w:r w:rsidRPr="00EA5606">
        <w:rPr>
          <w:rFonts w:eastAsia="Calibri"/>
        </w:rPr>
        <w:t>4.</w:t>
      </w:r>
      <w:r w:rsidRPr="00EA5606">
        <w:t xml:space="preserve"> Criteria’s for selection of crops and cropping pattern</w:t>
      </w:r>
      <w:bookmarkEnd w:id="295"/>
      <w:bookmarkEnd w:id="296"/>
      <w:bookmarkEnd w:id="297"/>
      <w:bookmarkEnd w:id="298"/>
      <w:bookmarkEnd w:id="302"/>
      <w:bookmarkEnd w:id="303"/>
    </w:p>
    <w:p w:rsidR="00085270" w:rsidRPr="00EA5606" w:rsidRDefault="00085270" w:rsidP="00085270"/>
    <w:p w:rsidR="00085270" w:rsidRPr="00EA5606" w:rsidRDefault="00085270" w:rsidP="00085270">
      <w:pPr>
        <w:pStyle w:val="BodyText"/>
        <w:spacing w:line="360" w:lineRule="auto"/>
      </w:pPr>
      <w:r w:rsidRPr="00EA5606">
        <w:t>Realizing the importance of crop selection and cropping pattern in determining the fate of this particular irrigation project, due emphasis has been given to the criteria’s as follows:-</w:t>
      </w:r>
    </w:p>
    <w:p w:rsidR="00085270" w:rsidRPr="00EA5606" w:rsidRDefault="00085270" w:rsidP="00085270">
      <w:pPr>
        <w:pStyle w:val="BodyText"/>
        <w:numPr>
          <w:ilvl w:val="0"/>
          <w:numId w:val="5"/>
        </w:numPr>
        <w:spacing w:line="360" w:lineRule="auto"/>
      </w:pPr>
      <w:r w:rsidRPr="00EA5606">
        <w:t>Climate of the area</w:t>
      </w:r>
    </w:p>
    <w:p w:rsidR="00085270" w:rsidRPr="00EA5606" w:rsidRDefault="00085270" w:rsidP="00085270">
      <w:pPr>
        <w:pStyle w:val="BodyText"/>
        <w:numPr>
          <w:ilvl w:val="0"/>
          <w:numId w:val="5"/>
        </w:numPr>
        <w:spacing w:line="360" w:lineRule="auto"/>
      </w:pPr>
      <w:r w:rsidRPr="00EA5606">
        <w:t>Availability of water both in quality and quantity</w:t>
      </w:r>
    </w:p>
    <w:p w:rsidR="00085270" w:rsidRPr="00EA5606" w:rsidRDefault="00085270" w:rsidP="00085270">
      <w:pPr>
        <w:pStyle w:val="BodyText"/>
        <w:numPr>
          <w:ilvl w:val="0"/>
          <w:numId w:val="5"/>
        </w:numPr>
        <w:spacing w:line="360" w:lineRule="auto"/>
      </w:pPr>
      <w:r w:rsidRPr="00EA5606">
        <w:t>Type and method of Irrigation</w:t>
      </w:r>
    </w:p>
    <w:p w:rsidR="00085270" w:rsidRPr="00EA5606" w:rsidRDefault="00085270" w:rsidP="00085270">
      <w:pPr>
        <w:pStyle w:val="BodyText"/>
        <w:numPr>
          <w:ilvl w:val="0"/>
          <w:numId w:val="5"/>
        </w:numPr>
        <w:spacing w:line="360" w:lineRule="auto"/>
      </w:pPr>
      <w:r w:rsidRPr="00EA5606">
        <w:t xml:space="preserve">Crop characteristics and growing pattern </w:t>
      </w:r>
    </w:p>
    <w:p w:rsidR="00085270" w:rsidRPr="00EA5606" w:rsidRDefault="00085270" w:rsidP="00085270">
      <w:pPr>
        <w:pStyle w:val="BodyText"/>
        <w:numPr>
          <w:ilvl w:val="0"/>
          <w:numId w:val="5"/>
        </w:numPr>
        <w:spacing w:line="360" w:lineRule="auto"/>
      </w:pPr>
      <w:r w:rsidRPr="00EA5606">
        <w:t>Cropping intensity</w:t>
      </w:r>
    </w:p>
    <w:p w:rsidR="00085270" w:rsidRPr="00EA5606" w:rsidRDefault="00085270" w:rsidP="00085270">
      <w:pPr>
        <w:pStyle w:val="BodyText"/>
        <w:numPr>
          <w:ilvl w:val="0"/>
          <w:numId w:val="5"/>
        </w:numPr>
        <w:spacing w:line="360" w:lineRule="auto"/>
      </w:pPr>
      <w:r w:rsidRPr="00EA5606">
        <w:t>Soil type and characteristics</w:t>
      </w:r>
    </w:p>
    <w:p w:rsidR="00085270" w:rsidRPr="00EA5606" w:rsidRDefault="00085270" w:rsidP="00085270">
      <w:pPr>
        <w:pStyle w:val="BodyText"/>
        <w:numPr>
          <w:ilvl w:val="0"/>
          <w:numId w:val="5"/>
        </w:numPr>
        <w:spacing w:line="360" w:lineRule="auto"/>
      </w:pPr>
      <w:r w:rsidRPr="00EA5606">
        <w:t>Availability of agricultural improved inputs (seeds, fertilizers and chemicals )</w:t>
      </w:r>
    </w:p>
    <w:p w:rsidR="00085270" w:rsidRPr="00EA5606" w:rsidRDefault="00085270" w:rsidP="00085270">
      <w:pPr>
        <w:pStyle w:val="BodyText"/>
        <w:numPr>
          <w:ilvl w:val="0"/>
          <w:numId w:val="5"/>
        </w:numPr>
        <w:spacing w:line="360" w:lineRule="auto"/>
      </w:pPr>
      <w:r w:rsidRPr="00EA5606">
        <w:t xml:space="preserve">Possibility for crop rotation </w:t>
      </w:r>
    </w:p>
    <w:p w:rsidR="00085270" w:rsidRPr="00EA5606" w:rsidRDefault="00085270" w:rsidP="00085270">
      <w:pPr>
        <w:pStyle w:val="BodyText"/>
        <w:numPr>
          <w:ilvl w:val="0"/>
          <w:numId w:val="5"/>
        </w:numPr>
        <w:spacing w:line="360" w:lineRule="auto"/>
      </w:pPr>
      <w:r w:rsidRPr="00EA5606">
        <w:t xml:space="preserve">Crop diversification </w:t>
      </w:r>
    </w:p>
    <w:p w:rsidR="00085270" w:rsidRPr="00EA5606" w:rsidRDefault="00085270" w:rsidP="00085270">
      <w:pPr>
        <w:pStyle w:val="BodyText"/>
        <w:numPr>
          <w:ilvl w:val="0"/>
          <w:numId w:val="5"/>
        </w:numPr>
        <w:spacing w:line="360" w:lineRule="auto"/>
      </w:pPr>
      <w:r w:rsidRPr="00EA5606">
        <w:t xml:space="preserve">LGP of proposed crops to intensify the cropping pattern </w:t>
      </w:r>
    </w:p>
    <w:p w:rsidR="00085270" w:rsidRPr="00EA5606" w:rsidRDefault="00085270" w:rsidP="00085270">
      <w:pPr>
        <w:pStyle w:val="BodyText"/>
        <w:numPr>
          <w:ilvl w:val="0"/>
          <w:numId w:val="5"/>
        </w:numPr>
        <w:spacing w:line="360" w:lineRule="auto"/>
      </w:pPr>
      <w:r w:rsidRPr="00EA5606">
        <w:t xml:space="preserve">Dietary habit and nutritional requirement of local people </w:t>
      </w:r>
    </w:p>
    <w:p w:rsidR="00085270" w:rsidRPr="00EA5606" w:rsidRDefault="00085270" w:rsidP="00085270">
      <w:pPr>
        <w:pStyle w:val="BodyText"/>
        <w:numPr>
          <w:ilvl w:val="0"/>
          <w:numId w:val="5"/>
        </w:numPr>
        <w:spacing w:line="360" w:lineRule="auto"/>
      </w:pPr>
      <w:r w:rsidRPr="00EA5606">
        <w:t>Food demand and food sufficiency vis-à-vis food security</w:t>
      </w:r>
    </w:p>
    <w:p w:rsidR="00085270" w:rsidRPr="00EA5606" w:rsidRDefault="00085270" w:rsidP="00085270">
      <w:pPr>
        <w:pStyle w:val="BodyText"/>
        <w:numPr>
          <w:ilvl w:val="0"/>
          <w:numId w:val="5"/>
        </w:numPr>
        <w:spacing w:line="360" w:lineRule="auto"/>
      </w:pPr>
      <w:r w:rsidRPr="00EA5606">
        <w:t>Agricultural knowledge of farmers and attitude of farmers towards irrigation and crop type.</w:t>
      </w:r>
    </w:p>
    <w:p w:rsidR="00085270" w:rsidRPr="00EA5606" w:rsidRDefault="00085270" w:rsidP="007162CB">
      <w:pPr>
        <w:pStyle w:val="Heading2"/>
        <w:rPr>
          <w:rFonts w:eastAsia="Calibri"/>
        </w:rPr>
      </w:pPr>
      <w:bookmarkStart w:id="304" w:name="_Toc400608828"/>
      <w:bookmarkStart w:id="305" w:name="_Toc401670681"/>
      <w:bookmarkStart w:id="306" w:name="_Toc506802851"/>
      <w:bookmarkStart w:id="307" w:name="_Toc532464401"/>
      <w:r w:rsidRPr="00EA5606">
        <w:lastRenderedPageBreak/>
        <w:t xml:space="preserve">7. </w:t>
      </w:r>
      <w:r w:rsidRPr="00EA5606">
        <w:rPr>
          <w:rFonts w:eastAsia="Calibri"/>
        </w:rPr>
        <w:t xml:space="preserve">5. </w:t>
      </w:r>
      <w:r w:rsidRPr="00EA5606">
        <w:t>Proposed</w:t>
      </w:r>
      <w:r w:rsidRPr="00EA5606">
        <w:rPr>
          <w:rFonts w:eastAsia="Calibri"/>
        </w:rPr>
        <w:t xml:space="preserve"> Cropping Pattern and Intensity</w:t>
      </w:r>
      <w:bookmarkEnd w:id="304"/>
      <w:bookmarkEnd w:id="305"/>
      <w:bookmarkEnd w:id="306"/>
      <w:bookmarkEnd w:id="307"/>
    </w:p>
    <w:p w:rsidR="00085270" w:rsidRPr="00EA5606" w:rsidRDefault="00085270" w:rsidP="00F1103F">
      <w:pPr>
        <w:pStyle w:val="Heading3"/>
        <w:spacing w:line="360" w:lineRule="auto"/>
        <w:rPr>
          <w:rFonts w:ascii="Times New Roman" w:hAnsi="Times New Roman"/>
          <w:color w:val="auto"/>
        </w:rPr>
      </w:pPr>
      <w:bookmarkStart w:id="308" w:name="_Toc401670682"/>
      <w:bookmarkStart w:id="309" w:name="_Toc506802852"/>
      <w:bookmarkStart w:id="310" w:name="_Toc532464402"/>
      <w:r w:rsidRPr="00EA5606">
        <w:rPr>
          <w:rFonts w:ascii="Times New Roman" w:hAnsi="Times New Roman"/>
          <w:color w:val="auto"/>
        </w:rPr>
        <w:t>7.5.1. Proposed Cropping Pattern</w:t>
      </w:r>
      <w:bookmarkEnd w:id="308"/>
      <w:bookmarkEnd w:id="309"/>
      <w:bookmarkEnd w:id="310"/>
      <w:r w:rsidRPr="00EA5606">
        <w:rPr>
          <w:rFonts w:ascii="Times New Roman" w:hAnsi="Times New Roman"/>
          <w:color w:val="auto"/>
        </w:rPr>
        <w:t xml:space="preserve"> </w:t>
      </w:r>
    </w:p>
    <w:p w:rsidR="00085270" w:rsidRPr="00EA5606" w:rsidRDefault="00085270" w:rsidP="00F1103F">
      <w:pPr>
        <w:spacing w:line="360" w:lineRule="auto"/>
        <w:jc w:val="both"/>
      </w:pPr>
      <w:r w:rsidRPr="00EA5606">
        <w:t xml:space="preserve">Cropping pattern is the yearly sequence of crops grown and the spatial arrangement of them and fallows in a given area. It is formulated with a view to obtain maximum crop production under a given situation. </w:t>
      </w:r>
    </w:p>
    <w:p w:rsidR="00085270" w:rsidRPr="00EA5606" w:rsidRDefault="00085270" w:rsidP="00F1103F">
      <w:pPr>
        <w:jc w:val="both"/>
        <w:rPr>
          <w:rFonts w:ascii="Cambria" w:hAnsi="Cambria"/>
        </w:rPr>
      </w:pPr>
    </w:p>
    <w:p w:rsidR="00085270" w:rsidRPr="00EA5606" w:rsidRDefault="00085270" w:rsidP="00085270">
      <w:pPr>
        <w:spacing w:line="360" w:lineRule="auto"/>
        <w:jc w:val="both"/>
      </w:pPr>
      <w:r w:rsidRPr="00EA5606">
        <w:t>Two cropping patterns, each for first phase irrigation and second phase irrigation are proposed for the project to be adopted by the farmers in the project area.</w:t>
      </w:r>
    </w:p>
    <w:p w:rsidR="00085270" w:rsidRPr="00EA5606" w:rsidRDefault="00085270" w:rsidP="00085270">
      <w:pPr>
        <w:jc w:val="both"/>
        <w:rPr>
          <w:b/>
        </w:rPr>
      </w:pPr>
    </w:p>
    <w:p w:rsidR="00085270" w:rsidRPr="00EA5606" w:rsidRDefault="00085270" w:rsidP="00085270">
      <w:pPr>
        <w:spacing w:line="360" w:lineRule="auto"/>
        <w:jc w:val="both"/>
      </w:pPr>
      <w:r w:rsidRPr="00EA5606">
        <w:t xml:space="preserve">It is also necessary to give due consideration with regard to cultivation of different crops in order to avoid growing crops of the same species repeatedly on the same land. This helps to avoid the building up of serious soil borne pests and diseases like root knot nematodes and wilt diseases. Thus, the crops should be grown in rotation. </w:t>
      </w:r>
    </w:p>
    <w:p w:rsidR="00085270" w:rsidRPr="00EA5606" w:rsidRDefault="00085270" w:rsidP="00B03C85">
      <w:pPr>
        <w:pStyle w:val="Heading3"/>
        <w:spacing w:after="240"/>
        <w:rPr>
          <w:rFonts w:ascii="Times New Roman" w:hAnsi="Times New Roman"/>
          <w:color w:val="auto"/>
        </w:rPr>
      </w:pPr>
      <w:bookmarkStart w:id="311" w:name="_Toc401670683"/>
      <w:bookmarkStart w:id="312" w:name="_Toc506802853"/>
      <w:bookmarkStart w:id="313" w:name="_Toc532464403"/>
      <w:r w:rsidRPr="00EA5606">
        <w:rPr>
          <w:rFonts w:ascii="Times New Roman" w:hAnsi="Times New Roman"/>
          <w:color w:val="auto"/>
        </w:rPr>
        <w:t>7.5.2 Proposed Cropping Intensity</w:t>
      </w:r>
      <w:bookmarkEnd w:id="311"/>
      <w:bookmarkEnd w:id="312"/>
      <w:bookmarkEnd w:id="313"/>
    </w:p>
    <w:p w:rsidR="00085270" w:rsidRPr="00EA5606" w:rsidRDefault="00085270" w:rsidP="00B03C85">
      <w:pPr>
        <w:spacing w:after="240" w:line="360" w:lineRule="auto"/>
        <w:jc w:val="both"/>
      </w:pPr>
      <w:r w:rsidRPr="00EA5606">
        <w:t>The overall objective of the project is to maximize the utilization of the land and water and that all the beneficiaries are capable of implementing the proposed program in terms of supplying the labor and other inputs required.</w:t>
      </w:r>
    </w:p>
    <w:p w:rsidR="00085270" w:rsidRPr="00EA5606" w:rsidRDefault="00085270" w:rsidP="00085270">
      <w:pPr>
        <w:jc w:val="both"/>
      </w:pPr>
    </w:p>
    <w:p w:rsidR="00085270" w:rsidRPr="00EA5606" w:rsidRDefault="00085270" w:rsidP="00085270">
      <w:pPr>
        <w:spacing w:after="200" w:line="360" w:lineRule="auto"/>
        <w:jc w:val="both"/>
      </w:pPr>
      <w:r w:rsidRPr="00EA5606">
        <w:t xml:space="preserve">It is desirable for the cropping intensity to approach 200% i.e. all the irrigable land is to be double cropped over one cropping calendar year. </w:t>
      </w:r>
    </w:p>
    <w:p w:rsidR="00085270" w:rsidRPr="00EA5606" w:rsidRDefault="00085270" w:rsidP="00085270">
      <w:pPr>
        <w:spacing w:line="360" w:lineRule="auto"/>
        <w:jc w:val="both"/>
      </w:pPr>
      <w:r w:rsidRPr="00EA5606">
        <w:t>Hence, the cropping intensity of about 200% is proposed for the project in two cropping patterns over one calendar year and it is shown on the table below.</w:t>
      </w:r>
    </w:p>
    <w:p w:rsidR="00085270" w:rsidRPr="00EA5606" w:rsidRDefault="00085270" w:rsidP="00085270">
      <w:pPr>
        <w:rPr>
          <w:rFonts w:eastAsia="Times New Roman"/>
          <w:b/>
          <w:bCs/>
        </w:rPr>
      </w:pPr>
      <w:r w:rsidRPr="00EA5606">
        <w:br w:type="page"/>
      </w:r>
    </w:p>
    <w:p w:rsidR="00085270" w:rsidRPr="00EA5606" w:rsidRDefault="00085270" w:rsidP="00085270">
      <w:pPr>
        <w:sectPr w:rsidR="00085270" w:rsidRPr="00EA5606" w:rsidSect="00B05E18">
          <w:pgSz w:w="12240" w:h="15840"/>
          <w:pgMar w:top="1440" w:right="1440" w:bottom="1440" w:left="1440" w:header="720" w:footer="720" w:gutter="0"/>
          <w:cols w:space="720"/>
          <w:docGrid w:linePitch="360"/>
        </w:sectPr>
      </w:pPr>
      <w:bookmarkStart w:id="314" w:name="_Toc397585844"/>
      <w:bookmarkStart w:id="315" w:name="_Toc400608829"/>
      <w:bookmarkStart w:id="316" w:name="_Toc429518786"/>
    </w:p>
    <w:p w:rsidR="00085270" w:rsidRPr="001C04B6" w:rsidRDefault="00076C58" w:rsidP="001C04B6">
      <w:pPr>
        <w:rPr>
          <w:b/>
          <w:i/>
        </w:rPr>
      </w:pPr>
      <w:bookmarkStart w:id="317" w:name="_Toc532464530"/>
      <w:bookmarkEnd w:id="314"/>
      <w:bookmarkEnd w:id="315"/>
      <w:bookmarkEnd w:id="316"/>
      <w:r w:rsidRPr="001C04B6">
        <w:rPr>
          <w:i/>
        </w:rPr>
        <w:lastRenderedPageBreak/>
        <w:t xml:space="preserve">Table </w:t>
      </w:r>
      <w:r w:rsidR="006E10F2" w:rsidRPr="001C04B6">
        <w:rPr>
          <w:b/>
          <w:i/>
        </w:rPr>
        <w:fldChar w:fldCharType="begin"/>
      </w:r>
      <w:r w:rsidRPr="001C04B6">
        <w:rPr>
          <w:i/>
        </w:rPr>
        <w:instrText xml:space="preserve"> SEQ Table \* ARABIC </w:instrText>
      </w:r>
      <w:r w:rsidR="006E10F2" w:rsidRPr="001C04B6">
        <w:rPr>
          <w:b/>
          <w:i/>
        </w:rPr>
        <w:fldChar w:fldCharType="separate"/>
      </w:r>
      <w:r w:rsidR="00F8037D" w:rsidRPr="001C04B6">
        <w:rPr>
          <w:i/>
          <w:noProof/>
        </w:rPr>
        <w:t>19</w:t>
      </w:r>
      <w:r w:rsidR="006E10F2" w:rsidRPr="001C04B6">
        <w:rPr>
          <w:b/>
          <w:i/>
        </w:rPr>
        <w:fldChar w:fldCharType="end"/>
      </w:r>
      <w:r w:rsidRPr="001C04B6">
        <w:rPr>
          <w:i/>
        </w:rPr>
        <w:t xml:space="preserve">  Proposed cropping pattern and intensity for the project</w:t>
      </w:r>
      <w:bookmarkEnd w:id="317"/>
    </w:p>
    <w:p w:rsidR="00085270" w:rsidRPr="00EA5606" w:rsidRDefault="00085270" w:rsidP="00C9210B">
      <w:pPr>
        <w:outlineLvl w:val="0"/>
      </w:pPr>
      <w:bookmarkStart w:id="318" w:name="_Toc532464404"/>
      <w:bookmarkStart w:id="319" w:name="_Toc400608830"/>
      <w:r w:rsidRPr="00EA5606">
        <w:t>1. First Phase Supplementary Irrigation</w:t>
      </w:r>
      <w:bookmarkEnd w:id="318"/>
      <w:r w:rsidRPr="00EA5606">
        <w:t xml:space="preserve"> </w:t>
      </w:r>
      <w:bookmarkEnd w:id="319"/>
    </w:p>
    <w:p w:rsidR="005C069D" w:rsidRPr="00EA5606" w:rsidRDefault="005C069D" w:rsidP="00085270"/>
    <w:tbl>
      <w:tblPr>
        <w:tblW w:w="5000" w:type="pct"/>
        <w:tblLook w:val="04A0"/>
      </w:tblPr>
      <w:tblGrid>
        <w:gridCol w:w="1330"/>
        <w:gridCol w:w="619"/>
        <w:gridCol w:w="656"/>
        <w:gridCol w:w="928"/>
        <w:gridCol w:w="754"/>
        <w:gridCol w:w="656"/>
        <w:gridCol w:w="928"/>
        <w:gridCol w:w="854"/>
        <w:gridCol w:w="656"/>
        <w:gridCol w:w="928"/>
        <w:gridCol w:w="854"/>
        <w:gridCol w:w="656"/>
        <w:gridCol w:w="928"/>
        <w:gridCol w:w="875"/>
        <w:gridCol w:w="619"/>
        <w:gridCol w:w="935"/>
      </w:tblGrid>
      <w:tr w:rsidR="00085270" w:rsidRPr="0089268C" w:rsidTr="0089268C">
        <w:trPr>
          <w:trHeight w:val="315"/>
        </w:trPr>
        <w:tc>
          <w:tcPr>
            <w:tcW w:w="505" w:type="pct"/>
            <w:vMerge w:val="restart"/>
            <w:tcBorders>
              <w:top w:val="single" w:sz="8" w:space="0" w:color="auto"/>
              <w:left w:val="single" w:sz="8" w:space="0" w:color="auto"/>
              <w:right w:val="single" w:sz="8" w:space="0" w:color="auto"/>
            </w:tcBorders>
            <w:shd w:val="clear" w:color="auto" w:fill="auto"/>
            <w:vAlign w:val="center"/>
            <w:hideMark/>
          </w:tcPr>
          <w:p w:rsidR="00085270" w:rsidRPr="0089268C" w:rsidRDefault="00085270" w:rsidP="0089268C">
            <w:pPr>
              <w:spacing w:line="360" w:lineRule="auto"/>
              <w:rPr>
                <w:rFonts w:eastAsia="Times New Roman"/>
                <w:b/>
                <w:bCs/>
              </w:rPr>
            </w:pPr>
            <w:r w:rsidRPr="0089268C">
              <w:rPr>
                <w:rFonts w:eastAsia="Times New Roman"/>
                <w:b/>
                <w:bCs/>
              </w:rPr>
              <w:t>Types of crop</w:t>
            </w:r>
          </w:p>
        </w:tc>
        <w:tc>
          <w:tcPr>
            <w:tcW w:w="836" w:type="pct"/>
            <w:gridSpan w:val="3"/>
            <w:tcBorders>
              <w:top w:val="single" w:sz="8" w:space="0" w:color="auto"/>
              <w:left w:val="nil"/>
              <w:bottom w:val="single" w:sz="8" w:space="0" w:color="auto"/>
              <w:right w:val="single" w:sz="8" w:space="0" w:color="000000"/>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Year One</w:t>
            </w:r>
          </w:p>
        </w:tc>
        <w:tc>
          <w:tcPr>
            <w:tcW w:w="887" w:type="pct"/>
            <w:gridSpan w:val="3"/>
            <w:tcBorders>
              <w:top w:val="single" w:sz="8" w:space="0" w:color="auto"/>
              <w:left w:val="nil"/>
              <w:bottom w:val="single" w:sz="8" w:space="0" w:color="auto"/>
              <w:right w:val="single" w:sz="8" w:space="0" w:color="000000"/>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Year Two</w:t>
            </w:r>
          </w:p>
        </w:tc>
        <w:tc>
          <w:tcPr>
            <w:tcW w:w="925" w:type="pct"/>
            <w:gridSpan w:val="3"/>
            <w:tcBorders>
              <w:top w:val="single" w:sz="8" w:space="0" w:color="auto"/>
              <w:left w:val="nil"/>
              <w:bottom w:val="single" w:sz="8" w:space="0" w:color="auto"/>
              <w:right w:val="single" w:sz="8" w:space="0" w:color="000000"/>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Year Three</w:t>
            </w:r>
          </w:p>
        </w:tc>
        <w:tc>
          <w:tcPr>
            <w:tcW w:w="925" w:type="pct"/>
            <w:gridSpan w:val="3"/>
            <w:tcBorders>
              <w:top w:val="single" w:sz="8" w:space="0" w:color="auto"/>
              <w:left w:val="nil"/>
              <w:bottom w:val="single" w:sz="8" w:space="0" w:color="auto"/>
              <w:right w:val="single" w:sz="8" w:space="0" w:color="000000"/>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Year Four</w:t>
            </w:r>
          </w:p>
        </w:tc>
        <w:tc>
          <w:tcPr>
            <w:tcW w:w="922" w:type="pct"/>
            <w:gridSpan w:val="3"/>
            <w:tcBorders>
              <w:top w:val="single" w:sz="8" w:space="0" w:color="auto"/>
              <w:left w:val="nil"/>
              <w:bottom w:val="single" w:sz="8" w:space="0" w:color="auto"/>
              <w:right w:val="single" w:sz="8" w:space="0" w:color="000000"/>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Year Five</w:t>
            </w:r>
          </w:p>
        </w:tc>
      </w:tr>
      <w:tr w:rsidR="00085270" w:rsidRPr="0089268C" w:rsidTr="0089268C">
        <w:trPr>
          <w:trHeight w:val="315"/>
        </w:trPr>
        <w:tc>
          <w:tcPr>
            <w:tcW w:w="505" w:type="pct"/>
            <w:vMerge/>
            <w:tcBorders>
              <w:left w:val="single" w:sz="8" w:space="0" w:color="auto"/>
              <w:right w:val="single" w:sz="8" w:space="0" w:color="auto"/>
            </w:tcBorders>
            <w:vAlign w:val="center"/>
            <w:hideMark/>
          </w:tcPr>
          <w:p w:rsidR="00085270" w:rsidRPr="0089268C" w:rsidRDefault="00085270" w:rsidP="0089268C">
            <w:pPr>
              <w:spacing w:line="360" w:lineRule="auto"/>
              <w:rPr>
                <w:rFonts w:eastAsia="Times New Roman"/>
                <w:b/>
                <w:bCs/>
              </w:rPr>
            </w:pPr>
          </w:p>
        </w:tc>
        <w:tc>
          <w:tcPr>
            <w:tcW w:w="836" w:type="pct"/>
            <w:gridSpan w:val="3"/>
            <w:tcBorders>
              <w:top w:val="single" w:sz="8" w:space="0" w:color="auto"/>
              <w:left w:val="nil"/>
              <w:bottom w:val="single" w:sz="8" w:space="0" w:color="auto"/>
              <w:right w:val="single" w:sz="8" w:space="0" w:color="000000"/>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1</w:t>
            </w:r>
            <w:r w:rsidRPr="0089268C">
              <w:rPr>
                <w:rFonts w:eastAsia="Times New Roman"/>
                <w:b/>
                <w:bCs/>
                <w:vertAlign w:val="superscript"/>
              </w:rPr>
              <w:t>st</w:t>
            </w:r>
            <w:r w:rsidRPr="0089268C">
              <w:rPr>
                <w:rFonts w:eastAsia="Times New Roman"/>
                <w:b/>
                <w:bCs/>
              </w:rPr>
              <w:t xml:space="preserve"> phase</w:t>
            </w:r>
          </w:p>
        </w:tc>
        <w:tc>
          <w:tcPr>
            <w:tcW w:w="887" w:type="pct"/>
            <w:gridSpan w:val="3"/>
            <w:tcBorders>
              <w:top w:val="single" w:sz="8" w:space="0" w:color="auto"/>
              <w:left w:val="nil"/>
              <w:bottom w:val="single" w:sz="8" w:space="0" w:color="auto"/>
              <w:right w:val="single" w:sz="8" w:space="0" w:color="000000"/>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1</w:t>
            </w:r>
            <w:r w:rsidRPr="0089268C">
              <w:rPr>
                <w:rFonts w:eastAsia="Times New Roman"/>
                <w:b/>
                <w:bCs/>
                <w:vertAlign w:val="superscript"/>
              </w:rPr>
              <w:t>st</w:t>
            </w:r>
            <w:r w:rsidRPr="0089268C">
              <w:rPr>
                <w:rFonts w:eastAsia="Times New Roman"/>
                <w:b/>
                <w:bCs/>
              </w:rPr>
              <w:t xml:space="preserve"> phase</w:t>
            </w:r>
          </w:p>
        </w:tc>
        <w:tc>
          <w:tcPr>
            <w:tcW w:w="925" w:type="pct"/>
            <w:gridSpan w:val="3"/>
            <w:tcBorders>
              <w:top w:val="single" w:sz="8" w:space="0" w:color="auto"/>
              <w:left w:val="nil"/>
              <w:bottom w:val="single" w:sz="8" w:space="0" w:color="auto"/>
              <w:right w:val="single" w:sz="8" w:space="0" w:color="000000"/>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1</w:t>
            </w:r>
            <w:r w:rsidRPr="0089268C">
              <w:rPr>
                <w:rFonts w:eastAsia="Times New Roman"/>
                <w:b/>
                <w:bCs/>
                <w:vertAlign w:val="superscript"/>
              </w:rPr>
              <w:t>st</w:t>
            </w:r>
            <w:r w:rsidRPr="0089268C">
              <w:rPr>
                <w:rFonts w:eastAsia="Times New Roman"/>
                <w:b/>
                <w:bCs/>
              </w:rPr>
              <w:t xml:space="preserve"> phase</w:t>
            </w:r>
          </w:p>
        </w:tc>
        <w:tc>
          <w:tcPr>
            <w:tcW w:w="925" w:type="pct"/>
            <w:gridSpan w:val="3"/>
            <w:tcBorders>
              <w:top w:val="single" w:sz="8" w:space="0" w:color="auto"/>
              <w:left w:val="nil"/>
              <w:bottom w:val="single" w:sz="8" w:space="0" w:color="auto"/>
              <w:right w:val="single" w:sz="8" w:space="0" w:color="000000"/>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1</w:t>
            </w:r>
            <w:r w:rsidRPr="0089268C">
              <w:rPr>
                <w:rFonts w:eastAsia="Times New Roman"/>
                <w:b/>
                <w:bCs/>
                <w:vertAlign w:val="superscript"/>
              </w:rPr>
              <w:t>st</w:t>
            </w:r>
            <w:r w:rsidRPr="0089268C">
              <w:rPr>
                <w:rFonts w:eastAsia="Times New Roman"/>
                <w:b/>
                <w:bCs/>
              </w:rPr>
              <w:t xml:space="preserve"> phase</w:t>
            </w:r>
          </w:p>
        </w:tc>
        <w:tc>
          <w:tcPr>
            <w:tcW w:w="922" w:type="pct"/>
            <w:gridSpan w:val="3"/>
            <w:tcBorders>
              <w:top w:val="single" w:sz="8" w:space="0" w:color="auto"/>
              <w:left w:val="nil"/>
              <w:bottom w:val="single" w:sz="8" w:space="0" w:color="auto"/>
              <w:right w:val="single" w:sz="8" w:space="0" w:color="000000"/>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1</w:t>
            </w:r>
            <w:r w:rsidRPr="0089268C">
              <w:rPr>
                <w:rFonts w:eastAsia="Times New Roman"/>
                <w:b/>
                <w:bCs/>
                <w:vertAlign w:val="superscript"/>
              </w:rPr>
              <w:t>st</w:t>
            </w:r>
            <w:r w:rsidRPr="0089268C">
              <w:rPr>
                <w:rFonts w:eastAsia="Times New Roman"/>
                <w:b/>
                <w:bCs/>
              </w:rPr>
              <w:t xml:space="preserve"> phase</w:t>
            </w:r>
          </w:p>
        </w:tc>
      </w:tr>
      <w:tr w:rsidR="00085270" w:rsidRPr="0089268C" w:rsidTr="0089268C">
        <w:trPr>
          <w:trHeight w:val="525"/>
        </w:trPr>
        <w:tc>
          <w:tcPr>
            <w:tcW w:w="505" w:type="pct"/>
            <w:vMerge/>
            <w:tcBorders>
              <w:left w:val="single" w:sz="8" w:space="0" w:color="auto"/>
              <w:bottom w:val="single" w:sz="8" w:space="0" w:color="000000"/>
              <w:right w:val="single" w:sz="8" w:space="0" w:color="auto"/>
            </w:tcBorders>
            <w:vAlign w:val="center"/>
            <w:hideMark/>
          </w:tcPr>
          <w:p w:rsidR="00085270" w:rsidRPr="0089268C" w:rsidRDefault="00085270" w:rsidP="0089268C">
            <w:pPr>
              <w:spacing w:line="360" w:lineRule="auto"/>
              <w:rPr>
                <w:rFonts w:eastAsia="Times New Roman"/>
                <w:b/>
                <w:bCs/>
              </w:rPr>
            </w:pPr>
          </w:p>
        </w:tc>
        <w:tc>
          <w:tcPr>
            <w:tcW w:w="235"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Ha</w:t>
            </w:r>
          </w:p>
        </w:tc>
        <w:tc>
          <w:tcPr>
            <w:tcW w:w="249"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w:t>
            </w:r>
          </w:p>
        </w:tc>
        <w:tc>
          <w:tcPr>
            <w:tcW w:w="352"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Yield</w:t>
            </w:r>
            <w:r w:rsidR="001C04B6" w:rsidRPr="0089268C">
              <w:rPr>
                <w:rFonts w:eastAsia="Times New Roman"/>
                <w:b/>
                <w:bCs/>
              </w:rPr>
              <w:t xml:space="preserve"> </w:t>
            </w:r>
            <w:r w:rsidRPr="0089268C">
              <w:rPr>
                <w:rFonts w:eastAsia="Times New Roman"/>
                <w:b/>
                <w:bCs/>
              </w:rPr>
              <w:t>/ha Qt</w:t>
            </w:r>
          </w:p>
        </w:tc>
        <w:tc>
          <w:tcPr>
            <w:tcW w:w="286"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Ha</w:t>
            </w:r>
          </w:p>
        </w:tc>
        <w:tc>
          <w:tcPr>
            <w:tcW w:w="249"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w:t>
            </w:r>
          </w:p>
        </w:tc>
        <w:tc>
          <w:tcPr>
            <w:tcW w:w="352"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Yield</w:t>
            </w:r>
            <w:r w:rsidR="0089268C" w:rsidRPr="0089268C">
              <w:rPr>
                <w:rFonts w:eastAsia="Times New Roman"/>
                <w:b/>
                <w:bCs/>
              </w:rPr>
              <w:t xml:space="preserve"> </w:t>
            </w:r>
            <w:r w:rsidRPr="0089268C">
              <w:rPr>
                <w:rFonts w:eastAsia="Times New Roman"/>
                <w:b/>
                <w:bCs/>
              </w:rPr>
              <w:t>/ha Qt</w:t>
            </w:r>
          </w:p>
        </w:tc>
        <w:tc>
          <w:tcPr>
            <w:tcW w:w="324"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Ha</w:t>
            </w:r>
          </w:p>
        </w:tc>
        <w:tc>
          <w:tcPr>
            <w:tcW w:w="249"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w:t>
            </w:r>
          </w:p>
        </w:tc>
        <w:tc>
          <w:tcPr>
            <w:tcW w:w="352"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Yield</w:t>
            </w:r>
            <w:r w:rsidR="001C04B6" w:rsidRPr="0089268C">
              <w:rPr>
                <w:rFonts w:eastAsia="Times New Roman"/>
                <w:b/>
                <w:bCs/>
              </w:rPr>
              <w:t xml:space="preserve"> </w:t>
            </w:r>
            <w:r w:rsidRPr="0089268C">
              <w:rPr>
                <w:rFonts w:eastAsia="Times New Roman"/>
                <w:b/>
                <w:bCs/>
              </w:rPr>
              <w:t>/ha Qt</w:t>
            </w:r>
          </w:p>
        </w:tc>
        <w:tc>
          <w:tcPr>
            <w:tcW w:w="324"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Ha</w:t>
            </w:r>
          </w:p>
        </w:tc>
        <w:tc>
          <w:tcPr>
            <w:tcW w:w="249"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w:t>
            </w:r>
          </w:p>
        </w:tc>
        <w:tc>
          <w:tcPr>
            <w:tcW w:w="352"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Yield</w:t>
            </w:r>
            <w:r w:rsidR="001C04B6" w:rsidRPr="0089268C">
              <w:rPr>
                <w:rFonts w:eastAsia="Times New Roman"/>
                <w:b/>
                <w:bCs/>
              </w:rPr>
              <w:t xml:space="preserve"> </w:t>
            </w:r>
            <w:r w:rsidRPr="0089268C">
              <w:rPr>
                <w:rFonts w:eastAsia="Times New Roman"/>
                <w:b/>
                <w:bCs/>
              </w:rPr>
              <w:t>/ha Qt</w:t>
            </w:r>
          </w:p>
        </w:tc>
        <w:tc>
          <w:tcPr>
            <w:tcW w:w="332" w:type="pct"/>
            <w:tcBorders>
              <w:top w:val="nil"/>
              <w:left w:val="nil"/>
              <w:bottom w:val="single" w:sz="8"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Ha</w:t>
            </w:r>
          </w:p>
        </w:tc>
        <w:tc>
          <w:tcPr>
            <w:tcW w:w="235" w:type="pct"/>
            <w:tcBorders>
              <w:top w:val="nil"/>
              <w:left w:val="nil"/>
              <w:bottom w:val="single" w:sz="4"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w:t>
            </w:r>
          </w:p>
        </w:tc>
        <w:tc>
          <w:tcPr>
            <w:tcW w:w="355" w:type="pct"/>
            <w:tcBorders>
              <w:top w:val="nil"/>
              <w:left w:val="nil"/>
              <w:bottom w:val="single" w:sz="4" w:space="0" w:color="auto"/>
              <w:right w:val="single" w:sz="8" w:space="0" w:color="auto"/>
            </w:tcBorders>
            <w:shd w:val="clear" w:color="auto" w:fill="auto"/>
            <w:vAlign w:val="center"/>
            <w:hideMark/>
          </w:tcPr>
          <w:p w:rsidR="00085270" w:rsidRPr="0089268C" w:rsidRDefault="00085270" w:rsidP="0089268C">
            <w:pPr>
              <w:spacing w:line="360" w:lineRule="auto"/>
              <w:jc w:val="center"/>
              <w:rPr>
                <w:rFonts w:eastAsia="Times New Roman"/>
                <w:b/>
                <w:bCs/>
              </w:rPr>
            </w:pPr>
            <w:r w:rsidRPr="0089268C">
              <w:rPr>
                <w:rFonts w:eastAsia="Times New Roman"/>
                <w:b/>
                <w:bCs/>
              </w:rPr>
              <w:t>Yield</w:t>
            </w:r>
            <w:r w:rsidR="001C04B6" w:rsidRPr="0089268C">
              <w:rPr>
                <w:rFonts w:eastAsia="Times New Roman"/>
                <w:b/>
                <w:bCs/>
              </w:rPr>
              <w:t xml:space="preserve"> </w:t>
            </w:r>
            <w:r w:rsidRPr="0089268C">
              <w:rPr>
                <w:rFonts w:eastAsia="Times New Roman"/>
                <w:b/>
                <w:bCs/>
              </w:rPr>
              <w:t>/ha Qt</w:t>
            </w:r>
          </w:p>
        </w:tc>
      </w:tr>
      <w:tr w:rsidR="00A12B6F" w:rsidRPr="0089268C" w:rsidTr="0089268C">
        <w:trPr>
          <w:trHeight w:val="135"/>
        </w:trPr>
        <w:tc>
          <w:tcPr>
            <w:tcW w:w="505" w:type="pct"/>
            <w:tcBorders>
              <w:top w:val="nil"/>
              <w:left w:val="single" w:sz="8" w:space="0" w:color="auto"/>
              <w:bottom w:val="single" w:sz="4" w:space="0" w:color="auto"/>
              <w:right w:val="single" w:sz="8" w:space="0" w:color="auto"/>
            </w:tcBorders>
            <w:shd w:val="clear" w:color="auto" w:fill="auto"/>
            <w:vAlign w:val="center"/>
            <w:hideMark/>
          </w:tcPr>
          <w:p w:rsidR="00A12B6F" w:rsidRPr="0089268C" w:rsidRDefault="00A12B6F" w:rsidP="0089268C">
            <w:pPr>
              <w:spacing w:line="360" w:lineRule="auto"/>
              <w:rPr>
                <w:rFonts w:eastAsia="Times New Roman"/>
              </w:rPr>
            </w:pPr>
            <w:r w:rsidRPr="0089268C">
              <w:rPr>
                <w:rFonts w:eastAsia="Times New Roman"/>
              </w:rPr>
              <w:t>Maize</w:t>
            </w:r>
          </w:p>
        </w:tc>
        <w:tc>
          <w:tcPr>
            <w:tcW w:w="235"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100</w:t>
            </w:r>
          </w:p>
        </w:tc>
        <w:tc>
          <w:tcPr>
            <w:tcW w:w="249"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20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35</w:t>
            </w:r>
          </w:p>
        </w:tc>
        <w:tc>
          <w:tcPr>
            <w:tcW w:w="286"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45</w:t>
            </w:r>
          </w:p>
        </w:tc>
        <w:tc>
          <w:tcPr>
            <w:tcW w:w="324"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60</w:t>
            </w:r>
          </w:p>
        </w:tc>
        <w:tc>
          <w:tcPr>
            <w:tcW w:w="324"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60</w:t>
            </w:r>
          </w:p>
        </w:tc>
        <w:tc>
          <w:tcPr>
            <w:tcW w:w="33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3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60</w:t>
            </w:r>
          </w:p>
        </w:tc>
      </w:tr>
      <w:tr w:rsidR="00A12B6F" w:rsidRPr="0089268C" w:rsidTr="0089268C">
        <w:trPr>
          <w:trHeight w:val="223"/>
        </w:trPr>
        <w:tc>
          <w:tcPr>
            <w:tcW w:w="505" w:type="pct"/>
            <w:tcBorders>
              <w:top w:val="nil"/>
              <w:left w:val="single" w:sz="8" w:space="0" w:color="auto"/>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rPr>
                <w:rFonts w:eastAsia="Times New Roman"/>
              </w:rPr>
            </w:pPr>
            <w:r w:rsidRPr="0089268C">
              <w:rPr>
                <w:rFonts w:eastAsia="Times New Roman"/>
              </w:rPr>
              <w:t>Sorghum</w:t>
            </w:r>
          </w:p>
        </w:tc>
        <w:tc>
          <w:tcPr>
            <w:tcW w:w="235"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100</w:t>
            </w:r>
          </w:p>
        </w:tc>
        <w:tc>
          <w:tcPr>
            <w:tcW w:w="249"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20</w:t>
            </w:r>
          </w:p>
        </w:tc>
        <w:tc>
          <w:tcPr>
            <w:tcW w:w="352"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16</w:t>
            </w:r>
          </w:p>
        </w:tc>
        <w:tc>
          <w:tcPr>
            <w:tcW w:w="286" w:type="pct"/>
            <w:tcBorders>
              <w:top w:val="single" w:sz="4" w:space="0" w:color="auto"/>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100</w:t>
            </w:r>
          </w:p>
        </w:tc>
        <w:tc>
          <w:tcPr>
            <w:tcW w:w="249"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20</w:t>
            </w:r>
          </w:p>
        </w:tc>
        <w:tc>
          <w:tcPr>
            <w:tcW w:w="352"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20</w:t>
            </w:r>
          </w:p>
        </w:tc>
        <w:tc>
          <w:tcPr>
            <w:tcW w:w="324"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100</w:t>
            </w:r>
          </w:p>
        </w:tc>
        <w:tc>
          <w:tcPr>
            <w:tcW w:w="249"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20</w:t>
            </w:r>
          </w:p>
        </w:tc>
        <w:tc>
          <w:tcPr>
            <w:tcW w:w="352"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25</w:t>
            </w:r>
          </w:p>
        </w:tc>
        <w:tc>
          <w:tcPr>
            <w:tcW w:w="324"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100</w:t>
            </w:r>
          </w:p>
        </w:tc>
        <w:tc>
          <w:tcPr>
            <w:tcW w:w="249"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20</w:t>
            </w:r>
          </w:p>
        </w:tc>
        <w:tc>
          <w:tcPr>
            <w:tcW w:w="352"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25</w:t>
            </w:r>
          </w:p>
        </w:tc>
        <w:tc>
          <w:tcPr>
            <w:tcW w:w="332"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100</w:t>
            </w:r>
          </w:p>
        </w:tc>
        <w:tc>
          <w:tcPr>
            <w:tcW w:w="235"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20</w:t>
            </w:r>
          </w:p>
        </w:tc>
        <w:tc>
          <w:tcPr>
            <w:tcW w:w="355" w:type="pct"/>
            <w:tcBorders>
              <w:top w:val="nil"/>
              <w:left w:val="nil"/>
              <w:bottom w:val="single" w:sz="8"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25</w:t>
            </w:r>
          </w:p>
        </w:tc>
      </w:tr>
      <w:tr w:rsidR="00A12B6F" w:rsidRPr="0089268C" w:rsidTr="0089268C">
        <w:trPr>
          <w:trHeight w:val="150"/>
        </w:trPr>
        <w:tc>
          <w:tcPr>
            <w:tcW w:w="505" w:type="pct"/>
            <w:tcBorders>
              <w:top w:val="nil"/>
              <w:left w:val="single" w:sz="8" w:space="0" w:color="auto"/>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rPr>
                <w:rFonts w:eastAsia="Times New Roman"/>
              </w:rPr>
            </w:pPr>
            <w:r w:rsidRPr="0089268C">
              <w:rPr>
                <w:rFonts w:eastAsia="Times New Roman"/>
              </w:rPr>
              <w:t>Haricot bean</w:t>
            </w:r>
          </w:p>
        </w:tc>
        <w:tc>
          <w:tcPr>
            <w:tcW w:w="23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10</w:t>
            </w:r>
          </w:p>
        </w:tc>
        <w:tc>
          <w:tcPr>
            <w:tcW w:w="286"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16</w:t>
            </w:r>
          </w:p>
        </w:tc>
        <w:tc>
          <w:tcPr>
            <w:tcW w:w="324"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50</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20</w:t>
            </w:r>
          </w:p>
        </w:tc>
        <w:tc>
          <w:tcPr>
            <w:tcW w:w="324"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50</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20</w:t>
            </w:r>
          </w:p>
        </w:tc>
        <w:tc>
          <w:tcPr>
            <w:tcW w:w="33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50</w:t>
            </w:r>
          </w:p>
        </w:tc>
        <w:tc>
          <w:tcPr>
            <w:tcW w:w="23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10</w:t>
            </w:r>
          </w:p>
        </w:tc>
        <w:tc>
          <w:tcPr>
            <w:tcW w:w="35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20</w:t>
            </w:r>
          </w:p>
        </w:tc>
      </w:tr>
      <w:tr w:rsidR="00A12B6F" w:rsidRPr="0089268C" w:rsidTr="0089268C">
        <w:trPr>
          <w:trHeight w:val="90"/>
        </w:trPr>
        <w:tc>
          <w:tcPr>
            <w:tcW w:w="505" w:type="pct"/>
            <w:tcBorders>
              <w:top w:val="nil"/>
              <w:left w:val="single" w:sz="8" w:space="0" w:color="auto"/>
              <w:bottom w:val="single" w:sz="4" w:space="0" w:color="auto"/>
              <w:right w:val="single" w:sz="8" w:space="0" w:color="auto"/>
            </w:tcBorders>
            <w:shd w:val="clear" w:color="auto" w:fill="auto"/>
            <w:vAlign w:val="center"/>
            <w:hideMark/>
          </w:tcPr>
          <w:p w:rsidR="00A12B6F" w:rsidRPr="0089268C" w:rsidRDefault="00A12B6F" w:rsidP="0089268C">
            <w:pPr>
              <w:spacing w:line="360" w:lineRule="auto"/>
              <w:rPr>
                <w:rFonts w:eastAsia="Times New Roman"/>
              </w:rPr>
            </w:pPr>
            <w:r w:rsidRPr="0089268C">
              <w:rPr>
                <w:rFonts w:eastAsia="Times New Roman"/>
              </w:rPr>
              <w:t>Tomato</w:t>
            </w:r>
          </w:p>
        </w:tc>
        <w:tc>
          <w:tcPr>
            <w:tcW w:w="235"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50</w:t>
            </w:r>
          </w:p>
        </w:tc>
        <w:tc>
          <w:tcPr>
            <w:tcW w:w="249"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100</w:t>
            </w:r>
          </w:p>
        </w:tc>
        <w:tc>
          <w:tcPr>
            <w:tcW w:w="286"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180</w:t>
            </w:r>
          </w:p>
        </w:tc>
        <w:tc>
          <w:tcPr>
            <w:tcW w:w="324"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300</w:t>
            </w:r>
          </w:p>
        </w:tc>
        <w:tc>
          <w:tcPr>
            <w:tcW w:w="324"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300</w:t>
            </w:r>
          </w:p>
        </w:tc>
        <w:tc>
          <w:tcPr>
            <w:tcW w:w="332"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75</w:t>
            </w:r>
          </w:p>
        </w:tc>
        <w:tc>
          <w:tcPr>
            <w:tcW w:w="235"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15</w:t>
            </w:r>
          </w:p>
        </w:tc>
        <w:tc>
          <w:tcPr>
            <w:tcW w:w="35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300</w:t>
            </w:r>
          </w:p>
        </w:tc>
      </w:tr>
      <w:tr w:rsidR="00A12B6F" w:rsidRPr="0089268C" w:rsidTr="0089268C">
        <w:trPr>
          <w:trHeight w:val="90"/>
        </w:trPr>
        <w:tc>
          <w:tcPr>
            <w:tcW w:w="505" w:type="pct"/>
            <w:tcBorders>
              <w:top w:val="nil"/>
              <w:left w:val="single" w:sz="8" w:space="0" w:color="auto"/>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rPr>
                <w:rFonts w:eastAsia="Times New Roman"/>
              </w:rPr>
            </w:pPr>
            <w:r w:rsidRPr="0089268C">
              <w:rPr>
                <w:rFonts w:eastAsia="Times New Roman"/>
              </w:rPr>
              <w:t>Red Pepper</w:t>
            </w:r>
          </w:p>
        </w:tc>
        <w:tc>
          <w:tcPr>
            <w:tcW w:w="23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50</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9</w:t>
            </w:r>
          </w:p>
        </w:tc>
        <w:tc>
          <w:tcPr>
            <w:tcW w:w="286"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50</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12</w:t>
            </w:r>
          </w:p>
        </w:tc>
        <w:tc>
          <w:tcPr>
            <w:tcW w:w="324"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17</w:t>
            </w:r>
          </w:p>
        </w:tc>
        <w:tc>
          <w:tcPr>
            <w:tcW w:w="324"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17</w:t>
            </w:r>
          </w:p>
        </w:tc>
        <w:tc>
          <w:tcPr>
            <w:tcW w:w="33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3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17</w:t>
            </w:r>
          </w:p>
        </w:tc>
      </w:tr>
      <w:tr w:rsidR="00A12B6F" w:rsidRPr="0089268C" w:rsidTr="0089268C">
        <w:trPr>
          <w:trHeight w:val="75"/>
        </w:trPr>
        <w:tc>
          <w:tcPr>
            <w:tcW w:w="505" w:type="pct"/>
            <w:tcBorders>
              <w:top w:val="nil"/>
              <w:left w:val="single" w:sz="8" w:space="0" w:color="auto"/>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rPr>
                <w:rFonts w:eastAsia="Times New Roman"/>
              </w:rPr>
            </w:pPr>
            <w:r w:rsidRPr="0089268C">
              <w:rPr>
                <w:rFonts w:eastAsia="Times New Roman"/>
              </w:rPr>
              <w:t>Onion</w:t>
            </w:r>
          </w:p>
        </w:tc>
        <w:tc>
          <w:tcPr>
            <w:tcW w:w="23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100</w:t>
            </w:r>
          </w:p>
        </w:tc>
        <w:tc>
          <w:tcPr>
            <w:tcW w:w="286"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150</w:t>
            </w:r>
          </w:p>
        </w:tc>
        <w:tc>
          <w:tcPr>
            <w:tcW w:w="324"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350</w:t>
            </w:r>
          </w:p>
        </w:tc>
        <w:tc>
          <w:tcPr>
            <w:tcW w:w="324"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350</w:t>
            </w:r>
          </w:p>
        </w:tc>
        <w:tc>
          <w:tcPr>
            <w:tcW w:w="33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75</w:t>
            </w:r>
          </w:p>
        </w:tc>
        <w:tc>
          <w:tcPr>
            <w:tcW w:w="23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15</w:t>
            </w:r>
          </w:p>
        </w:tc>
        <w:tc>
          <w:tcPr>
            <w:tcW w:w="35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350</w:t>
            </w:r>
          </w:p>
        </w:tc>
      </w:tr>
      <w:tr w:rsidR="00A12B6F" w:rsidRPr="0089268C" w:rsidTr="0089268C">
        <w:trPr>
          <w:trHeight w:val="90"/>
        </w:trPr>
        <w:tc>
          <w:tcPr>
            <w:tcW w:w="505" w:type="pct"/>
            <w:tcBorders>
              <w:top w:val="nil"/>
              <w:left w:val="single" w:sz="8" w:space="0" w:color="auto"/>
              <w:bottom w:val="single" w:sz="4" w:space="0" w:color="auto"/>
              <w:right w:val="single" w:sz="8" w:space="0" w:color="auto"/>
            </w:tcBorders>
            <w:shd w:val="clear" w:color="auto" w:fill="auto"/>
            <w:vAlign w:val="center"/>
            <w:hideMark/>
          </w:tcPr>
          <w:p w:rsidR="00A12B6F" w:rsidRPr="0089268C" w:rsidRDefault="00A12B6F" w:rsidP="0089268C">
            <w:pPr>
              <w:spacing w:line="360" w:lineRule="auto"/>
              <w:rPr>
                <w:rFonts w:eastAsia="Times New Roman"/>
              </w:rPr>
            </w:pPr>
            <w:r w:rsidRPr="0089268C">
              <w:rPr>
                <w:rFonts w:eastAsia="Times New Roman"/>
              </w:rPr>
              <w:t>Head cabbage</w:t>
            </w:r>
          </w:p>
        </w:tc>
        <w:tc>
          <w:tcPr>
            <w:tcW w:w="235"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50</w:t>
            </w:r>
          </w:p>
        </w:tc>
        <w:tc>
          <w:tcPr>
            <w:tcW w:w="249"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110</w:t>
            </w:r>
          </w:p>
        </w:tc>
        <w:tc>
          <w:tcPr>
            <w:tcW w:w="286"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50</w:t>
            </w:r>
          </w:p>
        </w:tc>
        <w:tc>
          <w:tcPr>
            <w:tcW w:w="249"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200</w:t>
            </w:r>
          </w:p>
        </w:tc>
        <w:tc>
          <w:tcPr>
            <w:tcW w:w="324"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50</w:t>
            </w:r>
          </w:p>
        </w:tc>
        <w:tc>
          <w:tcPr>
            <w:tcW w:w="249"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275</w:t>
            </w:r>
          </w:p>
        </w:tc>
        <w:tc>
          <w:tcPr>
            <w:tcW w:w="324"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50</w:t>
            </w:r>
          </w:p>
        </w:tc>
        <w:tc>
          <w:tcPr>
            <w:tcW w:w="249"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275</w:t>
            </w:r>
          </w:p>
        </w:tc>
        <w:tc>
          <w:tcPr>
            <w:tcW w:w="332"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50</w:t>
            </w:r>
          </w:p>
        </w:tc>
        <w:tc>
          <w:tcPr>
            <w:tcW w:w="235" w:type="pct"/>
            <w:tcBorders>
              <w:top w:val="nil"/>
              <w:left w:val="nil"/>
              <w:bottom w:val="single" w:sz="4" w:space="0" w:color="auto"/>
              <w:right w:val="single" w:sz="8" w:space="0" w:color="auto"/>
            </w:tcBorders>
            <w:shd w:val="clear" w:color="auto" w:fill="auto"/>
            <w:vAlign w:val="center"/>
            <w:hideMark/>
          </w:tcPr>
          <w:p w:rsidR="00A12B6F" w:rsidRPr="0089268C" w:rsidRDefault="00A12B6F" w:rsidP="0089268C">
            <w:pPr>
              <w:spacing w:line="360" w:lineRule="auto"/>
              <w:jc w:val="center"/>
            </w:pPr>
            <w:r w:rsidRPr="0089268C">
              <w:t>10</w:t>
            </w:r>
          </w:p>
        </w:tc>
        <w:tc>
          <w:tcPr>
            <w:tcW w:w="35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rPr>
            </w:pPr>
            <w:r w:rsidRPr="0089268C">
              <w:rPr>
                <w:rFonts w:eastAsia="Times New Roman"/>
              </w:rPr>
              <w:t>275</w:t>
            </w:r>
          </w:p>
        </w:tc>
      </w:tr>
      <w:tr w:rsidR="00A12B6F" w:rsidRPr="0089268C" w:rsidTr="0089268C">
        <w:trPr>
          <w:trHeight w:val="165"/>
        </w:trPr>
        <w:tc>
          <w:tcPr>
            <w:tcW w:w="505" w:type="pct"/>
            <w:tcBorders>
              <w:top w:val="nil"/>
              <w:left w:val="single" w:sz="8" w:space="0" w:color="auto"/>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rPr>
                <w:rFonts w:eastAsia="Times New Roman"/>
                <w:b/>
              </w:rPr>
            </w:pPr>
            <w:r w:rsidRPr="0089268C">
              <w:rPr>
                <w:rFonts w:eastAsia="Times New Roman"/>
                <w:b/>
              </w:rPr>
              <w:t>Total</w:t>
            </w:r>
          </w:p>
        </w:tc>
        <w:tc>
          <w:tcPr>
            <w:tcW w:w="23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b/>
              </w:rPr>
            </w:pPr>
            <w:r w:rsidRPr="0089268C">
              <w:rPr>
                <w:b/>
              </w:rPr>
              <w:t>500</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b/>
                <w:bCs/>
              </w:rPr>
            </w:pPr>
            <w:r w:rsidRPr="0089268C">
              <w:rPr>
                <w:b/>
                <w:bCs/>
              </w:rPr>
              <w:t>100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b/>
              </w:rPr>
            </w:pPr>
            <w:r w:rsidRPr="0089268C">
              <w:rPr>
                <w:rFonts w:eastAsia="Times New Roman"/>
                <w:b/>
              </w:rPr>
              <w:t>-</w:t>
            </w:r>
          </w:p>
        </w:tc>
        <w:tc>
          <w:tcPr>
            <w:tcW w:w="286"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500</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b/>
                <w:bCs/>
              </w:rPr>
            </w:pPr>
            <w:r w:rsidRPr="0089268C">
              <w:rPr>
                <w:b/>
                <w:bCs/>
              </w:rPr>
              <w:t>100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b/>
              </w:rPr>
            </w:pPr>
            <w:r w:rsidRPr="0089268C">
              <w:rPr>
                <w:rFonts w:eastAsia="Times New Roman"/>
                <w:b/>
              </w:rPr>
              <w:t>-</w:t>
            </w:r>
          </w:p>
        </w:tc>
        <w:tc>
          <w:tcPr>
            <w:tcW w:w="324"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500</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b/>
                <w:bCs/>
              </w:rPr>
            </w:pPr>
            <w:r w:rsidRPr="0089268C">
              <w:rPr>
                <w:b/>
                <w:bCs/>
              </w:rPr>
              <w:t>100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b/>
              </w:rPr>
            </w:pPr>
            <w:r w:rsidRPr="0089268C">
              <w:rPr>
                <w:rFonts w:eastAsia="Times New Roman"/>
                <w:b/>
              </w:rPr>
              <w:t>-</w:t>
            </w:r>
          </w:p>
        </w:tc>
        <w:tc>
          <w:tcPr>
            <w:tcW w:w="324"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500</w:t>
            </w:r>
          </w:p>
        </w:tc>
        <w:tc>
          <w:tcPr>
            <w:tcW w:w="249"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b/>
                <w:bCs/>
              </w:rPr>
            </w:pPr>
            <w:r w:rsidRPr="0089268C">
              <w:rPr>
                <w:b/>
                <w:bCs/>
              </w:rPr>
              <w:t>100</w:t>
            </w:r>
          </w:p>
        </w:tc>
        <w:tc>
          <w:tcPr>
            <w:tcW w:w="35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b/>
              </w:rPr>
            </w:pPr>
            <w:r w:rsidRPr="0089268C">
              <w:rPr>
                <w:rFonts w:eastAsia="Times New Roman"/>
                <w:b/>
              </w:rPr>
              <w:t>-</w:t>
            </w:r>
          </w:p>
        </w:tc>
        <w:tc>
          <w:tcPr>
            <w:tcW w:w="332"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pPr>
            <w:r w:rsidRPr="0089268C">
              <w:t>500</w:t>
            </w:r>
          </w:p>
        </w:tc>
        <w:tc>
          <w:tcPr>
            <w:tcW w:w="23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b/>
                <w:bCs/>
              </w:rPr>
            </w:pPr>
            <w:r w:rsidRPr="0089268C">
              <w:rPr>
                <w:b/>
                <w:bCs/>
              </w:rPr>
              <w:t>100</w:t>
            </w:r>
          </w:p>
        </w:tc>
        <w:tc>
          <w:tcPr>
            <w:tcW w:w="355" w:type="pct"/>
            <w:tcBorders>
              <w:top w:val="nil"/>
              <w:left w:val="nil"/>
              <w:bottom w:val="single" w:sz="4" w:space="0" w:color="auto"/>
              <w:right w:val="single" w:sz="8" w:space="0" w:color="auto"/>
            </w:tcBorders>
            <w:shd w:val="clear" w:color="000000" w:fill="FFFFFF"/>
            <w:vAlign w:val="center"/>
            <w:hideMark/>
          </w:tcPr>
          <w:p w:rsidR="00A12B6F" w:rsidRPr="0089268C" w:rsidRDefault="00A12B6F" w:rsidP="0089268C">
            <w:pPr>
              <w:spacing w:line="360" w:lineRule="auto"/>
              <w:jc w:val="center"/>
              <w:rPr>
                <w:rFonts w:eastAsia="Times New Roman"/>
                <w:b/>
              </w:rPr>
            </w:pPr>
            <w:r w:rsidRPr="0089268C">
              <w:rPr>
                <w:rFonts w:eastAsia="Times New Roman"/>
                <w:b/>
              </w:rPr>
              <w:t>-</w:t>
            </w:r>
          </w:p>
        </w:tc>
      </w:tr>
    </w:tbl>
    <w:p w:rsidR="00085270" w:rsidRPr="00EA5606" w:rsidRDefault="00085270" w:rsidP="00085270"/>
    <w:p w:rsidR="0089268C" w:rsidRDefault="0089268C" w:rsidP="00CC45BF">
      <w:pPr>
        <w:outlineLvl w:val="0"/>
        <w:sectPr w:rsidR="0089268C" w:rsidSect="00B03C85">
          <w:pgSz w:w="15840" w:h="12240" w:orient="landscape"/>
          <w:pgMar w:top="1440" w:right="1440" w:bottom="1440" w:left="1440" w:header="720" w:footer="720" w:gutter="0"/>
          <w:cols w:space="720"/>
          <w:docGrid w:linePitch="360"/>
        </w:sectPr>
      </w:pPr>
      <w:bookmarkStart w:id="320" w:name="_Toc400608831"/>
    </w:p>
    <w:p w:rsidR="00CC45BF" w:rsidRPr="00EA5606" w:rsidRDefault="00CC45BF" w:rsidP="00CC45BF">
      <w:pPr>
        <w:outlineLvl w:val="0"/>
      </w:pPr>
      <w:bookmarkStart w:id="321" w:name="_Toc532464405"/>
      <w:r w:rsidRPr="00EA5606">
        <w:lastRenderedPageBreak/>
        <w:t>2. Second Phase Supplementary Irrigation</w:t>
      </w:r>
      <w:bookmarkEnd w:id="321"/>
      <w:r w:rsidRPr="00EA5606">
        <w:t xml:space="preserve"> </w:t>
      </w:r>
      <w:bookmarkEnd w:id="320"/>
    </w:p>
    <w:p w:rsidR="00CC45BF" w:rsidRPr="00EA5606" w:rsidRDefault="00CC45BF" w:rsidP="00CC45BF"/>
    <w:tbl>
      <w:tblPr>
        <w:tblW w:w="5000" w:type="pct"/>
        <w:tblLook w:val="04A0"/>
      </w:tblPr>
      <w:tblGrid>
        <w:gridCol w:w="1629"/>
        <w:gridCol w:w="701"/>
        <w:gridCol w:w="780"/>
        <w:gridCol w:w="1083"/>
        <w:gridCol w:w="596"/>
        <w:gridCol w:w="599"/>
        <w:gridCol w:w="1083"/>
        <w:gridCol w:w="576"/>
        <w:gridCol w:w="576"/>
        <w:gridCol w:w="1083"/>
        <w:gridCol w:w="576"/>
        <w:gridCol w:w="576"/>
        <w:gridCol w:w="1083"/>
        <w:gridCol w:w="576"/>
        <w:gridCol w:w="576"/>
        <w:gridCol w:w="1083"/>
      </w:tblGrid>
      <w:tr w:rsidR="00853E69" w:rsidRPr="0089268C" w:rsidTr="001C04B6">
        <w:trPr>
          <w:trHeight w:val="300"/>
        </w:trPr>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Types of crop</w:t>
            </w:r>
          </w:p>
        </w:tc>
        <w:tc>
          <w:tcPr>
            <w:tcW w:w="1049" w:type="pct"/>
            <w:gridSpan w:val="3"/>
            <w:tcBorders>
              <w:top w:val="single" w:sz="4" w:space="0" w:color="auto"/>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Year One</w:t>
            </w:r>
          </w:p>
        </w:tc>
        <w:tc>
          <w:tcPr>
            <w:tcW w:w="839" w:type="pct"/>
            <w:gridSpan w:val="3"/>
            <w:tcBorders>
              <w:top w:val="single" w:sz="4" w:space="0" w:color="auto"/>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Year Two</w:t>
            </w:r>
          </w:p>
        </w:tc>
        <w:tc>
          <w:tcPr>
            <w:tcW w:w="840" w:type="pct"/>
            <w:gridSpan w:val="3"/>
            <w:tcBorders>
              <w:top w:val="single" w:sz="4" w:space="0" w:color="auto"/>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Year Three</w:t>
            </w:r>
          </w:p>
        </w:tc>
        <w:tc>
          <w:tcPr>
            <w:tcW w:w="1107" w:type="pct"/>
            <w:gridSpan w:val="4"/>
            <w:tcBorders>
              <w:top w:val="single" w:sz="4" w:space="0" w:color="auto"/>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Year Four</w:t>
            </w:r>
          </w:p>
        </w:tc>
        <w:tc>
          <w:tcPr>
            <w:tcW w:w="637" w:type="pct"/>
            <w:gridSpan w:val="2"/>
            <w:tcBorders>
              <w:top w:val="single" w:sz="4" w:space="0" w:color="auto"/>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Year Five</w:t>
            </w:r>
          </w:p>
        </w:tc>
      </w:tr>
      <w:tr w:rsidR="00853E69" w:rsidRPr="0089268C" w:rsidTr="001C04B6">
        <w:trPr>
          <w:trHeight w:val="315"/>
        </w:trPr>
        <w:tc>
          <w:tcPr>
            <w:tcW w:w="528" w:type="pct"/>
            <w:vMerge/>
            <w:tcBorders>
              <w:top w:val="single" w:sz="4" w:space="0" w:color="auto"/>
              <w:left w:val="single" w:sz="4" w:space="0" w:color="auto"/>
              <w:bottom w:val="single" w:sz="4" w:space="0" w:color="auto"/>
              <w:right w:val="single" w:sz="4" w:space="0" w:color="auto"/>
            </w:tcBorders>
            <w:vAlign w:val="center"/>
            <w:hideMark/>
          </w:tcPr>
          <w:p w:rsidR="00CC45BF" w:rsidRPr="0089268C" w:rsidRDefault="00CC45BF" w:rsidP="001C04B6">
            <w:pPr>
              <w:spacing w:line="360" w:lineRule="auto"/>
              <w:rPr>
                <w:rFonts w:eastAsia="Times New Roman"/>
                <w:b/>
                <w:bCs/>
              </w:rPr>
            </w:pPr>
          </w:p>
        </w:tc>
        <w:tc>
          <w:tcPr>
            <w:tcW w:w="1049" w:type="pct"/>
            <w:gridSpan w:val="3"/>
            <w:tcBorders>
              <w:top w:val="single" w:sz="4" w:space="0" w:color="auto"/>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2</w:t>
            </w:r>
            <w:r w:rsidRPr="0089268C">
              <w:rPr>
                <w:rFonts w:eastAsia="Times New Roman"/>
                <w:b/>
                <w:bCs/>
                <w:vertAlign w:val="superscript"/>
              </w:rPr>
              <w:t>nd</w:t>
            </w:r>
            <w:r w:rsidRPr="0089268C">
              <w:rPr>
                <w:rFonts w:eastAsia="Times New Roman"/>
                <w:b/>
                <w:bCs/>
              </w:rPr>
              <w:t xml:space="preserve"> phase</w:t>
            </w:r>
          </w:p>
        </w:tc>
        <w:tc>
          <w:tcPr>
            <w:tcW w:w="839" w:type="pct"/>
            <w:gridSpan w:val="3"/>
            <w:tcBorders>
              <w:top w:val="single" w:sz="4" w:space="0" w:color="auto"/>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2</w:t>
            </w:r>
            <w:r w:rsidRPr="0089268C">
              <w:rPr>
                <w:rFonts w:eastAsia="Times New Roman"/>
                <w:b/>
                <w:bCs/>
                <w:vertAlign w:val="superscript"/>
              </w:rPr>
              <w:t>nd</w:t>
            </w:r>
            <w:r w:rsidRPr="0089268C">
              <w:rPr>
                <w:rFonts w:eastAsia="Times New Roman"/>
                <w:b/>
                <w:bCs/>
              </w:rPr>
              <w:t xml:space="preserve">  phase</w:t>
            </w:r>
          </w:p>
        </w:tc>
        <w:tc>
          <w:tcPr>
            <w:tcW w:w="840" w:type="pct"/>
            <w:gridSpan w:val="3"/>
            <w:tcBorders>
              <w:top w:val="single" w:sz="4" w:space="0" w:color="auto"/>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2</w:t>
            </w:r>
            <w:r w:rsidRPr="0089268C">
              <w:rPr>
                <w:rFonts w:eastAsia="Times New Roman"/>
                <w:b/>
                <w:bCs/>
                <w:vertAlign w:val="superscript"/>
              </w:rPr>
              <w:t>nd</w:t>
            </w:r>
            <w:r w:rsidRPr="0089268C">
              <w:rPr>
                <w:rFonts w:eastAsia="Times New Roman"/>
                <w:b/>
                <w:bCs/>
              </w:rPr>
              <w:t xml:space="preserve"> phase</w:t>
            </w:r>
          </w:p>
        </w:tc>
        <w:tc>
          <w:tcPr>
            <w:tcW w:w="1107" w:type="pct"/>
            <w:gridSpan w:val="4"/>
            <w:tcBorders>
              <w:top w:val="single" w:sz="4" w:space="0" w:color="auto"/>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2</w:t>
            </w:r>
            <w:r w:rsidRPr="0089268C">
              <w:rPr>
                <w:rFonts w:eastAsia="Times New Roman"/>
                <w:b/>
                <w:bCs/>
                <w:vertAlign w:val="superscript"/>
              </w:rPr>
              <w:t>nd</w:t>
            </w:r>
            <w:r w:rsidRPr="0089268C">
              <w:rPr>
                <w:rFonts w:eastAsia="Times New Roman"/>
                <w:b/>
                <w:bCs/>
              </w:rPr>
              <w:t xml:space="preserve"> phase</w:t>
            </w:r>
          </w:p>
        </w:tc>
        <w:tc>
          <w:tcPr>
            <w:tcW w:w="637" w:type="pct"/>
            <w:gridSpan w:val="2"/>
            <w:tcBorders>
              <w:top w:val="single" w:sz="4" w:space="0" w:color="auto"/>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2</w:t>
            </w:r>
            <w:r w:rsidRPr="0089268C">
              <w:rPr>
                <w:rFonts w:eastAsia="Times New Roman"/>
                <w:b/>
                <w:bCs/>
                <w:vertAlign w:val="superscript"/>
              </w:rPr>
              <w:t>nd</w:t>
            </w:r>
            <w:r w:rsidRPr="0089268C">
              <w:rPr>
                <w:rFonts w:eastAsia="Times New Roman"/>
                <w:b/>
                <w:bCs/>
              </w:rPr>
              <w:t xml:space="preserve"> phase</w:t>
            </w:r>
          </w:p>
        </w:tc>
      </w:tr>
      <w:tr w:rsidR="00853E69" w:rsidRPr="0089268C" w:rsidTr="001C04B6">
        <w:trPr>
          <w:trHeight w:val="525"/>
        </w:trPr>
        <w:tc>
          <w:tcPr>
            <w:tcW w:w="528" w:type="pct"/>
            <w:vMerge/>
            <w:tcBorders>
              <w:top w:val="single" w:sz="4" w:space="0" w:color="auto"/>
              <w:left w:val="single" w:sz="4" w:space="0" w:color="auto"/>
              <w:bottom w:val="single" w:sz="4" w:space="0" w:color="auto"/>
              <w:right w:val="single" w:sz="4" w:space="0" w:color="auto"/>
            </w:tcBorders>
            <w:vAlign w:val="center"/>
            <w:hideMark/>
          </w:tcPr>
          <w:p w:rsidR="00CC45BF" w:rsidRPr="0089268C" w:rsidRDefault="00CC45BF" w:rsidP="001C04B6">
            <w:pPr>
              <w:spacing w:line="360" w:lineRule="auto"/>
              <w:rPr>
                <w:rFonts w:eastAsia="Times New Roman"/>
                <w:b/>
                <w:bCs/>
              </w:rPr>
            </w:pPr>
          </w:p>
        </w:tc>
        <w:tc>
          <w:tcPr>
            <w:tcW w:w="308"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Ha</w:t>
            </w:r>
          </w:p>
        </w:tc>
        <w:tc>
          <w:tcPr>
            <w:tcW w:w="338"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w:t>
            </w:r>
          </w:p>
        </w:tc>
        <w:tc>
          <w:tcPr>
            <w:tcW w:w="403" w:type="pct"/>
            <w:tcBorders>
              <w:top w:val="nil"/>
              <w:left w:val="nil"/>
              <w:bottom w:val="single" w:sz="4" w:space="0" w:color="auto"/>
              <w:right w:val="single" w:sz="4" w:space="0" w:color="auto"/>
            </w:tcBorders>
            <w:shd w:val="clear" w:color="000000" w:fill="FFFFFF"/>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Yield/ha Qt</w:t>
            </w:r>
          </w:p>
        </w:tc>
        <w:tc>
          <w:tcPr>
            <w:tcW w:w="268"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Ha</w:t>
            </w:r>
          </w:p>
        </w:tc>
        <w:tc>
          <w:tcPr>
            <w:tcW w:w="269"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w:t>
            </w:r>
          </w:p>
        </w:tc>
        <w:tc>
          <w:tcPr>
            <w:tcW w:w="302"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Yield/ha Qt</w:t>
            </w:r>
          </w:p>
        </w:tc>
        <w:tc>
          <w:tcPr>
            <w:tcW w:w="235"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Ha</w:t>
            </w:r>
          </w:p>
        </w:tc>
        <w:tc>
          <w:tcPr>
            <w:tcW w:w="235"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w:t>
            </w:r>
          </w:p>
        </w:tc>
        <w:tc>
          <w:tcPr>
            <w:tcW w:w="370"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Yield/ha Qt</w:t>
            </w:r>
          </w:p>
        </w:tc>
        <w:tc>
          <w:tcPr>
            <w:tcW w:w="235"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Ha</w:t>
            </w:r>
          </w:p>
        </w:tc>
        <w:tc>
          <w:tcPr>
            <w:tcW w:w="268"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w:t>
            </w:r>
          </w:p>
        </w:tc>
        <w:tc>
          <w:tcPr>
            <w:tcW w:w="368"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Yield/ha Qt</w:t>
            </w:r>
          </w:p>
        </w:tc>
        <w:tc>
          <w:tcPr>
            <w:tcW w:w="236"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Ha</w:t>
            </w:r>
          </w:p>
        </w:tc>
        <w:tc>
          <w:tcPr>
            <w:tcW w:w="336"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w:t>
            </w:r>
          </w:p>
        </w:tc>
        <w:tc>
          <w:tcPr>
            <w:tcW w:w="301" w:type="pct"/>
            <w:tcBorders>
              <w:top w:val="nil"/>
              <w:left w:val="nil"/>
              <w:bottom w:val="single" w:sz="4" w:space="0" w:color="auto"/>
              <w:right w:val="single" w:sz="4" w:space="0" w:color="auto"/>
            </w:tcBorders>
            <w:shd w:val="clear" w:color="auto" w:fill="auto"/>
            <w:vAlign w:val="bottom"/>
            <w:hideMark/>
          </w:tcPr>
          <w:p w:rsidR="00CC45BF" w:rsidRPr="0089268C" w:rsidRDefault="00CC45BF" w:rsidP="001C04B6">
            <w:pPr>
              <w:spacing w:line="360" w:lineRule="auto"/>
              <w:jc w:val="center"/>
              <w:rPr>
                <w:rFonts w:eastAsia="Times New Roman"/>
                <w:b/>
                <w:bCs/>
              </w:rPr>
            </w:pPr>
            <w:r w:rsidRPr="0089268C">
              <w:rPr>
                <w:rFonts w:eastAsia="Times New Roman"/>
                <w:b/>
                <w:bCs/>
              </w:rPr>
              <w:t>Yield/ha Qt</w:t>
            </w:r>
          </w:p>
        </w:tc>
      </w:tr>
      <w:tr w:rsidR="009A6448" w:rsidRPr="0089268C" w:rsidTr="001C04B6">
        <w:trPr>
          <w:trHeight w:val="300"/>
        </w:trPr>
        <w:tc>
          <w:tcPr>
            <w:tcW w:w="528" w:type="pct"/>
            <w:tcBorders>
              <w:top w:val="nil"/>
              <w:left w:val="single" w:sz="4" w:space="0" w:color="auto"/>
              <w:bottom w:val="single" w:sz="4" w:space="0" w:color="auto"/>
              <w:right w:val="single" w:sz="4" w:space="0" w:color="auto"/>
            </w:tcBorders>
            <w:shd w:val="clear" w:color="000000" w:fill="FFFFFF"/>
            <w:noWrap/>
            <w:vAlign w:val="bottom"/>
            <w:hideMark/>
          </w:tcPr>
          <w:p w:rsidR="009A6448" w:rsidRPr="0089268C" w:rsidRDefault="009A6448" w:rsidP="001C04B6">
            <w:pPr>
              <w:spacing w:line="360" w:lineRule="auto"/>
              <w:rPr>
                <w:rFonts w:eastAsia="Times New Roman"/>
              </w:rPr>
            </w:pPr>
            <w:r w:rsidRPr="0089268C">
              <w:rPr>
                <w:rFonts w:eastAsia="Times New Roman"/>
              </w:rPr>
              <w:t xml:space="preserve"> Maize          </w:t>
            </w:r>
          </w:p>
        </w:tc>
        <w:tc>
          <w:tcPr>
            <w:tcW w:w="30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100</w:t>
            </w:r>
          </w:p>
        </w:tc>
        <w:tc>
          <w:tcPr>
            <w:tcW w:w="33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20</w:t>
            </w:r>
          </w:p>
        </w:tc>
        <w:tc>
          <w:tcPr>
            <w:tcW w:w="403"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35</w:t>
            </w:r>
          </w:p>
        </w:tc>
        <w:tc>
          <w:tcPr>
            <w:tcW w:w="2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75</w:t>
            </w:r>
          </w:p>
        </w:tc>
        <w:tc>
          <w:tcPr>
            <w:tcW w:w="269"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02"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45</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75</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70"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60</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right"/>
            </w:pPr>
            <w:r w:rsidRPr="0089268C">
              <w:t>75</w:t>
            </w:r>
          </w:p>
        </w:tc>
        <w:tc>
          <w:tcPr>
            <w:tcW w:w="2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60</w:t>
            </w:r>
          </w:p>
        </w:tc>
        <w:tc>
          <w:tcPr>
            <w:tcW w:w="2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75</w:t>
            </w:r>
          </w:p>
        </w:tc>
        <w:tc>
          <w:tcPr>
            <w:tcW w:w="3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01"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60</w:t>
            </w:r>
          </w:p>
        </w:tc>
      </w:tr>
      <w:tr w:rsidR="009A6448" w:rsidRPr="0089268C" w:rsidTr="001C04B6">
        <w:trPr>
          <w:trHeight w:val="300"/>
        </w:trPr>
        <w:tc>
          <w:tcPr>
            <w:tcW w:w="528" w:type="pct"/>
            <w:tcBorders>
              <w:top w:val="nil"/>
              <w:left w:val="single" w:sz="4" w:space="0" w:color="auto"/>
              <w:bottom w:val="single" w:sz="4" w:space="0" w:color="auto"/>
              <w:right w:val="single" w:sz="4" w:space="0" w:color="auto"/>
            </w:tcBorders>
            <w:shd w:val="clear" w:color="auto" w:fill="auto"/>
            <w:noWrap/>
            <w:vAlign w:val="bottom"/>
            <w:hideMark/>
          </w:tcPr>
          <w:p w:rsidR="009A6448" w:rsidRPr="0089268C" w:rsidRDefault="009A6448" w:rsidP="001C04B6">
            <w:pPr>
              <w:spacing w:line="360" w:lineRule="auto"/>
              <w:rPr>
                <w:rFonts w:eastAsia="Times New Roman"/>
              </w:rPr>
            </w:pPr>
            <w:r w:rsidRPr="0089268C">
              <w:rPr>
                <w:rFonts w:eastAsia="Times New Roman"/>
              </w:rPr>
              <w:t xml:space="preserve"> Sorghum           </w:t>
            </w:r>
          </w:p>
        </w:tc>
        <w:tc>
          <w:tcPr>
            <w:tcW w:w="30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100</w:t>
            </w:r>
          </w:p>
        </w:tc>
        <w:tc>
          <w:tcPr>
            <w:tcW w:w="33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20</w:t>
            </w:r>
          </w:p>
        </w:tc>
        <w:tc>
          <w:tcPr>
            <w:tcW w:w="403"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16</w:t>
            </w:r>
          </w:p>
        </w:tc>
        <w:tc>
          <w:tcPr>
            <w:tcW w:w="2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100</w:t>
            </w:r>
          </w:p>
        </w:tc>
        <w:tc>
          <w:tcPr>
            <w:tcW w:w="269"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20</w:t>
            </w:r>
          </w:p>
        </w:tc>
        <w:tc>
          <w:tcPr>
            <w:tcW w:w="302"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20</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100</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20</w:t>
            </w:r>
          </w:p>
        </w:tc>
        <w:tc>
          <w:tcPr>
            <w:tcW w:w="370"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25</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right"/>
            </w:pPr>
            <w:r w:rsidRPr="0089268C">
              <w:t>100</w:t>
            </w:r>
          </w:p>
        </w:tc>
        <w:tc>
          <w:tcPr>
            <w:tcW w:w="2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20</w:t>
            </w:r>
          </w:p>
        </w:tc>
        <w:tc>
          <w:tcPr>
            <w:tcW w:w="3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25</w:t>
            </w:r>
          </w:p>
        </w:tc>
        <w:tc>
          <w:tcPr>
            <w:tcW w:w="2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100</w:t>
            </w:r>
          </w:p>
        </w:tc>
        <w:tc>
          <w:tcPr>
            <w:tcW w:w="3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20</w:t>
            </w:r>
          </w:p>
        </w:tc>
        <w:tc>
          <w:tcPr>
            <w:tcW w:w="301"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25</w:t>
            </w:r>
          </w:p>
        </w:tc>
      </w:tr>
      <w:tr w:rsidR="009A6448" w:rsidRPr="0089268C" w:rsidTr="001C04B6">
        <w:trPr>
          <w:trHeight w:val="300"/>
        </w:trPr>
        <w:tc>
          <w:tcPr>
            <w:tcW w:w="528" w:type="pct"/>
            <w:tcBorders>
              <w:top w:val="nil"/>
              <w:left w:val="single" w:sz="4" w:space="0" w:color="auto"/>
              <w:bottom w:val="single" w:sz="4" w:space="0" w:color="auto"/>
              <w:right w:val="single" w:sz="4" w:space="0" w:color="auto"/>
            </w:tcBorders>
            <w:shd w:val="clear" w:color="auto" w:fill="auto"/>
            <w:noWrap/>
            <w:vAlign w:val="bottom"/>
            <w:hideMark/>
          </w:tcPr>
          <w:p w:rsidR="009A6448" w:rsidRPr="0089268C" w:rsidRDefault="009A6448" w:rsidP="001C04B6">
            <w:pPr>
              <w:spacing w:line="360" w:lineRule="auto"/>
              <w:rPr>
                <w:rFonts w:eastAsia="Times New Roman"/>
              </w:rPr>
            </w:pPr>
            <w:r w:rsidRPr="0089268C">
              <w:rPr>
                <w:rFonts w:eastAsia="Times New Roman"/>
              </w:rPr>
              <w:t>Haricot bean</w:t>
            </w:r>
          </w:p>
        </w:tc>
        <w:tc>
          <w:tcPr>
            <w:tcW w:w="30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75</w:t>
            </w:r>
          </w:p>
        </w:tc>
        <w:tc>
          <w:tcPr>
            <w:tcW w:w="33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15</w:t>
            </w:r>
          </w:p>
        </w:tc>
        <w:tc>
          <w:tcPr>
            <w:tcW w:w="403"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10</w:t>
            </w:r>
          </w:p>
        </w:tc>
        <w:tc>
          <w:tcPr>
            <w:tcW w:w="26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75</w:t>
            </w:r>
          </w:p>
        </w:tc>
        <w:tc>
          <w:tcPr>
            <w:tcW w:w="269"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15</w:t>
            </w:r>
          </w:p>
        </w:tc>
        <w:tc>
          <w:tcPr>
            <w:tcW w:w="302"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16</w:t>
            </w:r>
          </w:p>
        </w:tc>
        <w:tc>
          <w:tcPr>
            <w:tcW w:w="235"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50</w:t>
            </w:r>
          </w:p>
        </w:tc>
        <w:tc>
          <w:tcPr>
            <w:tcW w:w="235"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10</w:t>
            </w:r>
          </w:p>
        </w:tc>
        <w:tc>
          <w:tcPr>
            <w:tcW w:w="370"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20</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right"/>
            </w:pPr>
            <w:r w:rsidRPr="0089268C">
              <w:t>50</w:t>
            </w:r>
          </w:p>
        </w:tc>
        <w:tc>
          <w:tcPr>
            <w:tcW w:w="2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10</w:t>
            </w:r>
          </w:p>
        </w:tc>
        <w:tc>
          <w:tcPr>
            <w:tcW w:w="3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20</w:t>
            </w:r>
          </w:p>
        </w:tc>
        <w:tc>
          <w:tcPr>
            <w:tcW w:w="2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50</w:t>
            </w:r>
          </w:p>
        </w:tc>
        <w:tc>
          <w:tcPr>
            <w:tcW w:w="3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10</w:t>
            </w:r>
          </w:p>
        </w:tc>
        <w:tc>
          <w:tcPr>
            <w:tcW w:w="301"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20</w:t>
            </w:r>
          </w:p>
        </w:tc>
      </w:tr>
      <w:tr w:rsidR="009A6448" w:rsidRPr="0089268C" w:rsidTr="001C04B6">
        <w:trPr>
          <w:trHeight w:val="300"/>
        </w:trPr>
        <w:tc>
          <w:tcPr>
            <w:tcW w:w="528" w:type="pct"/>
            <w:tcBorders>
              <w:top w:val="nil"/>
              <w:left w:val="single" w:sz="4" w:space="0" w:color="auto"/>
              <w:bottom w:val="single" w:sz="4" w:space="0" w:color="auto"/>
              <w:right w:val="single" w:sz="4" w:space="0" w:color="auto"/>
            </w:tcBorders>
            <w:shd w:val="clear" w:color="auto" w:fill="auto"/>
            <w:noWrap/>
            <w:vAlign w:val="bottom"/>
            <w:hideMark/>
          </w:tcPr>
          <w:p w:rsidR="009A6448" w:rsidRPr="0089268C" w:rsidRDefault="009A6448" w:rsidP="001C04B6">
            <w:pPr>
              <w:spacing w:line="360" w:lineRule="auto"/>
              <w:rPr>
                <w:rFonts w:eastAsia="Times New Roman"/>
              </w:rPr>
            </w:pPr>
            <w:r w:rsidRPr="0089268C">
              <w:rPr>
                <w:rFonts w:eastAsia="Times New Roman"/>
              </w:rPr>
              <w:t xml:space="preserve"> Red Pepper            </w:t>
            </w:r>
          </w:p>
        </w:tc>
        <w:tc>
          <w:tcPr>
            <w:tcW w:w="30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50</w:t>
            </w:r>
          </w:p>
        </w:tc>
        <w:tc>
          <w:tcPr>
            <w:tcW w:w="338" w:type="pct"/>
            <w:tcBorders>
              <w:top w:val="nil"/>
              <w:left w:val="nil"/>
              <w:bottom w:val="single" w:sz="4" w:space="0" w:color="auto"/>
              <w:right w:val="single" w:sz="4" w:space="0" w:color="auto"/>
            </w:tcBorders>
            <w:shd w:val="clear" w:color="auto" w:fill="auto"/>
            <w:hideMark/>
          </w:tcPr>
          <w:p w:rsidR="009A6448" w:rsidRPr="0089268C" w:rsidRDefault="009A6448" w:rsidP="001C04B6">
            <w:pPr>
              <w:spacing w:line="360" w:lineRule="auto"/>
              <w:jc w:val="center"/>
            </w:pPr>
            <w:r w:rsidRPr="0089268C">
              <w:t>10</w:t>
            </w:r>
          </w:p>
        </w:tc>
        <w:tc>
          <w:tcPr>
            <w:tcW w:w="403"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9</w:t>
            </w:r>
          </w:p>
        </w:tc>
        <w:tc>
          <w:tcPr>
            <w:tcW w:w="26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75</w:t>
            </w:r>
          </w:p>
        </w:tc>
        <w:tc>
          <w:tcPr>
            <w:tcW w:w="269"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15</w:t>
            </w:r>
          </w:p>
        </w:tc>
        <w:tc>
          <w:tcPr>
            <w:tcW w:w="302"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12</w:t>
            </w:r>
          </w:p>
        </w:tc>
        <w:tc>
          <w:tcPr>
            <w:tcW w:w="235"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75</w:t>
            </w:r>
          </w:p>
        </w:tc>
        <w:tc>
          <w:tcPr>
            <w:tcW w:w="235"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15</w:t>
            </w:r>
          </w:p>
        </w:tc>
        <w:tc>
          <w:tcPr>
            <w:tcW w:w="370"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17</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right"/>
            </w:pPr>
            <w:r w:rsidRPr="0089268C">
              <w:t>75</w:t>
            </w:r>
          </w:p>
        </w:tc>
        <w:tc>
          <w:tcPr>
            <w:tcW w:w="2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17</w:t>
            </w:r>
          </w:p>
        </w:tc>
        <w:tc>
          <w:tcPr>
            <w:tcW w:w="2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75</w:t>
            </w:r>
          </w:p>
        </w:tc>
        <w:tc>
          <w:tcPr>
            <w:tcW w:w="3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01"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17</w:t>
            </w:r>
          </w:p>
        </w:tc>
      </w:tr>
      <w:tr w:rsidR="009A6448" w:rsidRPr="0089268C" w:rsidTr="001C04B6">
        <w:trPr>
          <w:trHeight w:val="300"/>
        </w:trPr>
        <w:tc>
          <w:tcPr>
            <w:tcW w:w="528" w:type="pct"/>
            <w:tcBorders>
              <w:top w:val="nil"/>
              <w:left w:val="single" w:sz="4" w:space="0" w:color="auto"/>
              <w:bottom w:val="single" w:sz="4" w:space="0" w:color="auto"/>
              <w:right w:val="single" w:sz="4" w:space="0" w:color="auto"/>
            </w:tcBorders>
            <w:shd w:val="clear" w:color="auto" w:fill="auto"/>
            <w:noWrap/>
            <w:vAlign w:val="bottom"/>
            <w:hideMark/>
          </w:tcPr>
          <w:p w:rsidR="009A6448" w:rsidRPr="0089268C" w:rsidRDefault="009A6448" w:rsidP="001C04B6">
            <w:pPr>
              <w:spacing w:line="360" w:lineRule="auto"/>
              <w:rPr>
                <w:rFonts w:eastAsia="Times New Roman"/>
              </w:rPr>
            </w:pPr>
            <w:r w:rsidRPr="0089268C">
              <w:rPr>
                <w:rFonts w:eastAsia="Times New Roman"/>
              </w:rPr>
              <w:t xml:space="preserve">Onion             </w:t>
            </w:r>
          </w:p>
        </w:tc>
        <w:tc>
          <w:tcPr>
            <w:tcW w:w="30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50</w:t>
            </w:r>
          </w:p>
        </w:tc>
        <w:tc>
          <w:tcPr>
            <w:tcW w:w="33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10</w:t>
            </w:r>
          </w:p>
        </w:tc>
        <w:tc>
          <w:tcPr>
            <w:tcW w:w="403"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100</w:t>
            </w:r>
          </w:p>
        </w:tc>
        <w:tc>
          <w:tcPr>
            <w:tcW w:w="2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50</w:t>
            </w:r>
          </w:p>
        </w:tc>
        <w:tc>
          <w:tcPr>
            <w:tcW w:w="269"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10</w:t>
            </w:r>
          </w:p>
        </w:tc>
        <w:tc>
          <w:tcPr>
            <w:tcW w:w="302"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150</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75</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70"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350</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right"/>
            </w:pPr>
            <w:r w:rsidRPr="0089268C">
              <w:t>75</w:t>
            </w:r>
          </w:p>
        </w:tc>
        <w:tc>
          <w:tcPr>
            <w:tcW w:w="2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350</w:t>
            </w:r>
          </w:p>
        </w:tc>
        <w:tc>
          <w:tcPr>
            <w:tcW w:w="2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75</w:t>
            </w:r>
          </w:p>
        </w:tc>
        <w:tc>
          <w:tcPr>
            <w:tcW w:w="3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01"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350</w:t>
            </w:r>
          </w:p>
        </w:tc>
      </w:tr>
      <w:tr w:rsidR="009A6448" w:rsidRPr="0089268C" w:rsidTr="001C04B6">
        <w:trPr>
          <w:trHeight w:val="300"/>
        </w:trPr>
        <w:tc>
          <w:tcPr>
            <w:tcW w:w="528" w:type="pct"/>
            <w:tcBorders>
              <w:top w:val="nil"/>
              <w:left w:val="single" w:sz="4" w:space="0" w:color="auto"/>
              <w:bottom w:val="single" w:sz="4" w:space="0" w:color="auto"/>
              <w:right w:val="single" w:sz="4" w:space="0" w:color="auto"/>
            </w:tcBorders>
            <w:shd w:val="clear" w:color="auto" w:fill="auto"/>
            <w:noWrap/>
            <w:vAlign w:val="bottom"/>
            <w:hideMark/>
          </w:tcPr>
          <w:p w:rsidR="009A6448" w:rsidRPr="0089268C" w:rsidRDefault="009A6448" w:rsidP="001C04B6">
            <w:pPr>
              <w:spacing w:line="360" w:lineRule="auto"/>
              <w:rPr>
                <w:rFonts w:eastAsia="Times New Roman"/>
              </w:rPr>
            </w:pPr>
            <w:r w:rsidRPr="0089268C">
              <w:rPr>
                <w:rFonts w:eastAsia="Times New Roman"/>
              </w:rPr>
              <w:t xml:space="preserve"> Head cabbage      </w:t>
            </w:r>
          </w:p>
        </w:tc>
        <w:tc>
          <w:tcPr>
            <w:tcW w:w="30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75</w:t>
            </w:r>
          </w:p>
        </w:tc>
        <w:tc>
          <w:tcPr>
            <w:tcW w:w="33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15</w:t>
            </w:r>
          </w:p>
        </w:tc>
        <w:tc>
          <w:tcPr>
            <w:tcW w:w="403"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110</w:t>
            </w:r>
          </w:p>
        </w:tc>
        <w:tc>
          <w:tcPr>
            <w:tcW w:w="2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75</w:t>
            </w:r>
          </w:p>
        </w:tc>
        <w:tc>
          <w:tcPr>
            <w:tcW w:w="269"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02"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200</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75</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70"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275</w:t>
            </w:r>
          </w:p>
        </w:tc>
        <w:tc>
          <w:tcPr>
            <w:tcW w:w="235"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right"/>
            </w:pPr>
            <w:r w:rsidRPr="0089268C">
              <w:t>75</w:t>
            </w:r>
          </w:p>
        </w:tc>
        <w:tc>
          <w:tcPr>
            <w:tcW w:w="2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68"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275</w:t>
            </w:r>
          </w:p>
        </w:tc>
        <w:tc>
          <w:tcPr>
            <w:tcW w:w="2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75</w:t>
            </w:r>
          </w:p>
        </w:tc>
        <w:tc>
          <w:tcPr>
            <w:tcW w:w="336"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pPr>
            <w:r w:rsidRPr="0089268C">
              <w:t>15</w:t>
            </w:r>
          </w:p>
        </w:tc>
        <w:tc>
          <w:tcPr>
            <w:tcW w:w="301" w:type="pct"/>
            <w:tcBorders>
              <w:top w:val="nil"/>
              <w:left w:val="nil"/>
              <w:bottom w:val="single" w:sz="4" w:space="0" w:color="auto"/>
              <w:right w:val="single" w:sz="4" w:space="0" w:color="auto"/>
            </w:tcBorders>
            <w:shd w:val="clear" w:color="000000" w:fill="FFFFFF"/>
            <w:vAlign w:val="bottom"/>
            <w:hideMark/>
          </w:tcPr>
          <w:p w:rsidR="009A6448" w:rsidRPr="0089268C" w:rsidRDefault="009A6448" w:rsidP="001C04B6">
            <w:pPr>
              <w:spacing w:line="360" w:lineRule="auto"/>
              <w:jc w:val="center"/>
              <w:rPr>
                <w:rFonts w:eastAsia="Times New Roman"/>
              </w:rPr>
            </w:pPr>
            <w:r w:rsidRPr="0089268C">
              <w:rPr>
                <w:rFonts w:eastAsia="Times New Roman"/>
              </w:rPr>
              <w:t>275</w:t>
            </w:r>
          </w:p>
        </w:tc>
      </w:tr>
      <w:tr w:rsidR="009A6448" w:rsidRPr="0089268C" w:rsidTr="001C04B6">
        <w:trPr>
          <w:trHeight w:val="300"/>
        </w:trPr>
        <w:tc>
          <w:tcPr>
            <w:tcW w:w="528" w:type="pct"/>
            <w:tcBorders>
              <w:top w:val="nil"/>
              <w:left w:val="single" w:sz="4" w:space="0" w:color="auto"/>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rPr>
                <w:rFonts w:eastAsia="Times New Roman"/>
                <w:b/>
                <w:bCs/>
              </w:rPr>
            </w:pPr>
            <w:r w:rsidRPr="0089268C">
              <w:rPr>
                <w:rFonts w:eastAsia="Times New Roman"/>
                <w:b/>
                <w:bCs/>
              </w:rPr>
              <w:t>Total</w:t>
            </w:r>
          </w:p>
        </w:tc>
        <w:tc>
          <w:tcPr>
            <w:tcW w:w="30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500</w:t>
            </w:r>
          </w:p>
        </w:tc>
        <w:tc>
          <w:tcPr>
            <w:tcW w:w="33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100</w:t>
            </w:r>
          </w:p>
        </w:tc>
        <w:tc>
          <w:tcPr>
            <w:tcW w:w="403"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rPr>
                <w:rFonts w:eastAsia="Times New Roman"/>
                <w:b/>
              </w:rPr>
            </w:pPr>
            <w:r w:rsidRPr="0089268C">
              <w:rPr>
                <w:rFonts w:eastAsia="Times New Roman"/>
                <w:b/>
              </w:rPr>
              <w:t>-</w:t>
            </w:r>
          </w:p>
        </w:tc>
        <w:tc>
          <w:tcPr>
            <w:tcW w:w="26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500</w:t>
            </w:r>
          </w:p>
        </w:tc>
        <w:tc>
          <w:tcPr>
            <w:tcW w:w="269"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100</w:t>
            </w:r>
          </w:p>
        </w:tc>
        <w:tc>
          <w:tcPr>
            <w:tcW w:w="302"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rPr>
                <w:rFonts w:eastAsia="Times New Roman"/>
                <w:b/>
              </w:rPr>
            </w:pPr>
            <w:r w:rsidRPr="0089268C">
              <w:rPr>
                <w:rFonts w:eastAsia="Times New Roman"/>
                <w:b/>
              </w:rPr>
              <w:t>-</w:t>
            </w:r>
          </w:p>
        </w:tc>
        <w:tc>
          <w:tcPr>
            <w:tcW w:w="235"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500</w:t>
            </w:r>
          </w:p>
        </w:tc>
        <w:tc>
          <w:tcPr>
            <w:tcW w:w="235"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100</w:t>
            </w:r>
          </w:p>
        </w:tc>
        <w:tc>
          <w:tcPr>
            <w:tcW w:w="370"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rPr>
                <w:rFonts w:eastAsia="Times New Roman"/>
                <w:b/>
              </w:rPr>
            </w:pPr>
            <w:r w:rsidRPr="0089268C">
              <w:rPr>
                <w:rFonts w:eastAsia="Times New Roman"/>
                <w:b/>
              </w:rPr>
              <w:t>-</w:t>
            </w:r>
          </w:p>
        </w:tc>
        <w:tc>
          <w:tcPr>
            <w:tcW w:w="235"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right"/>
            </w:pPr>
            <w:r w:rsidRPr="0089268C">
              <w:t>500</w:t>
            </w:r>
          </w:p>
        </w:tc>
        <w:tc>
          <w:tcPr>
            <w:tcW w:w="26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100</w:t>
            </w:r>
          </w:p>
        </w:tc>
        <w:tc>
          <w:tcPr>
            <w:tcW w:w="368"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rPr>
                <w:rFonts w:eastAsia="Times New Roman"/>
                <w:b/>
              </w:rPr>
            </w:pPr>
            <w:r w:rsidRPr="0089268C">
              <w:rPr>
                <w:rFonts w:eastAsia="Times New Roman"/>
                <w:b/>
              </w:rPr>
              <w:t>-</w:t>
            </w:r>
          </w:p>
        </w:tc>
        <w:tc>
          <w:tcPr>
            <w:tcW w:w="236"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500</w:t>
            </w:r>
          </w:p>
        </w:tc>
        <w:tc>
          <w:tcPr>
            <w:tcW w:w="336"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pPr>
            <w:r w:rsidRPr="0089268C">
              <w:t>100</w:t>
            </w:r>
          </w:p>
        </w:tc>
        <w:tc>
          <w:tcPr>
            <w:tcW w:w="301" w:type="pct"/>
            <w:tcBorders>
              <w:top w:val="nil"/>
              <w:left w:val="nil"/>
              <w:bottom w:val="single" w:sz="4" w:space="0" w:color="auto"/>
              <w:right w:val="single" w:sz="4" w:space="0" w:color="auto"/>
            </w:tcBorders>
            <w:shd w:val="clear" w:color="auto" w:fill="auto"/>
            <w:vAlign w:val="bottom"/>
            <w:hideMark/>
          </w:tcPr>
          <w:p w:rsidR="009A6448" w:rsidRPr="0089268C" w:rsidRDefault="009A6448" w:rsidP="001C04B6">
            <w:pPr>
              <w:spacing w:line="360" w:lineRule="auto"/>
              <w:jc w:val="center"/>
              <w:rPr>
                <w:rFonts w:eastAsia="Times New Roman"/>
                <w:b/>
              </w:rPr>
            </w:pPr>
            <w:r w:rsidRPr="0089268C">
              <w:rPr>
                <w:rFonts w:eastAsia="Times New Roman"/>
                <w:b/>
              </w:rPr>
              <w:t>-</w:t>
            </w:r>
          </w:p>
        </w:tc>
      </w:tr>
    </w:tbl>
    <w:p w:rsidR="00085270" w:rsidRPr="00EA5606" w:rsidRDefault="00085270" w:rsidP="00085270">
      <w:pPr>
        <w:spacing w:after="200" w:line="276" w:lineRule="auto"/>
        <w:rPr>
          <w:b/>
        </w:rPr>
      </w:pPr>
    </w:p>
    <w:p w:rsidR="00085270" w:rsidRPr="00EA5606" w:rsidRDefault="00085270" w:rsidP="00085270">
      <w:pPr>
        <w:sectPr w:rsidR="00085270" w:rsidRPr="00EA5606" w:rsidSect="00B03C85">
          <w:pgSz w:w="15840" w:h="12240" w:orient="landscape"/>
          <w:pgMar w:top="1440" w:right="1440" w:bottom="1440" w:left="1440" w:header="720" w:footer="720" w:gutter="0"/>
          <w:cols w:space="720"/>
          <w:docGrid w:linePitch="360"/>
        </w:sectPr>
      </w:pPr>
    </w:p>
    <w:p w:rsidR="00085270" w:rsidRPr="00EA5606" w:rsidRDefault="00085270" w:rsidP="007162CB">
      <w:pPr>
        <w:pStyle w:val="Heading2"/>
        <w:rPr>
          <w:lang w:val="en-GB"/>
        </w:rPr>
      </w:pPr>
      <w:bookmarkStart w:id="322" w:name="_Toc506802854"/>
      <w:bookmarkStart w:id="323" w:name="_Toc532464406"/>
      <w:r w:rsidRPr="00EA5606">
        <w:rPr>
          <w:lang w:val="en-GB"/>
        </w:rPr>
        <w:lastRenderedPageBreak/>
        <w:t>7.6 Crop rotation</w:t>
      </w:r>
      <w:bookmarkEnd w:id="322"/>
      <w:bookmarkEnd w:id="323"/>
    </w:p>
    <w:p w:rsidR="00085270" w:rsidRPr="00EA5606" w:rsidRDefault="00085270" w:rsidP="00085270">
      <w:pPr>
        <w:rPr>
          <w:b/>
          <w:lang w:val="en-GB"/>
        </w:rPr>
      </w:pPr>
    </w:p>
    <w:p w:rsidR="00085270" w:rsidRPr="00EA5606" w:rsidRDefault="00085270" w:rsidP="00085270">
      <w:pPr>
        <w:spacing w:line="360" w:lineRule="auto"/>
        <w:jc w:val="both"/>
        <w:rPr>
          <w:lang w:val="en-GB"/>
        </w:rPr>
      </w:pPr>
      <w:r w:rsidRPr="00EA5606">
        <w:rPr>
          <w:lang w:val="en-GB"/>
        </w:rPr>
        <w:t xml:space="preserve">Vegetables, like all crops should be rotated. The principal aims of crop rotation are reducing the build up of soil borne diseases, insect pests and nematodes; minimizing weed infestation and increased crop yields, maintaining soil fertility, protection of soil erosion, increasing nitrogen content in the soil, sustain proportional utilization of soil nutrients by crop plants, allowing crops to plant in sequential order considering their characteristics. Therefore, the following are important factors to be considered in establishing crop rotation cycle: Selection of crops considering the soil and climatic conditions of the area, inclusion of legume crops in the rotation cycle in order to improve the soil fertility, putting crops in their sequential orders by considering their root systems and nutrient uptake behaviours of crops, in putting crops in sequential orders it will be vital to consider weed situation of the area, disease and insect pest infestation nature of crop in order to reduce weed problem, and minimizing disease and insect pests build up in the soil, considering market situation and cultural practices of the area and further it is necessary to check whether the crop selected for planting will grow during the season of the year for which it is scheduled or not. </w:t>
      </w:r>
    </w:p>
    <w:p w:rsidR="00085270" w:rsidRPr="00EA5606" w:rsidRDefault="00085270" w:rsidP="00085270">
      <w:pPr>
        <w:jc w:val="both"/>
        <w:rPr>
          <w:lang w:val="en-GB"/>
        </w:rPr>
      </w:pPr>
    </w:p>
    <w:p w:rsidR="00085270" w:rsidRPr="00EA5606" w:rsidRDefault="00085270" w:rsidP="00085270">
      <w:pPr>
        <w:spacing w:line="360" w:lineRule="auto"/>
        <w:jc w:val="both"/>
        <w:rPr>
          <w:lang w:val="en-GB"/>
        </w:rPr>
      </w:pPr>
      <w:r w:rsidRPr="00EA5606">
        <w:rPr>
          <w:lang w:val="en-GB"/>
        </w:rPr>
        <w:t>Whenever possible vegetables from the same families should not be grown in the same field year- after- year, at least there must be allowed 2 to 3 years elapse between crops of the same family. It is particularly important that the solanaceous crops such as tomato, potato, pepper and eggplant should not follow each other on the same field. Similarly, the same applies to cucurbits family such as melon, cucumber, pumpkin and squash. In addition, deep-rooted crops should follow shallow rooted vegetable crops in order to improve the efficient utilization of nutrients by the crops. The inclusion of legumes in a rotation has the added advantage of improving soil fertility by adding nitrogen to the soil through the activity of nitrogen- fixing bacteria which are associated with the roots of legumes and if residues are turned to the soil some of the nitrogenous material remaining in the roots and other plant parts will contribute to soil fertility. In order to establish and obtain optimum yield it is important to keep records, of which indicate the crop type sown previously in each field to plan the new crop to be planted in the same field.</w:t>
      </w:r>
    </w:p>
    <w:p w:rsidR="00085270" w:rsidRPr="00EA5606" w:rsidRDefault="00085270" w:rsidP="00085270">
      <w:pPr>
        <w:jc w:val="both"/>
        <w:rPr>
          <w:lang w:val="en-GB"/>
        </w:rPr>
      </w:pPr>
    </w:p>
    <w:p w:rsidR="00085270" w:rsidRPr="00EA5606" w:rsidRDefault="00085270" w:rsidP="00085270">
      <w:pPr>
        <w:spacing w:line="360" w:lineRule="auto"/>
        <w:jc w:val="both"/>
      </w:pPr>
      <w:r w:rsidRPr="00EA5606">
        <w:rPr>
          <w:lang w:val="en-GB"/>
        </w:rPr>
        <w:t xml:space="preserve"> </w:t>
      </w:r>
      <w:bookmarkStart w:id="324" w:name="_Toc402190850"/>
      <w:r w:rsidRPr="00EA5606">
        <w:t xml:space="preserve">Whether under rain fed or irrigation condition, crop rotation program is an integral part of the scheme. The following crop rotation scheme had been proposed with the assumption of </w:t>
      </w:r>
    </w:p>
    <w:p w:rsidR="00085270" w:rsidRPr="00EA5606" w:rsidRDefault="00085270" w:rsidP="00085270">
      <w:pPr>
        <w:pStyle w:val="ListParagraph"/>
        <w:numPr>
          <w:ilvl w:val="0"/>
          <w:numId w:val="20"/>
        </w:numPr>
        <w:spacing w:after="140" w:line="360" w:lineRule="auto"/>
        <w:ind w:left="0"/>
        <w:jc w:val="both"/>
      </w:pPr>
      <w:r w:rsidRPr="00EA5606">
        <w:lastRenderedPageBreak/>
        <w:t>Improvement of soil productivity by inclusion of a legume crop to promote fixation of nitrogen as well as the improvement of the soil physical characteristics by way of adding plant residues.</w:t>
      </w:r>
    </w:p>
    <w:p w:rsidR="00085270" w:rsidRPr="00EA5606" w:rsidRDefault="00085270" w:rsidP="00085270">
      <w:pPr>
        <w:pStyle w:val="ListParagraph"/>
        <w:numPr>
          <w:ilvl w:val="0"/>
          <w:numId w:val="20"/>
        </w:numPr>
        <w:spacing w:after="140" w:line="360" w:lineRule="auto"/>
        <w:ind w:left="0"/>
        <w:jc w:val="both"/>
      </w:pPr>
      <w:r w:rsidRPr="00EA5606">
        <w:t xml:space="preserve">Reducing   disease and insect pests out breaks due to crop rotation especially for soil born  host specific pests </w:t>
      </w:r>
    </w:p>
    <w:p w:rsidR="00085270" w:rsidRPr="00EA5606" w:rsidRDefault="00085270" w:rsidP="00085270">
      <w:pPr>
        <w:pStyle w:val="ListParagraph"/>
        <w:numPr>
          <w:ilvl w:val="0"/>
          <w:numId w:val="20"/>
        </w:numPr>
        <w:spacing w:after="140" w:line="360" w:lineRule="auto"/>
        <w:ind w:left="0"/>
        <w:jc w:val="both"/>
      </w:pPr>
      <w:r w:rsidRPr="00EA5606">
        <w:t xml:space="preserve">To save some crop products in times of crop failure due to mainly environmental calamities </w:t>
      </w:r>
    </w:p>
    <w:p w:rsidR="00085270" w:rsidRPr="00EA5606" w:rsidRDefault="00085270" w:rsidP="00085270">
      <w:pPr>
        <w:pStyle w:val="ListParagraph"/>
        <w:numPr>
          <w:ilvl w:val="0"/>
          <w:numId w:val="20"/>
        </w:numPr>
        <w:spacing w:after="140" w:line="360" w:lineRule="auto"/>
        <w:ind w:left="0"/>
        <w:jc w:val="both"/>
      </w:pPr>
      <w:r w:rsidRPr="00EA5606">
        <w:t xml:space="preserve"> Optimal use of available water </w:t>
      </w:r>
    </w:p>
    <w:p w:rsidR="00085270" w:rsidRPr="00EA5606" w:rsidRDefault="00085270" w:rsidP="00076C58">
      <w:pPr>
        <w:rPr>
          <w:i/>
        </w:rPr>
      </w:pPr>
      <w:bookmarkStart w:id="325" w:name="_Toc505870642"/>
      <w:bookmarkStart w:id="326" w:name="_Toc532464531"/>
      <w:bookmarkEnd w:id="324"/>
      <w:r w:rsidRPr="00EA5606">
        <w:rPr>
          <w:i/>
        </w:rPr>
        <w:t xml:space="preserve">Table </w:t>
      </w:r>
      <w:r w:rsidR="006E10F2" w:rsidRPr="00EA5606">
        <w:rPr>
          <w:b/>
          <w:i/>
        </w:rPr>
        <w:fldChar w:fldCharType="begin"/>
      </w:r>
      <w:r w:rsidRPr="00EA5606">
        <w:rPr>
          <w:i/>
        </w:rPr>
        <w:instrText xml:space="preserve"> SEQ Table \* ARABIC </w:instrText>
      </w:r>
      <w:r w:rsidR="006E10F2" w:rsidRPr="00EA5606">
        <w:rPr>
          <w:b/>
          <w:i/>
        </w:rPr>
        <w:fldChar w:fldCharType="separate"/>
      </w:r>
      <w:r w:rsidR="00F8037D" w:rsidRPr="00EA5606">
        <w:rPr>
          <w:i/>
          <w:noProof/>
        </w:rPr>
        <w:t>20</w:t>
      </w:r>
      <w:r w:rsidR="006E10F2" w:rsidRPr="00EA5606">
        <w:rPr>
          <w:b/>
          <w:i/>
        </w:rPr>
        <w:fldChar w:fldCharType="end"/>
      </w:r>
      <w:r w:rsidRPr="00EA5606">
        <w:rPr>
          <w:i/>
        </w:rPr>
        <w:t xml:space="preserve"> Proposed Crop Rotation</w:t>
      </w:r>
      <w:bookmarkEnd w:id="325"/>
      <w:bookmarkEnd w:id="326"/>
    </w:p>
    <w:p w:rsidR="00085270" w:rsidRPr="00EA5606" w:rsidRDefault="00085270" w:rsidP="00085270">
      <w:pPr>
        <w:outlineLvl w:val="0"/>
        <w:rPr>
          <w:b/>
        </w:rPr>
      </w:pPr>
    </w:p>
    <w:tbl>
      <w:tblPr>
        <w:tblW w:w="5000" w:type="pct"/>
        <w:tblLook w:val="04A0"/>
      </w:tblPr>
      <w:tblGrid>
        <w:gridCol w:w="1363"/>
        <w:gridCol w:w="1150"/>
        <w:gridCol w:w="1155"/>
        <w:gridCol w:w="1155"/>
        <w:gridCol w:w="1155"/>
        <w:gridCol w:w="1249"/>
        <w:gridCol w:w="1252"/>
        <w:gridCol w:w="1097"/>
      </w:tblGrid>
      <w:tr w:rsidR="00085270" w:rsidRPr="0089268C" w:rsidTr="0089268C">
        <w:trPr>
          <w:trHeight w:val="701"/>
        </w:trPr>
        <w:tc>
          <w:tcPr>
            <w:tcW w:w="712"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085270" w:rsidRPr="0089268C" w:rsidRDefault="00085270" w:rsidP="0089268C">
            <w:pPr>
              <w:spacing w:line="360" w:lineRule="auto"/>
              <w:jc w:val="center"/>
              <w:rPr>
                <w:rFonts w:eastAsia="Times New Roman"/>
                <w:b/>
                <w:lang w:val="en-AU" w:eastAsia="en-AU"/>
              </w:rPr>
            </w:pPr>
            <w:r w:rsidRPr="0089268C">
              <w:rPr>
                <w:rFonts w:eastAsia="Times New Roman"/>
                <w:b/>
                <w:lang w:eastAsia="en-AU"/>
              </w:rPr>
              <w:t>Production year</w:t>
            </w:r>
          </w:p>
        </w:tc>
        <w:tc>
          <w:tcPr>
            <w:tcW w:w="4288" w:type="pct"/>
            <w:gridSpan w:val="7"/>
            <w:tcBorders>
              <w:top w:val="single" w:sz="4" w:space="0" w:color="auto"/>
              <w:left w:val="nil"/>
              <w:bottom w:val="single" w:sz="4" w:space="0" w:color="auto"/>
              <w:right w:val="single" w:sz="4" w:space="0" w:color="auto"/>
            </w:tcBorders>
            <w:shd w:val="pct10" w:color="auto" w:fill="auto"/>
            <w:vAlign w:val="center"/>
            <w:hideMark/>
          </w:tcPr>
          <w:p w:rsidR="00085270" w:rsidRPr="0089268C" w:rsidRDefault="00085270" w:rsidP="0089268C">
            <w:pPr>
              <w:spacing w:line="360" w:lineRule="auto"/>
              <w:jc w:val="center"/>
              <w:rPr>
                <w:rFonts w:eastAsia="Times New Roman"/>
                <w:b/>
                <w:lang w:val="en-AU" w:eastAsia="en-AU"/>
              </w:rPr>
            </w:pPr>
            <w:r w:rsidRPr="0089268C">
              <w:rPr>
                <w:rFonts w:eastAsia="Times New Roman"/>
                <w:b/>
                <w:lang w:eastAsia="en-AU"/>
              </w:rPr>
              <w:t>Crop rotation cycle</w:t>
            </w:r>
          </w:p>
        </w:tc>
      </w:tr>
      <w:tr w:rsidR="00085270" w:rsidRPr="0089268C" w:rsidTr="0089268C">
        <w:trPr>
          <w:trHeight w:val="314"/>
        </w:trPr>
        <w:tc>
          <w:tcPr>
            <w:tcW w:w="712" w:type="pct"/>
            <w:tcBorders>
              <w:top w:val="nil"/>
              <w:left w:val="single" w:sz="4" w:space="0" w:color="auto"/>
              <w:bottom w:val="single" w:sz="4" w:space="0" w:color="auto"/>
              <w:right w:val="single" w:sz="4" w:space="0" w:color="auto"/>
            </w:tcBorders>
            <w:shd w:val="clear" w:color="auto" w:fill="auto"/>
            <w:hideMark/>
          </w:tcPr>
          <w:p w:rsidR="00085270" w:rsidRPr="0089268C" w:rsidRDefault="00085270" w:rsidP="00696A21">
            <w:pPr>
              <w:spacing w:line="360" w:lineRule="auto"/>
              <w:jc w:val="center"/>
              <w:rPr>
                <w:rFonts w:eastAsia="Times New Roman"/>
                <w:lang w:val="en-AU" w:eastAsia="en-AU"/>
              </w:rPr>
            </w:pPr>
            <w:r w:rsidRPr="0089268C">
              <w:rPr>
                <w:rFonts w:eastAsia="Times New Roman"/>
                <w:lang w:eastAsia="en-AU"/>
              </w:rPr>
              <w:t>1</w:t>
            </w:r>
          </w:p>
        </w:tc>
        <w:tc>
          <w:tcPr>
            <w:tcW w:w="603"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Maize </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Cabbage</w:t>
            </w:r>
          </w:p>
        </w:tc>
        <w:tc>
          <w:tcPr>
            <w:tcW w:w="604"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Tomato </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Onion </w:t>
            </w:r>
          </w:p>
        </w:tc>
        <w:tc>
          <w:tcPr>
            <w:tcW w:w="653"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Sorghum </w:t>
            </w:r>
          </w:p>
        </w:tc>
        <w:tc>
          <w:tcPr>
            <w:tcW w:w="65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H /bean</w:t>
            </w:r>
          </w:p>
        </w:tc>
        <w:tc>
          <w:tcPr>
            <w:tcW w:w="56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Pepper</w:t>
            </w:r>
          </w:p>
        </w:tc>
      </w:tr>
      <w:tr w:rsidR="00085270" w:rsidRPr="0089268C" w:rsidTr="0089268C">
        <w:trPr>
          <w:trHeight w:val="314"/>
        </w:trPr>
        <w:tc>
          <w:tcPr>
            <w:tcW w:w="712" w:type="pct"/>
            <w:tcBorders>
              <w:top w:val="nil"/>
              <w:left w:val="single" w:sz="4" w:space="0" w:color="auto"/>
              <w:bottom w:val="single" w:sz="4" w:space="0" w:color="auto"/>
              <w:right w:val="single" w:sz="4" w:space="0" w:color="auto"/>
            </w:tcBorders>
            <w:shd w:val="clear" w:color="auto" w:fill="auto"/>
            <w:hideMark/>
          </w:tcPr>
          <w:p w:rsidR="00085270" w:rsidRPr="0089268C" w:rsidRDefault="00085270" w:rsidP="00696A21">
            <w:pPr>
              <w:spacing w:line="360" w:lineRule="auto"/>
              <w:jc w:val="center"/>
              <w:rPr>
                <w:rFonts w:eastAsia="Times New Roman"/>
                <w:lang w:val="en-AU" w:eastAsia="en-AU"/>
              </w:rPr>
            </w:pPr>
            <w:r w:rsidRPr="0089268C">
              <w:rPr>
                <w:rFonts w:eastAsia="Times New Roman"/>
                <w:lang w:eastAsia="en-AU"/>
              </w:rPr>
              <w:t>2</w:t>
            </w:r>
          </w:p>
        </w:tc>
        <w:tc>
          <w:tcPr>
            <w:tcW w:w="603"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Cabbage</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Tomato </w:t>
            </w:r>
          </w:p>
        </w:tc>
        <w:tc>
          <w:tcPr>
            <w:tcW w:w="604"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Onion </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Sorghum </w:t>
            </w:r>
          </w:p>
        </w:tc>
        <w:tc>
          <w:tcPr>
            <w:tcW w:w="653"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H /bean</w:t>
            </w:r>
          </w:p>
        </w:tc>
        <w:tc>
          <w:tcPr>
            <w:tcW w:w="65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Pepper</w:t>
            </w:r>
          </w:p>
        </w:tc>
        <w:tc>
          <w:tcPr>
            <w:tcW w:w="56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Maize </w:t>
            </w:r>
          </w:p>
        </w:tc>
      </w:tr>
      <w:tr w:rsidR="00085270" w:rsidRPr="0089268C" w:rsidTr="0089268C">
        <w:trPr>
          <w:trHeight w:val="314"/>
        </w:trPr>
        <w:tc>
          <w:tcPr>
            <w:tcW w:w="712" w:type="pct"/>
            <w:tcBorders>
              <w:top w:val="nil"/>
              <w:left w:val="single" w:sz="4" w:space="0" w:color="auto"/>
              <w:bottom w:val="single" w:sz="4" w:space="0" w:color="auto"/>
              <w:right w:val="single" w:sz="4" w:space="0" w:color="auto"/>
            </w:tcBorders>
            <w:shd w:val="clear" w:color="auto" w:fill="auto"/>
            <w:hideMark/>
          </w:tcPr>
          <w:p w:rsidR="00085270" w:rsidRPr="0089268C" w:rsidRDefault="00085270" w:rsidP="00696A21">
            <w:pPr>
              <w:spacing w:line="360" w:lineRule="auto"/>
              <w:jc w:val="center"/>
              <w:rPr>
                <w:rFonts w:eastAsia="Times New Roman"/>
                <w:lang w:val="en-AU" w:eastAsia="en-AU"/>
              </w:rPr>
            </w:pPr>
            <w:r w:rsidRPr="0089268C">
              <w:rPr>
                <w:rFonts w:eastAsia="Times New Roman"/>
                <w:lang w:eastAsia="en-AU"/>
              </w:rPr>
              <w:t>3</w:t>
            </w:r>
          </w:p>
        </w:tc>
        <w:tc>
          <w:tcPr>
            <w:tcW w:w="603"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Tomato </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Onion </w:t>
            </w:r>
          </w:p>
        </w:tc>
        <w:tc>
          <w:tcPr>
            <w:tcW w:w="604"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Sorghum </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H /bean</w:t>
            </w:r>
          </w:p>
        </w:tc>
        <w:tc>
          <w:tcPr>
            <w:tcW w:w="653"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Pepper</w:t>
            </w:r>
          </w:p>
        </w:tc>
        <w:tc>
          <w:tcPr>
            <w:tcW w:w="65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Maize </w:t>
            </w:r>
          </w:p>
        </w:tc>
        <w:tc>
          <w:tcPr>
            <w:tcW w:w="56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Cabbage</w:t>
            </w:r>
          </w:p>
        </w:tc>
      </w:tr>
      <w:tr w:rsidR="00085270" w:rsidRPr="0089268C" w:rsidTr="0089268C">
        <w:trPr>
          <w:trHeight w:val="314"/>
        </w:trPr>
        <w:tc>
          <w:tcPr>
            <w:tcW w:w="712" w:type="pct"/>
            <w:tcBorders>
              <w:top w:val="nil"/>
              <w:left w:val="single" w:sz="4" w:space="0" w:color="auto"/>
              <w:bottom w:val="single" w:sz="4" w:space="0" w:color="auto"/>
              <w:right w:val="single" w:sz="4" w:space="0" w:color="auto"/>
            </w:tcBorders>
            <w:shd w:val="clear" w:color="auto" w:fill="auto"/>
            <w:hideMark/>
          </w:tcPr>
          <w:p w:rsidR="00085270" w:rsidRPr="0089268C" w:rsidRDefault="00085270" w:rsidP="00696A21">
            <w:pPr>
              <w:spacing w:line="360" w:lineRule="auto"/>
              <w:jc w:val="center"/>
              <w:rPr>
                <w:rFonts w:eastAsia="Times New Roman"/>
                <w:lang w:val="en-AU" w:eastAsia="en-AU"/>
              </w:rPr>
            </w:pPr>
            <w:r w:rsidRPr="0089268C">
              <w:rPr>
                <w:rFonts w:eastAsia="Times New Roman"/>
                <w:lang w:eastAsia="en-AU"/>
              </w:rPr>
              <w:t>4</w:t>
            </w:r>
          </w:p>
        </w:tc>
        <w:tc>
          <w:tcPr>
            <w:tcW w:w="603"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Onion </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Sorghum </w:t>
            </w:r>
          </w:p>
        </w:tc>
        <w:tc>
          <w:tcPr>
            <w:tcW w:w="604"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H /bean</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Pepper</w:t>
            </w:r>
          </w:p>
        </w:tc>
        <w:tc>
          <w:tcPr>
            <w:tcW w:w="653"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Maize </w:t>
            </w:r>
          </w:p>
        </w:tc>
        <w:tc>
          <w:tcPr>
            <w:tcW w:w="65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Cabbage</w:t>
            </w:r>
          </w:p>
        </w:tc>
        <w:tc>
          <w:tcPr>
            <w:tcW w:w="56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Tomato </w:t>
            </w:r>
          </w:p>
        </w:tc>
      </w:tr>
      <w:tr w:rsidR="00085270" w:rsidRPr="0089268C" w:rsidTr="0089268C">
        <w:trPr>
          <w:trHeight w:val="359"/>
        </w:trPr>
        <w:tc>
          <w:tcPr>
            <w:tcW w:w="712" w:type="pct"/>
            <w:tcBorders>
              <w:top w:val="nil"/>
              <w:left w:val="single" w:sz="4" w:space="0" w:color="auto"/>
              <w:bottom w:val="single" w:sz="4" w:space="0" w:color="auto"/>
              <w:right w:val="single" w:sz="4" w:space="0" w:color="auto"/>
            </w:tcBorders>
            <w:shd w:val="clear" w:color="auto" w:fill="auto"/>
            <w:hideMark/>
          </w:tcPr>
          <w:p w:rsidR="00085270" w:rsidRPr="0089268C" w:rsidRDefault="00085270" w:rsidP="00696A21">
            <w:pPr>
              <w:spacing w:line="360" w:lineRule="auto"/>
              <w:jc w:val="center"/>
              <w:rPr>
                <w:rFonts w:eastAsia="Times New Roman"/>
                <w:lang w:val="en-AU" w:eastAsia="en-AU"/>
              </w:rPr>
            </w:pPr>
            <w:r w:rsidRPr="0089268C">
              <w:rPr>
                <w:rFonts w:eastAsia="Times New Roman"/>
                <w:lang w:eastAsia="en-AU"/>
              </w:rPr>
              <w:t>5</w:t>
            </w:r>
          </w:p>
        </w:tc>
        <w:tc>
          <w:tcPr>
            <w:tcW w:w="603"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Sorghum </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H /bean</w:t>
            </w:r>
          </w:p>
        </w:tc>
        <w:tc>
          <w:tcPr>
            <w:tcW w:w="604"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Pepper</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Maize </w:t>
            </w:r>
          </w:p>
        </w:tc>
        <w:tc>
          <w:tcPr>
            <w:tcW w:w="653"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Cabbage</w:t>
            </w:r>
          </w:p>
        </w:tc>
        <w:tc>
          <w:tcPr>
            <w:tcW w:w="65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Tomato </w:t>
            </w:r>
          </w:p>
        </w:tc>
        <w:tc>
          <w:tcPr>
            <w:tcW w:w="56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eastAsia="en-AU"/>
              </w:rPr>
            </w:pPr>
            <w:r w:rsidRPr="0089268C">
              <w:rPr>
                <w:rFonts w:eastAsia="Times New Roman"/>
                <w:lang w:val="en-AU" w:eastAsia="en-AU"/>
              </w:rPr>
              <w:t>Onion</w:t>
            </w:r>
          </w:p>
        </w:tc>
      </w:tr>
      <w:tr w:rsidR="00085270" w:rsidRPr="0089268C" w:rsidTr="0089268C">
        <w:trPr>
          <w:trHeight w:val="359"/>
        </w:trPr>
        <w:tc>
          <w:tcPr>
            <w:tcW w:w="712" w:type="pct"/>
            <w:tcBorders>
              <w:top w:val="nil"/>
              <w:left w:val="single" w:sz="4" w:space="0" w:color="auto"/>
              <w:bottom w:val="single" w:sz="4" w:space="0" w:color="auto"/>
              <w:right w:val="single" w:sz="4" w:space="0" w:color="auto"/>
            </w:tcBorders>
            <w:shd w:val="clear" w:color="auto" w:fill="auto"/>
            <w:hideMark/>
          </w:tcPr>
          <w:p w:rsidR="00085270" w:rsidRPr="0089268C" w:rsidRDefault="00085270" w:rsidP="00696A21">
            <w:pPr>
              <w:spacing w:line="360" w:lineRule="auto"/>
              <w:jc w:val="center"/>
              <w:rPr>
                <w:rFonts w:eastAsia="Times New Roman"/>
                <w:lang w:val="en-AU" w:eastAsia="en-AU"/>
              </w:rPr>
            </w:pPr>
            <w:r w:rsidRPr="0089268C">
              <w:rPr>
                <w:rFonts w:eastAsia="Times New Roman"/>
                <w:lang w:eastAsia="en-AU"/>
              </w:rPr>
              <w:t>6</w:t>
            </w:r>
          </w:p>
        </w:tc>
        <w:tc>
          <w:tcPr>
            <w:tcW w:w="603"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H /bean</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Pepper</w:t>
            </w:r>
          </w:p>
        </w:tc>
        <w:tc>
          <w:tcPr>
            <w:tcW w:w="604"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Maize </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Cabbage</w:t>
            </w:r>
          </w:p>
        </w:tc>
        <w:tc>
          <w:tcPr>
            <w:tcW w:w="653"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Tomato </w:t>
            </w:r>
          </w:p>
        </w:tc>
        <w:tc>
          <w:tcPr>
            <w:tcW w:w="65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eastAsia="en-AU"/>
              </w:rPr>
            </w:pPr>
            <w:r w:rsidRPr="0089268C">
              <w:rPr>
                <w:rFonts w:eastAsia="Times New Roman"/>
                <w:lang w:val="en-AU" w:eastAsia="en-AU"/>
              </w:rPr>
              <w:t>Onion</w:t>
            </w:r>
          </w:p>
        </w:tc>
        <w:tc>
          <w:tcPr>
            <w:tcW w:w="56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Sorghum </w:t>
            </w:r>
          </w:p>
        </w:tc>
      </w:tr>
      <w:tr w:rsidR="00085270" w:rsidRPr="0089268C" w:rsidTr="0089268C">
        <w:trPr>
          <w:trHeight w:val="374"/>
        </w:trPr>
        <w:tc>
          <w:tcPr>
            <w:tcW w:w="712" w:type="pct"/>
            <w:tcBorders>
              <w:top w:val="nil"/>
              <w:left w:val="single" w:sz="4" w:space="0" w:color="auto"/>
              <w:bottom w:val="single" w:sz="4" w:space="0" w:color="auto"/>
              <w:right w:val="single" w:sz="4" w:space="0" w:color="auto"/>
            </w:tcBorders>
            <w:shd w:val="clear" w:color="auto" w:fill="auto"/>
            <w:hideMark/>
          </w:tcPr>
          <w:p w:rsidR="00085270" w:rsidRPr="0089268C" w:rsidRDefault="00085270" w:rsidP="00696A21">
            <w:pPr>
              <w:spacing w:line="360" w:lineRule="auto"/>
              <w:jc w:val="center"/>
              <w:rPr>
                <w:rFonts w:eastAsia="Times New Roman"/>
                <w:lang w:val="en-AU" w:eastAsia="en-AU"/>
              </w:rPr>
            </w:pPr>
            <w:r w:rsidRPr="0089268C">
              <w:rPr>
                <w:rFonts w:eastAsia="Times New Roman"/>
                <w:lang w:eastAsia="en-AU"/>
              </w:rPr>
              <w:t>7</w:t>
            </w:r>
          </w:p>
        </w:tc>
        <w:tc>
          <w:tcPr>
            <w:tcW w:w="603"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Pepper</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Maize </w:t>
            </w:r>
          </w:p>
        </w:tc>
        <w:tc>
          <w:tcPr>
            <w:tcW w:w="604"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Cabbage</w:t>
            </w:r>
          </w:p>
        </w:tc>
        <w:tc>
          <w:tcPr>
            <w:tcW w:w="604"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eastAsia="en-AU"/>
              </w:rPr>
              <w:t xml:space="preserve">Tomato </w:t>
            </w:r>
          </w:p>
        </w:tc>
        <w:tc>
          <w:tcPr>
            <w:tcW w:w="653" w:type="pct"/>
            <w:tcBorders>
              <w:top w:val="nil"/>
              <w:left w:val="nil"/>
              <w:bottom w:val="single" w:sz="4" w:space="0" w:color="auto"/>
              <w:right w:val="single" w:sz="4" w:space="0" w:color="auto"/>
            </w:tcBorders>
            <w:shd w:val="clear" w:color="auto" w:fill="auto"/>
          </w:tcPr>
          <w:p w:rsidR="00085270" w:rsidRPr="0089268C" w:rsidRDefault="00085270" w:rsidP="00696A21">
            <w:pPr>
              <w:spacing w:line="360" w:lineRule="auto"/>
              <w:jc w:val="both"/>
              <w:rPr>
                <w:rFonts w:eastAsia="Times New Roman"/>
                <w:lang w:eastAsia="en-AU"/>
              </w:rPr>
            </w:pPr>
            <w:r w:rsidRPr="0089268C">
              <w:rPr>
                <w:rFonts w:eastAsia="Times New Roman"/>
                <w:lang w:val="en-AU" w:eastAsia="en-AU"/>
              </w:rPr>
              <w:t>Onion</w:t>
            </w:r>
          </w:p>
        </w:tc>
        <w:tc>
          <w:tcPr>
            <w:tcW w:w="65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 xml:space="preserve">Sorghum </w:t>
            </w:r>
          </w:p>
        </w:tc>
        <w:tc>
          <w:tcPr>
            <w:tcW w:w="565" w:type="pct"/>
            <w:tcBorders>
              <w:top w:val="nil"/>
              <w:left w:val="nil"/>
              <w:bottom w:val="single" w:sz="4" w:space="0" w:color="auto"/>
              <w:right w:val="single" w:sz="4" w:space="0" w:color="auto"/>
            </w:tcBorders>
            <w:shd w:val="clear" w:color="auto" w:fill="auto"/>
            <w:hideMark/>
          </w:tcPr>
          <w:p w:rsidR="00085270" w:rsidRPr="0089268C" w:rsidRDefault="00085270" w:rsidP="00696A21">
            <w:pPr>
              <w:spacing w:line="360" w:lineRule="auto"/>
              <w:jc w:val="both"/>
              <w:rPr>
                <w:rFonts w:eastAsia="Times New Roman"/>
                <w:lang w:val="en-AU" w:eastAsia="en-AU"/>
              </w:rPr>
            </w:pPr>
            <w:r w:rsidRPr="0089268C">
              <w:rPr>
                <w:rFonts w:eastAsia="Times New Roman"/>
                <w:lang w:val="en-AU" w:eastAsia="en-AU"/>
              </w:rPr>
              <w:t>H /bean</w:t>
            </w:r>
          </w:p>
        </w:tc>
      </w:tr>
    </w:tbl>
    <w:p w:rsidR="00085270" w:rsidRPr="00EA5606" w:rsidRDefault="00085270" w:rsidP="00085270">
      <w:pPr>
        <w:spacing w:line="360" w:lineRule="auto"/>
        <w:jc w:val="both"/>
      </w:pPr>
    </w:p>
    <w:p w:rsidR="00085270" w:rsidRPr="00EA5606" w:rsidRDefault="00085270" w:rsidP="00085270">
      <w:pPr>
        <w:spacing w:line="360" w:lineRule="auto"/>
        <w:jc w:val="both"/>
      </w:pPr>
      <w:r w:rsidRPr="00EA5606">
        <w:t xml:space="preserve">Whether under rain fed or irrigation condition, crop rotation program is an integral part of the scheme. The above crop rotation scheme had been proposed with the assumption of </w:t>
      </w:r>
    </w:p>
    <w:p w:rsidR="00085270" w:rsidRPr="00EA5606" w:rsidRDefault="00085270" w:rsidP="00085270">
      <w:pPr>
        <w:pStyle w:val="ListParagraph"/>
        <w:numPr>
          <w:ilvl w:val="0"/>
          <w:numId w:val="20"/>
        </w:numPr>
        <w:spacing w:after="140" w:line="360" w:lineRule="auto"/>
        <w:ind w:left="0"/>
        <w:jc w:val="both"/>
      </w:pPr>
      <w:r w:rsidRPr="00EA5606">
        <w:t>Improvement of soil productivity by inclusion of a legume crop to promote fixation of nitrogen as well as the improvement of the soil physical characteristics by way of adding plant residues.</w:t>
      </w:r>
    </w:p>
    <w:p w:rsidR="00085270" w:rsidRPr="00EA5606" w:rsidRDefault="00085270" w:rsidP="00085270">
      <w:pPr>
        <w:pStyle w:val="ListParagraph"/>
        <w:numPr>
          <w:ilvl w:val="0"/>
          <w:numId w:val="20"/>
        </w:numPr>
        <w:spacing w:after="140" w:line="360" w:lineRule="auto"/>
        <w:ind w:left="0"/>
        <w:jc w:val="both"/>
      </w:pPr>
      <w:r w:rsidRPr="00EA5606">
        <w:t xml:space="preserve">Reducing   disease and insect pests out breaks due to crop rotation especially for soil born  host specific pests </w:t>
      </w:r>
    </w:p>
    <w:p w:rsidR="00085270" w:rsidRPr="00EA5606" w:rsidRDefault="00085270" w:rsidP="00085270">
      <w:pPr>
        <w:pStyle w:val="ListParagraph"/>
        <w:numPr>
          <w:ilvl w:val="0"/>
          <w:numId w:val="20"/>
        </w:numPr>
        <w:spacing w:after="140" w:line="360" w:lineRule="auto"/>
        <w:ind w:left="0"/>
        <w:jc w:val="both"/>
      </w:pPr>
      <w:r w:rsidRPr="00EA5606">
        <w:t xml:space="preserve">To save some crop products in times of crop failure due to mainly environmental calamities </w:t>
      </w:r>
    </w:p>
    <w:p w:rsidR="00085270" w:rsidRPr="00EA5606" w:rsidRDefault="00085270" w:rsidP="00085270">
      <w:pPr>
        <w:pStyle w:val="ListParagraph"/>
        <w:numPr>
          <w:ilvl w:val="0"/>
          <w:numId w:val="20"/>
        </w:numPr>
        <w:spacing w:after="140" w:line="360" w:lineRule="auto"/>
        <w:ind w:left="0"/>
        <w:jc w:val="both"/>
      </w:pPr>
      <w:r w:rsidRPr="00EA5606">
        <w:t xml:space="preserve"> Optimal use of available water </w:t>
      </w:r>
    </w:p>
    <w:p w:rsidR="00085270" w:rsidRPr="00EA5606" w:rsidRDefault="00085270" w:rsidP="007162CB">
      <w:pPr>
        <w:pStyle w:val="Heading2"/>
      </w:pPr>
      <w:bookmarkStart w:id="327" w:name="_Toc506802855"/>
      <w:bookmarkStart w:id="328" w:name="_Toc532464407"/>
      <w:r w:rsidRPr="00EA5606">
        <w:t>7.7 Proposed crop husbandry /Cultural practices</w:t>
      </w:r>
      <w:bookmarkEnd w:id="327"/>
      <w:bookmarkEnd w:id="328"/>
    </w:p>
    <w:p w:rsidR="00085270" w:rsidRPr="00EA5606" w:rsidRDefault="00085270" w:rsidP="00085270">
      <w:pPr>
        <w:jc w:val="both"/>
        <w:rPr>
          <w:b/>
        </w:rPr>
      </w:pPr>
    </w:p>
    <w:p w:rsidR="00085270" w:rsidRPr="00EA5606" w:rsidRDefault="00085270" w:rsidP="00085270">
      <w:pPr>
        <w:spacing w:line="360" w:lineRule="auto"/>
        <w:jc w:val="both"/>
      </w:pPr>
      <w:r w:rsidRPr="00EA5606">
        <w:t>Crop husbandry / Cultural practices is the operation of  different activities of crop production like seed bed preparation, sowing, weeding, harvesting, storage and etc are performed.</w:t>
      </w:r>
      <w:r w:rsidR="00421875" w:rsidRPr="00EA5606">
        <w:t xml:space="preserve"> These cultural practices should be performed timely to attain the optimum yield and quality.</w:t>
      </w:r>
    </w:p>
    <w:p w:rsidR="00085270" w:rsidRPr="00EA5606" w:rsidRDefault="00085270" w:rsidP="00C9210B">
      <w:pPr>
        <w:pStyle w:val="Heading3"/>
        <w:rPr>
          <w:rFonts w:ascii="Times New Roman" w:hAnsi="Times New Roman"/>
          <w:color w:val="auto"/>
        </w:rPr>
      </w:pPr>
      <w:bookmarkStart w:id="329" w:name="_Toc506802856"/>
      <w:bookmarkStart w:id="330" w:name="_Toc532464408"/>
      <w:r w:rsidRPr="00EA5606">
        <w:rPr>
          <w:rFonts w:ascii="Times New Roman" w:hAnsi="Times New Roman"/>
          <w:color w:val="auto"/>
          <w:spacing w:val="-3"/>
        </w:rPr>
        <w:lastRenderedPageBreak/>
        <w:t xml:space="preserve">7.7.1 Seed bed </w:t>
      </w:r>
      <w:r w:rsidRPr="00EA5606">
        <w:rPr>
          <w:rFonts w:ascii="Times New Roman" w:hAnsi="Times New Roman"/>
          <w:color w:val="auto"/>
        </w:rPr>
        <w:t>Preparation</w:t>
      </w:r>
      <w:r w:rsidRPr="00EA5606">
        <w:rPr>
          <w:rFonts w:ascii="Times New Roman" w:hAnsi="Times New Roman"/>
          <w:color w:val="auto"/>
          <w:spacing w:val="-3"/>
        </w:rPr>
        <w:t xml:space="preserve"> / </w:t>
      </w:r>
      <w:r w:rsidRPr="00EA5606">
        <w:rPr>
          <w:rFonts w:ascii="Times New Roman" w:hAnsi="Times New Roman"/>
          <w:color w:val="auto"/>
        </w:rPr>
        <w:t>Ploughing</w:t>
      </w:r>
      <w:bookmarkEnd w:id="329"/>
      <w:bookmarkEnd w:id="330"/>
    </w:p>
    <w:p w:rsidR="00CC0878" w:rsidRPr="00EA5606" w:rsidRDefault="00CC0878" w:rsidP="00CC0878"/>
    <w:p w:rsidR="00085270" w:rsidRPr="00EA5606" w:rsidRDefault="00085270" w:rsidP="00085270">
      <w:pPr>
        <w:tabs>
          <w:tab w:val="left" w:pos="-720"/>
          <w:tab w:val="left" w:pos="0"/>
        </w:tabs>
        <w:suppressAutoHyphens/>
        <w:spacing w:line="360" w:lineRule="auto"/>
        <w:jc w:val="both"/>
        <w:rPr>
          <w:spacing w:val="-3"/>
        </w:rPr>
      </w:pPr>
      <w:r w:rsidRPr="00EA5606">
        <w:rPr>
          <w:spacing w:val="-3"/>
        </w:rPr>
        <w:t xml:space="preserve">Proper seed bed preparation is one of the most important cultural practices. It influences the level of crop yields as it promotes proper seed germination, better root development and uniform crop establishment.  Moreover, good seed bed preparation also plays a significant role in minimizing the development and severity of pests including weeds, insects and diseases. </w:t>
      </w:r>
    </w:p>
    <w:p w:rsidR="00085270" w:rsidRPr="00EA5606" w:rsidRDefault="00085270" w:rsidP="00085270">
      <w:pPr>
        <w:tabs>
          <w:tab w:val="left" w:pos="-720"/>
          <w:tab w:val="left" w:pos="0"/>
        </w:tabs>
        <w:suppressAutoHyphens/>
        <w:jc w:val="both"/>
        <w:rPr>
          <w:spacing w:val="-3"/>
        </w:rPr>
      </w:pPr>
    </w:p>
    <w:p w:rsidR="00085270" w:rsidRPr="00EA5606" w:rsidRDefault="00085270" w:rsidP="00085270">
      <w:pPr>
        <w:spacing w:after="100" w:afterAutospacing="1" w:line="360" w:lineRule="auto"/>
        <w:jc w:val="both"/>
      </w:pPr>
      <w:r w:rsidRPr="00EA5606">
        <w:t>In general, farmers in the areas are used to begin land preparation after harvesting of the last season crop as soon as they receive small rain shower, usually between March and April months in main rainy season (Ganna) but for short rainy season it is between August and September (Hagaya). Since then, they repeatedly plow till the immense of next cropping season (April for Ganna and October for Hagaya. Ploughing in and around the project area is done with the traditional plough the “Maresha” which only breaks a very shallow surface of the top soil without turning it. This operation is carried out with the help of the ox-drawn implement.</w:t>
      </w:r>
    </w:p>
    <w:p w:rsidR="00085270" w:rsidRPr="00EA5606" w:rsidRDefault="00085270" w:rsidP="00085270">
      <w:pPr>
        <w:spacing w:line="360" w:lineRule="auto"/>
        <w:jc w:val="both"/>
      </w:pPr>
      <w:r w:rsidRPr="00EA5606">
        <w:t xml:space="preserve">Oxen are the major animals used for plouhging in and around the project area. Most of the farmers own a pair of oxen. The frequency of ploughing, however, depends on the soil type and the type of crop grown. According to the kebeles development centers, two to three ploughings are commonly practiced for most the crops produced in the area. </w:t>
      </w:r>
    </w:p>
    <w:p w:rsidR="00085270" w:rsidRPr="00EA5606" w:rsidRDefault="00085270" w:rsidP="00C9210B">
      <w:pPr>
        <w:pStyle w:val="Heading3"/>
        <w:rPr>
          <w:rFonts w:ascii="Times New Roman" w:hAnsi="Times New Roman"/>
          <w:color w:val="auto"/>
        </w:rPr>
      </w:pPr>
      <w:bookmarkStart w:id="331" w:name="_Toc506802857"/>
      <w:bookmarkStart w:id="332" w:name="_Toc532464409"/>
      <w:r w:rsidRPr="00EA5606">
        <w:rPr>
          <w:rFonts w:ascii="Times New Roman" w:hAnsi="Times New Roman"/>
          <w:color w:val="auto"/>
        </w:rPr>
        <w:t>7.7.2 Planting/sowing</w:t>
      </w:r>
      <w:bookmarkEnd w:id="331"/>
      <w:bookmarkEnd w:id="332"/>
      <w:r w:rsidRPr="00EA5606">
        <w:rPr>
          <w:rFonts w:ascii="Times New Roman" w:hAnsi="Times New Roman"/>
          <w:color w:val="auto"/>
        </w:rPr>
        <w:t xml:space="preserve"> </w:t>
      </w:r>
    </w:p>
    <w:p w:rsidR="00085270" w:rsidRPr="00EA5606" w:rsidRDefault="00085270" w:rsidP="00085270">
      <w:pPr>
        <w:tabs>
          <w:tab w:val="left" w:pos="-720"/>
          <w:tab w:val="left" w:pos="0"/>
        </w:tabs>
        <w:suppressAutoHyphens/>
        <w:spacing w:line="360" w:lineRule="auto"/>
        <w:jc w:val="both"/>
        <w:rPr>
          <w:spacing w:val="-3"/>
        </w:rPr>
      </w:pPr>
    </w:p>
    <w:p w:rsidR="00085270" w:rsidRPr="00EA5606" w:rsidRDefault="00085270" w:rsidP="00085270">
      <w:pPr>
        <w:tabs>
          <w:tab w:val="left" w:pos="-720"/>
          <w:tab w:val="left" w:pos="0"/>
        </w:tabs>
        <w:suppressAutoHyphens/>
        <w:spacing w:line="360" w:lineRule="auto"/>
        <w:jc w:val="both"/>
        <w:rPr>
          <w:spacing w:val="-3"/>
        </w:rPr>
      </w:pPr>
      <w:r w:rsidRPr="00EA5606">
        <w:rPr>
          <w:spacing w:val="-3"/>
        </w:rPr>
        <w:t>Planting period is governed by seed bed preparation and the availability of sufficient soil moisture.  The commonly practiced sowing times in the area are beginning April and mid October for the major crops produced in the area by rain fed agriculture.</w:t>
      </w:r>
      <w:r w:rsidRPr="00EA5606">
        <w:t xml:space="preserve"> Broadcasting of seeds and covering by passage of the “Maresha” at shallow setting is the common practice in the areas. Seeds of local varieties usually saved from previous harvest are used while very few farmers have used the improved seeds supplied by Agriculture development office of the wereda. The development agents give advices for the farmers on the time of planting and utilization of inputs.</w:t>
      </w:r>
    </w:p>
    <w:p w:rsidR="00085270" w:rsidRPr="00EA5606" w:rsidRDefault="00085270" w:rsidP="00C9210B">
      <w:pPr>
        <w:pStyle w:val="Heading3"/>
        <w:rPr>
          <w:rFonts w:ascii="Times New Roman" w:hAnsi="Times New Roman"/>
          <w:color w:val="auto"/>
        </w:rPr>
      </w:pPr>
      <w:bookmarkStart w:id="333" w:name="_Toc506802858"/>
      <w:bookmarkStart w:id="334" w:name="_Toc532464410"/>
      <w:r w:rsidRPr="00EA5606">
        <w:rPr>
          <w:rFonts w:ascii="Times New Roman" w:hAnsi="Times New Roman"/>
          <w:color w:val="auto"/>
        </w:rPr>
        <w:t>7.7.3 Weeding</w:t>
      </w:r>
      <w:bookmarkEnd w:id="333"/>
      <w:bookmarkEnd w:id="334"/>
    </w:p>
    <w:p w:rsidR="00085270" w:rsidRPr="00EA5606" w:rsidRDefault="00085270" w:rsidP="00085270"/>
    <w:p w:rsidR="00085270" w:rsidRPr="00EA5606" w:rsidRDefault="00085270" w:rsidP="00085270">
      <w:pPr>
        <w:spacing w:line="360" w:lineRule="auto"/>
        <w:jc w:val="both"/>
      </w:pPr>
      <w:r w:rsidRPr="00EA5606">
        <w:rPr>
          <w:b/>
        </w:rPr>
        <w:t xml:space="preserve"> </w:t>
      </w:r>
      <w:r w:rsidRPr="00EA5606">
        <w:t xml:space="preserve">Weeds are plants growing where they are not wanted. Weeds cause low crop productivity by competing with the required crops for light, moisture, nutrients and space. Hand weeding and chemical (2, 4-D at the rate of 2lt/ha) are used in the area to control weeds. Weeding is usually </w:t>
      </w:r>
      <w:r w:rsidRPr="00EA5606">
        <w:lastRenderedPageBreak/>
        <w:t xml:space="preserve">delayed until weed plants attain certain heights to be grasped by hand at which time they have already caused substantial damage to crops. Weeding is further complicated due to broadcasting of seeds on the field. </w:t>
      </w:r>
    </w:p>
    <w:p w:rsidR="00085270" w:rsidRPr="00EA5606" w:rsidRDefault="00085270" w:rsidP="00C9210B">
      <w:pPr>
        <w:pStyle w:val="Heading3"/>
        <w:rPr>
          <w:rFonts w:ascii="Times New Roman" w:hAnsi="Times New Roman"/>
          <w:color w:val="auto"/>
        </w:rPr>
      </w:pPr>
      <w:bookmarkStart w:id="335" w:name="_Toc506802859"/>
      <w:bookmarkStart w:id="336" w:name="_Toc532464411"/>
      <w:r w:rsidRPr="00EA5606">
        <w:rPr>
          <w:rFonts w:ascii="Times New Roman" w:hAnsi="Times New Roman"/>
          <w:color w:val="auto"/>
        </w:rPr>
        <w:t>7.7.4 Guarding</w:t>
      </w:r>
      <w:bookmarkEnd w:id="335"/>
      <w:bookmarkEnd w:id="336"/>
      <w:r w:rsidRPr="00EA5606">
        <w:rPr>
          <w:rFonts w:ascii="Times New Roman" w:hAnsi="Times New Roman"/>
          <w:color w:val="auto"/>
        </w:rPr>
        <w:t xml:space="preserve"> </w:t>
      </w:r>
    </w:p>
    <w:p w:rsidR="00085270" w:rsidRPr="00EA5606" w:rsidRDefault="00085270" w:rsidP="00085270">
      <w:pPr>
        <w:jc w:val="both"/>
        <w:rPr>
          <w:lang w:val="en-GB"/>
        </w:rPr>
      </w:pPr>
    </w:p>
    <w:p w:rsidR="00085270" w:rsidRPr="00EA5606" w:rsidRDefault="00085270" w:rsidP="00085270">
      <w:pPr>
        <w:spacing w:after="100" w:afterAutospacing="1" w:line="360" w:lineRule="auto"/>
        <w:jc w:val="both"/>
      </w:pPr>
      <w:r w:rsidRPr="00EA5606">
        <w:rPr>
          <w:lang w:val="en-GB"/>
        </w:rPr>
        <w:t>Guarding the crop against wildlife, domestic animals, birds, monkey and apes and any other environmentally and socially unsafe situations that devastate the crop is highly advisable</w:t>
      </w:r>
    </w:p>
    <w:p w:rsidR="00085270" w:rsidRPr="00EA5606" w:rsidRDefault="00085270" w:rsidP="00C9210B">
      <w:pPr>
        <w:pStyle w:val="Heading3"/>
        <w:rPr>
          <w:rFonts w:ascii="Times New Roman" w:hAnsi="Times New Roman"/>
          <w:color w:val="auto"/>
        </w:rPr>
      </w:pPr>
      <w:bookmarkStart w:id="337" w:name="_Toc506802860"/>
      <w:bookmarkStart w:id="338" w:name="_Toc532464412"/>
      <w:r w:rsidRPr="00EA5606">
        <w:rPr>
          <w:rFonts w:ascii="Times New Roman" w:hAnsi="Times New Roman"/>
          <w:color w:val="auto"/>
        </w:rPr>
        <w:t>7.7.5 Soil Fertility Management</w:t>
      </w:r>
      <w:bookmarkEnd w:id="337"/>
      <w:bookmarkEnd w:id="338"/>
    </w:p>
    <w:p w:rsidR="00085270" w:rsidRPr="00EA5606" w:rsidRDefault="00085270" w:rsidP="00085270"/>
    <w:p w:rsidR="00085270" w:rsidRPr="00EA5606" w:rsidRDefault="00085270" w:rsidP="00085270">
      <w:pPr>
        <w:spacing w:after="100" w:afterAutospacing="1" w:line="360" w:lineRule="auto"/>
        <w:jc w:val="both"/>
      </w:pPr>
      <w:r w:rsidRPr="00EA5606">
        <w:t xml:space="preserve">Crop rotation involving cereals and pulses, spreading decomposed animal dung on the farmland and compost are the organic methods of maintaining the soil fertility. Farmers in the area are using animals’ waste products to manure their cropping land, commercial fertilizer and in a very rare cases traditional crop rotation are practiced in the area to improve the fertility of their farm land. The commercial fertilizers which are used in the area are mainly NPS and Urea that usually are not applied at recommended rates due to the lack well developed experience of crop production. They apply below the recommended rate to cover a wide area of land. Recommended rates for the major cereals are 100kg NPS and 50kg Urea. The overall adoption rate of commercial fertilizers is very low and limited mainly to farmers participating in the extension package programs. </w:t>
      </w:r>
    </w:p>
    <w:p w:rsidR="00085270" w:rsidRPr="00EA5606" w:rsidRDefault="00085270" w:rsidP="00C9210B">
      <w:pPr>
        <w:pStyle w:val="Heading3"/>
        <w:rPr>
          <w:rFonts w:ascii="Times New Roman" w:hAnsi="Times New Roman"/>
          <w:color w:val="auto"/>
        </w:rPr>
      </w:pPr>
      <w:bookmarkStart w:id="339" w:name="_Toc506802861"/>
      <w:bookmarkStart w:id="340" w:name="_Toc532464413"/>
      <w:r w:rsidRPr="00EA5606">
        <w:rPr>
          <w:rFonts w:ascii="Times New Roman" w:hAnsi="Times New Roman"/>
          <w:color w:val="auto"/>
        </w:rPr>
        <w:t>7.7.6 Harvesting</w:t>
      </w:r>
      <w:bookmarkEnd w:id="339"/>
      <w:bookmarkEnd w:id="340"/>
      <w:r w:rsidRPr="00EA5606">
        <w:rPr>
          <w:rFonts w:ascii="Times New Roman" w:hAnsi="Times New Roman"/>
          <w:color w:val="auto"/>
        </w:rPr>
        <w:t xml:space="preserve"> </w:t>
      </w:r>
    </w:p>
    <w:p w:rsidR="00085270" w:rsidRPr="00EA5606" w:rsidRDefault="00085270" w:rsidP="00085270"/>
    <w:p w:rsidR="00085270" w:rsidRPr="00EA5606" w:rsidRDefault="00085270" w:rsidP="00085270">
      <w:pPr>
        <w:spacing w:line="360" w:lineRule="auto"/>
        <w:jc w:val="both"/>
        <w:rPr>
          <w:spacing w:val="-3"/>
        </w:rPr>
      </w:pPr>
      <w:r w:rsidRPr="00EA5606">
        <w:t xml:space="preserve">Harvesting is performed depending on the physiological maturity of crops. </w:t>
      </w:r>
      <w:r w:rsidRPr="00EA5606">
        <w:rPr>
          <w:lang w:val="en-GB"/>
        </w:rPr>
        <w:t xml:space="preserve">Harvesting should be done when the crops reach full physiological maturity to avoid decay/shrinkage and shattering due to early and late harvesting, respectively. </w:t>
      </w:r>
      <w:r w:rsidRPr="00EA5606">
        <w:t xml:space="preserve">In the area </w:t>
      </w:r>
      <w:r w:rsidRPr="00EA5606">
        <w:rPr>
          <w:spacing w:val="-3"/>
        </w:rPr>
        <w:t xml:space="preserve">harvesting is in January for October planting and in August for April sowing time for the crops produced by rain fed agriculture.  </w:t>
      </w:r>
    </w:p>
    <w:p w:rsidR="00085270" w:rsidRPr="00EA5606" w:rsidRDefault="00085270" w:rsidP="00C9210B">
      <w:pPr>
        <w:pStyle w:val="Heading3"/>
        <w:rPr>
          <w:rFonts w:ascii="Times New Roman" w:hAnsi="Times New Roman"/>
          <w:color w:val="auto"/>
        </w:rPr>
      </w:pPr>
      <w:bookmarkStart w:id="341" w:name="_Toc506802862"/>
      <w:bookmarkStart w:id="342" w:name="_Toc532464414"/>
      <w:r w:rsidRPr="00EA5606">
        <w:rPr>
          <w:rFonts w:ascii="Times New Roman" w:hAnsi="Times New Roman"/>
          <w:color w:val="auto"/>
        </w:rPr>
        <w:t>7.7.7 Threshing and Winnowing</w:t>
      </w:r>
      <w:bookmarkEnd w:id="341"/>
      <w:bookmarkEnd w:id="342"/>
    </w:p>
    <w:p w:rsidR="00085270" w:rsidRPr="00EA5606" w:rsidRDefault="00085270" w:rsidP="00085270"/>
    <w:p w:rsidR="00085270" w:rsidRPr="00EA5606" w:rsidRDefault="00085270" w:rsidP="00085270">
      <w:pPr>
        <w:spacing w:line="360" w:lineRule="auto"/>
        <w:jc w:val="both"/>
        <w:rPr>
          <w:lang w:val="en-GB"/>
        </w:rPr>
      </w:pPr>
      <w:r w:rsidRPr="00EA5606">
        <w:rPr>
          <w:lang w:val="en-GB"/>
        </w:rPr>
        <w:t xml:space="preserve">The harvested crop should be threshed in properly levelled and plastered ground and the straw removed from the seed/grain using proper winnowing mechanisms to maintain the desired quality of crop. </w:t>
      </w:r>
      <w:r w:rsidRPr="00EA5606">
        <w:rPr>
          <w:spacing w:val="-3"/>
        </w:rPr>
        <w:t xml:space="preserve">Usually, threshing follows immediately after harvesting for most crops. </w:t>
      </w:r>
      <w:r w:rsidRPr="00EA5606">
        <w:t xml:space="preserve">Animal trapping of harvested crops and beating by sticks are the common threshing practices. The </w:t>
      </w:r>
      <w:r w:rsidRPr="00EA5606">
        <w:lastRenderedPageBreak/>
        <w:t xml:space="preserve">traditional forked stick is used for the removal of the straw and winnowing. The operation is associated with qualitative and quantitative yield losses and is very time-consuming. </w:t>
      </w:r>
    </w:p>
    <w:p w:rsidR="00085270" w:rsidRPr="00EA5606" w:rsidRDefault="00085270" w:rsidP="00C9210B">
      <w:pPr>
        <w:pStyle w:val="Heading3"/>
        <w:rPr>
          <w:rFonts w:ascii="Times New Roman" w:hAnsi="Times New Roman"/>
          <w:color w:val="auto"/>
        </w:rPr>
      </w:pPr>
      <w:bookmarkStart w:id="343" w:name="_Toc506802863"/>
      <w:bookmarkStart w:id="344" w:name="_Toc532464415"/>
      <w:r w:rsidRPr="00EA5606">
        <w:rPr>
          <w:rFonts w:ascii="Times New Roman" w:hAnsi="Times New Roman"/>
          <w:color w:val="auto"/>
        </w:rPr>
        <w:t>7.7.8 Storage</w:t>
      </w:r>
      <w:bookmarkEnd w:id="343"/>
      <w:bookmarkEnd w:id="344"/>
    </w:p>
    <w:p w:rsidR="00085270" w:rsidRPr="00EA5606" w:rsidRDefault="00085270" w:rsidP="00085270"/>
    <w:p w:rsidR="00085270" w:rsidRPr="00EA5606" w:rsidRDefault="00085270" w:rsidP="00085270">
      <w:pPr>
        <w:spacing w:line="360" w:lineRule="auto"/>
        <w:jc w:val="both"/>
      </w:pPr>
      <w:r w:rsidRPr="00EA5606">
        <w:rPr>
          <w:lang w:val="en-GB"/>
        </w:rPr>
        <w:t xml:space="preserve">In most parts of the country, crops are kept in storage either in anticipation of better market prices or for deferred use or both. </w:t>
      </w:r>
      <w:r w:rsidRPr="00EA5606">
        <w:t>Traditional and unimproved grain storage system is the sole practice adopted by small scale farmers existing in the project area. The entire peasant farmers in the project area after threshing crops store in traditional and local grain storage facility .Virtually peasants do not perform any seed dressing, clearing or seed dressing measures on their stored grains. Quite regular and substantial loses of stored grains both in quality and quantity are common mainly due to damage caused by storage pests.</w:t>
      </w:r>
    </w:p>
    <w:p w:rsidR="00085270" w:rsidRPr="00EA5606" w:rsidRDefault="00085270" w:rsidP="00085270">
      <w:pPr>
        <w:jc w:val="both"/>
      </w:pPr>
    </w:p>
    <w:p w:rsidR="00085270" w:rsidRPr="00EA5606" w:rsidRDefault="00085270" w:rsidP="00085270">
      <w:pPr>
        <w:spacing w:line="360" w:lineRule="auto"/>
        <w:jc w:val="both"/>
        <w:rPr>
          <w:lang w:val="en-GB"/>
        </w:rPr>
      </w:pPr>
      <w:r w:rsidRPr="00EA5606">
        <w:rPr>
          <w:lang w:val="en-GB"/>
        </w:rPr>
        <w:t xml:space="preserve">This storage system is unsafe and exposed to damage by </w:t>
      </w:r>
      <w:r w:rsidRPr="00EA5606">
        <w:t>insect</w:t>
      </w:r>
      <w:r w:rsidRPr="00EA5606">
        <w:rPr>
          <w:lang w:val="en-GB"/>
        </w:rPr>
        <w:t xml:space="preserve"> pests, such as rats and weevils</w:t>
      </w:r>
      <w:r w:rsidRPr="00EA5606">
        <w:t xml:space="preserve"> rodents and storage fungi cause considerable qualitative and quantitative yield losses. </w:t>
      </w:r>
      <w:r w:rsidRPr="00EA5606">
        <w:rPr>
          <w:lang w:val="en-GB"/>
        </w:rPr>
        <w:t>Therefore the crop should be stored in dry, cool, and clean facilities, properly constructed in separate locations outside the living room (outdoor granary). Properly established pits in dry areas are also possible so long as these are sited and designed professionally. Perishable fruits and vegetables should be stored in aerated storage facilities until marketing and /or consumption.</w:t>
      </w:r>
    </w:p>
    <w:p w:rsidR="00085270" w:rsidRPr="00EA5606" w:rsidRDefault="00085270" w:rsidP="00C9210B">
      <w:pPr>
        <w:pStyle w:val="Heading3"/>
        <w:rPr>
          <w:rFonts w:ascii="Times New Roman" w:hAnsi="Times New Roman"/>
          <w:color w:val="auto"/>
        </w:rPr>
      </w:pPr>
      <w:bookmarkStart w:id="345" w:name="_Toc506802864"/>
      <w:bookmarkStart w:id="346" w:name="_Toc532464416"/>
      <w:r w:rsidRPr="00EA5606">
        <w:rPr>
          <w:rFonts w:ascii="Times New Roman" w:hAnsi="Times New Roman"/>
          <w:color w:val="auto"/>
        </w:rPr>
        <w:t xml:space="preserve">7.7.9 Sorting and </w:t>
      </w:r>
      <w:r w:rsidRPr="00EA5606">
        <w:rPr>
          <w:rFonts w:ascii="Times New Roman" w:hAnsi="Times New Roman"/>
          <w:caps/>
          <w:color w:val="auto"/>
        </w:rPr>
        <w:t>g</w:t>
      </w:r>
      <w:r w:rsidRPr="00EA5606">
        <w:rPr>
          <w:rFonts w:ascii="Times New Roman" w:hAnsi="Times New Roman"/>
          <w:color w:val="auto"/>
        </w:rPr>
        <w:t>rading</w:t>
      </w:r>
      <w:bookmarkEnd w:id="345"/>
      <w:bookmarkEnd w:id="346"/>
    </w:p>
    <w:p w:rsidR="00085270" w:rsidRPr="00EA5606" w:rsidRDefault="00085270" w:rsidP="00085270"/>
    <w:p w:rsidR="00085270" w:rsidRPr="00EA5606" w:rsidRDefault="00085270" w:rsidP="00085270">
      <w:pPr>
        <w:spacing w:line="360" w:lineRule="auto"/>
        <w:jc w:val="both"/>
        <w:rPr>
          <w:lang w:val="en-GB"/>
        </w:rPr>
      </w:pPr>
      <w:r w:rsidRPr="00EA5606">
        <w:rPr>
          <w:lang w:val="en-GB"/>
        </w:rPr>
        <w:t>Traditionally, farmers sort for self-consumption and market, based on their own grading systems. This traditional grading system has to be technically supported to sort products for marketing and consumption. The sorting/grading criteria may be based on colour, size, shape, presence of inert material, shrinkage, storage life, etc., depending on crop type and producers' preference. Sorting/grading can be done by hand picking, sieving, or with grading machines. Having sorting the product, the lowest quality will be used for home/local consumption whereas the first grade/ higher quality/ product will be marketed.</w:t>
      </w:r>
    </w:p>
    <w:p w:rsidR="00085270" w:rsidRPr="00EA5606" w:rsidRDefault="00085270" w:rsidP="007162CB">
      <w:pPr>
        <w:pStyle w:val="Heading2"/>
      </w:pPr>
      <w:bookmarkStart w:id="347" w:name="_Toc400608832"/>
      <w:bookmarkStart w:id="348" w:name="_Toc429518708"/>
      <w:bookmarkStart w:id="349" w:name="_Toc506802865"/>
      <w:bookmarkStart w:id="350" w:name="_Toc532464417"/>
      <w:r w:rsidRPr="00EA5606">
        <w:t>7.8. Proposed Agricultural Inputs and Supporting Services</w:t>
      </w:r>
      <w:bookmarkEnd w:id="347"/>
      <w:bookmarkEnd w:id="348"/>
      <w:bookmarkEnd w:id="349"/>
      <w:bookmarkEnd w:id="350"/>
    </w:p>
    <w:p w:rsidR="00085270" w:rsidRPr="00EA5606" w:rsidRDefault="00085270" w:rsidP="00085270"/>
    <w:p w:rsidR="00085270" w:rsidRPr="00EA5606" w:rsidRDefault="00085270" w:rsidP="00085270">
      <w:pPr>
        <w:spacing w:line="360" w:lineRule="auto"/>
        <w:jc w:val="both"/>
      </w:pPr>
      <w:r w:rsidRPr="00EA5606">
        <w:t xml:space="preserve"> The use of different agricultural inputs in crop production plays a significant role in boosting up the yield of crops per unit area. Besides the inputs, the appropriate uses of improved agronomic practices also have got a great effect on crop husbandry. Thus, these two important factors should be integrated, which could be achieved through giving strong supporting services for the </w:t>
      </w:r>
      <w:r w:rsidRPr="00EA5606">
        <w:lastRenderedPageBreak/>
        <w:t>farmers.</w:t>
      </w:r>
      <w:r w:rsidRPr="00EA5606">
        <w:rPr>
          <w:rFonts w:eastAsia="+mn-ea"/>
          <w:kern w:val="24"/>
        </w:rPr>
        <w:t xml:space="preserve"> </w:t>
      </w:r>
      <w:r w:rsidRPr="00EA5606">
        <w:t xml:space="preserve">Strong extension services should be given to the farmers by the development agents on the utilization of inputs, improved agronomic practices, water, land, etc accordingly as proposed on the project. </w:t>
      </w:r>
    </w:p>
    <w:p w:rsidR="00085270" w:rsidRPr="00EA5606" w:rsidRDefault="00085270" w:rsidP="00085270">
      <w:pPr>
        <w:spacing w:line="360" w:lineRule="auto"/>
        <w:jc w:val="both"/>
      </w:pPr>
      <w:r w:rsidRPr="00EA5606">
        <w:t xml:space="preserve">Since irrigated agriculture requires more inputs and power (labor intensive), continuous follow up by the development agents is needed to work with the farmers by initiating them timely. </w:t>
      </w:r>
    </w:p>
    <w:p w:rsidR="00085270" w:rsidRPr="00EA5606" w:rsidRDefault="00085270" w:rsidP="00C9210B">
      <w:pPr>
        <w:pStyle w:val="Heading3"/>
        <w:rPr>
          <w:rFonts w:ascii="Times New Roman" w:hAnsi="Times New Roman"/>
          <w:color w:val="auto"/>
        </w:rPr>
      </w:pPr>
      <w:bookmarkStart w:id="351" w:name="_Toc400608833"/>
      <w:bookmarkStart w:id="352" w:name="_Toc429518709"/>
      <w:bookmarkStart w:id="353" w:name="_Toc506802866"/>
      <w:bookmarkStart w:id="354" w:name="_Toc532464418"/>
      <w:r w:rsidRPr="00EA5606">
        <w:rPr>
          <w:rFonts w:ascii="Times New Roman" w:hAnsi="Times New Roman"/>
          <w:color w:val="auto"/>
        </w:rPr>
        <w:t>7.8.1 Improved seeds and fertilizers</w:t>
      </w:r>
      <w:bookmarkEnd w:id="351"/>
      <w:bookmarkEnd w:id="352"/>
      <w:bookmarkEnd w:id="353"/>
      <w:bookmarkEnd w:id="354"/>
    </w:p>
    <w:p w:rsidR="00085270" w:rsidRPr="00EA5606" w:rsidRDefault="00085270" w:rsidP="00085270"/>
    <w:p w:rsidR="00085270" w:rsidRPr="00EA5606" w:rsidRDefault="00085270" w:rsidP="00085270">
      <w:pPr>
        <w:spacing w:line="360" w:lineRule="auto"/>
        <w:jc w:val="both"/>
      </w:pPr>
      <w:r w:rsidRPr="00EA5606">
        <w:t>The major inputs recommended for the proposed crops on the project are improved seeds and fertilizers. The types of improved seeds and fertilizers are shown on the table below.</w:t>
      </w:r>
    </w:p>
    <w:p w:rsidR="005B62BE" w:rsidRPr="00EA5606" w:rsidRDefault="005B62BE" w:rsidP="00696A21">
      <w:bookmarkStart w:id="355" w:name="_Toc505870643"/>
    </w:p>
    <w:p w:rsidR="00085270" w:rsidRPr="00EC64E7" w:rsidRDefault="00085270" w:rsidP="00EC64E7">
      <w:pPr>
        <w:spacing w:after="240" w:line="276" w:lineRule="auto"/>
        <w:rPr>
          <w:i/>
        </w:rPr>
      </w:pPr>
      <w:bookmarkStart w:id="356" w:name="_Toc532464532"/>
      <w:r w:rsidRPr="00EC64E7">
        <w:rPr>
          <w:i/>
        </w:rPr>
        <w:t xml:space="preserve">Table </w:t>
      </w:r>
      <w:r w:rsidR="006E10F2" w:rsidRPr="00EC64E7">
        <w:rPr>
          <w:b/>
          <w:i/>
        </w:rPr>
        <w:fldChar w:fldCharType="begin"/>
      </w:r>
      <w:r w:rsidRPr="00EC64E7">
        <w:rPr>
          <w:i/>
        </w:rPr>
        <w:instrText xml:space="preserve"> SEQ Table \* ARABIC </w:instrText>
      </w:r>
      <w:r w:rsidR="006E10F2" w:rsidRPr="00EC64E7">
        <w:rPr>
          <w:b/>
          <w:i/>
        </w:rPr>
        <w:fldChar w:fldCharType="separate"/>
      </w:r>
      <w:r w:rsidR="00F8037D" w:rsidRPr="00EC64E7">
        <w:rPr>
          <w:i/>
          <w:noProof/>
        </w:rPr>
        <w:t>21</w:t>
      </w:r>
      <w:r w:rsidR="006E10F2" w:rsidRPr="00EC64E7">
        <w:rPr>
          <w:b/>
          <w:i/>
        </w:rPr>
        <w:fldChar w:fldCharType="end"/>
      </w:r>
      <w:r w:rsidRPr="00EC64E7">
        <w:rPr>
          <w:i/>
        </w:rPr>
        <w:t xml:space="preserve"> Seed rate, fertilizer rate and Planting distance for the proposed crops</w:t>
      </w:r>
      <w:bookmarkEnd w:id="355"/>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8"/>
        <w:gridCol w:w="2609"/>
        <w:gridCol w:w="1225"/>
        <w:gridCol w:w="804"/>
        <w:gridCol w:w="869"/>
        <w:gridCol w:w="1658"/>
        <w:gridCol w:w="1083"/>
      </w:tblGrid>
      <w:tr w:rsidR="00085270" w:rsidRPr="0089268C" w:rsidTr="005B62BE">
        <w:trPr>
          <w:cantSplit/>
          <w:trHeight w:val="450"/>
        </w:trPr>
        <w:tc>
          <w:tcPr>
            <w:tcW w:w="696" w:type="pct"/>
            <w:vAlign w:val="center"/>
          </w:tcPr>
          <w:p w:rsidR="00085270" w:rsidRPr="0089268C" w:rsidRDefault="00085270" w:rsidP="00B05E18">
            <w:pPr>
              <w:jc w:val="center"/>
              <w:rPr>
                <w:b/>
              </w:rPr>
            </w:pPr>
            <w:r w:rsidRPr="0089268C">
              <w:rPr>
                <w:b/>
              </w:rPr>
              <w:t>Types of</w:t>
            </w:r>
          </w:p>
          <w:p w:rsidR="00085270" w:rsidRPr="0089268C" w:rsidRDefault="00085270" w:rsidP="00B05E18">
            <w:pPr>
              <w:jc w:val="center"/>
              <w:rPr>
                <w:b/>
              </w:rPr>
            </w:pPr>
            <w:r w:rsidRPr="0089268C">
              <w:rPr>
                <w:b/>
              </w:rPr>
              <w:t>crops</w:t>
            </w:r>
          </w:p>
        </w:tc>
        <w:tc>
          <w:tcPr>
            <w:tcW w:w="1365" w:type="pct"/>
            <w:vAlign w:val="center"/>
          </w:tcPr>
          <w:p w:rsidR="00085270" w:rsidRPr="0089268C" w:rsidRDefault="00085270" w:rsidP="00B05E18">
            <w:pPr>
              <w:jc w:val="center"/>
              <w:rPr>
                <w:b/>
              </w:rPr>
            </w:pPr>
          </w:p>
          <w:p w:rsidR="00085270" w:rsidRPr="0089268C" w:rsidRDefault="00085270" w:rsidP="00B05E18">
            <w:pPr>
              <w:jc w:val="center"/>
              <w:rPr>
                <w:b/>
              </w:rPr>
            </w:pPr>
            <w:r w:rsidRPr="0089268C">
              <w:rPr>
                <w:b/>
              </w:rPr>
              <w:t>Types of improved seeds</w:t>
            </w:r>
          </w:p>
        </w:tc>
        <w:tc>
          <w:tcPr>
            <w:tcW w:w="642" w:type="pct"/>
            <w:vAlign w:val="center"/>
          </w:tcPr>
          <w:p w:rsidR="00085270" w:rsidRPr="0089268C" w:rsidRDefault="00085270" w:rsidP="00B05E18">
            <w:pPr>
              <w:jc w:val="center"/>
              <w:rPr>
                <w:b/>
              </w:rPr>
            </w:pPr>
            <w:r w:rsidRPr="0089268C">
              <w:rPr>
                <w:b/>
              </w:rPr>
              <w:t>Seed rate/ha</w:t>
            </w:r>
          </w:p>
          <w:p w:rsidR="00085270" w:rsidRPr="0089268C" w:rsidRDefault="00085270" w:rsidP="00B05E18">
            <w:pPr>
              <w:jc w:val="center"/>
              <w:rPr>
                <w:b/>
              </w:rPr>
            </w:pPr>
            <w:r w:rsidRPr="0089268C">
              <w:rPr>
                <w:b/>
              </w:rPr>
              <w:t>(kg)</w:t>
            </w:r>
          </w:p>
        </w:tc>
        <w:tc>
          <w:tcPr>
            <w:tcW w:w="878" w:type="pct"/>
            <w:gridSpan w:val="2"/>
            <w:vAlign w:val="center"/>
          </w:tcPr>
          <w:p w:rsidR="00085270" w:rsidRPr="0089268C" w:rsidRDefault="00085270" w:rsidP="00B05E18">
            <w:pPr>
              <w:jc w:val="center"/>
              <w:rPr>
                <w:b/>
              </w:rPr>
            </w:pPr>
          </w:p>
          <w:p w:rsidR="00085270" w:rsidRPr="0089268C" w:rsidRDefault="00085270" w:rsidP="00B05E18">
            <w:pPr>
              <w:jc w:val="center"/>
              <w:rPr>
                <w:b/>
              </w:rPr>
            </w:pPr>
            <w:r w:rsidRPr="0089268C">
              <w:rPr>
                <w:b/>
              </w:rPr>
              <w:t>Fertilizer rate/ha</w:t>
            </w:r>
          </w:p>
        </w:tc>
        <w:tc>
          <w:tcPr>
            <w:tcW w:w="1419" w:type="pct"/>
            <w:gridSpan w:val="2"/>
            <w:vAlign w:val="center"/>
          </w:tcPr>
          <w:p w:rsidR="00085270" w:rsidRPr="0089268C" w:rsidRDefault="00085270" w:rsidP="00B05E18">
            <w:pPr>
              <w:jc w:val="center"/>
              <w:rPr>
                <w:b/>
              </w:rPr>
            </w:pPr>
            <w:r w:rsidRPr="0089268C">
              <w:rPr>
                <w:b/>
              </w:rPr>
              <w:t>Planting distance</w:t>
            </w:r>
          </w:p>
        </w:tc>
      </w:tr>
      <w:tr w:rsidR="00085270" w:rsidRPr="0089268C" w:rsidTr="005B62BE">
        <w:trPr>
          <w:cantSplit/>
        </w:trPr>
        <w:tc>
          <w:tcPr>
            <w:tcW w:w="696" w:type="pct"/>
            <w:vAlign w:val="center"/>
          </w:tcPr>
          <w:p w:rsidR="00085270" w:rsidRPr="0089268C" w:rsidRDefault="00085270" w:rsidP="00B05E18">
            <w:pPr>
              <w:jc w:val="center"/>
              <w:rPr>
                <w:b/>
              </w:rPr>
            </w:pPr>
          </w:p>
        </w:tc>
        <w:tc>
          <w:tcPr>
            <w:tcW w:w="1365" w:type="pct"/>
            <w:vAlign w:val="center"/>
          </w:tcPr>
          <w:p w:rsidR="00085270" w:rsidRPr="0089268C" w:rsidRDefault="00085270" w:rsidP="005B62BE">
            <w:pPr>
              <w:rPr>
                <w:b/>
              </w:rPr>
            </w:pPr>
          </w:p>
        </w:tc>
        <w:tc>
          <w:tcPr>
            <w:tcW w:w="642" w:type="pct"/>
            <w:vAlign w:val="center"/>
          </w:tcPr>
          <w:p w:rsidR="00085270" w:rsidRPr="0089268C" w:rsidRDefault="00085270" w:rsidP="00B05E18">
            <w:pPr>
              <w:jc w:val="center"/>
              <w:rPr>
                <w:b/>
              </w:rPr>
            </w:pPr>
          </w:p>
        </w:tc>
        <w:tc>
          <w:tcPr>
            <w:tcW w:w="422" w:type="pct"/>
            <w:vAlign w:val="center"/>
          </w:tcPr>
          <w:p w:rsidR="00085270" w:rsidRPr="0089268C" w:rsidRDefault="00085270" w:rsidP="00B05E18">
            <w:pPr>
              <w:jc w:val="center"/>
              <w:rPr>
                <w:b/>
              </w:rPr>
            </w:pPr>
            <w:r w:rsidRPr="0089268C">
              <w:rPr>
                <w:b/>
              </w:rPr>
              <w:t>NPS</w:t>
            </w:r>
          </w:p>
          <w:p w:rsidR="00085270" w:rsidRPr="0089268C" w:rsidRDefault="00085270" w:rsidP="00B05E18">
            <w:pPr>
              <w:jc w:val="center"/>
              <w:rPr>
                <w:b/>
              </w:rPr>
            </w:pPr>
            <w:r w:rsidRPr="0089268C">
              <w:rPr>
                <w:b/>
              </w:rPr>
              <w:t>(kg)</w:t>
            </w:r>
          </w:p>
        </w:tc>
        <w:tc>
          <w:tcPr>
            <w:tcW w:w="456" w:type="pct"/>
            <w:vAlign w:val="center"/>
          </w:tcPr>
          <w:p w:rsidR="00085270" w:rsidRPr="0089268C" w:rsidRDefault="00085270" w:rsidP="00B05E18">
            <w:pPr>
              <w:jc w:val="center"/>
              <w:rPr>
                <w:b/>
              </w:rPr>
            </w:pPr>
            <w:r w:rsidRPr="0089268C">
              <w:rPr>
                <w:b/>
              </w:rPr>
              <w:t>Urea</w:t>
            </w:r>
          </w:p>
          <w:p w:rsidR="00085270" w:rsidRPr="0089268C" w:rsidRDefault="00085270" w:rsidP="00B05E18">
            <w:pPr>
              <w:jc w:val="center"/>
              <w:rPr>
                <w:b/>
              </w:rPr>
            </w:pPr>
            <w:r w:rsidRPr="0089268C">
              <w:rPr>
                <w:b/>
              </w:rPr>
              <w:t>(kg)</w:t>
            </w:r>
          </w:p>
        </w:tc>
        <w:tc>
          <w:tcPr>
            <w:tcW w:w="868" w:type="pct"/>
            <w:vAlign w:val="center"/>
          </w:tcPr>
          <w:p w:rsidR="00085270" w:rsidRPr="0089268C" w:rsidRDefault="00085270" w:rsidP="00B05E18">
            <w:pPr>
              <w:jc w:val="center"/>
              <w:rPr>
                <w:b/>
              </w:rPr>
            </w:pPr>
            <w:r w:rsidRPr="0089268C">
              <w:rPr>
                <w:b/>
              </w:rPr>
              <w:t>Between rows (cm)</w:t>
            </w:r>
          </w:p>
        </w:tc>
        <w:tc>
          <w:tcPr>
            <w:tcW w:w="551" w:type="pct"/>
            <w:vAlign w:val="center"/>
          </w:tcPr>
          <w:p w:rsidR="00085270" w:rsidRPr="0089268C" w:rsidRDefault="00085270" w:rsidP="00B05E18">
            <w:pPr>
              <w:jc w:val="center"/>
              <w:rPr>
                <w:b/>
              </w:rPr>
            </w:pPr>
            <w:r w:rsidRPr="0089268C">
              <w:rPr>
                <w:b/>
              </w:rPr>
              <w:t>Between</w:t>
            </w:r>
          </w:p>
          <w:p w:rsidR="00085270" w:rsidRPr="0089268C" w:rsidRDefault="00085270" w:rsidP="00B05E18">
            <w:pPr>
              <w:jc w:val="center"/>
              <w:rPr>
                <w:b/>
              </w:rPr>
            </w:pPr>
            <w:r w:rsidRPr="0089268C">
              <w:rPr>
                <w:b/>
              </w:rPr>
              <w:t>plants</w:t>
            </w:r>
          </w:p>
          <w:p w:rsidR="00085270" w:rsidRPr="0089268C" w:rsidRDefault="00085270" w:rsidP="00B05E18">
            <w:pPr>
              <w:jc w:val="center"/>
              <w:rPr>
                <w:b/>
              </w:rPr>
            </w:pPr>
            <w:r w:rsidRPr="0089268C">
              <w:rPr>
                <w:b/>
              </w:rPr>
              <w:t>(cm)</w:t>
            </w:r>
          </w:p>
        </w:tc>
      </w:tr>
      <w:tr w:rsidR="00085270" w:rsidRPr="0089268C" w:rsidTr="005B62BE">
        <w:trPr>
          <w:cantSplit/>
        </w:trPr>
        <w:tc>
          <w:tcPr>
            <w:tcW w:w="696" w:type="pct"/>
            <w:vAlign w:val="center"/>
          </w:tcPr>
          <w:p w:rsidR="00085270" w:rsidRPr="0089268C" w:rsidRDefault="00085270" w:rsidP="00EC64E7">
            <w:pPr>
              <w:spacing w:line="276" w:lineRule="auto"/>
            </w:pPr>
            <w:r w:rsidRPr="0089268C">
              <w:t>Maize</w:t>
            </w:r>
          </w:p>
        </w:tc>
        <w:tc>
          <w:tcPr>
            <w:tcW w:w="1365" w:type="pct"/>
            <w:vAlign w:val="center"/>
          </w:tcPr>
          <w:p w:rsidR="00085270" w:rsidRPr="0089268C" w:rsidRDefault="00085270" w:rsidP="00EC64E7">
            <w:pPr>
              <w:spacing w:line="276" w:lineRule="auto"/>
            </w:pPr>
            <w:r w:rsidRPr="0089268C">
              <w:t>BH540</w:t>
            </w:r>
          </w:p>
        </w:tc>
        <w:tc>
          <w:tcPr>
            <w:tcW w:w="642" w:type="pct"/>
            <w:vAlign w:val="center"/>
          </w:tcPr>
          <w:p w:rsidR="00085270" w:rsidRPr="0089268C" w:rsidRDefault="00085270" w:rsidP="00EC64E7">
            <w:pPr>
              <w:spacing w:line="276" w:lineRule="auto"/>
              <w:jc w:val="center"/>
            </w:pPr>
            <w:r w:rsidRPr="0089268C">
              <w:t>25-30</w:t>
            </w:r>
          </w:p>
        </w:tc>
        <w:tc>
          <w:tcPr>
            <w:tcW w:w="422" w:type="pct"/>
            <w:vAlign w:val="center"/>
          </w:tcPr>
          <w:p w:rsidR="00085270" w:rsidRPr="0089268C" w:rsidRDefault="00085270" w:rsidP="00EC64E7">
            <w:pPr>
              <w:spacing w:line="276" w:lineRule="auto"/>
              <w:jc w:val="center"/>
            </w:pPr>
            <w:r w:rsidRPr="0089268C">
              <w:t>100</w:t>
            </w:r>
          </w:p>
        </w:tc>
        <w:tc>
          <w:tcPr>
            <w:tcW w:w="456" w:type="pct"/>
            <w:vAlign w:val="center"/>
          </w:tcPr>
          <w:p w:rsidR="00085270" w:rsidRPr="0089268C" w:rsidRDefault="00085270" w:rsidP="00EC64E7">
            <w:pPr>
              <w:spacing w:line="276" w:lineRule="auto"/>
              <w:jc w:val="center"/>
            </w:pPr>
            <w:r w:rsidRPr="0089268C">
              <w:t>100</w:t>
            </w:r>
          </w:p>
        </w:tc>
        <w:tc>
          <w:tcPr>
            <w:tcW w:w="868" w:type="pct"/>
            <w:vAlign w:val="center"/>
          </w:tcPr>
          <w:p w:rsidR="00085270" w:rsidRPr="0089268C" w:rsidRDefault="00085270" w:rsidP="00EC64E7">
            <w:pPr>
              <w:spacing w:line="276" w:lineRule="auto"/>
              <w:jc w:val="center"/>
            </w:pPr>
            <w:r w:rsidRPr="0089268C">
              <w:t>75</w:t>
            </w:r>
          </w:p>
        </w:tc>
        <w:tc>
          <w:tcPr>
            <w:tcW w:w="551" w:type="pct"/>
            <w:vAlign w:val="center"/>
          </w:tcPr>
          <w:p w:rsidR="00085270" w:rsidRPr="0089268C" w:rsidRDefault="00085270" w:rsidP="00EC64E7">
            <w:pPr>
              <w:spacing w:line="276" w:lineRule="auto"/>
              <w:jc w:val="center"/>
            </w:pPr>
            <w:r w:rsidRPr="0089268C">
              <w:t>25</w:t>
            </w:r>
          </w:p>
        </w:tc>
      </w:tr>
      <w:tr w:rsidR="00085270" w:rsidRPr="0089268C" w:rsidTr="005B62BE">
        <w:trPr>
          <w:cantSplit/>
        </w:trPr>
        <w:tc>
          <w:tcPr>
            <w:tcW w:w="696" w:type="pct"/>
            <w:shd w:val="clear" w:color="auto" w:fill="auto"/>
            <w:vAlign w:val="center"/>
          </w:tcPr>
          <w:p w:rsidR="00085270" w:rsidRPr="0089268C" w:rsidRDefault="00085270" w:rsidP="00EC64E7">
            <w:pPr>
              <w:spacing w:line="276" w:lineRule="auto"/>
            </w:pPr>
            <w:r w:rsidRPr="0089268C">
              <w:t>Sorghum</w:t>
            </w:r>
          </w:p>
        </w:tc>
        <w:tc>
          <w:tcPr>
            <w:tcW w:w="1365" w:type="pct"/>
            <w:shd w:val="clear" w:color="auto" w:fill="auto"/>
            <w:vAlign w:val="center"/>
          </w:tcPr>
          <w:p w:rsidR="00085270" w:rsidRPr="0089268C" w:rsidRDefault="00085270" w:rsidP="00EC64E7">
            <w:pPr>
              <w:spacing w:line="276" w:lineRule="auto"/>
            </w:pPr>
            <w:r w:rsidRPr="0089268C">
              <w:t>Gubiye, Abshir</w:t>
            </w:r>
          </w:p>
        </w:tc>
        <w:tc>
          <w:tcPr>
            <w:tcW w:w="642" w:type="pct"/>
            <w:shd w:val="clear" w:color="auto" w:fill="auto"/>
            <w:vAlign w:val="center"/>
          </w:tcPr>
          <w:p w:rsidR="00085270" w:rsidRPr="0089268C" w:rsidRDefault="00085270" w:rsidP="00EC64E7">
            <w:pPr>
              <w:spacing w:line="276" w:lineRule="auto"/>
              <w:jc w:val="center"/>
            </w:pPr>
            <w:r w:rsidRPr="0089268C">
              <w:t>8-10</w:t>
            </w:r>
          </w:p>
        </w:tc>
        <w:tc>
          <w:tcPr>
            <w:tcW w:w="422" w:type="pct"/>
            <w:shd w:val="clear" w:color="auto" w:fill="auto"/>
            <w:vAlign w:val="center"/>
          </w:tcPr>
          <w:p w:rsidR="00085270" w:rsidRPr="0089268C" w:rsidRDefault="00085270" w:rsidP="00EC64E7">
            <w:pPr>
              <w:spacing w:line="276" w:lineRule="auto"/>
              <w:jc w:val="center"/>
            </w:pPr>
            <w:r w:rsidRPr="0089268C">
              <w:t>100</w:t>
            </w:r>
          </w:p>
        </w:tc>
        <w:tc>
          <w:tcPr>
            <w:tcW w:w="456" w:type="pct"/>
            <w:shd w:val="clear" w:color="auto" w:fill="auto"/>
            <w:vAlign w:val="center"/>
          </w:tcPr>
          <w:p w:rsidR="00085270" w:rsidRPr="0089268C" w:rsidRDefault="00085270" w:rsidP="00EC64E7">
            <w:pPr>
              <w:spacing w:line="276" w:lineRule="auto"/>
              <w:jc w:val="center"/>
            </w:pPr>
            <w:r w:rsidRPr="0089268C">
              <w:t>100</w:t>
            </w:r>
          </w:p>
        </w:tc>
        <w:tc>
          <w:tcPr>
            <w:tcW w:w="868" w:type="pct"/>
            <w:shd w:val="clear" w:color="auto" w:fill="auto"/>
            <w:vAlign w:val="center"/>
          </w:tcPr>
          <w:p w:rsidR="00085270" w:rsidRPr="0089268C" w:rsidRDefault="00085270" w:rsidP="00EC64E7">
            <w:pPr>
              <w:spacing w:line="276" w:lineRule="auto"/>
              <w:jc w:val="center"/>
            </w:pPr>
            <w:r w:rsidRPr="0089268C">
              <w:t>60-75</w:t>
            </w:r>
          </w:p>
        </w:tc>
        <w:tc>
          <w:tcPr>
            <w:tcW w:w="551" w:type="pct"/>
            <w:shd w:val="clear" w:color="auto" w:fill="auto"/>
            <w:vAlign w:val="center"/>
          </w:tcPr>
          <w:p w:rsidR="00085270" w:rsidRPr="0089268C" w:rsidRDefault="00085270" w:rsidP="00EC64E7">
            <w:pPr>
              <w:spacing w:line="276" w:lineRule="auto"/>
              <w:jc w:val="center"/>
            </w:pPr>
            <w:r w:rsidRPr="0089268C">
              <w:t>15-20</w:t>
            </w:r>
          </w:p>
        </w:tc>
      </w:tr>
      <w:tr w:rsidR="00085270" w:rsidRPr="0089268C" w:rsidTr="005B62BE">
        <w:trPr>
          <w:cantSplit/>
        </w:trPr>
        <w:tc>
          <w:tcPr>
            <w:tcW w:w="696" w:type="pct"/>
            <w:shd w:val="clear" w:color="auto" w:fill="FFFFFF" w:themeFill="background1"/>
            <w:vAlign w:val="center"/>
          </w:tcPr>
          <w:p w:rsidR="00085270" w:rsidRPr="0089268C" w:rsidRDefault="00085270" w:rsidP="00EC64E7">
            <w:pPr>
              <w:spacing w:line="276" w:lineRule="auto"/>
            </w:pPr>
            <w:r w:rsidRPr="0089268C">
              <w:t>Haricot bean</w:t>
            </w:r>
          </w:p>
        </w:tc>
        <w:tc>
          <w:tcPr>
            <w:tcW w:w="1365" w:type="pct"/>
            <w:shd w:val="clear" w:color="auto" w:fill="FFFFFF" w:themeFill="background1"/>
            <w:vAlign w:val="center"/>
          </w:tcPr>
          <w:p w:rsidR="00085270" w:rsidRPr="0089268C" w:rsidRDefault="00085270" w:rsidP="00EC64E7">
            <w:pPr>
              <w:spacing w:line="276" w:lineRule="auto"/>
            </w:pPr>
            <w:r w:rsidRPr="0089268C">
              <w:t>Awash Melkasa, Nasir, Tabor</w:t>
            </w:r>
          </w:p>
        </w:tc>
        <w:tc>
          <w:tcPr>
            <w:tcW w:w="642" w:type="pct"/>
            <w:shd w:val="clear" w:color="auto" w:fill="FFFFFF" w:themeFill="background1"/>
            <w:vAlign w:val="center"/>
          </w:tcPr>
          <w:p w:rsidR="00085270" w:rsidRPr="0089268C" w:rsidRDefault="00085270" w:rsidP="00EC64E7">
            <w:pPr>
              <w:spacing w:line="276" w:lineRule="auto"/>
              <w:jc w:val="center"/>
            </w:pPr>
            <w:r w:rsidRPr="0089268C">
              <w:t>90-120</w:t>
            </w:r>
          </w:p>
        </w:tc>
        <w:tc>
          <w:tcPr>
            <w:tcW w:w="422" w:type="pct"/>
            <w:shd w:val="clear" w:color="auto" w:fill="FFFFFF" w:themeFill="background1"/>
            <w:vAlign w:val="center"/>
          </w:tcPr>
          <w:p w:rsidR="00085270" w:rsidRPr="0089268C" w:rsidRDefault="00085270" w:rsidP="00EC64E7">
            <w:pPr>
              <w:spacing w:line="276" w:lineRule="auto"/>
              <w:jc w:val="center"/>
            </w:pPr>
            <w:r w:rsidRPr="0089268C">
              <w:t>100</w:t>
            </w:r>
          </w:p>
        </w:tc>
        <w:tc>
          <w:tcPr>
            <w:tcW w:w="456" w:type="pct"/>
            <w:shd w:val="clear" w:color="auto" w:fill="FFFFFF" w:themeFill="background1"/>
            <w:vAlign w:val="center"/>
          </w:tcPr>
          <w:p w:rsidR="00085270" w:rsidRPr="0089268C" w:rsidRDefault="00085270" w:rsidP="00EC64E7">
            <w:pPr>
              <w:spacing w:line="276" w:lineRule="auto"/>
              <w:jc w:val="center"/>
            </w:pPr>
            <w:r w:rsidRPr="0089268C">
              <w:t>50</w:t>
            </w:r>
          </w:p>
        </w:tc>
        <w:tc>
          <w:tcPr>
            <w:tcW w:w="868" w:type="pct"/>
            <w:shd w:val="clear" w:color="auto" w:fill="FFFFFF" w:themeFill="background1"/>
            <w:vAlign w:val="center"/>
          </w:tcPr>
          <w:p w:rsidR="00085270" w:rsidRPr="0089268C" w:rsidRDefault="00085270" w:rsidP="00EC64E7">
            <w:pPr>
              <w:spacing w:line="276" w:lineRule="auto"/>
              <w:jc w:val="center"/>
            </w:pPr>
            <w:r w:rsidRPr="0089268C">
              <w:t>50-90</w:t>
            </w:r>
          </w:p>
        </w:tc>
        <w:tc>
          <w:tcPr>
            <w:tcW w:w="551" w:type="pct"/>
            <w:shd w:val="clear" w:color="auto" w:fill="FFFFFF" w:themeFill="background1"/>
            <w:vAlign w:val="center"/>
          </w:tcPr>
          <w:p w:rsidR="00085270" w:rsidRPr="0089268C" w:rsidRDefault="00085270" w:rsidP="00EC64E7">
            <w:pPr>
              <w:spacing w:line="276" w:lineRule="auto"/>
              <w:jc w:val="center"/>
            </w:pPr>
            <w:r w:rsidRPr="0089268C">
              <w:t>5-20</w:t>
            </w:r>
          </w:p>
        </w:tc>
      </w:tr>
      <w:tr w:rsidR="00085270" w:rsidRPr="0089268C" w:rsidTr="005B62BE">
        <w:trPr>
          <w:cantSplit/>
        </w:trPr>
        <w:tc>
          <w:tcPr>
            <w:tcW w:w="696" w:type="pct"/>
            <w:vAlign w:val="center"/>
          </w:tcPr>
          <w:p w:rsidR="00085270" w:rsidRPr="0089268C" w:rsidRDefault="00085270" w:rsidP="00EC64E7">
            <w:pPr>
              <w:spacing w:line="276" w:lineRule="auto"/>
            </w:pPr>
            <w:r w:rsidRPr="0089268C">
              <w:t>Tomato</w:t>
            </w:r>
          </w:p>
        </w:tc>
        <w:tc>
          <w:tcPr>
            <w:tcW w:w="1365" w:type="pct"/>
            <w:vAlign w:val="center"/>
          </w:tcPr>
          <w:p w:rsidR="00085270" w:rsidRPr="0089268C" w:rsidRDefault="00085270" w:rsidP="00EC64E7">
            <w:pPr>
              <w:spacing w:line="276" w:lineRule="auto"/>
            </w:pPr>
            <w:r w:rsidRPr="0089268C">
              <w:t>Marglobe, Melka Shola</w:t>
            </w:r>
          </w:p>
        </w:tc>
        <w:tc>
          <w:tcPr>
            <w:tcW w:w="642" w:type="pct"/>
            <w:vAlign w:val="center"/>
          </w:tcPr>
          <w:p w:rsidR="00085270" w:rsidRPr="0089268C" w:rsidRDefault="00085270" w:rsidP="00EC64E7">
            <w:pPr>
              <w:spacing w:line="276" w:lineRule="auto"/>
              <w:jc w:val="center"/>
            </w:pPr>
            <w:r w:rsidRPr="0089268C">
              <w:t>0.3</w:t>
            </w:r>
          </w:p>
        </w:tc>
        <w:tc>
          <w:tcPr>
            <w:tcW w:w="422" w:type="pct"/>
            <w:vAlign w:val="center"/>
          </w:tcPr>
          <w:p w:rsidR="00085270" w:rsidRPr="0089268C" w:rsidRDefault="00085270" w:rsidP="00EC64E7">
            <w:pPr>
              <w:spacing w:line="276" w:lineRule="auto"/>
              <w:jc w:val="center"/>
            </w:pPr>
            <w:r w:rsidRPr="0089268C">
              <w:t>150</w:t>
            </w:r>
          </w:p>
        </w:tc>
        <w:tc>
          <w:tcPr>
            <w:tcW w:w="456" w:type="pct"/>
            <w:vAlign w:val="center"/>
          </w:tcPr>
          <w:p w:rsidR="00085270" w:rsidRPr="0089268C" w:rsidRDefault="00085270" w:rsidP="00EC64E7">
            <w:pPr>
              <w:spacing w:line="276" w:lineRule="auto"/>
              <w:jc w:val="center"/>
            </w:pPr>
            <w:r w:rsidRPr="0089268C">
              <w:t>100</w:t>
            </w:r>
          </w:p>
        </w:tc>
        <w:tc>
          <w:tcPr>
            <w:tcW w:w="868" w:type="pct"/>
            <w:vAlign w:val="center"/>
          </w:tcPr>
          <w:p w:rsidR="00085270" w:rsidRPr="0089268C" w:rsidRDefault="00085270" w:rsidP="00EC64E7">
            <w:pPr>
              <w:spacing w:line="276" w:lineRule="auto"/>
              <w:jc w:val="center"/>
            </w:pPr>
            <w:r w:rsidRPr="0089268C">
              <w:t>100</w:t>
            </w:r>
          </w:p>
        </w:tc>
        <w:tc>
          <w:tcPr>
            <w:tcW w:w="551" w:type="pct"/>
            <w:vAlign w:val="center"/>
          </w:tcPr>
          <w:p w:rsidR="00085270" w:rsidRPr="0089268C" w:rsidRDefault="00085270" w:rsidP="00EC64E7">
            <w:pPr>
              <w:spacing w:line="276" w:lineRule="auto"/>
              <w:jc w:val="center"/>
            </w:pPr>
            <w:r w:rsidRPr="0089268C">
              <w:t>45</w:t>
            </w:r>
          </w:p>
        </w:tc>
      </w:tr>
      <w:tr w:rsidR="00085270" w:rsidRPr="0089268C" w:rsidTr="005B62BE">
        <w:trPr>
          <w:cantSplit/>
        </w:trPr>
        <w:tc>
          <w:tcPr>
            <w:tcW w:w="696" w:type="pct"/>
            <w:vAlign w:val="center"/>
          </w:tcPr>
          <w:p w:rsidR="00085270" w:rsidRPr="0089268C" w:rsidRDefault="00085270" w:rsidP="00EC64E7">
            <w:pPr>
              <w:spacing w:line="276" w:lineRule="auto"/>
            </w:pPr>
            <w:r w:rsidRPr="0089268C">
              <w:t>Pepper</w:t>
            </w:r>
          </w:p>
        </w:tc>
        <w:tc>
          <w:tcPr>
            <w:tcW w:w="1365" w:type="pct"/>
            <w:vAlign w:val="center"/>
          </w:tcPr>
          <w:p w:rsidR="00085270" w:rsidRPr="0089268C" w:rsidRDefault="00085270" w:rsidP="00EC64E7">
            <w:pPr>
              <w:spacing w:line="276" w:lineRule="auto"/>
            </w:pPr>
            <w:r w:rsidRPr="0089268C">
              <w:t>Marakofana, Bako local</w:t>
            </w:r>
          </w:p>
        </w:tc>
        <w:tc>
          <w:tcPr>
            <w:tcW w:w="642" w:type="pct"/>
            <w:vAlign w:val="center"/>
          </w:tcPr>
          <w:p w:rsidR="00085270" w:rsidRPr="0089268C" w:rsidRDefault="00085270" w:rsidP="00EC64E7">
            <w:pPr>
              <w:spacing w:line="276" w:lineRule="auto"/>
              <w:jc w:val="center"/>
            </w:pPr>
            <w:r w:rsidRPr="0089268C">
              <w:t>0.75-1.0</w:t>
            </w:r>
          </w:p>
        </w:tc>
        <w:tc>
          <w:tcPr>
            <w:tcW w:w="422" w:type="pct"/>
            <w:vAlign w:val="center"/>
          </w:tcPr>
          <w:p w:rsidR="00085270" w:rsidRPr="0089268C" w:rsidRDefault="00085270" w:rsidP="00EC64E7">
            <w:pPr>
              <w:spacing w:line="276" w:lineRule="auto"/>
              <w:jc w:val="center"/>
            </w:pPr>
            <w:r w:rsidRPr="0089268C">
              <w:t>100</w:t>
            </w:r>
          </w:p>
        </w:tc>
        <w:tc>
          <w:tcPr>
            <w:tcW w:w="456" w:type="pct"/>
            <w:vAlign w:val="center"/>
          </w:tcPr>
          <w:p w:rsidR="00085270" w:rsidRPr="0089268C" w:rsidRDefault="00085270" w:rsidP="00EC64E7">
            <w:pPr>
              <w:spacing w:line="276" w:lineRule="auto"/>
              <w:jc w:val="center"/>
            </w:pPr>
            <w:r w:rsidRPr="0089268C">
              <w:t>100</w:t>
            </w:r>
          </w:p>
        </w:tc>
        <w:tc>
          <w:tcPr>
            <w:tcW w:w="868" w:type="pct"/>
            <w:vAlign w:val="center"/>
          </w:tcPr>
          <w:p w:rsidR="00085270" w:rsidRPr="0089268C" w:rsidRDefault="00085270" w:rsidP="00EC64E7">
            <w:pPr>
              <w:spacing w:line="276" w:lineRule="auto"/>
              <w:jc w:val="center"/>
            </w:pPr>
            <w:r w:rsidRPr="0089268C">
              <w:t>60</w:t>
            </w:r>
          </w:p>
        </w:tc>
        <w:tc>
          <w:tcPr>
            <w:tcW w:w="551" w:type="pct"/>
            <w:vAlign w:val="center"/>
          </w:tcPr>
          <w:p w:rsidR="00085270" w:rsidRPr="0089268C" w:rsidRDefault="00085270" w:rsidP="00EC64E7">
            <w:pPr>
              <w:spacing w:line="276" w:lineRule="auto"/>
              <w:jc w:val="center"/>
            </w:pPr>
            <w:r w:rsidRPr="0089268C">
              <w:t>40</w:t>
            </w:r>
          </w:p>
        </w:tc>
      </w:tr>
      <w:tr w:rsidR="00085270" w:rsidRPr="0089268C" w:rsidTr="005B62BE">
        <w:trPr>
          <w:cantSplit/>
        </w:trPr>
        <w:tc>
          <w:tcPr>
            <w:tcW w:w="696" w:type="pct"/>
            <w:vAlign w:val="center"/>
          </w:tcPr>
          <w:p w:rsidR="00085270" w:rsidRPr="0089268C" w:rsidRDefault="00085270" w:rsidP="00EC64E7">
            <w:pPr>
              <w:spacing w:line="276" w:lineRule="auto"/>
            </w:pPr>
            <w:r w:rsidRPr="0089268C">
              <w:t>Onion</w:t>
            </w:r>
          </w:p>
        </w:tc>
        <w:tc>
          <w:tcPr>
            <w:tcW w:w="1365" w:type="pct"/>
            <w:vAlign w:val="center"/>
          </w:tcPr>
          <w:p w:rsidR="00085270" w:rsidRPr="0089268C" w:rsidRDefault="00085270" w:rsidP="00EC64E7">
            <w:pPr>
              <w:spacing w:line="276" w:lineRule="auto"/>
            </w:pPr>
            <w:r w:rsidRPr="0089268C">
              <w:t>Adama red, Bombay red</w:t>
            </w:r>
          </w:p>
        </w:tc>
        <w:tc>
          <w:tcPr>
            <w:tcW w:w="642" w:type="pct"/>
            <w:vAlign w:val="center"/>
          </w:tcPr>
          <w:p w:rsidR="00085270" w:rsidRPr="0089268C" w:rsidRDefault="00085270" w:rsidP="00EC64E7">
            <w:pPr>
              <w:spacing w:line="276" w:lineRule="auto"/>
              <w:jc w:val="center"/>
            </w:pPr>
            <w:r w:rsidRPr="0089268C">
              <w:t>3.5-4</w:t>
            </w:r>
          </w:p>
        </w:tc>
        <w:tc>
          <w:tcPr>
            <w:tcW w:w="422" w:type="pct"/>
            <w:vAlign w:val="center"/>
          </w:tcPr>
          <w:p w:rsidR="00085270" w:rsidRPr="0089268C" w:rsidRDefault="00085270" w:rsidP="00EC64E7">
            <w:pPr>
              <w:spacing w:line="276" w:lineRule="auto"/>
              <w:jc w:val="center"/>
            </w:pPr>
            <w:r w:rsidRPr="0089268C">
              <w:t>100</w:t>
            </w:r>
          </w:p>
        </w:tc>
        <w:tc>
          <w:tcPr>
            <w:tcW w:w="456" w:type="pct"/>
            <w:vAlign w:val="center"/>
          </w:tcPr>
          <w:p w:rsidR="00085270" w:rsidRPr="0089268C" w:rsidRDefault="00085270" w:rsidP="00EC64E7">
            <w:pPr>
              <w:spacing w:line="276" w:lineRule="auto"/>
              <w:jc w:val="center"/>
            </w:pPr>
            <w:r w:rsidRPr="0089268C">
              <w:t>150</w:t>
            </w:r>
          </w:p>
        </w:tc>
        <w:tc>
          <w:tcPr>
            <w:tcW w:w="868" w:type="pct"/>
            <w:vAlign w:val="center"/>
          </w:tcPr>
          <w:p w:rsidR="00085270" w:rsidRPr="0089268C" w:rsidRDefault="00085270" w:rsidP="00EC64E7">
            <w:pPr>
              <w:spacing w:line="276" w:lineRule="auto"/>
              <w:jc w:val="center"/>
            </w:pPr>
            <w:r w:rsidRPr="0089268C">
              <w:t>30</w:t>
            </w:r>
          </w:p>
        </w:tc>
        <w:tc>
          <w:tcPr>
            <w:tcW w:w="551" w:type="pct"/>
            <w:vAlign w:val="center"/>
          </w:tcPr>
          <w:p w:rsidR="00085270" w:rsidRPr="0089268C" w:rsidRDefault="00085270" w:rsidP="00EC64E7">
            <w:pPr>
              <w:spacing w:line="276" w:lineRule="auto"/>
              <w:jc w:val="center"/>
            </w:pPr>
            <w:r w:rsidRPr="0089268C">
              <w:t>10</w:t>
            </w:r>
          </w:p>
        </w:tc>
      </w:tr>
      <w:tr w:rsidR="00085270" w:rsidRPr="0089268C" w:rsidTr="005B62BE">
        <w:trPr>
          <w:cantSplit/>
        </w:trPr>
        <w:tc>
          <w:tcPr>
            <w:tcW w:w="696" w:type="pct"/>
            <w:shd w:val="clear" w:color="auto" w:fill="auto"/>
            <w:vAlign w:val="center"/>
          </w:tcPr>
          <w:p w:rsidR="00085270" w:rsidRPr="0089268C" w:rsidRDefault="00085270" w:rsidP="00EC64E7">
            <w:pPr>
              <w:spacing w:line="276" w:lineRule="auto"/>
            </w:pPr>
            <w:r w:rsidRPr="0089268C">
              <w:t>Head cabbage</w:t>
            </w:r>
          </w:p>
        </w:tc>
        <w:tc>
          <w:tcPr>
            <w:tcW w:w="1365" w:type="pct"/>
            <w:shd w:val="clear" w:color="auto" w:fill="auto"/>
            <w:vAlign w:val="center"/>
          </w:tcPr>
          <w:p w:rsidR="00085270" w:rsidRPr="0089268C" w:rsidRDefault="00085270" w:rsidP="00EC64E7">
            <w:pPr>
              <w:spacing w:line="276" w:lineRule="auto"/>
            </w:pPr>
            <w:r w:rsidRPr="0089268C">
              <w:t>Copenhagen  Market, Early drumhead</w:t>
            </w:r>
          </w:p>
        </w:tc>
        <w:tc>
          <w:tcPr>
            <w:tcW w:w="642" w:type="pct"/>
            <w:shd w:val="clear" w:color="auto" w:fill="auto"/>
            <w:vAlign w:val="center"/>
          </w:tcPr>
          <w:p w:rsidR="00085270" w:rsidRPr="0089268C" w:rsidRDefault="00085270" w:rsidP="00EC64E7">
            <w:pPr>
              <w:spacing w:line="276" w:lineRule="auto"/>
              <w:jc w:val="center"/>
            </w:pPr>
            <w:r w:rsidRPr="0089268C">
              <w:t>0.35</w:t>
            </w:r>
          </w:p>
        </w:tc>
        <w:tc>
          <w:tcPr>
            <w:tcW w:w="422" w:type="pct"/>
            <w:shd w:val="clear" w:color="auto" w:fill="auto"/>
            <w:vAlign w:val="center"/>
          </w:tcPr>
          <w:p w:rsidR="00085270" w:rsidRPr="0089268C" w:rsidRDefault="00085270" w:rsidP="00EC64E7">
            <w:pPr>
              <w:spacing w:line="276" w:lineRule="auto"/>
              <w:jc w:val="center"/>
            </w:pPr>
            <w:r w:rsidRPr="0089268C">
              <w:t>200</w:t>
            </w:r>
          </w:p>
        </w:tc>
        <w:tc>
          <w:tcPr>
            <w:tcW w:w="456" w:type="pct"/>
            <w:shd w:val="clear" w:color="auto" w:fill="auto"/>
            <w:vAlign w:val="center"/>
          </w:tcPr>
          <w:p w:rsidR="00085270" w:rsidRPr="0089268C" w:rsidRDefault="00085270" w:rsidP="00EC64E7">
            <w:pPr>
              <w:spacing w:line="276" w:lineRule="auto"/>
              <w:jc w:val="center"/>
            </w:pPr>
            <w:r w:rsidRPr="0089268C">
              <w:t>100</w:t>
            </w:r>
          </w:p>
        </w:tc>
        <w:tc>
          <w:tcPr>
            <w:tcW w:w="868" w:type="pct"/>
            <w:shd w:val="clear" w:color="auto" w:fill="auto"/>
            <w:vAlign w:val="center"/>
          </w:tcPr>
          <w:p w:rsidR="00085270" w:rsidRPr="0089268C" w:rsidRDefault="00085270" w:rsidP="00EC64E7">
            <w:pPr>
              <w:spacing w:line="276" w:lineRule="auto"/>
              <w:jc w:val="center"/>
            </w:pPr>
            <w:r w:rsidRPr="0089268C">
              <w:t>60</w:t>
            </w:r>
          </w:p>
        </w:tc>
        <w:tc>
          <w:tcPr>
            <w:tcW w:w="551" w:type="pct"/>
            <w:shd w:val="clear" w:color="auto" w:fill="auto"/>
            <w:vAlign w:val="center"/>
          </w:tcPr>
          <w:p w:rsidR="00085270" w:rsidRPr="0089268C" w:rsidRDefault="00085270" w:rsidP="00EC64E7">
            <w:pPr>
              <w:spacing w:line="276" w:lineRule="auto"/>
              <w:jc w:val="center"/>
            </w:pPr>
            <w:r w:rsidRPr="0089268C">
              <w:t>40</w:t>
            </w:r>
          </w:p>
        </w:tc>
      </w:tr>
    </w:tbl>
    <w:p w:rsidR="00B05E18" w:rsidRPr="00EA5606" w:rsidRDefault="00B05E18" w:rsidP="003E6008">
      <w:pPr>
        <w:outlineLvl w:val="0"/>
      </w:pPr>
      <w:bookmarkStart w:id="357" w:name="_Toc379359438"/>
      <w:bookmarkStart w:id="358" w:name="_Toc397585846"/>
      <w:bookmarkStart w:id="359" w:name="_Toc400608835"/>
      <w:bookmarkStart w:id="360" w:name="_Toc429518788"/>
      <w:bookmarkStart w:id="361" w:name="_Toc505870644"/>
      <w:bookmarkStart w:id="362" w:name="_Toc379362766"/>
      <w:bookmarkStart w:id="363" w:name="_Toc379368183"/>
    </w:p>
    <w:p w:rsidR="00085270" w:rsidRPr="00EA5606" w:rsidRDefault="00085270" w:rsidP="00EC64E7">
      <w:pPr>
        <w:spacing w:after="240" w:line="276" w:lineRule="auto"/>
      </w:pPr>
      <w:bookmarkStart w:id="364" w:name="_Toc532464533"/>
      <w:r w:rsidRPr="00EA5606">
        <w:t xml:space="preserve">Table </w:t>
      </w:r>
      <w:r w:rsidR="006E10F2" w:rsidRPr="00EA5606">
        <w:fldChar w:fldCharType="begin"/>
      </w:r>
      <w:r w:rsidRPr="00EA5606">
        <w:instrText xml:space="preserve"> SEQ Table \* ARABIC </w:instrText>
      </w:r>
      <w:r w:rsidR="006E10F2" w:rsidRPr="00EA5606">
        <w:fldChar w:fldCharType="separate"/>
      </w:r>
      <w:r w:rsidR="00F8037D" w:rsidRPr="00EA5606">
        <w:rPr>
          <w:noProof/>
        </w:rPr>
        <w:t>22</w:t>
      </w:r>
      <w:r w:rsidR="006E10F2" w:rsidRPr="00EA5606">
        <w:fldChar w:fldCharType="end"/>
      </w:r>
      <w:r w:rsidRPr="00EA5606">
        <w:t xml:space="preserve"> Cost of inputs used in and around the project area</w:t>
      </w:r>
      <w:bookmarkEnd w:id="357"/>
      <w:bookmarkEnd w:id="358"/>
      <w:bookmarkEnd w:id="359"/>
      <w:bookmarkEnd w:id="360"/>
      <w:bookmarkEnd w:id="361"/>
      <w:bookmarkEnd w:id="364"/>
      <w:r w:rsidRPr="00EA5606">
        <w:t xml:space="preserve">  </w:t>
      </w:r>
    </w:p>
    <w:tbl>
      <w:tblPr>
        <w:tblStyle w:val="TableGrid"/>
        <w:tblW w:w="5000" w:type="pct"/>
        <w:tblLook w:val="04A0"/>
      </w:tblPr>
      <w:tblGrid>
        <w:gridCol w:w="2110"/>
        <w:gridCol w:w="2938"/>
        <w:gridCol w:w="1900"/>
        <w:gridCol w:w="2628"/>
      </w:tblGrid>
      <w:tr w:rsidR="00085270" w:rsidRPr="00EA5606" w:rsidTr="00B05E18">
        <w:trPr>
          <w:trHeight w:val="512"/>
        </w:trPr>
        <w:tc>
          <w:tcPr>
            <w:tcW w:w="1102" w:type="pct"/>
            <w:vMerge w:val="restart"/>
            <w:tcBorders>
              <w:top w:val="single" w:sz="4" w:space="0" w:color="auto"/>
            </w:tcBorders>
            <w:vAlign w:val="center"/>
          </w:tcPr>
          <w:p w:rsidR="00085270" w:rsidRPr="00EA5606" w:rsidRDefault="00085270" w:rsidP="00EC64E7">
            <w:pPr>
              <w:spacing w:line="276" w:lineRule="auto"/>
              <w:jc w:val="center"/>
              <w:rPr>
                <w:sz w:val="24"/>
                <w:szCs w:val="24"/>
              </w:rPr>
            </w:pPr>
            <w:r w:rsidRPr="00EA5606">
              <w:rPr>
                <w:sz w:val="24"/>
                <w:szCs w:val="24"/>
              </w:rPr>
              <w:t>Crop</w:t>
            </w:r>
          </w:p>
        </w:tc>
        <w:tc>
          <w:tcPr>
            <w:tcW w:w="3898" w:type="pct"/>
            <w:gridSpan w:val="3"/>
            <w:tcBorders>
              <w:top w:val="single" w:sz="4" w:space="0" w:color="auto"/>
            </w:tcBorders>
            <w:vAlign w:val="center"/>
          </w:tcPr>
          <w:p w:rsidR="00085270" w:rsidRPr="00EA5606" w:rsidRDefault="00085270" w:rsidP="00EC64E7">
            <w:pPr>
              <w:spacing w:line="276" w:lineRule="auto"/>
              <w:jc w:val="center"/>
              <w:rPr>
                <w:b/>
                <w:sz w:val="24"/>
                <w:szCs w:val="24"/>
              </w:rPr>
            </w:pPr>
            <w:r w:rsidRPr="00EA5606">
              <w:rPr>
                <w:b/>
                <w:sz w:val="24"/>
                <w:szCs w:val="24"/>
              </w:rPr>
              <w:t>Cost of inputs</w:t>
            </w:r>
            <w:r w:rsidR="0089268C">
              <w:rPr>
                <w:b/>
                <w:sz w:val="24"/>
                <w:szCs w:val="24"/>
              </w:rPr>
              <w:t xml:space="preserve"> </w:t>
            </w:r>
            <w:r w:rsidRPr="00EA5606">
              <w:rPr>
                <w:b/>
                <w:sz w:val="24"/>
                <w:szCs w:val="24"/>
              </w:rPr>
              <w:t>(Birr/Qt)</w:t>
            </w:r>
          </w:p>
        </w:tc>
      </w:tr>
      <w:tr w:rsidR="00085270" w:rsidRPr="00EA5606" w:rsidTr="00B05E18">
        <w:trPr>
          <w:trHeight w:val="390"/>
        </w:trPr>
        <w:tc>
          <w:tcPr>
            <w:tcW w:w="1102" w:type="pct"/>
            <w:vMerge/>
            <w:vAlign w:val="center"/>
          </w:tcPr>
          <w:p w:rsidR="00085270" w:rsidRPr="00EA5606" w:rsidRDefault="00085270" w:rsidP="00EC64E7">
            <w:pPr>
              <w:spacing w:line="276" w:lineRule="auto"/>
              <w:jc w:val="center"/>
              <w:rPr>
                <w:sz w:val="24"/>
                <w:szCs w:val="24"/>
              </w:rPr>
            </w:pPr>
          </w:p>
        </w:tc>
        <w:tc>
          <w:tcPr>
            <w:tcW w:w="1534" w:type="pct"/>
            <w:vAlign w:val="center"/>
          </w:tcPr>
          <w:p w:rsidR="00085270" w:rsidRPr="00EA5606" w:rsidRDefault="00085270" w:rsidP="00EC64E7">
            <w:pPr>
              <w:spacing w:line="276" w:lineRule="auto"/>
              <w:jc w:val="center"/>
              <w:rPr>
                <w:b/>
                <w:sz w:val="24"/>
                <w:szCs w:val="24"/>
              </w:rPr>
            </w:pPr>
            <w:r w:rsidRPr="00EA5606">
              <w:rPr>
                <w:b/>
                <w:sz w:val="24"/>
                <w:szCs w:val="24"/>
              </w:rPr>
              <w:t>Seed</w:t>
            </w:r>
          </w:p>
        </w:tc>
        <w:tc>
          <w:tcPr>
            <w:tcW w:w="992" w:type="pct"/>
            <w:vAlign w:val="center"/>
          </w:tcPr>
          <w:p w:rsidR="00085270" w:rsidRPr="00EA5606" w:rsidRDefault="00085270" w:rsidP="00EC64E7">
            <w:pPr>
              <w:spacing w:line="276" w:lineRule="auto"/>
              <w:jc w:val="center"/>
              <w:rPr>
                <w:b/>
                <w:sz w:val="24"/>
                <w:szCs w:val="24"/>
              </w:rPr>
            </w:pPr>
            <w:r w:rsidRPr="00EA5606">
              <w:rPr>
                <w:b/>
                <w:sz w:val="24"/>
                <w:szCs w:val="24"/>
              </w:rPr>
              <w:t>NPS</w:t>
            </w:r>
          </w:p>
        </w:tc>
        <w:tc>
          <w:tcPr>
            <w:tcW w:w="1372" w:type="pct"/>
            <w:vAlign w:val="center"/>
          </w:tcPr>
          <w:p w:rsidR="00085270" w:rsidRPr="00EA5606" w:rsidRDefault="00085270" w:rsidP="00EC64E7">
            <w:pPr>
              <w:spacing w:line="276" w:lineRule="auto"/>
              <w:jc w:val="center"/>
              <w:rPr>
                <w:b/>
                <w:sz w:val="24"/>
                <w:szCs w:val="24"/>
              </w:rPr>
            </w:pPr>
            <w:r w:rsidRPr="00EA5606">
              <w:rPr>
                <w:b/>
                <w:sz w:val="24"/>
                <w:szCs w:val="24"/>
              </w:rPr>
              <w:t>Urea</w:t>
            </w:r>
          </w:p>
        </w:tc>
      </w:tr>
      <w:tr w:rsidR="00D73BD6" w:rsidRPr="00EA5606" w:rsidTr="00B05E18">
        <w:tc>
          <w:tcPr>
            <w:tcW w:w="1102" w:type="pct"/>
            <w:vAlign w:val="center"/>
          </w:tcPr>
          <w:p w:rsidR="00D73BD6" w:rsidRPr="00EA5606" w:rsidRDefault="00D73BD6" w:rsidP="00EC64E7">
            <w:pPr>
              <w:spacing w:line="276" w:lineRule="auto"/>
              <w:rPr>
                <w:sz w:val="24"/>
                <w:szCs w:val="24"/>
              </w:rPr>
            </w:pPr>
            <w:r w:rsidRPr="00EA5606">
              <w:rPr>
                <w:sz w:val="24"/>
                <w:szCs w:val="24"/>
              </w:rPr>
              <w:t>Maize</w:t>
            </w:r>
          </w:p>
        </w:tc>
        <w:tc>
          <w:tcPr>
            <w:tcW w:w="1534" w:type="pct"/>
            <w:vAlign w:val="center"/>
          </w:tcPr>
          <w:p w:rsidR="00D73BD6" w:rsidRPr="00EA5606" w:rsidRDefault="00D73BD6" w:rsidP="00EC64E7">
            <w:pPr>
              <w:spacing w:line="276" w:lineRule="auto"/>
              <w:jc w:val="center"/>
              <w:rPr>
                <w:sz w:val="24"/>
                <w:szCs w:val="24"/>
              </w:rPr>
            </w:pPr>
            <w:r w:rsidRPr="00EA5606">
              <w:rPr>
                <w:sz w:val="24"/>
                <w:szCs w:val="24"/>
              </w:rPr>
              <w:t>4000</w:t>
            </w:r>
          </w:p>
        </w:tc>
        <w:tc>
          <w:tcPr>
            <w:tcW w:w="992" w:type="pct"/>
            <w:vAlign w:val="center"/>
          </w:tcPr>
          <w:p w:rsidR="00D73BD6" w:rsidRPr="00EA5606" w:rsidRDefault="00D73BD6" w:rsidP="00EC64E7">
            <w:pPr>
              <w:spacing w:line="276" w:lineRule="auto"/>
              <w:jc w:val="center"/>
              <w:rPr>
                <w:sz w:val="24"/>
                <w:szCs w:val="24"/>
              </w:rPr>
            </w:pPr>
            <w:r w:rsidRPr="00EA5606">
              <w:rPr>
                <w:sz w:val="24"/>
                <w:szCs w:val="24"/>
              </w:rPr>
              <w:t>1200</w:t>
            </w:r>
          </w:p>
        </w:tc>
        <w:tc>
          <w:tcPr>
            <w:tcW w:w="1372" w:type="pct"/>
            <w:vAlign w:val="center"/>
          </w:tcPr>
          <w:p w:rsidR="00D73BD6" w:rsidRPr="00EA5606" w:rsidRDefault="00D73BD6" w:rsidP="00EC64E7">
            <w:pPr>
              <w:spacing w:line="276" w:lineRule="auto"/>
              <w:jc w:val="center"/>
              <w:rPr>
                <w:sz w:val="24"/>
                <w:szCs w:val="24"/>
              </w:rPr>
            </w:pPr>
            <w:r w:rsidRPr="00EA5606">
              <w:rPr>
                <w:sz w:val="24"/>
                <w:szCs w:val="24"/>
              </w:rPr>
              <w:t>1000</w:t>
            </w:r>
          </w:p>
        </w:tc>
      </w:tr>
      <w:tr w:rsidR="00D73BD6" w:rsidRPr="00EA5606" w:rsidTr="00B05E18">
        <w:tc>
          <w:tcPr>
            <w:tcW w:w="1102" w:type="pct"/>
            <w:vAlign w:val="center"/>
          </w:tcPr>
          <w:p w:rsidR="00D73BD6" w:rsidRPr="00EA5606" w:rsidRDefault="00D73BD6" w:rsidP="00EC64E7">
            <w:pPr>
              <w:spacing w:line="276" w:lineRule="auto"/>
              <w:rPr>
                <w:sz w:val="24"/>
                <w:szCs w:val="24"/>
              </w:rPr>
            </w:pPr>
            <w:r w:rsidRPr="00EA5606">
              <w:rPr>
                <w:sz w:val="24"/>
                <w:szCs w:val="24"/>
              </w:rPr>
              <w:t>Sorghum</w:t>
            </w:r>
          </w:p>
        </w:tc>
        <w:tc>
          <w:tcPr>
            <w:tcW w:w="1534" w:type="pct"/>
            <w:vAlign w:val="center"/>
          </w:tcPr>
          <w:p w:rsidR="00D73BD6" w:rsidRPr="00EA5606" w:rsidRDefault="003E6008" w:rsidP="00EC64E7">
            <w:pPr>
              <w:spacing w:line="276" w:lineRule="auto"/>
              <w:jc w:val="center"/>
              <w:rPr>
                <w:sz w:val="24"/>
                <w:szCs w:val="24"/>
              </w:rPr>
            </w:pPr>
            <w:r w:rsidRPr="00EA5606">
              <w:rPr>
                <w:sz w:val="24"/>
                <w:szCs w:val="24"/>
              </w:rPr>
              <w:t>Local</w:t>
            </w:r>
          </w:p>
        </w:tc>
        <w:tc>
          <w:tcPr>
            <w:tcW w:w="992" w:type="pct"/>
            <w:vAlign w:val="center"/>
          </w:tcPr>
          <w:p w:rsidR="00D73BD6" w:rsidRPr="00EA5606" w:rsidRDefault="003E6008" w:rsidP="00EC64E7">
            <w:pPr>
              <w:spacing w:line="276" w:lineRule="auto"/>
              <w:jc w:val="center"/>
              <w:rPr>
                <w:sz w:val="24"/>
                <w:szCs w:val="24"/>
              </w:rPr>
            </w:pPr>
            <w:r w:rsidRPr="00EA5606">
              <w:rPr>
                <w:sz w:val="24"/>
                <w:szCs w:val="24"/>
              </w:rPr>
              <w:t>-</w:t>
            </w:r>
          </w:p>
        </w:tc>
        <w:tc>
          <w:tcPr>
            <w:tcW w:w="1372" w:type="pct"/>
            <w:vAlign w:val="center"/>
          </w:tcPr>
          <w:p w:rsidR="00D73BD6" w:rsidRPr="00EA5606" w:rsidRDefault="00D73BD6" w:rsidP="00EC64E7">
            <w:pPr>
              <w:spacing w:line="276" w:lineRule="auto"/>
              <w:jc w:val="center"/>
              <w:rPr>
                <w:sz w:val="24"/>
                <w:szCs w:val="24"/>
              </w:rPr>
            </w:pPr>
            <w:r w:rsidRPr="00EA5606">
              <w:rPr>
                <w:sz w:val="24"/>
                <w:szCs w:val="24"/>
              </w:rPr>
              <w:t>-</w:t>
            </w:r>
          </w:p>
        </w:tc>
      </w:tr>
      <w:tr w:rsidR="00D73BD6" w:rsidRPr="00EA5606" w:rsidTr="00B05E18">
        <w:tc>
          <w:tcPr>
            <w:tcW w:w="1102" w:type="pct"/>
            <w:vAlign w:val="center"/>
          </w:tcPr>
          <w:p w:rsidR="00D73BD6" w:rsidRPr="00EA5606" w:rsidRDefault="00D73BD6" w:rsidP="00EC64E7">
            <w:pPr>
              <w:spacing w:line="276" w:lineRule="auto"/>
              <w:rPr>
                <w:sz w:val="24"/>
                <w:szCs w:val="24"/>
              </w:rPr>
            </w:pPr>
            <w:r w:rsidRPr="00EA5606">
              <w:rPr>
                <w:sz w:val="24"/>
                <w:szCs w:val="24"/>
              </w:rPr>
              <w:t>Teff</w:t>
            </w:r>
          </w:p>
        </w:tc>
        <w:tc>
          <w:tcPr>
            <w:tcW w:w="1534" w:type="pct"/>
            <w:vAlign w:val="center"/>
          </w:tcPr>
          <w:p w:rsidR="00D73BD6" w:rsidRPr="00EA5606" w:rsidRDefault="003E6008" w:rsidP="00EC64E7">
            <w:pPr>
              <w:spacing w:line="276" w:lineRule="auto"/>
              <w:jc w:val="center"/>
              <w:rPr>
                <w:sz w:val="24"/>
                <w:szCs w:val="24"/>
              </w:rPr>
            </w:pPr>
            <w:r w:rsidRPr="00EA5606">
              <w:rPr>
                <w:sz w:val="24"/>
                <w:szCs w:val="24"/>
              </w:rPr>
              <w:t>Local</w:t>
            </w:r>
          </w:p>
        </w:tc>
        <w:tc>
          <w:tcPr>
            <w:tcW w:w="992" w:type="pct"/>
            <w:vAlign w:val="center"/>
          </w:tcPr>
          <w:p w:rsidR="00D73BD6" w:rsidRPr="00EA5606" w:rsidRDefault="003E6008" w:rsidP="00EC64E7">
            <w:pPr>
              <w:spacing w:line="276" w:lineRule="auto"/>
              <w:jc w:val="center"/>
              <w:rPr>
                <w:sz w:val="24"/>
                <w:szCs w:val="24"/>
              </w:rPr>
            </w:pPr>
            <w:r w:rsidRPr="00EA5606">
              <w:rPr>
                <w:sz w:val="24"/>
                <w:szCs w:val="24"/>
              </w:rPr>
              <w:t>-</w:t>
            </w:r>
          </w:p>
        </w:tc>
        <w:tc>
          <w:tcPr>
            <w:tcW w:w="1372" w:type="pct"/>
            <w:vAlign w:val="center"/>
          </w:tcPr>
          <w:p w:rsidR="00D73BD6" w:rsidRPr="00EA5606" w:rsidRDefault="00D73BD6" w:rsidP="00EC64E7">
            <w:pPr>
              <w:spacing w:line="276" w:lineRule="auto"/>
              <w:jc w:val="center"/>
              <w:rPr>
                <w:sz w:val="24"/>
                <w:szCs w:val="24"/>
              </w:rPr>
            </w:pPr>
            <w:r w:rsidRPr="00EA5606">
              <w:rPr>
                <w:sz w:val="24"/>
                <w:szCs w:val="24"/>
              </w:rPr>
              <w:t>-</w:t>
            </w:r>
          </w:p>
        </w:tc>
      </w:tr>
      <w:tr w:rsidR="00D73BD6" w:rsidRPr="00EC64E7" w:rsidTr="00B05E18">
        <w:tc>
          <w:tcPr>
            <w:tcW w:w="1102" w:type="pct"/>
            <w:vAlign w:val="center"/>
          </w:tcPr>
          <w:p w:rsidR="00D73BD6" w:rsidRPr="00EC64E7" w:rsidRDefault="00D73BD6" w:rsidP="00EC64E7">
            <w:pPr>
              <w:spacing w:line="276" w:lineRule="auto"/>
              <w:rPr>
                <w:sz w:val="24"/>
                <w:szCs w:val="24"/>
              </w:rPr>
            </w:pPr>
            <w:r w:rsidRPr="00EC64E7">
              <w:rPr>
                <w:sz w:val="24"/>
                <w:szCs w:val="24"/>
              </w:rPr>
              <w:t>Haricot bean</w:t>
            </w:r>
          </w:p>
        </w:tc>
        <w:tc>
          <w:tcPr>
            <w:tcW w:w="1534" w:type="pct"/>
            <w:vAlign w:val="center"/>
          </w:tcPr>
          <w:p w:rsidR="00D73BD6" w:rsidRPr="00EC64E7" w:rsidRDefault="003E6008" w:rsidP="00EC64E7">
            <w:pPr>
              <w:spacing w:line="276" w:lineRule="auto"/>
              <w:jc w:val="center"/>
              <w:rPr>
                <w:sz w:val="24"/>
                <w:szCs w:val="24"/>
              </w:rPr>
            </w:pPr>
            <w:r w:rsidRPr="00EC64E7">
              <w:rPr>
                <w:sz w:val="24"/>
                <w:szCs w:val="24"/>
              </w:rPr>
              <w:t>Local</w:t>
            </w:r>
          </w:p>
        </w:tc>
        <w:tc>
          <w:tcPr>
            <w:tcW w:w="992" w:type="pct"/>
            <w:vAlign w:val="center"/>
          </w:tcPr>
          <w:p w:rsidR="00D73BD6" w:rsidRPr="00EC64E7" w:rsidRDefault="003E6008" w:rsidP="00EC64E7">
            <w:pPr>
              <w:spacing w:line="276" w:lineRule="auto"/>
              <w:jc w:val="center"/>
              <w:rPr>
                <w:sz w:val="24"/>
                <w:szCs w:val="24"/>
              </w:rPr>
            </w:pPr>
            <w:r w:rsidRPr="00EC64E7">
              <w:rPr>
                <w:sz w:val="24"/>
                <w:szCs w:val="24"/>
              </w:rPr>
              <w:t>-</w:t>
            </w:r>
          </w:p>
        </w:tc>
        <w:tc>
          <w:tcPr>
            <w:tcW w:w="1372" w:type="pct"/>
            <w:vAlign w:val="center"/>
          </w:tcPr>
          <w:p w:rsidR="00D73BD6" w:rsidRPr="00EC64E7" w:rsidRDefault="00D73BD6" w:rsidP="00EC64E7">
            <w:pPr>
              <w:spacing w:line="276" w:lineRule="auto"/>
              <w:jc w:val="center"/>
              <w:rPr>
                <w:sz w:val="24"/>
                <w:szCs w:val="24"/>
              </w:rPr>
            </w:pPr>
            <w:r w:rsidRPr="00EC64E7">
              <w:rPr>
                <w:sz w:val="24"/>
                <w:szCs w:val="24"/>
              </w:rPr>
              <w:t>-</w:t>
            </w:r>
          </w:p>
        </w:tc>
      </w:tr>
    </w:tbl>
    <w:p w:rsidR="00085270" w:rsidRPr="00EA5606" w:rsidRDefault="00085270" w:rsidP="00EC64E7">
      <w:pPr>
        <w:pStyle w:val="Caption"/>
        <w:keepNext/>
        <w:spacing w:after="0"/>
        <w:rPr>
          <w:rFonts w:ascii="Times New Roman" w:hAnsi="Times New Roman" w:cs="Times New Roman"/>
          <w:b w:val="0"/>
          <w:color w:val="auto"/>
          <w:sz w:val="24"/>
          <w:szCs w:val="24"/>
        </w:rPr>
      </w:pPr>
      <w:bookmarkStart w:id="365" w:name="_Toc400608836"/>
      <w:bookmarkStart w:id="366" w:name="_Toc429518710"/>
      <w:bookmarkStart w:id="367" w:name="_Toc506802867"/>
      <w:r w:rsidRPr="00EA5606">
        <w:rPr>
          <w:rFonts w:ascii="Times New Roman" w:hAnsi="Times New Roman" w:cs="Times New Roman"/>
          <w:b w:val="0"/>
          <w:color w:val="auto"/>
          <w:sz w:val="24"/>
          <w:szCs w:val="24"/>
        </w:rPr>
        <w:t xml:space="preserve">Source: </w:t>
      </w:r>
      <w:r w:rsidRPr="00EA5606">
        <w:rPr>
          <w:rFonts w:ascii="Times New Roman" w:hAnsi="Times New Roman"/>
          <w:b w:val="0"/>
          <w:color w:val="auto"/>
          <w:sz w:val="24"/>
          <w:szCs w:val="24"/>
        </w:rPr>
        <w:t>Melka Soda woreda Pastoral office</w:t>
      </w:r>
      <w:r w:rsidR="00D73BD6" w:rsidRPr="00EA5606">
        <w:rPr>
          <w:rFonts w:ascii="Times New Roman" w:hAnsi="Times New Roman" w:cs="Times New Roman"/>
          <w:b w:val="0"/>
          <w:color w:val="auto"/>
          <w:sz w:val="24"/>
          <w:szCs w:val="24"/>
        </w:rPr>
        <w:t xml:space="preserve"> </w:t>
      </w:r>
    </w:p>
    <w:p w:rsidR="00085270" w:rsidRPr="00EA5606" w:rsidRDefault="00085270" w:rsidP="00085270">
      <w:pPr>
        <w:pStyle w:val="Heading3"/>
        <w:rPr>
          <w:rFonts w:ascii="Times New Roman" w:hAnsi="Times New Roman"/>
          <w:color w:val="auto"/>
        </w:rPr>
      </w:pPr>
    </w:p>
    <w:p w:rsidR="00085270" w:rsidRPr="00EA5606" w:rsidRDefault="00085270" w:rsidP="00085270"/>
    <w:p w:rsidR="00085270" w:rsidRPr="00EA5606" w:rsidRDefault="00085270" w:rsidP="00C9210B">
      <w:pPr>
        <w:pStyle w:val="Heading3"/>
        <w:rPr>
          <w:rFonts w:ascii="Times New Roman" w:hAnsi="Times New Roman"/>
          <w:color w:val="auto"/>
        </w:rPr>
      </w:pPr>
      <w:bookmarkStart w:id="368" w:name="_Toc532464419"/>
      <w:r w:rsidRPr="00EA5606">
        <w:rPr>
          <w:rFonts w:ascii="Times New Roman" w:hAnsi="Times New Roman"/>
          <w:color w:val="auto"/>
        </w:rPr>
        <w:lastRenderedPageBreak/>
        <w:t>7.8.2 Proposed Crop Pest Control and Management</w:t>
      </w:r>
      <w:bookmarkEnd w:id="365"/>
      <w:bookmarkEnd w:id="366"/>
      <w:bookmarkEnd w:id="367"/>
      <w:bookmarkEnd w:id="368"/>
    </w:p>
    <w:p w:rsidR="00085270" w:rsidRPr="00EA5606" w:rsidRDefault="00085270" w:rsidP="00085270">
      <w:pPr>
        <w:rPr>
          <w:lang w:val="en-GB"/>
        </w:rPr>
      </w:pPr>
    </w:p>
    <w:p w:rsidR="00085270" w:rsidRPr="00EA5606" w:rsidRDefault="00085270" w:rsidP="006D77D9">
      <w:pPr>
        <w:rPr>
          <w:lang w:val="en-GB"/>
        </w:rPr>
      </w:pPr>
      <w:bookmarkStart w:id="369" w:name="_Toc400608837"/>
      <w:r w:rsidRPr="00EA5606">
        <w:rPr>
          <w:lang w:val="en-GB"/>
        </w:rPr>
        <w:t>General</w:t>
      </w:r>
      <w:bookmarkEnd w:id="369"/>
    </w:p>
    <w:p w:rsidR="00085270" w:rsidRPr="00EA5606" w:rsidRDefault="00085270" w:rsidP="00085270">
      <w:pPr>
        <w:rPr>
          <w:lang w:val="en-GB"/>
        </w:rPr>
      </w:pPr>
    </w:p>
    <w:p w:rsidR="00085270" w:rsidRPr="00EA5606" w:rsidRDefault="00085270" w:rsidP="00085270">
      <w:pPr>
        <w:spacing w:line="360" w:lineRule="auto"/>
        <w:jc w:val="both"/>
        <w:rPr>
          <w:lang w:val="en-GB"/>
        </w:rPr>
      </w:pPr>
      <w:r w:rsidRPr="00EA5606">
        <w:rPr>
          <w:lang w:val="en-GB"/>
        </w:rPr>
        <w:t>Dense canopies and lush growth, typical of irrigated production, pose particular challenges in the field of plant protection. Certain pests and diseases considered minor in regular dry circumstances may become major in an irrigated setting. Plant sap composition in fertilized crops, shade and moisture typical of irrigated canopies provide an improved environment for different types of pests and diseases.</w:t>
      </w:r>
    </w:p>
    <w:p w:rsidR="00085270" w:rsidRPr="00EA5606" w:rsidRDefault="00085270" w:rsidP="00085270">
      <w:pPr>
        <w:jc w:val="both"/>
        <w:rPr>
          <w:lang w:val="en-GB"/>
        </w:rPr>
      </w:pPr>
    </w:p>
    <w:p w:rsidR="00085270" w:rsidRPr="00EA5606" w:rsidRDefault="00085270" w:rsidP="00085270">
      <w:pPr>
        <w:spacing w:line="360" w:lineRule="auto"/>
        <w:jc w:val="both"/>
        <w:rPr>
          <w:lang w:val="en-GB"/>
        </w:rPr>
      </w:pPr>
      <w:r w:rsidRPr="00EA5606">
        <w:rPr>
          <w:lang w:val="en-GB"/>
        </w:rPr>
        <w:t xml:space="preserve">The specific measures used in efforts to control plant pests have been classified in several different ways such as biological, physical and chemical. </w:t>
      </w:r>
    </w:p>
    <w:p w:rsidR="00085270" w:rsidRPr="00EA5606" w:rsidRDefault="00085270" w:rsidP="00085270">
      <w:pPr>
        <w:jc w:val="both"/>
        <w:rPr>
          <w:lang w:val="en-GB"/>
        </w:rPr>
      </w:pPr>
    </w:p>
    <w:p w:rsidR="00085270" w:rsidRPr="00EA5606" w:rsidRDefault="00085270" w:rsidP="00085270">
      <w:pPr>
        <w:spacing w:line="360" w:lineRule="auto"/>
        <w:jc w:val="both"/>
        <w:rPr>
          <w:lang w:val="en-GB"/>
        </w:rPr>
      </w:pPr>
      <w:r w:rsidRPr="00EA5606">
        <w:rPr>
          <w:lang w:val="en-GB"/>
        </w:rPr>
        <w:t>Pest control mechanisms are designed to reduce damage to below economic threshold levels. Use of integrated pest management (IPM) is the most economical and environmentally safe method to reduce pest population to the economically acceptable level. Integrated pest management focuses on considering the ecosystem as a whole by combining cultural, biological and chemical methods to reach equilibrium in the production environment. IPM does not always work, mainly because intensive production is an unbalanced ecosystem by definition, and certain pests thrive well in that environment. Thus, chemical methods of control are also implemented when all integrated approaches are ineffective to reduce the population to an acceptable level or economic threshold.</w:t>
      </w:r>
    </w:p>
    <w:p w:rsidR="00085270" w:rsidRPr="00EA5606" w:rsidRDefault="00085270" w:rsidP="00C9210B">
      <w:pPr>
        <w:pStyle w:val="Heading4"/>
        <w:rPr>
          <w:rFonts w:ascii="Times New Roman" w:hAnsi="Times New Roman" w:cs="Times New Roman"/>
          <w:i w:val="0"/>
          <w:color w:val="auto"/>
          <w:lang w:val="en-GB"/>
        </w:rPr>
      </w:pPr>
      <w:bookmarkStart w:id="370" w:name="_Toc400608838"/>
      <w:bookmarkStart w:id="371" w:name="_Toc429518711"/>
      <w:bookmarkStart w:id="372" w:name="_Toc506802868"/>
      <w:bookmarkStart w:id="373" w:name="_Toc532464420"/>
      <w:r w:rsidRPr="00EA5606">
        <w:rPr>
          <w:rFonts w:ascii="Times New Roman" w:hAnsi="Times New Roman" w:cs="Times New Roman"/>
          <w:i w:val="0"/>
          <w:color w:val="auto"/>
          <w:lang w:val="en-GB"/>
        </w:rPr>
        <w:t>7.8.2.1 Methods of Pest Management</w:t>
      </w:r>
      <w:bookmarkEnd w:id="370"/>
      <w:bookmarkEnd w:id="371"/>
      <w:bookmarkEnd w:id="372"/>
      <w:bookmarkEnd w:id="373"/>
      <w:r w:rsidRPr="00EA5606">
        <w:rPr>
          <w:rFonts w:ascii="Times New Roman" w:hAnsi="Times New Roman" w:cs="Times New Roman"/>
          <w:i w:val="0"/>
          <w:color w:val="auto"/>
          <w:lang w:val="en-GB"/>
        </w:rPr>
        <w:t xml:space="preserve"> </w:t>
      </w:r>
    </w:p>
    <w:p w:rsidR="00085270" w:rsidRPr="00EA5606" w:rsidRDefault="00085270" w:rsidP="00085270">
      <w:pPr>
        <w:rPr>
          <w:lang w:val="en-GB"/>
        </w:rPr>
      </w:pPr>
    </w:p>
    <w:p w:rsidR="00085270" w:rsidRPr="00EA5606" w:rsidRDefault="00085270" w:rsidP="00085270">
      <w:pPr>
        <w:spacing w:line="360" w:lineRule="auto"/>
        <w:jc w:val="both"/>
        <w:rPr>
          <w:lang w:val="en-GB"/>
        </w:rPr>
      </w:pPr>
      <w:r w:rsidRPr="00EA5606">
        <w:rPr>
          <w:lang w:val="en-GB"/>
        </w:rPr>
        <w:t>The optimal method proposed to manage the existing pest population of the project area includes cultural operation such as: crop rotation, crop sanitation, routine use of resistant or tolerant crop varieties, good tillage practices, timely planting and harvesting, thinning, fertilizer application, water management, mechanical methods, including hand destruction of pests and other types of barrier and chemical methods.</w:t>
      </w:r>
    </w:p>
    <w:p w:rsidR="00085270" w:rsidRPr="00EA5606" w:rsidRDefault="00085270" w:rsidP="00085270">
      <w:bookmarkStart w:id="374" w:name="_Toc379359441"/>
      <w:bookmarkStart w:id="375" w:name="_Toc397585847"/>
      <w:bookmarkStart w:id="376" w:name="_Toc400608839"/>
      <w:bookmarkStart w:id="377" w:name="_Toc379359439"/>
    </w:p>
    <w:p w:rsidR="00085270" w:rsidRPr="00EA5606" w:rsidRDefault="00085270" w:rsidP="00085270"/>
    <w:p w:rsidR="00085270" w:rsidRPr="00EA5606" w:rsidRDefault="00085270" w:rsidP="00085270"/>
    <w:p w:rsidR="00085270" w:rsidRPr="00EA5606" w:rsidRDefault="00085270" w:rsidP="00085270"/>
    <w:p w:rsidR="00085270" w:rsidRPr="00EA5606" w:rsidRDefault="00085270" w:rsidP="00085270"/>
    <w:p w:rsidR="00085270" w:rsidRPr="00EA5606" w:rsidRDefault="00085270" w:rsidP="00085270"/>
    <w:p w:rsidR="0089268C" w:rsidRDefault="0089268C" w:rsidP="00C9210B">
      <w:pPr>
        <w:outlineLvl w:val="0"/>
        <w:rPr>
          <w:i/>
        </w:rPr>
      </w:pPr>
      <w:bookmarkStart w:id="378" w:name="_Toc429518789"/>
      <w:bookmarkStart w:id="379" w:name="_Toc505870645"/>
    </w:p>
    <w:p w:rsidR="0089268C" w:rsidRDefault="0089268C" w:rsidP="00C9210B">
      <w:pPr>
        <w:outlineLvl w:val="0"/>
        <w:rPr>
          <w:i/>
        </w:rPr>
      </w:pPr>
    </w:p>
    <w:p w:rsidR="00085270" w:rsidRPr="00EC64E7" w:rsidRDefault="00085270" w:rsidP="00EC64E7">
      <w:pPr>
        <w:rPr>
          <w:i/>
        </w:rPr>
      </w:pPr>
      <w:bookmarkStart w:id="380" w:name="_Toc532464534"/>
      <w:r w:rsidRPr="00EC64E7">
        <w:rPr>
          <w:i/>
        </w:rPr>
        <w:lastRenderedPageBreak/>
        <w:t xml:space="preserve">Table </w:t>
      </w:r>
      <w:r w:rsidR="006E10F2" w:rsidRPr="00EC64E7">
        <w:rPr>
          <w:i/>
        </w:rPr>
        <w:fldChar w:fldCharType="begin"/>
      </w:r>
      <w:r w:rsidRPr="00EC64E7">
        <w:rPr>
          <w:i/>
        </w:rPr>
        <w:instrText xml:space="preserve"> SEQ Table \* ARABIC </w:instrText>
      </w:r>
      <w:r w:rsidR="006E10F2" w:rsidRPr="00EC64E7">
        <w:rPr>
          <w:i/>
        </w:rPr>
        <w:fldChar w:fldCharType="separate"/>
      </w:r>
      <w:r w:rsidR="00F8037D" w:rsidRPr="00EC64E7">
        <w:rPr>
          <w:i/>
          <w:noProof/>
        </w:rPr>
        <w:t>23</w:t>
      </w:r>
      <w:r w:rsidR="006E10F2" w:rsidRPr="00EC64E7">
        <w:rPr>
          <w:i/>
        </w:rPr>
        <w:fldChar w:fldCharType="end"/>
      </w:r>
      <w:r w:rsidRPr="00EC64E7">
        <w:rPr>
          <w:i/>
        </w:rPr>
        <w:t xml:space="preserve">  Chemicals required for crop protection</w:t>
      </w:r>
      <w:bookmarkEnd w:id="374"/>
      <w:bookmarkEnd w:id="375"/>
      <w:bookmarkEnd w:id="376"/>
      <w:bookmarkEnd w:id="378"/>
      <w:bookmarkEnd w:id="379"/>
      <w:bookmarkEnd w:id="380"/>
      <w:r w:rsidRPr="00EC64E7">
        <w:rPr>
          <w:i/>
        </w:rPr>
        <w:t xml:space="preserve"> </w:t>
      </w:r>
    </w:p>
    <w:p w:rsidR="00085270" w:rsidRPr="00EA5606" w:rsidRDefault="00085270" w:rsidP="00085270">
      <w:pPr>
        <w:outlineLvl w:val="0"/>
      </w:pPr>
    </w:p>
    <w:tbl>
      <w:tblPr>
        <w:tblStyle w:val="TableGrid"/>
        <w:tblW w:w="5000" w:type="pct"/>
        <w:jc w:val="center"/>
        <w:tblLook w:val="04A0"/>
      </w:tblPr>
      <w:tblGrid>
        <w:gridCol w:w="1115"/>
        <w:gridCol w:w="3844"/>
        <w:gridCol w:w="3445"/>
        <w:gridCol w:w="1172"/>
      </w:tblGrid>
      <w:tr w:rsidR="00085270" w:rsidRPr="0089268C" w:rsidTr="0089268C">
        <w:trPr>
          <w:cantSplit/>
          <w:jc w:val="center"/>
        </w:trPr>
        <w:tc>
          <w:tcPr>
            <w:tcW w:w="582" w:type="pct"/>
            <w:tcBorders>
              <w:bottom w:val="single" w:sz="4" w:space="0" w:color="auto"/>
            </w:tcBorders>
            <w:vAlign w:val="center"/>
          </w:tcPr>
          <w:p w:rsidR="00085270" w:rsidRPr="0089268C" w:rsidRDefault="00085270" w:rsidP="00DF79ED">
            <w:pPr>
              <w:spacing w:line="360" w:lineRule="auto"/>
              <w:jc w:val="center"/>
              <w:rPr>
                <w:b/>
                <w:sz w:val="24"/>
                <w:szCs w:val="24"/>
                <w:lang w:val="en-GB"/>
              </w:rPr>
            </w:pPr>
            <w:r w:rsidRPr="0089268C">
              <w:rPr>
                <w:b/>
                <w:sz w:val="24"/>
                <w:szCs w:val="24"/>
                <w:lang w:val="en-GB"/>
              </w:rPr>
              <w:t>Crops</w:t>
            </w:r>
          </w:p>
        </w:tc>
        <w:tc>
          <w:tcPr>
            <w:tcW w:w="2007" w:type="pct"/>
            <w:tcBorders>
              <w:bottom w:val="single" w:sz="4" w:space="0" w:color="auto"/>
            </w:tcBorders>
            <w:vAlign w:val="center"/>
          </w:tcPr>
          <w:p w:rsidR="00085270" w:rsidRPr="0089268C" w:rsidRDefault="00085270" w:rsidP="00DF79ED">
            <w:pPr>
              <w:spacing w:line="360" w:lineRule="auto"/>
              <w:jc w:val="center"/>
              <w:rPr>
                <w:b/>
                <w:sz w:val="24"/>
                <w:szCs w:val="24"/>
                <w:lang w:val="en-GB"/>
              </w:rPr>
            </w:pPr>
            <w:r w:rsidRPr="0089268C">
              <w:rPr>
                <w:b/>
                <w:sz w:val="24"/>
                <w:szCs w:val="24"/>
                <w:lang w:val="en-GB"/>
              </w:rPr>
              <w:t>Diseases</w:t>
            </w:r>
          </w:p>
        </w:tc>
        <w:tc>
          <w:tcPr>
            <w:tcW w:w="1799" w:type="pct"/>
            <w:tcBorders>
              <w:bottom w:val="single" w:sz="4" w:space="0" w:color="auto"/>
            </w:tcBorders>
            <w:vAlign w:val="center"/>
          </w:tcPr>
          <w:p w:rsidR="00085270" w:rsidRPr="0089268C" w:rsidRDefault="00085270" w:rsidP="00DF79ED">
            <w:pPr>
              <w:spacing w:line="360" w:lineRule="auto"/>
              <w:jc w:val="center"/>
              <w:rPr>
                <w:b/>
                <w:sz w:val="24"/>
                <w:szCs w:val="24"/>
                <w:lang w:val="en-GB"/>
              </w:rPr>
            </w:pPr>
            <w:r w:rsidRPr="0089268C">
              <w:rPr>
                <w:b/>
                <w:sz w:val="24"/>
                <w:szCs w:val="24"/>
                <w:lang w:val="en-GB"/>
              </w:rPr>
              <w:t>Chemicals</w:t>
            </w:r>
          </w:p>
        </w:tc>
        <w:tc>
          <w:tcPr>
            <w:tcW w:w="612" w:type="pct"/>
            <w:tcBorders>
              <w:bottom w:val="single" w:sz="4" w:space="0" w:color="auto"/>
            </w:tcBorders>
            <w:vAlign w:val="center"/>
          </w:tcPr>
          <w:p w:rsidR="00085270" w:rsidRPr="0089268C" w:rsidRDefault="00085270" w:rsidP="00DF79ED">
            <w:pPr>
              <w:spacing w:line="360" w:lineRule="auto"/>
              <w:jc w:val="center"/>
              <w:rPr>
                <w:b/>
                <w:sz w:val="24"/>
                <w:szCs w:val="24"/>
                <w:lang w:val="en-GB"/>
              </w:rPr>
            </w:pPr>
            <w:r w:rsidRPr="0089268C">
              <w:rPr>
                <w:b/>
                <w:sz w:val="24"/>
                <w:szCs w:val="24"/>
                <w:lang w:val="en-GB"/>
              </w:rPr>
              <w:t>Rate/ha</w:t>
            </w:r>
          </w:p>
        </w:tc>
      </w:tr>
      <w:tr w:rsidR="00085270" w:rsidRPr="0089268C" w:rsidTr="0089268C">
        <w:trPr>
          <w:cantSplit/>
          <w:jc w:val="center"/>
        </w:trPr>
        <w:tc>
          <w:tcPr>
            <w:tcW w:w="582" w:type="pct"/>
            <w:vAlign w:val="center"/>
          </w:tcPr>
          <w:p w:rsidR="00085270" w:rsidRPr="0089268C" w:rsidRDefault="00085270" w:rsidP="00DF79ED">
            <w:pPr>
              <w:spacing w:line="360" w:lineRule="auto"/>
              <w:rPr>
                <w:sz w:val="24"/>
                <w:szCs w:val="24"/>
                <w:lang w:val="en-GB"/>
              </w:rPr>
            </w:pPr>
            <w:r w:rsidRPr="0089268C">
              <w:rPr>
                <w:sz w:val="24"/>
                <w:szCs w:val="24"/>
                <w:lang w:val="en-GB"/>
              </w:rPr>
              <w:t>Maize</w:t>
            </w:r>
          </w:p>
        </w:tc>
        <w:tc>
          <w:tcPr>
            <w:tcW w:w="2007" w:type="pct"/>
            <w:vAlign w:val="center"/>
          </w:tcPr>
          <w:p w:rsidR="00085270" w:rsidRPr="0089268C" w:rsidRDefault="00085270" w:rsidP="00DF79ED">
            <w:pPr>
              <w:spacing w:line="360" w:lineRule="auto"/>
              <w:rPr>
                <w:sz w:val="24"/>
                <w:szCs w:val="24"/>
                <w:lang w:val="en-GB"/>
              </w:rPr>
            </w:pPr>
            <w:r w:rsidRPr="0089268C">
              <w:rPr>
                <w:bCs/>
                <w:sz w:val="24"/>
                <w:szCs w:val="24"/>
              </w:rPr>
              <w:t>Grey leaf spot (GLS), Leaf blight</w:t>
            </w:r>
          </w:p>
        </w:tc>
        <w:tc>
          <w:tcPr>
            <w:tcW w:w="1799" w:type="pct"/>
            <w:vAlign w:val="center"/>
          </w:tcPr>
          <w:p w:rsidR="00085270" w:rsidRPr="0089268C" w:rsidRDefault="00085270" w:rsidP="00DF79ED">
            <w:pPr>
              <w:spacing w:line="360" w:lineRule="auto"/>
              <w:rPr>
                <w:sz w:val="24"/>
                <w:szCs w:val="24"/>
                <w:lang w:val="en-GB"/>
              </w:rPr>
            </w:pPr>
            <w:r w:rsidRPr="0089268C">
              <w:rPr>
                <w:sz w:val="24"/>
                <w:szCs w:val="24"/>
              </w:rPr>
              <w:t>Mancozeb 80%</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2kg</w:t>
            </w:r>
          </w:p>
        </w:tc>
      </w:tr>
      <w:tr w:rsidR="00085270" w:rsidRPr="0089268C" w:rsidTr="0089268C">
        <w:trPr>
          <w:cantSplit/>
          <w:jc w:val="center"/>
        </w:trPr>
        <w:tc>
          <w:tcPr>
            <w:tcW w:w="582" w:type="pct"/>
            <w:vMerge w:val="restart"/>
            <w:vAlign w:val="center"/>
          </w:tcPr>
          <w:p w:rsidR="00085270" w:rsidRPr="0089268C" w:rsidRDefault="00085270" w:rsidP="00DF79ED">
            <w:pPr>
              <w:spacing w:line="360" w:lineRule="auto"/>
              <w:rPr>
                <w:sz w:val="24"/>
                <w:szCs w:val="24"/>
                <w:lang w:val="en-GB"/>
              </w:rPr>
            </w:pPr>
            <w:r w:rsidRPr="0089268C">
              <w:rPr>
                <w:sz w:val="24"/>
                <w:szCs w:val="24"/>
                <w:lang w:val="en-GB"/>
              </w:rPr>
              <w:t>Tomato</w:t>
            </w: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Early blight</w:t>
            </w:r>
          </w:p>
        </w:tc>
        <w:tc>
          <w:tcPr>
            <w:tcW w:w="1799" w:type="pct"/>
            <w:vAlign w:val="center"/>
          </w:tcPr>
          <w:p w:rsidR="00085270" w:rsidRPr="0089268C" w:rsidRDefault="00085270" w:rsidP="00DF79ED">
            <w:pPr>
              <w:spacing w:line="360" w:lineRule="auto"/>
              <w:rPr>
                <w:sz w:val="24"/>
                <w:szCs w:val="24"/>
              </w:rPr>
            </w:pPr>
            <w:r w:rsidRPr="0089268C">
              <w:rPr>
                <w:sz w:val="24"/>
                <w:szCs w:val="24"/>
                <w:lang w:val="en-GB"/>
              </w:rPr>
              <w:t>Helcozeb 80%</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2kg</w:t>
            </w:r>
          </w:p>
        </w:tc>
      </w:tr>
      <w:tr w:rsidR="00085270" w:rsidRPr="0089268C" w:rsidTr="0089268C">
        <w:trPr>
          <w:cantSplit/>
          <w:jc w:val="center"/>
        </w:trPr>
        <w:tc>
          <w:tcPr>
            <w:tcW w:w="582" w:type="pct"/>
            <w:vMerge/>
            <w:vAlign w:val="center"/>
          </w:tcPr>
          <w:p w:rsidR="00085270" w:rsidRPr="0089268C" w:rsidRDefault="00085270" w:rsidP="00DF79ED">
            <w:pPr>
              <w:spacing w:line="360" w:lineRule="auto"/>
              <w:rPr>
                <w:sz w:val="24"/>
                <w:szCs w:val="24"/>
                <w:lang w:val="en-GB"/>
              </w:rPr>
            </w:pP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Late blight</w:t>
            </w:r>
          </w:p>
        </w:tc>
        <w:tc>
          <w:tcPr>
            <w:tcW w:w="1799" w:type="pct"/>
            <w:vAlign w:val="center"/>
          </w:tcPr>
          <w:p w:rsidR="00085270" w:rsidRPr="0089268C" w:rsidRDefault="00085270" w:rsidP="00DF79ED">
            <w:pPr>
              <w:spacing w:line="360" w:lineRule="auto"/>
              <w:rPr>
                <w:sz w:val="24"/>
                <w:szCs w:val="24"/>
              </w:rPr>
            </w:pPr>
            <w:r w:rsidRPr="0089268C">
              <w:rPr>
                <w:sz w:val="24"/>
                <w:szCs w:val="24"/>
                <w:lang w:val="en-GB"/>
              </w:rPr>
              <w:t>Helcozeb 80%</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2kg</w:t>
            </w:r>
          </w:p>
        </w:tc>
      </w:tr>
      <w:tr w:rsidR="00085270" w:rsidRPr="0089268C" w:rsidTr="0089268C">
        <w:trPr>
          <w:cantSplit/>
          <w:jc w:val="center"/>
        </w:trPr>
        <w:tc>
          <w:tcPr>
            <w:tcW w:w="582" w:type="pct"/>
            <w:vMerge w:val="restart"/>
            <w:vAlign w:val="center"/>
          </w:tcPr>
          <w:p w:rsidR="00085270" w:rsidRPr="0089268C" w:rsidRDefault="00085270" w:rsidP="00DF79ED">
            <w:pPr>
              <w:spacing w:line="360" w:lineRule="auto"/>
              <w:rPr>
                <w:sz w:val="24"/>
                <w:szCs w:val="24"/>
                <w:lang w:val="en-GB"/>
              </w:rPr>
            </w:pPr>
            <w:r w:rsidRPr="0089268C">
              <w:rPr>
                <w:sz w:val="24"/>
                <w:szCs w:val="24"/>
                <w:lang w:val="en-GB"/>
              </w:rPr>
              <w:t>Onion</w:t>
            </w: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Downey mildew</w:t>
            </w:r>
          </w:p>
        </w:tc>
        <w:tc>
          <w:tcPr>
            <w:tcW w:w="1799" w:type="pct"/>
            <w:vAlign w:val="center"/>
          </w:tcPr>
          <w:p w:rsidR="00085270" w:rsidRPr="0089268C" w:rsidRDefault="00085270" w:rsidP="00DF79ED">
            <w:pPr>
              <w:spacing w:line="360" w:lineRule="auto"/>
              <w:rPr>
                <w:sz w:val="24"/>
                <w:szCs w:val="24"/>
                <w:lang w:val="en-GB"/>
              </w:rPr>
            </w:pPr>
            <w:r w:rsidRPr="0089268C">
              <w:rPr>
                <w:sz w:val="24"/>
                <w:szCs w:val="24"/>
                <w:lang w:val="en-GB"/>
              </w:rPr>
              <w:t>Mancozeb</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3.5kg</w:t>
            </w:r>
          </w:p>
        </w:tc>
      </w:tr>
      <w:tr w:rsidR="00085270" w:rsidRPr="0089268C" w:rsidTr="0089268C">
        <w:trPr>
          <w:cantSplit/>
          <w:jc w:val="center"/>
        </w:trPr>
        <w:tc>
          <w:tcPr>
            <w:tcW w:w="582" w:type="pct"/>
            <w:vMerge/>
            <w:vAlign w:val="center"/>
          </w:tcPr>
          <w:p w:rsidR="00085270" w:rsidRPr="0089268C" w:rsidRDefault="00085270" w:rsidP="00DF79ED">
            <w:pPr>
              <w:spacing w:line="360" w:lineRule="auto"/>
              <w:rPr>
                <w:sz w:val="24"/>
                <w:szCs w:val="24"/>
                <w:lang w:val="en-GB"/>
              </w:rPr>
            </w:pP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Purple blotch</w:t>
            </w:r>
          </w:p>
        </w:tc>
        <w:tc>
          <w:tcPr>
            <w:tcW w:w="1799" w:type="pct"/>
            <w:vAlign w:val="center"/>
          </w:tcPr>
          <w:p w:rsidR="00085270" w:rsidRPr="0089268C" w:rsidRDefault="00085270" w:rsidP="00DF79ED">
            <w:pPr>
              <w:spacing w:line="360" w:lineRule="auto"/>
              <w:rPr>
                <w:sz w:val="24"/>
                <w:szCs w:val="24"/>
                <w:lang w:val="en-GB"/>
              </w:rPr>
            </w:pPr>
            <w:r w:rsidRPr="0089268C">
              <w:rPr>
                <w:sz w:val="24"/>
                <w:szCs w:val="24"/>
                <w:lang w:val="en-GB"/>
              </w:rPr>
              <w:t>Ridomil</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3.0kg</w:t>
            </w:r>
          </w:p>
        </w:tc>
      </w:tr>
      <w:tr w:rsidR="00085270" w:rsidRPr="0089268C" w:rsidTr="0089268C">
        <w:trPr>
          <w:cantSplit/>
          <w:jc w:val="center"/>
        </w:trPr>
        <w:tc>
          <w:tcPr>
            <w:tcW w:w="582" w:type="pct"/>
            <w:vMerge w:val="restart"/>
            <w:vAlign w:val="center"/>
          </w:tcPr>
          <w:p w:rsidR="00085270" w:rsidRPr="0089268C" w:rsidRDefault="00085270" w:rsidP="00DF79ED">
            <w:pPr>
              <w:spacing w:line="360" w:lineRule="auto"/>
              <w:rPr>
                <w:sz w:val="24"/>
                <w:szCs w:val="24"/>
                <w:lang w:val="en-GB"/>
              </w:rPr>
            </w:pPr>
            <w:r w:rsidRPr="0089268C">
              <w:rPr>
                <w:sz w:val="24"/>
                <w:szCs w:val="24"/>
                <w:lang w:val="en-GB"/>
              </w:rPr>
              <w:t>Pepper</w:t>
            </w: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Bacterial leaf spot</w:t>
            </w:r>
          </w:p>
        </w:tc>
        <w:tc>
          <w:tcPr>
            <w:tcW w:w="1799" w:type="pct"/>
            <w:vAlign w:val="center"/>
          </w:tcPr>
          <w:p w:rsidR="00085270" w:rsidRPr="0089268C" w:rsidRDefault="00085270" w:rsidP="00DF79ED">
            <w:pPr>
              <w:spacing w:line="360" w:lineRule="auto"/>
              <w:rPr>
                <w:sz w:val="24"/>
                <w:szCs w:val="24"/>
                <w:lang w:val="en-GB"/>
              </w:rPr>
            </w:pPr>
            <w:r w:rsidRPr="0089268C">
              <w:rPr>
                <w:sz w:val="24"/>
                <w:szCs w:val="24"/>
                <w:lang w:val="en-GB"/>
              </w:rPr>
              <w:t>Copper oxychloride 0.50%</w:t>
            </w:r>
          </w:p>
        </w:tc>
        <w:tc>
          <w:tcPr>
            <w:tcW w:w="612" w:type="pct"/>
            <w:tcBorders>
              <w:right w:val="single" w:sz="4" w:space="0" w:color="auto"/>
            </w:tcBorders>
            <w:vAlign w:val="center"/>
          </w:tcPr>
          <w:p w:rsidR="00085270" w:rsidRPr="0089268C" w:rsidRDefault="00085270" w:rsidP="00DF79ED">
            <w:pPr>
              <w:spacing w:line="360" w:lineRule="auto"/>
              <w:rPr>
                <w:sz w:val="24"/>
                <w:szCs w:val="24"/>
                <w:lang w:val="en-GB"/>
              </w:rPr>
            </w:pPr>
            <w:r w:rsidRPr="0089268C">
              <w:rPr>
                <w:sz w:val="24"/>
                <w:szCs w:val="24"/>
                <w:lang w:val="en-GB"/>
              </w:rPr>
              <w:t>50g</w:t>
            </w:r>
          </w:p>
        </w:tc>
      </w:tr>
      <w:tr w:rsidR="00085270" w:rsidRPr="0089268C" w:rsidTr="0089268C">
        <w:trPr>
          <w:cantSplit/>
          <w:jc w:val="center"/>
        </w:trPr>
        <w:tc>
          <w:tcPr>
            <w:tcW w:w="582" w:type="pct"/>
            <w:vMerge/>
            <w:vAlign w:val="center"/>
          </w:tcPr>
          <w:p w:rsidR="00085270" w:rsidRPr="0089268C" w:rsidRDefault="00085270" w:rsidP="00DF79ED">
            <w:pPr>
              <w:spacing w:line="360" w:lineRule="auto"/>
              <w:rPr>
                <w:sz w:val="24"/>
                <w:szCs w:val="24"/>
                <w:lang w:val="en-GB"/>
              </w:rPr>
            </w:pP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Powdery mildew</w:t>
            </w:r>
          </w:p>
        </w:tc>
        <w:tc>
          <w:tcPr>
            <w:tcW w:w="1799" w:type="pct"/>
            <w:vAlign w:val="center"/>
          </w:tcPr>
          <w:p w:rsidR="00085270" w:rsidRPr="0089268C" w:rsidRDefault="00085270" w:rsidP="00DF79ED">
            <w:pPr>
              <w:spacing w:line="360" w:lineRule="auto"/>
              <w:rPr>
                <w:sz w:val="24"/>
                <w:szCs w:val="24"/>
                <w:lang w:val="en-GB"/>
              </w:rPr>
            </w:pPr>
            <w:r w:rsidRPr="0089268C">
              <w:rPr>
                <w:sz w:val="24"/>
                <w:szCs w:val="24"/>
                <w:lang w:val="en-GB"/>
              </w:rPr>
              <w:t>Kocide 0.2%</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20g</w:t>
            </w:r>
          </w:p>
        </w:tc>
      </w:tr>
      <w:tr w:rsidR="00085270" w:rsidRPr="0089268C" w:rsidTr="0089268C">
        <w:trPr>
          <w:cantSplit/>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085270" w:rsidRPr="0089268C" w:rsidRDefault="00085270" w:rsidP="00DF79ED">
            <w:pPr>
              <w:spacing w:line="360" w:lineRule="auto"/>
              <w:rPr>
                <w:b/>
                <w:sz w:val="24"/>
                <w:szCs w:val="24"/>
                <w:lang w:val="en-GB"/>
              </w:rPr>
            </w:pPr>
            <w:r w:rsidRPr="0089268C">
              <w:rPr>
                <w:b/>
                <w:sz w:val="24"/>
                <w:szCs w:val="24"/>
                <w:lang w:val="en-GB"/>
              </w:rPr>
              <w:t>Pests</w:t>
            </w:r>
          </w:p>
        </w:tc>
      </w:tr>
      <w:tr w:rsidR="00085270" w:rsidRPr="0089268C" w:rsidTr="0089268C">
        <w:trPr>
          <w:cantSplit/>
          <w:jc w:val="center"/>
        </w:trPr>
        <w:tc>
          <w:tcPr>
            <w:tcW w:w="582" w:type="pct"/>
            <w:vMerge w:val="restart"/>
            <w:vAlign w:val="center"/>
          </w:tcPr>
          <w:p w:rsidR="00085270" w:rsidRPr="0089268C" w:rsidRDefault="00085270" w:rsidP="00DF79ED">
            <w:pPr>
              <w:spacing w:line="360" w:lineRule="auto"/>
              <w:rPr>
                <w:sz w:val="24"/>
                <w:szCs w:val="24"/>
                <w:lang w:val="en-GB"/>
              </w:rPr>
            </w:pPr>
            <w:r w:rsidRPr="0089268C">
              <w:rPr>
                <w:sz w:val="24"/>
                <w:szCs w:val="24"/>
                <w:lang w:val="en-GB"/>
              </w:rPr>
              <w:t>Maize</w:t>
            </w: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Stalk borer</w:t>
            </w:r>
          </w:p>
        </w:tc>
        <w:tc>
          <w:tcPr>
            <w:tcW w:w="1799" w:type="pct"/>
            <w:vAlign w:val="center"/>
          </w:tcPr>
          <w:p w:rsidR="00085270" w:rsidRPr="0089268C" w:rsidRDefault="00085270" w:rsidP="00DF79ED">
            <w:pPr>
              <w:spacing w:line="360" w:lineRule="auto"/>
              <w:rPr>
                <w:sz w:val="24"/>
                <w:szCs w:val="24"/>
                <w:lang w:val="en-GB"/>
              </w:rPr>
            </w:pPr>
            <w:r w:rsidRPr="0089268C">
              <w:rPr>
                <w:sz w:val="24"/>
                <w:szCs w:val="24"/>
                <w:lang w:val="en-GB"/>
              </w:rPr>
              <w:t>Carbaryl 85% Wp</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1.5kg</w:t>
            </w:r>
          </w:p>
        </w:tc>
      </w:tr>
      <w:tr w:rsidR="00085270" w:rsidRPr="0089268C" w:rsidTr="0089268C">
        <w:trPr>
          <w:cantSplit/>
          <w:jc w:val="center"/>
        </w:trPr>
        <w:tc>
          <w:tcPr>
            <w:tcW w:w="582" w:type="pct"/>
            <w:vMerge/>
            <w:vAlign w:val="center"/>
          </w:tcPr>
          <w:p w:rsidR="00085270" w:rsidRPr="0089268C" w:rsidRDefault="00085270" w:rsidP="00DF79ED">
            <w:pPr>
              <w:spacing w:line="360" w:lineRule="auto"/>
              <w:rPr>
                <w:sz w:val="24"/>
                <w:szCs w:val="24"/>
                <w:lang w:val="en-GB"/>
              </w:rPr>
            </w:pP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Army worm</w:t>
            </w:r>
          </w:p>
        </w:tc>
        <w:tc>
          <w:tcPr>
            <w:tcW w:w="1799" w:type="pct"/>
            <w:vAlign w:val="center"/>
          </w:tcPr>
          <w:p w:rsidR="00085270" w:rsidRPr="0089268C" w:rsidRDefault="00085270" w:rsidP="00DF79ED">
            <w:pPr>
              <w:spacing w:line="360" w:lineRule="auto"/>
              <w:rPr>
                <w:sz w:val="24"/>
                <w:szCs w:val="24"/>
                <w:lang w:val="en-GB"/>
              </w:rPr>
            </w:pPr>
            <w:r w:rsidRPr="0089268C">
              <w:rPr>
                <w:sz w:val="24"/>
                <w:szCs w:val="24"/>
              </w:rPr>
              <w:t>Malathion 50%</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1.5kg</w:t>
            </w:r>
          </w:p>
        </w:tc>
      </w:tr>
      <w:tr w:rsidR="00085270" w:rsidRPr="0089268C" w:rsidTr="0089268C">
        <w:trPr>
          <w:cantSplit/>
          <w:jc w:val="center"/>
        </w:trPr>
        <w:tc>
          <w:tcPr>
            <w:tcW w:w="582" w:type="pct"/>
            <w:vMerge w:val="restart"/>
            <w:vAlign w:val="center"/>
          </w:tcPr>
          <w:p w:rsidR="00085270" w:rsidRPr="0089268C" w:rsidRDefault="00085270" w:rsidP="00DF79ED">
            <w:pPr>
              <w:spacing w:line="360" w:lineRule="auto"/>
              <w:rPr>
                <w:sz w:val="24"/>
                <w:szCs w:val="24"/>
                <w:lang w:val="en-GB"/>
              </w:rPr>
            </w:pPr>
            <w:r w:rsidRPr="0089268C">
              <w:rPr>
                <w:sz w:val="24"/>
                <w:szCs w:val="24"/>
                <w:lang w:val="en-GB"/>
              </w:rPr>
              <w:t>Tomato</w:t>
            </w: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Cutworms</w:t>
            </w:r>
          </w:p>
        </w:tc>
        <w:tc>
          <w:tcPr>
            <w:tcW w:w="1799" w:type="pct"/>
            <w:vAlign w:val="center"/>
          </w:tcPr>
          <w:p w:rsidR="00085270" w:rsidRPr="0089268C" w:rsidRDefault="00085270" w:rsidP="00DF79ED">
            <w:pPr>
              <w:spacing w:line="360" w:lineRule="auto"/>
              <w:rPr>
                <w:sz w:val="24"/>
                <w:szCs w:val="24"/>
                <w:lang w:val="en-GB"/>
              </w:rPr>
            </w:pPr>
            <w:r w:rsidRPr="0089268C">
              <w:rPr>
                <w:sz w:val="24"/>
                <w:szCs w:val="24"/>
                <w:lang w:val="en-GB"/>
              </w:rPr>
              <w:t>Symbush or carbaryl 85% wp</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2.0lt</w:t>
            </w:r>
          </w:p>
        </w:tc>
      </w:tr>
      <w:tr w:rsidR="00085270" w:rsidRPr="0089268C" w:rsidTr="0089268C">
        <w:trPr>
          <w:cantSplit/>
          <w:jc w:val="center"/>
        </w:trPr>
        <w:tc>
          <w:tcPr>
            <w:tcW w:w="582" w:type="pct"/>
            <w:vMerge/>
            <w:vAlign w:val="center"/>
          </w:tcPr>
          <w:p w:rsidR="00085270" w:rsidRPr="0089268C" w:rsidRDefault="00085270" w:rsidP="00DF79ED">
            <w:pPr>
              <w:spacing w:line="360" w:lineRule="auto"/>
              <w:rPr>
                <w:sz w:val="24"/>
                <w:szCs w:val="24"/>
                <w:lang w:val="en-GB"/>
              </w:rPr>
            </w:pP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Aphids</w:t>
            </w:r>
          </w:p>
        </w:tc>
        <w:tc>
          <w:tcPr>
            <w:tcW w:w="1799" w:type="pct"/>
            <w:vAlign w:val="center"/>
          </w:tcPr>
          <w:p w:rsidR="00085270" w:rsidRPr="0089268C" w:rsidRDefault="00085270" w:rsidP="00DF79ED">
            <w:pPr>
              <w:spacing w:line="360" w:lineRule="auto"/>
              <w:rPr>
                <w:sz w:val="24"/>
                <w:szCs w:val="24"/>
                <w:lang w:val="en-GB"/>
              </w:rPr>
            </w:pPr>
            <w:r w:rsidRPr="0089268C">
              <w:rPr>
                <w:sz w:val="24"/>
                <w:szCs w:val="24"/>
                <w:lang w:val="en-GB"/>
              </w:rPr>
              <w:t>Endosulphan 40%</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2.0lt</w:t>
            </w:r>
          </w:p>
        </w:tc>
      </w:tr>
      <w:tr w:rsidR="00085270" w:rsidRPr="0089268C" w:rsidTr="0089268C">
        <w:trPr>
          <w:cantSplit/>
          <w:jc w:val="center"/>
        </w:trPr>
        <w:tc>
          <w:tcPr>
            <w:tcW w:w="582" w:type="pct"/>
            <w:vAlign w:val="center"/>
          </w:tcPr>
          <w:p w:rsidR="00085270" w:rsidRPr="0089268C" w:rsidRDefault="00085270" w:rsidP="00DF79ED">
            <w:pPr>
              <w:spacing w:line="360" w:lineRule="auto"/>
              <w:rPr>
                <w:sz w:val="24"/>
                <w:szCs w:val="24"/>
                <w:lang w:val="en-GB"/>
              </w:rPr>
            </w:pPr>
            <w:r w:rsidRPr="0089268C">
              <w:rPr>
                <w:sz w:val="24"/>
                <w:szCs w:val="24"/>
                <w:lang w:val="en-GB"/>
              </w:rPr>
              <w:t>Onion</w:t>
            </w:r>
          </w:p>
        </w:tc>
        <w:tc>
          <w:tcPr>
            <w:tcW w:w="2007" w:type="pct"/>
            <w:vAlign w:val="center"/>
          </w:tcPr>
          <w:p w:rsidR="00085270" w:rsidRPr="0089268C" w:rsidRDefault="00085270" w:rsidP="00DF79ED">
            <w:pPr>
              <w:spacing w:line="360" w:lineRule="auto"/>
              <w:rPr>
                <w:sz w:val="24"/>
                <w:szCs w:val="24"/>
                <w:lang w:val="en-GB"/>
              </w:rPr>
            </w:pPr>
            <w:r w:rsidRPr="0089268C">
              <w:rPr>
                <w:sz w:val="24"/>
                <w:szCs w:val="24"/>
                <w:lang w:val="en-GB"/>
              </w:rPr>
              <w:t>Onion thrips</w:t>
            </w:r>
          </w:p>
        </w:tc>
        <w:tc>
          <w:tcPr>
            <w:tcW w:w="1799" w:type="pct"/>
            <w:vAlign w:val="center"/>
          </w:tcPr>
          <w:p w:rsidR="00085270" w:rsidRPr="0089268C" w:rsidRDefault="00085270" w:rsidP="00DF79ED">
            <w:pPr>
              <w:spacing w:line="360" w:lineRule="auto"/>
              <w:rPr>
                <w:sz w:val="24"/>
                <w:szCs w:val="24"/>
                <w:lang w:val="en-GB"/>
              </w:rPr>
            </w:pPr>
            <w:r w:rsidRPr="0089268C">
              <w:rPr>
                <w:sz w:val="24"/>
                <w:szCs w:val="24"/>
                <w:lang w:val="en-GB"/>
              </w:rPr>
              <w:t>Cypermethrin 10% EC</w:t>
            </w:r>
          </w:p>
        </w:tc>
        <w:tc>
          <w:tcPr>
            <w:tcW w:w="612" w:type="pct"/>
            <w:vAlign w:val="center"/>
          </w:tcPr>
          <w:p w:rsidR="00085270" w:rsidRPr="0089268C" w:rsidRDefault="00085270" w:rsidP="00DF79ED">
            <w:pPr>
              <w:spacing w:line="360" w:lineRule="auto"/>
              <w:rPr>
                <w:sz w:val="24"/>
                <w:szCs w:val="24"/>
                <w:lang w:val="en-GB"/>
              </w:rPr>
            </w:pPr>
            <w:r w:rsidRPr="0089268C">
              <w:rPr>
                <w:sz w:val="24"/>
                <w:szCs w:val="24"/>
                <w:lang w:val="en-GB"/>
              </w:rPr>
              <w:t>0.5lt</w:t>
            </w:r>
          </w:p>
        </w:tc>
      </w:tr>
    </w:tbl>
    <w:p w:rsidR="00085270" w:rsidRPr="00EA5606" w:rsidRDefault="00085270" w:rsidP="00085270">
      <w:pPr>
        <w:rPr>
          <w:b/>
          <w:lang w:val="en-GB"/>
        </w:rPr>
      </w:pPr>
      <w:r w:rsidRPr="00EA5606">
        <w:rPr>
          <w:b/>
          <w:lang w:val="en-GB"/>
        </w:rPr>
        <w:t xml:space="preserve">  *The average unit cost of chemical</w:t>
      </w:r>
      <w:r w:rsidR="00D73BD6" w:rsidRPr="00EA5606">
        <w:rPr>
          <w:b/>
          <w:lang w:val="en-GB"/>
        </w:rPr>
        <w:t>s</w:t>
      </w:r>
      <w:r w:rsidRPr="00EA5606">
        <w:rPr>
          <w:b/>
          <w:lang w:val="en-GB"/>
        </w:rPr>
        <w:t xml:space="preserve"> is </w:t>
      </w:r>
      <w:r w:rsidR="00D73BD6" w:rsidRPr="00EA5606">
        <w:rPr>
          <w:b/>
          <w:lang w:val="en-GB"/>
        </w:rPr>
        <w:t>300</w:t>
      </w:r>
      <w:r w:rsidRPr="00EA5606">
        <w:rPr>
          <w:b/>
          <w:lang w:val="en-GB"/>
        </w:rPr>
        <w:t xml:space="preserve"> birr </w:t>
      </w:r>
    </w:p>
    <w:p w:rsidR="00085270" w:rsidRPr="00EA5606" w:rsidRDefault="00085270" w:rsidP="00C9210B">
      <w:pPr>
        <w:pStyle w:val="Heading3"/>
        <w:rPr>
          <w:rFonts w:ascii="Times New Roman" w:hAnsi="Times New Roman"/>
          <w:color w:val="auto"/>
        </w:rPr>
      </w:pPr>
      <w:bookmarkStart w:id="381" w:name="_Toc432690446"/>
      <w:bookmarkStart w:id="382" w:name="_Toc506802869"/>
      <w:bookmarkStart w:id="383" w:name="_Toc532464421"/>
      <w:bookmarkStart w:id="384" w:name="_Toc353791829"/>
      <w:bookmarkStart w:id="385" w:name="_Toc379359442"/>
      <w:r w:rsidRPr="00EA5606">
        <w:rPr>
          <w:rFonts w:ascii="Times New Roman" w:hAnsi="Times New Roman"/>
          <w:color w:val="auto"/>
        </w:rPr>
        <w:t>7.8.3 Seasonal and annual seed requirements</w:t>
      </w:r>
      <w:bookmarkEnd w:id="381"/>
      <w:bookmarkEnd w:id="382"/>
      <w:bookmarkEnd w:id="383"/>
    </w:p>
    <w:p w:rsidR="00085270" w:rsidRPr="00EA5606" w:rsidRDefault="00085270" w:rsidP="00085270">
      <w:pPr>
        <w:rPr>
          <w:b/>
          <w:lang w:val="en-GB"/>
        </w:rPr>
      </w:pPr>
      <w:r w:rsidRPr="00EA5606">
        <w:rPr>
          <w:b/>
          <w:lang w:val="en-GB"/>
        </w:rPr>
        <w:t xml:space="preserve"> </w:t>
      </w:r>
    </w:p>
    <w:p w:rsidR="00085270" w:rsidRPr="00EA5606" w:rsidRDefault="00085270" w:rsidP="00085270">
      <w:pPr>
        <w:spacing w:line="360" w:lineRule="auto"/>
        <w:jc w:val="both"/>
        <w:rPr>
          <w:lang w:val="en-GB"/>
        </w:rPr>
      </w:pPr>
      <w:r w:rsidRPr="00EA5606">
        <w:rPr>
          <w:lang w:val="en-GB"/>
        </w:rPr>
        <w:t xml:space="preserve">Seasonal distribution of improved seed demand would have important role in input supply management and procurement process to provide the seeds at the required time for the farmers. Then indicating the amount of seeds for dry and wet seasons is necessary for the project managers and irrigation users’ cooperatives. Thus, the calculated seed requirements of the proposed crops based on the seasonal allocation of cropland and seed rate is described as follows. </w:t>
      </w:r>
    </w:p>
    <w:p w:rsidR="00DF79ED" w:rsidRDefault="00DF79ED" w:rsidP="005B62BE">
      <w:pPr>
        <w:spacing w:before="240"/>
        <w:rPr>
          <w:i/>
        </w:rPr>
        <w:sectPr w:rsidR="00DF79ED" w:rsidSect="00EC64E7">
          <w:pgSz w:w="12240" w:h="15840"/>
          <w:pgMar w:top="1440" w:right="1440" w:bottom="990" w:left="1440" w:header="720" w:footer="720" w:gutter="0"/>
          <w:cols w:space="720"/>
          <w:docGrid w:linePitch="360"/>
        </w:sectPr>
      </w:pPr>
      <w:bookmarkStart w:id="386" w:name="_Toc505870646"/>
    </w:p>
    <w:p w:rsidR="00085270" w:rsidRPr="00EC64E7" w:rsidRDefault="00085270" w:rsidP="00EC64E7">
      <w:pPr>
        <w:rPr>
          <w:i/>
        </w:rPr>
      </w:pPr>
      <w:bookmarkStart w:id="387" w:name="_Toc532464535"/>
      <w:r w:rsidRPr="00EC64E7">
        <w:rPr>
          <w:i/>
        </w:rPr>
        <w:lastRenderedPageBreak/>
        <w:t xml:space="preserve">Table </w:t>
      </w:r>
      <w:r w:rsidR="006E10F2" w:rsidRPr="00EC64E7">
        <w:rPr>
          <w:i/>
        </w:rPr>
        <w:fldChar w:fldCharType="begin"/>
      </w:r>
      <w:r w:rsidRPr="00EC64E7">
        <w:rPr>
          <w:i/>
        </w:rPr>
        <w:instrText xml:space="preserve"> SEQ Table \* ARABIC </w:instrText>
      </w:r>
      <w:r w:rsidR="006E10F2" w:rsidRPr="00EC64E7">
        <w:rPr>
          <w:i/>
        </w:rPr>
        <w:fldChar w:fldCharType="separate"/>
      </w:r>
      <w:r w:rsidR="00F8037D" w:rsidRPr="00EC64E7">
        <w:rPr>
          <w:i/>
          <w:noProof/>
        </w:rPr>
        <w:t>24</w:t>
      </w:r>
      <w:r w:rsidR="006E10F2" w:rsidRPr="00EC64E7">
        <w:rPr>
          <w:i/>
        </w:rPr>
        <w:fldChar w:fldCharType="end"/>
      </w:r>
      <w:r w:rsidRPr="00EC64E7">
        <w:rPr>
          <w:i/>
        </w:rPr>
        <w:t xml:space="preserve"> Summary of seed requirement for first year</w:t>
      </w:r>
      <w:bookmarkEnd w:id="386"/>
      <w:bookmarkEnd w:id="387"/>
      <w:r w:rsidRPr="00EC64E7">
        <w:rPr>
          <w:i/>
        </w:rPr>
        <w:t xml:space="preserve"> </w:t>
      </w:r>
    </w:p>
    <w:p w:rsidR="00085270" w:rsidRPr="00EA5606" w:rsidRDefault="00085270" w:rsidP="00085270"/>
    <w:tbl>
      <w:tblPr>
        <w:tblW w:w="5000" w:type="pct"/>
        <w:jc w:val="center"/>
        <w:tblLook w:val="04A0"/>
      </w:tblPr>
      <w:tblGrid>
        <w:gridCol w:w="1667"/>
        <w:gridCol w:w="1017"/>
        <w:gridCol w:w="833"/>
        <w:gridCol w:w="1572"/>
        <w:gridCol w:w="833"/>
        <w:gridCol w:w="1572"/>
        <w:gridCol w:w="2082"/>
      </w:tblGrid>
      <w:tr w:rsidR="00085270" w:rsidRPr="00EA5606" w:rsidTr="004A3DE0">
        <w:trPr>
          <w:cantSplit/>
          <w:jc w:val="center"/>
        </w:trPr>
        <w:tc>
          <w:tcPr>
            <w:tcW w:w="870" w:type="pct"/>
            <w:vMerge w:val="restart"/>
            <w:tcBorders>
              <w:top w:val="single" w:sz="4" w:space="0" w:color="auto"/>
              <w:left w:val="single" w:sz="4" w:space="0" w:color="auto"/>
              <w:right w:val="single" w:sz="4" w:space="0" w:color="auto"/>
            </w:tcBorders>
            <w:shd w:val="clear" w:color="auto" w:fill="auto"/>
            <w:hideMark/>
          </w:tcPr>
          <w:p w:rsidR="00085270" w:rsidRPr="00EA5606" w:rsidRDefault="00085270" w:rsidP="0089268C">
            <w:pPr>
              <w:spacing w:before="240"/>
              <w:jc w:val="center"/>
              <w:rPr>
                <w:rFonts w:eastAsia="Times New Roman"/>
                <w:b/>
                <w:bCs/>
              </w:rPr>
            </w:pPr>
            <w:r w:rsidRPr="00EA5606">
              <w:rPr>
                <w:rFonts w:eastAsia="Times New Roman"/>
                <w:b/>
                <w:bCs/>
                <w:lang w:val="en-GB"/>
              </w:rPr>
              <w:t> Crop</w:t>
            </w:r>
          </w:p>
        </w:tc>
        <w:tc>
          <w:tcPr>
            <w:tcW w:w="531" w:type="pct"/>
            <w:vMerge w:val="restart"/>
            <w:tcBorders>
              <w:top w:val="single" w:sz="4" w:space="0" w:color="auto"/>
              <w:left w:val="nil"/>
              <w:right w:val="single" w:sz="4" w:space="0" w:color="auto"/>
            </w:tcBorders>
            <w:shd w:val="clear" w:color="auto" w:fill="auto"/>
            <w:hideMark/>
          </w:tcPr>
          <w:p w:rsidR="00085270" w:rsidRPr="00EA5606" w:rsidRDefault="00085270" w:rsidP="0089268C">
            <w:pPr>
              <w:spacing w:before="240"/>
              <w:jc w:val="center"/>
              <w:rPr>
                <w:rFonts w:eastAsia="Times New Roman"/>
                <w:b/>
                <w:bCs/>
              </w:rPr>
            </w:pPr>
            <w:r w:rsidRPr="00EA5606">
              <w:rPr>
                <w:rFonts w:eastAsia="Times New Roman"/>
                <w:b/>
                <w:bCs/>
                <w:lang w:val="en-GB"/>
              </w:rPr>
              <w:t>Seed  rate (kg/ha)</w:t>
            </w:r>
          </w:p>
        </w:tc>
        <w:tc>
          <w:tcPr>
            <w:tcW w:w="1256" w:type="pct"/>
            <w:gridSpan w:val="2"/>
            <w:tcBorders>
              <w:top w:val="single" w:sz="4" w:space="0" w:color="auto"/>
              <w:left w:val="nil"/>
              <w:bottom w:val="single" w:sz="4" w:space="0" w:color="auto"/>
              <w:right w:val="single" w:sz="4" w:space="0" w:color="auto"/>
            </w:tcBorders>
            <w:shd w:val="clear" w:color="auto" w:fill="auto"/>
            <w:hideMark/>
          </w:tcPr>
          <w:p w:rsidR="00085270" w:rsidRPr="00EA5606" w:rsidRDefault="00085270" w:rsidP="0089268C">
            <w:pPr>
              <w:spacing w:before="240"/>
              <w:jc w:val="center"/>
              <w:rPr>
                <w:rFonts w:eastAsia="Times New Roman"/>
                <w:b/>
                <w:bCs/>
              </w:rPr>
            </w:pPr>
            <w:r w:rsidRPr="00EA5606">
              <w:rPr>
                <w:rFonts w:eastAsia="Times New Roman"/>
                <w:b/>
                <w:bCs/>
                <w:lang w:val="en-GB"/>
              </w:rPr>
              <w:t>First phase</w:t>
            </w:r>
          </w:p>
        </w:tc>
        <w:tc>
          <w:tcPr>
            <w:tcW w:w="1256" w:type="pct"/>
            <w:gridSpan w:val="2"/>
            <w:tcBorders>
              <w:top w:val="single" w:sz="4" w:space="0" w:color="auto"/>
              <w:left w:val="nil"/>
              <w:bottom w:val="single" w:sz="4" w:space="0" w:color="auto"/>
              <w:right w:val="single" w:sz="4" w:space="0" w:color="auto"/>
            </w:tcBorders>
            <w:shd w:val="clear" w:color="auto" w:fill="auto"/>
            <w:hideMark/>
          </w:tcPr>
          <w:p w:rsidR="00085270" w:rsidRPr="00EA5606" w:rsidRDefault="00085270" w:rsidP="0089268C">
            <w:pPr>
              <w:spacing w:before="240"/>
              <w:jc w:val="center"/>
              <w:rPr>
                <w:rFonts w:eastAsia="Times New Roman"/>
                <w:b/>
                <w:bCs/>
              </w:rPr>
            </w:pPr>
            <w:r w:rsidRPr="00EA5606">
              <w:rPr>
                <w:rFonts w:eastAsia="Times New Roman"/>
                <w:b/>
                <w:bCs/>
                <w:lang w:val="en-GB"/>
              </w:rPr>
              <w:t xml:space="preserve">Second phase </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85270" w:rsidRDefault="00085270" w:rsidP="0089268C">
            <w:pPr>
              <w:spacing w:before="240"/>
              <w:jc w:val="center"/>
              <w:rPr>
                <w:rFonts w:eastAsia="Times New Roman"/>
                <w:b/>
                <w:bCs/>
                <w:lang w:val="en-GB"/>
              </w:rPr>
            </w:pPr>
            <w:r w:rsidRPr="00EA5606">
              <w:rPr>
                <w:rFonts w:eastAsia="Times New Roman"/>
                <w:b/>
                <w:bCs/>
                <w:lang w:val="en-GB"/>
              </w:rPr>
              <w:t>Annual total seed requirement</w:t>
            </w:r>
            <w:r w:rsidR="0089268C">
              <w:rPr>
                <w:rFonts w:eastAsia="Times New Roman"/>
                <w:b/>
                <w:bCs/>
                <w:lang w:val="en-GB"/>
              </w:rPr>
              <w:t xml:space="preserve">   </w:t>
            </w:r>
          </w:p>
          <w:p w:rsidR="00085270" w:rsidRPr="00EA5606" w:rsidRDefault="0089268C" w:rsidP="0089268C">
            <w:pPr>
              <w:spacing w:before="240"/>
              <w:jc w:val="center"/>
              <w:rPr>
                <w:rFonts w:eastAsia="Times New Roman"/>
                <w:b/>
                <w:bCs/>
              </w:rPr>
            </w:pPr>
            <w:r>
              <w:rPr>
                <w:rFonts w:eastAsia="Times New Roman"/>
                <w:b/>
                <w:bCs/>
                <w:lang w:val="en-GB"/>
              </w:rPr>
              <w:t xml:space="preserve"> </w:t>
            </w:r>
            <w:r w:rsidR="00085270" w:rsidRPr="00EA5606">
              <w:rPr>
                <w:rFonts w:eastAsia="Times New Roman"/>
                <w:b/>
                <w:bCs/>
                <w:lang w:val="en-GB"/>
              </w:rPr>
              <w:t>(Qt)</w:t>
            </w:r>
          </w:p>
        </w:tc>
      </w:tr>
      <w:tr w:rsidR="00085270" w:rsidRPr="00EA5606" w:rsidTr="004A3DE0">
        <w:trPr>
          <w:cantSplit/>
          <w:jc w:val="center"/>
        </w:trPr>
        <w:tc>
          <w:tcPr>
            <w:tcW w:w="870" w:type="pct"/>
            <w:vMerge/>
            <w:tcBorders>
              <w:left w:val="single" w:sz="4" w:space="0" w:color="auto"/>
              <w:bottom w:val="single" w:sz="4" w:space="0" w:color="auto"/>
              <w:right w:val="single" w:sz="4" w:space="0" w:color="auto"/>
            </w:tcBorders>
            <w:shd w:val="clear" w:color="auto" w:fill="auto"/>
            <w:hideMark/>
          </w:tcPr>
          <w:p w:rsidR="00085270" w:rsidRPr="00EA5606" w:rsidRDefault="00085270" w:rsidP="0089268C">
            <w:pPr>
              <w:spacing w:before="240"/>
              <w:jc w:val="center"/>
              <w:rPr>
                <w:rFonts w:eastAsia="Times New Roman"/>
                <w:b/>
                <w:bCs/>
              </w:rPr>
            </w:pPr>
          </w:p>
        </w:tc>
        <w:tc>
          <w:tcPr>
            <w:tcW w:w="531" w:type="pct"/>
            <w:vMerge/>
            <w:tcBorders>
              <w:left w:val="nil"/>
              <w:bottom w:val="single" w:sz="4" w:space="0" w:color="auto"/>
              <w:right w:val="single" w:sz="4" w:space="0" w:color="auto"/>
            </w:tcBorders>
            <w:shd w:val="clear" w:color="auto" w:fill="auto"/>
            <w:hideMark/>
          </w:tcPr>
          <w:p w:rsidR="00085270" w:rsidRPr="00EA5606" w:rsidRDefault="00085270" w:rsidP="0089268C">
            <w:pPr>
              <w:spacing w:before="240"/>
              <w:jc w:val="center"/>
              <w:rPr>
                <w:rFonts w:eastAsia="Times New Roman"/>
                <w:b/>
                <w:bCs/>
              </w:rPr>
            </w:pPr>
          </w:p>
        </w:tc>
        <w:tc>
          <w:tcPr>
            <w:tcW w:w="435" w:type="pct"/>
            <w:tcBorders>
              <w:top w:val="nil"/>
              <w:left w:val="nil"/>
              <w:bottom w:val="single" w:sz="4" w:space="0" w:color="auto"/>
              <w:right w:val="single" w:sz="4" w:space="0" w:color="auto"/>
            </w:tcBorders>
            <w:shd w:val="clear" w:color="auto" w:fill="auto"/>
            <w:hideMark/>
          </w:tcPr>
          <w:p w:rsidR="00085270" w:rsidRPr="00EA5606" w:rsidRDefault="00085270" w:rsidP="0089268C">
            <w:pPr>
              <w:spacing w:before="240"/>
              <w:jc w:val="center"/>
              <w:rPr>
                <w:rFonts w:eastAsia="Times New Roman"/>
                <w:b/>
                <w:bCs/>
                <w:lang w:val="en-GB"/>
              </w:rPr>
            </w:pPr>
            <w:r w:rsidRPr="00EA5606">
              <w:rPr>
                <w:rFonts w:eastAsia="Times New Roman"/>
                <w:b/>
                <w:bCs/>
                <w:lang w:val="en-GB"/>
              </w:rPr>
              <w:t>Area</w:t>
            </w:r>
            <w:r w:rsidR="0089268C">
              <w:rPr>
                <w:rFonts w:eastAsia="Times New Roman"/>
                <w:b/>
                <w:bCs/>
                <w:lang w:val="en-GB"/>
              </w:rPr>
              <w:t xml:space="preserve"> </w:t>
            </w:r>
            <w:r w:rsidRPr="00EA5606">
              <w:rPr>
                <w:rFonts w:eastAsia="Times New Roman"/>
                <w:b/>
                <w:bCs/>
                <w:lang w:val="en-GB"/>
              </w:rPr>
              <w:t>(Ha)</w:t>
            </w:r>
          </w:p>
        </w:tc>
        <w:tc>
          <w:tcPr>
            <w:tcW w:w="821" w:type="pct"/>
            <w:tcBorders>
              <w:top w:val="nil"/>
              <w:left w:val="nil"/>
              <w:bottom w:val="single" w:sz="4" w:space="0" w:color="auto"/>
              <w:right w:val="single" w:sz="4" w:space="0" w:color="auto"/>
            </w:tcBorders>
            <w:shd w:val="clear" w:color="auto" w:fill="auto"/>
            <w:hideMark/>
          </w:tcPr>
          <w:p w:rsidR="00085270" w:rsidRPr="00EA5606" w:rsidRDefault="00085270" w:rsidP="0089268C">
            <w:pPr>
              <w:spacing w:before="240"/>
              <w:jc w:val="center"/>
              <w:rPr>
                <w:rFonts w:eastAsia="Times New Roman"/>
                <w:b/>
                <w:bCs/>
              </w:rPr>
            </w:pPr>
            <w:r w:rsidRPr="00EA5606">
              <w:rPr>
                <w:rFonts w:eastAsia="Times New Roman"/>
                <w:b/>
                <w:bCs/>
                <w:lang w:val="en-GB"/>
              </w:rPr>
              <w:t>Dry season requirement</w:t>
            </w:r>
            <w:r w:rsidR="0089268C">
              <w:rPr>
                <w:rFonts w:eastAsia="Times New Roman"/>
                <w:b/>
                <w:bCs/>
                <w:lang w:val="en-GB"/>
              </w:rPr>
              <w:t xml:space="preserve">\ </w:t>
            </w:r>
            <w:r w:rsidRPr="00EA5606">
              <w:rPr>
                <w:rFonts w:eastAsia="Times New Roman"/>
                <w:b/>
                <w:bCs/>
                <w:lang w:val="en-GB"/>
              </w:rPr>
              <w:t>(Qt)</w:t>
            </w:r>
          </w:p>
        </w:tc>
        <w:tc>
          <w:tcPr>
            <w:tcW w:w="435" w:type="pct"/>
            <w:tcBorders>
              <w:top w:val="nil"/>
              <w:left w:val="nil"/>
              <w:bottom w:val="single" w:sz="4" w:space="0" w:color="auto"/>
              <w:right w:val="single" w:sz="4" w:space="0" w:color="auto"/>
            </w:tcBorders>
            <w:shd w:val="clear" w:color="auto" w:fill="auto"/>
            <w:hideMark/>
          </w:tcPr>
          <w:p w:rsidR="00085270" w:rsidRPr="00EA5606" w:rsidRDefault="00085270" w:rsidP="0089268C">
            <w:pPr>
              <w:spacing w:before="240"/>
              <w:jc w:val="center"/>
              <w:rPr>
                <w:rFonts w:eastAsia="Times New Roman"/>
                <w:b/>
                <w:bCs/>
                <w:lang w:val="en-GB"/>
              </w:rPr>
            </w:pPr>
            <w:r w:rsidRPr="00EA5606">
              <w:rPr>
                <w:rFonts w:eastAsia="Times New Roman"/>
                <w:b/>
                <w:bCs/>
                <w:lang w:val="en-GB"/>
              </w:rPr>
              <w:t>Area</w:t>
            </w:r>
            <w:r w:rsidR="0089268C">
              <w:rPr>
                <w:rFonts w:eastAsia="Times New Roman"/>
                <w:b/>
                <w:bCs/>
                <w:lang w:val="en-GB"/>
              </w:rPr>
              <w:t xml:space="preserve"> </w:t>
            </w:r>
            <w:r w:rsidRPr="00EA5606">
              <w:rPr>
                <w:rFonts w:eastAsia="Times New Roman"/>
                <w:b/>
                <w:bCs/>
                <w:lang w:val="en-GB"/>
              </w:rPr>
              <w:t>(Ha)</w:t>
            </w:r>
          </w:p>
        </w:tc>
        <w:tc>
          <w:tcPr>
            <w:tcW w:w="821" w:type="pct"/>
            <w:tcBorders>
              <w:top w:val="nil"/>
              <w:left w:val="nil"/>
              <w:bottom w:val="single" w:sz="4" w:space="0" w:color="auto"/>
              <w:right w:val="single" w:sz="4" w:space="0" w:color="auto"/>
            </w:tcBorders>
            <w:shd w:val="clear" w:color="auto" w:fill="auto"/>
            <w:hideMark/>
          </w:tcPr>
          <w:p w:rsidR="00085270" w:rsidRPr="00EA5606" w:rsidRDefault="00085270" w:rsidP="0089268C">
            <w:pPr>
              <w:spacing w:before="240"/>
              <w:jc w:val="center"/>
              <w:rPr>
                <w:rFonts w:eastAsia="Times New Roman"/>
                <w:b/>
                <w:bCs/>
              </w:rPr>
            </w:pPr>
            <w:r w:rsidRPr="00EA5606">
              <w:rPr>
                <w:rFonts w:eastAsia="Times New Roman"/>
                <w:b/>
                <w:bCs/>
                <w:lang w:val="en-GB"/>
              </w:rPr>
              <w:t>Wet  season requirement</w:t>
            </w:r>
            <w:r w:rsidR="0089268C">
              <w:rPr>
                <w:rFonts w:eastAsia="Times New Roman"/>
                <w:b/>
                <w:bCs/>
                <w:lang w:val="en-GB"/>
              </w:rPr>
              <w:t xml:space="preserve"> </w:t>
            </w:r>
            <w:r w:rsidRPr="00EA5606">
              <w:rPr>
                <w:rFonts w:eastAsia="Times New Roman"/>
                <w:b/>
                <w:bCs/>
                <w:lang w:val="en-GB"/>
              </w:rPr>
              <w:t>(Qt)</w:t>
            </w:r>
          </w:p>
        </w:tc>
        <w:tc>
          <w:tcPr>
            <w:tcW w:w="1087"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89268C">
            <w:pPr>
              <w:spacing w:before="240"/>
              <w:rPr>
                <w:rFonts w:eastAsia="Times New Roman"/>
                <w:b/>
                <w:bCs/>
              </w:rPr>
            </w:pPr>
          </w:p>
        </w:tc>
      </w:tr>
      <w:tr w:rsidR="004A3DE0" w:rsidRPr="00EA5606" w:rsidTr="004A3DE0">
        <w:trPr>
          <w:cantSplit/>
          <w:jc w:val="center"/>
        </w:trPr>
        <w:tc>
          <w:tcPr>
            <w:tcW w:w="870" w:type="pct"/>
            <w:tcBorders>
              <w:top w:val="nil"/>
              <w:left w:val="single" w:sz="4" w:space="0" w:color="auto"/>
              <w:bottom w:val="single" w:sz="4" w:space="0" w:color="auto"/>
              <w:right w:val="single" w:sz="4" w:space="0" w:color="auto"/>
            </w:tcBorders>
            <w:shd w:val="clear" w:color="auto" w:fill="auto"/>
            <w:hideMark/>
          </w:tcPr>
          <w:p w:rsidR="004A3DE0" w:rsidRPr="00EA5606" w:rsidRDefault="004A3DE0" w:rsidP="0089268C">
            <w:pPr>
              <w:spacing w:before="240"/>
            </w:pPr>
            <w:r w:rsidRPr="00EA5606">
              <w:t>Maize</w:t>
            </w:r>
          </w:p>
        </w:tc>
        <w:tc>
          <w:tcPr>
            <w:tcW w:w="531" w:type="pct"/>
            <w:tcBorders>
              <w:top w:val="nil"/>
              <w:left w:val="nil"/>
              <w:bottom w:val="single" w:sz="4" w:space="0" w:color="auto"/>
              <w:right w:val="single" w:sz="4" w:space="0" w:color="auto"/>
            </w:tcBorders>
            <w:shd w:val="clear" w:color="auto" w:fill="auto"/>
            <w:hideMark/>
          </w:tcPr>
          <w:p w:rsidR="004A3DE0" w:rsidRPr="00EA5606" w:rsidRDefault="004A3DE0" w:rsidP="0089268C">
            <w:pPr>
              <w:spacing w:before="240"/>
              <w:jc w:val="center"/>
              <w:rPr>
                <w:rFonts w:eastAsia="Times New Roman"/>
              </w:rPr>
            </w:pPr>
            <w:r w:rsidRPr="00EA5606">
              <w:rPr>
                <w:rFonts w:eastAsia="Times New Roman"/>
              </w:rPr>
              <w:t>30</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100</w:t>
            </w:r>
          </w:p>
        </w:tc>
        <w:tc>
          <w:tcPr>
            <w:tcW w:w="821" w:type="pct"/>
            <w:tcBorders>
              <w:top w:val="nil"/>
              <w:left w:val="single" w:sz="4" w:space="0" w:color="auto"/>
              <w:bottom w:val="single" w:sz="4" w:space="0" w:color="auto"/>
              <w:right w:val="single" w:sz="4" w:space="0" w:color="auto"/>
            </w:tcBorders>
            <w:shd w:val="clear" w:color="auto" w:fill="auto"/>
            <w:hideMark/>
          </w:tcPr>
          <w:p w:rsidR="004A3DE0" w:rsidRPr="00EA5606" w:rsidRDefault="004A3DE0" w:rsidP="0089268C">
            <w:pPr>
              <w:spacing w:before="240"/>
              <w:jc w:val="center"/>
            </w:pPr>
            <w:r w:rsidRPr="00EA5606">
              <w:t>30</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100</w:t>
            </w:r>
          </w:p>
        </w:tc>
        <w:tc>
          <w:tcPr>
            <w:tcW w:w="821" w:type="pct"/>
            <w:tcBorders>
              <w:top w:val="nil"/>
              <w:left w:val="single" w:sz="4" w:space="0" w:color="auto"/>
              <w:bottom w:val="single" w:sz="4" w:space="0" w:color="auto"/>
              <w:right w:val="single" w:sz="4" w:space="0" w:color="auto"/>
            </w:tcBorders>
            <w:shd w:val="clear" w:color="auto" w:fill="auto"/>
            <w:hideMark/>
          </w:tcPr>
          <w:p w:rsidR="004A3DE0" w:rsidRPr="00EA5606" w:rsidRDefault="004A3DE0" w:rsidP="0089268C">
            <w:pPr>
              <w:spacing w:before="240"/>
              <w:jc w:val="center"/>
            </w:pPr>
            <w:r w:rsidRPr="00EA5606">
              <w:t>30</w:t>
            </w:r>
          </w:p>
        </w:tc>
        <w:tc>
          <w:tcPr>
            <w:tcW w:w="1087" w:type="pct"/>
            <w:tcBorders>
              <w:top w:val="nil"/>
              <w:left w:val="nil"/>
              <w:bottom w:val="single" w:sz="4" w:space="0" w:color="auto"/>
              <w:right w:val="single" w:sz="4" w:space="0" w:color="auto"/>
            </w:tcBorders>
            <w:shd w:val="clear" w:color="auto" w:fill="auto"/>
            <w:hideMark/>
          </w:tcPr>
          <w:p w:rsidR="004A3DE0" w:rsidRPr="00EA5606" w:rsidRDefault="004A3DE0" w:rsidP="0089268C">
            <w:pPr>
              <w:spacing w:before="240"/>
              <w:jc w:val="center"/>
            </w:pPr>
            <w:r w:rsidRPr="00EA5606">
              <w:t>60</w:t>
            </w:r>
          </w:p>
        </w:tc>
      </w:tr>
      <w:tr w:rsidR="004A3DE0" w:rsidRPr="00EA5606" w:rsidTr="004A3DE0">
        <w:trPr>
          <w:cantSplit/>
          <w:jc w:val="center"/>
        </w:trPr>
        <w:tc>
          <w:tcPr>
            <w:tcW w:w="870" w:type="pct"/>
            <w:tcBorders>
              <w:top w:val="nil"/>
              <w:left w:val="single" w:sz="8" w:space="0" w:color="000000"/>
              <w:bottom w:val="single" w:sz="8" w:space="0" w:color="000000"/>
              <w:right w:val="single" w:sz="8" w:space="0" w:color="000000"/>
            </w:tcBorders>
            <w:shd w:val="clear" w:color="auto" w:fill="auto"/>
            <w:vAlign w:val="bottom"/>
            <w:hideMark/>
          </w:tcPr>
          <w:p w:rsidR="004A3DE0" w:rsidRPr="00EA5606" w:rsidRDefault="004A3DE0" w:rsidP="0089268C">
            <w:pPr>
              <w:spacing w:before="240"/>
            </w:pPr>
            <w:r w:rsidRPr="00EA5606">
              <w:t xml:space="preserve"> Sorghum          </w:t>
            </w:r>
          </w:p>
        </w:tc>
        <w:tc>
          <w:tcPr>
            <w:tcW w:w="53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rPr>
                <w:rFonts w:eastAsia="Times New Roman"/>
              </w:rPr>
            </w:pPr>
            <w:r w:rsidRPr="00EA5606">
              <w:rPr>
                <w:rFonts w:eastAsia="Times New Roman"/>
              </w:rPr>
              <w:t>10</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100</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10</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100</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10</w:t>
            </w:r>
          </w:p>
        </w:tc>
        <w:tc>
          <w:tcPr>
            <w:tcW w:w="1087"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20</w:t>
            </w:r>
          </w:p>
        </w:tc>
      </w:tr>
      <w:tr w:rsidR="004A3DE0" w:rsidRPr="00EA5606" w:rsidTr="004A3DE0">
        <w:trPr>
          <w:cantSplit/>
          <w:jc w:val="center"/>
        </w:trPr>
        <w:tc>
          <w:tcPr>
            <w:tcW w:w="870"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89268C">
            <w:pPr>
              <w:spacing w:before="240"/>
            </w:pPr>
            <w:r w:rsidRPr="00EA5606">
              <w:t>Haricot bean</w:t>
            </w:r>
          </w:p>
        </w:tc>
        <w:tc>
          <w:tcPr>
            <w:tcW w:w="53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rPr>
                <w:rFonts w:eastAsia="Times New Roman"/>
              </w:rPr>
            </w:pPr>
            <w:r w:rsidRPr="00EA5606">
              <w:rPr>
                <w:rFonts w:eastAsia="Times New Roman"/>
              </w:rPr>
              <w:t>120</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75</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90</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75</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90</w:t>
            </w:r>
          </w:p>
        </w:tc>
        <w:tc>
          <w:tcPr>
            <w:tcW w:w="1087"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180</w:t>
            </w:r>
          </w:p>
        </w:tc>
      </w:tr>
      <w:tr w:rsidR="004A3DE0" w:rsidRPr="00EA5606" w:rsidTr="004A3DE0">
        <w:trPr>
          <w:cantSplit/>
          <w:jc w:val="center"/>
        </w:trPr>
        <w:tc>
          <w:tcPr>
            <w:tcW w:w="870"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89268C">
            <w:pPr>
              <w:spacing w:before="240"/>
            </w:pPr>
            <w:r w:rsidRPr="00EA5606">
              <w:t>Tomato</w:t>
            </w:r>
          </w:p>
        </w:tc>
        <w:tc>
          <w:tcPr>
            <w:tcW w:w="53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rPr>
                <w:rFonts w:eastAsia="Times New Roman"/>
              </w:rPr>
            </w:pPr>
            <w:r w:rsidRPr="00EA5606">
              <w:rPr>
                <w:rFonts w:eastAsia="Times New Roman"/>
              </w:rPr>
              <w:t>0.3</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50</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0.15</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50</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0.15</w:t>
            </w:r>
          </w:p>
        </w:tc>
        <w:tc>
          <w:tcPr>
            <w:tcW w:w="1087"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0.3</w:t>
            </w:r>
          </w:p>
        </w:tc>
      </w:tr>
      <w:tr w:rsidR="004A3DE0" w:rsidRPr="00EA5606" w:rsidTr="004A3DE0">
        <w:trPr>
          <w:cantSplit/>
          <w:jc w:val="center"/>
        </w:trPr>
        <w:tc>
          <w:tcPr>
            <w:tcW w:w="870"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89268C">
            <w:pPr>
              <w:spacing w:before="240"/>
            </w:pPr>
            <w:r w:rsidRPr="00EA5606">
              <w:t>Red Pepper</w:t>
            </w:r>
          </w:p>
        </w:tc>
        <w:tc>
          <w:tcPr>
            <w:tcW w:w="53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rPr>
                <w:rFonts w:eastAsia="Times New Roman"/>
              </w:rPr>
            </w:pPr>
            <w:r w:rsidRPr="00EA5606">
              <w:rPr>
                <w:rFonts w:eastAsia="Times New Roman"/>
              </w:rPr>
              <w:t>1.0</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50</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0.5</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50</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0.5</w:t>
            </w:r>
          </w:p>
        </w:tc>
        <w:tc>
          <w:tcPr>
            <w:tcW w:w="1087"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1</w:t>
            </w:r>
          </w:p>
        </w:tc>
      </w:tr>
      <w:tr w:rsidR="004A3DE0" w:rsidRPr="00EA5606" w:rsidTr="004A3DE0">
        <w:trPr>
          <w:cantSplit/>
          <w:jc w:val="center"/>
        </w:trPr>
        <w:tc>
          <w:tcPr>
            <w:tcW w:w="870"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89268C">
            <w:pPr>
              <w:spacing w:before="240"/>
            </w:pPr>
            <w:r w:rsidRPr="00EA5606">
              <w:t>Onion</w:t>
            </w:r>
          </w:p>
        </w:tc>
        <w:tc>
          <w:tcPr>
            <w:tcW w:w="53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rPr>
                <w:rFonts w:eastAsia="Times New Roman"/>
              </w:rPr>
            </w:pPr>
            <w:r w:rsidRPr="00EA5606">
              <w:rPr>
                <w:rFonts w:eastAsia="Times New Roman"/>
              </w:rPr>
              <w:t>4</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75</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3</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75</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3</w:t>
            </w:r>
          </w:p>
        </w:tc>
        <w:tc>
          <w:tcPr>
            <w:tcW w:w="1087"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6</w:t>
            </w:r>
          </w:p>
        </w:tc>
      </w:tr>
      <w:tr w:rsidR="004A3DE0" w:rsidRPr="00EA5606" w:rsidTr="004A3DE0">
        <w:trPr>
          <w:cantSplit/>
          <w:jc w:val="center"/>
        </w:trPr>
        <w:tc>
          <w:tcPr>
            <w:tcW w:w="870"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89268C">
            <w:pPr>
              <w:spacing w:before="240"/>
            </w:pPr>
            <w:r w:rsidRPr="00EA5606">
              <w:t>Head cabbage</w:t>
            </w:r>
          </w:p>
        </w:tc>
        <w:tc>
          <w:tcPr>
            <w:tcW w:w="53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rPr>
                <w:rFonts w:eastAsia="Times New Roman"/>
              </w:rPr>
            </w:pPr>
            <w:r w:rsidRPr="00EA5606">
              <w:rPr>
                <w:rFonts w:eastAsia="Times New Roman"/>
              </w:rPr>
              <w:t>0.35</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50</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0.175</w:t>
            </w:r>
          </w:p>
        </w:tc>
        <w:tc>
          <w:tcPr>
            <w:tcW w:w="435"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89268C">
            <w:pPr>
              <w:spacing w:before="240"/>
              <w:jc w:val="center"/>
            </w:pPr>
            <w:r w:rsidRPr="00EA5606">
              <w:t>50</w:t>
            </w:r>
          </w:p>
        </w:tc>
        <w:tc>
          <w:tcPr>
            <w:tcW w:w="821"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0.175</w:t>
            </w:r>
          </w:p>
        </w:tc>
        <w:tc>
          <w:tcPr>
            <w:tcW w:w="1087" w:type="pct"/>
            <w:tcBorders>
              <w:top w:val="nil"/>
              <w:left w:val="nil"/>
              <w:bottom w:val="single" w:sz="8" w:space="0" w:color="000000"/>
              <w:right w:val="single" w:sz="8" w:space="0" w:color="000000"/>
            </w:tcBorders>
            <w:shd w:val="clear" w:color="auto" w:fill="auto"/>
            <w:hideMark/>
          </w:tcPr>
          <w:p w:rsidR="004A3DE0" w:rsidRPr="00EA5606" w:rsidRDefault="004A3DE0" w:rsidP="0089268C">
            <w:pPr>
              <w:spacing w:before="240"/>
              <w:jc w:val="center"/>
            </w:pPr>
            <w:r w:rsidRPr="00EA5606">
              <w:t>0.35</w:t>
            </w:r>
          </w:p>
        </w:tc>
      </w:tr>
    </w:tbl>
    <w:p w:rsidR="00DF79ED" w:rsidRDefault="00DF79ED" w:rsidP="00085270">
      <w:pPr>
        <w:spacing w:after="200" w:line="276" w:lineRule="auto"/>
        <w:rPr>
          <w:b/>
        </w:rPr>
      </w:pPr>
      <w:bookmarkStart w:id="388" w:name="_Toc505870647"/>
    </w:p>
    <w:p w:rsidR="00085270" w:rsidRPr="00EC64E7" w:rsidRDefault="00085270" w:rsidP="00EC64E7">
      <w:pPr>
        <w:rPr>
          <w:i/>
        </w:rPr>
      </w:pPr>
      <w:bookmarkStart w:id="389" w:name="_Toc532464536"/>
      <w:r w:rsidRPr="00EC64E7">
        <w:rPr>
          <w:i/>
        </w:rPr>
        <w:t xml:space="preserve">Table </w:t>
      </w:r>
      <w:r w:rsidR="006E10F2" w:rsidRPr="00EC64E7">
        <w:rPr>
          <w:i/>
        </w:rPr>
        <w:fldChar w:fldCharType="begin"/>
      </w:r>
      <w:r w:rsidRPr="00EC64E7">
        <w:rPr>
          <w:i/>
        </w:rPr>
        <w:instrText xml:space="preserve"> SEQ Table \* ARABIC </w:instrText>
      </w:r>
      <w:r w:rsidR="006E10F2" w:rsidRPr="00EC64E7">
        <w:rPr>
          <w:i/>
        </w:rPr>
        <w:fldChar w:fldCharType="separate"/>
      </w:r>
      <w:r w:rsidR="00F8037D" w:rsidRPr="00EC64E7">
        <w:rPr>
          <w:i/>
          <w:noProof/>
        </w:rPr>
        <w:t>25</w:t>
      </w:r>
      <w:r w:rsidR="006E10F2" w:rsidRPr="00EC64E7">
        <w:rPr>
          <w:i/>
        </w:rPr>
        <w:fldChar w:fldCharType="end"/>
      </w:r>
      <w:r w:rsidRPr="00EC64E7">
        <w:rPr>
          <w:i/>
        </w:rPr>
        <w:t xml:space="preserve"> Summary of seed requirement for second year</w:t>
      </w:r>
      <w:bookmarkEnd w:id="388"/>
      <w:bookmarkEnd w:id="389"/>
      <w:r w:rsidRPr="00EC64E7">
        <w:rPr>
          <w:i/>
        </w:rPr>
        <w:t xml:space="preserve"> </w:t>
      </w:r>
    </w:p>
    <w:p w:rsidR="00085270" w:rsidRPr="00EA5606" w:rsidRDefault="00085270" w:rsidP="00085270">
      <w:pPr>
        <w:outlineLvl w:val="0"/>
      </w:pPr>
    </w:p>
    <w:tbl>
      <w:tblPr>
        <w:tblW w:w="5000" w:type="pct"/>
        <w:jc w:val="center"/>
        <w:tblLook w:val="04A0"/>
      </w:tblPr>
      <w:tblGrid>
        <w:gridCol w:w="1701"/>
        <w:gridCol w:w="1038"/>
        <w:gridCol w:w="848"/>
        <w:gridCol w:w="1605"/>
        <w:gridCol w:w="848"/>
        <w:gridCol w:w="1605"/>
        <w:gridCol w:w="1931"/>
      </w:tblGrid>
      <w:tr w:rsidR="00085270" w:rsidRPr="00EA5606" w:rsidTr="00696A21">
        <w:trPr>
          <w:cantSplit/>
          <w:jc w:val="center"/>
        </w:trPr>
        <w:tc>
          <w:tcPr>
            <w:tcW w:w="888" w:type="pct"/>
            <w:vMerge w:val="restart"/>
            <w:tcBorders>
              <w:top w:val="single" w:sz="4" w:space="0" w:color="auto"/>
              <w:left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rPr>
            </w:pPr>
            <w:r w:rsidRPr="00EA5606">
              <w:rPr>
                <w:rFonts w:eastAsia="Times New Roman"/>
                <w:b/>
                <w:bCs/>
                <w:lang w:val="en-GB"/>
              </w:rPr>
              <w:t> Crop</w:t>
            </w:r>
          </w:p>
        </w:tc>
        <w:tc>
          <w:tcPr>
            <w:tcW w:w="542" w:type="pct"/>
            <w:vMerge w:val="restart"/>
            <w:tcBorders>
              <w:top w:val="single" w:sz="4" w:space="0" w:color="auto"/>
              <w:left w:val="nil"/>
              <w:right w:val="single" w:sz="4" w:space="0" w:color="auto"/>
            </w:tcBorders>
            <w:shd w:val="clear" w:color="auto" w:fill="auto"/>
            <w:hideMark/>
          </w:tcPr>
          <w:p w:rsidR="00085270" w:rsidRPr="00EA5606" w:rsidRDefault="00085270" w:rsidP="00696A21">
            <w:pPr>
              <w:jc w:val="center"/>
              <w:rPr>
                <w:rFonts w:eastAsia="Times New Roman"/>
                <w:b/>
                <w:bCs/>
              </w:rPr>
            </w:pPr>
            <w:r w:rsidRPr="00EA5606">
              <w:rPr>
                <w:rFonts w:eastAsia="Times New Roman"/>
                <w:b/>
                <w:bCs/>
                <w:lang w:val="en-GB"/>
              </w:rPr>
              <w:t>Seed  rate (kg/ha)</w:t>
            </w:r>
          </w:p>
        </w:tc>
        <w:tc>
          <w:tcPr>
            <w:tcW w:w="1281" w:type="pct"/>
            <w:gridSpan w:val="2"/>
            <w:tcBorders>
              <w:top w:val="single" w:sz="4" w:space="0" w:color="auto"/>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rPr>
            </w:pPr>
            <w:r w:rsidRPr="00EA5606">
              <w:rPr>
                <w:rFonts w:eastAsia="Times New Roman"/>
                <w:b/>
                <w:bCs/>
                <w:lang w:val="en-GB"/>
              </w:rPr>
              <w:t>First phase</w:t>
            </w:r>
          </w:p>
        </w:tc>
        <w:tc>
          <w:tcPr>
            <w:tcW w:w="1281" w:type="pct"/>
            <w:gridSpan w:val="2"/>
            <w:tcBorders>
              <w:top w:val="single" w:sz="4" w:space="0" w:color="auto"/>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rPr>
            </w:pPr>
            <w:r w:rsidRPr="00EA5606">
              <w:rPr>
                <w:rFonts w:eastAsia="Times New Roman"/>
                <w:b/>
                <w:bCs/>
                <w:lang w:val="en-GB"/>
              </w:rPr>
              <w:t xml:space="preserve">Second phase </w:t>
            </w:r>
          </w:p>
        </w:tc>
        <w:tc>
          <w:tcPr>
            <w:tcW w:w="100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lang w:val="en-GB"/>
              </w:rPr>
            </w:pPr>
            <w:r w:rsidRPr="00EA5606">
              <w:rPr>
                <w:rFonts w:eastAsia="Times New Roman"/>
                <w:b/>
                <w:bCs/>
                <w:lang w:val="en-GB"/>
              </w:rPr>
              <w:t>Annual total seed requirement</w:t>
            </w:r>
          </w:p>
          <w:p w:rsidR="00085270" w:rsidRPr="00EA5606" w:rsidRDefault="00085270" w:rsidP="00696A21">
            <w:pPr>
              <w:jc w:val="center"/>
              <w:rPr>
                <w:rFonts w:eastAsia="Times New Roman"/>
                <w:b/>
                <w:bCs/>
              </w:rPr>
            </w:pPr>
            <w:r w:rsidRPr="00EA5606">
              <w:rPr>
                <w:rFonts w:eastAsia="Times New Roman"/>
                <w:b/>
                <w:bCs/>
                <w:lang w:val="en-GB"/>
              </w:rPr>
              <w:t>(Qt)</w:t>
            </w:r>
          </w:p>
        </w:tc>
      </w:tr>
      <w:tr w:rsidR="00085270" w:rsidRPr="00EA5606" w:rsidTr="00696A21">
        <w:trPr>
          <w:cantSplit/>
          <w:jc w:val="center"/>
        </w:trPr>
        <w:tc>
          <w:tcPr>
            <w:tcW w:w="888" w:type="pct"/>
            <w:vMerge/>
            <w:tcBorders>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rPr>
            </w:pPr>
          </w:p>
        </w:tc>
        <w:tc>
          <w:tcPr>
            <w:tcW w:w="542" w:type="pct"/>
            <w:vMerge/>
            <w:tcBorders>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rPr>
            </w:pPr>
          </w:p>
        </w:tc>
        <w:tc>
          <w:tcPr>
            <w:tcW w:w="443" w:type="pct"/>
            <w:tcBorders>
              <w:top w:val="nil"/>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lang w:val="en-GB"/>
              </w:rPr>
            </w:pPr>
            <w:r w:rsidRPr="00EA5606">
              <w:rPr>
                <w:rFonts w:eastAsia="Times New Roman"/>
                <w:b/>
                <w:bCs/>
                <w:lang w:val="en-GB"/>
              </w:rPr>
              <w:t>Area</w:t>
            </w:r>
          </w:p>
          <w:p w:rsidR="00085270" w:rsidRPr="00EA5606" w:rsidRDefault="00085270" w:rsidP="00696A21">
            <w:pPr>
              <w:jc w:val="center"/>
              <w:rPr>
                <w:rFonts w:eastAsia="Times New Roman"/>
                <w:b/>
                <w:bCs/>
                <w:lang w:val="en-GB"/>
              </w:rPr>
            </w:pPr>
            <w:r w:rsidRPr="00EA5606">
              <w:rPr>
                <w:rFonts w:eastAsia="Times New Roman"/>
                <w:b/>
                <w:bCs/>
                <w:lang w:val="en-GB"/>
              </w:rPr>
              <w:t>(Ha)</w:t>
            </w:r>
          </w:p>
        </w:tc>
        <w:tc>
          <w:tcPr>
            <w:tcW w:w="838" w:type="pct"/>
            <w:tcBorders>
              <w:top w:val="nil"/>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lang w:val="en-GB"/>
              </w:rPr>
            </w:pPr>
            <w:r w:rsidRPr="00EA5606">
              <w:rPr>
                <w:rFonts w:eastAsia="Times New Roman"/>
                <w:b/>
                <w:bCs/>
                <w:lang w:val="en-GB"/>
              </w:rPr>
              <w:t>Dry season requirement</w:t>
            </w:r>
          </w:p>
          <w:p w:rsidR="00085270" w:rsidRPr="00EA5606" w:rsidRDefault="00085270" w:rsidP="00696A21">
            <w:pPr>
              <w:jc w:val="center"/>
              <w:rPr>
                <w:rFonts w:eastAsia="Times New Roman"/>
                <w:b/>
                <w:bCs/>
              </w:rPr>
            </w:pPr>
            <w:r w:rsidRPr="00EA5606">
              <w:rPr>
                <w:rFonts w:eastAsia="Times New Roman"/>
                <w:b/>
                <w:bCs/>
                <w:lang w:val="en-GB"/>
              </w:rPr>
              <w:t>(Qt)</w:t>
            </w:r>
          </w:p>
        </w:tc>
        <w:tc>
          <w:tcPr>
            <w:tcW w:w="443" w:type="pct"/>
            <w:tcBorders>
              <w:top w:val="nil"/>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lang w:val="en-GB"/>
              </w:rPr>
            </w:pPr>
            <w:r w:rsidRPr="00EA5606">
              <w:rPr>
                <w:rFonts w:eastAsia="Times New Roman"/>
                <w:b/>
                <w:bCs/>
                <w:lang w:val="en-GB"/>
              </w:rPr>
              <w:t>Area</w:t>
            </w:r>
          </w:p>
          <w:p w:rsidR="00085270" w:rsidRPr="00EA5606" w:rsidRDefault="00085270" w:rsidP="00696A21">
            <w:pPr>
              <w:jc w:val="center"/>
              <w:rPr>
                <w:rFonts w:eastAsia="Times New Roman"/>
                <w:b/>
                <w:bCs/>
                <w:lang w:val="en-GB"/>
              </w:rPr>
            </w:pPr>
            <w:r w:rsidRPr="00EA5606">
              <w:rPr>
                <w:rFonts w:eastAsia="Times New Roman"/>
                <w:b/>
                <w:bCs/>
                <w:lang w:val="en-GB"/>
              </w:rPr>
              <w:t>(Ha)</w:t>
            </w:r>
          </w:p>
        </w:tc>
        <w:tc>
          <w:tcPr>
            <w:tcW w:w="838" w:type="pct"/>
            <w:tcBorders>
              <w:top w:val="nil"/>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lang w:val="en-GB"/>
              </w:rPr>
            </w:pPr>
            <w:r w:rsidRPr="00EA5606">
              <w:rPr>
                <w:rFonts w:eastAsia="Times New Roman"/>
                <w:b/>
                <w:bCs/>
                <w:lang w:val="en-GB"/>
              </w:rPr>
              <w:t>Wet  season requirement</w:t>
            </w:r>
          </w:p>
          <w:p w:rsidR="00085270" w:rsidRPr="00EA5606" w:rsidRDefault="00085270" w:rsidP="00696A21">
            <w:pPr>
              <w:jc w:val="center"/>
              <w:rPr>
                <w:rFonts w:eastAsia="Times New Roman"/>
                <w:b/>
                <w:bCs/>
              </w:rPr>
            </w:pPr>
            <w:r w:rsidRPr="00EA5606">
              <w:rPr>
                <w:rFonts w:eastAsia="Times New Roman"/>
                <w:b/>
                <w:bCs/>
                <w:lang w:val="en-GB"/>
              </w:rPr>
              <w:t>(Qt)</w:t>
            </w:r>
          </w:p>
        </w:tc>
        <w:tc>
          <w:tcPr>
            <w:tcW w:w="1008"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rPr>
            </w:pPr>
          </w:p>
        </w:tc>
      </w:tr>
      <w:tr w:rsidR="004A3DE0" w:rsidRPr="00EA5606" w:rsidTr="00696A21">
        <w:trPr>
          <w:cantSplit/>
          <w:jc w:val="center"/>
        </w:trPr>
        <w:tc>
          <w:tcPr>
            <w:tcW w:w="888" w:type="pct"/>
            <w:tcBorders>
              <w:top w:val="nil"/>
              <w:left w:val="single" w:sz="4" w:space="0" w:color="auto"/>
              <w:bottom w:val="single" w:sz="4" w:space="0" w:color="auto"/>
              <w:right w:val="single" w:sz="4" w:space="0" w:color="auto"/>
            </w:tcBorders>
            <w:shd w:val="clear" w:color="auto" w:fill="auto"/>
            <w:hideMark/>
          </w:tcPr>
          <w:p w:rsidR="004A3DE0" w:rsidRPr="00EA5606" w:rsidRDefault="004A3DE0" w:rsidP="00696A21">
            <w:r w:rsidRPr="00EA5606">
              <w:t>Maize</w:t>
            </w:r>
          </w:p>
        </w:tc>
        <w:tc>
          <w:tcPr>
            <w:tcW w:w="542" w:type="pct"/>
            <w:tcBorders>
              <w:top w:val="nil"/>
              <w:left w:val="nil"/>
              <w:bottom w:val="single" w:sz="4" w:space="0" w:color="auto"/>
              <w:right w:val="single" w:sz="4" w:space="0" w:color="auto"/>
            </w:tcBorders>
            <w:shd w:val="clear" w:color="auto" w:fill="auto"/>
            <w:hideMark/>
          </w:tcPr>
          <w:p w:rsidR="004A3DE0" w:rsidRPr="00EA5606" w:rsidRDefault="004A3DE0" w:rsidP="00696A21">
            <w:pPr>
              <w:jc w:val="center"/>
            </w:pPr>
            <w:r w:rsidRPr="00EA5606">
              <w:t>30</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75</w:t>
            </w:r>
          </w:p>
        </w:tc>
        <w:tc>
          <w:tcPr>
            <w:tcW w:w="838" w:type="pct"/>
            <w:tcBorders>
              <w:top w:val="nil"/>
              <w:left w:val="single" w:sz="4" w:space="0" w:color="auto"/>
              <w:bottom w:val="single" w:sz="4" w:space="0" w:color="auto"/>
              <w:right w:val="single" w:sz="4" w:space="0" w:color="auto"/>
            </w:tcBorders>
            <w:shd w:val="clear" w:color="auto" w:fill="auto"/>
            <w:hideMark/>
          </w:tcPr>
          <w:p w:rsidR="004A3DE0" w:rsidRPr="00EA5606" w:rsidRDefault="004A3DE0" w:rsidP="004A3DE0">
            <w:pPr>
              <w:jc w:val="center"/>
            </w:pPr>
            <w:r w:rsidRPr="00EA5606">
              <w:t>22.5</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75</w:t>
            </w:r>
          </w:p>
        </w:tc>
        <w:tc>
          <w:tcPr>
            <w:tcW w:w="838" w:type="pct"/>
            <w:tcBorders>
              <w:top w:val="nil"/>
              <w:left w:val="single" w:sz="4" w:space="0" w:color="auto"/>
              <w:bottom w:val="single" w:sz="4" w:space="0" w:color="auto"/>
              <w:right w:val="single" w:sz="4" w:space="0" w:color="auto"/>
            </w:tcBorders>
            <w:shd w:val="clear" w:color="auto" w:fill="auto"/>
            <w:hideMark/>
          </w:tcPr>
          <w:p w:rsidR="004A3DE0" w:rsidRPr="00EA5606" w:rsidRDefault="004A3DE0" w:rsidP="004A3DE0">
            <w:pPr>
              <w:jc w:val="center"/>
            </w:pPr>
            <w:r w:rsidRPr="00EA5606">
              <w:t>22.5</w:t>
            </w:r>
          </w:p>
        </w:tc>
        <w:tc>
          <w:tcPr>
            <w:tcW w:w="1008" w:type="pct"/>
            <w:tcBorders>
              <w:top w:val="nil"/>
              <w:left w:val="nil"/>
              <w:bottom w:val="single" w:sz="4" w:space="0" w:color="auto"/>
              <w:right w:val="single" w:sz="4" w:space="0" w:color="auto"/>
            </w:tcBorders>
            <w:shd w:val="clear" w:color="auto" w:fill="auto"/>
            <w:hideMark/>
          </w:tcPr>
          <w:p w:rsidR="004A3DE0" w:rsidRPr="00EA5606" w:rsidRDefault="004A3DE0" w:rsidP="004A3DE0">
            <w:pPr>
              <w:jc w:val="center"/>
            </w:pPr>
            <w:r w:rsidRPr="00EA5606">
              <w:t>45</w:t>
            </w:r>
          </w:p>
        </w:tc>
      </w:tr>
      <w:tr w:rsidR="004A3DE0" w:rsidRPr="00EA5606" w:rsidTr="00696A21">
        <w:trPr>
          <w:cantSplit/>
          <w:jc w:val="center"/>
        </w:trPr>
        <w:tc>
          <w:tcPr>
            <w:tcW w:w="888" w:type="pct"/>
            <w:tcBorders>
              <w:top w:val="nil"/>
              <w:left w:val="single" w:sz="8" w:space="0" w:color="000000"/>
              <w:bottom w:val="single" w:sz="8" w:space="0" w:color="000000"/>
              <w:right w:val="single" w:sz="8" w:space="0" w:color="000000"/>
            </w:tcBorders>
            <w:shd w:val="clear" w:color="auto" w:fill="auto"/>
            <w:vAlign w:val="bottom"/>
            <w:hideMark/>
          </w:tcPr>
          <w:p w:rsidR="004A3DE0" w:rsidRPr="00EA5606" w:rsidRDefault="004A3DE0" w:rsidP="00696A21">
            <w:r w:rsidRPr="00EA5606">
              <w:t xml:space="preserve"> Sorghum          </w:t>
            </w:r>
          </w:p>
        </w:tc>
        <w:tc>
          <w:tcPr>
            <w:tcW w:w="542" w:type="pct"/>
            <w:tcBorders>
              <w:top w:val="nil"/>
              <w:left w:val="nil"/>
              <w:bottom w:val="single" w:sz="8" w:space="0" w:color="000000"/>
              <w:right w:val="single" w:sz="8" w:space="0" w:color="000000"/>
            </w:tcBorders>
            <w:shd w:val="clear" w:color="auto" w:fill="auto"/>
            <w:hideMark/>
          </w:tcPr>
          <w:p w:rsidR="004A3DE0" w:rsidRPr="00EA5606" w:rsidRDefault="004A3DE0" w:rsidP="00696A21">
            <w:pPr>
              <w:jc w:val="center"/>
            </w:pPr>
            <w:r w:rsidRPr="00EA5606">
              <w:t>10</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100</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10</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100</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10</w:t>
            </w:r>
          </w:p>
        </w:tc>
        <w:tc>
          <w:tcPr>
            <w:tcW w:w="100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20</w:t>
            </w:r>
          </w:p>
        </w:tc>
      </w:tr>
      <w:tr w:rsidR="004A3DE0" w:rsidRPr="00EA5606" w:rsidTr="00696A21">
        <w:trPr>
          <w:cantSplit/>
          <w:jc w:val="center"/>
        </w:trPr>
        <w:tc>
          <w:tcPr>
            <w:tcW w:w="888"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696A21">
            <w:r w:rsidRPr="00EA5606">
              <w:t>Haricot bean</w:t>
            </w:r>
          </w:p>
        </w:tc>
        <w:tc>
          <w:tcPr>
            <w:tcW w:w="542" w:type="pct"/>
            <w:tcBorders>
              <w:top w:val="nil"/>
              <w:left w:val="nil"/>
              <w:bottom w:val="single" w:sz="8" w:space="0" w:color="000000"/>
              <w:right w:val="single" w:sz="8" w:space="0" w:color="000000"/>
            </w:tcBorders>
            <w:shd w:val="clear" w:color="auto" w:fill="auto"/>
            <w:hideMark/>
          </w:tcPr>
          <w:p w:rsidR="004A3DE0" w:rsidRPr="00EA5606" w:rsidRDefault="004A3DE0" w:rsidP="00696A21">
            <w:pPr>
              <w:jc w:val="center"/>
            </w:pPr>
            <w:r w:rsidRPr="00EA5606">
              <w:t>120</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75</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90</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75</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90</w:t>
            </w:r>
          </w:p>
        </w:tc>
        <w:tc>
          <w:tcPr>
            <w:tcW w:w="100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180</w:t>
            </w:r>
          </w:p>
        </w:tc>
      </w:tr>
      <w:tr w:rsidR="004A3DE0" w:rsidRPr="00EA5606" w:rsidTr="00696A21">
        <w:trPr>
          <w:cantSplit/>
          <w:jc w:val="center"/>
        </w:trPr>
        <w:tc>
          <w:tcPr>
            <w:tcW w:w="888"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696A21">
            <w:r w:rsidRPr="00EA5606">
              <w:t>Tomato</w:t>
            </w:r>
          </w:p>
        </w:tc>
        <w:tc>
          <w:tcPr>
            <w:tcW w:w="542" w:type="pct"/>
            <w:tcBorders>
              <w:top w:val="nil"/>
              <w:left w:val="nil"/>
              <w:bottom w:val="single" w:sz="8" w:space="0" w:color="000000"/>
              <w:right w:val="single" w:sz="8" w:space="0" w:color="000000"/>
            </w:tcBorders>
            <w:shd w:val="clear" w:color="auto" w:fill="auto"/>
            <w:hideMark/>
          </w:tcPr>
          <w:p w:rsidR="004A3DE0" w:rsidRPr="00EA5606" w:rsidRDefault="004A3DE0" w:rsidP="00696A21">
            <w:pPr>
              <w:jc w:val="center"/>
            </w:pPr>
            <w:r w:rsidRPr="00EA5606">
              <w:t>0.3</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75</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0.225</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75</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0.225</w:t>
            </w:r>
          </w:p>
        </w:tc>
        <w:tc>
          <w:tcPr>
            <w:tcW w:w="100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0.45</w:t>
            </w:r>
          </w:p>
        </w:tc>
      </w:tr>
      <w:tr w:rsidR="004A3DE0" w:rsidRPr="00EA5606" w:rsidTr="00696A21">
        <w:trPr>
          <w:cantSplit/>
          <w:jc w:val="center"/>
        </w:trPr>
        <w:tc>
          <w:tcPr>
            <w:tcW w:w="888"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696A21">
            <w:r w:rsidRPr="00EA5606">
              <w:t>Red Pepper</w:t>
            </w:r>
          </w:p>
        </w:tc>
        <w:tc>
          <w:tcPr>
            <w:tcW w:w="542" w:type="pct"/>
            <w:tcBorders>
              <w:top w:val="nil"/>
              <w:left w:val="nil"/>
              <w:bottom w:val="single" w:sz="8" w:space="0" w:color="000000"/>
              <w:right w:val="single" w:sz="8" w:space="0" w:color="000000"/>
            </w:tcBorders>
            <w:shd w:val="clear" w:color="auto" w:fill="auto"/>
            <w:hideMark/>
          </w:tcPr>
          <w:p w:rsidR="004A3DE0" w:rsidRPr="00EA5606" w:rsidRDefault="004A3DE0" w:rsidP="00696A21">
            <w:pPr>
              <w:jc w:val="center"/>
            </w:pPr>
            <w:r w:rsidRPr="00EA5606">
              <w:t>1</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50</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0.5</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50</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0.5</w:t>
            </w:r>
          </w:p>
        </w:tc>
        <w:tc>
          <w:tcPr>
            <w:tcW w:w="100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1</w:t>
            </w:r>
          </w:p>
        </w:tc>
      </w:tr>
      <w:tr w:rsidR="004A3DE0" w:rsidRPr="00EA5606" w:rsidTr="00696A21">
        <w:trPr>
          <w:cantSplit/>
          <w:jc w:val="center"/>
        </w:trPr>
        <w:tc>
          <w:tcPr>
            <w:tcW w:w="888"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696A21">
            <w:r w:rsidRPr="00EA5606">
              <w:t>Onion</w:t>
            </w:r>
          </w:p>
        </w:tc>
        <w:tc>
          <w:tcPr>
            <w:tcW w:w="542" w:type="pct"/>
            <w:tcBorders>
              <w:top w:val="nil"/>
              <w:left w:val="nil"/>
              <w:bottom w:val="single" w:sz="8" w:space="0" w:color="000000"/>
              <w:right w:val="single" w:sz="8" w:space="0" w:color="000000"/>
            </w:tcBorders>
            <w:shd w:val="clear" w:color="auto" w:fill="auto"/>
            <w:hideMark/>
          </w:tcPr>
          <w:p w:rsidR="004A3DE0" w:rsidRPr="00EA5606" w:rsidRDefault="004A3DE0" w:rsidP="00696A21">
            <w:pPr>
              <w:jc w:val="center"/>
            </w:pPr>
            <w:r w:rsidRPr="00EA5606">
              <w:t>4</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75</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3</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75</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3</w:t>
            </w:r>
          </w:p>
        </w:tc>
        <w:tc>
          <w:tcPr>
            <w:tcW w:w="100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6</w:t>
            </w:r>
          </w:p>
        </w:tc>
      </w:tr>
      <w:tr w:rsidR="004A3DE0" w:rsidRPr="00EA5606" w:rsidTr="00696A21">
        <w:trPr>
          <w:cantSplit/>
          <w:jc w:val="center"/>
        </w:trPr>
        <w:tc>
          <w:tcPr>
            <w:tcW w:w="888"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696A21">
            <w:r w:rsidRPr="00EA5606">
              <w:t>Head cabbage</w:t>
            </w:r>
          </w:p>
        </w:tc>
        <w:tc>
          <w:tcPr>
            <w:tcW w:w="542" w:type="pct"/>
            <w:tcBorders>
              <w:top w:val="nil"/>
              <w:left w:val="nil"/>
              <w:bottom w:val="single" w:sz="8" w:space="0" w:color="000000"/>
              <w:right w:val="single" w:sz="8" w:space="0" w:color="000000"/>
            </w:tcBorders>
            <w:shd w:val="clear" w:color="auto" w:fill="auto"/>
            <w:hideMark/>
          </w:tcPr>
          <w:p w:rsidR="004A3DE0" w:rsidRPr="00EA5606" w:rsidRDefault="004A3DE0" w:rsidP="00696A21">
            <w:pPr>
              <w:jc w:val="center"/>
            </w:pPr>
            <w:r w:rsidRPr="00EA5606">
              <w:t>0.35</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50</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0.175</w:t>
            </w:r>
          </w:p>
        </w:tc>
        <w:tc>
          <w:tcPr>
            <w:tcW w:w="443"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4A3DE0">
            <w:pPr>
              <w:jc w:val="center"/>
            </w:pPr>
            <w:r w:rsidRPr="00EA5606">
              <w:t>50</w:t>
            </w:r>
          </w:p>
        </w:tc>
        <w:tc>
          <w:tcPr>
            <w:tcW w:w="83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0.175</w:t>
            </w:r>
          </w:p>
        </w:tc>
        <w:tc>
          <w:tcPr>
            <w:tcW w:w="1008" w:type="pct"/>
            <w:tcBorders>
              <w:top w:val="nil"/>
              <w:left w:val="nil"/>
              <w:bottom w:val="single" w:sz="8" w:space="0" w:color="000000"/>
              <w:right w:val="single" w:sz="8" w:space="0" w:color="000000"/>
            </w:tcBorders>
            <w:shd w:val="clear" w:color="auto" w:fill="auto"/>
            <w:hideMark/>
          </w:tcPr>
          <w:p w:rsidR="004A3DE0" w:rsidRPr="00EA5606" w:rsidRDefault="004A3DE0" w:rsidP="004A3DE0">
            <w:pPr>
              <w:jc w:val="center"/>
            </w:pPr>
            <w:r w:rsidRPr="00EA5606">
              <w:t>0.35</w:t>
            </w:r>
          </w:p>
        </w:tc>
      </w:tr>
    </w:tbl>
    <w:p w:rsidR="00085270" w:rsidRPr="00EA5606" w:rsidRDefault="00085270" w:rsidP="00085270"/>
    <w:p w:rsidR="00DF79ED" w:rsidRDefault="00DF79ED" w:rsidP="005B62BE">
      <w:pPr>
        <w:spacing w:before="240"/>
        <w:outlineLvl w:val="0"/>
        <w:rPr>
          <w:i/>
        </w:rPr>
        <w:sectPr w:rsidR="00DF79ED" w:rsidSect="0089268C">
          <w:pgSz w:w="12240" w:h="15840"/>
          <w:pgMar w:top="1440" w:right="1440" w:bottom="1080" w:left="1440" w:header="720" w:footer="720" w:gutter="0"/>
          <w:cols w:space="720"/>
          <w:docGrid w:linePitch="360"/>
        </w:sectPr>
      </w:pPr>
      <w:bookmarkStart w:id="390" w:name="_Toc505870648"/>
    </w:p>
    <w:p w:rsidR="00085270" w:rsidRPr="00EC64E7" w:rsidRDefault="00085270" w:rsidP="00EC64E7">
      <w:pPr>
        <w:rPr>
          <w:i/>
        </w:rPr>
      </w:pPr>
      <w:bookmarkStart w:id="391" w:name="_Toc532464537"/>
      <w:r w:rsidRPr="00EC64E7">
        <w:rPr>
          <w:i/>
        </w:rPr>
        <w:lastRenderedPageBreak/>
        <w:t xml:space="preserve">Table </w:t>
      </w:r>
      <w:r w:rsidR="006E10F2" w:rsidRPr="00EC64E7">
        <w:rPr>
          <w:i/>
        </w:rPr>
        <w:fldChar w:fldCharType="begin"/>
      </w:r>
      <w:r w:rsidRPr="00EC64E7">
        <w:rPr>
          <w:i/>
        </w:rPr>
        <w:instrText xml:space="preserve"> SEQ Table \* ARABIC </w:instrText>
      </w:r>
      <w:r w:rsidR="006E10F2" w:rsidRPr="00EC64E7">
        <w:rPr>
          <w:i/>
        </w:rPr>
        <w:fldChar w:fldCharType="separate"/>
      </w:r>
      <w:r w:rsidR="00F8037D" w:rsidRPr="00EC64E7">
        <w:rPr>
          <w:i/>
          <w:noProof/>
        </w:rPr>
        <w:t>26</w:t>
      </w:r>
      <w:r w:rsidR="006E10F2" w:rsidRPr="00EC64E7">
        <w:rPr>
          <w:i/>
        </w:rPr>
        <w:fldChar w:fldCharType="end"/>
      </w:r>
      <w:r w:rsidRPr="00EC64E7">
        <w:rPr>
          <w:i/>
        </w:rPr>
        <w:t xml:space="preserve"> Summary of seed requirement for third year</w:t>
      </w:r>
      <w:bookmarkEnd w:id="390"/>
      <w:bookmarkEnd w:id="391"/>
      <w:r w:rsidRPr="00EC64E7">
        <w:rPr>
          <w:i/>
        </w:rPr>
        <w:t xml:space="preserve"> </w:t>
      </w:r>
    </w:p>
    <w:p w:rsidR="00085270" w:rsidRPr="00EA5606" w:rsidRDefault="00085270" w:rsidP="00085270">
      <w:pPr>
        <w:outlineLvl w:val="0"/>
      </w:pPr>
    </w:p>
    <w:tbl>
      <w:tblPr>
        <w:tblW w:w="5000" w:type="pct"/>
        <w:jc w:val="center"/>
        <w:tblLook w:val="04A0"/>
      </w:tblPr>
      <w:tblGrid>
        <w:gridCol w:w="1759"/>
        <w:gridCol w:w="1075"/>
        <w:gridCol w:w="879"/>
        <w:gridCol w:w="1662"/>
        <w:gridCol w:w="879"/>
        <w:gridCol w:w="1662"/>
        <w:gridCol w:w="1660"/>
      </w:tblGrid>
      <w:tr w:rsidR="00085270" w:rsidRPr="00EA5606" w:rsidTr="005B62BE">
        <w:trPr>
          <w:cantSplit/>
          <w:jc w:val="center"/>
        </w:trPr>
        <w:tc>
          <w:tcPr>
            <w:tcW w:w="918" w:type="pct"/>
            <w:vMerge w:val="restart"/>
            <w:tcBorders>
              <w:top w:val="single" w:sz="4" w:space="0" w:color="auto"/>
              <w:left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rPr>
            </w:pPr>
            <w:r w:rsidRPr="00EA5606">
              <w:rPr>
                <w:rFonts w:eastAsia="Times New Roman"/>
                <w:b/>
                <w:bCs/>
                <w:lang w:val="en-GB"/>
              </w:rPr>
              <w:t>Crop</w:t>
            </w:r>
          </w:p>
        </w:tc>
        <w:tc>
          <w:tcPr>
            <w:tcW w:w="561" w:type="pct"/>
            <w:vMerge w:val="restart"/>
            <w:tcBorders>
              <w:top w:val="single" w:sz="4" w:space="0" w:color="auto"/>
              <w:left w:val="nil"/>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rPr>
            </w:pPr>
            <w:r w:rsidRPr="00EA5606">
              <w:rPr>
                <w:rFonts w:eastAsia="Times New Roman"/>
                <w:b/>
                <w:bCs/>
                <w:lang w:val="en-GB"/>
              </w:rPr>
              <w:t>Seed  rate (kg/ha)</w:t>
            </w:r>
          </w:p>
        </w:tc>
        <w:tc>
          <w:tcPr>
            <w:tcW w:w="1327" w:type="pct"/>
            <w:gridSpan w:val="2"/>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rPr>
            </w:pPr>
            <w:r w:rsidRPr="00EA5606">
              <w:rPr>
                <w:rFonts w:eastAsia="Times New Roman"/>
                <w:b/>
                <w:bCs/>
                <w:lang w:val="en-GB"/>
              </w:rPr>
              <w:t>Full irrigation</w:t>
            </w:r>
          </w:p>
        </w:tc>
        <w:tc>
          <w:tcPr>
            <w:tcW w:w="1327" w:type="pct"/>
            <w:gridSpan w:val="2"/>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rPr>
            </w:pPr>
            <w:r w:rsidRPr="00EA5606">
              <w:rPr>
                <w:rFonts w:eastAsia="Times New Roman"/>
                <w:b/>
                <w:bCs/>
                <w:lang w:val="en-GB"/>
              </w:rPr>
              <w:t>Wet season</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Annual total seed requirement</w:t>
            </w:r>
          </w:p>
          <w:p w:rsidR="00085270" w:rsidRPr="00EA5606" w:rsidRDefault="00085270" w:rsidP="00DF79ED">
            <w:pPr>
              <w:spacing w:line="276" w:lineRule="auto"/>
              <w:jc w:val="center"/>
              <w:rPr>
                <w:rFonts w:eastAsia="Times New Roman"/>
                <w:b/>
                <w:bCs/>
              </w:rPr>
            </w:pPr>
            <w:r w:rsidRPr="00EA5606">
              <w:rPr>
                <w:rFonts w:eastAsia="Times New Roman"/>
                <w:b/>
                <w:bCs/>
                <w:lang w:val="en-GB"/>
              </w:rPr>
              <w:t>(Qt)</w:t>
            </w:r>
          </w:p>
        </w:tc>
      </w:tr>
      <w:tr w:rsidR="00085270" w:rsidRPr="00EA5606" w:rsidTr="005B62BE">
        <w:trPr>
          <w:cantSplit/>
          <w:jc w:val="center"/>
        </w:trPr>
        <w:tc>
          <w:tcPr>
            <w:tcW w:w="918" w:type="pct"/>
            <w:vMerge/>
            <w:tcBorders>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rPr>
            </w:pPr>
          </w:p>
        </w:tc>
        <w:tc>
          <w:tcPr>
            <w:tcW w:w="561" w:type="pct"/>
            <w:vMerge/>
            <w:tcBorders>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rPr>
            </w:pPr>
          </w:p>
        </w:tc>
        <w:tc>
          <w:tcPr>
            <w:tcW w:w="459" w:type="pct"/>
            <w:tcBorders>
              <w:top w:val="nil"/>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Area</w:t>
            </w:r>
          </w:p>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(Ha)</w:t>
            </w:r>
          </w:p>
        </w:tc>
        <w:tc>
          <w:tcPr>
            <w:tcW w:w="868" w:type="pct"/>
            <w:tcBorders>
              <w:top w:val="nil"/>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Dry season requirement</w:t>
            </w:r>
          </w:p>
          <w:p w:rsidR="00085270" w:rsidRPr="00EA5606" w:rsidRDefault="00085270" w:rsidP="00DF79ED">
            <w:pPr>
              <w:spacing w:line="276" w:lineRule="auto"/>
              <w:jc w:val="center"/>
              <w:rPr>
                <w:rFonts w:eastAsia="Times New Roman"/>
                <w:b/>
                <w:bCs/>
              </w:rPr>
            </w:pPr>
            <w:r w:rsidRPr="00EA5606">
              <w:rPr>
                <w:rFonts w:eastAsia="Times New Roman"/>
                <w:b/>
                <w:bCs/>
                <w:lang w:val="en-GB"/>
              </w:rPr>
              <w:t>(Qt)</w:t>
            </w:r>
          </w:p>
        </w:tc>
        <w:tc>
          <w:tcPr>
            <w:tcW w:w="459" w:type="pct"/>
            <w:tcBorders>
              <w:top w:val="nil"/>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Area</w:t>
            </w:r>
          </w:p>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(Ha)</w:t>
            </w:r>
          </w:p>
        </w:tc>
        <w:tc>
          <w:tcPr>
            <w:tcW w:w="868" w:type="pct"/>
            <w:tcBorders>
              <w:top w:val="nil"/>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Wet  season requirement</w:t>
            </w:r>
          </w:p>
          <w:p w:rsidR="00085270" w:rsidRPr="00EA5606" w:rsidRDefault="00085270" w:rsidP="00DF79ED">
            <w:pPr>
              <w:spacing w:line="276" w:lineRule="auto"/>
              <w:jc w:val="center"/>
              <w:rPr>
                <w:rFonts w:eastAsia="Times New Roman"/>
                <w:b/>
                <w:bCs/>
              </w:rPr>
            </w:pPr>
            <w:r w:rsidRPr="00EA5606">
              <w:rPr>
                <w:rFonts w:eastAsia="Times New Roman"/>
                <w:b/>
                <w:bCs/>
                <w:lang w:val="en-GB"/>
              </w:rPr>
              <w:t>(Qt)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rPr>
            </w:pPr>
          </w:p>
        </w:tc>
      </w:tr>
      <w:tr w:rsidR="004A3DE0" w:rsidRPr="00EA5606" w:rsidTr="00696A21">
        <w:trPr>
          <w:cantSplit/>
          <w:jc w:val="center"/>
        </w:trPr>
        <w:tc>
          <w:tcPr>
            <w:tcW w:w="918" w:type="pct"/>
            <w:tcBorders>
              <w:top w:val="nil"/>
              <w:left w:val="single" w:sz="4" w:space="0" w:color="auto"/>
              <w:bottom w:val="single" w:sz="4" w:space="0" w:color="auto"/>
              <w:right w:val="single" w:sz="4" w:space="0" w:color="auto"/>
            </w:tcBorders>
            <w:shd w:val="clear" w:color="auto" w:fill="auto"/>
            <w:hideMark/>
          </w:tcPr>
          <w:p w:rsidR="004A3DE0" w:rsidRPr="00EA5606" w:rsidRDefault="004A3DE0" w:rsidP="00DF79ED">
            <w:pPr>
              <w:spacing w:line="276" w:lineRule="auto"/>
            </w:pPr>
            <w:r w:rsidRPr="00EA5606">
              <w:t>Maize</w:t>
            </w:r>
          </w:p>
        </w:tc>
        <w:tc>
          <w:tcPr>
            <w:tcW w:w="561" w:type="pct"/>
            <w:tcBorders>
              <w:top w:val="nil"/>
              <w:left w:val="nil"/>
              <w:bottom w:val="single" w:sz="4" w:space="0" w:color="auto"/>
              <w:right w:val="single" w:sz="4" w:space="0" w:color="auto"/>
            </w:tcBorders>
            <w:shd w:val="clear" w:color="auto" w:fill="auto"/>
            <w:hideMark/>
          </w:tcPr>
          <w:p w:rsidR="004A3DE0" w:rsidRPr="00EA5606" w:rsidRDefault="004A3DE0" w:rsidP="00DF79ED">
            <w:pPr>
              <w:spacing w:line="276" w:lineRule="auto"/>
              <w:jc w:val="center"/>
            </w:pPr>
            <w:r w:rsidRPr="00EA5606">
              <w:t>30</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75</w:t>
            </w:r>
          </w:p>
        </w:tc>
        <w:tc>
          <w:tcPr>
            <w:tcW w:w="868" w:type="pct"/>
            <w:tcBorders>
              <w:top w:val="nil"/>
              <w:left w:val="single" w:sz="4" w:space="0" w:color="auto"/>
              <w:bottom w:val="single" w:sz="4" w:space="0" w:color="auto"/>
              <w:right w:val="single" w:sz="4" w:space="0" w:color="auto"/>
            </w:tcBorders>
            <w:shd w:val="clear" w:color="auto" w:fill="auto"/>
            <w:hideMark/>
          </w:tcPr>
          <w:p w:rsidR="004A3DE0" w:rsidRPr="00EA5606" w:rsidRDefault="004A3DE0" w:rsidP="00DF79ED">
            <w:pPr>
              <w:spacing w:line="276" w:lineRule="auto"/>
              <w:jc w:val="center"/>
            </w:pPr>
            <w:r w:rsidRPr="00EA5606">
              <w:t>22.5</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75</w:t>
            </w:r>
          </w:p>
        </w:tc>
        <w:tc>
          <w:tcPr>
            <w:tcW w:w="868" w:type="pct"/>
            <w:tcBorders>
              <w:top w:val="nil"/>
              <w:left w:val="single" w:sz="4" w:space="0" w:color="auto"/>
              <w:bottom w:val="single" w:sz="4" w:space="0" w:color="auto"/>
              <w:right w:val="single" w:sz="4" w:space="0" w:color="auto"/>
            </w:tcBorders>
            <w:shd w:val="clear" w:color="auto" w:fill="auto"/>
            <w:hideMark/>
          </w:tcPr>
          <w:p w:rsidR="004A3DE0" w:rsidRPr="00EA5606" w:rsidRDefault="004A3DE0" w:rsidP="00DF79ED">
            <w:pPr>
              <w:spacing w:line="276" w:lineRule="auto"/>
              <w:jc w:val="center"/>
            </w:pPr>
            <w:r w:rsidRPr="00EA5606">
              <w:t>22.5</w:t>
            </w:r>
          </w:p>
        </w:tc>
        <w:tc>
          <w:tcPr>
            <w:tcW w:w="867" w:type="pct"/>
            <w:tcBorders>
              <w:top w:val="nil"/>
              <w:left w:val="nil"/>
              <w:bottom w:val="single" w:sz="4" w:space="0" w:color="auto"/>
              <w:right w:val="single" w:sz="4" w:space="0" w:color="auto"/>
            </w:tcBorders>
            <w:shd w:val="clear" w:color="auto" w:fill="auto"/>
            <w:hideMark/>
          </w:tcPr>
          <w:p w:rsidR="004A3DE0" w:rsidRPr="00EA5606" w:rsidRDefault="004A3DE0" w:rsidP="00DF79ED">
            <w:pPr>
              <w:spacing w:line="276" w:lineRule="auto"/>
              <w:jc w:val="center"/>
            </w:pPr>
            <w:r w:rsidRPr="00EA5606">
              <w:t>45</w:t>
            </w:r>
          </w:p>
        </w:tc>
      </w:tr>
      <w:tr w:rsidR="004A3DE0" w:rsidRPr="00EA5606" w:rsidTr="00696A21">
        <w:trPr>
          <w:cantSplit/>
          <w:jc w:val="center"/>
        </w:trPr>
        <w:tc>
          <w:tcPr>
            <w:tcW w:w="918" w:type="pct"/>
            <w:tcBorders>
              <w:top w:val="nil"/>
              <w:left w:val="single" w:sz="8" w:space="0" w:color="000000"/>
              <w:bottom w:val="single" w:sz="8" w:space="0" w:color="000000"/>
              <w:right w:val="single" w:sz="8" w:space="0" w:color="000000"/>
            </w:tcBorders>
            <w:shd w:val="clear" w:color="auto" w:fill="auto"/>
            <w:vAlign w:val="bottom"/>
            <w:hideMark/>
          </w:tcPr>
          <w:p w:rsidR="004A3DE0" w:rsidRPr="00EA5606" w:rsidRDefault="004A3DE0" w:rsidP="00DF79ED">
            <w:pPr>
              <w:spacing w:line="276" w:lineRule="auto"/>
            </w:pPr>
            <w:r w:rsidRPr="00EA5606">
              <w:t xml:space="preserve"> Sorghum          </w:t>
            </w:r>
          </w:p>
        </w:tc>
        <w:tc>
          <w:tcPr>
            <w:tcW w:w="561"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10</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100</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10</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100</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10</w:t>
            </w:r>
          </w:p>
        </w:tc>
        <w:tc>
          <w:tcPr>
            <w:tcW w:w="867"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20</w:t>
            </w:r>
          </w:p>
        </w:tc>
      </w:tr>
      <w:tr w:rsidR="004A3DE0" w:rsidRPr="00EA5606" w:rsidTr="00696A21">
        <w:trPr>
          <w:cantSplit/>
          <w:jc w:val="center"/>
        </w:trPr>
        <w:tc>
          <w:tcPr>
            <w:tcW w:w="918"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DF79ED">
            <w:pPr>
              <w:spacing w:line="276" w:lineRule="auto"/>
            </w:pPr>
            <w:r w:rsidRPr="00EA5606">
              <w:t>Haricot bean</w:t>
            </w:r>
          </w:p>
        </w:tc>
        <w:tc>
          <w:tcPr>
            <w:tcW w:w="561"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120</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50</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60</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50</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60</w:t>
            </w:r>
          </w:p>
        </w:tc>
        <w:tc>
          <w:tcPr>
            <w:tcW w:w="867"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120</w:t>
            </w:r>
          </w:p>
        </w:tc>
      </w:tr>
      <w:tr w:rsidR="004A3DE0" w:rsidRPr="00EA5606" w:rsidTr="00696A21">
        <w:trPr>
          <w:cantSplit/>
          <w:jc w:val="center"/>
        </w:trPr>
        <w:tc>
          <w:tcPr>
            <w:tcW w:w="918"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DF79ED">
            <w:pPr>
              <w:spacing w:line="276" w:lineRule="auto"/>
            </w:pPr>
            <w:r w:rsidRPr="00EA5606">
              <w:t>Tomato</w:t>
            </w:r>
          </w:p>
        </w:tc>
        <w:tc>
          <w:tcPr>
            <w:tcW w:w="561"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0.3</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0.225</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0.225</w:t>
            </w:r>
          </w:p>
        </w:tc>
        <w:tc>
          <w:tcPr>
            <w:tcW w:w="867"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0.45</w:t>
            </w:r>
          </w:p>
        </w:tc>
      </w:tr>
      <w:tr w:rsidR="004A3DE0" w:rsidRPr="00EA5606" w:rsidTr="00696A21">
        <w:trPr>
          <w:cantSplit/>
          <w:jc w:val="center"/>
        </w:trPr>
        <w:tc>
          <w:tcPr>
            <w:tcW w:w="918"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DF79ED">
            <w:pPr>
              <w:spacing w:line="276" w:lineRule="auto"/>
            </w:pPr>
            <w:r w:rsidRPr="00EA5606">
              <w:t>Red Pepper</w:t>
            </w:r>
          </w:p>
        </w:tc>
        <w:tc>
          <w:tcPr>
            <w:tcW w:w="561"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1</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0.75</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0.75</w:t>
            </w:r>
          </w:p>
        </w:tc>
        <w:tc>
          <w:tcPr>
            <w:tcW w:w="867"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1.5</w:t>
            </w:r>
          </w:p>
        </w:tc>
      </w:tr>
      <w:tr w:rsidR="004A3DE0" w:rsidRPr="00EA5606" w:rsidTr="00696A21">
        <w:trPr>
          <w:cantSplit/>
          <w:jc w:val="center"/>
        </w:trPr>
        <w:tc>
          <w:tcPr>
            <w:tcW w:w="918"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DF79ED">
            <w:pPr>
              <w:spacing w:line="276" w:lineRule="auto"/>
            </w:pPr>
            <w:r w:rsidRPr="00EA5606">
              <w:t>Onion</w:t>
            </w:r>
          </w:p>
        </w:tc>
        <w:tc>
          <w:tcPr>
            <w:tcW w:w="561"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4</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3</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3</w:t>
            </w:r>
          </w:p>
        </w:tc>
        <w:tc>
          <w:tcPr>
            <w:tcW w:w="867"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6</w:t>
            </w:r>
          </w:p>
        </w:tc>
      </w:tr>
      <w:tr w:rsidR="004A3DE0" w:rsidRPr="00EA5606" w:rsidTr="00696A21">
        <w:trPr>
          <w:cantSplit/>
          <w:jc w:val="center"/>
        </w:trPr>
        <w:tc>
          <w:tcPr>
            <w:tcW w:w="918" w:type="pct"/>
            <w:tcBorders>
              <w:top w:val="nil"/>
              <w:left w:val="single" w:sz="8" w:space="0" w:color="000000"/>
              <w:bottom w:val="single" w:sz="8" w:space="0" w:color="000000"/>
              <w:right w:val="single" w:sz="8" w:space="0" w:color="000000"/>
            </w:tcBorders>
            <w:shd w:val="clear" w:color="auto" w:fill="auto"/>
            <w:hideMark/>
          </w:tcPr>
          <w:p w:rsidR="004A3DE0" w:rsidRPr="00EA5606" w:rsidRDefault="004A3DE0" w:rsidP="00DF79ED">
            <w:pPr>
              <w:spacing w:line="276" w:lineRule="auto"/>
            </w:pPr>
            <w:r w:rsidRPr="00EA5606">
              <w:t>Head cabbage</w:t>
            </w:r>
          </w:p>
        </w:tc>
        <w:tc>
          <w:tcPr>
            <w:tcW w:w="561"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0.35</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50</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0.175</w:t>
            </w:r>
          </w:p>
        </w:tc>
        <w:tc>
          <w:tcPr>
            <w:tcW w:w="459" w:type="pct"/>
            <w:tcBorders>
              <w:top w:val="nil"/>
              <w:left w:val="nil"/>
              <w:bottom w:val="single" w:sz="8" w:space="0" w:color="auto"/>
              <w:right w:val="single" w:sz="8" w:space="0" w:color="auto"/>
            </w:tcBorders>
            <w:shd w:val="clear" w:color="auto" w:fill="auto"/>
            <w:vAlign w:val="bottom"/>
            <w:hideMark/>
          </w:tcPr>
          <w:p w:rsidR="004A3DE0" w:rsidRPr="00EA5606" w:rsidRDefault="004A3DE0" w:rsidP="00DF79ED">
            <w:pPr>
              <w:spacing w:line="276" w:lineRule="auto"/>
              <w:jc w:val="center"/>
            </w:pPr>
            <w:r w:rsidRPr="00EA5606">
              <w:t>50</w:t>
            </w:r>
          </w:p>
        </w:tc>
        <w:tc>
          <w:tcPr>
            <w:tcW w:w="868"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0.175</w:t>
            </w:r>
          </w:p>
        </w:tc>
        <w:tc>
          <w:tcPr>
            <w:tcW w:w="867" w:type="pct"/>
            <w:tcBorders>
              <w:top w:val="nil"/>
              <w:left w:val="nil"/>
              <w:bottom w:val="single" w:sz="8" w:space="0" w:color="000000"/>
              <w:right w:val="single" w:sz="8" w:space="0" w:color="000000"/>
            </w:tcBorders>
            <w:shd w:val="clear" w:color="auto" w:fill="auto"/>
            <w:hideMark/>
          </w:tcPr>
          <w:p w:rsidR="004A3DE0" w:rsidRPr="00EA5606" w:rsidRDefault="004A3DE0" w:rsidP="00DF79ED">
            <w:pPr>
              <w:spacing w:line="276" w:lineRule="auto"/>
              <w:jc w:val="center"/>
            </w:pPr>
            <w:r w:rsidRPr="00EA5606">
              <w:t>0.35</w:t>
            </w:r>
          </w:p>
        </w:tc>
      </w:tr>
    </w:tbl>
    <w:p w:rsidR="00085270" w:rsidRPr="00EA5606" w:rsidRDefault="00085270" w:rsidP="00085270">
      <w:pPr>
        <w:pStyle w:val="Caption"/>
        <w:rPr>
          <w:rFonts w:ascii="Times New Roman" w:hAnsi="Times New Roman" w:cs="Times New Roman"/>
          <w:b w:val="0"/>
          <w:color w:val="auto"/>
          <w:sz w:val="24"/>
          <w:szCs w:val="24"/>
        </w:rPr>
      </w:pPr>
    </w:p>
    <w:p w:rsidR="00085270" w:rsidRPr="00EC64E7" w:rsidRDefault="00085270" w:rsidP="00EC64E7">
      <w:pPr>
        <w:rPr>
          <w:i/>
        </w:rPr>
      </w:pPr>
      <w:bookmarkStart w:id="392" w:name="_Toc505870649"/>
      <w:bookmarkStart w:id="393" w:name="_Toc532464538"/>
      <w:r w:rsidRPr="00EC64E7">
        <w:rPr>
          <w:i/>
        </w:rPr>
        <w:t xml:space="preserve">Table </w:t>
      </w:r>
      <w:r w:rsidR="006E10F2" w:rsidRPr="00EC64E7">
        <w:rPr>
          <w:i/>
        </w:rPr>
        <w:fldChar w:fldCharType="begin"/>
      </w:r>
      <w:r w:rsidRPr="00EC64E7">
        <w:rPr>
          <w:i/>
        </w:rPr>
        <w:instrText xml:space="preserve"> SEQ Table \* ARABIC </w:instrText>
      </w:r>
      <w:r w:rsidR="006E10F2" w:rsidRPr="00EC64E7">
        <w:rPr>
          <w:i/>
        </w:rPr>
        <w:fldChar w:fldCharType="separate"/>
      </w:r>
      <w:r w:rsidR="00F8037D" w:rsidRPr="00EC64E7">
        <w:rPr>
          <w:i/>
          <w:noProof/>
        </w:rPr>
        <w:t>27</w:t>
      </w:r>
      <w:r w:rsidR="006E10F2" w:rsidRPr="00EC64E7">
        <w:rPr>
          <w:i/>
        </w:rPr>
        <w:fldChar w:fldCharType="end"/>
      </w:r>
      <w:r w:rsidRPr="00EC64E7">
        <w:rPr>
          <w:i/>
        </w:rPr>
        <w:t xml:space="preserve"> Summary of seed requirement for fourth year</w:t>
      </w:r>
      <w:bookmarkEnd w:id="392"/>
      <w:bookmarkEnd w:id="393"/>
      <w:r w:rsidRPr="00EC64E7">
        <w:rPr>
          <w:i/>
        </w:rPr>
        <w:t xml:space="preserve"> </w:t>
      </w:r>
    </w:p>
    <w:p w:rsidR="00085270" w:rsidRPr="00EA5606" w:rsidRDefault="00085270" w:rsidP="00085270">
      <w:pPr>
        <w:outlineLvl w:val="0"/>
      </w:pPr>
    </w:p>
    <w:tbl>
      <w:tblPr>
        <w:tblW w:w="5000" w:type="pct"/>
        <w:jc w:val="center"/>
        <w:tblLook w:val="04A0"/>
      </w:tblPr>
      <w:tblGrid>
        <w:gridCol w:w="1759"/>
        <w:gridCol w:w="1075"/>
        <w:gridCol w:w="879"/>
        <w:gridCol w:w="1662"/>
        <w:gridCol w:w="879"/>
        <w:gridCol w:w="1662"/>
        <w:gridCol w:w="1660"/>
      </w:tblGrid>
      <w:tr w:rsidR="00085270" w:rsidRPr="00EA5606" w:rsidTr="00696A21">
        <w:trPr>
          <w:cantSplit/>
          <w:jc w:val="center"/>
        </w:trPr>
        <w:tc>
          <w:tcPr>
            <w:tcW w:w="918" w:type="pct"/>
            <w:vMerge w:val="restart"/>
            <w:tcBorders>
              <w:top w:val="single" w:sz="4" w:space="0" w:color="auto"/>
              <w:left w:val="single" w:sz="4" w:space="0" w:color="auto"/>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rPr>
            </w:pPr>
            <w:r w:rsidRPr="00EA5606">
              <w:rPr>
                <w:rFonts w:eastAsia="Times New Roman"/>
                <w:b/>
                <w:bCs/>
                <w:lang w:val="en-GB"/>
              </w:rPr>
              <w:t> Crop</w:t>
            </w:r>
          </w:p>
        </w:tc>
        <w:tc>
          <w:tcPr>
            <w:tcW w:w="561" w:type="pct"/>
            <w:vMerge w:val="restart"/>
            <w:tcBorders>
              <w:top w:val="single" w:sz="4" w:space="0" w:color="auto"/>
              <w:left w:val="nil"/>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rPr>
            </w:pPr>
            <w:r w:rsidRPr="00EA5606">
              <w:rPr>
                <w:rFonts w:eastAsia="Times New Roman"/>
                <w:b/>
                <w:bCs/>
                <w:lang w:val="en-GB"/>
              </w:rPr>
              <w:t>Seed  rate (kg/ha)</w:t>
            </w:r>
          </w:p>
        </w:tc>
        <w:tc>
          <w:tcPr>
            <w:tcW w:w="1327" w:type="pct"/>
            <w:gridSpan w:val="2"/>
            <w:tcBorders>
              <w:top w:val="single" w:sz="4" w:space="0" w:color="auto"/>
              <w:left w:val="nil"/>
              <w:bottom w:val="single" w:sz="4" w:space="0" w:color="auto"/>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rPr>
            </w:pPr>
            <w:r w:rsidRPr="00EA5606">
              <w:rPr>
                <w:rFonts w:eastAsia="Times New Roman"/>
                <w:b/>
                <w:bCs/>
                <w:lang w:val="en-GB"/>
              </w:rPr>
              <w:t>Full irrigation</w:t>
            </w:r>
          </w:p>
        </w:tc>
        <w:tc>
          <w:tcPr>
            <w:tcW w:w="1327" w:type="pct"/>
            <w:gridSpan w:val="2"/>
            <w:tcBorders>
              <w:top w:val="single" w:sz="4" w:space="0" w:color="auto"/>
              <w:left w:val="nil"/>
              <w:bottom w:val="single" w:sz="4" w:space="0" w:color="auto"/>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rPr>
            </w:pPr>
            <w:r w:rsidRPr="00EA5606">
              <w:rPr>
                <w:rFonts w:eastAsia="Times New Roman"/>
                <w:b/>
                <w:bCs/>
                <w:lang w:val="en-GB"/>
              </w:rPr>
              <w:t xml:space="preserve">Wet season </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Annual total seed requirement</w:t>
            </w:r>
          </w:p>
          <w:p w:rsidR="00085270" w:rsidRPr="00EA5606" w:rsidRDefault="00085270" w:rsidP="00DF79ED">
            <w:pPr>
              <w:spacing w:line="276" w:lineRule="auto"/>
              <w:jc w:val="center"/>
              <w:rPr>
                <w:rFonts w:eastAsia="Times New Roman"/>
                <w:b/>
                <w:bCs/>
              </w:rPr>
            </w:pPr>
            <w:r w:rsidRPr="00EA5606">
              <w:rPr>
                <w:rFonts w:eastAsia="Times New Roman"/>
                <w:b/>
                <w:bCs/>
                <w:lang w:val="en-GB"/>
              </w:rPr>
              <w:t>(Qt)</w:t>
            </w:r>
          </w:p>
        </w:tc>
      </w:tr>
      <w:tr w:rsidR="00085270" w:rsidRPr="00EA5606" w:rsidTr="00696A21">
        <w:trPr>
          <w:cantSplit/>
          <w:jc w:val="center"/>
        </w:trPr>
        <w:tc>
          <w:tcPr>
            <w:tcW w:w="918" w:type="pct"/>
            <w:vMerge/>
            <w:tcBorders>
              <w:left w:val="single" w:sz="4" w:space="0" w:color="auto"/>
              <w:bottom w:val="single" w:sz="4" w:space="0" w:color="auto"/>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rPr>
            </w:pPr>
          </w:p>
        </w:tc>
        <w:tc>
          <w:tcPr>
            <w:tcW w:w="561" w:type="pct"/>
            <w:vMerge/>
            <w:tcBorders>
              <w:left w:val="nil"/>
              <w:bottom w:val="single" w:sz="4" w:space="0" w:color="auto"/>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rPr>
            </w:pPr>
          </w:p>
        </w:tc>
        <w:tc>
          <w:tcPr>
            <w:tcW w:w="459" w:type="pct"/>
            <w:tcBorders>
              <w:top w:val="nil"/>
              <w:left w:val="nil"/>
              <w:bottom w:val="single" w:sz="4" w:space="0" w:color="auto"/>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Area</w:t>
            </w:r>
          </w:p>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(Ha)</w:t>
            </w:r>
          </w:p>
        </w:tc>
        <w:tc>
          <w:tcPr>
            <w:tcW w:w="868" w:type="pct"/>
            <w:tcBorders>
              <w:top w:val="nil"/>
              <w:left w:val="nil"/>
              <w:bottom w:val="single" w:sz="4" w:space="0" w:color="auto"/>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Dry season requirement</w:t>
            </w:r>
          </w:p>
          <w:p w:rsidR="00085270" w:rsidRPr="00EA5606" w:rsidRDefault="00085270" w:rsidP="00DF79ED">
            <w:pPr>
              <w:spacing w:line="276" w:lineRule="auto"/>
              <w:jc w:val="center"/>
              <w:rPr>
                <w:rFonts w:eastAsia="Times New Roman"/>
                <w:b/>
                <w:bCs/>
              </w:rPr>
            </w:pPr>
            <w:r w:rsidRPr="00EA5606">
              <w:rPr>
                <w:rFonts w:eastAsia="Times New Roman"/>
                <w:b/>
                <w:bCs/>
                <w:lang w:val="en-GB"/>
              </w:rPr>
              <w:t>(Qt)</w:t>
            </w:r>
          </w:p>
        </w:tc>
        <w:tc>
          <w:tcPr>
            <w:tcW w:w="459" w:type="pct"/>
            <w:tcBorders>
              <w:top w:val="nil"/>
              <w:left w:val="nil"/>
              <w:bottom w:val="single" w:sz="4" w:space="0" w:color="auto"/>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Area</w:t>
            </w:r>
          </w:p>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(Ha)</w:t>
            </w:r>
          </w:p>
        </w:tc>
        <w:tc>
          <w:tcPr>
            <w:tcW w:w="868" w:type="pct"/>
            <w:tcBorders>
              <w:top w:val="nil"/>
              <w:left w:val="nil"/>
              <w:bottom w:val="single" w:sz="4" w:space="0" w:color="auto"/>
              <w:right w:val="single" w:sz="4" w:space="0" w:color="auto"/>
            </w:tcBorders>
            <w:shd w:val="clear" w:color="auto" w:fill="auto"/>
            <w:vAlign w:val="bottom"/>
            <w:hideMark/>
          </w:tcPr>
          <w:p w:rsidR="00085270" w:rsidRPr="00EA5606" w:rsidRDefault="00085270" w:rsidP="00DF79ED">
            <w:pPr>
              <w:spacing w:line="276" w:lineRule="auto"/>
              <w:jc w:val="center"/>
              <w:rPr>
                <w:rFonts w:eastAsia="Times New Roman"/>
                <w:b/>
                <w:bCs/>
                <w:lang w:val="en-GB"/>
              </w:rPr>
            </w:pPr>
            <w:r w:rsidRPr="00EA5606">
              <w:rPr>
                <w:rFonts w:eastAsia="Times New Roman"/>
                <w:b/>
                <w:bCs/>
                <w:lang w:val="en-GB"/>
              </w:rPr>
              <w:t>Wet  season requirement</w:t>
            </w:r>
          </w:p>
          <w:p w:rsidR="00085270" w:rsidRPr="00EA5606" w:rsidRDefault="00085270" w:rsidP="00DF79ED">
            <w:pPr>
              <w:spacing w:line="276" w:lineRule="auto"/>
              <w:jc w:val="center"/>
              <w:rPr>
                <w:rFonts w:eastAsia="Times New Roman"/>
                <w:b/>
                <w:bCs/>
              </w:rPr>
            </w:pPr>
            <w:r w:rsidRPr="00EA5606">
              <w:rPr>
                <w:rFonts w:eastAsia="Times New Roman"/>
                <w:b/>
                <w:bCs/>
                <w:lang w:val="en-GB"/>
              </w:rPr>
              <w:t>(Qt)</w:t>
            </w:r>
          </w:p>
        </w:tc>
        <w:tc>
          <w:tcPr>
            <w:tcW w:w="867" w:type="pct"/>
            <w:vMerge/>
            <w:tcBorders>
              <w:top w:val="single" w:sz="4" w:space="0" w:color="auto"/>
              <w:left w:val="single" w:sz="4" w:space="0" w:color="auto"/>
              <w:bottom w:val="single" w:sz="4" w:space="0" w:color="auto"/>
              <w:right w:val="single" w:sz="4" w:space="0" w:color="auto"/>
            </w:tcBorders>
            <w:vAlign w:val="bottom"/>
            <w:hideMark/>
          </w:tcPr>
          <w:p w:rsidR="00085270" w:rsidRPr="00EA5606" w:rsidRDefault="00085270" w:rsidP="00DF79ED">
            <w:pPr>
              <w:spacing w:line="276" w:lineRule="auto"/>
              <w:rPr>
                <w:rFonts w:eastAsia="Times New Roman"/>
                <w:b/>
                <w:bCs/>
              </w:rPr>
            </w:pPr>
          </w:p>
        </w:tc>
      </w:tr>
      <w:tr w:rsidR="00DC2C90" w:rsidRPr="00EA5606" w:rsidTr="00A60D7C">
        <w:trPr>
          <w:cantSplit/>
          <w:jc w:val="center"/>
        </w:trPr>
        <w:tc>
          <w:tcPr>
            <w:tcW w:w="918" w:type="pct"/>
            <w:tcBorders>
              <w:top w:val="nil"/>
              <w:left w:val="single" w:sz="4" w:space="0" w:color="auto"/>
              <w:bottom w:val="single" w:sz="4" w:space="0" w:color="auto"/>
              <w:right w:val="single" w:sz="4" w:space="0" w:color="auto"/>
            </w:tcBorders>
            <w:shd w:val="clear" w:color="auto" w:fill="auto"/>
            <w:hideMark/>
          </w:tcPr>
          <w:p w:rsidR="00DC2C90" w:rsidRPr="00EA5606" w:rsidRDefault="00DC2C90" w:rsidP="00DF79ED">
            <w:pPr>
              <w:spacing w:line="276" w:lineRule="auto"/>
            </w:pPr>
            <w:r w:rsidRPr="00EA5606">
              <w:t>Maize</w:t>
            </w:r>
          </w:p>
        </w:tc>
        <w:tc>
          <w:tcPr>
            <w:tcW w:w="561" w:type="pct"/>
            <w:tcBorders>
              <w:top w:val="nil"/>
              <w:left w:val="nil"/>
              <w:bottom w:val="single" w:sz="4" w:space="0" w:color="auto"/>
              <w:right w:val="single" w:sz="4" w:space="0" w:color="auto"/>
            </w:tcBorders>
            <w:shd w:val="clear" w:color="auto" w:fill="auto"/>
            <w:hideMark/>
          </w:tcPr>
          <w:p w:rsidR="00DC2C90" w:rsidRPr="00EA5606" w:rsidRDefault="00DC2C90" w:rsidP="00DF79ED">
            <w:pPr>
              <w:spacing w:line="276" w:lineRule="auto"/>
              <w:jc w:val="center"/>
            </w:pPr>
            <w:r w:rsidRPr="00EA5606">
              <w:t>30</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75</w:t>
            </w:r>
          </w:p>
        </w:tc>
        <w:tc>
          <w:tcPr>
            <w:tcW w:w="868" w:type="pct"/>
            <w:tcBorders>
              <w:top w:val="nil"/>
              <w:left w:val="single" w:sz="4" w:space="0" w:color="auto"/>
              <w:bottom w:val="single" w:sz="4" w:space="0" w:color="auto"/>
              <w:right w:val="single" w:sz="4" w:space="0" w:color="auto"/>
            </w:tcBorders>
            <w:shd w:val="clear" w:color="auto" w:fill="auto"/>
            <w:hideMark/>
          </w:tcPr>
          <w:p w:rsidR="00DC2C90" w:rsidRPr="00EA5606" w:rsidRDefault="00DC2C90" w:rsidP="00DF79ED">
            <w:pPr>
              <w:spacing w:line="276" w:lineRule="auto"/>
              <w:jc w:val="center"/>
            </w:pPr>
            <w:r w:rsidRPr="00EA5606">
              <w:t>22.5</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75</w:t>
            </w:r>
          </w:p>
        </w:tc>
        <w:tc>
          <w:tcPr>
            <w:tcW w:w="868" w:type="pct"/>
            <w:tcBorders>
              <w:top w:val="nil"/>
              <w:left w:val="single" w:sz="4" w:space="0" w:color="auto"/>
              <w:bottom w:val="single" w:sz="4" w:space="0" w:color="auto"/>
              <w:right w:val="single" w:sz="4" w:space="0" w:color="auto"/>
            </w:tcBorders>
            <w:shd w:val="clear" w:color="auto" w:fill="auto"/>
            <w:hideMark/>
          </w:tcPr>
          <w:p w:rsidR="00DC2C90" w:rsidRPr="00EA5606" w:rsidRDefault="00DC2C90" w:rsidP="00DF79ED">
            <w:pPr>
              <w:spacing w:line="276" w:lineRule="auto"/>
              <w:jc w:val="center"/>
            </w:pPr>
            <w:r w:rsidRPr="00EA5606">
              <w:t>22.5</w:t>
            </w:r>
          </w:p>
        </w:tc>
        <w:tc>
          <w:tcPr>
            <w:tcW w:w="867" w:type="pct"/>
            <w:tcBorders>
              <w:top w:val="nil"/>
              <w:left w:val="nil"/>
              <w:bottom w:val="single" w:sz="4" w:space="0" w:color="auto"/>
              <w:right w:val="single" w:sz="4" w:space="0" w:color="auto"/>
            </w:tcBorders>
            <w:shd w:val="clear" w:color="auto" w:fill="auto"/>
            <w:hideMark/>
          </w:tcPr>
          <w:p w:rsidR="00DC2C90" w:rsidRPr="00EA5606" w:rsidRDefault="00DC2C90" w:rsidP="00DF79ED">
            <w:pPr>
              <w:spacing w:line="276" w:lineRule="auto"/>
              <w:jc w:val="center"/>
            </w:pPr>
            <w:r w:rsidRPr="00EA5606">
              <w:t>45</w:t>
            </w:r>
          </w:p>
        </w:tc>
      </w:tr>
      <w:tr w:rsidR="00DC2C90" w:rsidRPr="00EA5606" w:rsidTr="00A60D7C">
        <w:trPr>
          <w:cantSplit/>
          <w:jc w:val="center"/>
        </w:trPr>
        <w:tc>
          <w:tcPr>
            <w:tcW w:w="918" w:type="pct"/>
            <w:tcBorders>
              <w:top w:val="nil"/>
              <w:left w:val="single" w:sz="8" w:space="0" w:color="000000"/>
              <w:bottom w:val="single" w:sz="8" w:space="0" w:color="000000"/>
              <w:right w:val="single" w:sz="8" w:space="0" w:color="000000"/>
            </w:tcBorders>
            <w:shd w:val="clear" w:color="auto" w:fill="auto"/>
            <w:vAlign w:val="bottom"/>
            <w:hideMark/>
          </w:tcPr>
          <w:p w:rsidR="00DC2C90" w:rsidRPr="00EA5606" w:rsidRDefault="00DC2C90" w:rsidP="00DF79ED">
            <w:pPr>
              <w:spacing w:line="276" w:lineRule="auto"/>
            </w:pPr>
            <w:r w:rsidRPr="00EA5606">
              <w:t xml:space="preserve"> Sorghum          </w:t>
            </w:r>
          </w:p>
        </w:tc>
        <w:tc>
          <w:tcPr>
            <w:tcW w:w="561"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10</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100</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10</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100</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10</w:t>
            </w:r>
          </w:p>
        </w:tc>
        <w:tc>
          <w:tcPr>
            <w:tcW w:w="867"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20</w:t>
            </w:r>
          </w:p>
        </w:tc>
      </w:tr>
      <w:tr w:rsidR="00DC2C90" w:rsidRPr="00EA5606" w:rsidTr="00A60D7C">
        <w:trPr>
          <w:cantSplit/>
          <w:jc w:val="center"/>
        </w:trPr>
        <w:tc>
          <w:tcPr>
            <w:tcW w:w="918" w:type="pct"/>
            <w:tcBorders>
              <w:top w:val="nil"/>
              <w:left w:val="single" w:sz="8" w:space="0" w:color="000000"/>
              <w:bottom w:val="single" w:sz="8" w:space="0" w:color="000000"/>
              <w:right w:val="single" w:sz="8" w:space="0" w:color="000000"/>
            </w:tcBorders>
            <w:shd w:val="clear" w:color="auto" w:fill="auto"/>
            <w:hideMark/>
          </w:tcPr>
          <w:p w:rsidR="00DC2C90" w:rsidRPr="00EA5606" w:rsidRDefault="00DC2C90" w:rsidP="00DF79ED">
            <w:pPr>
              <w:spacing w:line="276" w:lineRule="auto"/>
            </w:pPr>
            <w:r w:rsidRPr="00EA5606">
              <w:t>Haricot bean</w:t>
            </w:r>
          </w:p>
        </w:tc>
        <w:tc>
          <w:tcPr>
            <w:tcW w:w="561"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120</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50</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60</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50</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60</w:t>
            </w:r>
          </w:p>
        </w:tc>
        <w:tc>
          <w:tcPr>
            <w:tcW w:w="867"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120</w:t>
            </w:r>
          </w:p>
        </w:tc>
      </w:tr>
      <w:tr w:rsidR="00DC2C90" w:rsidRPr="00EA5606" w:rsidTr="00A60D7C">
        <w:trPr>
          <w:cantSplit/>
          <w:jc w:val="center"/>
        </w:trPr>
        <w:tc>
          <w:tcPr>
            <w:tcW w:w="918" w:type="pct"/>
            <w:tcBorders>
              <w:top w:val="nil"/>
              <w:left w:val="single" w:sz="8" w:space="0" w:color="000000"/>
              <w:bottom w:val="single" w:sz="8" w:space="0" w:color="000000"/>
              <w:right w:val="single" w:sz="8" w:space="0" w:color="000000"/>
            </w:tcBorders>
            <w:shd w:val="clear" w:color="auto" w:fill="auto"/>
            <w:hideMark/>
          </w:tcPr>
          <w:p w:rsidR="00DC2C90" w:rsidRPr="00EA5606" w:rsidRDefault="00DC2C90" w:rsidP="00DF79ED">
            <w:pPr>
              <w:spacing w:line="276" w:lineRule="auto"/>
            </w:pPr>
            <w:r w:rsidRPr="00EA5606">
              <w:t>Tomato</w:t>
            </w:r>
          </w:p>
        </w:tc>
        <w:tc>
          <w:tcPr>
            <w:tcW w:w="561"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0.3</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0.225</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0.225</w:t>
            </w:r>
          </w:p>
        </w:tc>
        <w:tc>
          <w:tcPr>
            <w:tcW w:w="867"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0.45</w:t>
            </w:r>
          </w:p>
        </w:tc>
      </w:tr>
      <w:tr w:rsidR="00DC2C90" w:rsidRPr="00EA5606" w:rsidTr="00A60D7C">
        <w:trPr>
          <w:cantSplit/>
          <w:jc w:val="center"/>
        </w:trPr>
        <w:tc>
          <w:tcPr>
            <w:tcW w:w="918" w:type="pct"/>
            <w:tcBorders>
              <w:top w:val="nil"/>
              <w:left w:val="single" w:sz="8" w:space="0" w:color="000000"/>
              <w:bottom w:val="single" w:sz="8" w:space="0" w:color="000000"/>
              <w:right w:val="single" w:sz="8" w:space="0" w:color="000000"/>
            </w:tcBorders>
            <w:shd w:val="clear" w:color="auto" w:fill="auto"/>
            <w:hideMark/>
          </w:tcPr>
          <w:p w:rsidR="00DC2C90" w:rsidRPr="00EA5606" w:rsidRDefault="00DC2C90" w:rsidP="00DF79ED">
            <w:pPr>
              <w:spacing w:line="276" w:lineRule="auto"/>
            </w:pPr>
            <w:r w:rsidRPr="00EA5606">
              <w:t>Red Pepper</w:t>
            </w:r>
          </w:p>
        </w:tc>
        <w:tc>
          <w:tcPr>
            <w:tcW w:w="561"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1</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0.75</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0.75</w:t>
            </w:r>
          </w:p>
        </w:tc>
        <w:tc>
          <w:tcPr>
            <w:tcW w:w="867"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1.5</w:t>
            </w:r>
          </w:p>
        </w:tc>
      </w:tr>
      <w:tr w:rsidR="00DC2C90" w:rsidRPr="00EA5606" w:rsidTr="00A60D7C">
        <w:trPr>
          <w:cantSplit/>
          <w:jc w:val="center"/>
        </w:trPr>
        <w:tc>
          <w:tcPr>
            <w:tcW w:w="918" w:type="pct"/>
            <w:tcBorders>
              <w:top w:val="nil"/>
              <w:left w:val="single" w:sz="8" w:space="0" w:color="000000"/>
              <w:bottom w:val="single" w:sz="8" w:space="0" w:color="000000"/>
              <w:right w:val="single" w:sz="8" w:space="0" w:color="000000"/>
            </w:tcBorders>
            <w:shd w:val="clear" w:color="auto" w:fill="auto"/>
            <w:hideMark/>
          </w:tcPr>
          <w:p w:rsidR="00DC2C90" w:rsidRPr="00EA5606" w:rsidRDefault="00DC2C90" w:rsidP="00DF79ED">
            <w:pPr>
              <w:spacing w:line="276" w:lineRule="auto"/>
            </w:pPr>
            <w:r w:rsidRPr="00EA5606">
              <w:t>Onion</w:t>
            </w:r>
          </w:p>
        </w:tc>
        <w:tc>
          <w:tcPr>
            <w:tcW w:w="561"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4</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3</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75</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3</w:t>
            </w:r>
          </w:p>
        </w:tc>
        <w:tc>
          <w:tcPr>
            <w:tcW w:w="867"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6</w:t>
            </w:r>
          </w:p>
        </w:tc>
      </w:tr>
      <w:tr w:rsidR="00DC2C90" w:rsidRPr="00EA5606" w:rsidTr="00A60D7C">
        <w:trPr>
          <w:cantSplit/>
          <w:jc w:val="center"/>
        </w:trPr>
        <w:tc>
          <w:tcPr>
            <w:tcW w:w="918" w:type="pct"/>
            <w:tcBorders>
              <w:top w:val="nil"/>
              <w:left w:val="single" w:sz="8" w:space="0" w:color="000000"/>
              <w:bottom w:val="single" w:sz="8" w:space="0" w:color="000000"/>
              <w:right w:val="single" w:sz="8" w:space="0" w:color="000000"/>
            </w:tcBorders>
            <w:shd w:val="clear" w:color="auto" w:fill="auto"/>
            <w:hideMark/>
          </w:tcPr>
          <w:p w:rsidR="00DC2C90" w:rsidRPr="00EA5606" w:rsidRDefault="00DC2C90" w:rsidP="00DF79ED">
            <w:pPr>
              <w:spacing w:line="276" w:lineRule="auto"/>
            </w:pPr>
            <w:r w:rsidRPr="00EA5606">
              <w:t>Head cabbage</w:t>
            </w:r>
          </w:p>
        </w:tc>
        <w:tc>
          <w:tcPr>
            <w:tcW w:w="561"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0.35</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50</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0.175</w:t>
            </w:r>
          </w:p>
        </w:tc>
        <w:tc>
          <w:tcPr>
            <w:tcW w:w="459" w:type="pct"/>
            <w:tcBorders>
              <w:top w:val="nil"/>
              <w:left w:val="nil"/>
              <w:bottom w:val="single" w:sz="8" w:space="0" w:color="auto"/>
              <w:right w:val="single" w:sz="8" w:space="0" w:color="auto"/>
            </w:tcBorders>
            <w:shd w:val="clear" w:color="auto" w:fill="auto"/>
            <w:vAlign w:val="bottom"/>
            <w:hideMark/>
          </w:tcPr>
          <w:p w:rsidR="00DC2C90" w:rsidRPr="00EA5606" w:rsidRDefault="00DC2C90" w:rsidP="00DF79ED">
            <w:pPr>
              <w:spacing w:line="276" w:lineRule="auto"/>
              <w:jc w:val="center"/>
            </w:pPr>
            <w:r w:rsidRPr="00EA5606">
              <w:t>50</w:t>
            </w:r>
          </w:p>
        </w:tc>
        <w:tc>
          <w:tcPr>
            <w:tcW w:w="868"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0.175</w:t>
            </w:r>
          </w:p>
        </w:tc>
        <w:tc>
          <w:tcPr>
            <w:tcW w:w="867" w:type="pct"/>
            <w:tcBorders>
              <w:top w:val="nil"/>
              <w:left w:val="nil"/>
              <w:bottom w:val="single" w:sz="8" w:space="0" w:color="000000"/>
              <w:right w:val="single" w:sz="8" w:space="0" w:color="000000"/>
            </w:tcBorders>
            <w:shd w:val="clear" w:color="auto" w:fill="auto"/>
            <w:hideMark/>
          </w:tcPr>
          <w:p w:rsidR="00DC2C90" w:rsidRPr="00EA5606" w:rsidRDefault="00DC2C90" w:rsidP="00DF79ED">
            <w:pPr>
              <w:spacing w:line="276" w:lineRule="auto"/>
              <w:jc w:val="center"/>
            </w:pPr>
            <w:r w:rsidRPr="00EA5606">
              <w:t>0.35</w:t>
            </w:r>
          </w:p>
        </w:tc>
      </w:tr>
    </w:tbl>
    <w:p w:rsidR="00085270" w:rsidRPr="00EA5606" w:rsidRDefault="00085270" w:rsidP="00085270"/>
    <w:p w:rsidR="00085270" w:rsidRPr="00EA5606" w:rsidRDefault="00085270" w:rsidP="00085270">
      <w:pPr>
        <w:spacing w:after="200" w:line="276" w:lineRule="auto"/>
        <w:rPr>
          <w:rFonts w:eastAsiaTheme="minorHAnsi"/>
          <w:bCs/>
          <w:lang w:val="en-GB"/>
        </w:rPr>
      </w:pPr>
      <w:bookmarkStart w:id="394" w:name="_Toc505870650"/>
      <w:r w:rsidRPr="00EA5606">
        <w:rPr>
          <w:b/>
        </w:rPr>
        <w:br w:type="page"/>
      </w:r>
    </w:p>
    <w:p w:rsidR="00085270" w:rsidRPr="00EA5606" w:rsidRDefault="00085270" w:rsidP="00EC64E7">
      <w:bookmarkStart w:id="395" w:name="_Toc532464539"/>
      <w:r w:rsidRPr="00EA5606">
        <w:lastRenderedPageBreak/>
        <w:t xml:space="preserve">Table </w:t>
      </w:r>
      <w:r w:rsidR="006E10F2" w:rsidRPr="00EA5606">
        <w:fldChar w:fldCharType="begin"/>
      </w:r>
      <w:r w:rsidRPr="00EA5606">
        <w:instrText xml:space="preserve"> SEQ Table \* ARABIC </w:instrText>
      </w:r>
      <w:r w:rsidR="006E10F2" w:rsidRPr="00EA5606">
        <w:fldChar w:fldCharType="separate"/>
      </w:r>
      <w:r w:rsidR="00F8037D" w:rsidRPr="00EA5606">
        <w:rPr>
          <w:noProof/>
        </w:rPr>
        <w:t>28</w:t>
      </w:r>
      <w:r w:rsidR="006E10F2" w:rsidRPr="00EA5606">
        <w:fldChar w:fldCharType="end"/>
      </w:r>
      <w:r w:rsidRPr="00EA5606">
        <w:t xml:space="preserve"> Summary of seed requirement for fifth year</w:t>
      </w:r>
      <w:bookmarkEnd w:id="394"/>
      <w:bookmarkEnd w:id="395"/>
      <w:r w:rsidRPr="00EA5606">
        <w:t xml:space="preserve"> </w:t>
      </w:r>
    </w:p>
    <w:p w:rsidR="00085270" w:rsidRPr="00EA5606" w:rsidRDefault="00085270" w:rsidP="00085270">
      <w:pPr>
        <w:outlineLvl w:val="0"/>
      </w:pPr>
    </w:p>
    <w:tbl>
      <w:tblPr>
        <w:tblW w:w="5000" w:type="pct"/>
        <w:jc w:val="center"/>
        <w:tblLook w:val="04A0"/>
      </w:tblPr>
      <w:tblGrid>
        <w:gridCol w:w="1759"/>
        <w:gridCol w:w="1075"/>
        <w:gridCol w:w="879"/>
        <w:gridCol w:w="1662"/>
        <w:gridCol w:w="879"/>
        <w:gridCol w:w="1662"/>
        <w:gridCol w:w="1660"/>
      </w:tblGrid>
      <w:tr w:rsidR="00085270" w:rsidRPr="00EA5606" w:rsidTr="00DF79ED">
        <w:trPr>
          <w:cantSplit/>
          <w:jc w:val="center"/>
        </w:trPr>
        <w:tc>
          <w:tcPr>
            <w:tcW w:w="918" w:type="pct"/>
            <w:vMerge w:val="restart"/>
            <w:tcBorders>
              <w:top w:val="single" w:sz="4" w:space="0" w:color="auto"/>
              <w:left w:val="single" w:sz="4" w:space="0" w:color="auto"/>
              <w:right w:val="single" w:sz="4" w:space="0" w:color="auto"/>
            </w:tcBorders>
            <w:shd w:val="clear" w:color="auto" w:fill="auto"/>
            <w:vAlign w:val="center"/>
            <w:hideMark/>
          </w:tcPr>
          <w:p w:rsidR="00085270" w:rsidRPr="00EA5606" w:rsidRDefault="00085270" w:rsidP="00DF79ED">
            <w:pPr>
              <w:rPr>
                <w:rFonts w:eastAsia="Times New Roman"/>
                <w:b/>
                <w:bCs/>
              </w:rPr>
            </w:pPr>
            <w:r w:rsidRPr="00EA5606">
              <w:rPr>
                <w:rFonts w:eastAsia="Times New Roman"/>
                <w:b/>
                <w:bCs/>
                <w:lang w:val="en-GB"/>
              </w:rPr>
              <w:t>Crop</w:t>
            </w:r>
          </w:p>
        </w:tc>
        <w:tc>
          <w:tcPr>
            <w:tcW w:w="561" w:type="pct"/>
            <w:vMerge w:val="restart"/>
            <w:tcBorders>
              <w:top w:val="single" w:sz="4" w:space="0" w:color="auto"/>
              <w:left w:val="nil"/>
              <w:right w:val="single" w:sz="4" w:space="0" w:color="auto"/>
            </w:tcBorders>
            <w:shd w:val="clear" w:color="auto" w:fill="auto"/>
            <w:vAlign w:val="center"/>
            <w:hideMark/>
          </w:tcPr>
          <w:p w:rsidR="00085270" w:rsidRPr="00EA5606" w:rsidRDefault="00085270" w:rsidP="00DF79ED">
            <w:pPr>
              <w:jc w:val="center"/>
              <w:rPr>
                <w:rFonts w:eastAsia="Times New Roman"/>
                <w:b/>
                <w:bCs/>
              </w:rPr>
            </w:pPr>
            <w:r w:rsidRPr="00EA5606">
              <w:rPr>
                <w:rFonts w:eastAsia="Times New Roman"/>
                <w:b/>
                <w:bCs/>
                <w:lang w:val="en-GB"/>
              </w:rPr>
              <w:t>Seed  rate (kg/ha)</w:t>
            </w:r>
          </w:p>
        </w:tc>
        <w:tc>
          <w:tcPr>
            <w:tcW w:w="1327" w:type="pct"/>
            <w:gridSpan w:val="2"/>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rPr>
            </w:pPr>
            <w:r w:rsidRPr="00EA5606">
              <w:rPr>
                <w:rFonts w:eastAsia="Times New Roman"/>
                <w:b/>
                <w:bCs/>
                <w:lang w:val="en-GB"/>
              </w:rPr>
              <w:t>Full irrigation</w:t>
            </w:r>
          </w:p>
        </w:tc>
        <w:tc>
          <w:tcPr>
            <w:tcW w:w="1327" w:type="pct"/>
            <w:gridSpan w:val="2"/>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rPr>
            </w:pPr>
            <w:r w:rsidRPr="00EA5606">
              <w:rPr>
                <w:rFonts w:eastAsia="Times New Roman"/>
                <w:b/>
                <w:bCs/>
                <w:lang w:val="en-GB"/>
              </w:rPr>
              <w:t>Wet season</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lang w:val="en-GB"/>
              </w:rPr>
            </w:pPr>
            <w:r w:rsidRPr="00EA5606">
              <w:rPr>
                <w:rFonts w:eastAsia="Times New Roman"/>
                <w:b/>
                <w:bCs/>
                <w:lang w:val="en-GB"/>
              </w:rPr>
              <w:t>Annual total seed requirement</w:t>
            </w:r>
          </w:p>
          <w:p w:rsidR="00085270" w:rsidRPr="00EA5606" w:rsidRDefault="00085270" w:rsidP="00DF79ED">
            <w:pPr>
              <w:jc w:val="center"/>
              <w:rPr>
                <w:rFonts w:eastAsia="Times New Roman"/>
                <w:b/>
                <w:bCs/>
              </w:rPr>
            </w:pPr>
            <w:r w:rsidRPr="00EA5606">
              <w:rPr>
                <w:rFonts w:eastAsia="Times New Roman"/>
                <w:b/>
                <w:bCs/>
                <w:lang w:val="en-GB"/>
              </w:rPr>
              <w:t>(Qt)</w:t>
            </w:r>
          </w:p>
        </w:tc>
      </w:tr>
      <w:tr w:rsidR="00085270" w:rsidRPr="00EA5606" w:rsidTr="00DF79ED">
        <w:trPr>
          <w:cantSplit/>
          <w:jc w:val="center"/>
        </w:trPr>
        <w:tc>
          <w:tcPr>
            <w:tcW w:w="918" w:type="pct"/>
            <w:vMerge/>
            <w:tcBorders>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rPr>
                <w:rFonts w:eastAsia="Times New Roman"/>
                <w:b/>
                <w:bCs/>
              </w:rPr>
            </w:pPr>
          </w:p>
        </w:tc>
        <w:tc>
          <w:tcPr>
            <w:tcW w:w="561" w:type="pct"/>
            <w:vMerge/>
            <w:tcBorders>
              <w:left w:val="nil"/>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rPr>
            </w:pPr>
          </w:p>
        </w:tc>
        <w:tc>
          <w:tcPr>
            <w:tcW w:w="459" w:type="pct"/>
            <w:tcBorders>
              <w:top w:val="nil"/>
              <w:left w:val="nil"/>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lang w:val="en-GB"/>
              </w:rPr>
            </w:pPr>
            <w:r w:rsidRPr="00EA5606">
              <w:rPr>
                <w:rFonts w:eastAsia="Times New Roman"/>
                <w:b/>
                <w:bCs/>
                <w:lang w:val="en-GB"/>
              </w:rPr>
              <w:t>Area</w:t>
            </w:r>
          </w:p>
          <w:p w:rsidR="00085270" w:rsidRPr="00EA5606" w:rsidRDefault="00085270" w:rsidP="00DF79ED">
            <w:pPr>
              <w:jc w:val="center"/>
              <w:rPr>
                <w:rFonts w:eastAsia="Times New Roman"/>
                <w:b/>
                <w:bCs/>
                <w:lang w:val="en-GB"/>
              </w:rPr>
            </w:pPr>
            <w:r w:rsidRPr="00EA5606">
              <w:rPr>
                <w:rFonts w:eastAsia="Times New Roman"/>
                <w:b/>
                <w:bCs/>
                <w:lang w:val="en-GB"/>
              </w:rPr>
              <w:t>(Ha)</w:t>
            </w:r>
          </w:p>
        </w:tc>
        <w:tc>
          <w:tcPr>
            <w:tcW w:w="868" w:type="pct"/>
            <w:tcBorders>
              <w:top w:val="nil"/>
              <w:left w:val="nil"/>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lang w:val="en-GB"/>
              </w:rPr>
            </w:pPr>
            <w:r w:rsidRPr="00EA5606">
              <w:rPr>
                <w:rFonts w:eastAsia="Times New Roman"/>
                <w:b/>
                <w:bCs/>
                <w:lang w:val="en-GB"/>
              </w:rPr>
              <w:t>Dry season requirement</w:t>
            </w:r>
          </w:p>
          <w:p w:rsidR="00085270" w:rsidRPr="00EA5606" w:rsidRDefault="00085270" w:rsidP="00DF79ED">
            <w:pPr>
              <w:jc w:val="center"/>
              <w:rPr>
                <w:rFonts w:eastAsia="Times New Roman"/>
                <w:b/>
                <w:bCs/>
              </w:rPr>
            </w:pPr>
            <w:r w:rsidRPr="00EA5606">
              <w:rPr>
                <w:rFonts w:eastAsia="Times New Roman"/>
                <w:b/>
                <w:bCs/>
                <w:lang w:val="en-GB"/>
              </w:rPr>
              <w:t>(Qt)</w:t>
            </w:r>
          </w:p>
        </w:tc>
        <w:tc>
          <w:tcPr>
            <w:tcW w:w="459" w:type="pct"/>
            <w:tcBorders>
              <w:top w:val="nil"/>
              <w:left w:val="nil"/>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lang w:val="en-GB"/>
              </w:rPr>
            </w:pPr>
            <w:r w:rsidRPr="00EA5606">
              <w:rPr>
                <w:rFonts w:eastAsia="Times New Roman"/>
                <w:b/>
                <w:bCs/>
                <w:lang w:val="en-GB"/>
              </w:rPr>
              <w:t>Area</w:t>
            </w:r>
          </w:p>
          <w:p w:rsidR="00085270" w:rsidRPr="00EA5606" w:rsidRDefault="00085270" w:rsidP="00DF79ED">
            <w:pPr>
              <w:jc w:val="center"/>
              <w:rPr>
                <w:rFonts w:eastAsia="Times New Roman"/>
                <w:b/>
                <w:bCs/>
                <w:lang w:val="en-GB"/>
              </w:rPr>
            </w:pPr>
            <w:r w:rsidRPr="00EA5606">
              <w:rPr>
                <w:rFonts w:eastAsia="Times New Roman"/>
                <w:b/>
                <w:bCs/>
                <w:lang w:val="en-GB"/>
              </w:rPr>
              <w:t>(Ha)</w:t>
            </w:r>
          </w:p>
        </w:tc>
        <w:tc>
          <w:tcPr>
            <w:tcW w:w="868" w:type="pct"/>
            <w:tcBorders>
              <w:top w:val="nil"/>
              <w:left w:val="nil"/>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lang w:val="en-GB"/>
              </w:rPr>
            </w:pPr>
            <w:r w:rsidRPr="00EA5606">
              <w:rPr>
                <w:rFonts w:eastAsia="Times New Roman"/>
                <w:b/>
                <w:bCs/>
                <w:lang w:val="en-GB"/>
              </w:rPr>
              <w:t>Wet  season requirement</w:t>
            </w:r>
          </w:p>
          <w:p w:rsidR="00085270" w:rsidRPr="00EA5606" w:rsidRDefault="00085270" w:rsidP="00DF79ED">
            <w:pPr>
              <w:jc w:val="center"/>
              <w:rPr>
                <w:rFonts w:eastAsia="Times New Roman"/>
                <w:b/>
                <w:bCs/>
              </w:rPr>
            </w:pPr>
            <w:r w:rsidRPr="00EA5606">
              <w:rPr>
                <w:rFonts w:eastAsia="Times New Roman"/>
                <w:b/>
                <w:bCs/>
                <w:lang w:val="en-GB"/>
              </w:rPr>
              <w:t>(Qt)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DF79ED">
            <w:pPr>
              <w:jc w:val="center"/>
              <w:rPr>
                <w:rFonts w:eastAsia="Times New Roman"/>
                <w:b/>
                <w:bCs/>
              </w:rPr>
            </w:pPr>
          </w:p>
        </w:tc>
      </w:tr>
      <w:tr w:rsidR="00DC2C90" w:rsidRPr="00EA5606" w:rsidTr="00DF79ED">
        <w:trPr>
          <w:cantSplit/>
          <w:jc w:val="center"/>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DC2C90" w:rsidRPr="00EA5606" w:rsidRDefault="00DC2C90" w:rsidP="00DF79ED">
            <w:r w:rsidRPr="00EA5606">
              <w:t>Maize</w:t>
            </w:r>
          </w:p>
        </w:tc>
        <w:tc>
          <w:tcPr>
            <w:tcW w:w="561" w:type="pct"/>
            <w:tcBorders>
              <w:top w:val="nil"/>
              <w:left w:val="nil"/>
              <w:bottom w:val="single" w:sz="4" w:space="0" w:color="auto"/>
              <w:right w:val="single" w:sz="4" w:space="0" w:color="auto"/>
            </w:tcBorders>
            <w:shd w:val="clear" w:color="auto" w:fill="auto"/>
            <w:vAlign w:val="center"/>
            <w:hideMark/>
          </w:tcPr>
          <w:p w:rsidR="00DC2C90" w:rsidRPr="00EA5606" w:rsidRDefault="00DC2C90" w:rsidP="00DF79ED">
            <w:pPr>
              <w:jc w:val="center"/>
            </w:pPr>
            <w:r w:rsidRPr="00EA5606">
              <w:t>30</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75</w:t>
            </w:r>
          </w:p>
        </w:tc>
        <w:tc>
          <w:tcPr>
            <w:tcW w:w="868" w:type="pct"/>
            <w:tcBorders>
              <w:top w:val="nil"/>
              <w:left w:val="single" w:sz="4" w:space="0" w:color="auto"/>
              <w:bottom w:val="single" w:sz="4" w:space="0" w:color="auto"/>
              <w:right w:val="single" w:sz="4" w:space="0" w:color="auto"/>
            </w:tcBorders>
            <w:shd w:val="clear" w:color="auto" w:fill="auto"/>
            <w:vAlign w:val="center"/>
            <w:hideMark/>
          </w:tcPr>
          <w:p w:rsidR="00DC2C90" w:rsidRPr="00EA5606" w:rsidRDefault="00DC2C90" w:rsidP="00DF79ED">
            <w:pPr>
              <w:jc w:val="center"/>
            </w:pPr>
            <w:r w:rsidRPr="00EA5606">
              <w:t>22.5</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75</w:t>
            </w:r>
          </w:p>
        </w:tc>
        <w:tc>
          <w:tcPr>
            <w:tcW w:w="868" w:type="pct"/>
            <w:tcBorders>
              <w:top w:val="nil"/>
              <w:left w:val="single" w:sz="4" w:space="0" w:color="auto"/>
              <w:bottom w:val="single" w:sz="4" w:space="0" w:color="auto"/>
              <w:right w:val="single" w:sz="4" w:space="0" w:color="auto"/>
            </w:tcBorders>
            <w:shd w:val="clear" w:color="auto" w:fill="auto"/>
            <w:vAlign w:val="center"/>
            <w:hideMark/>
          </w:tcPr>
          <w:p w:rsidR="00DC2C90" w:rsidRPr="00EA5606" w:rsidRDefault="00DC2C90" w:rsidP="00DF79ED">
            <w:pPr>
              <w:jc w:val="center"/>
            </w:pPr>
            <w:r w:rsidRPr="00EA5606">
              <w:t>22.5</w:t>
            </w:r>
          </w:p>
        </w:tc>
        <w:tc>
          <w:tcPr>
            <w:tcW w:w="867" w:type="pct"/>
            <w:tcBorders>
              <w:top w:val="nil"/>
              <w:left w:val="nil"/>
              <w:bottom w:val="single" w:sz="4" w:space="0" w:color="auto"/>
              <w:right w:val="single" w:sz="4" w:space="0" w:color="auto"/>
            </w:tcBorders>
            <w:shd w:val="clear" w:color="auto" w:fill="auto"/>
            <w:vAlign w:val="center"/>
            <w:hideMark/>
          </w:tcPr>
          <w:p w:rsidR="00DC2C90" w:rsidRPr="00EA5606" w:rsidRDefault="00DC2C90" w:rsidP="00DF79ED">
            <w:pPr>
              <w:jc w:val="center"/>
            </w:pPr>
            <w:r w:rsidRPr="00EA5606">
              <w:t>45</w:t>
            </w:r>
          </w:p>
        </w:tc>
      </w:tr>
      <w:tr w:rsidR="00DC2C90" w:rsidRPr="00EA5606" w:rsidTr="00DF79ED">
        <w:trPr>
          <w:cantSplit/>
          <w:jc w:val="center"/>
        </w:trPr>
        <w:tc>
          <w:tcPr>
            <w:tcW w:w="918" w:type="pct"/>
            <w:tcBorders>
              <w:top w:val="nil"/>
              <w:left w:val="single" w:sz="8" w:space="0" w:color="000000"/>
              <w:bottom w:val="single" w:sz="8" w:space="0" w:color="000000"/>
              <w:right w:val="single" w:sz="8" w:space="0" w:color="000000"/>
            </w:tcBorders>
            <w:shd w:val="clear" w:color="auto" w:fill="auto"/>
            <w:vAlign w:val="center"/>
            <w:hideMark/>
          </w:tcPr>
          <w:p w:rsidR="00DC2C90" w:rsidRPr="00EA5606" w:rsidRDefault="00DC2C90" w:rsidP="00DF79ED">
            <w:r w:rsidRPr="00EA5606">
              <w:t>Sorghum</w:t>
            </w:r>
          </w:p>
        </w:tc>
        <w:tc>
          <w:tcPr>
            <w:tcW w:w="561"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10</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100</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10</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100</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10</w:t>
            </w:r>
          </w:p>
        </w:tc>
        <w:tc>
          <w:tcPr>
            <w:tcW w:w="867"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20</w:t>
            </w:r>
          </w:p>
        </w:tc>
      </w:tr>
      <w:tr w:rsidR="00DC2C90" w:rsidRPr="00EA5606" w:rsidTr="00DF79ED">
        <w:trPr>
          <w:cantSplit/>
          <w:jc w:val="center"/>
        </w:trPr>
        <w:tc>
          <w:tcPr>
            <w:tcW w:w="918" w:type="pct"/>
            <w:tcBorders>
              <w:top w:val="nil"/>
              <w:left w:val="single" w:sz="8" w:space="0" w:color="000000"/>
              <w:bottom w:val="single" w:sz="8" w:space="0" w:color="000000"/>
              <w:right w:val="single" w:sz="8" w:space="0" w:color="000000"/>
            </w:tcBorders>
            <w:shd w:val="clear" w:color="auto" w:fill="auto"/>
            <w:vAlign w:val="center"/>
            <w:hideMark/>
          </w:tcPr>
          <w:p w:rsidR="00DC2C90" w:rsidRPr="00EA5606" w:rsidRDefault="00DC2C90" w:rsidP="00DF79ED">
            <w:r w:rsidRPr="00EA5606">
              <w:t>Haricot bean</w:t>
            </w:r>
          </w:p>
        </w:tc>
        <w:tc>
          <w:tcPr>
            <w:tcW w:w="561"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120</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50</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60</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50</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60</w:t>
            </w:r>
          </w:p>
        </w:tc>
        <w:tc>
          <w:tcPr>
            <w:tcW w:w="867"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120</w:t>
            </w:r>
          </w:p>
        </w:tc>
      </w:tr>
      <w:tr w:rsidR="00DC2C90" w:rsidRPr="00EA5606" w:rsidTr="00DF79ED">
        <w:trPr>
          <w:cantSplit/>
          <w:jc w:val="center"/>
        </w:trPr>
        <w:tc>
          <w:tcPr>
            <w:tcW w:w="918" w:type="pct"/>
            <w:tcBorders>
              <w:top w:val="nil"/>
              <w:left w:val="single" w:sz="8" w:space="0" w:color="000000"/>
              <w:bottom w:val="single" w:sz="8" w:space="0" w:color="000000"/>
              <w:right w:val="single" w:sz="8" w:space="0" w:color="000000"/>
            </w:tcBorders>
            <w:shd w:val="clear" w:color="auto" w:fill="auto"/>
            <w:vAlign w:val="center"/>
            <w:hideMark/>
          </w:tcPr>
          <w:p w:rsidR="00DC2C90" w:rsidRPr="00EA5606" w:rsidRDefault="00DC2C90" w:rsidP="00DF79ED">
            <w:r w:rsidRPr="00EA5606">
              <w:t>Tomato</w:t>
            </w:r>
          </w:p>
        </w:tc>
        <w:tc>
          <w:tcPr>
            <w:tcW w:w="561"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0.3</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75</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0.225</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75</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0.225</w:t>
            </w:r>
          </w:p>
        </w:tc>
        <w:tc>
          <w:tcPr>
            <w:tcW w:w="867"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0.45</w:t>
            </w:r>
          </w:p>
        </w:tc>
      </w:tr>
      <w:tr w:rsidR="00DC2C90" w:rsidRPr="00EA5606" w:rsidTr="00DF79ED">
        <w:trPr>
          <w:cantSplit/>
          <w:jc w:val="center"/>
        </w:trPr>
        <w:tc>
          <w:tcPr>
            <w:tcW w:w="918" w:type="pct"/>
            <w:tcBorders>
              <w:top w:val="nil"/>
              <w:left w:val="single" w:sz="8" w:space="0" w:color="000000"/>
              <w:bottom w:val="single" w:sz="8" w:space="0" w:color="000000"/>
              <w:right w:val="single" w:sz="8" w:space="0" w:color="000000"/>
            </w:tcBorders>
            <w:shd w:val="clear" w:color="auto" w:fill="auto"/>
            <w:vAlign w:val="center"/>
            <w:hideMark/>
          </w:tcPr>
          <w:p w:rsidR="00DC2C90" w:rsidRPr="00EA5606" w:rsidRDefault="00DC2C90" w:rsidP="00DF79ED">
            <w:r w:rsidRPr="00EA5606">
              <w:t>Red Pepper</w:t>
            </w:r>
          </w:p>
        </w:tc>
        <w:tc>
          <w:tcPr>
            <w:tcW w:w="561"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1</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75</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0.75</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75</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0.75</w:t>
            </w:r>
          </w:p>
        </w:tc>
        <w:tc>
          <w:tcPr>
            <w:tcW w:w="867"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1.5</w:t>
            </w:r>
          </w:p>
        </w:tc>
      </w:tr>
      <w:tr w:rsidR="00DC2C90" w:rsidRPr="00EA5606" w:rsidTr="00DF79ED">
        <w:trPr>
          <w:cantSplit/>
          <w:jc w:val="center"/>
        </w:trPr>
        <w:tc>
          <w:tcPr>
            <w:tcW w:w="918" w:type="pct"/>
            <w:tcBorders>
              <w:top w:val="nil"/>
              <w:left w:val="single" w:sz="8" w:space="0" w:color="000000"/>
              <w:bottom w:val="single" w:sz="8" w:space="0" w:color="000000"/>
              <w:right w:val="single" w:sz="8" w:space="0" w:color="000000"/>
            </w:tcBorders>
            <w:shd w:val="clear" w:color="auto" w:fill="auto"/>
            <w:vAlign w:val="center"/>
            <w:hideMark/>
          </w:tcPr>
          <w:p w:rsidR="00DC2C90" w:rsidRPr="00EA5606" w:rsidRDefault="00DC2C90" w:rsidP="00DF79ED">
            <w:r w:rsidRPr="00EA5606">
              <w:t>Onion</w:t>
            </w:r>
          </w:p>
        </w:tc>
        <w:tc>
          <w:tcPr>
            <w:tcW w:w="561"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4</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75</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3</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75</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3</w:t>
            </w:r>
          </w:p>
        </w:tc>
        <w:tc>
          <w:tcPr>
            <w:tcW w:w="867"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6</w:t>
            </w:r>
          </w:p>
        </w:tc>
      </w:tr>
      <w:tr w:rsidR="00DC2C90" w:rsidRPr="00EA5606" w:rsidTr="00DF79ED">
        <w:trPr>
          <w:cantSplit/>
          <w:jc w:val="center"/>
        </w:trPr>
        <w:tc>
          <w:tcPr>
            <w:tcW w:w="918" w:type="pct"/>
            <w:tcBorders>
              <w:top w:val="nil"/>
              <w:left w:val="single" w:sz="8" w:space="0" w:color="000000"/>
              <w:bottom w:val="single" w:sz="8" w:space="0" w:color="000000"/>
              <w:right w:val="single" w:sz="8" w:space="0" w:color="000000"/>
            </w:tcBorders>
            <w:shd w:val="clear" w:color="auto" w:fill="auto"/>
            <w:vAlign w:val="center"/>
            <w:hideMark/>
          </w:tcPr>
          <w:p w:rsidR="00DC2C90" w:rsidRPr="00EA5606" w:rsidRDefault="00DC2C90" w:rsidP="00DF79ED">
            <w:r w:rsidRPr="00EA5606">
              <w:t>Head cabbage</w:t>
            </w:r>
          </w:p>
        </w:tc>
        <w:tc>
          <w:tcPr>
            <w:tcW w:w="561"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0.35</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50</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0.175</w:t>
            </w:r>
          </w:p>
        </w:tc>
        <w:tc>
          <w:tcPr>
            <w:tcW w:w="459" w:type="pct"/>
            <w:tcBorders>
              <w:top w:val="nil"/>
              <w:left w:val="nil"/>
              <w:bottom w:val="single" w:sz="8" w:space="0" w:color="auto"/>
              <w:right w:val="single" w:sz="8" w:space="0" w:color="auto"/>
            </w:tcBorders>
            <w:shd w:val="clear" w:color="auto" w:fill="auto"/>
            <w:vAlign w:val="center"/>
            <w:hideMark/>
          </w:tcPr>
          <w:p w:rsidR="00DC2C90" w:rsidRPr="00EA5606" w:rsidRDefault="00DC2C90" w:rsidP="00DF79ED">
            <w:pPr>
              <w:jc w:val="center"/>
            </w:pPr>
            <w:r w:rsidRPr="00EA5606">
              <w:t>50</w:t>
            </w:r>
          </w:p>
        </w:tc>
        <w:tc>
          <w:tcPr>
            <w:tcW w:w="868"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0.175</w:t>
            </w:r>
          </w:p>
        </w:tc>
        <w:tc>
          <w:tcPr>
            <w:tcW w:w="867" w:type="pct"/>
            <w:tcBorders>
              <w:top w:val="nil"/>
              <w:left w:val="nil"/>
              <w:bottom w:val="single" w:sz="8" w:space="0" w:color="000000"/>
              <w:right w:val="single" w:sz="8" w:space="0" w:color="000000"/>
            </w:tcBorders>
            <w:shd w:val="clear" w:color="auto" w:fill="auto"/>
            <w:vAlign w:val="center"/>
            <w:hideMark/>
          </w:tcPr>
          <w:p w:rsidR="00DC2C90" w:rsidRPr="00EA5606" w:rsidRDefault="00DC2C90" w:rsidP="00DF79ED">
            <w:pPr>
              <w:jc w:val="center"/>
            </w:pPr>
            <w:r w:rsidRPr="00EA5606">
              <w:t>0.35</w:t>
            </w:r>
          </w:p>
        </w:tc>
      </w:tr>
    </w:tbl>
    <w:p w:rsidR="00085270" w:rsidRPr="00EA5606" w:rsidRDefault="00085270" w:rsidP="00085270">
      <w:pPr>
        <w:pStyle w:val="Heading3"/>
        <w:spacing w:before="0"/>
        <w:rPr>
          <w:rFonts w:ascii="Times New Roman" w:hAnsi="Times New Roman"/>
          <w:color w:val="auto"/>
        </w:rPr>
      </w:pPr>
    </w:p>
    <w:p w:rsidR="00085270" w:rsidRPr="00EA5606" w:rsidRDefault="00085270" w:rsidP="00085270"/>
    <w:p w:rsidR="00085270" w:rsidRPr="00EA5606" w:rsidRDefault="00085270" w:rsidP="00C9210B">
      <w:pPr>
        <w:pStyle w:val="Heading3"/>
        <w:spacing w:before="0"/>
        <w:rPr>
          <w:rFonts w:ascii="Times New Roman" w:hAnsi="Times New Roman"/>
          <w:color w:val="auto"/>
        </w:rPr>
      </w:pPr>
      <w:bookmarkStart w:id="396" w:name="_Toc506802870"/>
      <w:bookmarkStart w:id="397" w:name="_Toc532464422"/>
      <w:r w:rsidRPr="00EA5606">
        <w:rPr>
          <w:rFonts w:ascii="Times New Roman" w:hAnsi="Times New Roman"/>
          <w:color w:val="auto"/>
        </w:rPr>
        <w:t>7.8.4 Fertilizer requirements</w:t>
      </w:r>
      <w:bookmarkEnd w:id="396"/>
      <w:bookmarkEnd w:id="397"/>
    </w:p>
    <w:p w:rsidR="00085270" w:rsidRPr="00EA5606" w:rsidRDefault="00085270" w:rsidP="00085270"/>
    <w:p w:rsidR="00085270" w:rsidRPr="00EA5606" w:rsidRDefault="00085270" w:rsidP="00085270">
      <w:pPr>
        <w:pStyle w:val="Caption"/>
        <w:keepNext/>
        <w:spacing w:line="360" w:lineRule="auto"/>
        <w:jc w:val="both"/>
        <w:rPr>
          <w:rFonts w:ascii="Times New Roman" w:hAnsi="Times New Roman" w:cs="Times New Roman"/>
          <w:b w:val="0"/>
          <w:color w:val="auto"/>
          <w:sz w:val="24"/>
          <w:szCs w:val="24"/>
        </w:rPr>
      </w:pPr>
      <w:r w:rsidRPr="00EA5606">
        <w:rPr>
          <w:rFonts w:ascii="Times New Roman" w:hAnsi="Times New Roman" w:cs="Times New Roman"/>
          <w:b w:val="0"/>
          <w:color w:val="auto"/>
          <w:sz w:val="24"/>
          <w:szCs w:val="24"/>
        </w:rPr>
        <w:t xml:space="preserve">There is an intimate relationship between soil moisture and nutrient availability, the greatest benefits from fertilizer application can be obtained under irrigated conditions. Literatures, noted that there is a significant correlation between soil moisture regime, fertilizer requirement and availability of fertilizer for plants use. The experiments revealed that the mineralization of nitrogen increases as the water content of the soil increases from permanent wilting percentage to field capacity. As the fertilizer nitrogen is applied to the surface soil, it uptake is inhibited when the soil dries. Water use efficiency is raised by fertilizer which increases dry matter production. </w:t>
      </w:r>
    </w:p>
    <w:p w:rsidR="00085270" w:rsidRPr="00EA5606" w:rsidRDefault="00085270" w:rsidP="00085270">
      <w:pPr>
        <w:pStyle w:val="Caption"/>
        <w:keepNext/>
        <w:spacing w:line="360" w:lineRule="auto"/>
        <w:jc w:val="both"/>
        <w:rPr>
          <w:rFonts w:ascii="Times New Roman" w:hAnsi="Times New Roman" w:cs="Times New Roman"/>
          <w:b w:val="0"/>
          <w:color w:val="auto"/>
          <w:sz w:val="24"/>
          <w:szCs w:val="24"/>
        </w:rPr>
      </w:pPr>
      <w:r w:rsidRPr="00EA5606">
        <w:rPr>
          <w:rFonts w:ascii="Times New Roman" w:hAnsi="Times New Roman" w:cs="Times New Roman"/>
          <w:b w:val="0"/>
          <w:color w:val="auto"/>
          <w:sz w:val="24"/>
          <w:szCs w:val="24"/>
        </w:rPr>
        <w:t xml:space="preserve">For instance in case of phosphorous element, under optimum moisture level the availability of phosphorous to plants is increasing, however, excessive soil moisture may reduce P absorption possible because of reduced aeration and root penetration. </w:t>
      </w:r>
    </w:p>
    <w:p w:rsidR="00085270" w:rsidRPr="00EA5606" w:rsidRDefault="00085270" w:rsidP="00085270">
      <w:pPr>
        <w:pStyle w:val="Caption"/>
        <w:keepNext/>
        <w:spacing w:line="360" w:lineRule="auto"/>
        <w:jc w:val="both"/>
        <w:rPr>
          <w:rFonts w:ascii="Times New Roman" w:hAnsi="Times New Roman" w:cs="Times New Roman"/>
          <w:b w:val="0"/>
          <w:color w:val="auto"/>
          <w:sz w:val="24"/>
          <w:szCs w:val="24"/>
        </w:rPr>
      </w:pPr>
      <w:r w:rsidRPr="00EA5606">
        <w:rPr>
          <w:rFonts w:ascii="Times New Roman" w:hAnsi="Times New Roman" w:cs="Times New Roman"/>
          <w:b w:val="0"/>
          <w:color w:val="auto"/>
          <w:sz w:val="24"/>
          <w:szCs w:val="24"/>
        </w:rPr>
        <w:t>It is believed that the applications of appropriate and required quantity of fertilizers has remarkable contribution to the plant water use efficiency and ultimately increase the productivity of the crops.</w:t>
      </w:r>
    </w:p>
    <w:p w:rsidR="00085270" w:rsidRPr="00EA5606" w:rsidRDefault="00085270" w:rsidP="00085270">
      <w:pPr>
        <w:rPr>
          <w:lang w:val="en-GB"/>
        </w:rPr>
      </w:pPr>
    </w:p>
    <w:p w:rsidR="00085270" w:rsidRPr="00EA5606" w:rsidRDefault="00085270" w:rsidP="00085270">
      <w:pPr>
        <w:rPr>
          <w:lang w:val="en-GB"/>
        </w:rPr>
      </w:pPr>
    </w:p>
    <w:p w:rsidR="00085270" w:rsidRPr="00EA5606" w:rsidRDefault="00085270" w:rsidP="00085270">
      <w:pPr>
        <w:rPr>
          <w:lang w:val="en-GB"/>
        </w:rPr>
      </w:pPr>
    </w:p>
    <w:p w:rsidR="00085270" w:rsidRPr="00EA5606" w:rsidRDefault="00085270" w:rsidP="00085270">
      <w:pPr>
        <w:rPr>
          <w:lang w:val="en-GB"/>
        </w:rPr>
      </w:pPr>
    </w:p>
    <w:p w:rsidR="00085270" w:rsidRPr="00EA5606" w:rsidRDefault="00085270" w:rsidP="00085270">
      <w:pPr>
        <w:rPr>
          <w:lang w:val="en-GB"/>
        </w:rPr>
      </w:pPr>
    </w:p>
    <w:p w:rsidR="00085270" w:rsidRPr="00EA5606" w:rsidRDefault="00085270" w:rsidP="00085270">
      <w:pPr>
        <w:rPr>
          <w:lang w:val="en-GB"/>
        </w:rPr>
      </w:pPr>
    </w:p>
    <w:p w:rsidR="00085270" w:rsidRPr="00EA5606" w:rsidRDefault="00085270" w:rsidP="00085270">
      <w:pPr>
        <w:rPr>
          <w:lang w:val="en-GB"/>
        </w:rPr>
      </w:pPr>
    </w:p>
    <w:p w:rsidR="00B03C85" w:rsidRPr="00EA5606" w:rsidRDefault="00B03C85" w:rsidP="00C9210B">
      <w:pPr>
        <w:outlineLvl w:val="0"/>
        <w:rPr>
          <w:i/>
        </w:rPr>
        <w:sectPr w:rsidR="00B03C85" w:rsidRPr="00EA5606" w:rsidSect="0089268C">
          <w:pgSz w:w="12240" w:h="15840"/>
          <w:pgMar w:top="1440" w:right="1440" w:bottom="1080" w:left="1440" w:header="720" w:footer="720" w:gutter="0"/>
          <w:cols w:space="720"/>
          <w:docGrid w:linePitch="360"/>
        </w:sectPr>
      </w:pPr>
      <w:bookmarkStart w:id="398" w:name="_Toc505870651"/>
    </w:p>
    <w:p w:rsidR="00085270" w:rsidRPr="00294659" w:rsidRDefault="00085270" w:rsidP="00294659">
      <w:pPr>
        <w:rPr>
          <w:i/>
        </w:rPr>
      </w:pPr>
      <w:bookmarkStart w:id="399" w:name="_Toc532464540"/>
      <w:r w:rsidRPr="00294659">
        <w:rPr>
          <w:i/>
        </w:rPr>
        <w:lastRenderedPageBreak/>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29</w:t>
      </w:r>
      <w:r w:rsidR="006E10F2" w:rsidRPr="00294659">
        <w:rPr>
          <w:i/>
        </w:rPr>
        <w:fldChar w:fldCharType="end"/>
      </w:r>
      <w:bookmarkStart w:id="400" w:name="_Toc432690525"/>
      <w:r w:rsidRPr="00294659">
        <w:rPr>
          <w:i/>
        </w:rPr>
        <w:t xml:space="preserve"> Seasonal and annual fertilizer requirement for first year</w:t>
      </w:r>
      <w:bookmarkEnd w:id="398"/>
      <w:bookmarkEnd w:id="399"/>
      <w:bookmarkEnd w:id="400"/>
    </w:p>
    <w:p w:rsidR="00085270" w:rsidRPr="00EA5606" w:rsidRDefault="00085270" w:rsidP="00085270">
      <w:pPr>
        <w:outlineLvl w:val="0"/>
      </w:pPr>
    </w:p>
    <w:tbl>
      <w:tblPr>
        <w:tblW w:w="5000" w:type="pct"/>
        <w:jc w:val="center"/>
        <w:tblLook w:val="04A0"/>
      </w:tblPr>
      <w:tblGrid>
        <w:gridCol w:w="1225"/>
        <w:gridCol w:w="894"/>
        <w:gridCol w:w="891"/>
        <w:gridCol w:w="1109"/>
        <w:gridCol w:w="1005"/>
        <w:gridCol w:w="1011"/>
        <w:gridCol w:w="1178"/>
        <w:gridCol w:w="894"/>
        <w:gridCol w:w="822"/>
        <w:gridCol w:w="849"/>
        <w:gridCol w:w="899"/>
        <w:gridCol w:w="785"/>
        <w:gridCol w:w="809"/>
        <w:gridCol w:w="891"/>
      </w:tblGrid>
      <w:tr w:rsidR="00085270" w:rsidRPr="00EA5606" w:rsidTr="00DF79ED">
        <w:trPr>
          <w:trHeight w:val="305"/>
          <w:jc w:val="center"/>
        </w:trPr>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Crop</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Area (Ha)</w:t>
            </w:r>
          </w:p>
        </w:tc>
        <w:tc>
          <w:tcPr>
            <w:tcW w:w="336" w:type="pct"/>
            <w:vMerge w:val="restart"/>
            <w:tcBorders>
              <w:top w:val="single" w:sz="4" w:space="0" w:color="auto"/>
              <w:left w:val="nil"/>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Rate of NPS/ha (kg)</w:t>
            </w:r>
          </w:p>
        </w:tc>
        <w:tc>
          <w:tcPr>
            <w:tcW w:w="418" w:type="pct"/>
            <w:vMerge w:val="restart"/>
            <w:tcBorders>
              <w:top w:val="single" w:sz="4" w:space="0" w:color="auto"/>
              <w:left w:val="nil"/>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lang w:val="en-GB"/>
              </w:rPr>
            </w:pPr>
            <w:r w:rsidRPr="00EA5606">
              <w:rPr>
                <w:rFonts w:eastAsia="Times New Roman"/>
                <w:b/>
                <w:bCs/>
                <w:sz w:val="20"/>
                <w:szCs w:val="20"/>
                <w:lang w:val="en-GB"/>
              </w:rPr>
              <w:t>Rate of Urea /ha</w:t>
            </w:r>
          </w:p>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(kg)</w:t>
            </w:r>
          </w:p>
        </w:tc>
        <w:tc>
          <w:tcPr>
            <w:tcW w:w="1204" w:type="pct"/>
            <w:gridSpan w:val="3"/>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First phase</w:t>
            </w:r>
          </w:p>
        </w:tc>
        <w:tc>
          <w:tcPr>
            <w:tcW w:w="1306" w:type="pct"/>
            <w:gridSpan w:val="4"/>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Second phase</w:t>
            </w:r>
          </w:p>
        </w:tc>
        <w:tc>
          <w:tcPr>
            <w:tcW w:w="93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lang w:val="en-GB"/>
              </w:rPr>
            </w:pPr>
            <w:r w:rsidRPr="00EA5606">
              <w:rPr>
                <w:rFonts w:eastAsia="Times New Roman"/>
                <w:b/>
                <w:bCs/>
                <w:sz w:val="20"/>
                <w:szCs w:val="20"/>
                <w:lang w:val="en-GB"/>
              </w:rPr>
              <w:t>Total requirement</w:t>
            </w:r>
          </w:p>
          <w:p w:rsidR="00085270" w:rsidRPr="00EA5606" w:rsidRDefault="00085270" w:rsidP="00DF79ED">
            <w:pPr>
              <w:spacing w:line="276" w:lineRule="auto"/>
              <w:jc w:val="center"/>
              <w:rPr>
                <w:rFonts w:eastAsia="Times New Roman"/>
                <w:sz w:val="20"/>
                <w:szCs w:val="20"/>
              </w:rPr>
            </w:pPr>
            <w:r w:rsidRPr="00EA5606">
              <w:rPr>
                <w:rFonts w:eastAsia="Times New Roman"/>
                <w:b/>
                <w:bCs/>
                <w:sz w:val="20"/>
                <w:szCs w:val="20"/>
                <w:lang w:val="en-GB"/>
              </w:rPr>
              <w:t>(Qt)</w:t>
            </w:r>
          </w:p>
        </w:tc>
      </w:tr>
      <w:tr w:rsidR="00085270" w:rsidRPr="00EA5606" w:rsidTr="00DF79ED">
        <w:trPr>
          <w:trHeight w:val="230"/>
          <w:jc w:val="center"/>
        </w:trPr>
        <w:tc>
          <w:tcPr>
            <w:tcW w:w="462"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336" w:type="pct"/>
            <w:vMerge/>
            <w:tcBorders>
              <w:left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p>
        </w:tc>
        <w:tc>
          <w:tcPr>
            <w:tcW w:w="418" w:type="pct"/>
            <w:vMerge/>
            <w:tcBorders>
              <w:left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p>
        </w:tc>
        <w:tc>
          <w:tcPr>
            <w:tcW w:w="379" w:type="pct"/>
            <w:vMerge w:val="restart"/>
            <w:tcBorders>
              <w:top w:val="nil"/>
              <w:left w:val="nil"/>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NPS</w:t>
            </w:r>
          </w:p>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(Qt)</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Urea (Qt)</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Sub Total</w:t>
            </w:r>
          </w:p>
        </w:tc>
        <w:tc>
          <w:tcPr>
            <w:tcW w:w="337" w:type="pct"/>
            <w:vMerge w:val="restart"/>
            <w:tcBorders>
              <w:top w:val="nil"/>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Area (Ha)</w:t>
            </w:r>
          </w:p>
        </w:tc>
        <w:tc>
          <w:tcPr>
            <w:tcW w:w="310" w:type="pct"/>
            <w:vMerge w:val="restart"/>
            <w:tcBorders>
              <w:top w:val="nil"/>
              <w:left w:val="nil"/>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NPS</w:t>
            </w:r>
          </w:p>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(Qt)</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Urea (Qt)</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Sub Total</w:t>
            </w:r>
          </w:p>
        </w:tc>
        <w:tc>
          <w:tcPr>
            <w:tcW w:w="296" w:type="pct"/>
            <w:tcBorders>
              <w:top w:val="single" w:sz="4" w:space="0" w:color="auto"/>
              <w:left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lang w:val="en-GB"/>
              </w:rPr>
            </w:pPr>
            <w:r w:rsidRPr="00EA5606">
              <w:rPr>
                <w:rFonts w:eastAsia="Times New Roman"/>
                <w:b/>
                <w:bCs/>
                <w:sz w:val="20"/>
                <w:szCs w:val="20"/>
                <w:lang w:val="en-GB"/>
              </w:rPr>
              <w:t>NPS</w:t>
            </w:r>
          </w:p>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(Qt)</w:t>
            </w:r>
          </w:p>
        </w:tc>
        <w:tc>
          <w:tcPr>
            <w:tcW w:w="305" w:type="pct"/>
            <w:tcBorders>
              <w:top w:val="single" w:sz="4" w:space="0" w:color="auto"/>
              <w:left w:val="single" w:sz="4" w:space="0" w:color="auto"/>
              <w:right w:val="single" w:sz="4" w:space="0" w:color="auto"/>
            </w:tcBorders>
            <w:vAlign w:val="center"/>
          </w:tcPr>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Urea (Qt)</w:t>
            </w:r>
          </w:p>
        </w:tc>
        <w:tc>
          <w:tcPr>
            <w:tcW w:w="336" w:type="pct"/>
            <w:tcBorders>
              <w:top w:val="single" w:sz="4" w:space="0" w:color="auto"/>
              <w:left w:val="single" w:sz="4" w:space="0" w:color="auto"/>
              <w:right w:val="single" w:sz="4" w:space="0" w:color="auto"/>
            </w:tcBorders>
            <w:vAlign w:val="center"/>
          </w:tcPr>
          <w:p w:rsidR="00085270" w:rsidRPr="00EA5606" w:rsidRDefault="00085270" w:rsidP="00DF79ED">
            <w:pPr>
              <w:spacing w:line="276" w:lineRule="auto"/>
              <w:jc w:val="center"/>
              <w:rPr>
                <w:rFonts w:eastAsia="Times New Roman"/>
                <w:b/>
                <w:bCs/>
                <w:sz w:val="20"/>
                <w:szCs w:val="20"/>
                <w:lang w:val="en-GB"/>
              </w:rPr>
            </w:pPr>
            <w:r w:rsidRPr="00EA5606">
              <w:rPr>
                <w:rFonts w:eastAsia="Times New Roman"/>
                <w:b/>
                <w:bCs/>
                <w:sz w:val="20"/>
                <w:szCs w:val="20"/>
                <w:lang w:val="en-GB"/>
              </w:rPr>
              <w:t>Total</w:t>
            </w:r>
          </w:p>
          <w:p w:rsidR="00085270" w:rsidRPr="00EA5606" w:rsidRDefault="00085270" w:rsidP="00DF79ED">
            <w:pPr>
              <w:spacing w:line="276" w:lineRule="auto"/>
              <w:jc w:val="center"/>
              <w:rPr>
                <w:rFonts w:eastAsia="Times New Roman"/>
                <w:b/>
                <w:bCs/>
                <w:sz w:val="20"/>
                <w:szCs w:val="20"/>
              </w:rPr>
            </w:pPr>
            <w:r w:rsidRPr="00EA5606">
              <w:rPr>
                <w:rFonts w:eastAsia="Times New Roman"/>
                <w:b/>
                <w:bCs/>
                <w:sz w:val="20"/>
                <w:szCs w:val="20"/>
                <w:lang w:val="en-GB"/>
              </w:rPr>
              <w:t>(Qt)</w:t>
            </w:r>
          </w:p>
        </w:tc>
      </w:tr>
      <w:tr w:rsidR="00085270" w:rsidRPr="00EA5606" w:rsidTr="00DF79ED">
        <w:trPr>
          <w:trHeight w:val="98"/>
          <w:jc w:val="center"/>
        </w:trPr>
        <w:tc>
          <w:tcPr>
            <w:tcW w:w="462"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336" w:type="pct"/>
            <w:vMerge/>
            <w:tcBorders>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418" w:type="pct"/>
            <w:vMerge/>
            <w:tcBorders>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379" w:type="pct"/>
            <w:vMerge/>
            <w:tcBorders>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p>
        </w:tc>
        <w:tc>
          <w:tcPr>
            <w:tcW w:w="381" w:type="pct"/>
            <w:vMerge/>
            <w:tcBorders>
              <w:top w:val="nil"/>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444" w:type="pct"/>
            <w:vMerge/>
            <w:tcBorders>
              <w:top w:val="nil"/>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337" w:type="pct"/>
            <w:vMerge/>
            <w:tcBorders>
              <w:top w:val="nil"/>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310" w:type="pct"/>
            <w:vMerge/>
            <w:tcBorders>
              <w:left w:val="nil"/>
              <w:bottom w:val="single" w:sz="4" w:space="0" w:color="auto"/>
              <w:right w:val="single" w:sz="4" w:space="0" w:color="auto"/>
            </w:tcBorders>
            <w:shd w:val="clear" w:color="auto" w:fill="auto"/>
            <w:vAlign w:val="center"/>
            <w:hideMark/>
          </w:tcPr>
          <w:p w:rsidR="00085270" w:rsidRPr="00EA5606" w:rsidRDefault="00085270" w:rsidP="00DF79ED">
            <w:pPr>
              <w:spacing w:line="276" w:lineRule="auto"/>
              <w:jc w:val="center"/>
              <w:rPr>
                <w:rFonts w:eastAsia="Times New Roman"/>
                <w:b/>
                <w:bCs/>
                <w:sz w:val="20"/>
                <w:szCs w:val="20"/>
              </w:rPr>
            </w:pPr>
          </w:p>
        </w:tc>
        <w:tc>
          <w:tcPr>
            <w:tcW w:w="320" w:type="pct"/>
            <w:vMerge/>
            <w:tcBorders>
              <w:top w:val="nil"/>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339" w:type="pct"/>
            <w:vMerge/>
            <w:tcBorders>
              <w:top w:val="nil"/>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296" w:type="pct"/>
            <w:tcBorders>
              <w:left w:val="single" w:sz="4" w:space="0" w:color="auto"/>
              <w:bottom w:val="single" w:sz="4" w:space="0" w:color="auto"/>
              <w:right w:val="single" w:sz="4" w:space="0" w:color="auto"/>
            </w:tcBorders>
            <w:vAlign w:val="center"/>
            <w:hideMark/>
          </w:tcPr>
          <w:p w:rsidR="00085270" w:rsidRPr="00EA5606" w:rsidRDefault="00085270" w:rsidP="00DF79ED">
            <w:pPr>
              <w:spacing w:line="276" w:lineRule="auto"/>
              <w:jc w:val="center"/>
              <w:rPr>
                <w:rFonts w:eastAsia="Times New Roman"/>
                <w:b/>
                <w:bCs/>
                <w:sz w:val="20"/>
                <w:szCs w:val="20"/>
              </w:rPr>
            </w:pPr>
          </w:p>
        </w:tc>
        <w:tc>
          <w:tcPr>
            <w:tcW w:w="305" w:type="pct"/>
            <w:tcBorders>
              <w:left w:val="nil"/>
              <w:bottom w:val="single" w:sz="4" w:space="0" w:color="auto"/>
              <w:right w:val="single" w:sz="4" w:space="0" w:color="auto"/>
            </w:tcBorders>
            <w:shd w:val="clear" w:color="auto" w:fill="auto"/>
            <w:noWrap/>
            <w:vAlign w:val="center"/>
            <w:hideMark/>
          </w:tcPr>
          <w:p w:rsidR="00085270" w:rsidRPr="00EA5606" w:rsidRDefault="00085270" w:rsidP="00DF79ED">
            <w:pPr>
              <w:spacing w:line="276" w:lineRule="auto"/>
              <w:jc w:val="center"/>
              <w:rPr>
                <w:rFonts w:eastAsia="Times New Roman"/>
                <w:b/>
                <w:bCs/>
                <w:sz w:val="20"/>
                <w:szCs w:val="20"/>
              </w:rPr>
            </w:pPr>
          </w:p>
        </w:tc>
        <w:tc>
          <w:tcPr>
            <w:tcW w:w="336" w:type="pct"/>
            <w:tcBorders>
              <w:left w:val="nil"/>
              <w:bottom w:val="single" w:sz="4" w:space="0" w:color="auto"/>
              <w:right w:val="single" w:sz="4" w:space="0" w:color="auto"/>
            </w:tcBorders>
            <w:shd w:val="clear" w:color="auto" w:fill="auto"/>
            <w:noWrap/>
            <w:vAlign w:val="center"/>
            <w:hideMark/>
          </w:tcPr>
          <w:p w:rsidR="00085270" w:rsidRPr="00EA5606" w:rsidRDefault="00085270" w:rsidP="00DF79ED">
            <w:pPr>
              <w:spacing w:line="276" w:lineRule="auto"/>
              <w:jc w:val="center"/>
              <w:rPr>
                <w:rFonts w:eastAsia="Times New Roman"/>
                <w:b/>
                <w:bCs/>
                <w:sz w:val="20"/>
                <w:szCs w:val="20"/>
              </w:rPr>
            </w:pPr>
          </w:p>
        </w:tc>
      </w:tr>
      <w:tr w:rsidR="002457BC" w:rsidRPr="00EA5606" w:rsidTr="00DF79ED">
        <w:trPr>
          <w:cantSplit/>
          <w:trHeight w:val="294"/>
          <w:jc w:val="center"/>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rFonts w:eastAsia="Times New Roman"/>
                <w:sz w:val="20"/>
                <w:szCs w:val="20"/>
              </w:rPr>
            </w:pPr>
            <w:r w:rsidRPr="00EA5606">
              <w:rPr>
                <w:rFonts w:eastAsia="Times New Roman"/>
                <w:sz w:val="20"/>
                <w:szCs w:val="20"/>
              </w:rPr>
              <w:t>Maize</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3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7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81"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444"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200</w:t>
            </w:r>
          </w:p>
        </w:tc>
        <w:tc>
          <w:tcPr>
            <w:tcW w:w="337" w:type="pct"/>
            <w:tcBorders>
              <w:top w:val="nil"/>
              <w:left w:val="nil"/>
              <w:bottom w:val="single" w:sz="4" w:space="0" w:color="auto"/>
              <w:right w:val="single" w:sz="4" w:space="0" w:color="auto"/>
            </w:tcBorders>
            <w:shd w:val="clear" w:color="000000" w:fill="FFFFFF"/>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1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2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3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200</w:t>
            </w:r>
          </w:p>
        </w:tc>
        <w:tc>
          <w:tcPr>
            <w:tcW w:w="29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200</w:t>
            </w:r>
          </w:p>
        </w:tc>
        <w:tc>
          <w:tcPr>
            <w:tcW w:w="305"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200</w:t>
            </w:r>
          </w:p>
        </w:tc>
        <w:tc>
          <w:tcPr>
            <w:tcW w:w="336"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400</w:t>
            </w:r>
          </w:p>
        </w:tc>
      </w:tr>
      <w:tr w:rsidR="002457BC" w:rsidRPr="00EA5606" w:rsidTr="00DF79ED">
        <w:trPr>
          <w:cantSplit/>
          <w:trHeight w:val="294"/>
          <w:jc w:val="center"/>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rFonts w:eastAsia="Times New Roman"/>
                <w:sz w:val="20"/>
                <w:szCs w:val="20"/>
              </w:rPr>
            </w:pPr>
            <w:r w:rsidRPr="00EA5606">
              <w:rPr>
                <w:rFonts w:eastAsia="Times New Roman"/>
                <w:sz w:val="20"/>
                <w:szCs w:val="20"/>
              </w:rPr>
              <w:t>Sorghum</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3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7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81"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444"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200</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1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2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3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200</w:t>
            </w:r>
          </w:p>
        </w:tc>
        <w:tc>
          <w:tcPr>
            <w:tcW w:w="29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200</w:t>
            </w:r>
          </w:p>
        </w:tc>
        <w:tc>
          <w:tcPr>
            <w:tcW w:w="305"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200</w:t>
            </w:r>
          </w:p>
        </w:tc>
        <w:tc>
          <w:tcPr>
            <w:tcW w:w="336"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400</w:t>
            </w:r>
          </w:p>
        </w:tc>
      </w:tr>
      <w:tr w:rsidR="002457BC" w:rsidRPr="00EA5606" w:rsidTr="00DF79ED">
        <w:trPr>
          <w:cantSplit/>
          <w:trHeight w:val="242"/>
          <w:jc w:val="center"/>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rFonts w:eastAsia="Times New Roman"/>
                <w:sz w:val="20"/>
                <w:szCs w:val="20"/>
              </w:rPr>
            </w:pPr>
            <w:r w:rsidRPr="00EA5606">
              <w:rPr>
                <w:rFonts w:eastAsia="Times New Roman"/>
                <w:sz w:val="20"/>
                <w:szCs w:val="20"/>
              </w:rPr>
              <w:t>H/bean</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36" w:type="pct"/>
            <w:tcBorders>
              <w:top w:val="nil"/>
              <w:left w:val="nil"/>
              <w:bottom w:val="single" w:sz="4" w:space="0" w:color="auto"/>
              <w:right w:val="single" w:sz="4" w:space="0" w:color="auto"/>
            </w:tcBorders>
            <w:shd w:val="clear" w:color="000000" w:fill="FFFFFF"/>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000000" w:fill="FFFFFF"/>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7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81"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37.5</w:t>
            </w:r>
          </w:p>
        </w:tc>
        <w:tc>
          <w:tcPr>
            <w:tcW w:w="444"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112.5</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1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2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37.5</w:t>
            </w:r>
          </w:p>
        </w:tc>
        <w:tc>
          <w:tcPr>
            <w:tcW w:w="33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112.5</w:t>
            </w:r>
          </w:p>
        </w:tc>
        <w:tc>
          <w:tcPr>
            <w:tcW w:w="29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150</w:t>
            </w:r>
          </w:p>
        </w:tc>
        <w:tc>
          <w:tcPr>
            <w:tcW w:w="305"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36"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225</w:t>
            </w:r>
          </w:p>
        </w:tc>
      </w:tr>
      <w:tr w:rsidR="002457BC" w:rsidRPr="00EA5606" w:rsidTr="00DF79ED">
        <w:trPr>
          <w:cantSplit/>
          <w:trHeight w:val="294"/>
          <w:jc w:val="center"/>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rFonts w:eastAsia="Times New Roman"/>
                <w:sz w:val="20"/>
                <w:szCs w:val="20"/>
              </w:rPr>
            </w:pPr>
            <w:r w:rsidRPr="00EA5606">
              <w:rPr>
                <w:rFonts w:eastAsia="Times New Roman"/>
                <w:sz w:val="20"/>
                <w:szCs w:val="20"/>
              </w:rPr>
              <w:t>Tomato</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3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150</w:t>
            </w:r>
          </w:p>
        </w:tc>
        <w:tc>
          <w:tcPr>
            <w:tcW w:w="418"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7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81"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444"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125</w:t>
            </w:r>
          </w:p>
        </w:tc>
        <w:tc>
          <w:tcPr>
            <w:tcW w:w="337"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1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2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3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125</w:t>
            </w:r>
          </w:p>
        </w:tc>
        <w:tc>
          <w:tcPr>
            <w:tcW w:w="29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150</w:t>
            </w:r>
          </w:p>
        </w:tc>
        <w:tc>
          <w:tcPr>
            <w:tcW w:w="305"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36"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250</w:t>
            </w:r>
          </w:p>
        </w:tc>
      </w:tr>
      <w:tr w:rsidR="002457BC" w:rsidRPr="00EA5606" w:rsidTr="00DF79ED">
        <w:trPr>
          <w:cantSplit/>
          <w:trHeight w:val="323"/>
          <w:jc w:val="center"/>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rFonts w:eastAsia="Times New Roman"/>
                <w:sz w:val="20"/>
                <w:szCs w:val="20"/>
              </w:rPr>
            </w:pPr>
            <w:r w:rsidRPr="00EA5606">
              <w:rPr>
                <w:rFonts w:eastAsia="Times New Roman"/>
                <w:sz w:val="20"/>
                <w:szCs w:val="20"/>
              </w:rPr>
              <w:t>Pepper</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3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7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81"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444"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1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2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3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29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05"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36"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200</w:t>
            </w:r>
          </w:p>
        </w:tc>
      </w:tr>
      <w:tr w:rsidR="002457BC" w:rsidRPr="00EA5606" w:rsidTr="00DF79ED">
        <w:trPr>
          <w:cantSplit/>
          <w:trHeight w:val="294"/>
          <w:jc w:val="center"/>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rFonts w:eastAsia="Times New Roman"/>
                <w:sz w:val="20"/>
                <w:szCs w:val="20"/>
              </w:rPr>
            </w:pPr>
            <w:r w:rsidRPr="00EA5606">
              <w:rPr>
                <w:rFonts w:eastAsia="Times New Roman"/>
                <w:sz w:val="20"/>
                <w:szCs w:val="20"/>
              </w:rPr>
              <w:t>Onion</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3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150</w:t>
            </w:r>
          </w:p>
        </w:tc>
        <w:tc>
          <w:tcPr>
            <w:tcW w:w="37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81"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112.5</w:t>
            </w:r>
          </w:p>
        </w:tc>
        <w:tc>
          <w:tcPr>
            <w:tcW w:w="444"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187.5</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1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75</w:t>
            </w:r>
          </w:p>
        </w:tc>
        <w:tc>
          <w:tcPr>
            <w:tcW w:w="32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112.5</w:t>
            </w:r>
          </w:p>
        </w:tc>
        <w:tc>
          <w:tcPr>
            <w:tcW w:w="33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187.5</w:t>
            </w:r>
          </w:p>
        </w:tc>
        <w:tc>
          <w:tcPr>
            <w:tcW w:w="29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150</w:t>
            </w:r>
          </w:p>
        </w:tc>
        <w:tc>
          <w:tcPr>
            <w:tcW w:w="305"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225</w:t>
            </w:r>
          </w:p>
        </w:tc>
        <w:tc>
          <w:tcPr>
            <w:tcW w:w="336"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375</w:t>
            </w:r>
          </w:p>
        </w:tc>
      </w:tr>
      <w:tr w:rsidR="002457BC" w:rsidRPr="00EA5606" w:rsidTr="00DF79ED">
        <w:trPr>
          <w:cantSplit/>
          <w:trHeight w:val="305"/>
          <w:jc w:val="center"/>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rFonts w:eastAsia="Times New Roman"/>
                <w:sz w:val="20"/>
                <w:szCs w:val="20"/>
              </w:rPr>
            </w:pPr>
            <w:r w:rsidRPr="00EA5606">
              <w:rPr>
                <w:rFonts w:eastAsia="Times New Roman"/>
                <w:sz w:val="20"/>
                <w:szCs w:val="20"/>
              </w:rPr>
              <w:t>Cabbage</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3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200</w:t>
            </w:r>
          </w:p>
        </w:tc>
        <w:tc>
          <w:tcPr>
            <w:tcW w:w="418"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7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81"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444"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150</w:t>
            </w:r>
          </w:p>
        </w:tc>
        <w:tc>
          <w:tcPr>
            <w:tcW w:w="337"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1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20"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50</w:t>
            </w:r>
          </w:p>
        </w:tc>
        <w:tc>
          <w:tcPr>
            <w:tcW w:w="339"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150</w:t>
            </w:r>
          </w:p>
        </w:tc>
        <w:tc>
          <w:tcPr>
            <w:tcW w:w="296" w:type="pct"/>
            <w:tcBorders>
              <w:top w:val="nil"/>
              <w:left w:val="nil"/>
              <w:bottom w:val="single" w:sz="4" w:space="0" w:color="auto"/>
              <w:right w:val="single" w:sz="4" w:space="0" w:color="auto"/>
            </w:tcBorders>
            <w:shd w:val="clear" w:color="auto" w:fill="auto"/>
            <w:vAlign w:val="center"/>
            <w:hideMark/>
          </w:tcPr>
          <w:p w:rsidR="002457BC" w:rsidRPr="00EA5606" w:rsidRDefault="002457BC" w:rsidP="00DF79ED">
            <w:pPr>
              <w:spacing w:line="276" w:lineRule="auto"/>
              <w:jc w:val="center"/>
              <w:rPr>
                <w:sz w:val="20"/>
                <w:szCs w:val="20"/>
              </w:rPr>
            </w:pPr>
            <w:r w:rsidRPr="00EA5606">
              <w:rPr>
                <w:sz w:val="20"/>
                <w:szCs w:val="20"/>
              </w:rPr>
              <w:t>200</w:t>
            </w:r>
          </w:p>
        </w:tc>
        <w:tc>
          <w:tcPr>
            <w:tcW w:w="305"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100</w:t>
            </w:r>
          </w:p>
        </w:tc>
        <w:tc>
          <w:tcPr>
            <w:tcW w:w="336" w:type="pct"/>
            <w:tcBorders>
              <w:top w:val="nil"/>
              <w:left w:val="nil"/>
              <w:bottom w:val="single" w:sz="4" w:space="0" w:color="auto"/>
              <w:right w:val="single" w:sz="4" w:space="0" w:color="auto"/>
            </w:tcBorders>
            <w:shd w:val="clear" w:color="auto" w:fill="auto"/>
            <w:noWrap/>
            <w:vAlign w:val="center"/>
            <w:hideMark/>
          </w:tcPr>
          <w:p w:rsidR="002457BC" w:rsidRPr="00EA5606" w:rsidRDefault="002457BC" w:rsidP="00DF79ED">
            <w:pPr>
              <w:spacing w:line="276" w:lineRule="auto"/>
              <w:jc w:val="center"/>
              <w:rPr>
                <w:sz w:val="20"/>
                <w:szCs w:val="20"/>
              </w:rPr>
            </w:pPr>
            <w:r w:rsidRPr="00EA5606">
              <w:rPr>
                <w:sz w:val="20"/>
                <w:szCs w:val="20"/>
              </w:rPr>
              <w:t>300</w:t>
            </w:r>
          </w:p>
        </w:tc>
      </w:tr>
    </w:tbl>
    <w:p w:rsidR="00085270" w:rsidRPr="00EA5606" w:rsidRDefault="00085270" w:rsidP="00085270">
      <w:pPr>
        <w:rPr>
          <w:lang w:val="en-GB"/>
        </w:rPr>
      </w:pPr>
    </w:p>
    <w:p w:rsidR="005B62BE" w:rsidRPr="00EA5606" w:rsidRDefault="005B62BE" w:rsidP="00C9210B">
      <w:pPr>
        <w:outlineLvl w:val="0"/>
      </w:pPr>
      <w:bookmarkStart w:id="401" w:name="_Toc432690529"/>
      <w:bookmarkStart w:id="402" w:name="_Toc505870652"/>
    </w:p>
    <w:p w:rsidR="00085270" w:rsidRPr="00294659" w:rsidRDefault="00085270" w:rsidP="00294659">
      <w:pPr>
        <w:rPr>
          <w:i/>
        </w:rPr>
      </w:pPr>
      <w:bookmarkStart w:id="403" w:name="_Toc532464541"/>
      <w:r w:rsidRPr="00294659">
        <w:rPr>
          <w:i/>
        </w:rPr>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30</w:t>
      </w:r>
      <w:r w:rsidR="006E10F2" w:rsidRPr="00294659">
        <w:rPr>
          <w:i/>
        </w:rPr>
        <w:fldChar w:fldCharType="end"/>
      </w:r>
      <w:r w:rsidRPr="00294659">
        <w:rPr>
          <w:i/>
        </w:rPr>
        <w:t xml:space="preserve"> Seasonal and annual fertilizer requirement for second year</w:t>
      </w:r>
      <w:bookmarkEnd w:id="401"/>
      <w:bookmarkEnd w:id="402"/>
      <w:bookmarkEnd w:id="403"/>
    </w:p>
    <w:p w:rsidR="00085270" w:rsidRPr="00EA5606" w:rsidRDefault="00085270" w:rsidP="00085270">
      <w:pPr>
        <w:outlineLvl w:val="0"/>
      </w:pPr>
    </w:p>
    <w:tbl>
      <w:tblPr>
        <w:tblW w:w="5000" w:type="pct"/>
        <w:tblLook w:val="04A0"/>
      </w:tblPr>
      <w:tblGrid>
        <w:gridCol w:w="1297"/>
        <w:gridCol w:w="865"/>
        <w:gridCol w:w="1164"/>
        <w:gridCol w:w="1003"/>
        <w:gridCol w:w="843"/>
        <w:gridCol w:w="825"/>
        <w:gridCol w:w="1019"/>
        <w:gridCol w:w="859"/>
        <w:gridCol w:w="801"/>
        <w:gridCol w:w="904"/>
        <w:gridCol w:w="995"/>
        <w:gridCol w:w="870"/>
        <w:gridCol w:w="971"/>
        <w:gridCol w:w="846"/>
      </w:tblGrid>
      <w:tr w:rsidR="005B62BE" w:rsidRPr="00DF79ED" w:rsidTr="00DF79ED">
        <w:trPr>
          <w:trHeight w:val="305"/>
        </w:trPr>
        <w:tc>
          <w:tcPr>
            <w:tcW w:w="4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Crop</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Area (Ha)</w:t>
            </w:r>
          </w:p>
        </w:tc>
        <w:tc>
          <w:tcPr>
            <w:tcW w:w="439" w:type="pct"/>
            <w:vMerge w:val="restart"/>
            <w:tcBorders>
              <w:top w:val="single" w:sz="4" w:space="0" w:color="auto"/>
              <w:left w:val="nil"/>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Rate of NPS/ha (kg)</w:t>
            </w:r>
          </w:p>
        </w:tc>
        <w:tc>
          <w:tcPr>
            <w:tcW w:w="378" w:type="pct"/>
            <w:vMerge w:val="restart"/>
            <w:tcBorders>
              <w:top w:val="single" w:sz="4" w:space="0" w:color="auto"/>
              <w:left w:val="nil"/>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lang w:val="en-GB"/>
              </w:rPr>
            </w:pPr>
            <w:r w:rsidRPr="00DF79ED">
              <w:rPr>
                <w:rFonts w:eastAsia="Times New Roman"/>
                <w:b/>
                <w:bCs/>
                <w:lang w:val="en-GB"/>
              </w:rPr>
              <w:t>Rate of Urea /ha</w:t>
            </w:r>
          </w:p>
          <w:p w:rsidR="00085270" w:rsidRPr="00DF79ED" w:rsidRDefault="00085270" w:rsidP="00DF79ED">
            <w:pPr>
              <w:spacing w:line="276" w:lineRule="auto"/>
              <w:jc w:val="center"/>
              <w:rPr>
                <w:rFonts w:eastAsia="Times New Roman"/>
                <w:b/>
                <w:bCs/>
              </w:rPr>
            </w:pPr>
            <w:r w:rsidRPr="00DF79ED">
              <w:rPr>
                <w:rFonts w:eastAsia="Times New Roman"/>
                <w:b/>
                <w:bCs/>
                <w:lang w:val="en-GB"/>
              </w:rPr>
              <w:t>(kg)</w:t>
            </w:r>
          </w:p>
        </w:tc>
        <w:tc>
          <w:tcPr>
            <w:tcW w:w="1013" w:type="pct"/>
            <w:gridSpan w:val="3"/>
            <w:tcBorders>
              <w:top w:val="single" w:sz="4" w:space="0" w:color="auto"/>
              <w:left w:val="nil"/>
              <w:bottom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Full irrigation</w:t>
            </w:r>
          </w:p>
        </w:tc>
        <w:tc>
          <w:tcPr>
            <w:tcW w:w="1342" w:type="pct"/>
            <w:gridSpan w:val="4"/>
            <w:tcBorders>
              <w:top w:val="single" w:sz="4" w:space="0" w:color="auto"/>
              <w:left w:val="nil"/>
              <w:bottom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Wet season</w:t>
            </w:r>
          </w:p>
        </w:tc>
        <w:tc>
          <w:tcPr>
            <w:tcW w:w="10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lang w:val="en-GB"/>
              </w:rPr>
            </w:pPr>
            <w:r w:rsidRPr="00DF79ED">
              <w:rPr>
                <w:rFonts w:eastAsia="Times New Roman"/>
                <w:b/>
                <w:bCs/>
                <w:lang w:val="en-GB"/>
              </w:rPr>
              <w:t>Total requirement</w:t>
            </w:r>
          </w:p>
          <w:p w:rsidR="00085270" w:rsidRPr="00DF79ED" w:rsidRDefault="00085270" w:rsidP="00DF79ED">
            <w:pPr>
              <w:spacing w:line="276" w:lineRule="auto"/>
              <w:jc w:val="center"/>
              <w:rPr>
                <w:rFonts w:eastAsia="Times New Roman"/>
              </w:rPr>
            </w:pPr>
            <w:r w:rsidRPr="00DF79ED">
              <w:rPr>
                <w:rFonts w:eastAsia="Times New Roman"/>
                <w:b/>
                <w:bCs/>
                <w:lang w:val="en-GB"/>
              </w:rPr>
              <w:t>(Qt)</w:t>
            </w:r>
          </w:p>
        </w:tc>
      </w:tr>
      <w:tr w:rsidR="005B62BE" w:rsidRPr="00DF79ED" w:rsidTr="00DF79ED">
        <w:trPr>
          <w:trHeight w:val="230"/>
        </w:trPr>
        <w:tc>
          <w:tcPr>
            <w:tcW w:w="489" w:type="pct"/>
            <w:vMerge/>
            <w:tcBorders>
              <w:top w:val="single" w:sz="4" w:space="0" w:color="auto"/>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jc w:val="center"/>
              <w:rPr>
                <w:rFonts w:eastAsia="Times New Roman"/>
                <w:b/>
                <w:bCs/>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jc w:val="center"/>
              <w:rPr>
                <w:rFonts w:eastAsia="Times New Roman"/>
                <w:b/>
                <w:bCs/>
              </w:rPr>
            </w:pPr>
          </w:p>
        </w:tc>
        <w:tc>
          <w:tcPr>
            <w:tcW w:w="439" w:type="pct"/>
            <w:vMerge/>
            <w:tcBorders>
              <w:left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p>
        </w:tc>
        <w:tc>
          <w:tcPr>
            <w:tcW w:w="378" w:type="pct"/>
            <w:vMerge/>
            <w:tcBorders>
              <w:left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p>
        </w:tc>
        <w:tc>
          <w:tcPr>
            <w:tcW w:w="318" w:type="pct"/>
            <w:vMerge w:val="restart"/>
            <w:tcBorders>
              <w:top w:val="nil"/>
              <w:left w:val="nil"/>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NPS</w:t>
            </w:r>
          </w:p>
          <w:p w:rsidR="00085270" w:rsidRPr="00DF79ED" w:rsidRDefault="00085270" w:rsidP="00DF79ED">
            <w:pPr>
              <w:spacing w:line="276" w:lineRule="auto"/>
              <w:jc w:val="center"/>
              <w:rPr>
                <w:rFonts w:eastAsia="Times New Roman"/>
                <w:b/>
                <w:bCs/>
              </w:rPr>
            </w:pPr>
            <w:r w:rsidRPr="00DF79ED">
              <w:rPr>
                <w:rFonts w:eastAsia="Times New Roman"/>
                <w:b/>
                <w:bCs/>
                <w:lang w:val="en-GB"/>
              </w:rPr>
              <w:t>(Qt)</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Urea (Qt)</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Sub Total</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Area (Ha)</w:t>
            </w:r>
          </w:p>
        </w:tc>
        <w:tc>
          <w:tcPr>
            <w:tcW w:w="302" w:type="pct"/>
            <w:vMerge w:val="restart"/>
            <w:tcBorders>
              <w:top w:val="nil"/>
              <w:left w:val="nil"/>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NPS</w:t>
            </w:r>
          </w:p>
          <w:p w:rsidR="00085270" w:rsidRPr="00DF79ED" w:rsidRDefault="00085270" w:rsidP="00DF79ED">
            <w:pPr>
              <w:spacing w:line="276" w:lineRule="auto"/>
              <w:jc w:val="center"/>
              <w:rPr>
                <w:rFonts w:eastAsia="Times New Roman"/>
                <w:b/>
                <w:bCs/>
              </w:rPr>
            </w:pPr>
            <w:r w:rsidRPr="00DF79ED">
              <w:rPr>
                <w:rFonts w:eastAsia="Times New Roman"/>
                <w:b/>
                <w:bCs/>
                <w:lang w:val="en-GB"/>
              </w:rPr>
              <w:t>(Qt)</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Urea (Qt)</w:t>
            </w:r>
          </w:p>
        </w:tc>
        <w:tc>
          <w:tcPr>
            <w:tcW w:w="375" w:type="pct"/>
            <w:vMerge w:val="restart"/>
            <w:tcBorders>
              <w:top w:val="nil"/>
              <w:left w:val="single" w:sz="4" w:space="0" w:color="auto"/>
              <w:bottom w:val="single" w:sz="4" w:space="0" w:color="auto"/>
              <w:right w:val="single" w:sz="4" w:space="0" w:color="auto"/>
            </w:tcBorders>
            <w:shd w:val="clear" w:color="auto" w:fill="auto"/>
            <w:vAlign w:val="center"/>
            <w:hideMark/>
          </w:tcPr>
          <w:p w:rsidR="00085270" w:rsidRPr="00DF79ED" w:rsidRDefault="00085270" w:rsidP="00DF79ED">
            <w:pPr>
              <w:spacing w:line="276" w:lineRule="auto"/>
              <w:jc w:val="center"/>
              <w:rPr>
                <w:rFonts w:eastAsia="Times New Roman"/>
                <w:b/>
                <w:bCs/>
              </w:rPr>
            </w:pPr>
            <w:r w:rsidRPr="00DF79ED">
              <w:rPr>
                <w:rFonts w:eastAsia="Times New Roman"/>
                <w:b/>
                <w:bCs/>
                <w:lang w:val="en-GB"/>
              </w:rPr>
              <w:t>Sub Total</w:t>
            </w:r>
          </w:p>
        </w:tc>
        <w:tc>
          <w:tcPr>
            <w:tcW w:w="328" w:type="pct"/>
            <w:tcBorders>
              <w:top w:val="single" w:sz="4" w:space="0" w:color="auto"/>
              <w:left w:val="single" w:sz="4" w:space="0" w:color="auto"/>
              <w:right w:val="single" w:sz="4" w:space="0" w:color="auto"/>
            </w:tcBorders>
            <w:vAlign w:val="center"/>
            <w:hideMark/>
          </w:tcPr>
          <w:p w:rsidR="00085270" w:rsidRPr="00DF79ED" w:rsidRDefault="00085270" w:rsidP="00DF79ED">
            <w:pPr>
              <w:spacing w:line="276" w:lineRule="auto"/>
              <w:jc w:val="center"/>
              <w:rPr>
                <w:rFonts w:eastAsia="Times New Roman"/>
                <w:b/>
                <w:bCs/>
                <w:lang w:val="en-GB"/>
              </w:rPr>
            </w:pPr>
            <w:r w:rsidRPr="00DF79ED">
              <w:rPr>
                <w:rFonts w:eastAsia="Times New Roman"/>
                <w:b/>
                <w:bCs/>
                <w:lang w:val="en-GB"/>
              </w:rPr>
              <w:t>NPS</w:t>
            </w:r>
          </w:p>
          <w:p w:rsidR="00085270" w:rsidRPr="00DF79ED" w:rsidRDefault="00085270" w:rsidP="00DF79ED">
            <w:pPr>
              <w:spacing w:line="276" w:lineRule="auto"/>
              <w:jc w:val="center"/>
              <w:rPr>
                <w:rFonts w:eastAsia="Times New Roman"/>
                <w:b/>
                <w:bCs/>
              </w:rPr>
            </w:pPr>
            <w:r w:rsidRPr="00DF79ED">
              <w:rPr>
                <w:rFonts w:eastAsia="Times New Roman"/>
                <w:b/>
                <w:bCs/>
                <w:lang w:val="en-GB"/>
              </w:rPr>
              <w:t>(Qt)</w:t>
            </w:r>
          </w:p>
        </w:tc>
        <w:tc>
          <w:tcPr>
            <w:tcW w:w="366" w:type="pct"/>
            <w:tcBorders>
              <w:top w:val="single" w:sz="4" w:space="0" w:color="auto"/>
              <w:left w:val="single" w:sz="4" w:space="0" w:color="auto"/>
              <w:right w:val="single" w:sz="4" w:space="0" w:color="auto"/>
            </w:tcBorders>
            <w:vAlign w:val="center"/>
          </w:tcPr>
          <w:p w:rsidR="00085270" w:rsidRPr="00DF79ED" w:rsidRDefault="00085270" w:rsidP="00DF79ED">
            <w:pPr>
              <w:spacing w:line="276" w:lineRule="auto"/>
              <w:jc w:val="center"/>
              <w:rPr>
                <w:rFonts w:eastAsia="Times New Roman"/>
                <w:b/>
                <w:bCs/>
              </w:rPr>
            </w:pPr>
            <w:r w:rsidRPr="00DF79ED">
              <w:rPr>
                <w:rFonts w:eastAsia="Times New Roman"/>
                <w:b/>
                <w:bCs/>
                <w:lang w:val="en-GB"/>
              </w:rPr>
              <w:t>Urea (Qt)</w:t>
            </w:r>
          </w:p>
        </w:tc>
        <w:tc>
          <w:tcPr>
            <w:tcW w:w="319" w:type="pct"/>
            <w:tcBorders>
              <w:top w:val="single" w:sz="4" w:space="0" w:color="auto"/>
              <w:left w:val="single" w:sz="4" w:space="0" w:color="auto"/>
              <w:right w:val="single" w:sz="4" w:space="0" w:color="auto"/>
            </w:tcBorders>
            <w:vAlign w:val="center"/>
          </w:tcPr>
          <w:p w:rsidR="00085270" w:rsidRPr="00DF79ED" w:rsidRDefault="00085270" w:rsidP="00DF79ED">
            <w:pPr>
              <w:spacing w:line="276" w:lineRule="auto"/>
              <w:jc w:val="center"/>
              <w:rPr>
                <w:rFonts w:eastAsia="Times New Roman"/>
                <w:b/>
                <w:bCs/>
                <w:lang w:val="en-GB"/>
              </w:rPr>
            </w:pPr>
            <w:r w:rsidRPr="00DF79ED">
              <w:rPr>
                <w:rFonts w:eastAsia="Times New Roman"/>
                <w:b/>
                <w:bCs/>
                <w:lang w:val="en-GB"/>
              </w:rPr>
              <w:t>Total</w:t>
            </w:r>
          </w:p>
          <w:p w:rsidR="00085270" w:rsidRPr="00DF79ED" w:rsidRDefault="00085270" w:rsidP="00DF79ED">
            <w:pPr>
              <w:spacing w:line="276" w:lineRule="auto"/>
              <w:jc w:val="center"/>
              <w:rPr>
                <w:rFonts w:eastAsia="Times New Roman"/>
                <w:b/>
                <w:bCs/>
              </w:rPr>
            </w:pPr>
            <w:r w:rsidRPr="00DF79ED">
              <w:rPr>
                <w:rFonts w:eastAsia="Times New Roman"/>
                <w:b/>
                <w:bCs/>
                <w:lang w:val="en-GB"/>
              </w:rPr>
              <w:t>(Qt)</w:t>
            </w:r>
          </w:p>
        </w:tc>
      </w:tr>
      <w:tr w:rsidR="005B62BE" w:rsidRPr="00DF79ED" w:rsidTr="00DF79ED">
        <w:trPr>
          <w:trHeight w:val="98"/>
        </w:trPr>
        <w:tc>
          <w:tcPr>
            <w:tcW w:w="489" w:type="pct"/>
            <w:vMerge/>
            <w:tcBorders>
              <w:top w:val="single" w:sz="4" w:space="0" w:color="auto"/>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rPr>
                <w:rFonts w:eastAsia="Times New Roman"/>
                <w:b/>
                <w:bCs/>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rPr>
                <w:rFonts w:eastAsia="Times New Roman"/>
                <w:b/>
                <w:bCs/>
              </w:rPr>
            </w:pPr>
          </w:p>
        </w:tc>
        <w:tc>
          <w:tcPr>
            <w:tcW w:w="439" w:type="pct"/>
            <w:vMerge/>
            <w:tcBorders>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rPr>
                <w:rFonts w:eastAsia="Times New Roman"/>
                <w:b/>
                <w:bCs/>
              </w:rPr>
            </w:pPr>
          </w:p>
        </w:tc>
        <w:tc>
          <w:tcPr>
            <w:tcW w:w="378" w:type="pct"/>
            <w:vMerge/>
            <w:tcBorders>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rPr>
                <w:rFonts w:eastAsia="Times New Roman"/>
                <w:b/>
                <w:bCs/>
              </w:rPr>
            </w:pPr>
          </w:p>
        </w:tc>
        <w:tc>
          <w:tcPr>
            <w:tcW w:w="318" w:type="pct"/>
            <w:vMerge/>
            <w:tcBorders>
              <w:left w:val="nil"/>
              <w:bottom w:val="single" w:sz="4" w:space="0" w:color="auto"/>
              <w:right w:val="single" w:sz="4" w:space="0" w:color="auto"/>
            </w:tcBorders>
            <w:shd w:val="clear" w:color="auto" w:fill="auto"/>
            <w:hideMark/>
          </w:tcPr>
          <w:p w:rsidR="00085270" w:rsidRPr="00DF79ED" w:rsidRDefault="00085270" w:rsidP="00DF79ED">
            <w:pPr>
              <w:spacing w:line="276" w:lineRule="auto"/>
              <w:jc w:val="center"/>
              <w:rPr>
                <w:rFonts w:eastAsia="Times New Roman"/>
                <w:b/>
                <w:bCs/>
              </w:rPr>
            </w:pPr>
          </w:p>
        </w:tc>
        <w:tc>
          <w:tcPr>
            <w:tcW w:w="311" w:type="pct"/>
            <w:vMerge/>
            <w:tcBorders>
              <w:top w:val="nil"/>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jc w:val="center"/>
              <w:rPr>
                <w:rFonts w:eastAsia="Times New Roman"/>
                <w:b/>
                <w:bCs/>
              </w:rPr>
            </w:pPr>
          </w:p>
        </w:tc>
        <w:tc>
          <w:tcPr>
            <w:tcW w:w="384" w:type="pct"/>
            <w:vMerge/>
            <w:tcBorders>
              <w:top w:val="nil"/>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jc w:val="center"/>
              <w:rPr>
                <w:rFonts w:eastAsia="Times New Roman"/>
                <w:b/>
                <w:bCs/>
              </w:rPr>
            </w:pPr>
          </w:p>
        </w:tc>
        <w:tc>
          <w:tcPr>
            <w:tcW w:w="324" w:type="pct"/>
            <w:vMerge/>
            <w:tcBorders>
              <w:top w:val="nil"/>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jc w:val="center"/>
              <w:rPr>
                <w:rFonts w:eastAsia="Times New Roman"/>
                <w:b/>
                <w:bCs/>
              </w:rPr>
            </w:pPr>
          </w:p>
        </w:tc>
        <w:tc>
          <w:tcPr>
            <w:tcW w:w="302" w:type="pct"/>
            <w:vMerge/>
            <w:tcBorders>
              <w:left w:val="nil"/>
              <w:bottom w:val="single" w:sz="4" w:space="0" w:color="auto"/>
              <w:right w:val="single" w:sz="4" w:space="0" w:color="auto"/>
            </w:tcBorders>
            <w:shd w:val="clear" w:color="auto" w:fill="auto"/>
            <w:hideMark/>
          </w:tcPr>
          <w:p w:rsidR="00085270" w:rsidRPr="00DF79ED" w:rsidRDefault="00085270" w:rsidP="00DF79ED">
            <w:pPr>
              <w:spacing w:line="276" w:lineRule="auto"/>
              <w:jc w:val="center"/>
              <w:rPr>
                <w:rFonts w:eastAsia="Times New Roman"/>
                <w:b/>
                <w:bCs/>
              </w:rPr>
            </w:pPr>
          </w:p>
        </w:tc>
        <w:tc>
          <w:tcPr>
            <w:tcW w:w="341" w:type="pct"/>
            <w:vMerge/>
            <w:tcBorders>
              <w:top w:val="nil"/>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jc w:val="center"/>
              <w:rPr>
                <w:rFonts w:eastAsia="Times New Roman"/>
                <w:b/>
                <w:bCs/>
              </w:rPr>
            </w:pPr>
          </w:p>
        </w:tc>
        <w:tc>
          <w:tcPr>
            <w:tcW w:w="375" w:type="pct"/>
            <w:vMerge/>
            <w:tcBorders>
              <w:top w:val="nil"/>
              <w:left w:val="single" w:sz="4" w:space="0" w:color="auto"/>
              <w:bottom w:val="single" w:sz="4" w:space="0" w:color="auto"/>
              <w:right w:val="single" w:sz="4" w:space="0" w:color="auto"/>
            </w:tcBorders>
            <w:vAlign w:val="center"/>
            <w:hideMark/>
          </w:tcPr>
          <w:p w:rsidR="00085270" w:rsidRPr="00DF79ED" w:rsidRDefault="00085270" w:rsidP="00DF79ED">
            <w:pPr>
              <w:spacing w:line="276" w:lineRule="auto"/>
              <w:jc w:val="center"/>
              <w:rPr>
                <w:rFonts w:eastAsia="Times New Roman"/>
                <w:b/>
                <w:bCs/>
              </w:rPr>
            </w:pPr>
          </w:p>
        </w:tc>
        <w:tc>
          <w:tcPr>
            <w:tcW w:w="328" w:type="pct"/>
            <w:tcBorders>
              <w:left w:val="single" w:sz="4" w:space="0" w:color="auto"/>
              <w:bottom w:val="single" w:sz="4" w:space="0" w:color="auto"/>
              <w:right w:val="single" w:sz="4" w:space="0" w:color="auto"/>
            </w:tcBorders>
            <w:hideMark/>
          </w:tcPr>
          <w:p w:rsidR="00085270" w:rsidRPr="00DF79ED" w:rsidRDefault="00085270" w:rsidP="00DF79ED">
            <w:pPr>
              <w:spacing w:line="276" w:lineRule="auto"/>
              <w:jc w:val="center"/>
              <w:rPr>
                <w:rFonts w:eastAsia="Times New Roman"/>
                <w:b/>
                <w:bCs/>
              </w:rPr>
            </w:pPr>
          </w:p>
        </w:tc>
        <w:tc>
          <w:tcPr>
            <w:tcW w:w="366" w:type="pct"/>
            <w:tcBorders>
              <w:left w:val="nil"/>
              <w:bottom w:val="single" w:sz="4" w:space="0" w:color="auto"/>
              <w:right w:val="single" w:sz="4" w:space="0" w:color="auto"/>
            </w:tcBorders>
            <w:shd w:val="clear" w:color="auto" w:fill="auto"/>
            <w:noWrap/>
            <w:hideMark/>
          </w:tcPr>
          <w:p w:rsidR="00085270" w:rsidRPr="00DF79ED" w:rsidRDefault="00085270" w:rsidP="00DF79ED">
            <w:pPr>
              <w:spacing w:line="276" w:lineRule="auto"/>
              <w:jc w:val="center"/>
              <w:rPr>
                <w:rFonts w:eastAsia="Times New Roman"/>
                <w:b/>
                <w:bCs/>
              </w:rPr>
            </w:pPr>
          </w:p>
        </w:tc>
        <w:tc>
          <w:tcPr>
            <w:tcW w:w="319" w:type="pct"/>
            <w:tcBorders>
              <w:left w:val="nil"/>
              <w:bottom w:val="single" w:sz="4" w:space="0" w:color="auto"/>
              <w:right w:val="single" w:sz="4" w:space="0" w:color="auto"/>
            </w:tcBorders>
            <w:shd w:val="clear" w:color="auto" w:fill="auto"/>
            <w:noWrap/>
            <w:hideMark/>
          </w:tcPr>
          <w:p w:rsidR="00085270" w:rsidRPr="00DF79ED" w:rsidRDefault="00085270" w:rsidP="00DF79ED">
            <w:pPr>
              <w:spacing w:line="276" w:lineRule="auto"/>
              <w:jc w:val="center"/>
              <w:rPr>
                <w:rFonts w:eastAsia="Times New Roman"/>
                <w:b/>
                <w:bCs/>
              </w:rPr>
            </w:pPr>
          </w:p>
        </w:tc>
      </w:tr>
      <w:tr w:rsidR="005B62BE" w:rsidRPr="00DF79ED" w:rsidTr="00DF79ED">
        <w:trPr>
          <w:cantSplit/>
          <w:trHeight w:val="294"/>
        </w:trPr>
        <w:tc>
          <w:tcPr>
            <w:tcW w:w="489" w:type="pct"/>
            <w:tcBorders>
              <w:top w:val="nil"/>
              <w:left w:val="single" w:sz="4" w:space="0" w:color="auto"/>
              <w:bottom w:val="single" w:sz="4" w:space="0" w:color="auto"/>
              <w:right w:val="single" w:sz="4" w:space="0" w:color="auto"/>
            </w:tcBorders>
            <w:shd w:val="clear" w:color="auto" w:fill="auto"/>
            <w:hideMark/>
          </w:tcPr>
          <w:p w:rsidR="002457BC" w:rsidRPr="00DF79ED" w:rsidRDefault="002457BC" w:rsidP="00DF79ED">
            <w:pPr>
              <w:spacing w:line="276" w:lineRule="auto"/>
              <w:rPr>
                <w:rFonts w:eastAsia="Times New Roman"/>
              </w:rPr>
            </w:pPr>
            <w:r w:rsidRPr="00DF79ED">
              <w:rPr>
                <w:rFonts w:eastAsia="Times New Roman"/>
              </w:rPr>
              <w:t>Maize</w:t>
            </w:r>
          </w:p>
        </w:tc>
        <w:tc>
          <w:tcPr>
            <w:tcW w:w="326"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75</w:t>
            </w:r>
          </w:p>
        </w:tc>
        <w:tc>
          <w:tcPr>
            <w:tcW w:w="439"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100</w:t>
            </w:r>
          </w:p>
        </w:tc>
        <w:tc>
          <w:tcPr>
            <w:tcW w:w="37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100</w:t>
            </w:r>
          </w:p>
        </w:tc>
        <w:tc>
          <w:tcPr>
            <w:tcW w:w="318"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75</w:t>
            </w:r>
          </w:p>
        </w:tc>
        <w:tc>
          <w:tcPr>
            <w:tcW w:w="31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75</w:t>
            </w:r>
          </w:p>
        </w:tc>
        <w:tc>
          <w:tcPr>
            <w:tcW w:w="384"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150</w:t>
            </w:r>
          </w:p>
        </w:tc>
        <w:tc>
          <w:tcPr>
            <w:tcW w:w="324" w:type="pct"/>
            <w:tcBorders>
              <w:top w:val="nil"/>
              <w:left w:val="nil"/>
              <w:bottom w:val="single" w:sz="4" w:space="0" w:color="auto"/>
              <w:right w:val="single" w:sz="4" w:space="0" w:color="auto"/>
            </w:tcBorders>
            <w:shd w:val="clear" w:color="000000" w:fill="FFFFFF"/>
            <w:vAlign w:val="bottom"/>
            <w:hideMark/>
          </w:tcPr>
          <w:p w:rsidR="002457BC" w:rsidRPr="00DF79ED" w:rsidRDefault="002457BC" w:rsidP="00DF79ED">
            <w:pPr>
              <w:spacing w:line="276" w:lineRule="auto"/>
              <w:jc w:val="right"/>
            </w:pPr>
            <w:r w:rsidRPr="00DF79ED">
              <w:t>75</w:t>
            </w:r>
          </w:p>
        </w:tc>
        <w:tc>
          <w:tcPr>
            <w:tcW w:w="302"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75</w:t>
            </w:r>
          </w:p>
        </w:tc>
        <w:tc>
          <w:tcPr>
            <w:tcW w:w="34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75</w:t>
            </w:r>
          </w:p>
        </w:tc>
        <w:tc>
          <w:tcPr>
            <w:tcW w:w="375"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150</w:t>
            </w:r>
          </w:p>
        </w:tc>
        <w:tc>
          <w:tcPr>
            <w:tcW w:w="32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150</w:t>
            </w:r>
          </w:p>
        </w:tc>
        <w:tc>
          <w:tcPr>
            <w:tcW w:w="366"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150</w:t>
            </w:r>
          </w:p>
        </w:tc>
        <w:tc>
          <w:tcPr>
            <w:tcW w:w="319"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300</w:t>
            </w:r>
          </w:p>
        </w:tc>
      </w:tr>
      <w:tr w:rsidR="005B62BE" w:rsidRPr="00DF79ED" w:rsidTr="00DF79ED">
        <w:trPr>
          <w:cantSplit/>
          <w:trHeight w:val="294"/>
        </w:trPr>
        <w:tc>
          <w:tcPr>
            <w:tcW w:w="489" w:type="pct"/>
            <w:tcBorders>
              <w:top w:val="nil"/>
              <w:left w:val="single" w:sz="4" w:space="0" w:color="auto"/>
              <w:bottom w:val="single" w:sz="4" w:space="0" w:color="auto"/>
              <w:right w:val="single" w:sz="4" w:space="0" w:color="auto"/>
            </w:tcBorders>
            <w:shd w:val="clear" w:color="auto" w:fill="auto"/>
            <w:hideMark/>
          </w:tcPr>
          <w:p w:rsidR="002457BC" w:rsidRPr="00DF79ED" w:rsidRDefault="002457BC" w:rsidP="00DF79ED">
            <w:pPr>
              <w:spacing w:line="276" w:lineRule="auto"/>
              <w:rPr>
                <w:rFonts w:eastAsia="Times New Roman"/>
              </w:rPr>
            </w:pPr>
            <w:r w:rsidRPr="00DF79ED">
              <w:rPr>
                <w:rFonts w:eastAsia="Times New Roman"/>
              </w:rPr>
              <w:t xml:space="preserve">Sorghum  </w:t>
            </w:r>
          </w:p>
        </w:tc>
        <w:tc>
          <w:tcPr>
            <w:tcW w:w="326"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100</w:t>
            </w:r>
          </w:p>
        </w:tc>
        <w:tc>
          <w:tcPr>
            <w:tcW w:w="439"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100</w:t>
            </w:r>
          </w:p>
        </w:tc>
        <w:tc>
          <w:tcPr>
            <w:tcW w:w="37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100</w:t>
            </w:r>
          </w:p>
        </w:tc>
        <w:tc>
          <w:tcPr>
            <w:tcW w:w="318"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100</w:t>
            </w:r>
          </w:p>
        </w:tc>
        <w:tc>
          <w:tcPr>
            <w:tcW w:w="31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100</w:t>
            </w:r>
          </w:p>
        </w:tc>
        <w:tc>
          <w:tcPr>
            <w:tcW w:w="384"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200</w:t>
            </w:r>
          </w:p>
        </w:tc>
        <w:tc>
          <w:tcPr>
            <w:tcW w:w="324"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100</w:t>
            </w:r>
          </w:p>
        </w:tc>
        <w:tc>
          <w:tcPr>
            <w:tcW w:w="302"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100</w:t>
            </w:r>
          </w:p>
        </w:tc>
        <w:tc>
          <w:tcPr>
            <w:tcW w:w="34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100</w:t>
            </w:r>
          </w:p>
        </w:tc>
        <w:tc>
          <w:tcPr>
            <w:tcW w:w="375"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200</w:t>
            </w:r>
          </w:p>
        </w:tc>
        <w:tc>
          <w:tcPr>
            <w:tcW w:w="32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200</w:t>
            </w:r>
          </w:p>
        </w:tc>
        <w:tc>
          <w:tcPr>
            <w:tcW w:w="366"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200</w:t>
            </w:r>
          </w:p>
        </w:tc>
        <w:tc>
          <w:tcPr>
            <w:tcW w:w="319"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400</w:t>
            </w:r>
          </w:p>
        </w:tc>
      </w:tr>
      <w:tr w:rsidR="005B62BE" w:rsidRPr="00DF79ED" w:rsidTr="00DF79ED">
        <w:trPr>
          <w:cantSplit/>
          <w:trHeight w:val="242"/>
        </w:trPr>
        <w:tc>
          <w:tcPr>
            <w:tcW w:w="489" w:type="pct"/>
            <w:tcBorders>
              <w:top w:val="nil"/>
              <w:left w:val="single" w:sz="4" w:space="0" w:color="auto"/>
              <w:bottom w:val="single" w:sz="4" w:space="0" w:color="auto"/>
              <w:right w:val="single" w:sz="4" w:space="0" w:color="auto"/>
            </w:tcBorders>
            <w:shd w:val="clear" w:color="auto" w:fill="auto"/>
            <w:hideMark/>
          </w:tcPr>
          <w:p w:rsidR="002457BC" w:rsidRPr="00DF79ED" w:rsidRDefault="002457BC" w:rsidP="00DF79ED">
            <w:pPr>
              <w:spacing w:line="276" w:lineRule="auto"/>
              <w:rPr>
                <w:rFonts w:eastAsia="Times New Roman"/>
              </w:rPr>
            </w:pPr>
            <w:r w:rsidRPr="00DF79ED">
              <w:rPr>
                <w:rFonts w:eastAsia="Times New Roman"/>
              </w:rPr>
              <w:t>H/bean</w:t>
            </w:r>
          </w:p>
        </w:tc>
        <w:tc>
          <w:tcPr>
            <w:tcW w:w="326"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75</w:t>
            </w:r>
          </w:p>
        </w:tc>
        <w:tc>
          <w:tcPr>
            <w:tcW w:w="439" w:type="pct"/>
            <w:tcBorders>
              <w:top w:val="nil"/>
              <w:left w:val="nil"/>
              <w:bottom w:val="single" w:sz="4" w:space="0" w:color="auto"/>
              <w:right w:val="single" w:sz="4" w:space="0" w:color="auto"/>
            </w:tcBorders>
            <w:shd w:val="clear" w:color="000000" w:fill="FFFFFF"/>
            <w:vAlign w:val="bottom"/>
            <w:hideMark/>
          </w:tcPr>
          <w:p w:rsidR="002457BC" w:rsidRPr="00DF79ED" w:rsidRDefault="002457BC" w:rsidP="00DF79ED">
            <w:pPr>
              <w:spacing w:line="276" w:lineRule="auto"/>
              <w:jc w:val="center"/>
            </w:pPr>
            <w:r w:rsidRPr="00DF79ED">
              <w:t>100</w:t>
            </w:r>
          </w:p>
        </w:tc>
        <w:tc>
          <w:tcPr>
            <w:tcW w:w="378" w:type="pct"/>
            <w:tcBorders>
              <w:top w:val="nil"/>
              <w:left w:val="nil"/>
              <w:bottom w:val="single" w:sz="4" w:space="0" w:color="auto"/>
              <w:right w:val="single" w:sz="4" w:space="0" w:color="auto"/>
            </w:tcBorders>
            <w:shd w:val="clear" w:color="000000" w:fill="FFFFFF"/>
            <w:vAlign w:val="bottom"/>
            <w:hideMark/>
          </w:tcPr>
          <w:p w:rsidR="002457BC" w:rsidRPr="00DF79ED" w:rsidRDefault="002457BC" w:rsidP="00DF79ED">
            <w:pPr>
              <w:spacing w:line="276" w:lineRule="auto"/>
              <w:jc w:val="center"/>
            </w:pPr>
            <w:r w:rsidRPr="00DF79ED">
              <w:t>50</w:t>
            </w:r>
          </w:p>
        </w:tc>
        <w:tc>
          <w:tcPr>
            <w:tcW w:w="318"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75</w:t>
            </w:r>
          </w:p>
        </w:tc>
        <w:tc>
          <w:tcPr>
            <w:tcW w:w="31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37.5</w:t>
            </w:r>
          </w:p>
        </w:tc>
        <w:tc>
          <w:tcPr>
            <w:tcW w:w="384"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112.5</w:t>
            </w:r>
          </w:p>
        </w:tc>
        <w:tc>
          <w:tcPr>
            <w:tcW w:w="324"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75</w:t>
            </w:r>
          </w:p>
        </w:tc>
        <w:tc>
          <w:tcPr>
            <w:tcW w:w="302"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75</w:t>
            </w:r>
          </w:p>
        </w:tc>
        <w:tc>
          <w:tcPr>
            <w:tcW w:w="34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37.5</w:t>
            </w:r>
          </w:p>
        </w:tc>
        <w:tc>
          <w:tcPr>
            <w:tcW w:w="375"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112.5</w:t>
            </w:r>
          </w:p>
        </w:tc>
        <w:tc>
          <w:tcPr>
            <w:tcW w:w="32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150</w:t>
            </w:r>
          </w:p>
        </w:tc>
        <w:tc>
          <w:tcPr>
            <w:tcW w:w="366"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75</w:t>
            </w:r>
          </w:p>
        </w:tc>
        <w:tc>
          <w:tcPr>
            <w:tcW w:w="319"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225</w:t>
            </w:r>
          </w:p>
        </w:tc>
      </w:tr>
      <w:tr w:rsidR="005B62BE" w:rsidRPr="00DF79ED" w:rsidTr="00DF79ED">
        <w:trPr>
          <w:cantSplit/>
          <w:trHeight w:val="294"/>
        </w:trPr>
        <w:tc>
          <w:tcPr>
            <w:tcW w:w="489" w:type="pct"/>
            <w:tcBorders>
              <w:top w:val="nil"/>
              <w:left w:val="single" w:sz="4" w:space="0" w:color="auto"/>
              <w:bottom w:val="single" w:sz="4" w:space="0" w:color="auto"/>
              <w:right w:val="single" w:sz="4" w:space="0" w:color="auto"/>
            </w:tcBorders>
            <w:shd w:val="clear" w:color="auto" w:fill="auto"/>
            <w:hideMark/>
          </w:tcPr>
          <w:p w:rsidR="002457BC" w:rsidRPr="00DF79ED" w:rsidRDefault="002457BC" w:rsidP="00DF79ED">
            <w:pPr>
              <w:spacing w:line="276" w:lineRule="auto"/>
              <w:rPr>
                <w:rFonts w:eastAsia="Times New Roman"/>
              </w:rPr>
            </w:pPr>
            <w:r w:rsidRPr="00DF79ED">
              <w:rPr>
                <w:rFonts w:eastAsia="Times New Roman"/>
              </w:rPr>
              <w:t>Tomato</w:t>
            </w:r>
          </w:p>
        </w:tc>
        <w:tc>
          <w:tcPr>
            <w:tcW w:w="326"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75</w:t>
            </w:r>
          </w:p>
        </w:tc>
        <w:tc>
          <w:tcPr>
            <w:tcW w:w="439"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150</w:t>
            </w:r>
          </w:p>
        </w:tc>
        <w:tc>
          <w:tcPr>
            <w:tcW w:w="37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100</w:t>
            </w:r>
          </w:p>
        </w:tc>
        <w:tc>
          <w:tcPr>
            <w:tcW w:w="318"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112.5</w:t>
            </w:r>
          </w:p>
        </w:tc>
        <w:tc>
          <w:tcPr>
            <w:tcW w:w="31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75</w:t>
            </w:r>
          </w:p>
        </w:tc>
        <w:tc>
          <w:tcPr>
            <w:tcW w:w="384"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187.5</w:t>
            </w:r>
          </w:p>
        </w:tc>
        <w:tc>
          <w:tcPr>
            <w:tcW w:w="324"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75</w:t>
            </w:r>
          </w:p>
        </w:tc>
        <w:tc>
          <w:tcPr>
            <w:tcW w:w="302"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112.5</w:t>
            </w:r>
          </w:p>
        </w:tc>
        <w:tc>
          <w:tcPr>
            <w:tcW w:w="34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75</w:t>
            </w:r>
          </w:p>
        </w:tc>
        <w:tc>
          <w:tcPr>
            <w:tcW w:w="375"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187.5</w:t>
            </w:r>
          </w:p>
        </w:tc>
        <w:tc>
          <w:tcPr>
            <w:tcW w:w="32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225</w:t>
            </w:r>
          </w:p>
        </w:tc>
        <w:tc>
          <w:tcPr>
            <w:tcW w:w="366"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150</w:t>
            </w:r>
          </w:p>
        </w:tc>
        <w:tc>
          <w:tcPr>
            <w:tcW w:w="319"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375</w:t>
            </w:r>
          </w:p>
        </w:tc>
      </w:tr>
      <w:tr w:rsidR="005B62BE" w:rsidRPr="00DF79ED" w:rsidTr="00DF79ED">
        <w:trPr>
          <w:cantSplit/>
          <w:trHeight w:val="323"/>
        </w:trPr>
        <w:tc>
          <w:tcPr>
            <w:tcW w:w="489" w:type="pct"/>
            <w:tcBorders>
              <w:top w:val="nil"/>
              <w:left w:val="single" w:sz="4" w:space="0" w:color="auto"/>
              <w:bottom w:val="single" w:sz="4" w:space="0" w:color="auto"/>
              <w:right w:val="single" w:sz="4" w:space="0" w:color="auto"/>
            </w:tcBorders>
            <w:shd w:val="clear" w:color="auto" w:fill="auto"/>
            <w:hideMark/>
          </w:tcPr>
          <w:p w:rsidR="002457BC" w:rsidRPr="00DF79ED" w:rsidRDefault="002457BC" w:rsidP="00DF79ED">
            <w:pPr>
              <w:spacing w:line="276" w:lineRule="auto"/>
              <w:rPr>
                <w:rFonts w:eastAsia="Times New Roman"/>
              </w:rPr>
            </w:pPr>
            <w:r w:rsidRPr="00DF79ED">
              <w:rPr>
                <w:rFonts w:eastAsia="Times New Roman"/>
              </w:rPr>
              <w:t>Pepper</w:t>
            </w:r>
          </w:p>
        </w:tc>
        <w:tc>
          <w:tcPr>
            <w:tcW w:w="326"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50</w:t>
            </w:r>
          </w:p>
        </w:tc>
        <w:tc>
          <w:tcPr>
            <w:tcW w:w="439"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100</w:t>
            </w:r>
          </w:p>
        </w:tc>
        <w:tc>
          <w:tcPr>
            <w:tcW w:w="37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100</w:t>
            </w:r>
          </w:p>
        </w:tc>
        <w:tc>
          <w:tcPr>
            <w:tcW w:w="318"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50</w:t>
            </w:r>
          </w:p>
        </w:tc>
        <w:tc>
          <w:tcPr>
            <w:tcW w:w="31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50</w:t>
            </w:r>
          </w:p>
        </w:tc>
        <w:tc>
          <w:tcPr>
            <w:tcW w:w="384"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100</w:t>
            </w:r>
          </w:p>
        </w:tc>
        <w:tc>
          <w:tcPr>
            <w:tcW w:w="324"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50</w:t>
            </w:r>
          </w:p>
        </w:tc>
        <w:tc>
          <w:tcPr>
            <w:tcW w:w="302"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50</w:t>
            </w:r>
          </w:p>
        </w:tc>
        <w:tc>
          <w:tcPr>
            <w:tcW w:w="34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50</w:t>
            </w:r>
          </w:p>
        </w:tc>
        <w:tc>
          <w:tcPr>
            <w:tcW w:w="375"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100</w:t>
            </w:r>
          </w:p>
        </w:tc>
        <w:tc>
          <w:tcPr>
            <w:tcW w:w="32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100</w:t>
            </w:r>
          </w:p>
        </w:tc>
        <w:tc>
          <w:tcPr>
            <w:tcW w:w="366"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100</w:t>
            </w:r>
          </w:p>
        </w:tc>
        <w:tc>
          <w:tcPr>
            <w:tcW w:w="319"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200</w:t>
            </w:r>
          </w:p>
        </w:tc>
      </w:tr>
      <w:tr w:rsidR="005B62BE" w:rsidRPr="00DF79ED" w:rsidTr="00DF79ED">
        <w:trPr>
          <w:cantSplit/>
          <w:trHeight w:val="294"/>
        </w:trPr>
        <w:tc>
          <w:tcPr>
            <w:tcW w:w="489" w:type="pct"/>
            <w:tcBorders>
              <w:top w:val="nil"/>
              <w:left w:val="single" w:sz="4" w:space="0" w:color="auto"/>
              <w:bottom w:val="single" w:sz="4" w:space="0" w:color="auto"/>
              <w:right w:val="single" w:sz="4" w:space="0" w:color="auto"/>
            </w:tcBorders>
            <w:shd w:val="clear" w:color="auto" w:fill="auto"/>
            <w:hideMark/>
          </w:tcPr>
          <w:p w:rsidR="002457BC" w:rsidRPr="00DF79ED" w:rsidRDefault="002457BC" w:rsidP="00DF79ED">
            <w:pPr>
              <w:spacing w:line="276" w:lineRule="auto"/>
              <w:rPr>
                <w:rFonts w:eastAsia="Times New Roman"/>
              </w:rPr>
            </w:pPr>
            <w:r w:rsidRPr="00DF79ED">
              <w:rPr>
                <w:rFonts w:eastAsia="Times New Roman"/>
              </w:rPr>
              <w:t>Onion</w:t>
            </w:r>
          </w:p>
        </w:tc>
        <w:tc>
          <w:tcPr>
            <w:tcW w:w="326"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75</w:t>
            </w:r>
          </w:p>
        </w:tc>
        <w:tc>
          <w:tcPr>
            <w:tcW w:w="439"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100</w:t>
            </w:r>
          </w:p>
        </w:tc>
        <w:tc>
          <w:tcPr>
            <w:tcW w:w="37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150</w:t>
            </w:r>
          </w:p>
        </w:tc>
        <w:tc>
          <w:tcPr>
            <w:tcW w:w="318"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75</w:t>
            </w:r>
          </w:p>
        </w:tc>
        <w:tc>
          <w:tcPr>
            <w:tcW w:w="31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112.5</w:t>
            </w:r>
          </w:p>
        </w:tc>
        <w:tc>
          <w:tcPr>
            <w:tcW w:w="384"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187.5</w:t>
            </w:r>
          </w:p>
        </w:tc>
        <w:tc>
          <w:tcPr>
            <w:tcW w:w="324"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75</w:t>
            </w:r>
          </w:p>
        </w:tc>
        <w:tc>
          <w:tcPr>
            <w:tcW w:w="302"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75</w:t>
            </w:r>
          </w:p>
        </w:tc>
        <w:tc>
          <w:tcPr>
            <w:tcW w:w="34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112.5</w:t>
            </w:r>
          </w:p>
        </w:tc>
        <w:tc>
          <w:tcPr>
            <w:tcW w:w="375"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187.5</w:t>
            </w:r>
          </w:p>
        </w:tc>
        <w:tc>
          <w:tcPr>
            <w:tcW w:w="32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150</w:t>
            </w:r>
          </w:p>
        </w:tc>
        <w:tc>
          <w:tcPr>
            <w:tcW w:w="366"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225</w:t>
            </w:r>
          </w:p>
        </w:tc>
        <w:tc>
          <w:tcPr>
            <w:tcW w:w="319"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375</w:t>
            </w:r>
          </w:p>
        </w:tc>
      </w:tr>
      <w:tr w:rsidR="005B62BE" w:rsidRPr="00DF79ED" w:rsidTr="00DF79ED">
        <w:trPr>
          <w:cantSplit/>
          <w:trHeight w:val="305"/>
        </w:trPr>
        <w:tc>
          <w:tcPr>
            <w:tcW w:w="489" w:type="pct"/>
            <w:tcBorders>
              <w:top w:val="nil"/>
              <w:left w:val="single" w:sz="4" w:space="0" w:color="auto"/>
              <w:bottom w:val="single" w:sz="4" w:space="0" w:color="auto"/>
              <w:right w:val="single" w:sz="4" w:space="0" w:color="auto"/>
            </w:tcBorders>
            <w:shd w:val="clear" w:color="auto" w:fill="auto"/>
            <w:hideMark/>
          </w:tcPr>
          <w:p w:rsidR="002457BC" w:rsidRPr="00DF79ED" w:rsidRDefault="002457BC" w:rsidP="00DF79ED">
            <w:pPr>
              <w:spacing w:line="276" w:lineRule="auto"/>
              <w:rPr>
                <w:rFonts w:eastAsia="Times New Roman"/>
              </w:rPr>
            </w:pPr>
            <w:r w:rsidRPr="00DF79ED">
              <w:rPr>
                <w:rFonts w:eastAsia="Times New Roman"/>
              </w:rPr>
              <w:t xml:space="preserve">Cabbage </w:t>
            </w:r>
          </w:p>
        </w:tc>
        <w:tc>
          <w:tcPr>
            <w:tcW w:w="326"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50</w:t>
            </w:r>
          </w:p>
        </w:tc>
        <w:tc>
          <w:tcPr>
            <w:tcW w:w="439"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200</w:t>
            </w:r>
          </w:p>
        </w:tc>
        <w:tc>
          <w:tcPr>
            <w:tcW w:w="37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center"/>
            </w:pPr>
            <w:r w:rsidRPr="00DF79ED">
              <w:t>100</w:t>
            </w:r>
          </w:p>
        </w:tc>
        <w:tc>
          <w:tcPr>
            <w:tcW w:w="318"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100</w:t>
            </w:r>
          </w:p>
        </w:tc>
        <w:tc>
          <w:tcPr>
            <w:tcW w:w="31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50</w:t>
            </w:r>
          </w:p>
        </w:tc>
        <w:tc>
          <w:tcPr>
            <w:tcW w:w="384"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150</w:t>
            </w:r>
          </w:p>
        </w:tc>
        <w:tc>
          <w:tcPr>
            <w:tcW w:w="324"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50</w:t>
            </w:r>
          </w:p>
        </w:tc>
        <w:tc>
          <w:tcPr>
            <w:tcW w:w="302"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100</w:t>
            </w:r>
          </w:p>
        </w:tc>
        <w:tc>
          <w:tcPr>
            <w:tcW w:w="341" w:type="pct"/>
            <w:tcBorders>
              <w:top w:val="nil"/>
              <w:left w:val="nil"/>
              <w:bottom w:val="single" w:sz="4" w:space="0" w:color="auto"/>
              <w:right w:val="single" w:sz="4" w:space="0" w:color="auto"/>
            </w:tcBorders>
            <w:shd w:val="clear" w:color="auto" w:fill="auto"/>
            <w:hideMark/>
          </w:tcPr>
          <w:p w:rsidR="002457BC" w:rsidRPr="00DF79ED" w:rsidRDefault="002457BC" w:rsidP="00DF79ED">
            <w:pPr>
              <w:spacing w:line="276" w:lineRule="auto"/>
              <w:jc w:val="right"/>
            </w:pPr>
            <w:r w:rsidRPr="00DF79ED">
              <w:t>50</w:t>
            </w:r>
          </w:p>
        </w:tc>
        <w:tc>
          <w:tcPr>
            <w:tcW w:w="375"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150</w:t>
            </w:r>
          </w:p>
        </w:tc>
        <w:tc>
          <w:tcPr>
            <w:tcW w:w="328" w:type="pct"/>
            <w:tcBorders>
              <w:top w:val="nil"/>
              <w:left w:val="nil"/>
              <w:bottom w:val="single" w:sz="4" w:space="0" w:color="auto"/>
              <w:right w:val="single" w:sz="4" w:space="0" w:color="auto"/>
            </w:tcBorders>
            <w:shd w:val="clear" w:color="auto" w:fill="auto"/>
            <w:vAlign w:val="bottom"/>
            <w:hideMark/>
          </w:tcPr>
          <w:p w:rsidR="002457BC" w:rsidRPr="00DF79ED" w:rsidRDefault="002457BC" w:rsidP="00DF79ED">
            <w:pPr>
              <w:spacing w:line="276" w:lineRule="auto"/>
              <w:jc w:val="right"/>
            </w:pPr>
            <w:r w:rsidRPr="00DF79ED">
              <w:t>200</w:t>
            </w:r>
          </w:p>
        </w:tc>
        <w:tc>
          <w:tcPr>
            <w:tcW w:w="366"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100</w:t>
            </w:r>
          </w:p>
        </w:tc>
        <w:tc>
          <w:tcPr>
            <w:tcW w:w="319" w:type="pct"/>
            <w:tcBorders>
              <w:top w:val="nil"/>
              <w:left w:val="nil"/>
              <w:bottom w:val="single" w:sz="4" w:space="0" w:color="auto"/>
              <w:right w:val="single" w:sz="4" w:space="0" w:color="auto"/>
            </w:tcBorders>
            <w:shd w:val="clear" w:color="auto" w:fill="auto"/>
            <w:noWrap/>
            <w:vAlign w:val="bottom"/>
            <w:hideMark/>
          </w:tcPr>
          <w:p w:rsidR="002457BC" w:rsidRPr="00DF79ED" w:rsidRDefault="002457BC" w:rsidP="00DF79ED">
            <w:pPr>
              <w:spacing w:line="276" w:lineRule="auto"/>
              <w:jc w:val="right"/>
            </w:pPr>
            <w:r w:rsidRPr="00DF79ED">
              <w:t>300</w:t>
            </w:r>
          </w:p>
        </w:tc>
      </w:tr>
    </w:tbl>
    <w:p w:rsidR="00085270" w:rsidRPr="00EA5606" w:rsidRDefault="00085270" w:rsidP="00085270">
      <w:pPr>
        <w:pStyle w:val="Caption"/>
        <w:keepNext/>
        <w:rPr>
          <w:rFonts w:ascii="Times New Roman" w:hAnsi="Times New Roman" w:cs="Times New Roman"/>
          <w:b w:val="0"/>
          <w:color w:val="auto"/>
          <w:sz w:val="24"/>
          <w:szCs w:val="24"/>
        </w:rPr>
      </w:pPr>
    </w:p>
    <w:p w:rsidR="005B62BE" w:rsidRPr="00EA5606" w:rsidRDefault="005B62BE" w:rsidP="00C9210B">
      <w:pPr>
        <w:outlineLvl w:val="0"/>
        <w:sectPr w:rsidR="005B62BE" w:rsidRPr="00EA5606" w:rsidSect="00B03C85">
          <w:pgSz w:w="15840" w:h="12240" w:orient="landscape"/>
          <w:pgMar w:top="1440" w:right="1440" w:bottom="1440" w:left="1354" w:header="720" w:footer="720" w:gutter="0"/>
          <w:cols w:space="720"/>
          <w:docGrid w:linePitch="360"/>
        </w:sectPr>
      </w:pPr>
      <w:bookmarkStart w:id="404" w:name="_Toc505870653"/>
    </w:p>
    <w:p w:rsidR="00085270" w:rsidRPr="00294659" w:rsidRDefault="00085270" w:rsidP="00294659">
      <w:pPr>
        <w:spacing w:before="240" w:after="240"/>
        <w:rPr>
          <w:i/>
        </w:rPr>
      </w:pPr>
      <w:bookmarkStart w:id="405" w:name="_Toc532464542"/>
      <w:r w:rsidRPr="00294659">
        <w:rPr>
          <w:i/>
        </w:rPr>
        <w:lastRenderedPageBreak/>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31</w:t>
      </w:r>
      <w:r w:rsidR="006E10F2" w:rsidRPr="00294659">
        <w:rPr>
          <w:i/>
        </w:rPr>
        <w:fldChar w:fldCharType="end"/>
      </w:r>
      <w:r w:rsidRPr="00294659">
        <w:rPr>
          <w:i/>
        </w:rPr>
        <w:t xml:space="preserve"> Seasonal and annual fertilizer requirement for third year</w:t>
      </w:r>
      <w:bookmarkEnd w:id="404"/>
      <w:bookmarkEnd w:id="405"/>
    </w:p>
    <w:tbl>
      <w:tblPr>
        <w:tblW w:w="5000" w:type="pct"/>
        <w:tblLook w:val="04A0"/>
      </w:tblPr>
      <w:tblGrid>
        <w:gridCol w:w="1214"/>
        <w:gridCol w:w="771"/>
        <w:gridCol w:w="883"/>
        <w:gridCol w:w="1109"/>
        <w:gridCol w:w="995"/>
        <w:gridCol w:w="992"/>
        <w:gridCol w:w="1109"/>
        <w:gridCol w:w="883"/>
        <w:gridCol w:w="886"/>
        <w:gridCol w:w="958"/>
        <w:gridCol w:w="891"/>
        <w:gridCol w:w="780"/>
        <w:gridCol w:w="910"/>
        <w:gridCol w:w="881"/>
      </w:tblGrid>
      <w:tr w:rsidR="00085270" w:rsidRPr="00EA5606" w:rsidTr="00DF79ED">
        <w:trPr>
          <w:trHeight w:val="305"/>
        </w:trPr>
        <w:tc>
          <w:tcPr>
            <w:tcW w:w="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5B62BE">
            <w:pPr>
              <w:rPr>
                <w:rFonts w:eastAsia="Times New Roman"/>
                <w:b/>
                <w:bCs/>
                <w:sz w:val="20"/>
                <w:szCs w:val="20"/>
              </w:rPr>
            </w:pPr>
            <w:r w:rsidRPr="00EA5606">
              <w:rPr>
                <w:rFonts w:eastAsia="Times New Roman"/>
                <w:b/>
                <w:bCs/>
                <w:sz w:val="20"/>
                <w:szCs w:val="20"/>
                <w:lang w:val="en-GB"/>
              </w:rPr>
              <w:t>Crop</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5B62BE">
            <w:pPr>
              <w:rPr>
                <w:rFonts w:eastAsia="Times New Roman"/>
                <w:b/>
                <w:bCs/>
                <w:sz w:val="20"/>
                <w:szCs w:val="20"/>
              </w:rPr>
            </w:pPr>
            <w:r w:rsidRPr="00EA5606">
              <w:rPr>
                <w:rFonts w:eastAsia="Times New Roman"/>
                <w:b/>
                <w:bCs/>
                <w:sz w:val="20"/>
                <w:szCs w:val="20"/>
                <w:lang w:val="en-GB"/>
              </w:rPr>
              <w:t>Area (Ha)</w:t>
            </w:r>
          </w:p>
        </w:tc>
        <w:tc>
          <w:tcPr>
            <w:tcW w:w="333" w:type="pct"/>
            <w:vMerge w:val="restart"/>
            <w:tcBorders>
              <w:top w:val="single" w:sz="4" w:space="0" w:color="auto"/>
              <w:left w:val="nil"/>
              <w:right w:val="single" w:sz="4" w:space="0" w:color="auto"/>
            </w:tcBorders>
            <w:shd w:val="clear" w:color="auto" w:fill="auto"/>
            <w:vAlign w:val="center"/>
            <w:hideMark/>
          </w:tcPr>
          <w:p w:rsidR="00085270" w:rsidRPr="00EA5606" w:rsidRDefault="00085270" w:rsidP="005B62BE">
            <w:pPr>
              <w:rPr>
                <w:rFonts w:eastAsia="Times New Roman"/>
                <w:b/>
                <w:bCs/>
                <w:sz w:val="20"/>
                <w:szCs w:val="20"/>
              </w:rPr>
            </w:pPr>
            <w:r w:rsidRPr="00EA5606">
              <w:rPr>
                <w:rFonts w:eastAsia="Times New Roman"/>
                <w:b/>
                <w:bCs/>
                <w:sz w:val="20"/>
                <w:szCs w:val="20"/>
                <w:lang w:val="en-GB"/>
              </w:rPr>
              <w:t>Rate of NPS/ha (kg)</w:t>
            </w:r>
          </w:p>
        </w:tc>
        <w:tc>
          <w:tcPr>
            <w:tcW w:w="418" w:type="pct"/>
            <w:vMerge w:val="restart"/>
            <w:tcBorders>
              <w:top w:val="single" w:sz="4" w:space="0" w:color="auto"/>
              <w:left w:val="nil"/>
              <w:right w:val="single" w:sz="4" w:space="0" w:color="auto"/>
            </w:tcBorders>
            <w:shd w:val="clear" w:color="auto" w:fill="auto"/>
            <w:vAlign w:val="center"/>
            <w:hideMark/>
          </w:tcPr>
          <w:p w:rsidR="00085270" w:rsidRPr="00EA5606" w:rsidRDefault="00085270" w:rsidP="005B62BE">
            <w:pPr>
              <w:rPr>
                <w:rFonts w:eastAsia="Times New Roman"/>
                <w:b/>
                <w:bCs/>
                <w:sz w:val="20"/>
                <w:szCs w:val="20"/>
                <w:lang w:val="en-GB"/>
              </w:rPr>
            </w:pPr>
            <w:r w:rsidRPr="00EA5606">
              <w:rPr>
                <w:rFonts w:eastAsia="Times New Roman"/>
                <w:b/>
                <w:bCs/>
                <w:sz w:val="20"/>
                <w:szCs w:val="20"/>
                <w:lang w:val="en-GB"/>
              </w:rPr>
              <w:t>Rate of Urea /ha</w:t>
            </w:r>
          </w:p>
          <w:p w:rsidR="00085270" w:rsidRPr="00EA5606" w:rsidRDefault="00085270" w:rsidP="005B62BE">
            <w:pPr>
              <w:rPr>
                <w:rFonts w:eastAsia="Times New Roman"/>
                <w:b/>
                <w:bCs/>
                <w:sz w:val="20"/>
                <w:szCs w:val="20"/>
              </w:rPr>
            </w:pPr>
            <w:r w:rsidRPr="00EA5606">
              <w:rPr>
                <w:rFonts w:eastAsia="Times New Roman"/>
                <w:b/>
                <w:bCs/>
                <w:sz w:val="20"/>
                <w:szCs w:val="20"/>
                <w:lang w:val="en-GB"/>
              </w:rPr>
              <w:t>(kg)</w:t>
            </w:r>
          </w:p>
        </w:tc>
        <w:tc>
          <w:tcPr>
            <w:tcW w:w="1167" w:type="pct"/>
            <w:gridSpan w:val="3"/>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sz w:val="20"/>
                <w:szCs w:val="20"/>
              </w:rPr>
            </w:pPr>
            <w:r w:rsidRPr="00EA5606">
              <w:rPr>
                <w:rFonts w:eastAsia="Times New Roman"/>
                <w:b/>
                <w:bCs/>
                <w:sz w:val="20"/>
                <w:szCs w:val="20"/>
                <w:lang w:val="en-GB"/>
              </w:rPr>
              <w:t>Full irrigation</w:t>
            </w:r>
          </w:p>
        </w:tc>
        <w:tc>
          <w:tcPr>
            <w:tcW w:w="1364" w:type="pct"/>
            <w:gridSpan w:val="4"/>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sz w:val="20"/>
                <w:szCs w:val="20"/>
              </w:rPr>
            </w:pPr>
            <w:r w:rsidRPr="00EA5606">
              <w:rPr>
                <w:rFonts w:eastAsia="Times New Roman"/>
                <w:b/>
                <w:bCs/>
                <w:sz w:val="20"/>
                <w:szCs w:val="20"/>
                <w:lang w:val="en-GB"/>
              </w:rPr>
              <w:t>Wet season</w:t>
            </w:r>
          </w:p>
        </w:tc>
        <w:tc>
          <w:tcPr>
            <w:tcW w:w="96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jc w:val="center"/>
              <w:rPr>
                <w:rFonts w:eastAsia="Times New Roman"/>
                <w:b/>
                <w:bCs/>
                <w:sz w:val="20"/>
                <w:szCs w:val="20"/>
                <w:lang w:val="en-GB"/>
              </w:rPr>
            </w:pPr>
            <w:r w:rsidRPr="00EA5606">
              <w:rPr>
                <w:rFonts w:eastAsia="Times New Roman"/>
                <w:b/>
                <w:bCs/>
                <w:sz w:val="20"/>
                <w:szCs w:val="20"/>
                <w:lang w:val="en-GB"/>
              </w:rPr>
              <w:t>Total requirement</w:t>
            </w:r>
          </w:p>
          <w:p w:rsidR="00085270" w:rsidRPr="00EA5606" w:rsidRDefault="00085270" w:rsidP="00DF79ED">
            <w:pPr>
              <w:jc w:val="center"/>
              <w:rPr>
                <w:rFonts w:ascii="Calibri" w:eastAsia="Times New Roman" w:hAnsi="Calibri" w:cs="Calibri"/>
                <w:sz w:val="20"/>
                <w:szCs w:val="20"/>
              </w:rPr>
            </w:pPr>
            <w:r w:rsidRPr="00EA5606">
              <w:rPr>
                <w:rFonts w:eastAsia="Times New Roman"/>
                <w:b/>
                <w:bCs/>
                <w:sz w:val="20"/>
                <w:szCs w:val="20"/>
                <w:lang w:val="en-GB"/>
              </w:rPr>
              <w:t>(Qt)</w:t>
            </w:r>
          </w:p>
        </w:tc>
      </w:tr>
      <w:tr w:rsidR="00A60D7C" w:rsidRPr="00EA5606" w:rsidTr="005B62BE">
        <w:trPr>
          <w:trHeight w:val="23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333" w:type="pct"/>
            <w:vMerge/>
            <w:tcBorders>
              <w:left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tc>
        <w:tc>
          <w:tcPr>
            <w:tcW w:w="418" w:type="pct"/>
            <w:vMerge/>
            <w:tcBorders>
              <w:left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tc>
        <w:tc>
          <w:tcPr>
            <w:tcW w:w="375" w:type="pct"/>
            <w:vMerge w:val="restart"/>
            <w:tcBorders>
              <w:top w:val="nil"/>
              <w:left w:val="nil"/>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NPS</w:t>
            </w:r>
          </w:p>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(Qt)</w:t>
            </w:r>
          </w:p>
        </w:tc>
        <w:tc>
          <w:tcPr>
            <w:tcW w:w="374"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Urea (Qt)</w:t>
            </w:r>
          </w:p>
        </w:tc>
        <w:tc>
          <w:tcPr>
            <w:tcW w:w="418"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Sub Total</w:t>
            </w:r>
          </w:p>
        </w:tc>
        <w:tc>
          <w:tcPr>
            <w:tcW w:w="333"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Area (Ha)</w:t>
            </w:r>
          </w:p>
        </w:tc>
        <w:tc>
          <w:tcPr>
            <w:tcW w:w="334" w:type="pct"/>
            <w:vMerge w:val="restart"/>
            <w:tcBorders>
              <w:top w:val="nil"/>
              <w:left w:val="nil"/>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NPS</w:t>
            </w:r>
          </w:p>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(Qt)</w:t>
            </w:r>
          </w:p>
        </w:tc>
        <w:tc>
          <w:tcPr>
            <w:tcW w:w="361"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Urea (Qt)</w:t>
            </w:r>
          </w:p>
        </w:tc>
        <w:tc>
          <w:tcPr>
            <w:tcW w:w="336"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Sub Total</w:t>
            </w:r>
          </w:p>
        </w:tc>
        <w:tc>
          <w:tcPr>
            <w:tcW w:w="294" w:type="pct"/>
            <w:tcBorders>
              <w:top w:val="single" w:sz="4" w:space="0" w:color="auto"/>
              <w:left w:val="single" w:sz="4" w:space="0" w:color="auto"/>
              <w:right w:val="single" w:sz="4" w:space="0" w:color="auto"/>
            </w:tcBorders>
            <w:hideMark/>
          </w:tcPr>
          <w:p w:rsidR="00085270" w:rsidRPr="00EA5606" w:rsidRDefault="00085270" w:rsidP="00696A21">
            <w:pPr>
              <w:jc w:val="center"/>
              <w:rPr>
                <w:rFonts w:eastAsia="Times New Roman"/>
                <w:b/>
                <w:bCs/>
                <w:sz w:val="20"/>
                <w:szCs w:val="20"/>
                <w:lang w:val="en-GB"/>
              </w:rPr>
            </w:pPr>
            <w:r w:rsidRPr="00EA5606">
              <w:rPr>
                <w:rFonts w:eastAsia="Times New Roman"/>
                <w:b/>
                <w:bCs/>
                <w:sz w:val="20"/>
                <w:szCs w:val="20"/>
                <w:lang w:val="en-GB"/>
              </w:rPr>
              <w:t>NPS</w:t>
            </w:r>
          </w:p>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(Qt)</w:t>
            </w:r>
          </w:p>
        </w:tc>
        <w:tc>
          <w:tcPr>
            <w:tcW w:w="343" w:type="pct"/>
            <w:tcBorders>
              <w:top w:val="single" w:sz="4" w:space="0" w:color="auto"/>
              <w:left w:val="single" w:sz="4" w:space="0" w:color="auto"/>
              <w:right w:val="single" w:sz="4" w:space="0" w:color="auto"/>
            </w:tcBorders>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Urea (Qt)</w:t>
            </w:r>
          </w:p>
        </w:tc>
        <w:tc>
          <w:tcPr>
            <w:tcW w:w="332" w:type="pct"/>
            <w:tcBorders>
              <w:top w:val="single" w:sz="4" w:space="0" w:color="auto"/>
              <w:left w:val="single" w:sz="4" w:space="0" w:color="auto"/>
              <w:right w:val="single" w:sz="4" w:space="0" w:color="auto"/>
            </w:tcBorders>
          </w:tcPr>
          <w:p w:rsidR="00085270" w:rsidRPr="00EA5606" w:rsidRDefault="00085270" w:rsidP="00696A21">
            <w:pPr>
              <w:jc w:val="center"/>
              <w:rPr>
                <w:rFonts w:eastAsia="Times New Roman"/>
                <w:b/>
                <w:bCs/>
                <w:sz w:val="20"/>
                <w:szCs w:val="20"/>
                <w:lang w:val="en-GB"/>
              </w:rPr>
            </w:pPr>
            <w:r w:rsidRPr="00EA5606">
              <w:rPr>
                <w:rFonts w:eastAsia="Times New Roman"/>
                <w:b/>
                <w:bCs/>
                <w:sz w:val="20"/>
                <w:szCs w:val="20"/>
                <w:lang w:val="en-GB"/>
              </w:rPr>
              <w:t>Total</w:t>
            </w:r>
          </w:p>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(Qt)</w:t>
            </w:r>
          </w:p>
        </w:tc>
      </w:tr>
      <w:tr w:rsidR="00A60D7C" w:rsidRPr="00EA5606" w:rsidTr="005B62BE">
        <w:trPr>
          <w:trHeight w:val="98"/>
        </w:trPr>
        <w:tc>
          <w:tcPr>
            <w:tcW w:w="458"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333" w:type="pct"/>
            <w:vMerge/>
            <w:tcBorders>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418" w:type="pct"/>
            <w:vMerge/>
            <w:tcBorders>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375" w:type="pct"/>
            <w:vMerge/>
            <w:tcBorders>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tc>
        <w:tc>
          <w:tcPr>
            <w:tcW w:w="374" w:type="pct"/>
            <w:vMerge/>
            <w:tcBorders>
              <w:top w:val="nil"/>
              <w:left w:val="single" w:sz="4" w:space="0" w:color="auto"/>
              <w:bottom w:val="single" w:sz="4" w:space="0" w:color="auto"/>
              <w:right w:val="single" w:sz="4" w:space="0" w:color="auto"/>
            </w:tcBorders>
            <w:vAlign w:val="center"/>
            <w:hideMark/>
          </w:tcPr>
          <w:p w:rsidR="00085270" w:rsidRPr="00EA5606" w:rsidRDefault="00085270" w:rsidP="00696A21">
            <w:pPr>
              <w:jc w:val="center"/>
              <w:rPr>
                <w:rFonts w:eastAsia="Times New Roman"/>
                <w:b/>
                <w:bCs/>
                <w:sz w:val="20"/>
                <w:szCs w:val="20"/>
              </w:rPr>
            </w:pPr>
          </w:p>
        </w:tc>
        <w:tc>
          <w:tcPr>
            <w:tcW w:w="418" w:type="pct"/>
            <w:vMerge/>
            <w:tcBorders>
              <w:top w:val="nil"/>
              <w:left w:val="single" w:sz="4" w:space="0" w:color="auto"/>
              <w:bottom w:val="single" w:sz="4" w:space="0" w:color="auto"/>
              <w:right w:val="single" w:sz="4" w:space="0" w:color="auto"/>
            </w:tcBorders>
            <w:vAlign w:val="center"/>
            <w:hideMark/>
          </w:tcPr>
          <w:p w:rsidR="00085270" w:rsidRPr="00EA5606" w:rsidRDefault="00085270" w:rsidP="00696A21">
            <w:pPr>
              <w:jc w:val="center"/>
              <w:rPr>
                <w:rFonts w:eastAsia="Times New Roman"/>
                <w:b/>
                <w:bCs/>
                <w:sz w:val="20"/>
                <w:szCs w:val="20"/>
              </w:rPr>
            </w:pPr>
          </w:p>
        </w:tc>
        <w:tc>
          <w:tcPr>
            <w:tcW w:w="333" w:type="pct"/>
            <w:vMerge/>
            <w:tcBorders>
              <w:top w:val="nil"/>
              <w:left w:val="single" w:sz="4" w:space="0" w:color="auto"/>
              <w:bottom w:val="single" w:sz="4" w:space="0" w:color="auto"/>
              <w:right w:val="single" w:sz="4" w:space="0" w:color="auto"/>
            </w:tcBorders>
            <w:vAlign w:val="center"/>
            <w:hideMark/>
          </w:tcPr>
          <w:p w:rsidR="00085270" w:rsidRPr="00EA5606" w:rsidRDefault="00085270" w:rsidP="00696A21">
            <w:pPr>
              <w:jc w:val="center"/>
              <w:rPr>
                <w:rFonts w:eastAsia="Times New Roman"/>
                <w:b/>
                <w:bCs/>
                <w:sz w:val="20"/>
                <w:szCs w:val="20"/>
              </w:rPr>
            </w:pPr>
          </w:p>
        </w:tc>
        <w:tc>
          <w:tcPr>
            <w:tcW w:w="334" w:type="pct"/>
            <w:vMerge/>
            <w:tcBorders>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tc>
        <w:tc>
          <w:tcPr>
            <w:tcW w:w="361" w:type="pct"/>
            <w:vMerge/>
            <w:tcBorders>
              <w:top w:val="nil"/>
              <w:left w:val="single" w:sz="4" w:space="0" w:color="auto"/>
              <w:bottom w:val="single" w:sz="4" w:space="0" w:color="auto"/>
              <w:right w:val="single" w:sz="4" w:space="0" w:color="auto"/>
            </w:tcBorders>
            <w:vAlign w:val="center"/>
            <w:hideMark/>
          </w:tcPr>
          <w:p w:rsidR="00085270" w:rsidRPr="00EA5606" w:rsidRDefault="00085270" w:rsidP="00696A21">
            <w:pPr>
              <w:jc w:val="center"/>
              <w:rPr>
                <w:rFonts w:eastAsia="Times New Roman"/>
                <w:b/>
                <w:bCs/>
                <w:sz w:val="20"/>
                <w:szCs w:val="20"/>
              </w:rPr>
            </w:pPr>
          </w:p>
        </w:tc>
        <w:tc>
          <w:tcPr>
            <w:tcW w:w="336" w:type="pct"/>
            <w:vMerge/>
            <w:tcBorders>
              <w:top w:val="nil"/>
              <w:left w:val="single" w:sz="4" w:space="0" w:color="auto"/>
              <w:bottom w:val="single" w:sz="4" w:space="0" w:color="auto"/>
              <w:right w:val="single" w:sz="4" w:space="0" w:color="auto"/>
            </w:tcBorders>
            <w:vAlign w:val="center"/>
            <w:hideMark/>
          </w:tcPr>
          <w:p w:rsidR="00085270" w:rsidRPr="00EA5606" w:rsidRDefault="00085270" w:rsidP="00696A21">
            <w:pPr>
              <w:jc w:val="center"/>
              <w:rPr>
                <w:rFonts w:eastAsia="Times New Roman"/>
                <w:b/>
                <w:bCs/>
                <w:sz w:val="20"/>
                <w:szCs w:val="20"/>
              </w:rPr>
            </w:pPr>
          </w:p>
        </w:tc>
        <w:tc>
          <w:tcPr>
            <w:tcW w:w="294" w:type="pct"/>
            <w:tcBorders>
              <w:left w:val="single" w:sz="4" w:space="0" w:color="auto"/>
              <w:bottom w:val="single" w:sz="4" w:space="0" w:color="auto"/>
              <w:right w:val="single" w:sz="4" w:space="0" w:color="auto"/>
            </w:tcBorders>
            <w:hideMark/>
          </w:tcPr>
          <w:p w:rsidR="00085270" w:rsidRPr="00EA5606" w:rsidRDefault="00085270" w:rsidP="00696A21">
            <w:pPr>
              <w:jc w:val="center"/>
              <w:rPr>
                <w:rFonts w:eastAsia="Times New Roman"/>
                <w:b/>
                <w:bCs/>
                <w:sz w:val="20"/>
                <w:szCs w:val="20"/>
              </w:rPr>
            </w:pPr>
          </w:p>
        </w:tc>
        <w:tc>
          <w:tcPr>
            <w:tcW w:w="343" w:type="pct"/>
            <w:tcBorders>
              <w:left w:val="nil"/>
              <w:bottom w:val="single" w:sz="4" w:space="0" w:color="auto"/>
              <w:right w:val="single" w:sz="4" w:space="0" w:color="auto"/>
            </w:tcBorders>
            <w:shd w:val="clear" w:color="auto" w:fill="auto"/>
            <w:noWrap/>
            <w:hideMark/>
          </w:tcPr>
          <w:p w:rsidR="00085270" w:rsidRPr="00EA5606" w:rsidRDefault="00085270" w:rsidP="00696A21">
            <w:pPr>
              <w:jc w:val="center"/>
              <w:rPr>
                <w:rFonts w:eastAsia="Times New Roman"/>
                <w:b/>
                <w:bCs/>
                <w:sz w:val="20"/>
                <w:szCs w:val="20"/>
              </w:rPr>
            </w:pPr>
          </w:p>
        </w:tc>
        <w:tc>
          <w:tcPr>
            <w:tcW w:w="332" w:type="pct"/>
            <w:tcBorders>
              <w:left w:val="nil"/>
              <w:bottom w:val="single" w:sz="4" w:space="0" w:color="auto"/>
              <w:right w:val="single" w:sz="4" w:space="0" w:color="auto"/>
            </w:tcBorders>
            <w:shd w:val="clear" w:color="auto" w:fill="auto"/>
            <w:noWrap/>
            <w:hideMark/>
          </w:tcPr>
          <w:p w:rsidR="00085270" w:rsidRPr="00EA5606" w:rsidRDefault="00085270" w:rsidP="00696A21">
            <w:pPr>
              <w:jc w:val="center"/>
              <w:rPr>
                <w:rFonts w:eastAsia="Times New Roman"/>
                <w:b/>
                <w:bCs/>
                <w:sz w:val="20"/>
                <w:szCs w:val="20"/>
              </w:rPr>
            </w:pPr>
          </w:p>
        </w:tc>
      </w:tr>
      <w:tr w:rsidR="00A60D7C" w:rsidRPr="00EA5606" w:rsidTr="005B62BE">
        <w:trPr>
          <w:cantSplit/>
          <w:trHeight w:val="294"/>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696A21">
            <w:pPr>
              <w:rPr>
                <w:rFonts w:eastAsia="Times New Roman"/>
                <w:sz w:val="20"/>
                <w:szCs w:val="20"/>
              </w:rPr>
            </w:pPr>
            <w:r w:rsidRPr="00EA5606">
              <w:rPr>
                <w:rFonts w:eastAsia="Times New Roman"/>
                <w:sz w:val="20"/>
                <w:szCs w:val="20"/>
              </w:rPr>
              <w:t>Maize</w:t>
            </w:r>
          </w:p>
        </w:tc>
        <w:tc>
          <w:tcPr>
            <w:tcW w:w="291"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37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418"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150</w:t>
            </w:r>
          </w:p>
        </w:tc>
        <w:tc>
          <w:tcPr>
            <w:tcW w:w="333" w:type="pct"/>
            <w:tcBorders>
              <w:top w:val="nil"/>
              <w:left w:val="nil"/>
              <w:bottom w:val="single" w:sz="4" w:space="0" w:color="auto"/>
              <w:right w:val="single" w:sz="4" w:space="0" w:color="auto"/>
            </w:tcBorders>
            <w:shd w:val="clear" w:color="000000" w:fill="FFFFFF"/>
            <w:vAlign w:val="bottom"/>
            <w:hideMark/>
          </w:tcPr>
          <w:p w:rsidR="00A60D7C" w:rsidRPr="00EA5606" w:rsidRDefault="00A60D7C" w:rsidP="00A60D7C">
            <w:pPr>
              <w:jc w:val="center"/>
              <w:rPr>
                <w:sz w:val="20"/>
                <w:szCs w:val="20"/>
              </w:rPr>
            </w:pPr>
            <w:r w:rsidRPr="00EA5606">
              <w:rPr>
                <w:sz w:val="20"/>
                <w:szCs w:val="20"/>
              </w:rPr>
              <w:t>75</w:t>
            </w:r>
          </w:p>
        </w:tc>
        <w:tc>
          <w:tcPr>
            <w:tcW w:w="33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361"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336"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150</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150</w:t>
            </w:r>
          </w:p>
        </w:tc>
        <w:tc>
          <w:tcPr>
            <w:tcW w:w="343"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150</w:t>
            </w:r>
          </w:p>
        </w:tc>
        <w:tc>
          <w:tcPr>
            <w:tcW w:w="33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300</w:t>
            </w:r>
          </w:p>
        </w:tc>
      </w:tr>
      <w:tr w:rsidR="00A60D7C" w:rsidRPr="00EA5606" w:rsidTr="005B62BE">
        <w:trPr>
          <w:cantSplit/>
          <w:trHeight w:val="294"/>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696A21">
            <w:pPr>
              <w:rPr>
                <w:rFonts w:eastAsia="Times New Roman"/>
                <w:sz w:val="20"/>
                <w:szCs w:val="20"/>
              </w:rPr>
            </w:pPr>
            <w:r w:rsidRPr="00EA5606">
              <w:rPr>
                <w:rFonts w:eastAsia="Times New Roman"/>
                <w:sz w:val="20"/>
                <w:szCs w:val="20"/>
              </w:rPr>
              <w:t xml:space="preserve">Sorghum  </w:t>
            </w:r>
          </w:p>
        </w:tc>
        <w:tc>
          <w:tcPr>
            <w:tcW w:w="291"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100</w:t>
            </w:r>
          </w:p>
        </w:tc>
        <w:tc>
          <w:tcPr>
            <w:tcW w:w="37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200</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33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100</w:t>
            </w:r>
          </w:p>
        </w:tc>
        <w:tc>
          <w:tcPr>
            <w:tcW w:w="361"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100</w:t>
            </w:r>
          </w:p>
        </w:tc>
        <w:tc>
          <w:tcPr>
            <w:tcW w:w="336"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200</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200</w:t>
            </w:r>
          </w:p>
        </w:tc>
        <w:tc>
          <w:tcPr>
            <w:tcW w:w="343"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200</w:t>
            </w:r>
          </w:p>
        </w:tc>
        <w:tc>
          <w:tcPr>
            <w:tcW w:w="33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400</w:t>
            </w:r>
          </w:p>
        </w:tc>
      </w:tr>
      <w:tr w:rsidR="00A60D7C" w:rsidRPr="00EA5606" w:rsidTr="005B62BE">
        <w:trPr>
          <w:cantSplit/>
          <w:trHeight w:val="242"/>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696A21">
            <w:pPr>
              <w:rPr>
                <w:rFonts w:eastAsia="Times New Roman"/>
                <w:sz w:val="20"/>
                <w:szCs w:val="20"/>
              </w:rPr>
            </w:pPr>
            <w:r w:rsidRPr="00EA5606">
              <w:rPr>
                <w:rFonts w:eastAsia="Times New Roman"/>
                <w:sz w:val="20"/>
                <w:szCs w:val="20"/>
              </w:rPr>
              <w:t>H/bean</w:t>
            </w:r>
          </w:p>
        </w:tc>
        <w:tc>
          <w:tcPr>
            <w:tcW w:w="291"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50</w:t>
            </w:r>
          </w:p>
        </w:tc>
        <w:tc>
          <w:tcPr>
            <w:tcW w:w="333" w:type="pct"/>
            <w:tcBorders>
              <w:top w:val="nil"/>
              <w:left w:val="nil"/>
              <w:bottom w:val="single" w:sz="4" w:space="0" w:color="auto"/>
              <w:right w:val="single" w:sz="4" w:space="0" w:color="auto"/>
            </w:tcBorders>
            <w:shd w:val="clear" w:color="000000" w:fill="FFFFFF"/>
            <w:vAlign w:val="bottom"/>
            <w:hideMark/>
          </w:tcPr>
          <w:p w:rsidR="00A60D7C" w:rsidRPr="00EA5606" w:rsidRDefault="00A60D7C" w:rsidP="00A60D7C">
            <w:pPr>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000000" w:fill="FFFFFF"/>
            <w:vAlign w:val="bottom"/>
            <w:hideMark/>
          </w:tcPr>
          <w:p w:rsidR="00A60D7C" w:rsidRPr="00EA5606" w:rsidRDefault="00A60D7C" w:rsidP="00A60D7C">
            <w:pPr>
              <w:jc w:val="center"/>
              <w:rPr>
                <w:sz w:val="20"/>
                <w:szCs w:val="20"/>
              </w:rPr>
            </w:pPr>
            <w:r w:rsidRPr="00EA5606">
              <w:rPr>
                <w:sz w:val="20"/>
                <w:szCs w:val="20"/>
              </w:rPr>
              <w:t>50</w:t>
            </w:r>
          </w:p>
        </w:tc>
        <w:tc>
          <w:tcPr>
            <w:tcW w:w="375"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50</w:t>
            </w:r>
          </w:p>
        </w:tc>
        <w:tc>
          <w:tcPr>
            <w:tcW w:w="37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25</w:t>
            </w:r>
          </w:p>
        </w:tc>
        <w:tc>
          <w:tcPr>
            <w:tcW w:w="418"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50</w:t>
            </w:r>
          </w:p>
        </w:tc>
        <w:tc>
          <w:tcPr>
            <w:tcW w:w="33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50</w:t>
            </w:r>
          </w:p>
        </w:tc>
        <w:tc>
          <w:tcPr>
            <w:tcW w:w="361"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25</w:t>
            </w:r>
          </w:p>
        </w:tc>
        <w:tc>
          <w:tcPr>
            <w:tcW w:w="336"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75</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343"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50</w:t>
            </w:r>
          </w:p>
        </w:tc>
        <w:tc>
          <w:tcPr>
            <w:tcW w:w="33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150</w:t>
            </w:r>
          </w:p>
        </w:tc>
      </w:tr>
      <w:tr w:rsidR="00A60D7C" w:rsidRPr="00EA5606" w:rsidTr="005B62BE">
        <w:trPr>
          <w:cantSplit/>
          <w:trHeight w:val="294"/>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696A21">
            <w:pPr>
              <w:rPr>
                <w:rFonts w:eastAsia="Times New Roman"/>
                <w:sz w:val="20"/>
                <w:szCs w:val="20"/>
              </w:rPr>
            </w:pPr>
            <w:r w:rsidRPr="00EA5606">
              <w:rPr>
                <w:rFonts w:eastAsia="Times New Roman"/>
                <w:sz w:val="20"/>
                <w:szCs w:val="20"/>
              </w:rPr>
              <w:t>Tomato</w:t>
            </w:r>
          </w:p>
        </w:tc>
        <w:tc>
          <w:tcPr>
            <w:tcW w:w="291"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150</w:t>
            </w:r>
          </w:p>
        </w:tc>
        <w:tc>
          <w:tcPr>
            <w:tcW w:w="418"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112.5</w:t>
            </w:r>
          </w:p>
        </w:tc>
        <w:tc>
          <w:tcPr>
            <w:tcW w:w="37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418"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187.5</w:t>
            </w:r>
          </w:p>
        </w:tc>
        <w:tc>
          <w:tcPr>
            <w:tcW w:w="333"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75</w:t>
            </w:r>
          </w:p>
        </w:tc>
        <w:tc>
          <w:tcPr>
            <w:tcW w:w="33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112.5</w:t>
            </w:r>
          </w:p>
        </w:tc>
        <w:tc>
          <w:tcPr>
            <w:tcW w:w="361"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336"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187.5</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225</w:t>
            </w:r>
          </w:p>
        </w:tc>
        <w:tc>
          <w:tcPr>
            <w:tcW w:w="343"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150</w:t>
            </w:r>
          </w:p>
        </w:tc>
        <w:tc>
          <w:tcPr>
            <w:tcW w:w="33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375</w:t>
            </w:r>
          </w:p>
        </w:tc>
      </w:tr>
      <w:tr w:rsidR="00A60D7C" w:rsidRPr="00EA5606" w:rsidTr="005B62BE">
        <w:trPr>
          <w:cantSplit/>
          <w:trHeight w:val="323"/>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696A21">
            <w:pPr>
              <w:rPr>
                <w:rFonts w:eastAsia="Times New Roman"/>
                <w:sz w:val="20"/>
                <w:szCs w:val="20"/>
              </w:rPr>
            </w:pPr>
            <w:r w:rsidRPr="00EA5606">
              <w:rPr>
                <w:rFonts w:eastAsia="Times New Roman"/>
                <w:sz w:val="20"/>
                <w:szCs w:val="20"/>
              </w:rPr>
              <w:t>Pepper</w:t>
            </w:r>
          </w:p>
        </w:tc>
        <w:tc>
          <w:tcPr>
            <w:tcW w:w="291"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37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418"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150</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75</w:t>
            </w:r>
          </w:p>
        </w:tc>
        <w:tc>
          <w:tcPr>
            <w:tcW w:w="33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361"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336"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150</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150</w:t>
            </w:r>
          </w:p>
        </w:tc>
        <w:tc>
          <w:tcPr>
            <w:tcW w:w="343"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150</w:t>
            </w:r>
          </w:p>
        </w:tc>
        <w:tc>
          <w:tcPr>
            <w:tcW w:w="33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300</w:t>
            </w:r>
          </w:p>
        </w:tc>
      </w:tr>
      <w:tr w:rsidR="00A60D7C" w:rsidRPr="00EA5606" w:rsidTr="005B62BE">
        <w:trPr>
          <w:cantSplit/>
          <w:trHeight w:val="294"/>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696A21">
            <w:pPr>
              <w:rPr>
                <w:rFonts w:eastAsia="Times New Roman"/>
                <w:sz w:val="20"/>
                <w:szCs w:val="20"/>
              </w:rPr>
            </w:pPr>
            <w:r w:rsidRPr="00EA5606">
              <w:rPr>
                <w:rFonts w:eastAsia="Times New Roman"/>
                <w:sz w:val="20"/>
                <w:szCs w:val="20"/>
              </w:rPr>
              <w:t>Onion</w:t>
            </w:r>
          </w:p>
        </w:tc>
        <w:tc>
          <w:tcPr>
            <w:tcW w:w="291"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418"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150</w:t>
            </w:r>
          </w:p>
        </w:tc>
        <w:tc>
          <w:tcPr>
            <w:tcW w:w="375"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37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112.5</w:t>
            </w:r>
          </w:p>
        </w:tc>
        <w:tc>
          <w:tcPr>
            <w:tcW w:w="418"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187.5</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75</w:t>
            </w:r>
          </w:p>
        </w:tc>
        <w:tc>
          <w:tcPr>
            <w:tcW w:w="33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75</w:t>
            </w:r>
          </w:p>
        </w:tc>
        <w:tc>
          <w:tcPr>
            <w:tcW w:w="361"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112.5</w:t>
            </w:r>
          </w:p>
        </w:tc>
        <w:tc>
          <w:tcPr>
            <w:tcW w:w="336"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187.5</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150</w:t>
            </w:r>
          </w:p>
        </w:tc>
        <w:tc>
          <w:tcPr>
            <w:tcW w:w="343"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225</w:t>
            </w:r>
          </w:p>
        </w:tc>
        <w:tc>
          <w:tcPr>
            <w:tcW w:w="33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375</w:t>
            </w:r>
          </w:p>
        </w:tc>
      </w:tr>
      <w:tr w:rsidR="00A60D7C" w:rsidRPr="00EA5606" w:rsidTr="005B62BE">
        <w:trPr>
          <w:cantSplit/>
          <w:trHeight w:val="305"/>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696A21">
            <w:pPr>
              <w:rPr>
                <w:rFonts w:eastAsia="Times New Roman"/>
                <w:sz w:val="20"/>
                <w:szCs w:val="20"/>
              </w:rPr>
            </w:pPr>
            <w:r w:rsidRPr="00EA5606">
              <w:rPr>
                <w:rFonts w:eastAsia="Times New Roman"/>
                <w:sz w:val="20"/>
                <w:szCs w:val="20"/>
              </w:rPr>
              <w:t xml:space="preserve">Cabbage </w:t>
            </w:r>
          </w:p>
        </w:tc>
        <w:tc>
          <w:tcPr>
            <w:tcW w:w="291"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50</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200</w:t>
            </w:r>
          </w:p>
        </w:tc>
        <w:tc>
          <w:tcPr>
            <w:tcW w:w="418"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100</w:t>
            </w:r>
          </w:p>
        </w:tc>
        <w:tc>
          <w:tcPr>
            <w:tcW w:w="37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50</w:t>
            </w:r>
          </w:p>
        </w:tc>
        <w:tc>
          <w:tcPr>
            <w:tcW w:w="418"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150</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50</w:t>
            </w:r>
          </w:p>
        </w:tc>
        <w:tc>
          <w:tcPr>
            <w:tcW w:w="334"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100</w:t>
            </w:r>
          </w:p>
        </w:tc>
        <w:tc>
          <w:tcPr>
            <w:tcW w:w="361" w:type="pct"/>
            <w:tcBorders>
              <w:top w:val="nil"/>
              <w:left w:val="nil"/>
              <w:bottom w:val="single" w:sz="4" w:space="0" w:color="auto"/>
              <w:right w:val="single" w:sz="4" w:space="0" w:color="auto"/>
            </w:tcBorders>
            <w:shd w:val="clear" w:color="auto" w:fill="auto"/>
            <w:hideMark/>
          </w:tcPr>
          <w:p w:rsidR="00A60D7C" w:rsidRPr="00EA5606" w:rsidRDefault="00A60D7C" w:rsidP="00A60D7C">
            <w:pPr>
              <w:jc w:val="center"/>
              <w:rPr>
                <w:sz w:val="20"/>
                <w:szCs w:val="20"/>
              </w:rPr>
            </w:pPr>
            <w:r w:rsidRPr="00EA5606">
              <w:rPr>
                <w:sz w:val="20"/>
                <w:szCs w:val="20"/>
              </w:rPr>
              <w:t>50</w:t>
            </w:r>
          </w:p>
        </w:tc>
        <w:tc>
          <w:tcPr>
            <w:tcW w:w="336"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150</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A60D7C">
            <w:pPr>
              <w:jc w:val="center"/>
              <w:rPr>
                <w:sz w:val="20"/>
                <w:szCs w:val="20"/>
              </w:rPr>
            </w:pPr>
            <w:r w:rsidRPr="00EA5606">
              <w:rPr>
                <w:sz w:val="20"/>
                <w:szCs w:val="20"/>
              </w:rPr>
              <w:t>200</w:t>
            </w:r>
          </w:p>
        </w:tc>
        <w:tc>
          <w:tcPr>
            <w:tcW w:w="343"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100</w:t>
            </w:r>
          </w:p>
        </w:tc>
        <w:tc>
          <w:tcPr>
            <w:tcW w:w="33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A60D7C">
            <w:pPr>
              <w:jc w:val="center"/>
              <w:rPr>
                <w:sz w:val="20"/>
                <w:szCs w:val="20"/>
              </w:rPr>
            </w:pPr>
            <w:r w:rsidRPr="00EA5606">
              <w:rPr>
                <w:sz w:val="20"/>
                <w:szCs w:val="20"/>
              </w:rPr>
              <w:t>300</w:t>
            </w:r>
          </w:p>
        </w:tc>
      </w:tr>
    </w:tbl>
    <w:p w:rsidR="00085270" w:rsidRPr="00EA5606" w:rsidRDefault="00085270" w:rsidP="00085270">
      <w:pPr>
        <w:rPr>
          <w:lang w:val="en-GB"/>
        </w:rPr>
      </w:pPr>
    </w:p>
    <w:p w:rsidR="00085270" w:rsidRPr="00294659" w:rsidRDefault="00085270" w:rsidP="00294659">
      <w:pPr>
        <w:rPr>
          <w:i/>
        </w:rPr>
      </w:pPr>
      <w:bookmarkStart w:id="406" w:name="_Toc505870654"/>
      <w:bookmarkStart w:id="407" w:name="_Toc532464543"/>
      <w:r w:rsidRPr="00294659">
        <w:rPr>
          <w:i/>
        </w:rPr>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32</w:t>
      </w:r>
      <w:r w:rsidR="006E10F2" w:rsidRPr="00294659">
        <w:rPr>
          <w:i/>
        </w:rPr>
        <w:fldChar w:fldCharType="end"/>
      </w:r>
      <w:r w:rsidRPr="00294659">
        <w:rPr>
          <w:i/>
        </w:rPr>
        <w:t xml:space="preserve"> Seasonal and annual fertilizer requirement for fourth year</w:t>
      </w:r>
      <w:bookmarkEnd w:id="406"/>
      <w:bookmarkEnd w:id="407"/>
    </w:p>
    <w:p w:rsidR="00085270" w:rsidRPr="00EA5606" w:rsidRDefault="00085270" w:rsidP="00085270">
      <w:pPr>
        <w:outlineLvl w:val="0"/>
      </w:pPr>
    </w:p>
    <w:tbl>
      <w:tblPr>
        <w:tblW w:w="5000" w:type="pct"/>
        <w:tblLook w:val="04A0"/>
      </w:tblPr>
      <w:tblGrid>
        <w:gridCol w:w="1216"/>
        <w:gridCol w:w="887"/>
        <w:gridCol w:w="883"/>
        <w:gridCol w:w="1098"/>
        <w:gridCol w:w="997"/>
        <w:gridCol w:w="1003"/>
        <w:gridCol w:w="1098"/>
        <w:gridCol w:w="886"/>
        <w:gridCol w:w="883"/>
        <w:gridCol w:w="841"/>
        <w:gridCol w:w="894"/>
        <w:gridCol w:w="780"/>
        <w:gridCol w:w="801"/>
        <w:gridCol w:w="995"/>
      </w:tblGrid>
      <w:tr w:rsidR="00085270" w:rsidRPr="00EA5606" w:rsidTr="00DF79ED">
        <w:trPr>
          <w:trHeight w:val="305"/>
        </w:trPr>
        <w:tc>
          <w:tcPr>
            <w:tcW w:w="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Crop</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Area (Ha)</w:t>
            </w:r>
          </w:p>
        </w:tc>
        <w:tc>
          <w:tcPr>
            <w:tcW w:w="333" w:type="pct"/>
            <w:vMerge w:val="restart"/>
            <w:tcBorders>
              <w:top w:val="single" w:sz="4" w:space="0" w:color="auto"/>
              <w:left w:val="nil"/>
              <w:right w:val="single" w:sz="4" w:space="0" w:color="auto"/>
            </w:tcBorders>
            <w:shd w:val="clear" w:color="auto" w:fill="auto"/>
            <w:vAlign w:val="center"/>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Rate of NPS/ha (kg)</w:t>
            </w:r>
          </w:p>
        </w:tc>
        <w:tc>
          <w:tcPr>
            <w:tcW w:w="414" w:type="pct"/>
            <w:vMerge w:val="restart"/>
            <w:tcBorders>
              <w:top w:val="single" w:sz="4" w:space="0" w:color="auto"/>
              <w:left w:val="nil"/>
              <w:right w:val="single" w:sz="4" w:space="0" w:color="auto"/>
            </w:tcBorders>
            <w:shd w:val="clear" w:color="auto" w:fill="auto"/>
            <w:vAlign w:val="center"/>
            <w:hideMark/>
          </w:tcPr>
          <w:p w:rsidR="00085270" w:rsidRPr="00EA5606" w:rsidRDefault="00085270" w:rsidP="00DF79ED">
            <w:pPr>
              <w:spacing w:line="360" w:lineRule="auto"/>
              <w:jc w:val="center"/>
              <w:rPr>
                <w:rFonts w:eastAsia="Times New Roman"/>
                <w:b/>
                <w:bCs/>
                <w:sz w:val="20"/>
                <w:szCs w:val="20"/>
                <w:lang w:val="en-GB"/>
              </w:rPr>
            </w:pPr>
            <w:r w:rsidRPr="00EA5606">
              <w:rPr>
                <w:rFonts w:eastAsia="Times New Roman"/>
                <w:b/>
                <w:bCs/>
                <w:sz w:val="20"/>
                <w:szCs w:val="20"/>
                <w:lang w:val="en-GB"/>
              </w:rPr>
              <w:t>Rate of Urea /ha</w:t>
            </w:r>
          </w:p>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(kg)</w:t>
            </w:r>
          </w:p>
        </w:tc>
        <w:tc>
          <w:tcPr>
            <w:tcW w:w="1168" w:type="pct"/>
            <w:gridSpan w:val="3"/>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Full irrigation</w:t>
            </w:r>
          </w:p>
          <w:p w:rsidR="00085270" w:rsidRPr="00EA5606" w:rsidRDefault="00085270" w:rsidP="00DF79ED">
            <w:pPr>
              <w:spacing w:line="360" w:lineRule="auto"/>
              <w:jc w:val="center"/>
              <w:rPr>
                <w:rFonts w:eastAsia="Times New Roman"/>
                <w:b/>
                <w:bCs/>
                <w:sz w:val="20"/>
                <w:szCs w:val="20"/>
              </w:rPr>
            </w:pPr>
          </w:p>
        </w:tc>
        <w:tc>
          <w:tcPr>
            <w:tcW w:w="1321" w:type="pct"/>
            <w:gridSpan w:val="4"/>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Wet season</w:t>
            </w:r>
          </w:p>
        </w:tc>
        <w:tc>
          <w:tcPr>
            <w:tcW w:w="9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DF79ED">
            <w:pPr>
              <w:spacing w:line="360" w:lineRule="auto"/>
              <w:jc w:val="center"/>
              <w:rPr>
                <w:rFonts w:eastAsia="Times New Roman"/>
                <w:b/>
                <w:bCs/>
                <w:sz w:val="20"/>
                <w:szCs w:val="20"/>
                <w:lang w:val="en-GB"/>
              </w:rPr>
            </w:pPr>
            <w:r w:rsidRPr="00EA5606">
              <w:rPr>
                <w:rFonts w:eastAsia="Times New Roman"/>
                <w:b/>
                <w:bCs/>
                <w:sz w:val="20"/>
                <w:szCs w:val="20"/>
                <w:lang w:val="en-GB"/>
              </w:rPr>
              <w:t>Total requirement</w:t>
            </w:r>
          </w:p>
          <w:p w:rsidR="00085270" w:rsidRPr="00EA5606" w:rsidRDefault="00085270" w:rsidP="00DF79ED">
            <w:pPr>
              <w:spacing w:line="360" w:lineRule="auto"/>
              <w:jc w:val="center"/>
              <w:rPr>
                <w:rFonts w:ascii="Calibri" w:eastAsia="Times New Roman" w:hAnsi="Calibri" w:cs="Calibri"/>
                <w:sz w:val="20"/>
                <w:szCs w:val="20"/>
              </w:rPr>
            </w:pPr>
            <w:r w:rsidRPr="00EA5606">
              <w:rPr>
                <w:rFonts w:eastAsia="Times New Roman"/>
                <w:b/>
                <w:bCs/>
                <w:sz w:val="20"/>
                <w:szCs w:val="20"/>
                <w:lang w:val="en-GB"/>
              </w:rPr>
              <w:t>(Qt)</w:t>
            </w:r>
          </w:p>
        </w:tc>
      </w:tr>
      <w:tr w:rsidR="00085270" w:rsidRPr="00EA5606" w:rsidTr="005B62BE">
        <w:trPr>
          <w:trHeight w:val="23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rPr>
                <w:rFonts w:eastAsia="Times New Roman"/>
                <w:b/>
                <w:bCs/>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rPr>
                <w:rFonts w:eastAsia="Times New Roman"/>
                <w:b/>
                <w:bCs/>
                <w:sz w:val="20"/>
                <w:szCs w:val="20"/>
              </w:rPr>
            </w:pPr>
          </w:p>
        </w:tc>
        <w:tc>
          <w:tcPr>
            <w:tcW w:w="333" w:type="pct"/>
            <w:vMerge/>
            <w:tcBorders>
              <w:left w:val="single" w:sz="4" w:space="0" w:color="auto"/>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p>
        </w:tc>
        <w:tc>
          <w:tcPr>
            <w:tcW w:w="414" w:type="pct"/>
            <w:vMerge/>
            <w:tcBorders>
              <w:left w:val="single" w:sz="4" w:space="0" w:color="auto"/>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p>
        </w:tc>
        <w:tc>
          <w:tcPr>
            <w:tcW w:w="376" w:type="pct"/>
            <w:vMerge w:val="restart"/>
            <w:tcBorders>
              <w:top w:val="nil"/>
              <w:left w:val="nil"/>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NPS</w:t>
            </w:r>
          </w:p>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(Qt)</w:t>
            </w:r>
          </w:p>
        </w:tc>
        <w:tc>
          <w:tcPr>
            <w:tcW w:w="378"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Urea (Qt)</w:t>
            </w:r>
          </w:p>
        </w:tc>
        <w:tc>
          <w:tcPr>
            <w:tcW w:w="414"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Sub Total</w:t>
            </w:r>
          </w:p>
        </w:tc>
        <w:tc>
          <w:tcPr>
            <w:tcW w:w="334"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Area (Ha)</w:t>
            </w:r>
          </w:p>
        </w:tc>
        <w:tc>
          <w:tcPr>
            <w:tcW w:w="333" w:type="pct"/>
            <w:vMerge w:val="restart"/>
            <w:tcBorders>
              <w:top w:val="nil"/>
              <w:left w:val="nil"/>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NPS</w:t>
            </w:r>
          </w:p>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(Qt)</w:t>
            </w:r>
          </w:p>
        </w:tc>
        <w:tc>
          <w:tcPr>
            <w:tcW w:w="317"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Urea (Qt)</w:t>
            </w:r>
          </w:p>
        </w:tc>
        <w:tc>
          <w:tcPr>
            <w:tcW w:w="337"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Sub Total</w:t>
            </w:r>
          </w:p>
        </w:tc>
        <w:tc>
          <w:tcPr>
            <w:tcW w:w="294" w:type="pct"/>
            <w:tcBorders>
              <w:top w:val="single" w:sz="4" w:space="0" w:color="auto"/>
              <w:left w:val="single" w:sz="4" w:space="0" w:color="auto"/>
              <w:right w:val="single" w:sz="4" w:space="0" w:color="auto"/>
            </w:tcBorders>
            <w:hideMark/>
          </w:tcPr>
          <w:p w:rsidR="00085270" w:rsidRPr="00EA5606" w:rsidRDefault="00085270" w:rsidP="00DF79ED">
            <w:pPr>
              <w:spacing w:line="360" w:lineRule="auto"/>
              <w:jc w:val="center"/>
              <w:rPr>
                <w:rFonts w:eastAsia="Times New Roman"/>
                <w:b/>
                <w:bCs/>
                <w:sz w:val="20"/>
                <w:szCs w:val="20"/>
                <w:lang w:val="en-GB"/>
              </w:rPr>
            </w:pPr>
            <w:r w:rsidRPr="00EA5606">
              <w:rPr>
                <w:rFonts w:eastAsia="Times New Roman"/>
                <w:b/>
                <w:bCs/>
                <w:sz w:val="20"/>
                <w:szCs w:val="20"/>
                <w:lang w:val="en-GB"/>
              </w:rPr>
              <w:t>NPS</w:t>
            </w:r>
          </w:p>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(Qt)</w:t>
            </w:r>
          </w:p>
        </w:tc>
        <w:tc>
          <w:tcPr>
            <w:tcW w:w="302" w:type="pct"/>
            <w:tcBorders>
              <w:top w:val="single" w:sz="4" w:space="0" w:color="auto"/>
              <w:left w:val="single" w:sz="4" w:space="0" w:color="auto"/>
              <w:right w:val="single" w:sz="4" w:space="0" w:color="auto"/>
            </w:tcBorders>
          </w:tcPr>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Urea (Qt)</w:t>
            </w:r>
          </w:p>
        </w:tc>
        <w:tc>
          <w:tcPr>
            <w:tcW w:w="375" w:type="pct"/>
            <w:tcBorders>
              <w:top w:val="single" w:sz="4" w:space="0" w:color="auto"/>
              <w:left w:val="single" w:sz="4" w:space="0" w:color="auto"/>
              <w:right w:val="single" w:sz="4" w:space="0" w:color="auto"/>
            </w:tcBorders>
          </w:tcPr>
          <w:p w:rsidR="00085270" w:rsidRPr="00EA5606" w:rsidRDefault="00085270" w:rsidP="00DF79ED">
            <w:pPr>
              <w:spacing w:line="360" w:lineRule="auto"/>
              <w:jc w:val="center"/>
              <w:rPr>
                <w:rFonts w:eastAsia="Times New Roman"/>
                <w:b/>
                <w:bCs/>
                <w:sz w:val="20"/>
                <w:szCs w:val="20"/>
                <w:lang w:val="en-GB"/>
              </w:rPr>
            </w:pPr>
            <w:r w:rsidRPr="00EA5606">
              <w:rPr>
                <w:rFonts w:eastAsia="Times New Roman"/>
                <w:b/>
                <w:bCs/>
                <w:sz w:val="20"/>
                <w:szCs w:val="20"/>
                <w:lang w:val="en-GB"/>
              </w:rPr>
              <w:t>Total</w:t>
            </w:r>
          </w:p>
          <w:p w:rsidR="00085270" w:rsidRPr="00EA5606" w:rsidRDefault="00085270" w:rsidP="00DF79ED">
            <w:pPr>
              <w:spacing w:line="360" w:lineRule="auto"/>
              <w:jc w:val="center"/>
              <w:rPr>
                <w:rFonts w:eastAsia="Times New Roman"/>
                <w:b/>
                <w:bCs/>
                <w:sz w:val="20"/>
                <w:szCs w:val="20"/>
              </w:rPr>
            </w:pPr>
            <w:r w:rsidRPr="00EA5606">
              <w:rPr>
                <w:rFonts w:eastAsia="Times New Roman"/>
                <w:b/>
                <w:bCs/>
                <w:sz w:val="20"/>
                <w:szCs w:val="20"/>
                <w:lang w:val="en-GB"/>
              </w:rPr>
              <w:t>(Qt)</w:t>
            </w:r>
          </w:p>
        </w:tc>
      </w:tr>
      <w:tr w:rsidR="00085270" w:rsidRPr="00EA5606" w:rsidTr="005B62BE">
        <w:trPr>
          <w:trHeight w:val="98"/>
        </w:trPr>
        <w:tc>
          <w:tcPr>
            <w:tcW w:w="458"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rPr>
                <w:rFonts w:eastAsia="Times New Roman"/>
                <w:b/>
                <w:bCs/>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rPr>
                <w:rFonts w:eastAsia="Times New Roman"/>
                <w:b/>
                <w:bCs/>
                <w:sz w:val="20"/>
                <w:szCs w:val="20"/>
              </w:rPr>
            </w:pPr>
          </w:p>
        </w:tc>
        <w:tc>
          <w:tcPr>
            <w:tcW w:w="333" w:type="pct"/>
            <w:vMerge/>
            <w:tcBorders>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rPr>
                <w:rFonts w:eastAsia="Times New Roman"/>
                <w:b/>
                <w:bCs/>
                <w:sz w:val="20"/>
                <w:szCs w:val="20"/>
              </w:rPr>
            </w:pPr>
          </w:p>
        </w:tc>
        <w:tc>
          <w:tcPr>
            <w:tcW w:w="414" w:type="pct"/>
            <w:vMerge/>
            <w:tcBorders>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rPr>
                <w:rFonts w:eastAsia="Times New Roman"/>
                <w:b/>
                <w:bCs/>
                <w:sz w:val="20"/>
                <w:szCs w:val="20"/>
              </w:rPr>
            </w:pPr>
          </w:p>
        </w:tc>
        <w:tc>
          <w:tcPr>
            <w:tcW w:w="376" w:type="pct"/>
            <w:vMerge/>
            <w:tcBorders>
              <w:left w:val="nil"/>
              <w:bottom w:val="single" w:sz="4" w:space="0" w:color="auto"/>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p>
        </w:tc>
        <w:tc>
          <w:tcPr>
            <w:tcW w:w="378" w:type="pct"/>
            <w:vMerge/>
            <w:tcBorders>
              <w:top w:val="nil"/>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jc w:val="center"/>
              <w:rPr>
                <w:rFonts w:eastAsia="Times New Roman"/>
                <w:b/>
                <w:bCs/>
                <w:sz w:val="20"/>
                <w:szCs w:val="20"/>
              </w:rPr>
            </w:pPr>
          </w:p>
        </w:tc>
        <w:tc>
          <w:tcPr>
            <w:tcW w:w="414" w:type="pct"/>
            <w:vMerge/>
            <w:tcBorders>
              <w:top w:val="nil"/>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jc w:val="center"/>
              <w:rPr>
                <w:rFonts w:eastAsia="Times New Roman"/>
                <w:b/>
                <w:bCs/>
                <w:sz w:val="20"/>
                <w:szCs w:val="20"/>
              </w:rPr>
            </w:pPr>
          </w:p>
        </w:tc>
        <w:tc>
          <w:tcPr>
            <w:tcW w:w="334" w:type="pct"/>
            <w:vMerge/>
            <w:tcBorders>
              <w:top w:val="nil"/>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jc w:val="center"/>
              <w:rPr>
                <w:rFonts w:eastAsia="Times New Roman"/>
                <w:b/>
                <w:bCs/>
                <w:sz w:val="20"/>
                <w:szCs w:val="20"/>
              </w:rPr>
            </w:pPr>
          </w:p>
        </w:tc>
        <w:tc>
          <w:tcPr>
            <w:tcW w:w="333" w:type="pct"/>
            <w:vMerge/>
            <w:tcBorders>
              <w:left w:val="nil"/>
              <w:bottom w:val="single" w:sz="4" w:space="0" w:color="auto"/>
              <w:right w:val="single" w:sz="4" w:space="0" w:color="auto"/>
            </w:tcBorders>
            <w:shd w:val="clear" w:color="auto" w:fill="auto"/>
            <w:hideMark/>
          </w:tcPr>
          <w:p w:rsidR="00085270" w:rsidRPr="00EA5606" w:rsidRDefault="00085270" w:rsidP="00DF79ED">
            <w:pPr>
              <w:spacing w:line="360" w:lineRule="auto"/>
              <w:jc w:val="center"/>
              <w:rPr>
                <w:rFonts w:eastAsia="Times New Roman"/>
                <w:b/>
                <w:bCs/>
                <w:sz w:val="20"/>
                <w:szCs w:val="20"/>
              </w:rPr>
            </w:pPr>
          </w:p>
        </w:tc>
        <w:tc>
          <w:tcPr>
            <w:tcW w:w="317" w:type="pct"/>
            <w:vMerge/>
            <w:tcBorders>
              <w:top w:val="nil"/>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jc w:val="center"/>
              <w:rPr>
                <w:rFonts w:eastAsia="Times New Roman"/>
                <w:b/>
                <w:bCs/>
                <w:sz w:val="20"/>
                <w:szCs w:val="20"/>
              </w:rPr>
            </w:pPr>
          </w:p>
        </w:tc>
        <w:tc>
          <w:tcPr>
            <w:tcW w:w="337" w:type="pct"/>
            <w:vMerge/>
            <w:tcBorders>
              <w:top w:val="nil"/>
              <w:left w:val="single" w:sz="4" w:space="0" w:color="auto"/>
              <w:bottom w:val="single" w:sz="4" w:space="0" w:color="auto"/>
              <w:right w:val="single" w:sz="4" w:space="0" w:color="auto"/>
            </w:tcBorders>
            <w:vAlign w:val="center"/>
            <w:hideMark/>
          </w:tcPr>
          <w:p w:rsidR="00085270" w:rsidRPr="00EA5606" w:rsidRDefault="00085270" w:rsidP="00DF79ED">
            <w:pPr>
              <w:spacing w:line="360" w:lineRule="auto"/>
              <w:jc w:val="center"/>
              <w:rPr>
                <w:rFonts w:eastAsia="Times New Roman"/>
                <w:b/>
                <w:bCs/>
                <w:sz w:val="20"/>
                <w:szCs w:val="20"/>
              </w:rPr>
            </w:pPr>
          </w:p>
        </w:tc>
        <w:tc>
          <w:tcPr>
            <w:tcW w:w="294" w:type="pct"/>
            <w:tcBorders>
              <w:left w:val="single" w:sz="4" w:space="0" w:color="auto"/>
              <w:bottom w:val="single" w:sz="4" w:space="0" w:color="auto"/>
              <w:right w:val="single" w:sz="4" w:space="0" w:color="auto"/>
            </w:tcBorders>
            <w:hideMark/>
          </w:tcPr>
          <w:p w:rsidR="00085270" w:rsidRPr="00EA5606" w:rsidRDefault="00085270" w:rsidP="00DF79ED">
            <w:pPr>
              <w:spacing w:line="360" w:lineRule="auto"/>
              <w:jc w:val="center"/>
              <w:rPr>
                <w:rFonts w:eastAsia="Times New Roman"/>
                <w:b/>
                <w:bCs/>
                <w:sz w:val="20"/>
                <w:szCs w:val="20"/>
              </w:rPr>
            </w:pPr>
          </w:p>
        </w:tc>
        <w:tc>
          <w:tcPr>
            <w:tcW w:w="302" w:type="pct"/>
            <w:tcBorders>
              <w:left w:val="nil"/>
              <w:bottom w:val="single" w:sz="4" w:space="0" w:color="auto"/>
              <w:right w:val="single" w:sz="4" w:space="0" w:color="auto"/>
            </w:tcBorders>
            <w:shd w:val="clear" w:color="auto" w:fill="auto"/>
            <w:noWrap/>
            <w:hideMark/>
          </w:tcPr>
          <w:p w:rsidR="00085270" w:rsidRPr="00EA5606" w:rsidRDefault="00085270" w:rsidP="00DF79ED">
            <w:pPr>
              <w:spacing w:line="360" w:lineRule="auto"/>
              <w:jc w:val="center"/>
              <w:rPr>
                <w:rFonts w:eastAsia="Times New Roman"/>
                <w:b/>
                <w:bCs/>
                <w:sz w:val="20"/>
                <w:szCs w:val="20"/>
              </w:rPr>
            </w:pPr>
          </w:p>
        </w:tc>
        <w:tc>
          <w:tcPr>
            <w:tcW w:w="375" w:type="pct"/>
            <w:tcBorders>
              <w:left w:val="nil"/>
              <w:bottom w:val="single" w:sz="4" w:space="0" w:color="auto"/>
              <w:right w:val="single" w:sz="4" w:space="0" w:color="auto"/>
            </w:tcBorders>
            <w:shd w:val="clear" w:color="auto" w:fill="auto"/>
            <w:noWrap/>
            <w:hideMark/>
          </w:tcPr>
          <w:p w:rsidR="00085270" w:rsidRPr="00EA5606" w:rsidRDefault="00085270" w:rsidP="00DF79ED">
            <w:pPr>
              <w:spacing w:line="360" w:lineRule="auto"/>
              <w:jc w:val="center"/>
              <w:rPr>
                <w:rFonts w:eastAsia="Times New Roman"/>
                <w:b/>
                <w:bCs/>
                <w:sz w:val="20"/>
                <w:szCs w:val="20"/>
              </w:rPr>
            </w:pPr>
          </w:p>
        </w:tc>
      </w:tr>
      <w:tr w:rsidR="00A60D7C" w:rsidRPr="00EA5606" w:rsidTr="005B62BE">
        <w:trPr>
          <w:cantSplit/>
          <w:trHeight w:val="294"/>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DF79ED">
            <w:pPr>
              <w:spacing w:line="360" w:lineRule="auto"/>
              <w:rPr>
                <w:rFonts w:eastAsia="Times New Roman"/>
                <w:sz w:val="20"/>
                <w:szCs w:val="20"/>
              </w:rPr>
            </w:pPr>
            <w:r w:rsidRPr="00EA5606">
              <w:rPr>
                <w:rFonts w:eastAsia="Times New Roman"/>
                <w:sz w:val="20"/>
                <w:szCs w:val="20"/>
              </w:rPr>
              <w:t>Maize</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41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376"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378"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414"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150</w:t>
            </w:r>
          </w:p>
        </w:tc>
        <w:tc>
          <w:tcPr>
            <w:tcW w:w="334" w:type="pct"/>
            <w:tcBorders>
              <w:top w:val="nil"/>
              <w:left w:val="nil"/>
              <w:bottom w:val="single" w:sz="4" w:space="0" w:color="auto"/>
              <w:right w:val="single" w:sz="4" w:space="0" w:color="auto"/>
            </w:tcBorders>
            <w:shd w:val="clear" w:color="000000" w:fill="FFFFFF"/>
            <w:vAlign w:val="bottom"/>
            <w:hideMark/>
          </w:tcPr>
          <w:p w:rsidR="00A60D7C" w:rsidRPr="00EA5606" w:rsidRDefault="00A60D7C" w:rsidP="00DF79ED">
            <w:pPr>
              <w:spacing w:line="360" w:lineRule="auto"/>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317"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337"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30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375"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300</w:t>
            </w:r>
          </w:p>
        </w:tc>
      </w:tr>
      <w:tr w:rsidR="00A60D7C" w:rsidRPr="00EA5606" w:rsidTr="005B62BE">
        <w:trPr>
          <w:cantSplit/>
          <w:trHeight w:val="294"/>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DF79ED">
            <w:pPr>
              <w:spacing w:line="360" w:lineRule="auto"/>
              <w:rPr>
                <w:rFonts w:eastAsia="Times New Roman"/>
                <w:sz w:val="20"/>
                <w:szCs w:val="20"/>
              </w:rPr>
            </w:pPr>
            <w:r w:rsidRPr="00EA5606">
              <w:rPr>
                <w:rFonts w:eastAsia="Times New Roman"/>
                <w:sz w:val="20"/>
                <w:szCs w:val="20"/>
              </w:rPr>
              <w:t xml:space="preserve">Sorghum  </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41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376"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100</w:t>
            </w:r>
          </w:p>
        </w:tc>
        <w:tc>
          <w:tcPr>
            <w:tcW w:w="378"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100</w:t>
            </w:r>
          </w:p>
        </w:tc>
        <w:tc>
          <w:tcPr>
            <w:tcW w:w="414"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200</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333"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100</w:t>
            </w:r>
          </w:p>
        </w:tc>
        <w:tc>
          <w:tcPr>
            <w:tcW w:w="317"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100</w:t>
            </w:r>
          </w:p>
        </w:tc>
        <w:tc>
          <w:tcPr>
            <w:tcW w:w="337"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200</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200</w:t>
            </w:r>
          </w:p>
        </w:tc>
        <w:tc>
          <w:tcPr>
            <w:tcW w:w="30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200</w:t>
            </w:r>
          </w:p>
        </w:tc>
        <w:tc>
          <w:tcPr>
            <w:tcW w:w="375"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400</w:t>
            </w:r>
          </w:p>
        </w:tc>
      </w:tr>
      <w:tr w:rsidR="00A60D7C" w:rsidRPr="00EA5606" w:rsidTr="005B62BE">
        <w:trPr>
          <w:cantSplit/>
          <w:trHeight w:val="242"/>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DF79ED">
            <w:pPr>
              <w:spacing w:line="360" w:lineRule="auto"/>
              <w:rPr>
                <w:rFonts w:eastAsia="Times New Roman"/>
                <w:sz w:val="20"/>
                <w:szCs w:val="20"/>
              </w:rPr>
            </w:pPr>
            <w:r w:rsidRPr="00EA5606">
              <w:rPr>
                <w:rFonts w:eastAsia="Times New Roman"/>
                <w:sz w:val="20"/>
                <w:szCs w:val="20"/>
              </w:rPr>
              <w:t>H/bean</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50</w:t>
            </w:r>
          </w:p>
        </w:tc>
        <w:tc>
          <w:tcPr>
            <w:tcW w:w="333" w:type="pct"/>
            <w:tcBorders>
              <w:top w:val="nil"/>
              <w:left w:val="nil"/>
              <w:bottom w:val="single" w:sz="4" w:space="0" w:color="auto"/>
              <w:right w:val="single" w:sz="4" w:space="0" w:color="auto"/>
            </w:tcBorders>
            <w:shd w:val="clear" w:color="000000" w:fill="FFFFFF"/>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414" w:type="pct"/>
            <w:tcBorders>
              <w:top w:val="nil"/>
              <w:left w:val="nil"/>
              <w:bottom w:val="single" w:sz="4" w:space="0" w:color="auto"/>
              <w:right w:val="single" w:sz="4" w:space="0" w:color="auto"/>
            </w:tcBorders>
            <w:shd w:val="clear" w:color="000000" w:fill="FFFFFF"/>
            <w:vAlign w:val="bottom"/>
            <w:hideMark/>
          </w:tcPr>
          <w:p w:rsidR="00A60D7C" w:rsidRPr="00EA5606" w:rsidRDefault="00A60D7C" w:rsidP="00DF79ED">
            <w:pPr>
              <w:spacing w:line="360" w:lineRule="auto"/>
              <w:jc w:val="center"/>
              <w:rPr>
                <w:sz w:val="20"/>
                <w:szCs w:val="20"/>
              </w:rPr>
            </w:pPr>
            <w:r w:rsidRPr="00EA5606">
              <w:rPr>
                <w:sz w:val="20"/>
                <w:szCs w:val="20"/>
              </w:rPr>
              <w:t>50</w:t>
            </w:r>
          </w:p>
        </w:tc>
        <w:tc>
          <w:tcPr>
            <w:tcW w:w="376"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50</w:t>
            </w:r>
          </w:p>
        </w:tc>
        <w:tc>
          <w:tcPr>
            <w:tcW w:w="378"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25</w:t>
            </w:r>
          </w:p>
        </w:tc>
        <w:tc>
          <w:tcPr>
            <w:tcW w:w="414"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50</w:t>
            </w:r>
          </w:p>
        </w:tc>
        <w:tc>
          <w:tcPr>
            <w:tcW w:w="333"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50</w:t>
            </w:r>
          </w:p>
        </w:tc>
        <w:tc>
          <w:tcPr>
            <w:tcW w:w="317"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25</w:t>
            </w:r>
          </w:p>
        </w:tc>
        <w:tc>
          <w:tcPr>
            <w:tcW w:w="337"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75</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30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50</w:t>
            </w:r>
          </w:p>
        </w:tc>
        <w:tc>
          <w:tcPr>
            <w:tcW w:w="375"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150</w:t>
            </w:r>
          </w:p>
        </w:tc>
      </w:tr>
      <w:tr w:rsidR="00A60D7C" w:rsidRPr="00EA5606" w:rsidTr="005B62BE">
        <w:trPr>
          <w:cantSplit/>
          <w:trHeight w:val="294"/>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DF79ED">
            <w:pPr>
              <w:spacing w:line="360" w:lineRule="auto"/>
              <w:rPr>
                <w:rFonts w:eastAsia="Times New Roman"/>
                <w:sz w:val="20"/>
                <w:szCs w:val="20"/>
              </w:rPr>
            </w:pPr>
            <w:r w:rsidRPr="00EA5606">
              <w:rPr>
                <w:rFonts w:eastAsia="Times New Roman"/>
                <w:sz w:val="20"/>
                <w:szCs w:val="20"/>
              </w:rPr>
              <w:t>Tomato</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41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376"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112.5</w:t>
            </w:r>
          </w:p>
        </w:tc>
        <w:tc>
          <w:tcPr>
            <w:tcW w:w="378"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414"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187.5</w:t>
            </w:r>
          </w:p>
        </w:tc>
        <w:tc>
          <w:tcPr>
            <w:tcW w:w="334"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112.5</w:t>
            </w:r>
          </w:p>
        </w:tc>
        <w:tc>
          <w:tcPr>
            <w:tcW w:w="317"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337"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187.5</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225</w:t>
            </w:r>
          </w:p>
        </w:tc>
        <w:tc>
          <w:tcPr>
            <w:tcW w:w="30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375"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375</w:t>
            </w:r>
          </w:p>
        </w:tc>
      </w:tr>
      <w:tr w:rsidR="00A60D7C" w:rsidRPr="00EA5606" w:rsidTr="005B62BE">
        <w:trPr>
          <w:cantSplit/>
          <w:trHeight w:val="323"/>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DF79ED">
            <w:pPr>
              <w:spacing w:line="360" w:lineRule="auto"/>
              <w:rPr>
                <w:rFonts w:eastAsia="Times New Roman"/>
                <w:sz w:val="20"/>
                <w:szCs w:val="20"/>
              </w:rPr>
            </w:pPr>
            <w:r w:rsidRPr="00EA5606">
              <w:rPr>
                <w:rFonts w:eastAsia="Times New Roman"/>
                <w:sz w:val="20"/>
                <w:szCs w:val="20"/>
              </w:rPr>
              <w:t>Pepper</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41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376"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378"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414"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150</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317"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337"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30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375"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300</w:t>
            </w:r>
          </w:p>
        </w:tc>
      </w:tr>
      <w:tr w:rsidR="00A60D7C" w:rsidRPr="00EA5606" w:rsidTr="005B62BE">
        <w:trPr>
          <w:cantSplit/>
          <w:trHeight w:val="294"/>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DF79ED">
            <w:pPr>
              <w:spacing w:line="360" w:lineRule="auto"/>
              <w:rPr>
                <w:rFonts w:eastAsia="Times New Roman"/>
                <w:sz w:val="20"/>
                <w:szCs w:val="20"/>
              </w:rPr>
            </w:pPr>
            <w:r w:rsidRPr="00EA5606">
              <w:rPr>
                <w:rFonts w:eastAsia="Times New Roman"/>
                <w:sz w:val="20"/>
                <w:szCs w:val="20"/>
              </w:rPr>
              <w:t>Onion</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41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376"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378"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112.5</w:t>
            </w:r>
          </w:p>
        </w:tc>
        <w:tc>
          <w:tcPr>
            <w:tcW w:w="414"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187.5</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75</w:t>
            </w:r>
          </w:p>
        </w:tc>
        <w:tc>
          <w:tcPr>
            <w:tcW w:w="333"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75</w:t>
            </w:r>
          </w:p>
        </w:tc>
        <w:tc>
          <w:tcPr>
            <w:tcW w:w="317"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112.5</w:t>
            </w:r>
          </w:p>
        </w:tc>
        <w:tc>
          <w:tcPr>
            <w:tcW w:w="337"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187.5</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30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225</w:t>
            </w:r>
          </w:p>
        </w:tc>
        <w:tc>
          <w:tcPr>
            <w:tcW w:w="375"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375</w:t>
            </w:r>
          </w:p>
        </w:tc>
      </w:tr>
      <w:tr w:rsidR="00A60D7C" w:rsidRPr="00EA5606" w:rsidTr="005B62BE">
        <w:trPr>
          <w:cantSplit/>
          <w:trHeight w:val="305"/>
        </w:trPr>
        <w:tc>
          <w:tcPr>
            <w:tcW w:w="458" w:type="pct"/>
            <w:tcBorders>
              <w:top w:val="nil"/>
              <w:left w:val="single" w:sz="4" w:space="0" w:color="auto"/>
              <w:bottom w:val="single" w:sz="4" w:space="0" w:color="auto"/>
              <w:right w:val="single" w:sz="4" w:space="0" w:color="auto"/>
            </w:tcBorders>
            <w:shd w:val="clear" w:color="auto" w:fill="auto"/>
            <w:hideMark/>
          </w:tcPr>
          <w:p w:rsidR="00A60D7C" w:rsidRPr="00EA5606" w:rsidRDefault="00A60D7C" w:rsidP="00DF79ED">
            <w:pPr>
              <w:spacing w:line="360" w:lineRule="auto"/>
              <w:rPr>
                <w:rFonts w:eastAsia="Times New Roman"/>
                <w:sz w:val="20"/>
                <w:szCs w:val="20"/>
              </w:rPr>
            </w:pPr>
            <w:r w:rsidRPr="00EA5606">
              <w:rPr>
                <w:rFonts w:eastAsia="Times New Roman"/>
                <w:sz w:val="20"/>
                <w:szCs w:val="20"/>
              </w:rPr>
              <w:t xml:space="preserve">Cabbage </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50</w:t>
            </w:r>
          </w:p>
        </w:tc>
        <w:tc>
          <w:tcPr>
            <w:tcW w:w="333"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200</w:t>
            </w:r>
          </w:p>
        </w:tc>
        <w:tc>
          <w:tcPr>
            <w:tcW w:w="41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376"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100</w:t>
            </w:r>
          </w:p>
        </w:tc>
        <w:tc>
          <w:tcPr>
            <w:tcW w:w="378"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50</w:t>
            </w:r>
          </w:p>
        </w:tc>
        <w:tc>
          <w:tcPr>
            <w:tcW w:w="414"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150</w:t>
            </w:r>
          </w:p>
        </w:tc>
        <w:tc>
          <w:tcPr>
            <w:tcW w:w="33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50</w:t>
            </w:r>
          </w:p>
        </w:tc>
        <w:tc>
          <w:tcPr>
            <w:tcW w:w="333"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100</w:t>
            </w:r>
          </w:p>
        </w:tc>
        <w:tc>
          <w:tcPr>
            <w:tcW w:w="317" w:type="pct"/>
            <w:tcBorders>
              <w:top w:val="nil"/>
              <w:left w:val="nil"/>
              <w:bottom w:val="single" w:sz="4" w:space="0" w:color="auto"/>
              <w:right w:val="single" w:sz="4" w:space="0" w:color="auto"/>
            </w:tcBorders>
            <w:shd w:val="clear" w:color="auto" w:fill="auto"/>
            <w:hideMark/>
          </w:tcPr>
          <w:p w:rsidR="00A60D7C" w:rsidRPr="00EA5606" w:rsidRDefault="00A60D7C" w:rsidP="00DF79ED">
            <w:pPr>
              <w:spacing w:line="360" w:lineRule="auto"/>
              <w:jc w:val="center"/>
              <w:rPr>
                <w:sz w:val="20"/>
                <w:szCs w:val="20"/>
              </w:rPr>
            </w:pPr>
            <w:r w:rsidRPr="00EA5606">
              <w:rPr>
                <w:sz w:val="20"/>
                <w:szCs w:val="20"/>
              </w:rPr>
              <w:t>50</w:t>
            </w:r>
          </w:p>
        </w:tc>
        <w:tc>
          <w:tcPr>
            <w:tcW w:w="337"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150</w:t>
            </w:r>
          </w:p>
        </w:tc>
        <w:tc>
          <w:tcPr>
            <w:tcW w:w="294" w:type="pct"/>
            <w:tcBorders>
              <w:top w:val="nil"/>
              <w:left w:val="nil"/>
              <w:bottom w:val="single" w:sz="4" w:space="0" w:color="auto"/>
              <w:right w:val="single" w:sz="4" w:space="0" w:color="auto"/>
            </w:tcBorders>
            <w:shd w:val="clear" w:color="auto" w:fill="auto"/>
            <w:vAlign w:val="bottom"/>
            <w:hideMark/>
          </w:tcPr>
          <w:p w:rsidR="00A60D7C" w:rsidRPr="00EA5606" w:rsidRDefault="00A60D7C" w:rsidP="00DF79ED">
            <w:pPr>
              <w:spacing w:line="360" w:lineRule="auto"/>
              <w:jc w:val="center"/>
              <w:rPr>
                <w:sz w:val="20"/>
                <w:szCs w:val="20"/>
              </w:rPr>
            </w:pPr>
            <w:r w:rsidRPr="00EA5606">
              <w:rPr>
                <w:sz w:val="20"/>
                <w:szCs w:val="20"/>
              </w:rPr>
              <w:t>200</w:t>
            </w:r>
          </w:p>
        </w:tc>
        <w:tc>
          <w:tcPr>
            <w:tcW w:w="302"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noWrap/>
            <w:vAlign w:val="bottom"/>
            <w:hideMark/>
          </w:tcPr>
          <w:p w:rsidR="00A60D7C" w:rsidRPr="00EA5606" w:rsidRDefault="00A60D7C" w:rsidP="00DF79ED">
            <w:pPr>
              <w:spacing w:line="360" w:lineRule="auto"/>
              <w:jc w:val="center"/>
              <w:rPr>
                <w:sz w:val="20"/>
                <w:szCs w:val="20"/>
              </w:rPr>
            </w:pPr>
            <w:r w:rsidRPr="00EA5606">
              <w:rPr>
                <w:sz w:val="20"/>
                <w:szCs w:val="20"/>
              </w:rPr>
              <w:t>300</w:t>
            </w:r>
          </w:p>
        </w:tc>
      </w:tr>
    </w:tbl>
    <w:p w:rsidR="00085270" w:rsidRPr="00EA5606" w:rsidRDefault="00085270" w:rsidP="00085270">
      <w:pPr>
        <w:outlineLvl w:val="0"/>
      </w:pPr>
      <w:bookmarkStart w:id="408" w:name="_Toc505870655"/>
    </w:p>
    <w:p w:rsidR="005B62BE" w:rsidRPr="00EA5606" w:rsidRDefault="005B62BE" w:rsidP="00C9210B">
      <w:pPr>
        <w:outlineLvl w:val="0"/>
        <w:sectPr w:rsidR="005B62BE" w:rsidRPr="00EA5606" w:rsidSect="00294659">
          <w:pgSz w:w="15840" w:h="12240" w:orient="landscape"/>
          <w:pgMar w:top="1170" w:right="1440" w:bottom="1440" w:left="1354" w:header="720" w:footer="720" w:gutter="0"/>
          <w:cols w:space="720"/>
          <w:docGrid w:linePitch="360"/>
        </w:sectPr>
      </w:pPr>
    </w:p>
    <w:p w:rsidR="00085270" w:rsidRPr="00294659" w:rsidRDefault="00085270" w:rsidP="00294659">
      <w:pPr>
        <w:rPr>
          <w:i/>
        </w:rPr>
      </w:pPr>
      <w:bookmarkStart w:id="409" w:name="_Toc532464544"/>
      <w:r w:rsidRPr="00294659">
        <w:rPr>
          <w:i/>
        </w:rPr>
        <w:lastRenderedPageBreak/>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33</w:t>
      </w:r>
      <w:r w:rsidR="006E10F2" w:rsidRPr="00294659">
        <w:rPr>
          <w:i/>
        </w:rPr>
        <w:fldChar w:fldCharType="end"/>
      </w:r>
      <w:r w:rsidRPr="00294659">
        <w:rPr>
          <w:i/>
        </w:rPr>
        <w:t xml:space="preserve"> Seasonal and annual fertilizer requirement for fifth year</w:t>
      </w:r>
      <w:bookmarkEnd w:id="408"/>
      <w:bookmarkEnd w:id="409"/>
    </w:p>
    <w:p w:rsidR="00085270" w:rsidRPr="00EA5606" w:rsidRDefault="00085270" w:rsidP="00085270">
      <w:pPr>
        <w:outlineLvl w:val="0"/>
      </w:pPr>
    </w:p>
    <w:tbl>
      <w:tblPr>
        <w:tblW w:w="5000" w:type="pct"/>
        <w:tblLook w:val="04A0"/>
      </w:tblPr>
      <w:tblGrid>
        <w:gridCol w:w="1217"/>
        <w:gridCol w:w="889"/>
        <w:gridCol w:w="886"/>
        <w:gridCol w:w="989"/>
        <w:gridCol w:w="995"/>
        <w:gridCol w:w="995"/>
        <w:gridCol w:w="1106"/>
        <w:gridCol w:w="995"/>
        <w:gridCol w:w="891"/>
        <w:gridCol w:w="843"/>
        <w:gridCol w:w="894"/>
        <w:gridCol w:w="780"/>
        <w:gridCol w:w="798"/>
        <w:gridCol w:w="984"/>
      </w:tblGrid>
      <w:tr w:rsidR="00085270" w:rsidRPr="00EA5606" w:rsidTr="00DF79ED">
        <w:trPr>
          <w:trHeight w:val="305"/>
        </w:trPr>
        <w:tc>
          <w:tcPr>
            <w:tcW w:w="45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Crop</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Area (Ha)</w:t>
            </w:r>
          </w:p>
        </w:tc>
        <w:tc>
          <w:tcPr>
            <w:tcW w:w="334" w:type="pct"/>
            <w:vMerge w:val="restart"/>
            <w:tcBorders>
              <w:top w:val="single" w:sz="4" w:space="0" w:color="auto"/>
              <w:left w:val="nil"/>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Rate of NPS/ha (kg)</w:t>
            </w:r>
          </w:p>
        </w:tc>
        <w:tc>
          <w:tcPr>
            <w:tcW w:w="373" w:type="pct"/>
            <w:vMerge w:val="restart"/>
            <w:tcBorders>
              <w:top w:val="single" w:sz="4" w:space="0" w:color="auto"/>
              <w:left w:val="nil"/>
              <w:right w:val="single" w:sz="4" w:space="0" w:color="auto"/>
            </w:tcBorders>
            <w:shd w:val="clear" w:color="auto" w:fill="auto"/>
            <w:hideMark/>
          </w:tcPr>
          <w:p w:rsidR="00085270" w:rsidRPr="00EA5606" w:rsidRDefault="00085270" w:rsidP="00696A21">
            <w:pPr>
              <w:jc w:val="center"/>
              <w:rPr>
                <w:rFonts w:eastAsia="Times New Roman"/>
                <w:b/>
                <w:bCs/>
                <w:sz w:val="20"/>
                <w:szCs w:val="20"/>
                <w:lang w:val="en-GB"/>
              </w:rPr>
            </w:pPr>
            <w:r w:rsidRPr="00EA5606">
              <w:rPr>
                <w:rFonts w:eastAsia="Times New Roman"/>
                <w:b/>
                <w:bCs/>
                <w:sz w:val="20"/>
                <w:szCs w:val="20"/>
                <w:lang w:val="en-GB"/>
              </w:rPr>
              <w:t>Rate of Urea /ha</w:t>
            </w:r>
          </w:p>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(kg)</w:t>
            </w:r>
          </w:p>
        </w:tc>
        <w:tc>
          <w:tcPr>
            <w:tcW w:w="1167" w:type="pct"/>
            <w:gridSpan w:val="3"/>
            <w:tcBorders>
              <w:top w:val="single" w:sz="4" w:space="0" w:color="auto"/>
              <w:left w:val="nil"/>
              <w:bottom w:val="single" w:sz="4" w:space="0" w:color="auto"/>
              <w:right w:val="single" w:sz="4" w:space="0" w:color="auto"/>
            </w:tcBorders>
            <w:shd w:val="clear" w:color="auto" w:fill="auto"/>
            <w:hideMark/>
          </w:tcPr>
          <w:p w:rsidR="00085270" w:rsidRPr="00EA5606" w:rsidRDefault="00085270" w:rsidP="00DF79ED">
            <w:pPr>
              <w:jc w:val="center"/>
              <w:rPr>
                <w:rFonts w:eastAsia="Times New Roman"/>
                <w:b/>
                <w:bCs/>
                <w:sz w:val="20"/>
                <w:szCs w:val="20"/>
              </w:rPr>
            </w:pPr>
            <w:r w:rsidRPr="00EA5606">
              <w:rPr>
                <w:rFonts w:eastAsia="Times New Roman"/>
                <w:b/>
                <w:bCs/>
                <w:sz w:val="20"/>
                <w:szCs w:val="20"/>
                <w:lang w:val="en-GB"/>
              </w:rPr>
              <w:t>Full irrigation</w:t>
            </w:r>
          </w:p>
        </w:tc>
        <w:tc>
          <w:tcPr>
            <w:tcW w:w="1366" w:type="pct"/>
            <w:gridSpan w:val="4"/>
            <w:tcBorders>
              <w:top w:val="single" w:sz="4" w:space="0" w:color="auto"/>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Wet season</w:t>
            </w:r>
          </w:p>
        </w:tc>
        <w:tc>
          <w:tcPr>
            <w:tcW w:w="966" w:type="pct"/>
            <w:gridSpan w:val="3"/>
            <w:tcBorders>
              <w:top w:val="single" w:sz="4" w:space="0" w:color="auto"/>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lang w:val="en-GB"/>
              </w:rPr>
            </w:pPr>
            <w:r w:rsidRPr="00EA5606">
              <w:rPr>
                <w:rFonts w:eastAsia="Times New Roman"/>
                <w:b/>
                <w:bCs/>
                <w:sz w:val="20"/>
                <w:szCs w:val="20"/>
                <w:lang w:val="en-GB"/>
              </w:rPr>
              <w:t xml:space="preserve">Total requirement </w:t>
            </w:r>
          </w:p>
          <w:p w:rsidR="00085270" w:rsidRPr="00EA5606" w:rsidRDefault="00085270" w:rsidP="00DF79ED">
            <w:pPr>
              <w:jc w:val="center"/>
              <w:rPr>
                <w:rFonts w:ascii="Calibri" w:eastAsia="Times New Roman" w:hAnsi="Calibri" w:cs="Calibri"/>
                <w:sz w:val="20"/>
                <w:szCs w:val="20"/>
              </w:rPr>
            </w:pPr>
            <w:r w:rsidRPr="00EA5606">
              <w:rPr>
                <w:rFonts w:eastAsia="Times New Roman"/>
                <w:b/>
                <w:bCs/>
                <w:sz w:val="20"/>
                <w:szCs w:val="20"/>
                <w:lang w:val="en-GB"/>
              </w:rPr>
              <w:t>(Qt)</w:t>
            </w:r>
          </w:p>
        </w:tc>
      </w:tr>
      <w:tr w:rsidR="00025B06" w:rsidRPr="00EA5606" w:rsidTr="00DF79ED">
        <w:trPr>
          <w:trHeight w:val="230"/>
        </w:trPr>
        <w:tc>
          <w:tcPr>
            <w:tcW w:w="459"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334" w:type="pct"/>
            <w:vMerge/>
            <w:tcBorders>
              <w:left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tc>
        <w:tc>
          <w:tcPr>
            <w:tcW w:w="373" w:type="pct"/>
            <w:vMerge/>
            <w:tcBorders>
              <w:left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tc>
        <w:tc>
          <w:tcPr>
            <w:tcW w:w="375" w:type="pct"/>
            <w:vMerge w:val="restart"/>
            <w:tcBorders>
              <w:top w:val="nil"/>
              <w:left w:val="nil"/>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NPS</w:t>
            </w:r>
          </w:p>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(Qt)</w:t>
            </w:r>
          </w:p>
        </w:tc>
        <w:tc>
          <w:tcPr>
            <w:tcW w:w="375"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Urea (Qt)</w:t>
            </w:r>
          </w:p>
        </w:tc>
        <w:tc>
          <w:tcPr>
            <w:tcW w:w="417"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Sub Total</w:t>
            </w:r>
          </w:p>
        </w:tc>
        <w:tc>
          <w:tcPr>
            <w:tcW w:w="375"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Area (Ha)</w:t>
            </w:r>
          </w:p>
        </w:tc>
        <w:tc>
          <w:tcPr>
            <w:tcW w:w="336" w:type="pct"/>
            <w:vMerge w:val="restart"/>
            <w:tcBorders>
              <w:top w:val="nil"/>
              <w:left w:val="nil"/>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NPS</w:t>
            </w:r>
          </w:p>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(Qt)</w:t>
            </w:r>
          </w:p>
        </w:tc>
        <w:tc>
          <w:tcPr>
            <w:tcW w:w="318"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Urea (Qt)</w:t>
            </w:r>
          </w:p>
        </w:tc>
        <w:tc>
          <w:tcPr>
            <w:tcW w:w="337" w:type="pct"/>
            <w:vMerge w:val="restart"/>
            <w:tcBorders>
              <w:top w:val="nil"/>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Sub Total</w:t>
            </w:r>
          </w:p>
        </w:tc>
        <w:tc>
          <w:tcPr>
            <w:tcW w:w="294" w:type="pct"/>
            <w:tcBorders>
              <w:top w:val="single" w:sz="4" w:space="0" w:color="auto"/>
              <w:left w:val="single" w:sz="4" w:space="0" w:color="auto"/>
              <w:right w:val="single" w:sz="4" w:space="0" w:color="auto"/>
            </w:tcBorders>
            <w:hideMark/>
          </w:tcPr>
          <w:p w:rsidR="00085270" w:rsidRPr="00EA5606" w:rsidRDefault="00085270" w:rsidP="00696A21">
            <w:pPr>
              <w:jc w:val="center"/>
              <w:rPr>
                <w:rFonts w:eastAsia="Times New Roman"/>
                <w:b/>
                <w:bCs/>
                <w:sz w:val="20"/>
                <w:szCs w:val="20"/>
                <w:lang w:val="en-GB"/>
              </w:rPr>
            </w:pPr>
            <w:r w:rsidRPr="00EA5606">
              <w:rPr>
                <w:rFonts w:eastAsia="Times New Roman"/>
                <w:b/>
                <w:bCs/>
                <w:sz w:val="20"/>
                <w:szCs w:val="20"/>
                <w:lang w:val="en-GB"/>
              </w:rPr>
              <w:t>NPS</w:t>
            </w:r>
          </w:p>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(Qt)</w:t>
            </w:r>
          </w:p>
        </w:tc>
        <w:tc>
          <w:tcPr>
            <w:tcW w:w="301" w:type="pct"/>
            <w:tcBorders>
              <w:top w:val="single" w:sz="4" w:space="0" w:color="auto"/>
              <w:left w:val="single" w:sz="4" w:space="0" w:color="auto"/>
              <w:right w:val="single" w:sz="4" w:space="0" w:color="auto"/>
            </w:tcBorders>
          </w:tcPr>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Urea (Qt)</w:t>
            </w:r>
          </w:p>
        </w:tc>
        <w:tc>
          <w:tcPr>
            <w:tcW w:w="371" w:type="pct"/>
            <w:tcBorders>
              <w:top w:val="single" w:sz="4" w:space="0" w:color="auto"/>
              <w:left w:val="single" w:sz="4" w:space="0" w:color="auto"/>
              <w:right w:val="single" w:sz="4" w:space="0" w:color="auto"/>
            </w:tcBorders>
          </w:tcPr>
          <w:p w:rsidR="00085270" w:rsidRPr="00EA5606" w:rsidRDefault="00085270" w:rsidP="00696A21">
            <w:pPr>
              <w:jc w:val="center"/>
              <w:rPr>
                <w:rFonts w:eastAsia="Times New Roman"/>
                <w:b/>
                <w:bCs/>
                <w:sz w:val="20"/>
                <w:szCs w:val="20"/>
                <w:lang w:val="en-GB"/>
              </w:rPr>
            </w:pPr>
            <w:r w:rsidRPr="00EA5606">
              <w:rPr>
                <w:rFonts w:eastAsia="Times New Roman"/>
                <w:b/>
                <w:bCs/>
                <w:sz w:val="20"/>
                <w:szCs w:val="20"/>
                <w:lang w:val="en-GB"/>
              </w:rPr>
              <w:t>Total</w:t>
            </w:r>
          </w:p>
          <w:p w:rsidR="00085270" w:rsidRPr="00EA5606" w:rsidRDefault="00085270" w:rsidP="00696A21">
            <w:pPr>
              <w:jc w:val="center"/>
              <w:rPr>
                <w:rFonts w:eastAsia="Times New Roman"/>
                <w:b/>
                <w:bCs/>
                <w:sz w:val="20"/>
                <w:szCs w:val="20"/>
              </w:rPr>
            </w:pPr>
            <w:r w:rsidRPr="00EA5606">
              <w:rPr>
                <w:rFonts w:eastAsia="Times New Roman"/>
                <w:b/>
                <w:bCs/>
                <w:sz w:val="20"/>
                <w:szCs w:val="20"/>
                <w:lang w:val="en-GB"/>
              </w:rPr>
              <w:t>(Qt)</w:t>
            </w:r>
          </w:p>
        </w:tc>
      </w:tr>
      <w:tr w:rsidR="00025B06" w:rsidRPr="00EA5606" w:rsidTr="00DF79ED">
        <w:trPr>
          <w:trHeight w:val="98"/>
        </w:trPr>
        <w:tc>
          <w:tcPr>
            <w:tcW w:w="459"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334" w:type="pct"/>
            <w:vMerge/>
            <w:tcBorders>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373" w:type="pct"/>
            <w:vMerge/>
            <w:tcBorders>
              <w:left w:val="single" w:sz="4" w:space="0" w:color="auto"/>
              <w:bottom w:val="single" w:sz="4" w:space="0" w:color="auto"/>
              <w:right w:val="single" w:sz="4" w:space="0" w:color="auto"/>
            </w:tcBorders>
            <w:vAlign w:val="center"/>
            <w:hideMark/>
          </w:tcPr>
          <w:p w:rsidR="00085270" w:rsidRPr="00EA5606" w:rsidRDefault="00085270" w:rsidP="00696A21">
            <w:pPr>
              <w:rPr>
                <w:rFonts w:eastAsia="Times New Roman"/>
                <w:b/>
                <w:bCs/>
                <w:sz w:val="20"/>
                <w:szCs w:val="20"/>
              </w:rPr>
            </w:pPr>
          </w:p>
        </w:tc>
        <w:tc>
          <w:tcPr>
            <w:tcW w:w="375" w:type="pct"/>
            <w:vMerge/>
            <w:tcBorders>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tc>
        <w:tc>
          <w:tcPr>
            <w:tcW w:w="375" w:type="pct"/>
            <w:vMerge/>
            <w:tcBorders>
              <w:top w:val="nil"/>
              <w:left w:val="single" w:sz="4" w:space="0" w:color="auto"/>
              <w:bottom w:val="single" w:sz="4" w:space="0" w:color="auto"/>
              <w:right w:val="single" w:sz="4" w:space="0" w:color="auto"/>
            </w:tcBorders>
            <w:vAlign w:val="center"/>
            <w:hideMark/>
          </w:tcPr>
          <w:p w:rsidR="00085270" w:rsidRPr="00EA5606" w:rsidRDefault="00085270" w:rsidP="00696A21">
            <w:pPr>
              <w:jc w:val="center"/>
              <w:rPr>
                <w:rFonts w:eastAsia="Times New Roman"/>
                <w:b/>
                <w:bCs/>
                <w:sz w:val="20"/>
                <w:szCs w:val="20"/>
              </w:rPr>
            </w:pPr>
          </w:p>
        </w:tc>
        <w:tc>
          <w:tcPr>
            <w:tcW w:w="417" w:type="pct"/>
            <w:vMerge/>
            <w:tcBorders>
              <w:top w:val="nil"/>
              <w:left w:val="single" w:sz="4" w:space="0" w:color="auto"/>
              <w:bottom w:val="single" w:sz="4" w:space="0" w:color="auto"/>
              <w:right w:val="single" w:sz="4" w:space="0" w:color="auto"/>
            </w:tcBorders>
            <w:vAlign w:val="center"/>
            <w:hideMark/>
          </w:tcPr>
          <w:p w:rsidR="00085270" w:rsidRPr="00EA5606" w:rsidRDefault="00085270" w:rsidP="00696A21">
            <w:pPr>
              <w:jc w:val="center"/>
              <w:rPr>
                <w:rFonts w:eastAsia="Times New Roman"/>
                <w:b/>
                <w:bCs/>
                <w:sz w:val="20"/>
                <w:szCs w:val="20"/>
              </w:rPr>
            </w:pPr>
          </w:p>
        </w:tc>
        <w:tc>
          <w:tcPr>
            <w:tcW w:w="375" w:type="pct"/>
            <w:vMerge/>
            <w:tcBorders>
              <w:top w:val="nil"/>
              <w:left w:val="single" w:sz="4" w:space="0" w:color="auto"/>
              <w:bottom w:val="single" w:sz="4" w:space="0" w:color="auto"/>
              <w:right w:val="single" w:sz="4" w:space="0" w:color="auto"/>
            </w:tcBorders>
            <w:vAlign w:val="center"/>
            <w:hideMark/>
          </w:tcPr>
          <w:p w:rsidR="00085270" w:rsidRPr="00EA5606" w:rsidRDefault="00085270" w:rsidP="00696A21">
            <w:pPr>
              <w:jc w:val="center"/>
              <w:rPr>
                <w:rFonts w:eastAsia="Times New Roman"/>
                <w:b/>
                <w:bCs/>
                <w:sz w:val="20"/>
                <w:szCs w:val="20"/>
              </w:rPr>
            </w:pPr>
          </w:p>
        </w:tc>
        <w:tc>
          <w:tcPr>
            <w:tcW w:w="336" w:type="pct"/>
            <w:vMerge/>
            <w:tcBorders>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tc>
        <w:tc>
          <w:tcPr>
            <w:tcW w:w="318" w:type="pct"/>
            <w:vMerge/>
            <w:tcBorders>
              <w:top w:val="nil"/>
              <w:left w:val="single" w:sz="4" w:space="0" w:color="auto"/>
              <w:bottom w:val="single" w:sz="4" w:space="0" w:color="auto"/>
              <w:right w:val="single" w:sz="4" w:space="0" w:color="auto"/>
            </w:tcBorders>
            <w:vAlign w:val="center"/>
            <w:hideMark/>
          </w:tcPr>
          <w:p w:rsidR="00085270" w:rsidRPr="00EA5606" w:rsidRDefault="00085270" w:rsidP="00696A21">
            <w:pPr>
              <w:jc w:val="center"/>
              <w:rPr>
                <w:rFonts w:eastAsia="Times New Roman"/>
                <w:b/>
                <w:bCs/>
                <w:sz w:val="20"/>
                <w:szCs w:val="20"/>
              </w:rPr>
            </w:pPr>
          </w:p>
        </w:tc>
        <w:tc>
          <w:tcPr>
            <w:tcW w:w="337" w:type="pct"/>
            <w:vMerge/>
            <w:tcBorders>
              <w:top w:val="nil"/>
              <w:left w:val="single" w:sz="4" w:space="0" w:color="auto"/>
              <w:bottom w:val="single" w:sz="4" w:space="0" w:color="auto"/>
              <w:right w:val="single" w:sz="4" w:space="0" w:color="auto"/>
            </w:tcBorders>
            <w:vAlign w:val="center"/>
            <w:hideMark/>
          </w:tcPr>
          <w:p w:rsidR="00085270" w:rsidRPr="00EA5606" w:rsidRDefault="00085270" w:rsidP="00696A21">
            <w:pPr>
              <w:jc w:val="center"/>
              <w:rPr>
                <w:rFonts w:eastAsia="Times New Roman"/>
                <w:b/>
                <w:bCs/>
                <w:sz w:val="20"/>
                <w:szCs w:val="20"/>
              </w:rPr>
            </w:pPr>
          </w:p>
        </w:tc>
        <w:tc>
          <w:tcPr>
            <w:tcW w:w="294" w:type="pct"/>
            <w:tcBorders>
              <w:left w:val="single" w:sz="4" w:space="0" w:color="auto"/>
              <w:bottom w:val="single" w:sz="4" w:space="0" w:color="auto"/>
              <w:right w:val="single" w:sz="4" w:space="0" w:color="auto"/>
            </w:tcBorders>
            <w:hideMark/>
          </w:tcPr>
          <w:p w:rsidR="00085270" w:rsidRPr="00EA5606" w:rsidRDefault="00085270" w:rsidP="00696A21">
            <w:pPr>
              <w:jc w:val="center"/>
              <w:rPr>
                <w:rFonts w:eastAsia="Times New Roman"/>
                <w:b/>
                <w:bCs/>
                <w:sz w:val="20"/>
                <w:szCs w:val="20"/>
              </w:rPr>
            </w:pPr>
          </w:p>
        </w:tc>
        <w:tc>
          <w:tcPr>
            <w:tcW w:w="301" w:type="pct"/>
            <w:tcBorders>
              <w:left w:val="nil"/>
              <w:bottom w:val="single" w:sz="4" w:space="0" w:color="auto"/>
              <w:right w:val="single" w:sz="4" w:space="0" w:color="auto"/>
            </w:tcBorders>
            <w:shd w:val="clear" w:color="auto" w:fill="auto"/>
            <w:noWrap/>
            <w:hideMark/>
          </w:tcPr>
          <w:p w:rsidR="00085270" w:rsidRPr="00EA5606" w:rsidRDefault="00085270" w:rsidP="00696A21">
            <w:pPr>
              <w:jc w:val="center"/>
              <w:rPr>
                <w:rFonts w:eastAsia="Times New Roman"/>
                <w:b/>
                <w:bCs/>
                <w:sz w:val="20"/>
                <w:szCs w:val="20"/>
              </w:rPr>
            </w:pPr>
          </w:p>
        </w:tc>
        <w:tc>
          <w:tcPr>
            <w:tcW w:w="371" w:type="pct"/>
            <w:tcBorders>
              <w:left w:val="nil"/>
              <w:bottom w:val="single" w:sz="4" w:space="0" w:color="auto"/>
              <w:right w:val="single" w:sz="4" w:space="0" w:color="auto"/>
            </w:tcBorders>
            <w:shd w:val="clear" w:color="auto" w:fill="auto"/>
            <w:noWrap/>
            <w:hideMark/>
          </w:tcPr>
          <w:p w:rsidR="00085270" w:rsidRPr="00EA5606" w:rsidRDefault="00085270" w:rsidP="00696A21">
            <w:pPr>
              <w:jc w:val="center"/>
              <w:rPr>
                <w:rFonts w:eastAsia="Times New Roman"/>
                <w:b/>
                <w:bCs/>
                <w:sz w:val="20"/>
                <w:szCs w:val="20"/>
              </w:rPr>
            </w:pPr>
          </w:p>
        </w:tc>
      </w:tr>
      <w:tr w:rsidR="00025B06" w:rsidRPr="00EA5606" w:rsidTr="00DF79ED">
        <w:trPr>
          <w:cantSplit/>
          <w:trHeight w:val="294"/>
        </w:trPr>
        <w:tc>
          <w:tcPr>
            <w:tcW w:w="459" w:type="pct"/>
            <w:tcBorders>
              <w:top w:val="nil"/>
              <w:left w:val="single" w:sz="4" w:space="0" w:color="auto"/>
              <w:bottom w:val="single" w:sz="4" w:space="0" w:color="auto"/>
              <w:right w:val="single" w:sz="4" w:space="0" w:color="auto"/>
            </w:tcBorders>
            <w:shd w:val="clear" w:color="auto" w:fill="auto"/>
            <w:hideMark/>
          </w:tcPr>
          <w:p w:rsidR="00025B06" w:rsidRPr="00EA5606" w:rsidRDefault="00025B06" w:rsidP="00696A21">
            <w:pPr>
              <w:rPr>
                <w:rFonts w:eastAsia="Times New Roman"/>
                <w:sz w:val="20"/>
                <w:szCs w:val="20"/>
              </w:rPr>
            </w:pPr>
            <w:r w:rsidRPr="00EA5606">
              <w:rPr>
                <w:rFonts w:eastAsia="Times New Roman"/>
                <w:sz w:val="20"/>
                <w:szCs w:val="20"/>
              </w:rPr>
              <w:t>Maize</w:t>
            </w:r>
          </w:p>
        </w:tc>
        <w:tc>
          <w:tcPr>
            <w:tcW w:w="33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75</w:t>
            </w:r>
          </w:p>
        </w:tc>
        <w:tc>
          <w:tcPr>
            <w:tcW w:w="33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73"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417"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150</w:t>
            </w:r>
          </w:p>
        </w:tc>
        <w:tc>
          <w:tcPr>
            <w:tcW w:w="375" w:type="pct"/>
            <w:tcBorders>
              <w:top w:val="nil"/>
              <w:left w:val="nil"/>
              <w:bottom w:val="single" w:sz="4" w:space="0" w:color="auto"/>
              <w:right w:val="single" w:sz="4" w:space="0" w:color="auto"/>
            </w:tcBorders>
            <w:shd w:val="clear" w:color="000000" w:fill="FFFFFF"/>
            <w:vAlign w:val="bottom"/>
            <w:hideMark/>
          </w:tcPr>
          <w:p w:rsidR="00025B06" w:rsidRPr="00EA5606" w:rsidRDefault="00025B06" w:rsidP="00025B06">
            <w:pPr>
              <w:jc w:val="center"/>
              <w:rPr>
                <w:sz w:val="20"/>
                <w:szCs w:val="20"/>
              </w:rPr>
            </w:pPr>
            <w:r w:rsidRPr="00EA5606">
              <w:rPr>
                <w:sz w:val="20"/>
                <w:szCs w:val="20"/>
              </w:rPr>
              <w:t>75</w:t>
            </w:r>
          </w:p>
        </w:tc>
        <w:tc>
          <w:tcPr>
            <w:tcW w:w="336"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318"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337"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150</w:t>
            </w:r>
          </w:p>
        </w:tc>
        <w:tc>
          <w:tcPr>
            <w:tcW w:w="29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150</w:t>
            </w:r>
          </w:p>
        </w:tc>
        <w:tc>
          <w:tcPr>
            <w:tcW w:w="30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150</w:t>
            </w:r>
          </w:p>
        </w:tc>
        <w:tc>
          <w:tcPr>
            <w:tcW w:w="37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300</w:t>
            </w:r>
          </w:p>
        </w:tc>
      </w:tr>
      <w:tr w:rsidR="00025B06" w:rsidRPr="00EA5606" w:rsidTr="00DF79ED">
        <w:trPr>
          <w:cantSplit/>
          <w:trHeight w:val="294"/>
        </w:trPr>
        <w:tc>
          <w:tcPr>
            <w:tcW w:w="459" w:type="pct"/>
            <w:tcBorders>
              <w:top w:val="nil"/>
              <w:left w:val="single" w:sz="4" w:space="0" w:color="auto"/>
              <w:bottom w:val="single" w:sz="4" w:space="0" w:color="auto"/>
              <w:right w:val="single" w:sz="4" w:space="0" w:color="auto"/>
            </w:tcBorders>
            <w:shd w:val="clear" w:color="auto" w:fill="auto"/>
            <w:hideMark/>
          </w:tcPr>
          <w:p w:rsidR="00025B06" w:rsidRPr="00EA5606" w:rsidRDefault="00025B06" w:rsidP="00696A21">
            <w:pPr>
              <w:rPr>
                <w:rFonts w:eastAsia="Times New Roman"/>
                <w:sz w:val="20"/>
                <w:szCs w:val="20"/>
              </w:rPr>
            </w:pPr>
            <w:r w:rsidRPr="00EA5606">
              <w:rPr>
                <w:rFonts w:eastAsia="Times New Roman"/>
                <w:sz w:val="20"/>
                <w:szCs w:val="20"/>
              </w:rPr>
              <w:t xml:space="preserve">Sorghum  </w:t>
            </w:r>
          </w:p>
        </w:tc>
        <w:tc>
          <w:tcPr>
            <w:tcW w:w="33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3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73"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100</w:t>
            </w:r>
          </w:p>
        </w:tc>
        <w:tc>
          <w:tcPr>
            <w:tcW w:w="417"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200</w:t>
            </w:r>
          </w:p>
        </w:tc>
        <w:tc>
          <w:tcPr>
            <w:tcW w:w="37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36"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100</w:t>
            </w:r>
          </w:p>
        </w:tc>
        <w:tc>
          <w:tcPr>
            <w:tcW w:w="318"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100</w:t>
            </w:r>
          </w:p>
        </w:tc>
        <w:tc>
          <w:tcPr>
            <w:tcW w:w="337"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200</w:t>
            </w:r>
          </w:p>
        </w:tc>
        <w:tc>
          <w:tcPr>
            <w:tcW w:w="29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200</w:t>
            </w:r>
          </w:p>
        </w:tc>
        <w:tc>
          <w:tcPr>
            <w:tcW w:w="30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200</w:t>
            </w:r>
          </w:p>
        </w:tc>
        <w:tc>
          <w:tcPr>
            <w:tcW w:w="37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400</w:t>
            </w:r>
          </w:p>
        </w:tc>
      </w:tr>
      <w:tr w:rsidR="00025B06" w:rsidRPr="00EA5606" w:rsidTr="00DF79ED">
        <w:trPr>
          <w:cantSplit/>
          <w:trHeight w:val="242"/>
        </w:trPr>
        <w:tc>
          <w:tcPr>
            <w:tcW w:w="459" w:type="pct"/>
            <w:tcBorders>
              <w:top w:val="nil"/>
              <w:left w:val="single" w:sz="4" w:space="0" w:color="auto"/>
              <w:bottom w:val="single" w:sz="4" w:space="0" w:color="auto"/>
              <w:right w:val="single" w:sz="4" w:space="0" w:color="auto"/>
            </w:tcBorders>
            <w:shd w:val="clear" w:color="auto" w:fill="auto"/>
            <w:hideMark/>
          </w:tcPr>
          <w:p w:rsidR="00025B06" w:rsidRPr="00EA5606" w:rsidRDefault="00025B06" w:rsidP="00696A21">
            <w:pPr>
              <w:rPr>
                <w:rFonts w:eastAsia="Times New Roman"/>
                <w:sz w:val="20"/>
                <w:szCs w:val="20"/>
              </w:rPr>
            </w:pPr>
            <w:r w:rsidRPr="00EA5606">
              <w:rPr>
                <w:rFonts w:eastAsia="Times New Roman"/>
                <w:sz w:val="20"/>
                <w:szCs w:val="20"/>
              </w:rPr>
              <w:t>H/bean</w:t>
            </w:r>
          </w:p>
        </w:tc>
        <w:tc>
          <w:tcPr>
            <w:tcW w:w="33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50</w:t>
            </w:r>
          </w:p>
        </w:tc>
        <w:tc>
          <w:tcPr>
            <w:tcW w:w="334" w:type="pct"/>
            <w:tcBorders>
              <w:top w:val="nil"/>
              <w:left w:val="nil"/>
              <w:bottom w:val="single" w:sz="4" w:space="0" w:color="auto"/>
              <w:right w:val="single" w:sz="4" w:space="0" w:color="auto"/>
            </w:tcBorders>
            <w:shd w:val="clear" w:color="000000" w:fill="FFFFFF"/>
            <w:vAlign w:val="bottom"/>
            <w:hideMark/>
          </w:tcPr>
          <w:p w:rsidR="00025B06" w:rsidRPr="00EA5606" w:rsidRDefault="00025B06" w:rsidP="00025B06">
            <w:pPr>
              <w:jc w:val="center"/>
              <w:rPr>
                <w:sz w:val="20"/>
                <w:szCs w:val="20"/>
              </w:rPr>
            </w:pPr>
            <w:r w:rsidRPr="00EA5606">
              <w:rPr>
                <w:sz w:val="20"/>
                <w:szCs w:val="20"/>
              </w:rPr>
              <w:t>100</w:t>
            </w:r>
          </w:p>
        </w:tc>
        <w:tc>
          <w:tcPr>
            <w:tcW w:w="373" w:type="pct"/>
            <w:tcBorders>
              <w:top w:val="nil"/>
              <w:left w:val="nil"/>
              <w:bottom w:val="single" w:sz="4" w:space="0" w:color="auto"/>
              <w:right w:val="single" w:sz="4" w:space="0" w:color="auto"/>
            </w:tcBorders>
            <w:shd w:val="clear" w:color="000000" w:fill="FFFFFF"/>
            <w:vAlign w:val="bottom"/>
            <w:hideMark/>
          </w:tcPr>
          <w:p w:rsidR="00025B06" w:rsidRPr="00EA5606" w:rsidRDefault="00025B06" w:rsidP="00025B06">
            <w:pPr>
              <w:jc w:val="center"/>
              <w:rPr>
                <w:sz w:val="20"/>
                <w:szCs w:val="20"/>
              </w:rPr>
            </w:pPr>
            <w:r w:rsidRPr="00EA5606">
              <w:rPr>
                <w:sz w:val="20"/>
                <w:szCs w:val="20"/>
              </w:rPr>
              <w:t>50</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50</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25</w:t>
            </w:r>
          </w:p>
        </w:tc>
        <w:tc>
          <w:tcPr>
            <w:tcW w:w="417"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37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50</w:t>
            </w:r>
          </w:p>
        </w:tc>
        <w:tc>
          <w:tcPr>
            <w:tcW w:w="336"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50</w:t>
            </w:r>
          </w:p>
        </w:tc>
        <w:tc>
          <w:tcPr>
            <w:tcW w:w="318"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25</w:t>
            </w:r>
          </w:p>
        </w:tc>
        <w:tc>
          <w:tcPr>
            <w:tcW w:w="337"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75</w:t>
            </w:r>
          </w:p>
        </w:tc>
        <w:tc>
          <w:tcPr>
            <w:tcW w:w="29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0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50</w:t>
            </w:r>
          </w:p>
        </w:tc>
        <w:tc>
          <w:tcPr>
            <w:tcW w:w="37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150</w:t>
            </w:r>
          </w:p>
        </w:tc>
      </w:tr>
      <w:tr w:rsidR="00025B06" w:rsidRPr="00EA5606" w:rsidTr="00DF79ED">
        <w:trPr>
          <w:cantSplit/>
          <w:trHeight w:val="294"/>
        </w:trPr>
        <w:tc>
          <w:tcPr>
            <w:tcW w:w="459" w:type="pct"/>
            <w:tcBorders>
              <w:top w:val="nil"/>
              <w:left w:val="single" w:sz="4" w:space="0" w:color="auto"/>
              <w:bottom w:val="single" w:sz="4" w:space="0" w:color="auto"/>
              <w:right w:val="single" w:sz="4" w:space="0" w:color="auto"/>
            </w:tcBorders>
            <w:shd w:val="clear" w:color="auto" w:fill="auto"/>
            <w:hideMark/>
          </w:tcPr>
          <w:p w:rsidR="00025B06" w:rsidRPr="00EA5606" w:rsidRDefault="00025B06" w:rsidP="00696A21">
            <w:pPr>
              <w:rPr>
                <w:rFonts w:eastAsia="Times New Roman"/>
                <w:sz w:val="20"/>
                <w:szCs w:val="20"/>
              </w:rPr>
            </w:pPr>
            <w:r w:rsidRPr="00EA5606">
              <w:rPr>
                <w:rFonts w:eastAsia="Times New Roman"/>
                <w:sz w:val="20"/>
                <w:szCs w:val="20"/>
              </w:rPr>
              <w:t>Tomato</w:t>
            </w:r>
          </w:p>
        </w:tc>
        <w:tc>
          <w:tcPr>
            <w:tcW w:w="33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75</w:t>
            </w:r>
          </w:p>
        </w:tc>
        <w:tc>
          <w:tcPr>
            <w:tcW w:w="33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150</w:t>
            </w:r>
          </w:p>
        </w:tc>
        <w:tc>
          <w:tcPr>
            <w:tcW w:w="373"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112.5</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417"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187.5</w:t>
            </w:r>
          </w:p>
        </w:tc>
        <w:tc>
          <w:tcPr>
            <w:tcW w:w="375"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75</w:t>
            </w:r>
          </w:p>
        </w:tc>
        <w:tc>
          <w:tcPr>
            <w:tcW w:w="336"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112.5</w:t>
            </w:r>
          </w:p>
        </w:tc>
        <w:tc>
          <w:tcPr>
            <w:tcW w:w="318"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337"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187.5</w:t>
            </w:r>
          </w:p>
        </w:tc>
        <w:tc>
          <w:tcPr>
            <w:tcW w:w="29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225</w:t>
            </w:r>
          </w:p>
        </w:tc>
        <w:tc>
          <w:tcPr>
            <w:tcW w:w="30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150</w:t>
            </w:r>
          </w:p>
        </w:tc>
        <w:tc>
          <w:tcPr>
            <w:tcW w:w="37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375</w:t>
            </w:r>
          </w:p>
        </w:tc>
      </w:tr>
      <w:tr w:rsidR="00025B06" w:rsidRPr="00EA5606" w:rsidTr="00DF79ED">
        <w:trPr>
          <w:cantSplit/>
          <w:trHeight w:val="323"/>
        </w:trPr>
        <w:tc>
          <w:tcPr>
            <w:tcW w:w="459" w:type="pct"/>
            <w:tcBorders>
              <w:top w:val="nil"/>
              <w:left w:val="single" w:sz="4" w:space="0" w:color="auto"/>
              <w:bottom w:val="single" w:sz="4" w:space="0" w:color="auto"/>
              <w:right w:val="single" w:sz="4" w:space="0" w:color="auto"/>
            </w:tcBorders>
            <w:shd w:val="clear" w:color="auto" w:fill="auto"/>
            <w:hideMark/>
          </w:tcPr>
          <w:p w:rsidR="00025B06" w:rsidRPr="00EA5606" w:rsidRDefault="00025B06" w:rsidP="00696A21">
            <w:pPr>
              <w:rPr>
                <w:rFonts w:eastAsia="Times New Roman"/>
                <w:sz w:val="20"/>
                <w:szCs w:val="20"/>
              </w:rPr>
            </w:pPr>
            <w:r w:rsidRPr="00EA5606">
              <w:rPr>
                <w:rFonts w:eastAsia="Times New Roman"/>
                <w:sz w:val="20"/>
                <w:szCs w:val="20"/>
              </w:rPr>
              <w:t>Pepper</w:t>
            </w:r>
          </w:p>
        </w:tc>
        <w:tc>
          <w:tcPr>
            <w:tcW w:w="33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75</w:t>
            </w:r>
          </w:p>
        </w:tc>
        <w:tc>
          <w:tcPr>
            <w:tcW w:w="33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73"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417"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150</w:t>
            </w:r>
          </w:p>
        </w:tc>
        <w:tc>
          <w:tcPr>
            <w:tcW w:w="37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75</w:t>
            </w:r>
          </w:p>
        </w:tc>
        <w:tc>
          <w:tcPr>
            <w:tcW w:w="336"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318"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337"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150</w:t>
            </w:r>
          </w:p>
        </w:tc>
        <w:tc>
          <w:tcPr>
            <w:tcW w:w="29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150</w:t>
            </w:r>
          </w:p>
        </w:tc>
        <w:tc>
          <w:tcPr>
            <w:tcW w:w="30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150</w:t>
            </w:r>
          </w:p>
        </w:tc>
        <w:tc>
          <w:tcPr>
            <w:tcW w:w="37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300</w:t>
            </w:r>
          </w:p>
        </w:tc>
      </w:tr>
      <w:tr w:rsidR="00025B06" w:rsidRPr="00EA5606" w:rsidTr="00DF79ED">
        <w:trPr>
          <w:cantSplit/>
          <w:trHeight w:val="294"/>
        </w:trPr>
        <w:tc>
          <w:tcPr>
            <w:tcW w:w="459" w:type="pct"/>
            <w:tcBorders>
              <w:top w:val="nil"/>
              <w:left w:val="single" w:sz="4" w:space="0" w:color="auto"/>
              <w:bottom w:val="single" w:sz="4" w:space="0" w:color="auto"/>
              <w:right w:val="single" w:sz="4" w:space="0" w:color="auto"/>
            </w:tcBorders>
            <w:shd w:val="clear" w:color="auto" w:fill="auto"/>
            <w:hideMark/>
          </w:tcPr>
          <w:p w:rsidR="00025B06" w:rsidRPr="00EA5606" w:rsidRDefault="00025B06" w:rsidP="00696A21">
            <w:pPr>
              <w:rPr>
                <w:rFonts w:eastAsia="Times New Roman"/>
                <w:sz w:val="20"/>
                <w:szCs w:val="20"/>
              </w:rPr>
            </w:pPr>
            <w:r w:rsidRPr="00EA5606">
              <w:rPr>
                <w:rFonts w:eastAsia="Times New Roman"/>
                <w:sz w:val="20"/>
                <w:szCs w:val="20"/>
              </w:rPr>
              <w:t>Onion</w:t>
            </w:r>
          </w:p>
        </w:tc>
        <w:tc>
          <w:tcPr>
            <w:tcW w:w="33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75</w:t>
            </w:r>
          </w:p>
        </w:tc>
        <w:tc>
          <w:tcPr>
            <w:tcW w:w="33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73"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150</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112.5</w:t>
            </w:r>
          </w:p>
        </w:tc>
        <w:tc>
          <w:tcPr>
            <w:tcW w:w="417"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187.5</w:t>
            </w:r>
          </w:p>
        </w:tc>
        <w:tc>
          <w:tcPr>
            <w:tcW w:w="37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75</w:t>
            </w:r>
          </w:p>
        </w:tc>
        <w:tc>
          <w:tcPr>
            <w:tcW w:w="336"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75</w:t>
            </w:r>
          </w:p>
        </w:tc>
        <w:tc>
          <w:tcPr>
            <w:tcW w:w="318"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112.5</w:t>
            </w:r>
          </w:p>
        </w:tc>
        <w:tc>
          <w:tcPr>
            <w:tcW w:w="337"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187.5</w:t>
            </w:r>
          </w:p>
        </w:tc>
        <w:tc>
          <w:tcPr>
            <w:tcW w:w="29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150</w:t>
            </w:r>
          </w:p>
        </w:tc>
        <w:tc>
          <w:tcPr>
            <w:tcW w:w="30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225</w:t>
            </w:r>
          </w:p>
        </w:tc>
        <w:tc>
          <w:tcPr>
            <w:tcW w:w="37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375</w:t>
            </w:r>
          </w:p>
        </w:tc>
      </w:tr>
      <w:tr w:rsidR="00025B06" w:rsidRPr="00EA5606" w:rsidTr="00DF79ED">
        <w:trPr>
          <w:cantSplit/>
          <w:trHeight w:val="305"/>
        </w:trPr>
        <w:tc>
          <w:tcPr>
            <w:tcW w:w="459" w:type="pct"/>
            <w:tcBorders>
              <w:top w:val="nil"/>
              <w:left w:val="single" w:sz="4" w:space="0" w:color="auto"/>
              <w:bottom w:val="single" w:sz="4" w:space="0" w:color="auto"/>
              <w:right w:val="single" w:sz="4" w:space="0" w:color="auto"/>
            </w:tcBorders>
            <w:shd w:val="clear" w:color="auto" w:fill="auto"/>
            <w:hideMark/>
          </w:tcPr>
          <w:p w:rsidR="00025B06" w:rsidRPr="00EA5606" w:rsidRDefault="00025B06" w:rsidP="00696A21">
            <w:pPr>
              <w:rPr>
                <w:rFonts w:eastAsia="Times New Roman"/>
                <w:sz w:val="20"/>
                <w:szCs w:val="20"/>
              </w:rPr>
            </w:pPr>
            <w:r w:rsidRPr="00EA5606">
              <w:rPr>
                <w:rFonts w:eastAsia="Times New Roman"/>
                <w:sz w:val="20"/>
                <w:szCs w:val="20"/>
              </w:rPr>
              <w:t xml:space="preserve">Cabbage </w:t>
            </w:r>
          </w:p>
        </w:tc>
        <w:tc>
          <w:tcPr>
            <w:tcW w:w="33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50</w:t>
            </w:r>
          </w:p>
        </w:tc>
        <w:tc>
          <w:tcPr>
            <w:tcW w:w="33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200</w:t>
            </w:r>
          </w:p>
        </w:tc>
        <w:tc>
          <w:tcPr>
            <w:tcW w:w="373"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50</w:t>
            </w:r>
          </w:p>
        </w:tc>
        <w:tc>
          <w:tcPr>
            <w:tcW w:w="417"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150</w:t>
            </w:r>
          </w:p>
        </w:tc>
        <w:tc>
          <w:tcPr>
            <w:tcW w:w="375"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50</w:t>
            </w:r>
          </w:p>
        </w:tc>
        <w:tc>
          <w:tcPr>
            <w:tcW w:w="336"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100</w:t>
            </w:r>
          </w:p>
        </w:tc>
        <w:tc>
          <w:tcPr>
            <w:tcW w:w="318" w:type="pct"/>
            <w:tcBorders>
              <w:top w:val="nil"/>
              <w:left w:val="nil"/>
              <w:bottom w:val="single" w:sz="4" w:space="0" w:color="auto"/>
              <w:right w:val="single" w:sz="4" w:space="0" w:color="auto"/>
            </w:tcBorders>
            <w:shd w:val="clear" w:color="auto" w:fill="auto"/>
            <w:hideMark/>
          </w:tcPr>
          <w:p w:rsidR="00025B06" w:rsidRPr="00EA5606" w:rsidRDefault="00025B06" w:rsidP="00025B06">
            <w:pPr>
              <w:jc w:val="center"/>
              <w:rPr>
                <w:sz w:val="20"/>
                <w:szCs w:val="20"/>
              </w:rPr>
            </w:pPr>
            <w:r w:rsidRPr="00EA5606">
              <w:rPr>
                <w:sz w:val="20"/>
                <w:szCs w:val="20"/>
              </w:rPr>
              <w:t>50</w:t>
            </w:r>
          </w:p>
        </w:tc>
        <w:tc>
          <w:tcPr>
            <w:tcW w:w="337"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150</w:t>
            </w:r>
          </w:p>
        </w:tc>
        <w:tc>
          <w:tcPr>
            <w:tcW w:w="294" w:type="pct"/>
            <w:tcBorders>
              <w:top w:val="nil"/>
              <w:left w:val="nil"/>
              <w:bottom w:val="single" w:sz="4" w:space="0" w:color="auto"/>
              <w:right w:val="single" w:sz="4" w:space="0" w:color="auto"/>
            </w:tcBorders>
            <w:shd w:val="clear" w:color="auto" w:fill="auto"/>
            <w:vAlign w:val="bottom"/>
            <w:hideMark/>
          </w:tcPr>
          <w:p w:rsidR="00025B06" w:rsidRPr="00EA5606" w:rsidRDefault="00025B06" w:rsidP="00025B06">
            <w:pPr>
              <w:jc w:val="center"/>
              <w:rPr>
                <w:sz w:val="20"/>
                <w:szCs w:val="20"/>
              </w:rPr>
            </w:pPr>
            <w:r w:rsidRPr="00EA5606">
              <w:rPr>
                <w:sz w:val="20"/>
                <w:szCs w:val="20"/>
              </w:rPr>
              <w:t>200</w:t>
            </w:r>
          </w:p>
        </w:tc>
        <w:tc>
          <w:tcPr>
            <w:tcW w:w="30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100</w:t>
            </w:r>
          </w:p>
        </w:tc>
        <w:tc>
          <w:tcPr>
            <w:tcW w:w="371" w:type="pct"/>
            <w:tcBorders>
              <w:top w:val="nil"/>
              <w:left w:val="nil"/>
              <w:bottom w:val="single" w:sz="4" w:space="0" w:color="auto"/>
              <w:right w:val="single" w:sz="4" w:space="0" w:color="auto"/>
            </w:tcBorders>
            <w:shd w:val="clear" w:color="auto" w:fill="auto"/>
            <w:noWrap/>
            <w:vAlign w:val="bottom"/>
            <w:hideMark/>
          </w:tcPr>
          <w:p w:rsidR="00025B06" w:rsidRPr="00EA5606" w:rsidRDefault="00025B06" w:rsidP="00025B06">
            <w:pPr>
              <w:jc w:val="center"/>
              <w:rPr>
                <w:sz w:val="20"/>
                <w:szCs w:val="20"/>
              </w:rPr>
            </w:pPr>
            <w:r w:rsidRPr="00EA5606">
              <w:rPr>
                <w:sz w:val="20"/>
                <w:szCs w:val="20"/>
              </w:rPr>
              <w:t>300</w:t>
            </w:r>
          </w:p>
        </w:tc>
      </w:tr>
    </w:tbl>
    <w:p w:rsidR="00B03C85" w:rsidRPr="00EA5606" w:rsidRDefault="00B03C85" w:rsidP="00085270">
      <w:pPr>
        <w:pStyle w:val="Heading3"/>
        <w:rPr>
          <w:rFonts w:ascii="Times New Roman" w:hAnsi="Times New Roman"/>
          <w:color w:val="auto"/>
          <w:lang w:val="en-GB"/>
        </w:rPr>
        <w:sectPr w:rsidR="00B03C85" w:rsidRPr="00EA5606" w:rsidSect="00B03C85">
          <w:pgSz w:w="15840" w:h="12240" w:orient="landscape"/>
          <w:pgMar w:top="1440" w:right="1440" w:bottom="1440" w:left="1354" w:header="720" w:footer="720" w:gutter="0"/>
          <w:cols w:space="720"/>
          <w:docGrid w:linePitch="360"/>
        </w:sectPr>
      </w:pPr>
      <w:bookmarkStart w:id="410" w:name="_Toc432690448"/>
      <w:bookmarkStart w:id="411" w:name="_Toc506802871"/>
    </w:p>
    <w:p w:rsidR="00085270" w:rsidRPr="00EA5606" w:rsidRDefault="00085270" w:rsidP="00085270">
      <w:pPr>
        <w:pStyle w:val="Heading3"/>
        <w:rPr>
          <w:rFonts w:ascii="Times New Roman" w:hAnsi="Times New Roman"/>
          <w:color w:val="auto"/>
          <w:lang w:val="en-GB"/>
        </w:rPr>
      </w:pPr>
      <w:bookmarkStart w:id="412" w:name="_Toc532464423"/>
      <w:r w:rsidRPr="00EA5606">
        <w:rPr>
          <w:rFonts w:ascii="Times New Roman" w:hAnsi="Times New Roman"/>
          <w:color w:val="auto"/>
          <w:lang w:val="en-GB"/>
        </w:rPr>
        <w:lastRenderedPageBreak/>
        <w:t>7.8.5 Agro-chemical requirements</w:t>
      </w:r>
      <w:bookmarkEnd w:id="410"/>
      <w:bookmarkEnd w:id="411"/>
      <w:bookmarkEnd w:id="412"/>
      <w:r w:rsidRPr="00EA5606">
        <w:rPr>
          <w:rFonts w:ascii="Times New Roman" w:hAnsi="Times New Roman"/>
          <w:color w:val="auto"/>
          <w:lang w:val="en-GB"/>
        </w:rPr>
        <w:t xml:space="preserve"> </w:t>
      </w:r>
    </w:p>
    <w:p w:rsidR="00085270" w:rsidRPr="00EA5606" w:rsidRDefault="00085270" w:rsidP="00085270">
      <w:pPr>
        <w:rPr>
          <w:b/>
          <w:lang w:val="en-GB"/>
        </w:rPr>
      </w:pPr>
    </w:p>
    <w:p w:rsidR="00085270" w:rsidRPr="00EA5606" w:rsidRDefault="00085270" w:rsidP="00085270">
      <w:pPr>
        <w:spacing w:line="360" w:lineRule="auto"/>
        <w:jc w:val="both"/>
        <w:rPr>
          <w:lang w:val="en-GB"/>
        </w:rPr>
      </w:pPr>
      <w:r w:rsidRPr="00EA5606">
        <w:rPr>
          <w:lang w:val="en-GB"/>
        </w:rPr>
        <w:t xml:space="preserve">Similar to other inputs, agro-chemicals should be quantified and costed for further analysis and to provide relevant information for planners and implementers. Unlike to above mentioned inputs the agro-chemical requirement computation need slight modification in approach to avoid exaggerated figures which could not practically applied during the cropping seasons. </w:t>
      </w:r>
    </w:p>
    <w:p w:rsidR="00085270" w:rsidRPr="00EA5606" w:rsidRDefault="00085270" w:rsidP="00085270">
      <w:pPr>
        <w:spacing w:line="360" w:lineRule="auto"/>
        <w:jc w:val="both"/>
        <w:rPr>
          <w:lang w:val="en-GB"/>
        </w:rPr>
      </w:pPr>
      <w:r w:rsidRPr="00EA5606">
        <w:rPr>
          <w:lang w:val="en-GB"/>
        </w:rPr>
        <w:t xml:space="preserve">What are unique characteristics of this input requirement calculation compare to others? These are; </w:t>
      </w:r>
    </w:p>
    <w:p w:rsidR="00085270" w:rsidRPr="00EA5606" w:rsidRDefault="00085270" w:rsidP="00085270">
      <w:pPr>
        <w:pStyle w:val="ListParagraph"/>
        <w:numPr>
          <w:ilvl w:val="0"/>
          <w:numId w:val="21"/>
        </w:numPr>
        <w:spacing w:line="360" w:lineRule="auto"/>
        <w:jc w:val="both"/>
        <w:rPr>
          <w:lang w:val="en-GB"/>
        </w:rPr>
      </w:pPr>
      <w:r w:rsidRPr="00EA5606">
        <w:rPr>
          <w:lang w:val="en-GB"/>
        </w:rPr>
        <w:t xml:space="preserve">Agro-chemicals requirements should not be calculated for the whole cropland unless in some cases like if the crop filed needs a prophylactic measure then the calculation could cover the whole area for specific crop. Otherwise the expert effort is valuable to fix the quantity of the agro-chemicals to plan for the cropping year. </w:t>
      </w:r>
    </w:p>
    <w:p w:rsidR="00085270" w:rsidRPr="00EA5606" w:rsidRDefault="00085270" w:rsidP="00085270">
      <w:pPr>
        <w:pStyle w:val="ListParagraph"/>
        <w:numPr>
          <w:ilvl w:val="0"/>
          <w:numId w:val="21"/>
        </w:numPr>
        <w:spacing w:line="360" w:lineRule="auto"/>
        <w:jc w:val="both"/>
        <w:rPr>
          <w:lang w:val="en-GB"/>
        </w:rPr>
      </w:pPr>
      <w:r w:rsidRPr="00EA5606">
        <w:rPr>
          <w:lang w:val="en-GB"/>
        </w:rPr>
        <w:t xml:space="preserve">The frequency of pest occurrence is unpredictable </w:t>
      </w:r>
    </w:p>
    <w:p w:rsidR="00085270" w:rsidRPr="00EA5606" w:rsidRDefault="00085270" w:rsidP="00085270">
      <w:pPr>
        <w:pStyle w:val="ListParagraph"/>
        <w:numPr>
          <w:ilvl w:val="0"/>
          <w:numId w:val="21"/>
        </w:numPr>
        <w:spacing w:line="360" w:lineRule="auto"/>
        <w:jc w:val="both"/>
        <w:rPr>
          <w:lang w:val="en-GB"/>
        </w:rPr>
      </w:pPr>
      <w:r w:rsidRPr="00EA5606">
        <w:rPr>
          <w:lang w:val="en-GB"/>
        </w:rPr>
        <w:t xml:space="preserve">Storage capacity and toxicity nature to human and animals of agrochemicals </w:t>
      </w:r>
    </w:p>
    <w:p w:rsidR="00085270" w:rsidRPr="00EA5606" w:rsidRDefault="00085270" w:rsidP="00085270">
      <w:pPr>
        <w:pStyle w:val="ListParagraph"/>
        <w:numPr>
          <w:ilvl w:val="0"/>
          <w:numId w:val="21"/>
        </w:numPr>
        <w:spacing w:line="360" w:lineRule="auto"/>
        <w:rPr>
          <w:lang w:val="en-GB"/>
        </w:rPr>
      </w:pPr>
      <w:r w:rsidRPr="00EA5606">
        <w:rPr>
          <w:lang w:val="en-GB"/>
        </w:rPr>
        <w:t>High investment requirement for purchasing</w:t>
      </w:r>
    </w:p>
    <w:p w:rsidR="00085270" w:rsidRPr="00EA5606" w:rsidRDefault="00085270" w:rsidP="00085270">
      <w:pPr>
        <w:jc w:val="both"/>
        <w:rPr>
          <w:lang w:val="en-GB"/>
        </w:rPr>
      </w:pPr>
    </w:p>
    <w:p w:rsidR="00085270" w:rsidRPr="00EA5606" w:rsidRDefault="00085270" w:rsidP="00085270">
      <w:pPr>
        <w:spacing w:line="360" w:lineRule="auto"/>
        <w:jc w:val="both"/>
        <w:rPr>
          <w:lang w:val="en-GB"/>
        </w:rPr>
      </w:pPr>
      <w:r w:rsidRPr="00EA5606">
        <w:rPr>
          <w:lang w:val="en-GB"/>
        </w:rPr>
        <w:t>In order to avoid risks on project feasibility and to compromise with the actual experiences, the percent of the area to be considered for requirement estimation should be fixed for each crop. Based on the actual pest prevalence conditions of the project area, 30% of the crop area is suggested to be considered for chemical application.</w:t>
      </w:r>
    </w:p>
    <w:p w:rsidR="00085270" w:rsidRPr="00EA5606" w:rsidRDefault="00085270" w:rsidP="00085270">
      <w:pPr>
        <w:jc w:val="both"/>
        <w:rPr>
          <w:lang w:val="en-GB"/>
        </w:rPr>
      </w:pPr>
    </w:p>
    <w:p w:rsidR="005C64FE" w:rsidRPr="00EA5606" w:rsidRDefault="005C64FE" w:rsidP="00C9210B">
      <w:pPr>
        <w:outlineLvl w:val="0"/>
        <w:sectPr w:rsidR="005C64FE" w:rsidRPr="00EA5606" w:rsidSect="00B03C85">
          <w:pgSz w:w="12240" w:h="15840"/>
          <w:pgMar w:top="1440" w:right="1440" w:bottom="1354" w:left="1440" w:header="720" w:footer="720" w:gutter="0"/>
          <w:cols w:space="720"/>
          <w:docGrid w:linePitch="360"/>
        </w:sectPr>
      </w:pPr>
      <w:bookmarkStart w:id="413" w:name="_Toc505870656"/>
    </w:p>
    <w:p w:rsidR="00085270" w:rsidRPr="00294659" w:rsidRDefault="00085270" w:rsidP="00294659">
      <w:pPr>
        <w:rPr>
          <w:i/>
        </w:rPr>
      </w:pPr>
      <w:bookmarkStart w:id="414" w:name="_Toc532464545"/>
      <w:r w:rsidRPr="00294659">
        <w:rPr>
          <w:i/>
        </w:rPr>
        <w:lastRenderedPageBreak/>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34</w:t>
      </w:r>
      <w:r w:rsidR="006E10F2" w:rsidRPr="00294659">
        <w:rPr>
          <w:i/>
        </w:rPr>
        <w:fldChar w:fldCharType="end"/>
      </w:r>
      <w:r w:rsidRPr="00294659">
        <w:rPr>
          <w:i/>
        </w:rPr>
        <w:t xml:space="preserve"> Summary of seasonal and annual agro-chemical requirements and cost for first year</w:t>
      </w:r>
      <w:bookmarkEnd w:id="413"/>
      <w:bookmarkEnd w:id="414"/>
    </w:p>
    <w:p w:rsidR="00085270" w:rsidRPr="00EA5606" w:rsidRDefault="00085270" w:rsidP="00085270">
      <w:pPr>
        <w:outlineLvl w:val="0"/>
      </w:pPr>
    </w:p>
    <w:tbl>
      <w:tblPr>
        <w:tblStyle w:val="TableGrid"/>
        <w:tblW w:w="5000" w:type="pct"/>
        <w:jc w:val="center"/>
        <w:tblLook w:val="04A0"/>
      </w:tblPr>
      <w:tblGrid>
        <w:gridCol w:w="1095"/>
        <w:gridCol w:w="724"/>
        <w:gridCol w:w="1324"/>
        <w:gridCol w:w="1363"/>
        <w:gridCol w:w="671"/>
        <w:gridCol w:w="1138"/>
        <w:gridCol w:w="817"/>
        <w:gridCol w:w="724"/>
        <w:gridCol w:w="1324"/>
        <w:gridCol w:w="1138"/>
        <w:gridCol w:w="838"/>
        <w:gridCol w:w="1138"/>
        <w:gridCol w:w="968"/>
      </w:tblGrid>
      <w:tr w:rsidR="00085270" w:rsidRPr="002140A3" w:rsidTr="002140A3">
        <w:trPr>
          <w:trHeight w:val="240"/>
          <w:jc w:val="center"/>
        </w:trPr>
        <w:tc>
          <w:tcPr>
            <w:tcW w:w="413" w:type="pct"/>
            <w:vMerge w:val="restart"/>
          </w:tcPr>
          <w:p w:rsidR="00085270" w:rsidRPr="002140A3" w:rsidRDefault="00085270" w:rsidP="00696A21">
            <w:pPr>
              <w:spacing w:line="360" w:lineRule="auto"/>
              <w:jc w:val="center"/>
              <w:rPr>
                <w:b/>
                <w:sz w:val="24"/>
                <w:szCs w:val="24"/>
                <w:lang w:val="en-GB"/>
              </w:rPr>
            </w:pPr>
            <w:r w:rsidRPr="002140A3">
              <w:rPr>
                <w:b/>
                <w:sz w:val="24"/>
                <w:szCs w:val="24"/>
                <w:lang w:val="en-GB"/>
              </w:rPr>
              <w:t>Crop</w:t>
            </w:r>
          </w:p>
        </w:tc>
        <w:tc>
          <w:tcPr>
            <w:tcW w:w="2274" w:type="pct"/>
            <w:gridSpan w:val="6"/>
            <w:tcBorders>
              <w:bottom w:val="single" w:sz="4" w:space="0" w:color="auto"/>
            </w:tcBorders>
          </w:tcPr>
          <w:p w:rsidR="00085270" w:rsidRPr="002140A3" w:rsidRDefault="008C0D8E" w:rsidP="00696A21">
            <w:pPr>
              <w:spacing w:line="360" w:lineRule="auto"/>
              <w:jc w:val="center"/>
              <w:rPr>
                <w:b/>
                <w:sz w:val="24"/>
                <w:szCs w:val="24"/>
                <w:lang w:val="en-GB"/>
              </w:rPr>
            </w:pPr>
            <w:r w:rsidRPr="002140A3">
              <w:rPr>
                <w:b/>
                <w:sz w:val="24"/>
                <w:szCs w:val="24"/>
                <w:lang w:val="en-GB"/>
              </w:rPr>
              <w:t>First phase</w:t>
            </w:r>
          </w:p>
        </w:tc>
        <w:tc>
          <w:tcPr>
            <w:tcW w:w="1516" w:type="pct"/>
            <w:gridSpan w:val="4"/>
            <w:tcBorders>
              <w:top w:val="single" w:sz="4" w:space="0" w:color="auto"/>
              <w:bottom w:val="single" w:sz="4" w:space="0" w:color="auto"/>
            </w:tcBorders>
          </w:tcPr>
          <w:p w:rsidR="00085270" w:rsidRPr="002140A3" w:rsidRDefault="008C0D8E" w:rsidP="00696A21">
            <w:pPr>
              <w:spacing w:line="360" w:lineRule="auto"/>
              <w:jc w:val="center"/>
              <w:rPr>
                <w:b/>
                <w:sz w:val="24"/>
                <w:szCs w:val="24"/>
                <w:lang w:val="en-GB"/>
              </w:rPr>
            </w:pPr>
            <w:r w:rsidRPr="002140A3">
              <w:rPr>
                <w:b/>
                <w:sz w:val="24"/>
                <w:szCs w:val="24"/>
                <w:lang w:val="en-GB"/>
              </w:rPr>
              <w:t>Second phase</w:t>
            </w:r>
          </w:p>
        </w:tc>
        <w:tc>
          <w:tcPr>
            <w:tcW w:w="797" w:type="pct"/>
            <w:gridSpan w:val="2"/>
            <w:vMerge w:val="restart"/>
            <w:tcBorders>
              <w:right w:val="single" w:sz="4" w:space="0" w:color="auto"/>
            </w:tcBorders>
          </w:tcPr>
          <w:p w:rsidR="00085270" w:rsidRPr="002140A3" w:rsidRDefault="00085270" w:rsidP="00696A21">
            <w:pPr>
              <w:spacing w:line="360" w:lineRule="auto"/>
              <w:jc w:val="center"/>
              <w:rPr>
                <w:b/>
                <w:sz w:val="24"/>
                <w:szCs w:val="24"/>
                <w:lang w:val="en-GB"/>
              </w:rPr>
            </w:pPr>
          </w:p>
          <w:p w:rsidR="00085270" w:rsidRPr="002140A3" w:rsidRDefault="00085270" w:rsidP="00696A21">
            <w:pPr>
              <w:spacing w:line="360" w:lineRule="auto"/>
              <w:jc w:val="center"/>
              <w:rPr>
                <w:b/>
                <w:sz w:val="24"/>
                <w:szCs w:val="24"/>
                <w:lang w:val="en-GB"/>
              </w:rPr>
            </w:pPr>
            <w:r w:rsidRPr="002140A3">
              <w:rPr>
                <w:b/>
                <w:sz w:val="24"/>
                <w:szCs w:val="24"/>
                <w:lang w:val="en-GB"/>
              </w:rPr>
              <w:t>Annual</w:t>
            </w:r>
          </w:p>
          <w:p w:rsidR="00085270" w:rsidRPr="002140A3" w:rsidRDefault="00085270" w:rsidP="00696A21">
            <w:pPr>
              <w:spacing w:line="360" w:lineRule="auto"/>
              <w:jc w:val="center"/>
              <w:rPr>
                <w:b/>
                <w:sz w:val="24"/>
                <w:szCs w:val="24"/>
                <w:lang w:val="en-GB"/>
              </w:rPr>
            </w:pPr>
            <w:r w:rsidRPr="002140A3">
              <w:rPr>
                <w:b/>
                <w:sz w:val="24"/>
                <w:szCs w:val="24"/>
                <w:lang w:val="en-GB"/>
              </w:rPr>
              <w:t>requirement</w:t>
            </w:r>
          </w:p>
        </w:tc>
      </w:tr>
      <w:tr w:rsidR="00085270" w:rsidRPr="002140A3" w:rsidTr="002140A3">
        <w:trPr>
          <w:trHeight w:val="827"/>
          <w:jc w:val="center"/>
        </w:trPr>
        <w:tc>
          <w:tcPr>
            <w:tcW w:w="413" w:type="pct"/>
            <w:vMerge/>
          </w:tcPr>
          <w:p w:rsidR="00085270" w:rsidRPr="002140A3" w:rsidRDefault="00085270" w:rsidP="00696A21">
            <w:pPr>
              <w:spacing w:line="360" w:lineRule="auto"/>
              <w:jc w:val="center"/>
              <w:rPr>
                <w:b/>
                <w:sz w:val="24"/>
                <w:szCs w:val="24"/>
                <w:lang w:val="en-GB"/>
              </w:rPr>
            </w:pPr>
          </w:p>
        </w:tc>
        <w:tc>
          <w:tcPr>
            <w:tcW w:w="273" w:type="pct"/>
            <w:vMerge w:val="restart"/>
            <w:tcBorders>
              <w:top w:val="single" w:sz="4" w:space="0" w:color="auto"/>
            </w:tcBorders>
          </w:tcPr>
          <w:p w:rsidR="00085270" w:rsidRPr="002140A3" w:rsidRDefault="00085270" w:rsidP="00696A21">
            <w:pPr>
              <w:spacing w:line="360" w:lineRule="auto"/>
              <w:jc w:val="center"/>
              <w:rPr>
                <w:b/>
                <w:sz w:val="24"/>
                <w:szCs w:val="24"/>
                <w:lang w:val="en-GB"/>
              </w:rPr>
            </w:pPr>
            <w:r w:rsidRPr="002140A3">
              <w:rPr>
                <w:b/>
                <w:sz w:val="24"/>
                <w:szCs w:val="24"/>
                <w:lang w:val="en-GB"/>
              </w:rPr>
              <w:t>Area</w:t>
            </w:r>
          </w:p>
          <w:p w:rsidR="00085270" w:rsidRPr="002140A3" w:rsidRDefault="00085270" w:rsidP="00696A21">
            <w:pPr>
              <w:spacing w:line="360" w:lineRule="auto"/>
              <w:jc w:val="center"/>
              <w:rPr>
                <w:b/>
                <w:sz w:val="24"/>
                <w:szCs w:val="24"/>
                <w:lang w:val="en-GB"/>
              </w:rPr>
            </w:pPr>
            <w:r w:rsidRPr="002140A3">
              <w:rPr>
                <w:b/>
                <w:sz w:val="24"/>
                <w:szCs w:val="24"/>
                <w:lang w:val="en-GB"/>
              </w:rPr>
              <w:t>(Ha)</w:t>
            </w:r>
          </w:p>
        </w:tc>
        <w:tc>
          <w:tcPr>
            <w:tcW w:w="499" w:type="pct"/>
            <w:vMerge w:val="restart"/>
            <w:tcBorders>
              <w:top w:val="single" w:sz="4" w:space="0" w:color="auto"/>
            </w:tcBorders>
          </w:tcPr>
          <w:p w:rsidR="00085270" w:rsidRPr="002140A3" w:rsidRDefault="00085270" w:rsidP="00696A21">
            <w:pPr>
              <w:spacing w:line="360" w:lineRule="auto"/>
              <w:jc w:val="center"/>
              <w:rPr>
                <w:b/>
                <w:sz w:val="24"/>
                <w:szCs w:val="24"/>
                <w:lang w:val="en-GB"/>
              </w:rPr>
            </w:pPr>
            <w:r w:rsidRPr="002140A3">
              <w:rPr>
                <w:b/>
                <w:sz w:val="24"/>
                <w:szCs w:val="24"/>
                <w:lang w:val="en-GB"/>
              </w:rPr>
              <w:t>Area considered</w:t>
            </w:r>
          </w:p>
          <w:p w:rsidR="00085270" w:rsidRPr="002140A3" w:rsidRDefault="00085270" w:rsidP="00696A21">
            <w:pPr>
              <w:spacing w:line="360" w:lineRule="auto"/>
              <w:jc w:val="center"/>
              <w:rPr>
                <w:b/>
                <w:sz w:val="24"/>
                <w:szCs w:val="24"/>
                <w:lang w:val="en-GB"/>
              </w:rPr>
            </w:pPr>
            <w:r w:rsidRPr="002140A3">
              <w:rPr>
                <w:b/>
                <w:sz w:val="24"/>
                <w:szCs w:val="24"/>
                <w:lang w:val="en-GB"/>
              </w:rPr>
              <w:t>(Ha)</w:t>
            </w:r>
          </w:p>
          <w:p w:rsidR="00085270" w:rsidRPr="002140A3" w:rsidRDefault="00085270" w:rsidP="00696A21">
            <w:pPr>
              <w:spacing w:line="360" w:lineRule="auto"/>
              <w:jc w:val="center"/>
              <w:rPr>
                <w:b/>
                <w:sz w:val="24"/>
                <w:szCs w:val="24"/>
                <w:lang w:val="en-GB"/>
              </w:rPr>
            </w:pPr>
            <w:r w:rsidRPr="002140A3">
              <w:rPr>
                <w:b/>
                <w:sz w:val="24"/>
                <w:szCs w:val="24"/>
                <w:lang w:val="en-GB"/>
              </w:rPr>
              <w:t>(30%)</w:t>
            </w:r>
          </w:p>
        </w:tc>
        <w:tc>
          <w:tcPr>
            <w:tcW w:w="514" w:type="pct"/>
            <w:vMerge w:val="restart"/>
            <w:tcBorders>
              <w:top w:val="single" w:sz="4" w:space="0" w:color="auto"/>
            </w:tcBorders>
          </w:tcPr>
          <w:p w:rsidR="00085270" w:rsidRPr="002140A3" w:rsidRDefault="00085270" w:rsidP="00696A21">
            <w:pPr>
              <w:spacing w:line="360" w:lineRule="auto"/>
              <w:jc w:val="center"/>
              <w:rPr>
                <w:b/>
                <w:sz w:val="24"/>
                <w:szCs w:val="24"/>
                <w:lang w:val="en-GB"/>
              </w:rPr>
            </w:pPr>
            <w:r w:rsidRPr="002140A3">
              <w:rPr>
                <w:b/>
                <w:sz w:val="24"/>
                <w:szCs w:val="24"/>
                <w:lang w:val="en-GB"/>
              </w:rPr>
              <w:t>Rate of</w:t>
            </w:r>
          </w:p>
          <w:p w:rsidR="00085270" w:rsidRPr="002140A3" w:rsidRDefault="00085270" w:rsidP="00696A21">
            <w:pPr>
              <w:spacing w:line="360" w:lineRule="auto"/>
              <w:jc w:val="center"/>
              <w:rPr>
                <w:b/>
                <w:sz w:val="24"/>
                <w:szCs w:val="24"/>
                <w:lang w:val="en-GB"/>
              </w:rPr>
            </w:pPr>
            <w:r w:rsidRPr="002140A3">
              <w:rPr>
                <w:b/>
                <w:sz w:val="24"/>
                <w:szCs w:val="24"/>
                <w:lang w:val="en-GB"/>
              </w:rPr>
              <w:t>application</w:t>
            </w:r>
          </w:p>
          <w:p w:rsidR="00085270" w:rsidRPr="002140A3" w:rsidRDefault="00085270" w:rsidP="00696A21">
            <w:pPr>
              <w:spacing w:line="360" w:lineRule="auto"/>
              <w:jc w:val="center"/>
              <w:rPr>
                <w:b/>
                <w:sz w:val="24"/>
                <w:szCs w:val="24"/>
                <w:lang w:val="en-GB"/>
              </w:rPr>
            </w:pPr>
            <w:r w:rsidRPr="002140A3">
              <w:rPr>
                <w:b/>
                <w:sz w:val="24"/>
                <w:szCs w:val="24"/>
                <w:lang w:val="en-GB"/>
              </w:rPr>
              <w:t>( lt, kg /ha)</w:t>
            </w:r>
          </w:p>
        </w:tc>
        <w:tc>
          <w:tcPr>
            <w:tcW w:w="253" w:type="pct"/>
            <w:vMerge w:val="restart"/>
            <w:tcBorders>
              <w:top w:val="single" w:sz="4" w:space="0" w:color="auto"/>
            </w:tcBorders>
          </w:tcPr>
          <w:p w:rsidR="00085270" w:rsidRPr="002140A3" w:rsidRDefault="00085270" w:rsidP="00696A21">
            <w:pPr>
              <w:spacing w:line="360" w:lineRule="auto"/>
              <w:jc w:val="center"/>
              <w:rPr>
                <w:b/>
                <w:sz w:val="24"/>
                <w:szCs w:val="24"/>
                <w:lang w:val="en-GB"/>
              </w:rPr>
            </w:pPr>
            <w:r w:rsidRPr="002140A3">
              <w:rPr>
                <w:b/>
                <w:sz w:val="24"/>
                <w:szCs w:val="24"/>
                <w:lang w:val="en-GB"/>
              </w:rPr>
              <w:t>Unit cost</w:t>
            </w:r>
          </w:p>
        </w:tc>
        <w:tc>
          <w:tcPr>
            <w:tcW w:w="736" w:type="pct"/>
            <w:gridSpan w:val="2"/>
            <w:tcBorders>
              <w:top w:val="single" w:sz="4" w:space="0" w:color="auto"/>
            </w:tcBorders>
          </w:tcPr>
          <w:p w:rsidR="00085270" w:rsidRPr="002140A3" w:rsidRDefault="00085270" w:rsidP="00696A21">
            <w:pPr>
              <w:spacing w:line="360" w:lineRule="auto"/>
              <w:jc w:val="center"/>
              <w:rPr>
                <w:b/>
                <w:sz w:val="24"/>
                <w:szCs w:val="24"/>
                <w:lang w:val="en-GB"/>
              </w:rPr>
            </w:pPr>
            <w:r w:rsidRPr="002140A3">
              <w:rPr>
                <w:b/>
                <w:sz w:val="24"/>
                <w:szCs w:val="24"/>
                <w:lang w:val="en-GB"/>
              </w:rPr>
              <w:t>Dry season</w:t>
            </w:r>
          </w:p>
          <w:p w:rsidR="00085270" w:rsidRPr="002140A3" w:rsidRDefault="00085270" w:rsidP="00696A21">
            <w:pPr>
              <w:spacing w:line="360" w:lineRule="auto"/>
              <w:jc w:val="center"/>
              <w:rPr>
                <w:b/>
                <w:sz w:val="24"/>
                <w:szCs w:val="24"/>
                <w:lang w:val="en-GB"/>
              </w:rPr>
            </w:pPr>
            <w:r w:rsidRPr="002140A3">
              <w:rPr>
                <w:b/>
                <w:sz w:val="24"/>
                <w:szCs w:val="24"/>
                <w:lang w:val="en-GB"/>
              </w:rPr>
              <w:t>requirement</w:t>
            </w:r>
          </w:p>
        </w:tc>
        <w:tc>
          <w:tcPr>
            <w:tcW w:w="273" w:type="pct"/>
            <w:vMerge w:val="restart"/>
            <w:tcBorders>
              <w:top w:val="single" w:sz="4" w:space="0" w:color="auto"/>
            </w:tcBorders>
          </w:tcPr>
          <w:p w:rsidR="00085270" w:rsidRPr="002140A3" w:rsidRDefault="00085270" w:rsidP="00696A21">
            <w:pPr>
              <w:spacing w:line="360" w:lineRule="auto"/>
              <w:jc w:val="center"/>
              <w:rPr>
                <w:b/>
                <w:sz w:val="24"/>
                <w:szCs w:val="24"/>
                <w:lang w:val="en-GB"/>
              </w:rPr>
            </w:pPr>
            <w:r w:rsidRPr="002140A3">
              <w:rPr>
                <w:b/>
                <w:sz w:val="24"/>
                <w:szCs w:val="24"/>
                <w:lang w:val="en-GB"/>
              </w:rPr>
              <w:t>Area</w:t>
            </w:r>
          </w:p>
          <w:p w:rsidR="00085270" w:rsidRPr="002140A3" w:rsidRDefault="00085270" w:rsidP="00696A21">
            <w:pPr>
              <w:spacing w:line="360" w:lineRule="auto"/>
              <w:jc w:val="center"/>
              <w:rPr>
                <w:b/>
                <w:sz w:val="24"/>
                <w:szCs w:val="24"/>
                <w:lang w:val="en-GB"/>
              </w:rPr>
            </w:pPr>
            <w:r w:rsidRPr="002140A3">
              <w:rPr>
                <w:b/>
                <w:sz w:val="24"/>
                <w:szCs w:val="24"/>
                <w:lang w:val="en-GB"/>
              </w:rPr>
              <w:t>(Ha)</w:t>
            </w:r>
          </w:p>
        </w:tc>
        <w:tc>
          <w:tcPr>
            <w:tcW w:w="499" w:type="pct"/>
            <w:vMerge w:val="restart"/>
            <w:tcBorders>
              <w:top w:val="single" w:sz="4" w:space="0" w:color="auto"/>
            </w:tcBorders>
          </w:tcPr>
          <w:p w:rsidR="00085270" w:rsidRPr="002140A3" w:rsidRDefault="00085270" w:rsidP="00696A21">
            <w:pPr>
              <w:spacing w:line="360" w:lineRule="auto"/>
              <w:jc w:val="center"/>
              <w:rPr>
                <w:b/>
                <w:sz w:val="24"/>
                <w:szCs w:val="24"/>
                <w:lang w:val="en-GB"/>
              </w:rPr>
            </w:pPr>
            <w:r w:rsidRPr="002140A3">
              <w:rPr>
                <w:b/>
                <w:sz w:val="24"/>
                <w:szCs w:val="24"/>
                <w:lang w:val="en-GB"/>
              </w:rPr>
              <w:t>Area considered</w:t>
            </w:r>
          </w:p>
          <w:p w:rsidR="00085270" w:rsidRPr="002140A3" w:rsidRDefault="00085270" w:rsidP="00696A21">
            <w:pPr>
              <w:spacing w:line="360" w:lineRule="auto"/>
              <w:jc w:val="center"/>
              <w:rPr>
                <w:b/>
                <w:sz w:val="24"/>
                <w:szCs w:val="24"/>
                <w:lang w:val="en-GB"/>
              </w:rPr>
            </w:pPr>
            <w:r w:rsidRPr="002140A3">
              <w:rPr>
                <w:b/>
                <w:sz w:val="24"/>
                <w:szCs w:val="24"/>
                <w:lang w:val="en-GB"/>
              </w:rPr>
              <w:t>(Ha)</w:t>
            </w:r>
          </w:p>
          <w:p w:rsidR="00085270" w:rsidRPr="002140A3" w:rsidRDefault="00085270" w:rsidP="00696A21">
            <w:pPr>
              <w:spacing w:line="360" w:lineRule="auto"/>
              <w:jc w:val="center"/>
              <w:rPr>
                <w:b/>
                <w:sz w:val="24"/>
                <w:szCs w:val="24"/>
                <w:lang w:val="en-GB"/>
              </w:rPr>
            </w:pPr>
            <w:r w:rsidRPr="002140A3">
              <w:rPr>
                <w:b/>
                <w:sz w:val="24"/>
                <w:szCs w:val="24"/>
                <w:lang w:val="en-GB"/>
              </w:rPr>
              <w:t>(30%)</w:t>
            </w:r>
          </w:p>
        </w:tc>
        <w:tc>
          <w:tcPr>
            <w:tcW w:w="744" w:type="pct"/>
            <w:gridSpan w:val="2"/>
            <w:tcBorders>
              <w:top w:val="single" w:sz="4" w:space="0" w:color="auto"/>
            </w:tcBorders>
          </w:tcPr>
          <w:p w:rsidR="00085270" w:rsidRPr="002140A3" w:rsidRDefault="00085270" w:rsidP="00696A21">
            <w:pPr>
              <w:spacing w:line="360" w:lineRule="auto"/>
              <w:jc w:val="center"/>
              <w:rPr>
                <w:b/>
                <w:sz w:val="24"/>
                <w:szCs w:val="24"/>
                <w:lang w:val="en-GB"/>
              </w:rPr>
            </w:pPr>
            <w:r w:rsidRPr="002140A3">
              <w:rPr>
                <w:b/>
                <w:sz w:val="24"/>
                <w:szCs w:val="24"/>
                <w:lang w:val="en-GB"/>
              </w:rPr>
              <w:t>Wet  season</w:t>
            </w:r>
          </w:p>
          <w:p w:rsidR="00085270" w:rsidRPr="002140A3" w:rsidRDefault="00085270" w:rsidP="00696A21">
            <w:pPr>
              <w:spacing w:line="360" w:lineRule="auto"/>
              <w:jc w:val="center"/>
              <w:rPr>
                <w:b/>
                <w:sz w:val="24"/>
                <w:szCs w:val="24"/>
                <w:lang w:val="en-GB"/>
              </w:rPr>
            </w:pPr>
            <w:r w:rsidRPr="002140A3">
              <w:rPr>
                <w:b/>
                <w:sz w:val="24"/>
                <w:szCs w:val="24"/>
                <w:lang w:val="en-GB"/>
              </w:rPr>
              <w:t>requirement</w:t>
            </w:r>
          </w:p>
        </w:tc>
        <w:tc>
          <w:tcPr>
            <w:tcW w:w="797" w:type="pct"/>
            <w:gridSpan w:val="2"/>
            <w:vMerge/>
            <w:tcBorders>
              <w:right w:val="single" w:sz="4" w:space="0" w:color="auto"/>
            </w:tcBorders>
          </w:tcPr>
          <w:p w:rsidR="00085270" w:rsidRPr="002140A3" w:rsidRDefault="00085270" w:rsidP="00696A21">
            <w:pPr>
              <w:spacing w:line="360" w:lineRule="auto"/>
              <w:jc w:val="center"/>
              <w:rPr>
                <w:b/>
                <w:sz w:val="24"/>
                <w:szCs w:val="24"/>
                <w:lang w:val="en-GB"/>
              </w:rPr>
            </w:pPr>
          </w:p>
        </w:tc>
      </w:tr>
      <w:tr w:rsidR="002140A3" w:rsidRPr="002140A3" w:rsidTr="002140A3">
        <w:trPr>
          <w:jc w:val="center"/>
        </w:trPr>
        <w:tc>
          <w:tcPr>
            <w:tcW w:w="413" w:type="pct"/>
            <w:vMerge/>
          </w:tcPr>
          <w:p w:rsidR="00085270" w:rsidRPr="002140A3" w:rsidRDefault="00085270" w:rsidP="00696A21">
            <w:pPr>
              <w:spacing w:line="360" w:lineRule="auto"/>
              <w:jc w:val="center"/>
              <w:rPr>
                <w:b/>
                <w:sz w:val="24"/>
                <w:szCs w:val="24"/>
                <w:lang w:val="en-GB"/>
              </w:rPr>
            </w:pPr>
          </w:p>
        </w:tc>
        <w:tc>
          <w:tcPr>
            <w:tcW w:w="273" w:type="pct"/>
            <w:vMerge/>
          </w:tcPr>
          <w:p w:rsidR="00085270" w:rsidRPr="002140A3" w:rsidRDefault="00085270" w:rsidP="00696A21">
            <w:pPr>
              <w:spacing w:line="360" w:lineRule="auto"/>
              <w:jc w:val="center"/>
              <w:rPr>
                <w:b/>
                <w:sz w:val="24"/>
                <w:szCs w:val="24"/>
                <w:lang w:val="en-GB"/>
              </w:rPr>
            </w:pPr>
          </w:p>
        </w:tc>
        <w:tc>
          <w:tcPr>
            <w:tcW w:w="499" w:type="pct"/>
            <w:vMerge/>
          </w:tcPr>
          <w:p w:rsidR="00085270" w:rsidRPr="002140A3" w:rsidRDefault="00085270" w:rsidP="00696A21">
            <w:pPr>
              <w:spacing w:line="360" w:lineRule="auto"/>
              <w:jc w:val="center"/>
              <w:rPr>
                <w:b/>
                <w:sz w:val="24"/>
                <w:szCs w:val="24"/>
                <w:lang w:val="en-GB"/>
              </w:rPr>
            </w:pPr>
          </w:p>
        </w:tc>
        <w:tc>
          <w:tcPr>
            <w:tcW w:w="514" w:type="pct"/>
            <w:vMerge/>
          </w:tcPr>
          <w:p w:rsidR="00085270" w:rsidRPr="002140A3" w:rsidRDefault="00085270" w:rsidP="00696A21">
            <w:pPr>
              <w:spacing w:line="360" w:lineRule="auto"/>
              <w:jc w:val="center"/>
              <w:rPr>
                <w:b/>
                <w:sz w:val="24"/>
                <w:szCs w:val="24"/>
                <w:lang w:val="en-GB"/>
              </w:rPr>
            </w:pPr>
          </w:p>
        </w:tc>
        <w:tc>
          <w:tcPr>
            <w:tcW w:w="253" w:type="pct"/>
            <w:vMerge/>
          </w:tcPr>
          <w:p w:rsidR="00085270" w:rsidRPr="002140A3" w:rsidRDefault="00085270" w:rsidP="00696A21">
            <w:pPr>
              <w:spacing w:line="360" w:lineRule="auto"/>
              <w:jc w:val="center"/>
              <w:rPr>
                <w:b/>
                <w:sz w:val="24"/>
                <w:szCs w:val="24"/>
                <w:lang w:val="en-GB"/>
              </w:rPr>
            </w:pPr>
          </w:p>
        </w:tc>
        <w:tc>
          <w:tcPr>
            <w:tcW w:w="429" w:type="pct"/>
          </w:tcPr>
          <w:p w:rsidR="00085270" w:rsidRPr="002140A3" w:rsidRDefault="00085270" w:rsidP="00696A21">
            <w:pPr>
              <w:jc w:val="center"/>
              <w:rPr>
                <w:b/>
                <w:sz w:val="24"/>
                <w:szCs w:val="24"/>
              </w:rPr>
            </w:pPr>
            <w:r w:rsidRPr="002140A3">
              <w:rPr>
                <w:b/>
                <w:sz w:val="24"/>
                <w:szCs w:val="24"/>
              </w:rPr>
              <w:t>Quantity</w:t>
            </w:r>
          </w:p>
          <w:p w:rsidR="00085270" w:rsidRPr="002140A3" w:rsidRDefault="00085270" w:rsidP="00696A21">
            <w:pPr>
              <w:jc w:val="center"/>
              <w:rPr>
                <w:b/>
                <w:sz w:val="24"/>
                <w:szCs w:val="24"/>
              </w:rPr>
            </w:pPr>
            <w:r w:rsidRPr="002140A3">
              <w:rPr>
                <w:b/>
                <w:sz w:val="24"/>
                <w:szCs w:val="24"/>
              </w:rPr>
              <w:t>(lt/kg)</w:t>
            </w:r>
          </w:p>
        </w:tc>
        <w:tc>
          <w:tcPr>
            <w:tcW w:w="308" w:type="pct"/>
          </w:tcPr>
          <w:p w:rsidR="00085270" w:rsidRPr="002140A3" w:rsidRDefault="00085270" w:rsidP="00696A21">
            <w:pPr>
              <w:jc w:val="center"/>
              <w:rPr>
                <w:b/>
                <w:sz w:val="24"/>
                <w:szCs w:val="24"/>
              </w:rPr>
            </w:pPr>
            <w:r w:rsidRPr="002140A3">
              <w:rPr>
                <w:b/>
                <w:sz w:val="24"/>
                <w:szCs w:val="24"/>
              </w:rPr>
              <w:t>Cost</w:t>
            </w:r>
          </w:p>
          <w:p w:rsidR="00085270" w:rsidRPr="002140A3" w:rsidRDefault="00085270" w:rsidP="00696A21">
            <w:pPr>
              <w:jc w:val="center"/>
              <w:rPr>
                <w:b/>
                <w:sz w:val="24"/>
                <w:szCs w:val="24"/>
              </w:rPr>
            </w:pPr>
            <w:r w:rsidRPr="002140A3">
              <w:rPr>
                <w:b/>
                <w:sz w:val="24"/>
                <w:szCs w:val="24"/>
              </w:rPr>
              <w:t>(Birr)</w:t>
            </w:r>
          </w:p>
        </w:tc>
        <w:tc>
          <w:tcPr>
            <w:tcW w:w="273" w:type="pct"/>
            <w:vMerge/>
          </w:tcPr>
          <w:p w:rsidR="00085270" w:rsidRPr="002140A3" w:rsidRDefault="00085270" w:rsidP="00696A21">
            <w:pPr>
              <w:jc w:val="center"/>
              <w:rPr>
                <w:b/>
                <w:sz w:val="24"/>
                <w:szCs w:val="24"/>
              </w:rPr>
            </w:pPr>
          </w:p>
        </w:tc>
        <w:tc>
          <w:tcPr>
            <w:tcW w:w="499" w:type="pct"/>
            <w:vMerge/>
          </w:tcPr>
          <w:p w:rsidR="00085270" w:rsidRPr="002140A3" w:rsidRDefault="00085270" w:rsidP="00696A21">
            <w:pPr>
              <w:jc w:val="center"/>
              <w:rPr>
                <w:b/>
                <w:sz w:val="24"/>
                <w:szCs w:val="24"/>
              </w:rPr>
            </w:pPr>
          </w:p>
        </w:tc>
        <w:tc>
          <w:tcPr>
            <w:tcW w:w="429" w:type="pct"/>
          </w:tcPr>
          <w:p w:rsidR="00085270" w:rsidRPr="002140A3" w:rsidRDefault="00085270" w:rsidP="00696A21">
            <w:pPr>
              <w:jc w:val="center"/>
              <w:rPr>
                <w:b/>
                <w:sz w:val="24"/>
                <w:szCs w:val="24"/>
              </w:rPr>
            </w:pPr>
            <w:r w:rsidRPr="002140A3">
              <w:rPr>
                <w:b/>
                <w:sz w:val="24"/>
                <w:szCs w:val="24"/>
              </w:rPr>
              <w:t>Quantity</w:t>
            </w:r>
          </w:p>
          <w:p w:rsidR="00085270" w:rsidRPr="002140A3" w:rsidRDefault="00085270" w:rsidP="00696A21">
            <w:pPr>
              <w:jc w:val="center"/>
              <w:rPr>
                <w:b/>
                <w:sz w:val="24"/>
                <w:szCs w:val="24"/>
              </w:rPr>
            </w:pPr>
            <w:r w:rsidRPr="002140A3">
              <w:rPr>
                <w:b/>
                <w:sz w:val="24"/>
                <w:szCs w:val="24"/>
              </w:rPr>
              <w:t>(lt/kg)</w:t>
            </w:r>
          </w:p>
        </w:tc>
        <w:tc>
          <w:tcPr>
            <w:tcW w:w="316" w:type="pct"/>
          </w:tcPr>
          <w:p w:rsidR="00085270" w:rsidRPr="002140A3" w:rsidRDefault="00085270" w:rsidP="00696A21">
            <w:pPr>
              <w:jc w:val="center"/>
              <w:rPr>
                <w:b/>
                <w:sz w:val="24"/>
                <w:szCs w:val="24"/>
              </w:rPr>
            </w:pPr>
            <w:r w:rsidRPr="002140A3">
              <w:rPr>
                <w:b/>
                <w:sz w:val="24"/>
                <w:szCs w:val="24"/>
              </w:rPr>
              <w:t>Cost</w:t>
            </w:r>
          </w:p>
          <w:p w:rsidR="00085270" w:rsidRPr="002140A3" w:rsidRDefault="00085270" w:rsidP="00696A21">
            <w:pPr>
              <w:jc w:val="center"/>
              <w:rPr>
                <w:b/>
                <w:sz w:val="24"/>
                <w:szCs w:val="24"/>
              </w:rPr>
            </w:pPr>
            <w:r w:rsidRPr="002140A3">
              <w:rPr>
                <w:b/>
                <w:sz w:val="24"/>
                <w:szCs w:val="24"/>
              </w:rPr>
              <w:t>(Birr)</w:t>
            </w:r>
          </w:p>
        </w:tc>
        <w:tc>
          <w:tcPr>
            <w:tcW w:w="429" w:type="pct"/>
          </w:tcPr>
          <w:p w:rsidR="00085270" w:rsidRPr="002140A3" w:rsidRDefault="00085270" w:rsidP="00696A21">
            <w:pPr>
              <w:jc w:val="center"/>
              <w:rPr>
                <w:b/>
                <w:sz w:val="24"/>
                <w:szCs w:val="24"/>
              </w:rPr>
            </w:pPr>
            <w:r w:rsidRPr="002140A3">
              <w:rPr>
                <w:b/>
                <w:sz w:val="24"/>
                <w:szCs w:val="24"/>
              </w:rPr>
              <w:t>Quantity</w:t>
            </w:r>
          </w:p>
          <w:p w:rsidR="00085270" w:rsidRPr="002140A3" w:rsidRDefault="00085270" w:rsidP="00696A21">
            <w:pPr>
              <w:jc w:val="center"/>
              <w:rPr>
                <w:b/>
                <w:sz w:val="24"/>
                <w:szCs w:val="24"/>
              </w:rPr>
            </w:pPr>
            <w:r w:rsidRPr="002140A3">
              <w:rPr>
                <w:b/>
                <w:sz w:val="24"/>
                <w:szCs w:val="24"/>
              </w:rPr>
              <w:t>(lt/kg)</w:t>
            </w:r>
          </w:p>
        </w:tc>
        <w:tc>
          <w:tcPr>
            <w:tcW w:w="368" w:type="pct"/>
          </w:tcPr>
          <w:p w:rsidR="00085270" w:rsidRPr="002140A3" w:rsidRDefault="00085270" w:rsidP="00696A21">
            <w:pPr>
              <w:jc w:val="center"/>
              <w:rPr>
                <w:b/>
                <w:sz w:val="24"/>
                <w:szCs w:val="24"/>
              </w:rPr>
            </w:pPr>
            <w:r w:rsidRPr="002140A3">
              <w:rPr>
                <w:b/>
                <w:sz w:val="24"/>
                <w:szCs w:val="24"/>
              </w:rPr>
              <w:t>Cost</w:t>
            </w:r>
          </w:p>
          <w:p w:rsidR="00085270" w:rsidRPr="002140A3" w:rsidRDefault="00085270" w:rsidP="00696A21">
            <w:pPr>
              <w:jc w:val="center"/>
              <w:rPr>
                <w:b/>
                <w:sz w:val="24"/>
                <w:szCs w:val="24"/>
              </w:rPr>
            </w:pPr>
            <w:r w:rsidRPr="002140A3">
              <w:rPr>
                <w:b/>
                <w:sz w:val="24"/>
                <w:szCs w:val="24"/>
              </w:rPr>
              <w:t>(Birr)</w:t>
            </w:r>
          </w:p>
        </w:tc>
      </w:tr>
      <w:tr w:rsidR="002140A3" w:rsidRPr="002140A3" w:rsidTr="002140A3">
        <w:trPr>
          <w:trHeight w:val="278"/>
          <w:jc w:val="center"/>
        </w:trPr>
        <w:tc>
          <w:tcPr>
            <w:tcW w:w="413" w:type="pct"/>
          </w:tcPr>
          <w:p w:rsidR="00445835" w:rsidRPr="002140A3" w:rsidRDefault="00445835" w:rsidP="00696A21">
            <w:pPr>
              <w:rPr>
                <w:sz w:val="24"/>
                <w:szCs w:val="24"/>
              </w:rPr>
            </w:pPr>
            <w:r w:rsidRPr="002140A3">
              <w:rPr>
                <w:sz w:val="24"/>
                <w:szCs w:val="24"/>
              </w:rPr>
              <w:t>Maize</w:t>
            </w:r>
          </w:p>
        </w:tc>
        <w:tc>
          <w:tcPr>
            <w:tcW w:w="273" w:type="pct"/>
            <w:vAlign w:val="bottom"/>
          </w:tcPr>
          <w:p w:rsidR="00445835" w:rsidRPr="002140A3" w:rsidRDefault="00445835">
            <w:pPr>
              <w:jc w:val="center"/>
              <w:rPr>
                <w:sz w:val="24"/>
                <w:szCs w:val="24"/>
              </w:rPr>
            </w:pPr>
            <w:r w:rsidRPr="002140A3">
              <w:rPr>
                <w:sz w:val="24"/>
                <w:szCs w:val="24"/>
              </w:rPr>
              <w:t>100</w:t>
            </w:r>
          </w:p>
        </w:tc>
        <w:tc>
          <w:tcPr>
            <w:tcW w:w="499" w:type="pct"/>
          </w:tcPr>
          <w:p w:rsidR="00445835" w:rsidRPr="002140A3" w:rsidRDefault="00445835">
            <w:pPr>
              <w:jc w:val="center"/>
              <w:rPr>
                <w:sz w:val="24"/>
                <w:szCs w:val="24"/>
              </w:rPr>
            </w:pPr>
            <w:r w:rsidRPr="002140A3">
              <w:rPr>
                <w:sz w:val="24"/>
                <w:szCs w:val="24"/>
              </w:rPr>
              <w:t>30</w:t>
            </w:r>
          </w:p>
        </w:tc>
        <w:tc>
          <w:tcPr>
            <w:tcW w:w="514" w:type="pct"/>
          </w:tcPr>
          <w:p w:rsidR="00445835" w:rsidRPr="002140A3" w:rsidRDefault="00445835">
            <w:pPr>
              <w:jc w:val="center"/>
              <w:rPr>
                <w:sz w:val="24"/>
                <w:szCs w:val="24"/>
              </w:rPr>
            </w:pPr>
            <w:r w:rsidRPr="002140A3">
              <w:rPr>
                <w:sz w:val="24"/>
                <w:szCs w:val="24"/>
              </w:rPr>
              <w:t>2</w:t>
            </w:r>
          </w:p>
        </w:tc>
        <w:tc>
          <w:tcPr>
            <w:tcW w:w="253" w:type="pct"/>
          </w:tcPr>
          <w:p w:rsidR="00445835" w:rsidRPr="002140A3" w:rsidRDefault="00445835">
            <w:pPr>
              <w:jc w:val="center"/>
              <w:rPr>
                <w:sz w:val="24"/>
                <w:szCs w:val="24"/>
              </w:rPr>
            </w:pPr>
            <w:r w:rsidRPr="002140A3">
              <w:rPr>
                <w:sz w:val="24"/>
                <w:szCs w:val="24"/>
              </w:rPr>
              <w:t>300</w:t>
            </w:r>
          </w:p>
        </w:tc>
        <w:tc>
          <w:tcPr>
            <w:tcW w:w="429" w:type="pct"/>
          </w:tcPr>
          <w:p w:rsidR="00445835" w:rsidRPr="002140A3" w:rsidRDefault="00445835">
            <w:pPr>
              <w:jc w:val="center"/>
              <w:rPr>
                <w:sz w:val="24"/>
                <w:szCs w:val="24"/>
              </w:rPr>
            </w:pPr>
            <w:r w:rsidRPr="002140A3">
              <w:rPr>
                <w:sz w:val="24"/>
                <w:szCs w:val="24"/>
              </w:rPr>
              <w:t>60</w:t>
            </w:r>
          </w:p>
        </w:tc>
        <w:tc>
          <w:tcPr>
            <w:tcW w:w="308" w:type="pct"/>
          </w:tcPr>
          <w:p w:rsidR="00445835" w:rsidRPr="002140A3" w:rsidRDefault="00445835">
            <w:pPr>
              <w:jc w:val="center"/>
              <w:rPr>
                <w:sz w:val="24"/>
                <w:szCs w:val="24"/>
              </w:rPr>
            </w:pPr>
            <w:r w:rsidRPr="002140A3">
              <w:rPr>
                <w:sz w:val="24"/>
                <w:szCs w:val="24"/>
              </w:rPr>
              <w:t>18000</w:t>
            </w:r>
          </w:p>
        </w:tc>
        <w:tc>
          <w:tcPr>
            <w:tcW w:w="273" w:type="pct"/>
          </w:tcPr>
          <w:p w:rsidR="00445835" w:rsidRPr="002140A3" w:rsidRDefault="00445835">
            <w:pPr>
              <w:jc w:val="center"/>
              <w:rPr>
                <w:sz w:val="24"/>
                <w:szCs w:val="24"/>
              </w:rPr>
            </w:pPr>
            <w:r w:rsidRPr="002140A3">
              <w:rPr>
                <w:sz w:val="24"/>
                <w:szCs w:val="24"/>
              </w:rPr>
              <w:t>100</w:t>
            </w:r>
          </w:p>
        </w:tc>
        <w:tc>
          <w:tcPr>
            <w:tcW w:w="499" w:type="pct"/>
          </w:tcPr>
          <w:p w:rsidR="00445835" w:rsidRPr="002140A3" w:rsidRDefault="00445835">
            <w:pPr>
              <w:jc w:val="center"/>
              <w:rPr>
                <w:sz w:val="24"/>
                <w:szCs w:val="24"/>
              </w:rPr>
            </w:pPr>
            <w:r w:rsidRPr="002140A3">
              <w:rPr>
                <w:sz w:val="24"/>
                <w:szCs w:val="24"/>
              </w:rPr>
              <w:t>30</w:t>
            </w:r>
          </w:p>
        </w:tc>
        <w:tc>
          <w:tcPr>
            <w:tcW w:w="429" w:type="pct"/>
          </w:tcPr>
          <w:p w:rsidR="00445835" w:rsidRPr="002140A3" w:rsidRDefault="00445835">
            <w:pPr>
              <w:jc w:val="center"/>
              <w:rPr>
                <w:sz w:val="24"/>
                <w:szCs w:val="24"/>
              </w:rPr>
            </w:pPr>
            <w:r w:rsidRPr="002140A3">
              <w:rPr>
                <w:sz w:val="24"/>
                <w:szCs w:val="24"/>
              </w:rPr>
              <w:t>60</w:t>
            </w:r>
          </w:p>
        </w:tc>
        <w:tc>
          <w:tcPr>
            <w:tcW w:w="316" w:type="pct"/>
          </w:tcPr>
          <w:p w:rsidR="00445835" w:rsidRPr="002140A3" w:rsidRDefault="00445835">
            <w:pPr>
              <w:jc w:val="center"/>
              <w:rPr>
                <w:sz w:val="24"/>
                <w:szCs w:val="24"/>
              </w:rPr>
            </w:pPr>
            <w:r w:rsidRPr="002140A3">
              <w:rPr>
                <w:sz w:val="24"/>
                <w:szCs w:val="24"/>
              </w:rPr>
              <w:t>18000</w:t>
            </w:r>
          </w:p>
        </w:tc>
        <w:tc>
          <w:tcPr>
            <w:tcW w:w="429" w:type="pct"/>
          </w:tcPr>
          <w:p w:rsidR="00445835" w:rsidRPr="002140A3" w:rsidRDefault="00445835">
            <w:pPr>
              <w:jc w:val="center"/>
              <w:rPr>
                <w:sz w:val="24"/>
                <w:szCs w:val="24"/>
              </w:rPr>
            </w:pPr>
            <w:r w:rsidRPr="002140A3">
              <w:rPr>
                <w:sz w:val="24"/>
                <w:szCs w:val="24"/>
              </w:rPr>
              <w:t>120</w:t>
            </w:r>
          </w:p>
        </w:tc>
        <w:tc>
          <w:tcPr>
            <w:tcW w:w="368" w:type="pct"/>
          </w:tcPr>
          <w:p w:rsidR="00445835" w:rsidRPr="002140A3" w:rsidRDefault="00445835">
            <w:pPr>
              <w:jc w:val="center"/>
              <w:rPr>
                <w:sz w:val="24"/>
                <w:szCs w:val="24"/>
              </w:rPr>
            </w:pPr>
            <w:r w:rsidRPr="002140A3">
              <w:rPr>
                <w:sz w:val="24"/>
                <w:szCs w:val="24"/>
              </w:rPr>
              <w:t>36000</w:t>
            </w:r>
          </w:p>
        </w:tc>
      </w:tr>
      <w:tr w:rsidR="002140A3" w:rsidRPr="002140A3" w:rsidTr="002140A3">
        <w:trPr>
          <w:jc w:val="center"/>
        </w:trPr>
        <w:tc>
          <w:tcPr>
            <w:tcW w:w="413" w:type="pct"/>
          </w:tcPr>
          <w:p w:rsidR="00445835" w:rsidRPr="002140A3" w:rsidRDefault="00445835" w:rsidP="00696A21">
            <w:pPr>
              <w:rPr>
                <w:sz w:val="24"/>
                <w:szCs w:val="24"/>
              </w:rPr>
            </w:pPr>
            <w:r w:rsidRPr="002140A3">
              <w:rPr>
                <w:sz w:val="24"/>
                <w:szCs w:val="24"/>
              </w:rPr>
              <w:t>Onion</w:t>
            </w:r>
          </w:p>
        </w:tc>
        <w:tc>
          <w:tcPr>
            <w:tcW w:w="273" w:type="pct"/>
            <w:vAlign w:val="bottom"/>
          </w:tcPr>
          <w:p w:rsidR="00445835" w:rsidRPr="002140A3" w:rsidRDefault="00445835">
            <w:pPr>
              <w:jc w:val="center"/>
              <w:rPr>
                <w:sz w:val="24"/>
                <w:szCs w:val="24"/>
              </w:rPr>
            </w:pPr>
            <w:r w:rsidRPr="002140A3">
              <w:rPr>
                <w:sz w:val="24"/>
                <w:szCs w:val="24"/>
              </w:rPr>
              <w:t>75</w:t>
            </w:r>
          </w:p>
        </w:tc>
        <w:tc>
          <w:tcPr>
            <w:tcW w:w="499" w:type="pct"/>
          </w:tcPr>
          <w:p w:rsidR="00445835" w:rsidRPr="002140A3" w:rsidRDefault="00445835">
            <w:pPr>
              <w:jc w:val="center"/>
              <w:rPr>
                <w:sz w:val="24"/>
                <w:szCs w:val="24"/>
              </w:rPr>
            </w:pPr>
            <w:r w:rsidRPr="002140A3">
              <w:rPr>
                <w:sz w:val="24"/>
                <w:szCs w:val="24"/>
              </w:rPr>
              <w:t>22.5</w:t>
            </w:r>
          </w:p>
        </w:tc>
        <w:tc>
          <w:tcPr>
            <w:tcW w:w="514" w:type="pct"/>
          </w:tcPr>
          <w:p w:rsidR="00445835" w:rsidRPr="002140A3" w:rsidRDefault="00445835">
            <w:pPr>
              <w:jc w:val="center"/>
              <w:rPr>
                <w:sz w:val="24"/>
                <w:szCs w:val="24"/>
              </w:rPr>
            </w:pPr>
            <w:r w:rsidRPr="002140A3">
              <w:rPr>
                <w:sz w:val="24"/>
                <w:szCs w:val="24"/>
              </w:rPr>
              <w:t>3.5</w:t>
            </w:r>
          </w:p>
        </w:tc>
        <w:tc>
          <w:tcPr>
            <w:tcW w:w="253" w:type="pct"/>
          </w:tcPr>
          <w:p w:rsidR="00445835" w:rsidRPr="002140A3" w:rsidRDefault="00445835">
            <w:pPr>
              <w:jc w:val="center"/>
              <w:rPr>
                <w:sz w:val="24"/>
                <w:szCs w:val="24"/>
              </w:rPr>
            </w:pPr>
            <w:r w:rsidRPr="002140A3">
              <w:rPr>
                <w:sz w:val="24"/>
                <w:szCs w:val="24"/>
              </w:rPr>
              <w:t>300</w:t>
            </w:r>
          </w:p>
        </w:tc>
        <w:tc>
          <w:tcPr>
            <w:tcW w:w="429" w:type="pct"/>
          </w:tcPr>
          <w:p w:rsidR="00445835" w:rsidRPr="002140A3" w:rsidRDefault="00445835">
            <w:pPr>
              <w:jc w:val="center"/>
              <w:rPr>
                <w:sz w:val="24"/>
                <w:szCs w:val="24"/>
              </w:rPr>
            </w:pPr>
            <w:r w:rsidRPr="002140A3">
              <w:rPr>
                <w:sz w:val="24"/>
                <w:szCs w:val="24"/>
              </w:rPr>
              <w:t>78.75</w:t>
            </w:r>
          </w:p>
        </w:tc>
        <w:tc>
          <w:tcPr>
            <w:tcW w:w="308" w:type="pct"/>
          </w:tcPr>
          <w:p w:rsidR="00445835" w:rsidRPr="002140A3" w:rsidRDefault="00445835">
            <w:pPr>
              <w:jc w:val="center"/>
              <w:rPr>
                <w:sz w:val="24"/>
                <w:szCs w:val="24"/>
              </w:rPr>
            </w:pPr>
            <w:r w:rsidRPr="002140A3">
              <w:rPr>
                <w:sz w:val="24"/>
                <w:szCs w:val="24"/>
              </w:rPr>
              <w:t>23625</w:t>
            </w:r>
          </w:p>
        </w:tc>
        <w:tc>
          <w:tcPr>
            <w:tcW w:w="273" w:type="pct"/>
          </w:tcPr>
          <w:p w:rsidR="00445835" w:rsidRPr="002140A3" w:rsidRDefault="00445835">
            <w:pPr>
              <w:jc w:val="center"/>
              <w:rPr>
                <w:sz w:val="24"/>
                <w:szCs w:val="24"/>
              </w:rPr>
            </w:pPr>
            <w:r w:rsidRPr="002140A3">
              <w:rPr>
                <w:sz w:val="24"/>
                <w:szCs w:val="24"/>
              </w:rPr>
              <w:t>75</w:t>
            </w:r>
          </w:p>
        </w:tc>
        <w:tc>
          <w:tcPr>
            <w:tcW w:w="499" w:type="pct"/>
          </w:tcPr>
          <w:p w:rsidR="00445835" w:rsidRPr="002140A3" w:rsidRDefault="00445835">
            <w:pPr>
              <w:jc w:val="center"/>
              <w:rPr>
                <w:sz w:val="24"/>
                <w:szCs w:val="24"/>
              </w:rPr>
            </w:pPr>
            <w:r w:rsidRPr="002140A3">
              <w:rPr>
                <w:sz w:val="24"/>
                <w:szCs w:val="24"/>
              </w:rPr>
              <w:t>22.5</w:t>
            </w:r>
          </w:p>
        </w:tc>
        <w:tc>
          <w:tcPr>
            <w:tcW w:w="429" w:type="pct"/>
          </w:tcPr>
          <w:p w:rsidR="00445835" w:rsidRPr="002140A3" w:rsidRDefault="00445835">
            <w:pPr>
              <w:jc w:val="center"/>
              <w:rPr>
                <w:sz w:val="24"/>
                <w:szCs w:val="24"/>
              </w:rPr>
            </w:pPr>
            <w:r w:rsidRPr="002140A3">
              <w:rPr>
                <w:sz w:val="24"/>
                <w:szCs w:val="24"/>
              </w:rPr>
              <w:t>78.75</w:t>
            </w:r>
          </w:p>
        </w:tc>
        <w:tc>
          <w:tcPr>
            <w:tcW w:w="316" w:type="pct"/>
          </w:tcPr>
          <w:p w:rsidR="00445835" w:rsidRPr="002140A3" w:rsidRDefault="00445835">
            <w:pPr>
              <w:jc w:val="center"/>
              <w:rPr>
                <w:sz w:val="24"/>
                <w:szCs w:val="24"/>
              </w:rPr>
            </w:pPr>
            <w:r w:rsidRPr="002140A3">
              <w:rPr>
                <w:sz w:val="24"/>
                <w:szCs w:val="24"/>
              </w:rPr>
              <w:t>23625</w:t>
            </w:r>
          </w:p>
        </w:tc>
        <w:tc>
          <w:tcPr>
            <w:tcW w:w="429" w:type="pct"/>
          </w:tcPr>
          <w:p w:rsidR="00445835" w:rsidRPr="002140A3" w:rsidRDefault="00445835">
            <w:pPr>
              <w:jc w:val="center"/>
              <w:rPr>
                <w:sz w:val="24"/>
                <w:szCs w:val="24"/>
              </w:rPr>
            </w:pPr>
            <w:r w:rsidRPr="002140A3">
              <w:rPr>
                <w:sz w:val="24"/>
                <w:szCs w:val="24"/>
              </w:rPr>
              <w:t>157.5</w:t>
            </w:r>
          </w:p>
        </w:tc>
        <w:tc>
          <w:tcPr>
            <w:tcW w:w="368" w:type="pct"/>
          </w:tcPr>
          <w:p w:rsidR="00445835" w:rsidRPr="002140A3" w:rsidRDefault="00445835">
            <w:pPr>
              <w:jc w:val="center"/>
              <w:rPr>
                <w:sz w:val="24"/>
                <w:szCs w:val="24"/>
              </w:rPr>
            </w:pPr>
            <w:r w:rsidRPr="002140A3">
              <w:rPr>
                <w:sz w:val="24"/>
                <w:szCs w:val="24"/>
              </w:rPr>
              <w:t>47250</w:t>
            </w:r>
          </w:p>
        </w:tc>
      </w:tr>
      <w:tr w:rsidR="002140A3" w:rsidRPr="002140A3" w:rsidTr="002140A3">
        <w:trPr>
          <w:jc w:val="center"/>
        </w:trPr>
        <w:tc>
          <w:tcPr>
            <w:tcW w:w="413" w:type="pct"/>
          </w:tcPr>
          <w:p w:rsidR="00445835" w:rsidRPr="002140A3" w:rsidRDefault="00445835" w:rsidP="00696A21">
            <w:pPr>
              <w:rPr>
                <w:sz w:val="24"/>
                <w:szCs w:val="24"/>
              </w:rPr>
            </w:pPr>
            <w:r w:rsidRPr="002140A3">
              <w:rPr>
                <w:sz w:val="24"/>
                <w:szCs w:val="24"/>
              </w:rPr>
              <w:t>Tomato</w:t>
            </w:r>
          </w:p>
        </w:tc>
        <w:tc>
          <w:tcPr>
            <w:tcW w:w="273" w:type="pct"/>
            <w:vAlign w:val="bottom"/>
          </w:tcPr>
          <w:p w:rsidR="00445835" w:rsidRPr="002140A3" w:rsidRDefault="00445835">
            <w:pPr>
              <w:jc w:val="center"/>
              <w:rPr>
                <w:sz w:val="24"/>
                <w:szCs w:val="24"/>
              </w:rPr>
            </w:pPr>
            <w:r w:rsidRPr="002140A3">
              <w:rPr>
                <w:sz w:val="24"/>
                <w:szCs w:val="24"/>
              </w:rPr>
              <w:t>50</w:t>
            </w:r>
          </w:p>
        </w:tc>
        <w:tc>
          <w:tcPr>
            <w:tcW w:w="499" w:type="pct"/>
          </w:tcPr>
          <w:p w:rsidR="00445835" w:rsidRPr="002140A3" w:rsidRDefault="00445835">
            <w:pPr>
              <w:jc w:val="center"/>
              <w:rPr>
                <w:sz w:val="24"/>
                <w:szCs w:val="24"/>
              </w:rPr>
            </w:pPr>
            <w:r w:rsidRPr="002140A3">
              <w:rPr>
                <w:sz w:val="24"/>
                <w:szCs w:val="24"/>
              </w:rPr>
              <w:t>15</w:t>
            </w:r>
          </w:p>
        </w:tc>
        <w:tc>
          <w:tcPr>
            <w:tcW w:w="514" w:type="pct"/>
            <w:vAlign w:val="bottom"/>
          </w:tcPr>
          <w:p w:rsidR="00445835" w:rsidRPr="002140A3" w:rsidRDefault="00445835">
            <w:pPr>
              <w:jc w:val="center"/>
              <w:rPr>
                <w:sz w:val="24"/>
                <w:szCs w:val="24"/>
              </w:rPr>
            </w:pPr>
            <w:r w:rsidRPr="002140A3">
              <w:rPr>
                <w:sz w:val="24"/>
                <w:szCs w:val="24"/>
              </w:rPr>
              <w:t>2</w:t>
            </w:r>
          </w:p>
        </w:tc>
        <w:tc>
          <w:tcPr>
            <w:tcW w:w="253" w:type="pct"/>
          </w:tcPr>
          <w:p w:rsidR="00445835" w:rsidRPr="002140A3" w:rsidRDefault="00445835">
            <w:pPr>
              <w:jc w:val="center"/>
              <w:rPr>
                <w:sz w:val="24"/>
                <w:szCs w:val="24"/>
              </w:rPr>
            </w:pPr>
            <w:r w:rsidRPr="002140A3">
              <w:rPr>
                <w:sz w:val="24"/>
                <w:szCs w:val="24"/>
              </w:rPr>
              <w:t>300</w:t>
            </w:r>
          </w:p>
        </w:tc>
        <w:tc>
          <w:tcPr>
            <w:tcW w:w="429" w:type="pct"/>
          </w:tcPr>
          <w:p w:rsidR="00445835" w:rsidRPr="002140A3" w:rsidRDefault="00445835">
            <w:pPr>
              <w:jc w:val="center"/>
              <w:rPr>
                <w:sz w:val="24"/>
                <w:szCs w:val="24"/>
              </w:rPr>
            </w:pPr>
            <w:r w:rsidRPr="002140A3">
              <w:rPr>
                <w:sz w:val="24"/>
                <w:szCs w:val="24"/>
              </w:rPr>
              <w:t>30</w:t>
            </w:r>
          </w:p>
        </w:tc>
        <w:tc>
          <w:tcPr>
            <w:tcW w:w="308" w:type="pct"/>
          </w:tcPr>
          <w:p w:rsidR="00445835" w:rsidRPr="002140A3" w:rsidRDefault="00445835">
            <w:pPr>
              <w:jc w:val="center"/>
              <w:rPr>
                <w:sz w:val="24"/>
                <w:szCs w:val="24"/>
              </w:rPr>
            </w:pPr>
            <w:r w:rsidRPr="002140A3">
              <w:rPr>
                <w:sz w:val="24"/>
                <w:szCs w:val="24"/>
              </w:rPr>
              <w:t>9000</w:t>
            </w:r>
          </w:p>
        </w:tc>
        <w:tc>
          <w:tcPr>
            <w:tcW w:w="273" w:type="pct"/>
            <w:vAlign w:val="bottom"/>
          </w:tcPr>
          <w:p w:rsidR="00445835" w:rsidRPr="002140A3" w:rsidRDefault="00445835">
            <w:pPr>
              <w:jc w:val="center"/>
              <w:rPr>
                <w:sz w:val="24"/>
                <w:szCs w:val="24"/>
              </w:rPr>
            </w:pPr>
            <w:r w:rsidRPr="002140A3">
              <w:rPr>
                <w:sz w:val="24"/>
                <w:szCs w:val="24"/>
              </w:rPr>
              <w:t>50</w:t>
            </w:r>
          </w:p>
        </w:tc>
        <w:tc>
          <w:tcPr>
            <w:tcW w:w="499" w:type="pct"/>
          </w:tcPr>
          <w:p w:rsidR="00445835" w:rsidRPr="002140A3" w:rsidRDefault="00445835">
            <w:pPr>
              <w:jc w:val="center"/>
              <w:rPr>
                <w:sz w:val="24"/>
                <w:szCs w:val="24"/>
              </w:rPr>
            </w:pPr>
            <w:r w:rsidRPr="002140A3">
              <w:rPr>
                <w:sz w:val="24"/>
                <w:szCs w:val="24"/>
              </w:rPr>
              <w:t>15</w:t>
            </w:r>
          </w:p>
        </w:tc>
        <w:tc>
          <w:tcPr>
            <w:tcW w:w="429" w:type="pct"/>
          </w:tcPr>
          <w:p w:rsidR="00445835" w:rsidRPr="002140A3" w:rsidRDefault="00445835">
            <w:pPr>
              <w:jc w:val="center"/>
              <w:rPr>
                <w:sz w:val="24"/>
                <w:szCs w:val="24"/>
              </w:rPr>
            </w:pPr>
            <w:r w:rsidRPr="002140A3">
              <w:rPr>
                <w:sz w:val="24"/>
                <w:szCs w:val="24"/>
              </w:rPr>
              <w:t>30</w:t>
            </w:r>
          </w:p>
        </w:tc>
        <w:tc>
          <w:tcPr>
            <w:tcW w:w="316" w:type="pct"/>
          </w:tcPr>
          <w:p w:rsidR="00445835" w:rsidRPr="002140A3" w:rsidRDefault="00445835">
            <w:pPr>
              <w:jc w:val="center"/>
              <w:rPr>
                <w:sz w:val="24"/>
                <w:szCs w:val="24"/>
              </w:rPr>
            </w:pPr>
            <w:r w:rsidRPr="002140A3">
              <w:rPr>
                <w:sz w:val="24"/>
                <w:szCs w:val="24"/>
              </w:rPr>
              <w:t>9000</w:t>
            </w:r>
          </w:p>
        </w:tc>
        <w:tc>
          <w:tcPr>
            <w:tcW w:w="429" w:type="pct"/>
          </w:tcPr>
          <w:p w:rsidR="00445835" w:rsidRPr="002140A3" w:rsidRDefault="00445835">
            <w:pPr>
              <w:jc w:val="center"/>
              <w:rPr>
                <w:sz w:val="24"/>
                <w:szCs w:val="24"/>
              </w:rPr>
            </w:pPr>
            <w:r w:rsidRPr="002140A3">
              <w:rPr>
                <w:sz w:val="24"/>
                <w:szCs w:val="24"/>
              </w:rPr>
              <w:t>60</w:t>
            </w:r>
          </w:p>
        </w:tc>
        <w:tc>
          <w:tcPr>
            <w:tcW w:w="368" w:type="pct"/>
          </w:tcPr>
          <w:p w:rsidR="00445835" w:rsidRPr="002140A3" w:rsidRDefault="00445835">
            <w:pPr>
              <w:jc w:val="center"/>
              <w:rPr>
                <w:sz w:val="24"/>
                <w:szCs w:val="24"/>
              </w:rPr>
            </w:pPr>
            <w:r w:rsidRPr="002140A3">
              <w:rPr>
                <w:sz w:val="24"/>
                <w:szCs w:val="24"/>
              </w:rPr>
              <w:t>18000</w:t>
            </w:r>
          </w:p>
        </w:tc>
      </w:tr>
      <w:tr w:rsidR="002140A3" w:rsidRPr="002140A3" w:rsidTr="002140A3">
        <w:trPr>
          <w:jc w:val="center"/>
        </w:trPr>
        <w:tc>
          <w:tcPr>
            <w:tcW w:w="413" w:type="pct"/>
          </w:tcPr>
          <w:p w:rsidR="00445835" w:rsidRPr="002140A3" w:rsidRDefault="00445835" w:rsidP="00696A21">
            <w:pPr>
              <w:rPr>
                <w:sz w:val="24"/>
                <w:szCs w:val="24"/>
              </w:rPr>
            </w:pPr>
            <w:r w:rsidRPr="002140A3">
              <w:rPr>
                <w:sz w:val="24"/>
                <w:szCs w:val="24"/>
              </w:rPr>
              <w:t>Pepper</w:t>
            </w:r>
          </w:p>
        </w:tc>
        <w:tc>
          <w:tcPr>
            <w:tcW w:w="273" w:type="pct"/>
            <w:vAlign w:val="bottom"/>
          </w:tcPr>
          <w:p w:rsidR="00445835" w:rsidRPr="002140A3" w:rsidRDefault="00445835">
            <w:pPr>
              <w:jc w:val="center"/>
              <w:rPr>
                <w:sz w:val="24"/>
                <w:szCs w:val="24"/>
              </w:rPr>
            </w:pPr>
            <w:r w:rsidRPr="002140A3">
              <w:rPr>
                <w:sz w:val="24"/>
                <w:szCs w:val="24"/>
              </w:rPr>
              <w:t>50</w:t>
            </w:r>
          </w:p>
        </w:tc>
        <w:tc>
          <w:tcPr>
            <w:tcW w:w="499" w:type="pct"/>
          </w:tcPr>
          <w:p w:rsidR="00445835" w:rsidRPr="002140A3" w:rsidRDefault="00445835">
            <w:pPr>
              <w:jc w:val="center"/>
              <w:rPr>
                <w:sz w:val="24"/>
                <w:szCs w:val="24"/>
              </w:rPr>
            </w:pPr>
            <w:r w:rsidRPr="002140A3">
              <w:rPr>
                <w:sz w:val="24"/>
                <w:szCs w:val="24"/>
              </w:rPr>
              <w:t>15</w:t>
            </w:r>
          </w:p>
        </w:tc>
        <w:tc>
          <w:tcPr>
            <w:tcW w:w="514" w:type="pct"/>
            <w:vAlign w:val="bottom"/>
          </w:tcPr>
          <w:p w:rsidR="00445835" w:rsidRPr="002140A3" w:rsidRDefault="00445835">
            <w:pPr>
              <w:jc w:val="center"/>
              <w:rPr>
                <w:sz w:val="24"/>
                <w:szCs w:val="24"/>
              </w:rPr>
            </w:pPr>
            <w:r w:rsidRPr="002140A3">
              <w:rPr>
                <w:sz w:val="24"/>
                <w:szCs w:val="24"/>
              </w:rPr>
              <w:t>0.05</w:t>
            </w:r>
          </w:p>
        </w:tc>
        <w:tc>
          <w:tcPr>
            <w:tcW w:w="253" w:type="pct"/>
          </w:tcPr>
          <w:p w:rsidR="00445835" w:rsidRPr="002140A3" w:rsidRDefault="00445835">
            <w:pPr>
              <w:jc w:val="center"/>
              <w:rPr>
                <w:sz w:val="24"/>
                <w:szCs w:val="24"/>
              </w:rPr>
            </w:pPr>
            <w:r w:rsidRPr="002140A3">
              <w:rPr>
                <w:sz w:val="24"/>
                <w:szCs w:val="24"/>
              </w:rPr>
              <w:t>300</w:t>
            </w:r>
          </w:p>
        </w:tc>
        <w:tc>
          <w:tcPr>
            <w:tcW w:w="429" w:type="pct"/>
          </w:tcPr>
          <w:p w:rsidR="00445835" w:rsidRPr="002140A3" w:rsidRDefault="00445835">
            <w:pPr>
              <w:jc w:val="center"/>
              <w:rPr>
                <w:sz w:val="24"/>
                <w:szCs w:val="24"/>
              </w:rPr>
            </w:pPr>
            <w:r w:rsidRPr="002140A3">
              <w:rPr>
                <w:sz w:val="24"/>
                <w:szCs w:val="24"/>
              </w:rPr>
              <w:t>0.75</w:t>
            </w:r>
          </w:p>
        </w:tc>
        <w:tc>
          <w:tcPr>
            <w:tcW w:w="308" w:type="pct"/>
          </w:tcPr>
          <w:p w:rsidR="00445835" w:rsidRPr="002140A3" w:rsidRDefault="00445835">
            <w:pPr>
              <w:jc w:val="center"/>
              <w:rPr>
                <w:sz w:val="24"/>
                <w:szCs w:val="24"/>
              </w:rPr>
            </w:pPr>
            <w:r w:rsidRPr="002140A3">
              <w:rPr>
                <w:sz w:val="24"/>
                <w:szCs w:val="24"/>
              </w:rPr>
              <w:t>225</w:t>
            </w:r>
          </w:p>
        </w:tc>
        <w:tc>
          <w:tcPr>
            <w:tcW w:w="273" w:type="pct"/>
            <w:vAlign w:val="bottom"/>
          </w:tcPr>
          <w:p w:rsidR="00445835" w:rsidRPr="002140A3" w:rsidRDefault="00445835">
            <w:pPr>
              <w:jc w:val="center"/>
              <w:rPr>
                <w:sz w:val="24"/>
                <w:szCs w:val="24"/>
              </w:rPr>
            </w:pPr>
            <w:r w:rsidRPr="002140A3">
              <w:rPr>
                <w:sz w:val="24"/>
                <w:szCs w:val="24"/>
              </w:rPr>
              <w:t>50</w:t>
            </w:r>
          </w:p>
        </w:tc>
        <w:tc>
          <w:tcPr>
            <w:tcW w:w="499" w:type="pct"/>
          </w:tcPr>
          <w:p w:rsidR="00445835" w:rsidRPr="002140A3" w:rsidRDefault="00445835">
            <w:pPr>
              <w:jc w:val="center"/>
              <w:rPr>
                <w:sz w:val="24"/>
                <w:szCs w:val="24"/>
              </w:rPr>
            </w:pPr>
            <w:r w:rsidRPr="002140A3">
              <w:rPr>
                <w:sz w:val="24"/>
                <w:szCs w:val="24"/>
              </w:rPr>
              <w:t>15</w:t>
            </w:r>
          </w:p>
        </w:tc>
        <w:tc>
          <w:tcPr>
            <w:tcW w:w="429" w:type="pct"/>
          </w:tcPr>
          <w:p w:rsidR="00445835" w:rsidRPr="002140A3" w:rsidRDefault="00445835">
            <w:pPr>
              <w:jc w:val="center"/>
              <w:rPr>
                <w:sz w:val="24"/>
                <w:szCs w:val="24"/>
              </w:rPr>
            </w:pPr>
            <w:r w:rsidRPr="002140A3">
              <w:rPr>
                <w:sz w:val="24"/>
                <w:szCs w:val="24"/>
              </w:rPr>
              <w:t>0.75</w:t>
            </w:r>
          </w:p>
        </w:tc>
        <w:tc>
          <w:tcPr>
            <w:tcW w:w="316" w:type="pct"/>
          </w:tcPr>
          <w:p w:rsidR="00445835" w:rsidRPr="002140A3" w:rsidRDefault="00445835">
            <w:pPr>
              <w:jc w:val="center"/>
              <w:rPr>
                <w:sz w:val="24"/>
                <w:szCs w:val="24"/>
              </w:rPr>
            </w:pPr>
            <w:r w:rsidRPr="002140A3">
              <w:rPr>
                <w:sz w:val="24"/>
                <w:szCs w:val="24"/>
              </w:rPr>
              <w:t>225</w:t>
            </w:r>
          </w:p>
        </w:tc>
        <w:tc>
          <w:tcPr>
            <w:tcW w:w="429" w:type="pct"/>
          </w:tcPr>
          <w:p w:rsidR="00445835" w:rsidRPr="002140A3" w:rsidRDefault="00445835">
            <w:pPr>
              <w:jc w:val="center"/>
              <w:rPr>
                <w:sz w:val="24"/>
                <w:szCs w:val="24"/>
              </w:rPr>
            </w:pPr>
            <w:r w:rsidRPr="002140A3">
              <w:rPr>
                <w:sz w:val="24"/>
                <w:szCs w:val="24"/>
              </w:rPr>
              <w:t>1.5</w:t>
            </w:r>
          </w:p>
        </w:tc>
        <w:tc>
          <w:tcPr>
            <w:tcW w:w="368" w:type="pct"/>
          </w:tcPr>
          <w:p w:rsidR="00445835" w:rsidRPr="002140A3" w:rsidRDefault="00445835">
            <w:pPr>
              <w:jc w:val="center"/>
              <w:rPr>
                <w:sz w:val="24"/>
                <w:szCs w:val="24"/>
              </w:rPr>
            </w:pPr>
            <w:r w:rsidRPr="002140A3">
              <w:rPr>
                <w:sz w:val="24"/>
                <w:szCs w:val="24"/>
              </w:rPr>
              <w:t>450</w:t>
            </w:r>
          </w:p>
        </w:tc>
      </w:tr>
      <w:tr w:rsidR="002140A3" w:rsidRPr="002140A3" w:rsidTr="002140A3">
        <w:trPr>
          <w:jc w:val="center"/>
        </w:trPr>
        <w:tc>
          <w:tcPr>
            <w:tcW w:w="413" w:type="pct"/>
          </w:tcPr>
          <w:p w:rsidR="00445835" w:rsidRPr="002140A3" w:rsidRDefault="00445835" w:rsidP="00696A21">
            <w:pPr>
              <w:rPr>
                <w:sz w:val="24"/>
                <w:szCs w:val="24"/>
              </w:rPr>
            </w:pPr>
            <w:r w:rsidRPr="002140A3">
              <w:rPr>
                <w:sz w:val="24"/>
                <w:szCs w:val="24"/>
              </w:rPr>
              <w:t xml:space="preserve">Cabbage </w:t>
            </w:r>
          </w:p>
        </w:tc>
        <w:tc>
          <w:tcPr>
            <w:tcW w:w="273" w:type="pct"/>
            <w:vAlign w:val="bottom"/>
          </w:tcPr>
          <w:p w:rsidR="00445835" w:rsidRPr="002140A3" w:rsidRDefault="00445835">
            <w:pPr>
              <w:jc w:val="center"/>
              <w:rPr>
                <w:sz w:val="24"/>
                <w:szCs w:val="24"/>
              </w:rPr>
            </w:pPr>
            <w:r w:rsidRPr="002140A3">
              <w:rPr>
                <w:sz w:val="24"/>
                <w:szCs w:val="24"/>
              </w:rPr>
              <w:t>50</w:t>
            </w:r>
          </w:p>
        </w:tc>
        <w:tc>
          <w:tcPr>
            <w:tcW w:w="499" w:type="pct"/>
          </w:tcPr>
          <w:p w:rsidR="00445835" w:rsidRPr="002140A3" w:rsidRDefault="00445835">
            <w:pPr>
              <w:jc w:val="center"/>
              <w:rPr>
                <w:sz w:val="24"/>
                <w:szCs w:val="24"/>
              </w:rPr>
            </w:pPr>
            <w:r w:rsidRPr="002140A3">
              <w:rPr>
                <w:sz w:val="24"/>
                <w:szCs w:val="24"/>
              </w:rPr>
              <w:t>15</w:t>
            </w:r>
          </w:p>
        </w:tc>
        <w:tc>
          <w:tcPr>
            <w:tcW w:w="514" w:type="pct"/>
            <w:vAlign w:val="bottom"/>
          </w:tcPr>
          <w:p w:rsidR="00445835" w:rsidRPr="002140A3" w:rsidRDefault="00445835">
            <w:pPr>
              <w:jc w:val="center"/>
              <w:rPr>
                <w:sz w:val="24"/>
                <w:szCs w:val="24"/>
              </w:rPr>
            </w:pPr>
            <w:r w:rsidRPr="002140A3">
              <w:rPr>
                <w:sz w:val="24"/>
                <w:szCs w:val="24"/>
              </w:rPr>
              <w:t>1.5</w:t>
            </w:r>
          </w:p>
        </w:tc>
        <w:tc>
          <w:tcPr>
            <w:tcW w:w="253" w:type="pct"/>
          </w:tcPr>
          <w:p w:rsidR="00445835" w:rsidRPr="002140A3" w:rsidRDefault="00445835">
            <w:pPr>
              <w:jc w:val="center"/>
              <w:rPr>
                <w:sz w:val="24"/>
                <w:szCs w:val="24"/>
              </w:rPr>
            </w:pPr>
            <w:r w:rsidRPr="002140A3">
              <w:rPr>
                <w:sz w:val="24"/>
                <w:szCs w:val="24"/>
              </w:rPr>
              <w:t>300</w:t>
            </w:r>
          </w:p>
        </w:tc>
        <w:tc>
          <w:tcPr>
            <w:tcW w:w="429" w:type="pct"/>
          </w:tcPr>
          <w:p w:rsidR="00445835" w:rsidRPr="002140A3" w:rsidRDefault="00445835">
            <w:pPr>
              <w:jc w:val="center"/>
              <w:rPr>
                <w:sz w:val="24"/>
                <w:szCs w:val="24"/>
              </w:rPr>
            </w:pPr>
            <w:r w:rsidRPr="002140A3">
              <w:rPr>
                <w:sz w:val="24"/>
                <w:szCs w:val="24"/>
              </w:rPr>
              <w:t>22.5</w:t>
            </w:r>
          </w:p>
        </w:tc>
        <w:tc>
          <w:tcPr>
            <w:tcW w:w="308" w:type="pct"/>
          </w:tcPr>
          <w:p w:rsidR="00445835" w:rsidRPr="002140A3" w:rsidRDefault="00445835">
            <w:pPr>
              <w:jc w:val="center"/>
              <w:rPr>
                <w:sz w:val="24"/>
                <w:szCs w:val="24"/>
              </w:rPr>
            </w:pPr>
            <w:r w:rsidRPr="002140A3">
              <w:rPr>
                <w:sz w:val="24"/>
                <w:szCs w:val="24"/>
              </w:rPr>
              <w:t>6750</w:t>
            </w:r>
          </w:p>
        </w:tc>
        <w:tc>
          <w:tcPr>
            <w:tcW w:w="273" w:type="pct"/>
            <w:vAlign w:val="bottom"/>
          </w:tcPr>
          <w:p w:rsidR="00445835" w:rsidRPr="002140A3" w:rsidRDefault="00445835">
            <w:pPr>
              <w:jc w:val="center"/>
              <w:rPr>
                <w:sz w:val="24"/>
                <w:szCs w:val="24"/>
              </w:rPr>
            </w:pPr>
            <w:r w:rsidRPr="002140A3">
              <w:rPr>
                <w:sz w:val="24"/>
                <w:szCs w:val="24"/>
              </w:rPr>
              <w:t>50</w:t>
            </w:r>
          </w:p>
        </w:tc>
        <w:tc>
          <w:tcPr>
            <w:tcW w:w="499" w:type="pct"/>
          </w:tcPr>
          <w:p w:rsidR="00445835" w:rsidRPr="002140A3" w:rsidRDefault="00445835">
            <w:pPr>
              <w:jc w:val="center"/>
              <w:rPr>
                <w:sz w:val="24"/>
                <w:szCs w:val="24"/>
              </w:rPr>
            </w:pPr>
            <w:r w:rsidRPr="002140A3">
              <w:rPr>
                <w:sz w:val="24"/>
                <w:szCs w:val="24"/>
              </w:rPr>
              <w:t>15</w:t>
            </w:r>
          </w:p>
        </w:tc>
        <w:tc>
          <w:tcPr>
            <w:tcW w:w="429" w:type="pct"/>
          </w:tcPr>
          <w:p w:rsidR="00445835" w:rsidRPr="002140A3" w:rsidRDefault="00445835">
            <w:pPr>
              <w:jc w:val="center"/>
              <w:rPr>
                <w:sz w:val="24"/>
                <w:szCs w:val="24"/>
              </w:rPr>
            </w:pPr>
            <w:r w:rsidRPr="002140A3">
              <w:rPr>
                <w:sz w:val="24"/>
                <w:szCs w:val="24"/>
              </w:rPr>
              <w:t>22.5</w:t>
            </w:r>
          </w:p>
        </w:tc>
        <w:tc>
          <w:tcPr>
            <w:tcW w:w="316" w:type="pct"/>
          </w:tcPr>
          <w:p w:rsidR="00445835" w:rsidRPr="002140A3" w:rsidRDefault="00445835">
            <w:pPr>
              <w:jc w:val="center"/>
              <w:rPr>
                <w:sz w:val="24"/>
                <w:szCs w:val="24"/>
              </w:rPr>
            </w:pPr>
            <w:r w:rsidRPr="002140A3">
              <w:rPr>
                <w:sz w:val="24"/>
                <w:szCs w:val="24"/>
              </w:rPr>
              <w:t>6750</w:t>
            </w:r>
          </w:p>
        </w:tc>
        <w:tc>
          <w:tcPr>
            <w:tcW w:w="429" w:type="pct"/>
          </w:tcPr>
          <w:p w:rsidR="00445835" w:rsidRPr="002140A3" w:rsidRDefault="00445835">
            <w:pPr>
              <w:jc w:val="center"/>
              <w:rPr>
                <w:sz w:val="24"/>
                <w:szCs w:val="24"/>
              </w:rPr>
            </w:pPr>
            <w:r w:rsidRPr="002140A3">
              <w:rPr>
                <w:sz w:val="24"/>
                <w:szCs w:val="24"/>
              </w:rPr>
              <w:t>45</w:t>
            </w:r>
          </w:p>
        </w:tc>
        <w:tc>
          <w:tcPr>
            <w:tcW w:w="368" w:type="pct"/>
          </w:tcPr>
          <w:p w:rsidR="00445835" w:rsidRPr="002140A3" w:rsidRDefault="00445835">
            <w:pPr>
              <w:jc w:val="center"/>
              <w:rPr>
                <w:sz w:val="24"/>
                <w:szCs w:val="24"/>
              </w:rPr>
            </w:pPr>
            <w:r w:rsidRPr="002140A3">
              <w:rPr>
                <w:sz w:val="24"/>
                <w:szCs w:val="24"/>
              </w:rPr>
              <w:t>13500</w:t>
            </w:r>
          </w:p>
        </w:tc>
      </w:tr>
    </w:tbl>
    <w:p w:rsidR="00085270" w:rsidRPr="00EA5606" w:rsidRDefault="00085270" w:rsidP="00085270">
      <w:pPr>
        <w:rPr>
          <w:sz w:val="18"/>
          <w:szCs w:val="18"/>
        </w:rPr>
      </w:pPr>
    </w:p>
    <w:p w:rsidR="00085270" w:rsidRPr="00EA5606" w:rsidRDefault="00085270" w:rsidP="00085270">
      <w:pPr>
        <w:rPr>
          <w:sz w:val="18"/>
          <w:szCs w:val="18"/>
        </w:rPr>
      </w:pPr>
    </w:p>
    <w:p w:rsidR="00085270" w:rsidRPr="00294659" w:rsidRDefault="00085270" w:rsidP="00294659">
      <w:pPr>
        <w:rPr>
          <w:i/>
        </w:rPr>
      </w:pPr>
      <w:bookmarkStart w:id="415" w:name="_Toc505870657"/>
      <w:bookmarkStart w:id="416" w:name="_Toc532464546"/>
      <w:r w:rsidRPr="00294659">
        <w:rPr>
          <w:i/>
        </w:rPr>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35</w:t>
      </w:r>
      <w:r w:rsidR="006E10F2" w:rsidRPr="00294659">
        <w:rPr>
          <w:i/>
        </w:rPr>
        <w:fldChar w:fldCharType="end"/>
      </w:r>
      <w:r w:rsidRPr="00294659">
        <w:rPr>
          <w:i/>
        </w:rPr>
        <w:t xml:space="preserve"> Summary of seasonal and annual agro-chemical requirements and cost for second year</w:t>
      </w:r>
      <w:bookmarkEnd w:id="415"/>
      <w:bookmarkEnd w:id="416"/>
    </w:p>
    <w:p w:rsidR="00085270" w:rsidRPr="00EA5606" w:rsidRDefault="00085270" w:rsidP="002140A3">
      <w:pPr>
        <w:spacing w:line="276" w:lineRule="auto"/>
        <w:outlineLvl w:val="0"/>
      </w:pPr>
    </w:p>
    <w:tbl>
      <w:tblPr>
        <w:tblStyle w:val="TableGrid"/>
        <w:tblW w:w="5000" w:type="pct"/>
        <w:jc w:val="center"/>
        <w:tblLook w:val="04A0"/>
      </w:tblPr>
      <w:tblGrid>
        <w:gridCol w:w="1097"/>
        <w:gridCol w:w="724"/>
        <w:gridCol w:w="1324"/>
        <w:gridCol w:w="1363"/>
        <w:gridCol w:w="671"/>
        <w:gridCol w:w="1138"/>
        <w:gridCol w:w="817"/>
        <w:gridCol w:w="724"/>
        <w:gridCol w:w="1324"/>
        <w:gridCol w:w="1138"/>
        <w:gridCol w:w="833"/>
        <w:gridCol w:w="1138"/>
        <w:gridCol w:w="971"/>
      </w:tblGrid>
      <w:tr w:rsidR="008C0D8E" w:rsidRPr="002140A3" w:rsidTr="002140A3">
        <w:trPr>
          <w:trHeight w:val="240"/>
          <w:jc w:val="center"/>
        </w:trPr>
        <w:tc>
          <w:tcPr>
            <w:tcW w:w="414" w:type="pct"/>
            <w:vMerge w:val="restart"/>
          </w:tcPr>
          <w:p w:rsidR="008C0D8E" w:rsidRPr="002140A3" w:rsidRDefault="008C0D8E" w:rsidP="002140A3">
            <w:pPr>
              <w:spacing w:line="360" w:lineRule="auto"/>
              <w:jc w:val="center"/>
              <w:rPr>
                <w:b/>
                <w:sz w:val="24"/>
                <w:szCs w:val="24"/>
                <w:lang w:val="en-GB"/>
              </w:rPr>
            </w:pPr>
            <w:r w:rsidRPr="002140A3">
              <w:rPr>
                <w:b/>
                <w:sz w:val="24"/>
                <w:szCs w:val="24"/>
                <w:lang w:val="en-GB"/>
              </w:rPr>
              <w:t>Crop</w:t>
            </w:r>
          </w:p>
        </w:tc>
        <w:tc>
          <w:tcPr>
            <w:tcW w:w="2274" w:type="pct"/>
            <w:gridSpan w:val="6"/>
            <w:tcBorders>
              <w:bottom w:val="single" w:sz="4" w:space="0" w:color="auto"/>
            </w:tcBorders>
          </w:tcPr>
          <w:p w:rsidR="008C0D8E" w:rsidRPr="002140A3" w:rsidRDefault="008C0D8E" w:rsidP="002140A3">
            <w:pPr>
              <w:spacing w:line="360" w:lineRule="auto"/>
              <w:jc w:val="center"/>
              <w:rPr>
                <w:b/>
                <w:sz w:val="24"/>
                <w:szCs w:val="24"/>
                <w:lang w:val="en-GB"/>
              </w:rPr>
            </w:pPr>
            <w:r w:rsidRPr="002140A3">
              <w:rPr>
                <w:b/>
                <w:sz w:val="24"/>
                <w:szCs w:val="24"/>
                <w:lang w:val="en-GB"/>
              </w:rPr>
              <w:t>First phase</w:t>
            </w:r>
          </w:p>
        </w:tc>
        <w:tc>
          <w:tcPr>
            <w:tcW w:w="1514" w:type="pct"/>
            <w:gridSpan w:val="4"/>
            <w:tcBorders>
              <w:top w:val="single" w:sz="4" w:space="0" w:color="auto"/>
              <w:bottom w:val="single" w:sz="4" w:space="0" w:color="auto"/>
            </w:tcBorders>
          </w:tcPr>
          <w:p w:rsidR="008C0D8E" w:rsidRPr="002140A3" w:rsidRDefault="008C0D8E" w:rsidP="002140A3">
            <w:pPr>
              <w:spacing w:line="360" w:lineRule="auto"/>
              <w:jc w:val="center"/>
              <w:rPr>
                <w:b/>
                <w:sz w:val="24"/>
                <w:szCs w:val="24"/>
                <w:lang w:val="en-GB"/>
              </w:rPr>
            </w:pPr>
            <w:r w:rsidRPr="002140A3">
              <w:rPr>
                <w:b/>
                <w:sz w:val="24"/>
                <w:szCs w:val="24"/>
                <w:lang w:val="en-GB"/>
              </w:rPr>
              <w:t>Second phase</w:t>
            </w:r>
          </w:p>
        </w:tc>
        <w:tc>
          <w:tcPr>
            <w:tcW w:w="799" w:type="pct"/>
            <w:gridSpan w:val="2"/>
            <w:vMerge w:val="restart"/>
            <w:tcBorders>
              <w:right w:val="single" w:sz="4" w:space="0" w:color="auto"/>
            </w:tcBorders>
          </w:tcPr>
          <w:p w:rsidR="008C0D8E" w:rsidRPr="002140A3" w:rsidRDefault="008C0D8E" w:rsidP="002140A3">
            <w:pPr>
              <w:spacing w:line="360" w:lineRule="auto"/>
              <w:jc w:val="center"/>
              <w:rPr>
                <w:b/>
                <w:sz w:val="24"/>
                <w:szCs w:val="24"/>
                <w:lang w:val="en-GB"/>
              </w:rPr>
            </w:pPr>
          </w:p>
          <w:p w:rsidR="008C0D8E" w:rsidRPr="002140A3" w:rsidRDefault="008C0D8E" w:rsidP="002140A3">
            <w:pPr>
              <w:spacing w:line="360" w:lineRule="auto"/>
              <w:jc w:val="center"/>
              <w:rPr>
                <w:b/>
                <w:sz w:val="24"/>
                <w:szCs w:val="24"/>
                <w:lang w:val="en-GB"/>
              </w:rPr>
            </w:pPr>
            <w:r w:rsidRPr="002140A3">
              <w:rPr>
                <w:b/>
                <w:sz w:val="24"/>
                <w:szCs w:val="24"/>
                <w:lang w:val="en-GB"/>
              </w:rPr>
              <w:t>Annual</w:t>
            </w:r>
          </w:p>
          <w:p w:rsidR="008C0D8E" w:rsidRPr="002140A3" w:rsidRDefault="008C0D8E" w:rsidP="002140A3">
            <w:pPr>
              <w:spacing w:line="360" w:lineRule="auto"/>
              <w:jc w:val="center"/>
              <w:rPr>
                <w:b/>
                <w:sz w:val="24"/>
                <w:szCs w:val="24"/>
                <w:lang w:val="en-GB"/>
              </w:rPr>
            </w:pPr>
            <w:r w:rsidRPr="002140A3">
              <w:rPr>
                <w:b/>
                <w:sz w:val="24"/>
                <w:szCs w:val="24"/>
                <w:lang w:val="en-GB"/>
              </w:rPr>
              <w:t>requirement</w:t>
            </w:r>
          </w:p>
        </w:tc>
      </w:tr>
      <w:tr w:rsidR="00085270" w:rsidRPr="002140A3" w:rsidTr="002140A3">
        <w:trPr>
          <w:trHeight w:val="827"/>
          <w:jc w:val="center"/>
        </w:trPr>
        <w:tc>
          <w:tcPr>
            <w:tcW w:w="414" w:type="pct"/>
            <w:vMerge/>
          </w:tcPr>
          <w:p w:rsidR="00085270" w:rsidRPr="002140A3" w:rsidRDefault="00085270" w:rsidP="002140A3">
            <w:pPr>
              <w:spacing w:line="360" w:lineRule="auto"/>
              <w:jc w:val="center"/>
              <w:rPr>
                <w:b/>
                <w:sz w:val="24"/>
                <w:szCs w:val="24"/>
                <w:lang w:val="en-GB"/>
              </w:rPr>
            </w:pPr>
          </w:p>
        </w:tc>
        <w:tc>
          <w:tcPr>
            <w:tcW w:w="273" w:type="pct"/>
            <w:vMerge w:val="restart"/>
            <w:tcBorders>
              <w:top w:val="single" w:sz="4" w:space="0" w:color="auto"/>
            </w:tcBorders>
          </w:tcPr>
          <w:p w:rsidR="00085270" w:rsidRPr="002140A3" w:rsidRDefault="00085270" w:rsidP="002140A3">
            <w:pPr>
              <w:spacing w:line="360" w:lineRule="auto"/>
              <w:jc w:val="center"/>
              <w:rPr>
                <w:b/>
                <w:sz w:val="24"/>
                <w:szCs w:val="24"/>
                <w:lang w:val="en-GB"/>
              </w:rPr>
            </w:pPr>
            <w:r w:rsidRPr="002140A3">
              <w:rPr>
                <w:b/>
                <w:sz w:val="24"/>
                <w:szCs w:val="24"/>
                <w:lang w:val="en-GB"/>
              </w:rPr>
              <w:t>Area</w:t>
            </w:r>
          </w:p>
          <w:p w:rsidR="00085270" w:rsidRPr="002140A3" w:rsidRDefault="00085270" w:rsidP="002140A3">
            <w:pPr>
              <w:spacing w:line="360" w:lineRule="auto"/>
              <w:jc w:val="center"/>
              <w:rPr>
                <w:b/>
                <w:sz w:val="24"/>
                <w:szCs w:val="24"/>
                <w:lang w:val="en-GB"/>
              </w:rPr>
            </w:pPr>
            <w:r w:rsidRPr="002140A3">
              <w:rPr>
                <w:b/>
                <w:sz w:val="24"/>
                <w:szCs w:val="24"/>
                <w:lang w:val="en-GB"/>
              </w:rPr>
              <w:t>(Ha)</w:t>
            </w:r>
          </w:p>
        </w:tc>
        <w:tc>
          <w:tcPr>
            <w:tcW w:w="499" w:type="pct"/>
            <w:vMerge w:val="restart"/>
            <w:tcBorders>
              <w:top w:val="single" w:sz="4" w:space="0" w:color="auto"/>
            </w:tcBorders>
          </w:tcPr>
          <w:p w:rsidR="00085270" w:rsidRPr="002140A3" w:rsidRDefault="00085270" w:rsidP="002140A3">
            <w:pPr>
              <w:spacing w:line="360" w:lineRule="auto"/>
              <w:jc w:val="center"/>
              <w:rPr>
                <w:b/>
                <w:sz w:val="24"/>
                <w:szCs w:val="24"/>
                <w:lang w:val="en-GB"/>
              </w:rPr>
            </w:pPr>
            <w:r w:rsidRPr="002140A3">
              <w:rPr>
                <w:b/>
                <w:sz w:val="24"/>
                <w:szCs w:val="24"/>
                <w:lang w:val="en-GB"/>
              </w:rPr>
              <w:t>Area considered</w:t>
            </w:r>
          </w:p>
          <w:p w:rsidR="00085270" w:rsidRPr="002140A3" w:rsidRDefault="00085270" w:rsidP="002140A3">
            <w:pPr>
              <w:spacing w:line="360" w:lineRule="auto"/>
              <w:jc w:val="center"/>
              <w:rPr>
                <w:b/>
                <w:sz w:val="24"/>
                <w:szCs w:val="24"/>
                <w:lang w:val="en-GB"/>
              </w:rPr>
            </w:pPr>
            <w:r w:rsidRPr="002140A3">
              <w:rPr>
                <w:b/>
                <w:sz w:val="24"/>
                <w:szCs w:val="24"/>
                <w:lang w:val="en-GB"/>
              </w:rPr>
              <w:t>(Ha)</w:t>
            </w:r>
          </w:p>
          <w:p w:rsidR="00085270" w:rsidRPr="002140A3" w:rsidRDefault="00085270" w:rsidP="002140A3">
            <w:pPr>
              <w:spacing w:line="360" w:lineRule="auto"/>
              <w:jc w:val="center"/>
              <w:rPr>
                <w:b/>
                <w:sz w:val="24"/>
                <w:szCs w:val="24"/>
                <w:lang w:val="en-GB"/>
              </w:rPr>
            </w:pPr>
            <w:r w:rsidRPr="002140A3">
              <w:rPr>
                <w:b/>
                <w:sz w:val="24"/>
                <w:szCs w:val="24"/>
                <w:lang w:val="en-GB"/>
              </w:rPr>
              <w:t>(30%)</w:t>
            </w:r>
          </w:p>
        </w:tc>
        <w:tc>
          <w:tcPr>
            <w:tcW w:w="514" w:type="pct"/>
            <w:vMerge w:val="restart"/>
            <w:tcBorders>
              <w:top w:val="single" w:sz="4" w:space="0" w:color="auto"/>
            </w:tcBorders>
          </w:tcPr>
          <w:p w:rsidR="00085270" w:rsidRPr="002140A3" w:rsidRDefault="00085270" w:rsidP="002140A3">
            <w:pPr>
              <w:spacing w:line="360" w:lineRule="auto"/>
              <w:jc w:val="center"/>
              <w:rPr>
                <w:b/>
                <w:sz w:val="24"/>
                <w:szCs w:val="24"/>
                <w:lang w:val="en-GB"/>
              </w:rPr>
            </w:pPr>
            <w:r w:rsidRPr="002140A3">
              <w:rPr>
                <w:b/>
                <w:sz w:val="24"/>
                <w:szCs w:val="24"/>
                <w:lang w:val="en-GB"/>
              </w:rPr>
              <w:t>Rate of</w:t>
            </w:r>
          </w:p>
          <w:p w:rsidR="00085270" w:rsidRPr="002140A3" w:rsidRDefault="00085270" w:rsidP="002140A3">
            <w:pPr>
              <w:spacing w:line="360" w:lineRule="auto"/>
              <w:jc w:val="center"/>
              <w:rPr>
                <w:b/>
                <w:sz w:val="24"/>
                <w:szCs w:val="24"/>
                <w:lang w:val="en-GB"/>
              </w:rPr>
            </w:pPr>
            <w:r w:rsidRPr="002140A3">
              <w:rPr>
                <w:b/>
                <w:sz w:val="24"/>
                <w:szCs w:val="24"/>
                <w:lang w:val="en-GB"/>
              </w:rPr>
              <w:t>application</w:t>
            </w:r>
          </w:p>
          <w:p w:rsidR="00085270" w:rsidRPr="002140A3" w:rsidRDefault="00085270" w:rsidP="002140A3">
            <w:pPr>
              <w:spacing w:line="360" w:lineRule="auto"/>
              <w:jc w:val="center"/>
              <w:rPr>
                <w:b/>
                <w:sz w:val="24"/>
                <w:szCs w:val="24"/>
                <w:lang w:val="en-GB"/>
              </w:rPr>
            </w:pPr>
            <w:r w:rsidRPr="002140A3">
              <w:rPr>
                <w:b/>
                <w:sz w:val="24"/>
                <w:szCs w:val="24"/>
                <w:lang w:val="en-GB"/>
              </w:rPr>
              <w:t>( lt, kg /ha)</w:t>
            </w:r>
          </w:p>
        </w:tc>
        <w:tc>
          <w:tcPr>
            <w:tcW w:w="253" w:type="pct"/>
            <w:vMerge w:val="restart"/>
            <w:tcBorders>
              <w:top w:val="single" w:sz="4" w:space="0" w:color="auto"/>
            </w:tcBorders>
          </w:tcPr>
          <w:p w:rsidR="00085270" w:rsidRPr="002140A3" w:rsidRDefault="00085270" w:rsidP="002140A3">
            <w:pPr>
              <w:spacing w:line="360" w:lineRule="auto"/>
              <w:jc w:val="center"/>
              <w:rPr>
                <w:b/>
                <w:sz w:val="24"/>
                <w:szCs w:val="24"/>
                <w:lang w:val="en-GB"/>
              </w:rPr>
            </w:pPr>
            <w:r w:rsidRPr="002140A3">
              <w:rPr>
                <w:b/>
                <w:sz w:val="24"/>
                <w:szCs w:val="24"/>
                <w:lang w:val="en-GB"/>
              </w:rPr>
              <w:t>Unit cost</w:t>
            </w:r>
          </w:p>
        </w:tc>
        <w:tc>
          <w:tcPr>
            <w:tcW w:w="736" w:type="pct"/>
            <w:gridSpan w:val="2"/>
            <w:tcBorders>
              <w:top w:val="single" w:sz="4" w:space="0" w:color="auto"/>
            </w:tcBorders>
          </w:tcPr>
          <w:p w:rsidR="00085270" w:rsidRPr="002140A3" w:rsidRDefault="00085270" w:rsidP="002140A3">
            <w:pPr>
              <w:spacing w:line="360" w:lineRule="auto"/>
              <w:jc w:val="center"/>
              <w:rPr>
                <w:b/>
                <w:sz w:val="24"/>
                <w:szCs w:val="24"/>
                <w:lang w:val="en-GB"/>
              </w:rPr>
            </w:pPr>
            <w:r w:rsidRPr="002140A3">
              <w:rPr>
                <w:b/>
                <w:sz w:val="24"/>
                <w:szCs w:val="24"/>
                <w:lang w:val="en-GB"/>
              </w:rPr>
              <w:t>Dry season</w:t>
            </w:r>
          </w:p>
          <w:p w:rsidR="00085270" w:rsidRPr="002140A3" w:rsidRDefault="00085270" w:rsidP="002140A3">
            <w:pPr>
              <w:spacing w:line="360" w:lineRule="auto"/>
              <w:jc w:val="center"/>
              <w:rPr>
                <w:b/>
                <w:sz w:val="24"/>
                <w:szCs w:val="24"/>
                <w:lang w:val="en-GB"/>
              </w:rPr>
            </w:pPr>
            <w:r w:rsidRPr="002140A3">
              <w:rPr>
                <w:b/>
                <w:sz w:val="24"/>
                <w:szCs w:val="24"/>
                <w:lang w:val="en-GB"/>
              </w:rPr>
              <w:t>requirement</w:t>
            </w:r>
          </w:p>
        </w:tc>
        <w:tc>
          <w:tcPr>
            <w:tcW w:w="273" w:type="pct"/>
            <w:vMerge w:val="restart"/>
            <w:tcBorders>
              <w:top w:val="single" w:sz="4" w:space="0" w:color="auto"/>
            </w:tcBorders>
          </w:tcPr>
          <w:p w:rsidR="00085270" w:rsidRPr="002140A3" w:rsidRDefault="00085270" w:rsidP="002140A3">
            <w:pPr>
              <w:spacing w:line="360" w:lineRule="auto"/>
              <w:jc w:val="center"/>
              <w:rPr>
                <w:b/>
                <w:sz w:val="24"/>
                <w:szCs w:val="24"/>
                <w:lang w:val="en-GB"/>
              </w:rPr>
            </w:pPr>
            <w:r w:rsidRPr="002140A3">
              <w:rPr>
                <w:b/>
                <w:sz w:val="24"/>
                <w:szCs w:val="24"/>
                <w:lang w:val="en-GB"/>
              </w:rPr>
              <w:t>Area</w:t>
            </w:r>
          </w:p>
          <w:p w:rsidR="00085270" w:rsidRPr="002140A3" w:rsidRDefault="00085270" w:rsidP="002140A3">
            <w:pPr>
              <w:spacing w:line="360" w:lineRule="auto"/>
              <w:jc w:val="center"/>
              <w:rPr>
                <w:b/>
                <w:sz w:val="24"/>
                <w:szCs w:val="24"/>
                <w:lang w:val="en-GB"/>
              </w:rPr>
            </w:pPr>
            <w:r w:rsidRPr="002140A3">
              <w:rPr>
                <w:b/>
                <w:sz w:val="24"/>
                <w:szCs w:val="24"/>
                <w:lang w:val="en-GB"/>
              </w:rPr>
              <w:t>(Ha)</w:t>
            </w:r>
          </w:p>
        </w:tc>
        <w:tc>
          <w:tcPr>
            <w:tcW w:w="499" w:type="pct"/>
            <w:vMerge w:val="restart"/>
            <w:tcBorders>
              <w:top w:val="single" w:sz="4" w:space="0" w:color="auto"/>
            </w:tcBorders>
          </w:tcPr>
          <w:p w:rsidR="00085270" w:rsidRPr="002140A3" w:rsidRDefault="00085270" w:rsidP="002140A3">
            <w:pPr>
              <w:spacing w:line="360" w:lineRule="auto"/>
              <w:jc w:val="center"/>
              <w:rPr>
                <w:b/>
                <w:sz w:val="24"/>
                <w:szCs w:val="24"/>
                <w:lang w:val="en-GB"/>
              </w:rPr>
            </w:pPr>
            <w:r w:rsidRPr="002140A3">
              <w:rPr>
                <w:b/>
                <w:sz w:val="24"/>
                <w:szCs w:val="24"/>
                <w:lang w:val="en-GB"/>
              </w:rPr>
              <w:t>Area considered</w:t>
            </w:r>
          </w:p>
          <w:p w:rsidR="00085270" w:rsidRPr="002140A3" w:rsidRDefault="00085270" w:rsidP="002140A3">
            <w:pPr>
              <w:spacing w:line="360" w:lineRule="auto"/>
              <w:jc w:val="center"/>
              <w:rPr>
                <w:b/>
                <w:sz w:val="24"/>
                <w:szCs w:val="24"/>
                <w:lang w:val="en-GB"/>
              </w:rPr>
            </w:pPr>
            <w:r w:rsidRPr="002140A3">
              <w:rPr>
                <w:b/>
                <w:sz w:val="24"/>
                <w:szCs w:val="24"/>
                <w:lang w:val="en-GB"/>
              </w:rPr>
              <w:t>(Ha)</w:t>
            </w:r>
          </w:p>
          <w:p w:rsidR="00085270" w:rsidRPr="002140A3" w:rsidRDefault="00085270" w:rsidP="002140A3">
            <w:pPr>
              <w:spacing w:line="360" w:lineRule="auto"/>
              <w:jc w:val="center"/>
              <w:rPr>
                <w:b/>
                <w:sz w:val="24"/>
                <w:szCs w:val="24"/>
                <w:lang w:val="en-GB"/>
              </w:rPr>
            </w:pPr>
            <w:r w:rsidRPr="002140A3">
              <w:rPr>
                <w:b/>
                <w:sz w:val="24"/>
                <w:szCs w:val="24"/>
                <w:lang w:val="en-GB"/>
              </w:rPr>
              <w:t>(30%)</w:t>
            </w:r>
          </w:p>
        </w:tc>
        <w:tc>
          <w:tcPr>
            <w:tcW w:w="742" w:type="pct"/>
            <w:gridSpan w:val="2"/>
            <w:tcBorders>
              <w:top w:val="single" w:sz="4" w:space="0" w:color="auto"/>
            </w:tcBorders>
          </w:tcPr>
          <w:p w:rsidR="00085270" w:rsidRPr="002140A3" w:rsidRDefault="00085270" w:rsidP="002140A3">
            <w:pPr>
              <w:spacing w:line="360" w:lineRule="auto"/>
              <w:jc w:val="center"/>
              <w:rPr>
                <w:b/>
                <w:sz w:val="24"/>
                <w:szCs w:val="24"/>
                <w:lang w:val="en-GB"/>
              </w:rPr>
            </w:pPr>
            <w:r w:rsidRPr="002140A3">
              <w:rPr>
                <w:b/>
                <w:sz w:val="24"/>
                <w:szCs w:val="24"/>
                <w:lang w:val="en-GB"/>
              </w:rPr>
              <w:t>Wet  season</w:t>
            </w:r>
          </w:p>
          <w:p w:rsidR="00085270" w:rsidRPr="002140A3" w:rsidRDefault="00085270" w:rsidP="002140A3">
            <w:pPr>
              <w:spacing w:line="360" w:lineRule="auto"/>
              <w:jc w:val="center"/>
              <w:rPr>
                <w:b/>
                <w:sz w:val="24"/>
                <w:szCs w:val="24"/>
                <w:lang w:val="en-GB"/>
              </w:rPr>
            </w:pPr>
            <w:r w:rsidRPr="002140A3">
              <w:rPr>
                <w:b/>
                <w:sz w:val="24"/>
                <w:szCs w:val="24"/>
                <w:lang w:val="en-GB"/>
              </w:rPr>
              <w:t>requirement</w:t>
            </w:r>
          </w:p>
        </w:tc>
        <w:tc>
          <w:tcPr>
            <w:tcW w:w="799" w:type="pct"/>
            <w:gridSpan w:val="2"/>
            <w:vMerge/>
            <w:tcBorders>
              <w:right w:val="single" w:sz="4" w:space="0" w:color="auto"/>
            </w:tcBorders>
          </w:tcPr>
          <w:p w:rsidR="00085270" w:rsidRPr="002140A3" w:rsidRDefault="00085270" w:rsidP="002140A3">
            <w:pPr>
              <w:spacing w:line="360" w:lineRule="auto"/>
              <w:jc w:val="center"/>
              <w:rPr>
                <w:b/>
                <w:sz w:val="24"/>
                <w:szCs w:val="24"/>
                <w:lang w:val="en-GB"/>
              </w:rPr>
            </w:pPr>
          </w:p>
        </w:tc>
      </w:tr>
      <w:tr w:rsidR="00085270" w:rsidRPr="002140A3" w:rsidTr="002140A3">
        <w:trPr>
          <w:jc w:val="center"/>
        </w:trPr>
        <w:tc>
          <w:tcPr>
            <w:tcW w:w="414" w:type="pct"/>
            <w:vMerge/>
          </w:tcPr>
          <w:p w:rsidR="00085270" w:rsidRPr="002140A3" w:rsidRDefault="00085270" w:rsidP="002140A3">
            <w:pPr>
              <w:spacing w:line="360" w:lineRule="auto"/>
              <w:jc w:val="center"/>
              <w:rPr>
                <w:b/>
                <w:sz w:val="24"/>
                <w:szCs w:val="24"/>
                <w:lang w:val="en-GB"/>
              </w:rPr>
            </w:pPr>
          </w:p>
        </w:tc>
        <w:tc>
          <w:tcPr>
            <w:tcW w:w="273" w:type="pct"/>
            <w:vMerge/>
          </w:tcPr>
          <w:p w:rsidR="00085270" w:rsidRPr="002140A3" w:rsidRDefault="00085270" w:rsidP="002140A3">
            <w:pPr>
              <w:spacing w:line="360" w:lineRule="auto"/>
              <w:jc w:val="center"/>
              <w:rPr>
                <w:b/>
                <w:sz w:val="24"/>
                <w:szCs w:val="24"/>
                <w:lang w:val="en-GB"/>
              </w:rPr>
            </w:pPr>
          </w:p>
        </w:tc>
        <w:tc>
          <w:tcPr>
            <w:tcW w:w="499" w:type="pct"/>
            <w:vMerge/>
          </w:tcPr>
          <w:p w:rsidR="00085270" w:rsidRPr="002140A3" w:rsidRDefault="00085270" w:rsidP="002140A3">
            <w:pPr>
              <w:spacing w:line="360" w:lineRule="auto"/>
              <w:jc w:val="center"/>
              <w:rPr>
                <w:b/>
                <w:sz w:val="24"/>
                <w:szCs w:val="24"/>
                <w:lang w:val="en-GB"/>
              </w:rPr>
            </w:pPr>
          </w:p>
        </w:tc>
        <w:tc>
          <w:tcPr>
            <w:tcW w:w="514" w:type="pct"/>
            <w:vMerge/>
          </w:tcPr>
          <w:p w:rsidR="00085270" w:rsidRPr="002140A3" w:rsidRDefault="00085270" w:rsidP="002140A3">
            <w:pPr>
              <w:spacing w:line="360" w:lineRule="auto"/>
              <w:jc w:val="center"/>
              <w:rPr>
                <w:b/>
                <w:sz w:val="24"/>
                <w:szCs w:val="24"/>
                <w:lang w:val="en-GB"/>
              </w:rPr>
            </w:pPr>
          </w:p>
        </w:tc>
        <w:tc>
          <w:tcPr>
            <w:tcW w:w="253" w:type="pct"/>
            <w:vMerge/>
          </w:tcPr>
          <w:p w:rsidR="00085270" w:rsidRPr="002140A3" w:rsidRDefault="00085270" w:rsidP="002140A3">
            <w:pPr>
              <w:spacing w:line="360" w:lineRule="auto"/>
              <w:jc w:val="center"/>
              <w:rPr>
                <w:b/>
                <w:sz w:val="24"/>
                <w:szCs w:val="24"/>
                <w:lang w:val="en-GB"/>
              </w:rPr>
            </w:pPr>
          </w:p>
        </w:tc>
        <w:tc>
          <w:tcPr>
            <w:tcW w:w="429" w:type="pct"/>
          </w:tcPr>
          <w:p w:rsidR="00085270" w:rsidRPr="002140A3" w:rsidRDefault="00085270" w:rsidP="002140A3">
            <w:pPr>
              <w:spacing w:line="360" w:lineRule="auto"/>
              <w:jc w:val="center"/>
              <w:rPr>
                <w:b/>
                <w:sz w:val="24"/>
                <w:szCs w:val="24"/>
              </w:rPr>
            </w:pPr>
            <w:r w:rsidRPr="002140A3">
              <w:rPr>
                <w:b/>
                <w:sz w:val="24"/>
                <w:szCs w:val="24"/>
              </w:rPr>
              <w:t>Quantity</w:t>
            </w:r>
          </w:p>
          <w:p w:rsidR="00085270" w:rsidRPr="002140A3" w:rsidRDefault="00085270" w:rsidP="002140A3">
            <w:pPr>
              <w:spacing w:line="360" w:lineRule="auto"/>
              <w:jc w:val="center"/>
              <w:rPr>
                <w:b/>
                <w:sz w:val="24"/>
                <w:szCs w:val="24"/>
              </w:rPr>
            </w:pPr>
            <w:r w:rsidRPr="002140A3">
              <w:rPr>
                <w:b/>
                <w:sz w:val="24"/>
                <w:szCs w:val="24"/>
              </w:rPr>
              <w:t>(lt/kg)</w:t>
            </w:r>
          </w:p>
        </w:tc>
        <w:tc>
          <w:tcPr>
            <w:tcW w:w="308" w:type="pct"/>
          </w:tcPr>
          <w:p w:rsidR="00085270" w:rsidRPr="002140A3" w:rsidRDefault="00085270" w:rsidP="002140A3">
            <w:pPr>
              <w:spacing w:line="360" w:lineRule="auto"/>
              <w:jc w:val="center"/>
              <w:rPr>
                <w:b/>
                <w:sz w:val="24"/>
                <w:szCs w:val="24"/>
              </w:rPr>
            </w:pPr>
            <w:r w:rsidRPr="002140A3">
              <w:rPr>
                <w:b/>
                <w:sz w:val="24"/>
                <w:szCs w:val="24"/>
              </w:rPr>
              <w:t>Cost</w:t>
            </w:r>
          </w:p>
          <w:p w:rsidR="00085270" w:rsidRPr="002140A3" w:rsidRDefault="00085270" w:rsidP="002140A3">
            <w:pPr>
              <w:spacing w:line="360" w:lineRule="auto"/>
              <w:jc w:val="center"/>
              <w:rPr>
                <w:b/>
                <w:sz w:val="24"/>
                <w:szCs w:val="24"/>
              </w:rPr>
            </w:pPr>
            <w:r w:rsidRPr="002140A3">
              <w:rPr>
                <w:b/>
                <w:sz w:val="24"/>
                <w:szCs w:val="24"/>
              </w:rPr>
              <w:t>(Birr)</w:t>
            </w:r>
          </w:p>
        </w:tc>
        <w:tc>
          <w:tcPr>
            <w:tcW w:w="273" w:type="pct"/>
            <w:vMerge/>
          </w:tcPr>
          <w:p w:rsidR="00085270" w:rsidRPr="002140A3" w:rsidRDefault="00085270" w:rsidP="002140A3">
            <w:pPr>
              <w:spacing w:line="360" w:lineRule="auto"/>
              <w:jc w:val="center"/>
              <w:rPr>
                <w:b/>
                <w:sz w:val="24"/>
                <w:szCs w:val="24"/>
              </w:rPr>
            </w:pPr>
          </w:p>
        </w:tc>
        <w:tc>
          <w:tcPr>
            <w:tcW w:w="499" w:type="pct"/>
            <w:vMerge/>
          </w:tcPr>
          <w:p w:rsidR="00085270" w:rsidRPr="002140A3" w:rsidRDefault="00085270" w:rsidP="002140A3">
            <w:pPr>
              <w:spacing w:line="360" w:lineRule="auto"/>
              <w:jc w:val="center"/>
              <w:rPr>
                <w:b/>
                <w:sz w:val="24"/>
                <w:szCs w:val="24"/>
              </w:rPr>
            </w:pPr>
          </w:p>
        </w:tc>
        <w:tc>
          <w:tcPr>
            <w:tcW w:w="429" w:type="pct"/>
          </w:tcPr>
          <w:p w:rsidR="00085270" w:rsidRPr="002140A3" w:rsidRDefault="00085270" w:rsidP="002140A3">
            <w:pPr>
              <w:spacing w:line="360" w:lineRule="auto"/>
              <w:jc w:val="center"/>
              <w:rPr>
                <w:b/>
                <w:sz w:val="24"/>
                <w:szCs w:val="24"/>
              </w:rPr>
            </w:pPr>
            <w:r w:rsidRPr="002140A3">
              <w:rPr>
                <w:b/>
                <w:sz w:val="24"/>
                <w:szCs w:val="24"/>
              </w:rPr>
              <w:t>Quantity</w:t>
            </w:r>
          </w:p>
          <w:p w:rsidR="00085270" w:rsidRPr="002140A3" w:rsidRDefault="00085270" w:rsidP="002140A3">
            <w:pPr>
              <w:spacing w:line="360" w:lineRule="auto"/>
              <w:jc w:val="center"/>
              <w:rPr>
                <w:b/>
                <w:sz w:val="24"/>
                <w:szCs w:val="24"/>
              </w:rPr>
            </w:pPr>
            <w:r w:rsidRPr="002140A3">
              <w:rPr>
                <w:b/>
                <w:sz w:val="24"/>
                <w:szCs w:val="24"/>
              </w:rPr>
              <w:t>(lt/kg)</w:t>
            </w:r>
          </w:p>
        </w:tc>
        <w:tc>
          <w:tcPr>
            <w:tcW w:w="314" w:type="pct"/>
          </w:tcPr>
          <w:p w:rsidR="00085270" w:rsidRPr="002140A3" w:rsidRDefault="00085270" w:rsidP="002140A3">
            <w:pPr>
              <w:spacing w:line="360" w:lineRule="auto"/>
              <w:jc w:val="center"/>
              <w:rPr>
                <w:b/>
                <w:sz w:val="24"/>
                <w:szCs w:val="24"/>
              </w:rPr>
            </w:pPr>
            <w:r w:rsidRPr="002140A3">
              <w:rPr>
                <w:b/>
                <w:sz w:val="24"/>
                <w:szCs w:val="24"/>
              </w:rPr>
              <w:t>Cost</w:t>
            </w:r>
          </w:p>
          <w:p w:rsidR="00085270" w:rsidRPr="002140A3" w:rsidRDefault="00085270" w:rsidP="002140A3">
            <w:pPr>
              <w:spacing w:line="360" w:lineRule="auto"/>
              <w:jc w:val="center"/>
              <w:rPr>
                <w:b/>
                <w:sz w:val="24"/>
                <w:szCs w:val="24"/>
              </w:rPr>
            </w:pPr>
            <w:r w:rsidRPr="002140A3">
              <w:rPr>
                <w:b/>
                <w:sz w:val="24"/>
                <w:szCs w:val="24"/>
              </w:rPr>
              <w:t>(Birr)</w:t>
            </w:r>
          </w:p>
        </w:tc>
        <w:tc>
          <w:tcPr>
            <w:tcW w:w="429" w:type="pct"/>
          </w:tcPr>
          <w:p w:rsidR="00085270" w:rsidRPr="002140A3" w:rsidRDefault="00085270" w:rsidP="002140A3">
            <w:pPr>
              <w:spacing w:line="360" w:lineRule="auto"/>
              <w:jc w:val="center"/>
              <w:rPr>
                <w:b/>
                <w:sz w:val="24"/>
                <w:szCs w:val="24"/>
              </w:rPr>
            </w:pPr>
            <w:r w:rsidRPr="002140A3">
              <w:rPr>
                <w:b/>
                <w:sz w:val="24"/>
                <w:szCs w:val="24"/>
              </w:rPr>
              <w:t>Quantity</w:t>
            </w:r>
          </w:p>
          <w:p w:rsidR="00085270" w:rsidRPr="002140A3" w:rsidRDefault="00085270" w:rsidP="002140A3">
            <w:pPr>
              <w:spacing w:line="360" w:lineRule="auto"/>
              <w:jc w:val="center"/>
              <w:rPr>
                <w:b/>
                <w:sz w:val="24"/>
                <w:szCs w:val="24"/>
              </w:rPr>
            </w:pPr>
            <w:r w:rsidRPr="002140A3">
              <w:rPr>
                <w:b/>
                <w:sz w:val="24"/>
                <w:szCs w:val="24"/>
              </w:rPr>
              <w:t>(lt/kg)</w:t>
            </w:r>
          </w:p>
        </w:tc>
        <w:tc>
          <w:tcPr>
            <w:tcW w:w="370" w:type="pct"/>
          </w:tcPr>
          <w:p w:rsidR="00085270" w:rsidRPr="002140A3" w:rsidRDefault="00085270" w:rsidP="002140A3">
            <w:pPr>
              <w:spacing w:line="360" w:lineRule="auto"/>
              <w:jc w:val="center"/>
              <w:rPr>
                <w:b/>
                <w:sz w:val="24"/>
                <w:szCs w:val="24"/>
              </w:rPr>
            </w:pPr>
            <w:r w:rsidRPr="002140A3">
              <w:rPr>
                <w:b/>
                <w:sz w:val="24"/>
                <w:szCs w:val="24"/>
              </w:rPr>
              <w:t>Cost</w:t>
            </w:r>
          </w:p>
          <w:p w:rsidR="00085270" w:rsidRPr="002140A3" w:rsidRDefault="00085270" w:rsidP="002140A3">
            <w:pPr>
              <w:spacing w:line="360" w:lineRule="auto"/>
              <w:jc w:val="center"/>
              <w:rPr>
                <w:b/>
                <w:sz w:val="24"/>
                <w:szCs w:val="24"/>
              </w:rPr>
            </w:pPr>
            <w:r w:rsidRPr="002140A3">
              <w:rPr>
                <w:b/>
                <w:sz w:val="24"/>
                <w:szCs w:val="24"/>
              </w:rPr>
              <w:t>(Birr)</w:t>
            </w:r>
          </w:p>
        </w:tc>
      </w:tr>
      <w:tr w:rsidR="001C3BC7" w:rsidRPr="002140A3" w:rsidTr="002140A3">
        <w:trPr>
          <w:trHeight w:val="278"/>
          <w:jc w:val="center"/>
        </w:trPr>
        <w:tc>
          <w:tcPr>
            <w:tcW w:w="414" w:type="pct"/>
          </w:tcPr>
          <w:p w:rsidR="001C3BC7" w:rsidRPr="002140A3" w:rsidRDefault="001C3BC7" w:rsidP="002140A3">
            <w:pPr>
              <w:spacing w:line="360" w:lineRule="auto"/>
              <w:rPr>
                <w:sz w:val="24"/>
                <w:szCs w:val="24"/>
              </w:rPr>
            </w:pPr>
            <w:r w:rsidRPr="002140A3">
              <w:rPr>
                <w:sz w:val="24"/>
                <w:szCs w:val="24"/>
              </w:rPr>
              <w:t>Maize</w:t>
            </w:r>
          </w:p>
        </w:tc>
        <w:tc>
          <w:tcPr>
            <w:tcW w:w="273" w:type="pct"/>
            <w:vAlign w:val="bottom"/>
          </w:tcPr>
          <w:p w:rsidR="001C3BC7" w:rsidRPr="002140A3" w:rsidRDefault="001C3BC7" w:rsidP="002140A3">
            <w:pPr>
              <w:spacing w:line="360" w:lineRule="auto"/>
              <w:jc w:val="center"/>
              <w:rPr>
                <w:sz w:val="24"/>
                <w:szCs w:val="24"/>
              </w:rPr>
            </w:pPr>
            <w:r w:rsidRPr="002140A3">
              <w:rPr>
                <w:sz w:val="24"/>
                <w:szCs w:val="24"/>
              </w:rPr>
              <w:t>75</w:t>
            </w:r>
          </w:p>
        </w:tc>
        <w:tc>
          <w:tcPr>
            <w:tcW w:w="499" w:type="pct"/>
          </w:tcPr>
          <w:p w:rsidR="001C3BC7" w:rsidRPr="002140A3" w:rsidRDefault="001C3BC7" w:rsidP="002140A3">
            <w:pPr>
              <w:spacing w:line="360" w:lineRule="auto"/>
              <w:jc w:val="center"/>
              <w:rPr>
                <w:sz w:val="24"/>
                <w:szCs w:val="24"/>
              </w:rPr>
            </w:pPr>
            <w:r w:rsidRPr="002140A3">
              <w:rPr>
                <w:sz w:val="24"/>
                <w:szCs w:val="24"/>
              </w:rPr>
              <w:t>22.5</w:t>
            </w:r>
          </w:p>
        </w:tc>
        <w:tc>
          <w:tcPr>
            <w:tcW w:w="514" w:type="pct"/>
          </w:tcPr>
          <w:p w:rsidR="001C3BC7" w:rsidRPr="002140A3" w:rsidRDefault="001C3BC7" w:rsidP="002140A3">
            <w:pPr>
              <w:spacing w:line="360" w:lineRule="auto"/>
              <w:jc w:val="center"/>
              <w:rPr>
                <w:sz w:val="24"/>
                <w:szCs w:val="24"/>
              </w:rPr>
            </w:pPr>
            <w:r w:rsidRPr="002140A3">
              <w:rPr>
                <w:sz w:val="24"/>
                <w:szCs w:val="24"/>
              </w:rPr>
              <w:t>2</w:t>
            </w:r>
          </w:p>
        </w:tc>
        <w:tc>
          <w:tcPr>
            <w:tcW w:w="253" w:type="pct"/>
          </w:tcPr>
          <w:p w:rsidR="001C3BC7" w:rsidRPr="002140A3" w:rsidRDefault="001C3BC7" w:rsidP="002140A3">
            <w:pPr>
              <w:spacing w:line="360" w:lineRule="auto"/>
              <w:jc w:val="center"/>
              <w:rPr>
                <w:sz w:val="24"/>
                <w:szCs w:val="24"/>
              </w:rPr>
            </w:pPr>
            <w:r w:rsidRPr="002140A3">
              <w:rPr>
                <w:sz w:val="24"/>
                <w:szCs w:val="24"/>
              </w:rPr>
              <w:t>300</w:t>
            </w:r>
          </w:p>
        </w:tc>
        <w:tc>
          <w:tcPr>
            <w:tcW w:w="429" w:type="pct"/>
          </w:tcPr>
          <w:p w:rsidR="001C3BC7" w:rsidRPr="002140A3" w:rsidRDefault="001C3BC7" w:rsidP="002140A3">
            <w:pPr>
              <w:spacing w:line="360" w:lineRule="auto"/>
              <w:jc w:val="center"/>
              <w:rPr>
                <w:sz w:val="24"/>
                <w:szCs w:val="24"/>
              </w:rPr>
            </w:pPr>
            <w:r w:rsidRPr="002140A3">
              <w:rPr>
                <w:sz w:val="24"/>
                <w:szCs w:val="24"/>
              </w:rPr>
              <w:t>45</w:t>
            </w:r>
          </w:p>
        </w:tc>
        <w:tc>
          <w:tcPr>
            <w:tcW w:w="308" w:type="pct"/>
          </w:tcPr>
          <w:p w:rsidR="001C3BC7" w:rsidRPr="002140A3" w:rsidRDefault="001C3BC7" w:rsidP="002140A3">
            <w:pPr>
              <w:spacing w:line="360" w:lineRule="auto"/>
              <w:jc w:val="center"/>
              <w:rPr>
                <w:sz w:val="24"/>
                <w:szCs w:val="24"/>
              </w:rPr>
            </w:pPr>
            <w:r w:rsidRPr="002140A3">
              <w:rPr>
                <w:sz w:val="24"/>
                <w:szCs w:val="24"/>
              </w:rPr>
              <w:t>13500</w:t>
            </w:r>
          </w:p>
        </w:tc>
        <w:tc>
          <w:tcPr>
            <w:tcW w:w="273" w:type="pct"/>
          </w:tcPr>
          <w:p w:rsidR="001C3BC7" w:rsidRPr="002140A3" w:rsidRDefault="001C3BC7" w:rsidP="002140A3">
            <w:pPr>
              <w:spacing w:line="360" w:lineRule="auto"/>
              <w:jc w:val="center"/>
              <w:rPr>
                <w:sz w:val="24"/>
                <w:szCs w:val="24"/>
              </w:rPr>
            </w:pPr>
            <w:r w:rsidRPr="002140A3">
              <w:rPr>
                <w:sz w:val="24"/>
                <w:szCs w:val="24"/>
              </w:rPr>
              <w:t>75</w:t>
            </w:r>
          </w:p>
        </w:tc>
        <w:tc>
          <w:tcPr>
            <w:tcW w:w="499" w:type="pct"/>
          </w:tcPr>
          <w:p w:rsidR="001C3BC7" w:rsidRPr="002140A3" w:rsidRDefault="001C3BC7" w:rsidP="002140A3">
            <w:pPr>
              <w:spacing w:line="360" w:lineRule="auto"/>
              <w:jc w:val="center"/>
              <w:rPr>
                <w:sz w:val="24"/>
                <w:szCs w:val="24"/>
              </w:rPr>
            </w:pPr>
            <w:r w:rsidRPr="002140A3">
              <w:rPr>
                <w:sz w:val="24"/>
                <w:szCs w:val="24"/>
              </w:rPr>
              <w:t>22.5</w:t>
            </w:r>
          </w:p>
        </w:tc>
        <w:tc>
          <w:tcPr>
            <w:tcW w:w="429" w:type="pct"/>
          </w:tcPr>
          <w:p w:rsidR="001C3BC7" w:rsidRPr="002140A3" w:rsidRDefault="001C3BC7" w:rsidP="002140A3">
            <w:pPr>
              <w:spacing w:line="360" w:lineRule="auto"/>
              <w:jc w:val="center"/>
              <w:rPr>
                <w:sz w:val="24"/>
                <w:szCs w:val="24"/>
              </w:rPr>
            </w:pPr>
            <w:r w:rsidRPr="002140A3">
              <w:rPr>
                <w:sz w:val="24"/>
                <w:szCs w:val="24"/>
              </w:rPr>
              <w:t>45</w:t>
            </w:r>
          </w:p>
        </w:tc>
        <w:tc>
          <w:tcPr>
            <w:tcW w:w="314" w:type="pct"/>
          </w:tcPr>
          <w:p w:rsidR="001C3BC7" w:rsidRPr="002140A3" w:rsidRDefault="001C3BC7" w:rsidP="002140A3">
            <w:pPr>
              <w:spacing w:line="360" w:lineRule="auto"/>
              <w:jc w:val="center"/>
              <w:rPr>
                <w:sz w:val="24"/>
                <w:szCs w:val="24"/>
              </w:rPr>
            </w:pPr>
            <w:r w:rsidRPr="002140A3">
              <w:rPr>
                <w:sz w:val="24"/>
                <w:szCs w:val="24"/>
              </w:rPr>
              <w:t>13500</w:t>
            </w:r>
          </w:p>
        </w:tc>
        <w:tc>
          <w:tcPr>
            <w:tcW w:w="429" w:type="pct"/>
          </w:tcPr>
          <w:p w:rsidR="001C3BC7" w:rsidRPr="002140A3" w:rsidRDefault="001C3BC7" w:rsidP="002140A3">
            <w:pPr>
              <w:spacing w:line="360" w:lineRule="auto"/>
              <w:jc w:val="center"/>
              <w:rPr>
                <w:sz w:val="24"/>
                <w:szCs w:val="24"/>
              </w:rPr>
            </w:pPr>
            <w:r w:rsidRPr="002140A3">
              <w:rPr>
                <w:sz w:val="24"/>
                <w:szCs w:val="24"/>
              </w:rPr>
              <w:t>90</w:t>
            </w:r>
          </w:p>
        </w:tc>
        <w:tc>
          <w:tcPr>
            <w:tcW w:w="370" w:type="pct"/>
          </w:tcPr>
          <w:p w:rsidR="001C3BC7" w:rsidRPr="002140A3" w:rsidRDefault="001C3BC7" w:rsidP="002140A3">
            <w:pPr>
              <w:spacing w:line="360" w:lineRule="auto"/>
              <w:jc w:val="center"/>
              <w:rPr>
                <w:sz w:val="24"/>
                <w:szCs w:val="24"/>
              </w:rPr>
            </w:pPr>
            <w:r w:rsidRPr="002140A3">
              <w:rPr>
                <w:sz w:val="24"/>
                <w:szCs w:val="24"/>
              </w:rPr>
              <w:t>27000</w:t>
            </w:r>
          </w:p>
        </w:tc>
      </w:tr>
      <w:tr w:rsidR="001C3BC7" w:rsidRPr="002140A3" w:rsidTr="002140A3">
        <w:trPr>
          <w:jc w:val="center"/>
        </w:trPr>
        <w:tc>
          <w:tcPr>
            <w:tcW w:w="414" w:type="pct"/>
          </w:tcPr>
          <w:p w:rsidR="001C3BC7" w:rsidRPr="002140A3" w:rsidRDefault="001C3BC7" w:rsidP="002140A3">
            <w:pPr>
              <w:spacing w:line="360" w:lineRule="auto"/>
              <w:rPr>
                <w:sz w:val="24"/>
                <w:szCs w:val="24"/>
              </w:rPr>
            </w:pPr>
            <w:r w:rsidRPr="002140A3">
              <w:rPr>
                <w:sz w:val="24"/>
                <w:szCs w:val="24"/>
              </w:rPr>
              <w:t>Onion</w:t>
            </w:r>
          </w:p>
        </w:tc>
        <w:tc>
          <w:tcPr>
            <w:tcW w:w="273" w:type="pct"/>
            <w:vAlign w:val="bottom"/>
          </w:tcPr>
          <w:p w:rsidR="001C3BC7" w:rsidRPr="002140A3" w:rsidRDefault="001C3BC7" w:rsidP="002140A3">
            <w:pPr>
              <w:spacing w:line="360" w:lineRule="auto"/>
              <w:jc w:val="center"/>
              <w:rPr>
                <w:sz w:val="24"/>
                <w:szCs w:val="24"/>
              </w:rPr>
            </w:pPr>
            <w:r w:rsidRPr="002140A3">
              <w:rPr>
                <w:sz w:val="24"/>
                <w:szCs w:val="24"/>
              </w:rPr>
              <w:t>75</w:t>
            </w:r>
          </w:p>
        </w:tc>
        <w:tc>
          <w:tcPr>
            <w:tcW w:w="499" w:type="pct"/>
          </w:tcPr>
          <w:p w:rsidR="001C3BC7" w:rsidRPr="002140A3" w:rsidRDefault="001C3BC7" w:rsidP="002140A3">
            <w:pPr>
              <w:spacing w:line="360" w:lineRule="auto"/>
              <w:jc w:val="center"/>
              <w:rPr>
                <w:sz w:val="24"/>
                <w:szCs w:val="24"/>
              </w:rPr>
            </w:pPr>
            <w:r w:rsidRPr="002140A3">
              <w:rPr>
                <w:sz w:val="24"/>
                <w:szCs w:val="24"/>
              </w:rPr>
              <w:t>22.5</w:t>
            </w:r>
          </w:p>
        </w:tc>
        <w:tc>
          <w:tcPr>
            <w:tcW w:w="514" w:type="pct"/>
          </w:tcPr>
          <w:p w:rsidR="001C3BC7" w:rsidRPr="002140A3" w:rsidRDefault="001C3BC7" w:rsidP="002140A3">
            <w:pPr>
              <w:spacing w:line="360" w:lineRule="auto"/>
              <w:jc w:val="center"/>
              <w:rPr>
                <w:sz w:val="24"/>
                <w:szCs w:val="24"/>
              </w:rPr>
            </w:pPr>
            <w:r w:rsidRPr="002140A3">
              <w:rPr>
                <w:sz w:val="24"/>
                <w:szCs w:val="24"/>
              </w:rPr>
              <w:t>3.5</w:t>
            </w:r>
          </w:p>
        </w:tc>
        <w:tc>
          <w:tcPr>
            <w:tcW w:w="253" w:type="pct"/>
          </w:tcPr>
          <w:p w:rsidR="001C3BC7" w:rsidRPr="002140A3" w:rsidRDefault="001C3BC7" w:rsidP="002140A3">
            <w:pPr>
              <w:spacing w:line="360" w:lineRule="auto"/>
              <w:jc w:val="center"/>
              <w:rPr>
                <w:sz w:val="24"/>
                <w:szCs w:val="24"/>
              </w:rPr>
            </w:pPr>
            <w:r w:rsidRPr="002140A3">
              <w:rPr>
                <w:sz w:val="24"/>
                <w:szCs w:val="24"/>
              </w:rPr>
              <w:t>300</w:t>
            </w:r>
          </w:p>
        </w:tc>
        <w:tc>
          <w:tcPr>
            <w:tcW w:w="429" w:type="pct"/>
          </w:tcPr>
          <w:p w:rsidR="001C3BC7" w:rsidRPr="002140A3" w:rsidRDefault="001C3BC7" w:rsidP="002140A3">
            <w:pPr>
              <w:spacing w:line="360" w:lineRule="auto"/>
              <w:jc w:val="center"/>
              <w:rPr>
                <w:sz w:val="24"/>
                <w:szCs w:val="24"/>
              </w:rPr>
            </w:pPr>
            <w:r w:rsidRPr="002140A3">
              <w:rPr>
                <w:sz w:val="24"/>
                <w:szCs w:val="24"/>
              </w:rPr>
              <w:t>78.75</w:t>
            </w:r>
          </w:p>
        </w:tc>
        <w:tc>
          <w:tcPr>
            <w:tcW w:w="308" w:type="pct"/>
          </w:tcPr>
          <w:p w:rsidR="001C3BC7" w:rsidRPr="002140A3" w:rsidRDefault="001C3BC7" w:rsidP="002140A3">
            <w:pPr>
              <w:spacing w:line="360" w:lineRule="auto"/>
              <w:jc w:val="center"/>
              <w:rPr>
                <w:sz w:val="24"/>
                <w:szCs w:val="24"/>
              </w:rPr>
            </w:pPr>
            <w:r w:rsidRPr="002140A3">
              <w:rPr>
                <w:sz w:val="24"/>
                <w:szCs w:val="24"/>
              </w:rPr>
              <w:t>23625</w:t>
            </w:r>
          </w:p>
        </w:tc>
        <w:tc>
          <w:tcPr>
            <w:tcW w:w="273" w:type="pct"/>
          </w:tcPr>
          <w:p w:rsidR="001C3BC7" w:rsidRPr="002140A3" w:rsidRDefault="001C3BC7" w:rsidP="002140A3">
            <w:pPr>
              <w:spacing w:line="360" w:lineRule="auto"/>
              <w:jc w:val="center"/>
              <w:rPr>
                <w:sz w:val="24"/>
                <w:szCs w:val="24"/>
              </w:rPr>
            </w:pPr>
            <w:r w:rsidRPr="002140A3">
              <w:rPr>
                <w:sz w:val="24"/>
                <w:szCs w:val="24"/>
              </w:rPr>
              <w:t>75</w:t>
            </w:r>
          </w:p>
        </w:tc>
        <w:tc>
          <w:tcPr>
            <w:tcW w:w="499" w:type="pct"/>
          </w:tcPr>
          <w:p w:rsidR="001C3BC7" w:rsidRPr="002140A3" w:rsidRDefault="001C3BC7" w:rsidP="002140A3">
            <w:pPr>
              <w:spacing w:line="360" w:lineRule="auto"/>
              <w:jc w:val="center"/>
              <w:rPr>
                <w:sz w:val="24"/>
                <w:szCs w:val="24"/>
              </w:rPr>
            </w:pPr>
            <w:r w:rsidRPr="002140A3">
              <w:rPr>
                <w:sz w:val="24"/>
                <w:szCs w:val="24"/>
              </w:rPr>
              <w:t>22.5</w:t>
            </w:r>
          </w:p>
        </w:tc>
        <w:tc>
          <w:tcPr>
            <w:tcW w:w="429" w:type="pct"/>
          </w:tcPr>
          <w:p w:rsidR="001C3BC7" w:rsidRPr="002140A3" w:rsidRDefault="001C3BC7" w:rsidP="002140A3">
            <w:pPr>
              <w:spacing w:line="360" w:lineRule="auto"/>
              <w:jc w:val="center"/>
              <w:rPr>
                <w:sz w:val="24"/>
                <w:szCs w:val="24"/>
              </w:rPr>
            </w:pPr>
            <w:r w:rsidRPr="002140A3">
              <w:rPr>
                <w:sz w:val="24"/>
                <w:szCs w:val="24"/>
              </w:rPr>
              <w:t>78.75</w:t>
            </w:r>
          </w:p>
        </w:tc>
        <w:tc>
          <w:tcPr>
            <w:tcW w:w="314" w:type="pct"/>
          </w:tcPr>
          <w:p w:rsidR="001C3BC7" w:rsidRPr="002140A3" w:rsidRDefault="001C3BC7" w:rsidP="002140A3">
            <w:pPr>
              <w:spacing w:line="360" w:lineRule="auto"/>
              <w:jc w:val="center"/>
              <w:rPr>
                <w:sz w:val="24"/>
                <w:szCs w:val="24"/>
              </w:rPr>
            </w:pPr>
            <w:r w:rsidRPr="002140A3">
              <w:rPr>
                <w:sz w:val="24"/>
                <w:szCs w:val="24"/>
              </w:rPr>
              <w:t>23625</w:t>
            </w:r>
          </w:p>
        </w:tc>
        <w:tc>
          <w:tcPr>
            <w:tcW w:w="429" w:type="pct"/>
          </w:tcPr>
          <w:p w:rsidR="001C3BC7" w:rsidRPr="002140A3" w:rsidRDefault="001C3BC7" w:rsidP="002140A3">
            <w:pPr>
              <w:spacing w:line="360" w:lineRule="auto"/>
              <w:jc w:val="center"/>
              <w:rPr>
                <w:sz w:val="24"/>
                <w:szCs w:val="24"/>
              </w:rPr>
            </w:pPr>
            <w:r w:rsidRPr="002140A3">
              <w:rPr>
                <w:sz w:val="24"/>
                <w:szCs w:val="24"/>
              </w:rPr>
              <w:t>157.5</w:t>
            </w:r>
          </w:p>
        </w:tc>
        <w:tc>
          <w:tcPr>
            <w:tcW w:w="370" w:type="pct"/>
          </w:tcPr>
          <w:p w:rsidR="001C3BC7" w:rsidRPr="002140A3" w:rsidRDefault="001C3BC7" w:rsidP="002140A3">
            <w:pPr>
              <w:spacing w:line="360" w:lineRule="auto"/>
              <w:jc w:val="center"/>
              <w:rPr>
                <w:sz w:val="24"/>
                <w:szCs w:val="24"/>
              </w:rPr>
            </w:pPr>
            <w:r w:rsidRPr="002140A3">
              <w:rPr>
                <w:sz w:val="24"/>
                <w:szCs w:val="24"/>
              </w:rPr>
              <w:t>47250</w:t>
            </w:r>
          </w:p>
        </w:tc>
      </w:tr>
      <w:tr w:rsidR="001C3BC7" w:rsidRPr="002140A3" w:rsidTr="002140A3">
        <w:trPr>
          <w:jc w:val="center"/>
        </w:trPr>
        <w:tc>
          <w:tcPr>
            <w:tcW w:w="414" w:type="pct"/>
          </w:tcPr>
          <w:p w:rsidR="001C3BC7" w:rsidRPr="002140A3" w:rsidRDefault="001C3BC7" w:rsidP="002140A3">
            <w:pPr>
              <w:spacing w:line="360" w:lineRule="auto"/>
              <w:rPr>
                <w:sz w:val="24"/>
                <w:szCs w:val="24"/>
              </w:rPr>
            </w:pPr>
            <w:r w:rsidRPr="002140A3">
              <w:rPr>
                <w:sz w:val="24"/>
                <w:szCs w:val="24"/>
              </w:rPr>
              <w:t>Tomato</w:t>
            </w:r>
          </w:p>
        </w:tc>
        <w:tc>
          <w:tcPr>
            <w:tcW w:w="273" w:type="pct"/>
            <w:vAlign w:val="bottom"/>
          </w:tcPr>
          <w:p w:rsidR="001C3BC7" w:rsidRPr="002140A3" w:rsidRDefault="001C3BC7" w:rsidP="002140A3">
            <w:pPr>
              <w:spacing w:line="360" w:lineRule="auto"/>
              <w:jc w:val="center"/>
              <w:rPr>
                <w:sz w:val="24"/>
                <w:szCs w:val="24"/>
              </w:rPr>
            </w:pPr>
            <w:r w:rsidRPr="002140A3">
              <w:rPr>
                <w:sz w:val="24"/>
                <w:szCs w:val="24"/>
              </w:rPr>
              <w:t>75</w:t>
            </w:r>
          </w:p>
        </w:tc>
        <w:tc>
          <w:tcPr>
            <w:tcW w:w="499" w:type="pct"/>
          </w:tcPr>
          <w:p w:rsidR="001C3BC7" w:rsidRPr="002140A3" w:rsidRDefault="001C3BC7" w:rsidP="002140A3">
            <w:pPr>
              <w:spacing w:line="360" w:lineRule="auto"/>
              <w:jc w:val="center"/>
              <w:rPr>
                <w:sz w:val="24"/>
                <w:szCs w:val="24"/>
              </w:rPr>
            </w:pPr>
            <w:r w:rsidRPr="002140A3">
              <w:rPr>
                <w:sz w:val="24"/>
                <w:szCs w:val="24"/>
              </w:rPr>
              <w:t>22.5</w:t>
            </w:r>
          </w:p>
        </w:tc>
        <w:tc>
          <w:tcPr>
            <w:tcW w:w="514" w:type="pct"/>
            <w:vAlign w:val="bottom"/>
          </w:tcPr>
          <w:p w:rsidR="001C3BC7" w:rsidRPr="002140A3" w:rsidRDefault="001C3BC7" w:rsidP="002140A3">
            <w:pPr>
              <w:spacing w:line="360" w:lineRule="auto"/>
              <w:jc w:val="center"/>
              <w:rPr>
                <w:sz w:val="24"/>
                <w:szCs w:val="24"/>
              </w:rPr>
            </w:pPr>
            <w:r w:rsidRPr="002140A3">
              <w:rPr>
                <w:sz w:val="24"/>
                <w:szCs w:val="24"/>
              </w:rPr>
              <w:t>2</w:t>
            </w:r>
          </w:p>
        </w:tc>
        <w:tc>
          <w:tcPr>
            <w:tcW w:w="253" w:type="pct"/>
          </w:tcPr>
          <w:p w:rsidR="001C3BC7" w:rsidRPr="002140A3" w:rsidRDefault="001C3BC7" w:rsidP="002140A3">
            <w:pPr>
              <w:spacing w:line="360" w:lineRule="auto"/>
              <w:jc w:val="center"/>
              <w:rPr>
                <w:sz w:val="24"/>
                <w:szCs w:val="24"/>
              </w:rPr>
            </w:pPr>
            <w:r w:rsidRPr="002140A3">
              <w:rPr>
                <w:sz w:val="24"/>
                <w:szCs w:val="24"/>
              </w:rPr>
              <w:t>300</w:t>
            </w:r>
          </w:p>
        </w:tc>
        <w:tc>
          <w:tcPr>
            <w:tcW w:w="429" w:type="pct"/>
          </w:tcPr>
          <w:p w:rsidR="001C3BC7" w:rsidRPr="002140A3" w:rsidRDefault="001C3BC7" w:rsidP="002140A3">
            <w:pPr>
              <w:spacing w:line="360" w:lineRule="auto"/>
              <w:jc w:val="center"/>
              <w:rPr>
                <w:sz w:val="24"/>
                <w:szCs w:val="24"/>
              </w:rPr>
            </w:pPr>
            <w:r w:rsidRPr="002140A3">
              <w:rPr>
                <w:sz w:val="24"/>
                <w:szCs w:val="24"/>
              </w:rPr>
              <w:t>45</w:t>
            </w:r>
          </w:p>
        </w:tc>
        <w:tc>
          <w:tcPr>
            <w:tcW w:w="308" w:type="pct"/>
          </w:tcPr>
          <w:p w:rsidR="001C3BC7" w:rsidRPr="002140A3" w:rsidRDefault="001C3BC7" w:rsidP="002140A3">
            <w:pPr>
              <w:spacing w:line="360" w:lineRule="auto"/>
              <w:jc w:val="center"/>
              <w:rPr>
                <w:sz w:val="24"/>
                <w:szCs w:val="24"/>
              </w:rPr>
            </w:pPr>
            <w:r w:rsidRPr="002140A3">
              <w:rPr>
                <w:sz w:val="24"/>
                <w:szCs w:val="24"/>
              </w:rPr>
              <w:t>13500</w:t>
            </w:r>
          </w:p>
        </w:tc>
        <w:tc>
          <w:tcPr>
            <w:tcW w:w="273" w:type="pct"/>
            <w:vAlign w:val="bottom"/>
          </w:tcPr>
          <w:p w:rsidR="001C3BC7" w:rsidRPr="002140A3" w:rsidRDefault="001C3BC7" w:rsidP="002140A3">
            <w:pPr>
              <w:spacing w:line="360" w:lineRule="auto"/>
              <w:jc w:val="center"/>
              <w:rPr>
                <w:sz w:val="24"/>
                <w:szCs w:val="24"/>
              </w:rPr>
            </w:pPr>
            <w:r w:rsidRPr="002140A3">
              <w:rPr>
                <w:sz w:val="24"/>
                <w:szCs w:val="24"/>
              </w:rPr>
              <w:t>75</w:t>
            </w:r>
          </w:p>
        </w:tc>
        <w:tc>
          <w:tcPr>
            <w:tcW w:w="499" w:type="pct"/>
          </w:tcPr>
          <w:p w:rsidR="001C3BC7" w:rsidRPr="002140A3" w:rsidRDefault="001C3BC7" w:rsidP="002140A3">
            <w:pPr>
              <w:spacing w:line="360" w:lineRule="auto"/>
              <w:jc w:val="center"/>
              <w:rPr>
                <w:sz w:val="24"/>
                <w:szCs w:val="24"/>
              </w:rPr>
            </w:pPr>
            <w:r w:rsidRPr="002140A3">
              <w:rPr>
                <w:sz w:val="24"/>
                <w:szCs w:val="24"/>
              </w:rPr>
              <w:t>22.5</w:t>
            </w:r>
          </w:p>
        </w:tc>
        <w:tc>
          <w:tcPr>
            <w:tcW w:w="429" w:type="pct"/>
          </w:tcPr>
          <w:p w:rsidR="001C3BC7" w:rsidRPr="002140A3" w:rsidRDefault="001C3BC7" w:rsidP="002140A3">
            <w:pPr>
              <w:spacing w:line="360" w:lineRule="auto"/>
              <w:jc w:val="center"/>
              <w:rPr>
                <w:sz w:val="24"/>
                <w:szCs w:val="24"/>
              </w:rPr>
            </w:pPr>
            <w:r w:rsidRPr="002140A3">
              <w:rPr>
                <w:sz w:val="24"/>
                <w:szCs w:val="24"/>
              </w:rPr>
              <w:t>45</w:t>
            </w:r>
          </w:p>
        </w:tc>
        <w:tc>
          <w:tcPr>
            <w:tcW w:w="314" w:type="pct"/>
          </w:tcPr>
          <w:p w:rsidR="001C3BC7" w:rsidRPr="002140A3" w:rsidRDefault="001C3BC7" w:rsidP="002140A3">
            <w:pPr>
              <w:spacing w:line="360" w:lineRule="auto"/>
              <w:jc w:val="center"/>
              <w:rPr>
                <w:sz w:val="24"/>
                <w:szCs w:val="24"/>
              </w:rPr>
            </w:pPr>
            <w:r w:rsidRPr="002140A3">
              <w:rPr>
                <w:sz w:val="24"/>
                <w:szCs w:val="24"/>
              </w:rPr>
              <w:t>13500</w:t>
            </w:r>
          </w:p>
        </w:tc>
        <w:tc>
          <w:tcPr>
            <w:tcW w:w="429" w:type="pct"/>
          </w:tcPr>
          <w:p w:rsidR="001C3BC7" w:rsidRPr="002140A3" w:rsidRDefault="001C3BC7" w:rsidP="002140A3">
            <w:pPr>
              <w:spacing w:line="360" w:lineRule="auto"/>
              <w:jc w:val="center"/>
              <w:rPr>
                <w:sz w:val="24"/>
                <w:szCs w:val="24"/>
              </w:rPr>
            </w:pPr>
            <w:r w:rsidRPr="002140A3">
              <w:rPr>
                <w:sz w:val="24"/>
                <w:szCs w:val="24"/>
              </w:rPr>
              <w:t>90</w:t>
            </w:r>
          </w:p>
        </w:tc>
        <w:tc>
          <w:tcPr>
            <w:tcW w:w="370" w:type="pct"/>
          </w:tcPr>
          <w:p w:rsidR="001C3BC7" w:rsidRPr="002140A3" w:rsidRDefault="001C3BC7" w:rsidP="002140A3">
            <w:pPr>
              <w:spacing w:line="360" w:lineRule="auto"/>
              <w:jc w:val="center"/>
              <w:rPr>
                <w:sz w:val="24"/>
                <w:szCs w:val="24"/>
              </w:rPr>
            </w:pPr>
            <w:r w:rsidRPr="002140A3">
              <w:rPr>
                <w:sz w:val="24"/>
                <w:szCs w:val="24"/>
              </w:rPr>
              <w:t>27000</w:t>
            </w:r>
          </w:p>
        </w:tc>
      </w:tr>
      <w:tr w:rsidR="001C3BC7" w:rsidRPr="002140A3" w:rsidTr="002140A3">
        <w:trPr>
          <w:jc w:val="center"/>
        </w:trPr>
        <w:tc>
          <w:tcPr>
            <w:tcW w:w="414" w:type="pct"/>
          </w:tcPr>
          <w:p w:rsidR="001C3BC7" w:rsidRPr="002140A3" w:rsidRDefault="001C3BC7" w:rsidP="002140A3">
            <w:pPr>
              <w:spacing w:line="360" w:lineRule="auto"/>
              <w:rPr>
                <w:sz w:val="24"/>
                <w:szCs w:val="24"/>
              </w:rPr>
            </w:pPr>
            <w:r w:rsidRPr="002140A3">
              <w:rPr>
                <w:sz w:val="24"/>
                <w:szCs w:val="24"/>
              </w:rPr>
              <w:t>Pepper</w:t>
            </w:r>
          </w:p>
        </w:tc>
        <w:tc>
          <w:tcPr>
            <w:tcW w:w="273" w:type="pct"/>
            <w:vAlign w:val="bottom"/>
          </w:tcPr>
          <w:p w:rsidR="001C3BC7" w:rsidRPr="002140A3" w:rsidRDefault="001C3BC7" w:rsidP="002140A3">
            <w:pPr>
              <w:spacing w:line="360" w:lineRule="auto"/>
              <w:jc w:val="center"/>
              <w:rPr>
                <w:sz w:val="24"/>
                <w:szCs w:val="24"/>
              </w:rPr>
            </w:pPr>
            <w:r w:rsidRPr="002140A3">
              <w:rPr>
                <w:sz w:val="24"/>
                <w:szCs w:val="24"/>
              </w:rPr>
              <w:t>50</w:t>
            </w:r>
          </w:p>
        </w:tc>
        <w:tc>
          <w:tcPr>
            <w:tcW w:w="499" w:type="pct"/>
          </w:tcPr>
          <w:p w:rsidR="001C3BC7" w:rsidRPr="002140A3" w:rsidRDefault="001C3BC7" w:rsidP="002140A3">
            <w:pPr>
              <w:spacing w:line="360" w:lineRule="auto"/>
              <w:jc w:val="center"/>
              <w:rPr>
                <w:sz w:val="24"/>
                <w:szCs w:val="24"/>
              </w:rPr>
            </w:pPr>
            <w:r w:rsidRPr="002140A3">
              <w:rPr>
                <w:sz w:val="24"/>
                <w:szCs w:val="24"/>
              </w:rPr>
              <w:t>15</w:t>
            </w:r>
          </w:p>
        </w:tc>
        <w:tc>
          <w:tcPr>
            <w:tcW w:w="514" w:type="pct"/>
            <w:vAlign w:val="bottom"/>
          </w:tcPr>
          <w:p w:rsidR="001C3BC7" w:rsidRPr="002140A3" w:rsidRDefault="001C3BC7" w:rsidP="002140A3">
            <w:pPr>
              <w:spacing w:line="360" w:lineRule="auto"/>
              <w:jc w:val="center"/>
              <w:rPr>
                <w:sz w:val="24"/>
                <w:szCs w:val="24"/>
              </w:rPr>
            </w:pPr>
            <w:r w:rsidRPr="002140A3">
              <w:rPr>
                <w:sz w:val="24"/>
                <w:szCs w:val="24"/>
              </w:rPr>
              <w:t>0.05</w:t>
            </w:r>
          </w:p>
        </w:tc>
        <w:tc>
          <w:tcPr>
            <w:tcW w:w="253" w:type="pct"/>
          </w:tcPr>
          <w:p w:rsidR="001C3BC7" w:rsidRPr="002140A3" w:rsidRDefault="001C3BC7" w:rsidP="002140A3">
            <w:pPr>
              <w:spacing w:line="360" w:lineRule="auto"/>
              <w:jc w:val="center"/>
              <w:rPr>
                <w:sz w:val="24"/>
                <w:szCs w:val="24"/>
              </w:rPr>
            </w:pPr>
            <w:r w:rsidRPr="002140A3">
              <w:rPr>
                <w:sz w:val="24"/>
                <w:szCs w:val="24"/>
              </w:rPr>
              <w:t>300</w:t>
            </w:r>
          </w:p>
        </w:tc>
        <w:tc>
          <w:tcPr>
            <w:tcW w:w="429" w:type="pct"/>
          </w:tcPr>
          <w:p w:rsidR="001C3BC7" w:rsidRPr="002140A3" w:rsidRDefault="001C3BC7" w:rsidP="002140A3">
            <w:pPr>
              <w:spacing w:line="360" w:lineRule="auto"/>
              <w:jc w:val="center"/>
              <w:rPr>
                <w:sz w:val="24"/>
                <w:szCs w:val="24"/>
              </w:rPr>
            </w:pPr>
            <w:r w:rsidRPr="002140A3">
              <w:rPr>
                <w:sz w:val="24"/>
                <w:szCs w:val="24"/>
              </w:rPr>
              <w:t>0.75</w:t>
            </w:r>
          </w:p>
        </w:tc>
        <w:tc>
          <w:tcPr>
            <w:tcW w:w="308" w:type="pct"/>
          </w:tcPr>
          <w:p w:rsidR="001C3BC7" w:rsidRPr="002140A3" w:rsidRDefault="001C3BC7" w:rsidP="002140A3">
            <w:pPr>
              <w:spacing w:line="360" w:lineRule="auto"/>
              <w:jc w:val="center"/>
              <w:rPr>
                <w:sz w:val="24"/>
                <w:szCs w:val="24"/>
              </w:rPr>
            </w:pPr>
            <w:r w:rsidRPr="002140A3">
              <w:rPr>
                <w:sz w:val="24"/>
                <w:szCs w:val="24"/>
              </w:rPr>
              <w:t>225</w:t>
            </w:r>
          </w:p>
        </w:tc>
        <w:tc>
          <w:tcPr>
            <w:tcW w:w="273" w:type="pct"/>
            <w:vAlign w:val="bottom"/>
          </w:tcPr>
          <w:p w:rsidR="001C3BC7" w:rsidRPr="002140A3" w:rsidRDefault="001C3BC7" w:rsidP="002140A3">
            <w:pPr>
              <w:spacing w:line="360" w:lineRule="auto"/>
              <w:jc w:val="center"/>
              <w:rPr>
                <w:sz w:val="24"/>
                <w:szCs w:val="24"/>
              </w:rPr>
            </w:pPr>
            <w:r w:rsidRPr="002140A3">
              <w:rPr>
                <w:sz w:val="24"/>
                <w:szCs w:val="24"/>
              </w:rPr>
              <w:t>50</w:t>
            </w:r>
          </w:p>
        </w:tc>
        <w:tc>
          <w:tcPr>
            <w:tcW w:w="499" w:type="pct"/>
          </w:tcPr>
          <w:p w:rsidR="001C3BC7" w:rsidRPr="002140A3" w:rsidRDefault="001C3BC7" w:rsidP="002140A3">
            <w:pPr>
              <w:spacing w:line="360" w:lineRule="auto"/>
              <w:jc w:val="center"/>
              <w:rPr>
                <w:sz w:val="24"/>
                <w:szCs w:val="24"/>
              </w:rPr>
            </w:pPr>
            <w:r w:rsidRPr="002140A3">
              <w:rPr>
                <w:sz w:val="24"/>
                <w:szCs w:val="24"/>
              </w:rPr>
              <w:t>15</w:t>
            </w:r>
          </w:p>
        </w:tc>
        <w:tc>
          <w:tcPr>
            <w:tcW w:w="429" w:type="pct"/>
          </w:tcPr>
          <w:p w:rsidR="001C3BC7" w:rsidRPr="002140A3" w:rsidRDefault="001C3BC7" w:rsidP="002140A3">
            <w:pPr>
              <w:spacing w:line="360" w:lineRule="auto"/>
              <w:jc w:val="center"/>
              <w:rPr>
                <w:sz w:val="24"/>
                <w:szCs w:val="24"/>
              </w:rPr>
            </w:pPr>
            <w:r w:rsidRPr="002140A3">
              <w:rPr>
                <w:sz w:val="24"/>
                <w:szCs w:val="24"/>
              </w:rPr>
              <w:t>0.75</w:t>
            </w:r>
          </w:p>
        </w:tc>
        <w:tc>
          <w:tcPr>
            <w:tcW w:w="314" w:type="pct"/>
          </w:tcPr>
          <w:p w:rsidR="001C3BC7" w:rsidRPr="002140A3" w:rsidRDefault="001C3BC7" w:rsidP="002140A3">
            <w:pPr>
              <w:spacing w:line="360" w:lineRule="auto"/>
              <w:jc w:val="center"/>
              <w:rPr>
                <w:sz w:val="24"/>
                <w:szCs w:val="24"/>
              </w:rPr>
            </w:pPr>
            <w:r w:rsidRPr="002140A3">
              <w:rPr>
                <w:sz w:val="24"/>
                <w:szCs w:val="24"/>
              </w:rPr>
              <w:t>225</w:t>
            </w:r>
          </w:p>
        </w:tc>
        <w:tc>
          <w:tcPr>
            <w:tcW w:w="429" w:type="pct"/>
          </w:tcPr>
          <w:p w:rsidR="001C3BC7" w:rsidRPr="002140A3" w:rsidRDefault="001C3BC7" w:rsidP="002140A3">
            <w:pPr>
              <w:spacing w:line="360" w:lineRule="auto"/>
              <w:jc w:val="center"/>
              <w:rPr>
                <w:sz w:val="24"/>
                <w:szCs w:val="24"/>
              </w:rPr>
            </w:pPr>
            <w:r w:rsidRPr="002140A3">
              <w:rPr>
                <w:sz w:val="24"/>
                <w:szCs w:val="24"/>
              </w:rPr>
              <w:t>1.5</w:t>
            </w:r>
          </w:p>
        </w:tc>
        <w:tc>
          <w:tcPr>
            <w:tcW w:w="370" w:type="pct"/>
          </w:tcPr>
          <w:p w:rsidR="001C3BC7" w:rsidRPr="002140A3" w:rsidRDefault="001C3BC7" w:rsidP="002140A3">
            <w:pPr>
              <w:spacing w:line="360" w:lineRule="auto"/>
              <w:jc w:val="center"/>
              <w:rPr>
                <w:sz w:val="24"/>
                <w:szCs w:val="24"/>
              </w:rPr>
            </w:pPr>
            <w:r w:rsidRPr="002140A3">
              <w:rPr>
                <w:sz w:val="24"/>
                <w:szCs w:val="24"/>
              </w:rPr>
              <w:t>450</w:t>
            </w:r>
          </w:p>
        </w:tc>
      </w:tr>
      <w:tr w:rsidR="001C3BC7" w:rsidRPr="002140A3" w:rsidTr="002140A3">
        <w:trPr>
          <w:jc w:val="center"/>
        </w:trPr>
        <w:tc>
          <w:tcPr>
            <w:tcW w:w="414" w:type="pct"/>
          </w:tcPr>
          <w:p w:rsidR="001C3BC7" w:rsidRPr="002140A3" w:rsidRDefault="001C3BC7" w:rsidP="002140A3">
            <w:pPr>
              <w:spacing w:line="360" w:lineRule="auto"/>
              <w:rPr>
                <w:sz w:val="24"/>
                <w:szCs w:val="24"/>
              </w:rPr>
            </w:pPr>
            <w:r w:rsidRPr="002140A3">
              <w:rPr>
                <w:sz w:val="24"/>
                <w:szCs w:val="24"/>
              </w:rPr>
              <w:t xml:space="preserve">Cabbage </w:t>
            </w:r>
          </w:p>
        </w:tc>
        <w:tc>
          <w:tcPr>
            <w:tcW w:w="273" w:type="pct"/>
            <w:vAlign w:val="bottom"/>
          </w:tcPr>
          <w:p w:rsidR="001C3BC7" w:rsidRPr="002140A3" w:rsidRDefault="001C3BC7" w:rsidP="002140A3">
            <w:pPr>
              <w:spacing w:line="360" w:lineRule="auto"/>
              <w:jc w:val="center"/>
              <w:rPr>
                <w:sz w:val="24"/>
                <w:szCs w:val="24"/>
              </w:rPr>
            </w:pPr>
            <w:r w:rsidRPr="002140A3">
              <w:rPr>
                <w:sz w:val="24"/>
                <w:szCs w:val="24"/>
              </w:rPr>
              <w:t>50</w:t>
            </w:r>
          </w:p>
        </w:tc>
        <w:tc>
          <w:tcPr>
            <w:tcW w:w="499" w:type="pct"/>
          </w:tcPr>
          <w:p w:rsidR="001C3BC7" w:rsidRPr="002140A3" w:rsidRDefault="001C3BC7" w:rsidP="002140A3">
            <w:pPr>
              <w:spacing w:line="360" w:lineRule="auto"/>
              <w:jc w:val="center"/>
              <w:rPr>
                <w:sz w:val="24"/>
                <w:szCs w:val="24"/>
              </w:rPr>
            </w:pPr>
            <w:r w:rsidRPr="002140A3">
              <w:rPr>
                <w:sz w:val="24"/>
                <w:szCs w:val="24"/>
              </w:rPr>
              <w:t>15</w:t>
            </w:r>
          </w:p>
        </w:tc>
        <w:tc>
          <w:tcPr>
            <w:tcW w:w="514" w:type="pct"/>
            <w:vAlign w:val="bottom"/>
          </w:tcPr>
          <w:p w:rsidR="001C3BC7" w:rsidRPr="002140A3" w:rsidRDefault="001C3BC7" w:rsidP="002140A3">
            <w:pPr>
              <w:spacing w:line="360" w:lineRule="auto"/>
              <w:jc w:val="center"/>
              <w:rPr>
                <w:sz w:val="24"/>
                <w:szCs w:val="24"/>
              </w:rPr>
            </w:pPr>
            <w:r w:rsidRPr="002140A3">
              <w:rPr>
                <w:sz w:val="24"/>
                <w:szCs w:val="24"/>
              </w:rPr>
              <w:t>1.5</w:t>
            </w:r>
          </w:p>
        </w:tc>
        <w:tc>
          <w:tcPr>
            <w:tcW w:w="253" w:type="pct"/>
          </w:tcPr>
          <w:p w:rsidR="001C3BC7" w:rsidRPr="002140A3" w:rsidRDefault="001C3BC7" w:rsidP="002140A3">
            <w:pPr>
              <w:spacing w:line="360" w:lineRule="auto"/>
              <w:jc w:val="center"/>
              <w:rPr>
                <w:sz w:val="24"/>
                <w:szCs w:val="24"/>
              </w:rPr>
            </w:pPr>
            <w:r w:rsidRPr="002140A3">
              <w:rPr>
                <w:sz w:val="24"/>
                <w:szCs w:val="24"/>
              </w:rPr>
              <w:t>300</w:t>
            </w:r>
          </w:p>
        </w:tc>
        <w:tc>
          <w:tcPr>
            <w:tcW w:w="429" w:type="pct"/>
          </w:tcPr>
          <w:p w:rsidR="001C3BC7" w:rsidRPr="002140A3" w:rsidRDefault="001C3BC7" w:rsidP="002140A3">
            <w:pPr>
              <w:spacing w:line="360" w:lineRule="auto"/>
              <w:jc w:val="center"/>
              <w:rPr>
                <w:sz w:val="24"/>
                <w:szCs w:val="24"/>
              </w:rPr>
            </w:pPr>
            <w:r w:rsidRPr="002140A3">
              <w:rPr>
                <w:sz w:val="24"/>
                <w:szCs w:val="24"/>
              </w:rPr>
              <w:t>22.5</w:t>
            </w:r>
          </w:p>
        </w:tc>
        <w:tc>
          <w:tcPr>
            <w:tcW w:w="308" w:type="pct"/>
          </w:tcPr>
          <w:p w:rsidR="001C3BC7" w:rsidRPr="002140A3" w:rsidRDefault="001C3BC7" w:rsidP="002140A3">
            <w:pPr>
              <w:spacing w:line="360" w:lineRule="auto"/>
              <w:jc w:val="center"/>
              <w:rPr>
                <w:sz w:val="24"/>
                <w:szCs w:val="24"/>
              </w:rPr>
            </w:pPr>
            <w:r w:rsidRPr="002140A3">
              <w:rPr>
                <w:sz w:val="24"/>
                <w:szCs w:val="24"/>
              </w:rPr>
              <w:t>6750</w:t>
            </w:r>
          </w:p>
        </w:tc>
        <w:tc>
          <w:tcPr>
            <w:tcW w:w="273" w:type="pct"/>
            <w:vAlign w:val="bottom"/>
          </w:tcPr>
          <w:p w:rsidR="001C3BC7" w:rsidRPr="002140A3" w:rsidRDefault="001C3BC7" w:rsidP="002140A3">
            <w:pPr>
              <w:spacing w:line="360" w:lineRule="auto"/>
              <w:jc w:val="center"/>
              <w:rPr>
                <w:sz w:val="24"/>
                <w:szCs w:val="24"/>
              </w:rPr>
            </w:pPr>
            <w:r w:rsidRPr="002140A3">
              <w:rPr>
                <w:sz w:val="24"/>
                <w:szCs w:val="24"/>
              </w:rPr>
              <w:t>50</w:t>
            </w:r>
          </w:p>
        </w:tc>
        <w:tc>
          <w:tcPr>
            <w:tcW w:w="499" w:type="pct"/>
          </w:tcPr>
          <w:p w:rsidR="001C3BC7" w:rsidRPr="002140A3" w:rsidRDefault="001C3BC7" w:rsidP="002140A3">
            <w:pPr>
              <w:spacing w:line="360" w:lineRule="auto"/>
              <w:jc w:val="center"/>
              <w:rPr>
                <w:sz w:val="24"/>
                <w:szCs w:val="24"/>
              </w:rPr>
            </w:pPr>
            <w:r w:rsidRPr="002140A3">
              <w:rPr>
                <w:sz w:val="24"/>
                <w:szCs w:val="24"/>
              </w:rPr>
              <w:t>15</w:t>
            </w:r>
          </w:p>
        </w:tc>
        <w:tc>
          <w:tcPr>
            <w:tcW w:w="429" w:type="pct"/>
          </w:tcPr>
          <w:p w:rsidR="001C3BC7" w:rsidRPr="002140A3" w:rsidRDefault="001C3BC7" w:rsidP="002140A3">
            <w:pPr>
              <w:spacing w:line="360" w:lineRule="auto"/>
              <w:jc w:val="center"/>
              <w:rPr>
                <w:sz w:val="24"/>
                <w:szCs w:val="24"/>
              </w:rPr>
            </w:pPr>
            <w:r w:rsidRPr="002140A3">
              <w:rPr>
                <w:sz w:val="24"/>
                <w:szCs w:val="24"/>
              </w:rPr>
              <w:t>22.5</w:t>
            </w:r>
          </w:p>
        </w:tc>
        <w:tc>
          <w:tcPr>
            <w:tcW w:w="314" w:type="pct"/>
          </w:tcPr>
          <w:p w:rsidR="001C3BC7" w:rsidRPr="002140A3" w:rsidRDefault="001C3BC7" w:rsidP="002140A3">
            <w:pPr>
              <w:spacing w:line="360" w:lineRule="auto"/>
              <w:jc w:val="center"/>
              <w:rPr>
                <w:sz w:val="24"/>
                <w:szCs w:val="24"/>
              </w:rPr>
            </w:pPr>
            <w:r w:rsidRPr="002140A3">
              <w:rPr>
                <w:sz w:val="24"/>
                <w:szCs w:val="24"/>
              </w:rPr>
              <w:t>6750</w:t>
            </w:r>
          </w:p>
        </w:tc>
        <w:tc>
          <w:tcPr>
            <w:tcW w:w="429" w:type="pct"/>
          </w:tcPr>
          <w:p w:rsidR="001C3BC7" w:rsidRPr="002140A3" w:rsidRDefault="001C3BC7" w:rsidP="002140A3">
            <w:pPr>
              <w:spacing w:line="360" w:lineRule="auto"/>
              <w:jc w:val="center"/>
              <w:rPr>
                <w:sz w:val="24"/>
                <w:szCs w:val="24"/>
              </w:rPr>
            </w:pPr>
            <w:r w:rsidRPr="002140A3">
              <w:rPr>
                <w:sz w:val="24"/>
                <w:szCs w:val="24"/>
              </w:rPr>
              <w:t>45</w:t>
            </w:r>
          </w:p>
        </w:tc>
        <w:tc>
          <w:tcPr>
            <w:tcW w:w="370" w:type="pct"/>
          </w:tcPr>
          <w:p w:rsidR="001C3BC7" w:rsidRPr="002140A3" w:rsidRDefault="001C3BC7" w:rsidP="002140A3">
            <w:pPr>
              <w:spacing w:line="360" w:lineRule="auto"/>
              <w:jc w:val="center"/>
              <w:rPr>
                <w:sz w:val="24"/>
                <w:szCs w:val="24"/>
              </w:rPr>
            </w:pPr>
            <w:r w:rsidRPr="002140A3">
              <w:rPr>
                <w:sz w:val="24"/>
                <w:szCs w:val="24"/>
              </w:rPr>
              <w:t>13500</w:t>
            </w:r>
          </w:p>
        </w:tc>
      </w:tr>
    </w:tbl>
    <w:p w:rsidR="00085270" w:rsidRPr="00294659" w:rsidRDefault="00085270" w:rsidP="00294659">
      <w:pPr>
        <w:rPr>
          <w:i/>
        </w:rPr>
      </w:pPr>
      <w:bookmarkStart w:id="417" w:name="_Toc505870658"/>
      <w:bookmarkStart w:id="418" w:name="_Toc532464547"/>
      <w:r w:rsidRPr="00294659">
        <w:rPr>
          <w:i/>
        </w:rPr>
        <w:lastRenderedPageBreak/>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36</w:t>
      </w:r>
      <w:r w:rsidR="006E10F2" w:rsidRPr="00294659">
        <w:rPr>
          <w:i/>
        </w:rPr>
        <w:fldChar w:fldCharType="end"/>
      </w:r>
      <w:r w:rsidRPr="00294659">
        <w:rPr>
          <w:i/>
        </w:rPr>
        <w:t xml:space="preserve"> Summary of seasonal and annual agro-chemical requirements and cost for third year</w:t>
      </w:r>
      <w:bookmarkEnd w:id="417"/>
      <w:bookmarkEnd w:id="418"/>
      <w:r w:rsidRPr="00294659">
        <w:rPr>
          <w:i/>
        </w:rPr>
        <w:t xml:space="preserve"> </w:t>
      </w:r>
    </w:p>
    <w:p w:rsidR="00085270" w:rsidRPr="00EA5606" w:rsidRDefault="00085270" w:rsidP="00085270"/>
    <w:tbl>
      <w:tblPr>
        <w:tblStyle w:val="TableGrid"/>
        <w:tblW w:w="5000" w:type="pct"/>
        <w:jc w:val="center"/>
        <w:tblLook w:val="04A0"/>
      </w:tblPr>
      <w:tblGrid>
        <w:gridCol w:w="1291"/>
        <w:gridCol w:w="853"/>
        <w:gridCol w:w="1046"/>
        <w:gridCol w:w="1077"/>
        <w:gridCol w:w="748"/>
        <w:gridCol w:w="960"/>
        <w:gridCol w:w="989"/>
        <w:gridCol w:w="968"/>
        <w:gridCol w:w="1046"/>
        <w:gridCol w:w="968"/>
        <w:gridCol w:w="1186"/>
        <w:gridCol w:w="955"/>
        <w:gridCol w:w="1175"/>
      </w:tblGrid>
      <w:tr w:rsidR="008C0D8E" w:rsidRPr="00EA5606" w:rsidTr="002140A3">
        <w:trPr>
          <w:trHeight w:val="240"/>
          <w:jc w:val="center"/>
        </w:trPr>
        <w:tc>
          <w:tcPr>
            <w:tcW w:w="487" w:type="pct"/>
            <w:vMerge w:val="restart"/>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Crop</w:t>
            </w:r>
          </w:p>
        </w:tc>
        <w:tc>
          <w:tcPr>
            <w:tcW w:w="2139" w:type="pct"/>
            <w:gridSpan w:val="6"/>
            <w:tcBorders>
              <w:bottom w:val="single" w:sz="4" w:space="0" w:color="auto"/>
            </w:tcBorders>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First phase</w:t>
            </w:r>
          </w:p>
        </w:tc>
        <w:tc>
          <w:tcPr>
            <w:tcW w:w="1571" w:type="pct"/>
            <w:gridSpan w:val="4"/>
            <w:tcBorders>
              <w:top w:val="single" w:sz="4" w:space="0" w:color="auto"/>
              <w:bottom w:val="single" w:sz="4" w:space="0" w:color="auto"/>
            </w:tcBorders>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Second phase</w:t>
            </w:r>
          </w:p>
        </w:tc>
        <w:tc>
          <w:tcPr>
            <w:tcW w:w="803" w:type="pct"/>
            <w:gridSpan w:val="2"/>
            <w:vMerge w:val="restart"/>
            <w:tcBorders>
              <w:right w:val="single" w:sz="4" w:space="0" w:color="auto"/>
            </w:tcBorders>
            <w:vAlign w:val="center"/>
          </w:tcPr>
          <w:p w:rsidR="008C0D8E" w:rsidRPr="00EA5606" w:rsidRDefault="008C0D8E" w:rsidP="002140A3">
            <w:pPr>
              <w:spacing w:line="360" w:lineRule="auto"/>
              <w:jc w:val="center"/>
              <w:rPr>
                <w:b/>
                <w:sz w:val="18"/>
                <w:szCs w:val="18"/>
                <w:lang w:val="en-GB"/>
              </w:rPr>
            </w:pPr>
          </w:p>
          <w:p w:rsidR="008C0D8E" w:rsidRPr="00EA5606" w:rsidRDefault="008C0D8E" w:rsidP="002140A3">
            <w:pPr>
              <w:spacing w:line="360" w:lineRule="auto"/>
              <w:jc w:val="center"/>
              <w:rPr>
                <w:b/>
                <w:sz w:val="18"/>
                <w:szCs w:val="18"/>
                <w:lang w:val="en-GB"/>
              </w:rPr>
            </w:pPr>
            <w:r w:rsidRPr="00EA5606">
              <w:rPr>
                <w:b/>
                <w:sz w:val="18"/>
                <w:szCs w:val="18"/>
                <w:lang w:val="en-GB"/>
              </w:rPr>
              <w:t>Annual</w:t>
            </w:r>
          </w:p>
          <w:p w:rsidR="008C0D8E" w:rsidRPr="00EA5606" w:rsidRDefault="008C0D8E" w:rsidP="002140A3">
            <w:pPr>
              <w:spacing w:line="360" w:lineRule="auto"/>
              <w:jc w:val="center"/>
              <w:rPr>
                <w:b/>
                <w:sz w:val="18"/>
                <w:szCs w:val="18"/>
                <w:lang w:val="en-GB"/>
              </w:rPr>
            </w:pPr>
            <w:r w:rsidRPr="00EA5606">
              <w:rPr>
                <w:b/>
                <w:sz w:val="18"/>
                <w:szCs w:val="18"/>
                <w:lang w:val="en-GB"/>
              </w:rPr>
              <w:t>requirement</w:t>
            </w:r>
          </w:p>
        </w:tc>
      </w:tr>
      <w:tr w:rsidR="008C0D8E" w:rsidRPr="00EA5606" w:rsidTr="002140A3">
        <w:trPr>
          <w:trHeight w:val="827"/>
          <w:jc w:val="center"/>
        </w:trPr>
        <w:tc>
          <w:tcPr>
            <w:tcW w:w="487" w:type="pct"/>
            <w:vMerge/>
            <w:vAlign w:val="center"/>
          </w:tcPr>
          <w:p w:rsidR="008C0D8E" w:rsidRPr="00EA5606" w:rsidRDefault="008C0D8E" w:rsidP="002140A3">
            <w:pPr>
              <w:spacing w:line="360" w:lineRule="auto"/>
              <w:jc w:val="center"/>
              <w:rPr>
                <w:b/>
                <w:sz w:val="18"/>
                <w:szCs w:val="18"/>
                <w:lang w:val="en-GB"/>
              </w:rPr>
            </w:pPr>
          </w:p>
        </w:tc>
        <w:tc>
          <w:tcPr>
            <w:tcW w:w="322" w:type="pct"/>
            <w:vMerge w:val="restart"/>
            <w:tcBorders>
              <w:top w:val="single" w:sz="4" w:space="0" w:color="auto"/>
            </w:tcBorders>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Area</w:t>
            </w:r>
          </w:p>
          <w:p w:rsidR="008C0D8E" w:rsidRPr="00EA5606" w:rsidRDefault="008C0D8E" w:rsidP="002140A3">
            <w:pPr>
              <w:spacing w:line="360" w:lineRule="auto"/>
              <w:jc w:val="center"/>
              <w:rPr>
                <w:b/>
                <w:sz w:val="18"/>
                <w:szCs w:val="18"/>
                <w:lang w:val="en-GB"/>
              </w:rPr>
            </w:pPr>
            <w:r w:rsidRPr="00EA5606">
              <w:rPr>
                <w:b/>
                <w:sz w:val="18"/>
                <w:szCs w:val="18"/>
                <w:lang w:val="en-GB"/>
              </w:rPr>
              <w:t>(Ha)</w:t>
            </w:r>
          </w:p>
        </w:tc>
        <w:tc>
          <w:tcPr>
            <w:tcW w:w="394" w:type="pct"/>
            <w:vMerge w:val="restart"/>
            <w:tcBorders>
              <w:top w:val="single" w:sz="4" w:space="0" w:color="auto"/>
            </w:tcBorders>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Area considered</w:t>
            </w:r>
          </w:p>
          <w:p w:rsidR="008C0D8E" w:rsidRPr="00EA5606" w:rsidRDefault="008C0D8E" w:rsidP="002140A3">
            <w:pPr>
              <w:spacing w:line="360" w:lineRule="auto"/>
              <w:jc w:val="center"/>
              <w:rPr>
                <w:b/>
                <w:sz w:val="18"/>
                <w:szCs w:val="18"/>
                <w:lang w:val="en-GB"/>
              </w:rPr>
            </w:pPr>
            <w:r w:rsidRPr="00EA5606">
              <w:rPr>
                <w:b/>
                <w:sz w:val="18"/>
                <w:szCs w:val="18"/>
                <w:lang w:val="en-GB"/>
              </w:rPr>
              <w:t>(Ha)</w:t>
            </w:r>
          </w:p>
          <w:p w:rsidR="008C0D8E" w:rsidRPr="00EA5606" w:rsidRDefault="008C0D8E" w:rsidP="002140A3">
            <w:pPr>
              <w:spacing w:line="360" w:lineRule="auto"/>
              <w:jc w:val="center"/>
              <w:rPr>
                <w:b/>
                <w:sz w:val="18"/>
                <w:szCs w:val="18"/>
                <w:lang w:val="en-GB"/>
              </w:rPr>
            </w:pPr>
            <w:r w:rsidRPr="00EA5606">
              <w:rPr>
                <w:b/>
                <w:sz w:val="18"/>
                <w:szCs w:val="18"/>
                <w:lang w:val="en-GB"/>
              </w:rPr>
              <w:t>(30%)</w:t>
            </w:r>
          </w:p>
        </w:tc>
        <w:tc>
          <w:tcPr>
            <w:tcW w:w="406" w:type="pct"/>
            <w:vMerge w:val="restart"/>
            <w:tcBorders>
              <w:top w:val="single" w:sz="4" w:space="0" w:color="auto"/>
            </w:tcBorders>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Rate of</w:t>
            </w:r>
          </w:p>
          <w:p w:rsidR="008C0D8E" w:rsidRPr="00EA5606" w:rsidRDefault="008C0D8E" w:rsidP="002140A3">
            <w:pPr>
              <w:spacing w:line="360" w:lineRule="auto"/>
              <w:jc w:val="center"/>
              <w:rPr>
                <w:b/>
                <w:sz w:val="18"/>
                <w:szCs w:val="18"/>
                <w:lang w:val="en-GB"/>
              </w:rPr>
            </w:pPr>
            <w:r w:rsidRPr="00EA5606">
              <w:rPr>
                <w:b/>
                <w:sz w:val="18"/>
                <w:szCs w:val="18"/>
                <w:lang w:val="en-GB"/>
              </w:rPr>
              <w:t>application</w:t>
            </w:r>
          </w:p>
          <w:p w:rsidR="008C0D8E" w:rsidRPr="00EA5606" w:rsidRDefault="008C0D8E" w:rsidP="002140A3">
            <w:pPr>
              <w:spacing w:line="360" w:lineRule="auto"/>
              <w:jc w:val="center"/>
              <w:rPr>
                <w:b/>
                <w:sz w:val="18"/>
                <w:szCs w:val="18"/>
                <w:lang w:val="en-GB"/>
              </w:rPr>
            </w:pPr>
            <w:r w:rsidRPr="00EA5606">
              <w:rPr>
                <w:b/>
                <w:sz w:val="18"/>
                <w:szCs w:val="18"/>
                <w:lang w:val="en-GB"/>
              </w:rPr>
              <w:t>( lt, kg /ha)</w:t>
            </w:r>
          </w:p>
        </w:tc>
        <w:tc>
          <w:tcPr>
            <w:tcW w:w="282" w:type="pct"/>
            <w:vMerge w:val="restart"/>
            <w:tcBorders>
              <w:top w:val="single" w:sz="4" w:space="0" w:color="auto"/>
            </w:tcBorders>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Unit cost</w:t>
            </w:r>
          </w:p>
        </w:tc>
        <w:tc>
          <w:tcPr>
            <w:tcW w:w="735" w:type="pct"/>
            <w:gridSpan w:val="2"/>
            <w:tcBorders>
              <w:top w:val="single" w:sz="4" w:space="0" w:color="auto"/>
            </w:tcBorders>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Dry season</w:t>
            </w:r>
          </w:p>
          <w:p w:rsidR="008C0D8E" w:rsidRPr="00EA5606" w:rsidRDefault="008C0D8E" w:rsidP="002140A3">
            <w:pPr>
              <w:spacing w:line="360" w:lineRule="auto"/>
              <w:jc w:val="center"/>
              <w:rPr>
                <w:b/>
                <w:sz w:val="18"/>
                <w:szCs w:val="18"/>
                <w:lang w:val="en-GB"/>
              </w:rPr>
            </w:pPr>
            <w:r w:rsidRPr="00EA5606">
              <w:rPr>
                <w:b/>
                <w:sz w:val="18"/>
                <w:szCs w:val="18"/>
                <w:lang w:val="en-GB"/>
              </w:rPr>
              <w:t>requirement</w:t>
            </w:r>
          </w:p>
        </w:tc>
        <w:tc>
          <w:tcPr>
            <w:tcW w:w="365" w:type="pct"/>
            <w:vMerge w:val="restart"/>
            <w:tcBorders>
              <w:top w:val="single" w:sz="4" w:space="0" w:color="auto"/>
            </w:tcBorders>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Area</w:t>
            </w:r>
          </w:p>
          <w:p w:rsidR="008C0D8E" w:rsidRPr="00EA5606" w:rsidRDefault="008C0D8E" w:rsidP="002140A3">
            <w:pPr>
              <w:spacing w:line="360" w:lineRule="auto"/>
              <w:jc w:val="center"/>
              <w:rPr>
                <w:b/>
                <w:sz w:val="18"/>
                <w:szCs w:val="18"/>
                <w:lang w:val="en-GB"/>
              </w:rPr>
            </w:pPr>
            <w:r w:rsidRPr="00EA5606">
              <w:rPr>
                <w:b/>
                <w:sz w:val="18"/>
                <w:szCs w:val="18"/>
                <w:lang w:val="en-GB"/>
              </w:rPr>
              <w:t>(Ha)</w:t>
            </w:r>
          </w:p>
        </w:tc>
        <w:tc>
          <w:tcPr>
            <w:tcW w:w="394" w:type="pct"/>
            <w:vMerge w:val="restart"/>
            <w:tcBorders>
              <w:top w:val="single" w:sz="4" w:space="0" w:color="auto"/>
            </w:tcBorders>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Area considered</w:t>
            </w:r>
          </w:p>
          <w:p w:rsidR="008C0D8E" w:rsidRPr="00EA5606" w:rsidRDefault="008C0D8E" w:rsidP="002140A3">
            <w:pPr>
              <w:spacing w:line="360" w:lineRule="auto"/>
              <w:jc w:val="center"/>
              <w:rPr>
                <w:b/>
                <w:sz w:val="18"/>
                <w:szCs w:val="18"/>
                <w:lang w:val="en-GB"/>
              </w:rPr>
            </w:pPr>
            <w:r w:rsidRPr="00EA5606">
              <w:rPr>
                <w:b/>
                <w:sz w:val="18"/>
                <w:szCs w:val="18"/>
                <w:lang w:val="en-GB"/>
              </w:rPr>
              <w:t>(Ha)</w:t>
            </w:r>
          </w:p>
          <w:p w:rsidR="008C0D8E" w:rsidRPr="00EA5606" w:rsidRDefault="008C0D8E" w:rsidP="002140A3">
            <w:pPr>
              <w:spacing w:line="360" w:lineRule="auto"/>
              <w:jc w:val="center"/>
              <w:rPr>
                <w:b/>
                <w:sz w:val="18"/>
                <w:szCs w:val="18"/>
                <w:lang w:val="en-GB"/>
              </w:rPr>
            </w:pPr>
            <w:r w:rsidRPr="00EA5606">
              <w:rPr>
                <w:b/>
                <w:sz w:val="18"/>
                <w:szCs w:val="18"/>
                <w:lang w:val="en-GB"/>
              </w:rPr>
              <w:t>(30%)</w:t>
            </w:r>
          </w:p>
        </w:tc>
        <w:tc>
          <w:tcPr>
            <w:tcW w:w="812" w:type="pct"/>
            <w:gridSpan w:val="2"/>
            <w:tcBorders>
              <w:top w:val="single" w:sz="4" w:space="0" w:color="auto"/>
            </w:tcBorders>
            <w:vAlign w:val="center"/>
          </w:tcPr>
          <w:p w:rsidR="008C0D8E" w:rsidRPr="00EA5606" w:rsidRDefault="008C0D8E" w:rsidP="002140A3">
            <w:pPr>
              <w:spacing w:line="360" w:lineRule="auto"/>
              <w:jc w:val="center"/>
              <w:rPr>
                <w:b/>
                <w:sz w:val="18"/>
                <w:szCs w:val="18"/>
                <w:lang w:val="en-GB"/>
              </w:rPr>
            </w:pPr>
            <w:r w:rsidRPr="00EA5606">
              <w:rPr>
                <w:b/>
                <w:sz w:val="18"/>
                <w:szCs w:val="18"/>
                <w:lang w:val="en-GB"/>
              </w:rPr>
              <w:t>Wet  season</w:t>
            </w:r>
          </w:p>
          <w:p w:rsidR="008C0D8E" w:rsidRPr="00EA5606" w:rsidRDefault="008C0D8E" w:rsidP="002140A3">
            <w:pPr>
              <w:spacing w:line="360" w:lineRule="auto"/>
              <w:jc w:val="center"/>
              <w:rPr>
                <w:b/>
                <w:sz w:val="18"/>
                <w:szCs w:val="18"/>
                <w:lang w:val="en-GB"/>
              </w:rPr>
            </w:pPr>
            <w:r w:rsidRPr="00EA5606">
              <w:rPr>
                <w:b/>
                <w:sz w:val="18"/>
                <w:szCs w:val="18"/>
                <w:lang w:val="en-GB"/>
              </w:rPr>
              <w:t>requirement</w:t>
            </w:r>
          </w:p>
        </w:tc>
        <w:tc>
          <w:tcPr>
            <w:tcW w:w="803" w:type="pct"/>
            <w:gridSpan w:val="2"/>
            <w:vMerge/>
            <w:tcBorders>
              <w:right w:val="single" w:sz="4" w:space="0" w:color="auto"/>
            </w:tcBorders>
            <w:vAlign w:val="center"/>
          </w:tcPr>
          <w:p w:rsidR="008C0D8E" w:rsidRPr="00EA5606" w:rsidRDefault="008C0D8E" w:rsidP="002140A3">
            <w:pPr>
              <w:spacing w:line="360" w:lineRule="auto"/>
              <w:jc w:val="center"/>
              <w:rPr>
                <w:b/>
                <w:sz w:val="18"/>
                <w:szCs w:val="18"/>
                <w:lang w:val="en-GB"/>
              </w:rPr>
            </w:pPr>
          </w:p>
        </w:tc>
      </w:tr>
      <w:tr w:rsidR="008C0D8E" w:rsidRPr="00EA5606" w:rsidTr="002140A3">
        <w:trPr>
          <w:jc w:val="center"/>
        </w:trPr>
        <w:tc>
          <w:tcPr>
            <w:tcW w:w="487" w:type="pct"/>
            <w:vMerge/>
            <w:vAlign w:val="center"/>
          </w:tcPr>
          <w:p w:rsidR="008C0D8E" w:rsidRPr="00EA5606" w:rsidRDefault="008C0D8E" w:rsidP="002140A3">
            <w:pPr>
              <w:spacing w:line="360" w:lineRule="auto"/>
              <w:jc w:val="center"/>
              <w:rPr>
                <w:b/>
                <w:sz w:val="18"/>
                <w:szCs w:val="18"/>
                <w:lang w:val="en-GB"/>
              </w:rPr>
            </w:pPr>
          </w:p>
        </w:tc>
        <w:tc>
          <w:tcPr>
            <w:tcW w:w="322" w:type="pct"/>
            <w:vMerge/>
            <w:vAlign w:val="center"/>
          </w:tcPr>
          <w:p w:rsidR="008C0D8E" w:rsidRPr="00EA5606" w:rsidRDefault="008C0D8E" w:rsidP="002140A3">
            <w:pPr>
              <w:spacing w:line="360" w:lineRule="auto"/>
              <w:jc w:val="center"/>
              <w:rPr>
                <w:b/>
                <w:sz w:val="18"/>
                <w:szCs w:val="18"/>
                <w:lang w:val="en-GB"/>
              </w:rPr>
            </w:pPr>
          </w:p>
        </w:tc>
        <w:tc>
          <w:tcPr>
            <w:tcW w:w="394" w:type="pct"/>
            <w:vMerge/>
            <w:vAlign w:val="center"/>
          </w:tcPr>
          <w:p w:rsidR="008C0D8E" w:rsidRPr="00EA5606" w:rsidRDefault="008C0D8E" w:rsidP="002140A3">
            <w:pPr>
              <w:spacing w:line="360" w:lineRule="auto"/>
              <w:jc w:val="center"/>
              <w:rPr>
                <w:b/>
                <w:sz w:val="18"/>
                <w:szCs w:val="18"/>
                <w:lang w:val="en-GB"/>
              </w:rPr>
            </w:pPr>
          </w:p>
        </w:tc>
        <w:tc>
          <w:tcPr>
            <w:tcW w:w="406" w:type="pct"/>
            <w:vMerge/>
            <w:vAlign w:val="center"/>
          </w:tcPr>
          <w:p w:rsidR="008C0D8E" w:rsidRPr="00EA5606" w:rsidRDefault="008C0D8E" w:rsidP="002140A3">
            <w:pPr>
              <w:spacing w:line="360" w:lineRule="auto"/>
              <w:jc w:val="center"/>
              <w:rPr>
                <w:b/>
                <w:sz w:val="18"/>
                <w:szCs w:val="18"/>
                <w:lang w:val="en-GB"/>
              </w:rPr>
            </w:pPr>
          </w:p>
        </w:tc>
        <w:tc>
          <w:tcPr>
            <w:tcW w:w="282" w:type="pct"/>
            <w:vMerge/>
            <w:vAlign w:val="center"/>
          </w:tcPr>
          <w:p w:rsidR="008C0D8E" w:rsidRPr="00EA5606" w:rsidRDefault="008C0D8E" w:rsidP="002140A3">
            <w:pPr>
              <w:spacing w:line="360" w:lineRule="auto"/>
              <w:jc w:val="center"/>
              <w:rPr>
                <w:b/>
                <w:sz w:val="18"/>
                <w:szCs w:val="18"/>
                <w:lang w:val="en-GB"/>
              </w:rPr>
            </w:pPr>
          </w:p>
        </w:tc>
        <w:tc>
          <w:tcPr>
            <w:tcW w:w="362" w:type="pct"/>
            <w:vAlign w:val="center"/>
          </w:tcPr>
          <w:p w:rsidR="008C0D8E" w:rsidRPr="00EA5606" w:rsidRDefault="008C0D8E" w:rsidP="002140A3">
            <w:pPr>
              <w:spacing w:line="360" w:lineRule="auto"/>
              <w:jc w:val="center"/>
              <w:rPr>
                <w:b/>
                <w:sz w:val="18"/>
                <w:szCs w:val="18"/>
              </w:rPr>
            </w:pPr>
            <w:r w:rsidRPr="00EA5606">
              <w:rPr>
                <w:b/>
                <w:sz w:val="18"/>
                <w:szCs w:val="18"/>
              </w:rPr>
              <w:t>Quantity</w:t>
            </w:r>
          </w:p>
          <w:p w:rsidR="008C0D8E" w:rsidRPr="00EA5606" w:rsidRDefault="008C0D8E" w:rsidP="002140A3">
            <w:pPr>
              <w:spacing w:line="360" w:lineRule="auto"/>
              <w:jc w:val="center"/>
              <w:rPr>
                <w:b/>
                <w:sz w:val="18"/>
                <w:szCs w:val="18"/>
              </w:rPr>
            </w:pPr>
            <w:r w:rsidRPr="00EA5606">
              <w:rPr>
                <w:b/>
                <w:sz w:val="18"/>
                <w:szCs w:val="18"/>
              </w:rPr>
              <w:t>(lt/kg)</w:t>
            </w:r>
          </w:p>
        </w:tc>
        <w:tc>
          <w:tcPr>
            <w:tcW w:w="373" w:type="pct"/>
            <w:vAlign w:val="center"/>
          </w:tcPr>
          <w:p w:rsidR="008C0D8E" w:rsidRPr="00EA5606" w:rsidRDefault="008C0D8E" w:rsidP="002140A3">
            <w:pPr>
              <w:spacing w:line="360" w:lineRule="auto"/>
              <w:jc w:val="center"/>
              <w:rPr>
                <w:b/>
                <w:sz w:val="18"/>
                <w:szCs w:val="18"/>
              </w:rPr>
            </w:pPr>
            <w:r w:rsidRPr="00EA5606">
              <w:rPr>
                <w:b/>
                <w:sz w:val="18"/>
                <w:szCs w:val="18"/>
              </w:rPr>
              <w:t>Cost</w:t>
            </w:r>
          </w:p>
          <w:p w:rsidR="008C0D8E" w:rsidRPr="00EA5606" w:rsidRDefault="008C0D8E" w:rsidP="002140A3">
            <w:pPr>
              <w:spacing w:line="360" w:lineRule="auto"/>
              <w:jc w:val="center"/>
              <w:rPr>
                <w:b/>
                <w:sz w:val="18"/>
                <w:szCs w:val="18"/>
              </w:rPr>
            </w:pPr>
            <w:r w:rsidRPr="00EA5606">
              <w:rPr>
                <w:b/>
                <w:sz w:val="18"/>
                <w:szCs w:val="18"/>
              </w:rPr>
              <w:t>(Birr)</w:t>
            </w:r>
          </w:p>
        </w:tc>
        <w:tc>
          <w:tcPr>
            <w:tcW w:w="365" w:type="pct"/>
            <w:vMerge/>
            <w:vAlign w:val="center"/>
          </w:tcPr>
          <w:p w:rsidR="008C0D8E" w:rsidRPr="00EA5606" w:rsidRDefault="008C0D8E" w:rsidP="002140A3">
            <w:pPr>
              <w:spacing w:line="360" w:lineRule="auto"/>
              <w:jc w:val="center"/>
              <w:rPr>
                <w:b/>
                <w:sz w:val="18"/>
                <w:szCs w:val="18"/>
              </w:rPr>
            </w:pPr>
          </w:p>
        </w:tc>
        <w:tc>
          <w:tcPr>
            <w:tcW w:w="394" w:type="pct"/>
            <w:vMerge/>
            <w:vAlign w:val="center"/>
          </w:tcPr>
          <w:p w:rsidR="008C0D8E" w:rsidRPr="00EA5606" w:rsidRDefault="008C0D8E" w:rsidP="002140A3">
            <w:pPr>
              <w:spacing w:line="360" w:lineRule="auto"/>
              <w:jc w:val="center"/>
              <w:rPr>
                <w:b/>
                <w:sz w:val="18"/>
                <w:szCs w:val="18"/>
              </w:rPr>
            </w:pPr>
          </w:p>
        </w:tc>
        <w:tc>
          <w:tcPr>
            <w:tcW w:w="365" w:type="pct"/>
            <w:vAlign w:val="center"/>
          </w:tcPr>
          <w:p w:rsidR="008C0D8E" w:rsidRPr="00EA5606" w:rsidRDefault="008C0D8E" w:rsidP="002140A3">
            <w:pPr>
              <w:spacing w:line="360" w:lineRule="auto"/>
              <w:jc w:val="center"/>
              <w:rPr>
                <w:b/>
                <w:sz w:val="18"/>
                <w:szCs w:val="18"/>
              </w:rPr>
            </w:pPr>
            <w:r w:rsidRPr="00EA5606">
              <w:rPr>
                <w:b/>
                <w:sz w:val="18"/>
                <w:szCs w:val="18"/>
              </w:rPr>
              <w:t>Quantity</w:t>
            </w:r>
          </w:p>
          <w:p w:rsidR="008C0D8E" w:rsidRPr="00EA5606" w:rsidRDefault="008C0D8E" w:rsidP="002140A3">
            <w:pPr>
              <w:spacing w:line="360" w:lineRule="auto"/>
              <w:jc w:val="center"/>
              <w:rPr>
                <w:b/>
                <w:sz w:val="18"/>
                <w:szCs w:val="18"/>
              </w:rPr>
            </w:pPr>
            <w:r w:rsidRPr="00EA5606">
              <w:rPr>
                <w:b/>
                <w:sz w:val="18"/>
                <w:szCs w:val="18"/>
              </w:rPr>
              <w:t>(lt/kg)</w:t>
            </w:r>
          </w:p>
        </w:tc>
        <w:tc>
          <w:tcPr>
            <w:tcW w:w="447" w:type="pct"/>
            <w:vAlign w:val="center"/>
          </w:tcPr>
          <w:p w:rsidR="008C0D8E" w:rsidRPr="00EA5606" w:rsidRDefault="008C0D8E" w:rsidP="002140A3">
            <w:pPr>
              <w:spacing w:line="360" w:lineRule="auto"/>
              <w:jc w:val="center"/>
              <w:rPr>
                <w:b/>
                <w:sz w:val="18"/>
                <w:szCs w:val="18"/>
              </w:rPr>
            </w:pPr>
            <w:r w:rsidRPr="00EA5606">
              <w:rPr>
                <w:b/>
                <w:sz w:val="18"/>
                <w:szCs w:val="18"/>
              </w:rPr>
              <w:t>Cost</w:t>
            </w:r>
          </w:p>
          <w:p w:rsidR="008C0D8E" w:rsidRPr="00EA5606" w:rsidRDefault="008C0D8E" w:rsidP="002140A3">
            <w:pPr>
              <w:spacing w:line="360" w:lineRule="auto"/>
              <w:jc w:val="center"/>
              <w:rPr>
                <w:b/>
                <w:sz w:val="18"/>
                <w:szCs w:val="18"/>
              </w:rPr>
            </w:pPr>
            <w:r w:rsidRPr="00EA5606">
              <w:rPr>
                <w:b/>
                <w:sz w:val="18"/>
                <w:szCs w:val="18"/>
              </w:rPr>
              <w:t>(Birr)</w:t>
            </w:r>
          </w:p>
        </w:tc>
        <w:tc>
          <w:tcPr>
            <w:tcW w:w="360" w:type="pct"/>
            <w:vAlign w:val="center"/>
          </w:tcPr>
          <w:p w:rsidR="008C0D8E" w:rsidRPr="00EA5606" w:rsidRDefault="008C0D8E" w:rsidP="002140A3">
            <w:pPr>
              <w:spacing w:line="360" w:lineRule="auto"/>
              <w:jc w:val="center"/>
              <w:rPr>
                <w:b/>
                <w:sz w:val="18"/>
                <w:szCs w:val="18"/>
              </w:rPr>
            </w:pPr>
            <w:r w:rsidRPr="00EA5606">
              <w:rPr>
                <w:b/>
                <w:sz w:val="18"/>
                <w:szCs w:val="18"/>
              </w:rPr>
              <w:t>Quantity</w:t>
            </w:r>
          </w:p>
          <w:p w:rsidR="008C0D8E" w:rsidRPr="00EA5606" w:rsidRDefault="008C0D8E" w:rsidP="002140A3">
            <w:pPr>
              <w:spacing w:line="360" w:lineRule="auto"/>
              <w:jc w:val="center"/>
              <w:rPr>
                <w:b/>
                <w:sz w:val="18"/>
                <w:szCs w:val="18"/>
              </w:rPr>
            </w:pPr>
            <w:r w:rsidRPr="00EA5606">
              <w:rPr>
                <w:b/>
                <w:sz w:val="18"/>
                <w:szCs w:val="18"/>
              </w:rPr>
              <w:t>(lt/kg)</w:t>
            </w:r>
          </w:p>
        </w:tc>
        <w:tc>
          <w:tcPr>
            <w:tcW w:w="443" w:type="pct"/>
            <w:vAlign w:val="center"/>
          </w:tcPr>
          <w:p w:rsidR="008C0D8E" w:rsidRPr="00EA5606" w:rsidRDefault="008C0D8E" w:rsidP="002140A3">
            <w:pPr>
              <w:spacing w:line="360" w:lineRule="auto"/>
              <w:jc w:val="center"/>
              <w:rPr>
                <w:b/>
                <w:sz w:val="18"/>
                <w:szCs w:val="18"/>
              </w:rPr>
            </w:pPr>
            <w:r w:rsidRPr="00EA5606">
              <w:rPr>
                <w:b/>
                <w:sz w:val="18"/>
                <w:szCs w:val="18"/>
              </w:rPr>
              <w:t>Cost</w:t>
            </w:r>
          </w:p>
          <w:p w:rsidR="008C0D8E" w:rsidRPr="00EA5606" w:rsidRDefault="008C0D8E" w:rsidP="002140A3">
            <w:pPr>
              <w:spacing w:line="360" w:lineRule="auto"/>
              <w:jc w:val="center"/>
              <w:rPr>
                <w:b/>
                <w:sz w:val="18"/>
                <w:szCs w:val="18"/>
              </w:rPr>
            </w:pPr>
            <w:r w:rsidRPr="00EA5606">
              <w:rPr>
                <w:b/>
                <w:sz w:val="18"/>
                <w:szCs w:val="18"/>
              </w:rPr>
              <w:t>(Birr)</w:t>
            </w:r>
          </w:p>
        </w:tc>
      </w:tr>
      <w:tr w:rsidR="008C0D8E" w:rsidRPr="00EA5606" w:rsidTr="002140A3">
        <w:trPr>
          <w:trHeight w:val="278"/>
          <w:jc w:val="center"/>
        </w:trPr>
        <w:tc>
          <w:tcPr>
            <w:tcW w:w="487" w:type="pct"/>
            <w:vAlign w:val="center"/>
          </w:tcPr>
          <w:p w:rsidR="008C0D8E" w:rsidRPr="00EA5606" w:rsidRDefault="008C0D8E" w:rsidP="002140A3">
            <w:pPr>
              <w:spacing w:line="360" w:lineRule="auto"/>
              <w:rPr>
                <w:sz w:val="18"/>
                <w:szCs w:val="18"/>
              </w:rPr>
            </w:pPr>
            <w:r w:rsidRPr="00EA5606">
              <w:rPr>
                <w:sz w:val="18"/>
                <w:szCs w:val="18"/>
              </w:rPr>
              <w:t>Maize</w:t>
            </w:r>
          </w:p>
        </w:tc>
        <w:tc>
          <w:tcPr>
            <w:tcW w:w="322" w:type="pct"/>
            <w:vAlign w:val="center"/>
          </w:tcPr>
          <w:p w:rsidR="008C0D8E" w:rsidRPr="00EA5606" w:rsidRDefault="008C0D8E" w:rsidP="002140A3">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406" w:type="pct"/>
            <w:vAlign w:val="center"/>
          </w:tcPr>
          <w:p w:rsidR="008C0D8E" w:rsidRPr="00EA5606" w:rsidRDefault="008C0D8E" w:rsidP="002140A3">
            <w:pPr>
              <w:spacing w:line="360" w:lineRule="auto"/>
              <w:jc w:val="center"/>
              <w:rPr>
                <w:sz w:val="20"/>
                <w:szCs w:val="20"/>
              </w:rPr>
            </w:pPr>
            <w:r w:rsidRPr="00EA5606">
              <w:rPr>
                <w:sz w:val="20"/>
                <w:szCs w:val="20"/>
              </w:rPr>
              <w:t>2</w:t>
            </w:r>
          </w:p>
        </w:tc>
        <w:tc>
          <w:tcPr>
            <w:tcW w:w="282" w:type="pct"/>
            <w:vAlign w:val="center"/>
          </w:tcPr>
          <w:p w:rsidR="008C0D8E" w:rsidRPr="00EA5606" w:rsidRDefault="008C0D8E" w:rsidP="002140A3">
            <w:pPr>
              <w:spacing w:line="360" w:lineRule="auto"/>
              <w:jc w:val="center"/>
              <w:rPr>
                <w:sz w:val="20"/>
                <w:szCs w:val="20"/>
              </w:rPr>
            </w:pPr>
            <w:r w:rsidRPr="00EA5606">
              <w:rPr>
                <w:sz w:val="20"/>
                <w:szCs w:val="20"/>
              </w:rPr>
              <w:t>300</w:t>
            </w:r>
          </w:p>
        </w:tc>
        <w:tc>
          <w:tcPr>
            <w:tcW w:w="362" w:type="pct"/>
            <w:vAlign w:val="center"/>
          </w:tcPr>
          <w:p w:rsidR="008C0D8E" w:rsidRPr="00EA5606" w:rsidRDefault="008C0D8E" w:rsidP="002140A3">
            <w:pPr>
              <w:spacing w:line="360" w:lineRule="auto"/>
              <w:jc w:val="center"/>
              <w:rPr>
                <w:sz w:val="20"/>
                <w:szCs w:val="20"/>
              </w:rPr>
            </w:pPr>
            <w:r w:rsidRPr="00EA5606">
              <w:rPr>
                <w:sz w:val="20"/>
                <w:szCs w:val="20"/>
              </w:rPr>
              <w:t>45</w:t>
            </w:r>
          </w:p>
        </w:tc>
        <w:tc>
          <w:tcPr>
            <w:tcW w:w="373" w:type="pct"/>
            <w:vAlign w:val="center"/>
          </w:tcPr>
          <w:p w:rsidR="008C0D8E" w:rsidRPr="00EA5606" w:rsidRDefault="008C0D8E" w:rsidP="002140A3">
            <w:pPr>
              <w:spacing w:line="360" w:lineRule="auto"/>
              <w:jc w:val="center"/>
              <w:rPr>
                <w:sz w:val="20"/>
                <w:szCs w:val="20"/>
              </w:rPr>
            </w:pPr>
            <w:r w:rsidRPr="00EA5606">
              <w:rPr>
                <w:sz w:val="20"/>
                <w:szCs w:val="20"/>
              </w:rPr>
              <w:t>13500</w:t>
            </w:r>
          </w:p>
        </w:tc>
        <w:tc>
          <w:tcPr>
            <w:tcW w:w="365" w:type="pct"/>
            <w:vAlign w:val="center"/>
          </w:tcPr>
          <w:p w:rsidR="008C0D8E" w:rsidRPr="00EA5606" w:rsidRDefault="008C0D8E" w:rsidP="002140A3">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365" w:type="pct"/>
            <w:vAlign w:val="center"/>
          </w:tcPr>
          <w:p w:rsidR="008C0D8E" w:rsidRPr="00EA5606" w:rsidRDefault="008C0D8E" w:rsidP="002140A3">
            <w:pPr>
              <w:spacing w:line="360" w:lineRule="auto"/>
              <w:jc w:val="center"/>
              <w:rPr>
                <w:sz w:val="20"/>
                <w:szCs w:val="20"/>
              </w:rPr>
            </w:pPr>
            <w:r w:rsidRPr="00EA5606">
              <w:rPr>
                <w:sz w:val="20"/>
                <w:szCs w:val="20"/>
              </w:rPr>
              <w:t>45</w:t>
            </w:r>
          </w:p>
        </w:tc>
        <w:tc>
          <w:tcPr>
            <w:tcW w:w="447" w:type="pct"/>
            <w:vAlign w:val="center"/>
          </w:tcPr>
          <w:p w:rsidR="008C0D8E" w:rsidRPr="00EA5606" w:rsidRDefault="008C0D8E" w:rsidP="002140A3">
            <w:pPr>
              <w:spacing w:line="360" w:lineRule="auto"/>
              <w:jc w:val="center"/>
              <w:rPr>
                <w:sz w:val="20"/>
                <w:szCs w:val="20"/>
              </w:rPr>
            </w:pPr>
            <w:r w:rsidRPr="00EA5606">
              <w:rPr>
                <w:sz w:val="20"/>
                <w:szCs w:val="20"/>
              </w:rPr>
              <w:t>13500</w:t>
            </w:r>
          </w:p>
        </w:tc>
        <w:tc>
          <w:tcPr>
            <w:tcW w:w="360" w:type="pct"/>
            <w:vAlign w:val="center"/>
          </w:tcPr>
          <w:p w:rsidR="008C0D8E" w:rsidRPr="00EA5606" w:rsidRDefault="008C0D8E" w:rsidP="002140A3">
            <w:pPr>
              <w:spacing w:line="360" w:lineRule="auto"/>
              <w:jc w:val="center"/>
              <w:rPr>
                <w:sz w:val="20"/>
                <w:szCs w:val="20"/>
              </w:rPr>
            </w:pPr>
            <w:r w:rsidRPr="00EA5606">
              <w:rPr>
                <w:sz w:val="20"/>
                <w:szCs w:val="20"/>
              </w:rPr>
              <w:t>90</w:t>
            </w:r>
          </w:p>
        </w:tc>
        <w:tc>
          <w:tcPr>
            <w:tcW w:w="443" w:type="pct"/>
            <w:vAlign w:val="center"/>
          </w:tcPr>
          <w:p w:rsidR="008C0D8E" w:rsidRPr="00EA5606" w:rsidRDefault="008C0D8E" w:rsidP="002140A3">
            <w:pPr>
              <w:spacing w:line="360" w:lineRule="auto"/>
              <w:jc w:val="center"/>
              <w:rPr>
                <w:sz w:val="20"/>
                <w:szCs w:val="20"/>
              </w:rPr>
            </w:pPr>
            <w:r w:rsidRPr="00EA5606">
              <w:rPr>
                <w:sz w:val="20"/>
                <w:szCs w:val="20"/>
              </w:rPr>
              <w:t>27000</w:t>
            </w:r>
          </w:p>
        </w:tc>
      </w:tr>
      <w:tr w:rsidR="008C0D8E" w:rsidRPr="00EA5606" w:rsidTr="002140A3">
        <w:trPr>
          <w:jc w:val="center"/>
        </w:trPr>
        <w:tc>
          <w:tcPr>
            <w:tcW w:w="487" w:type="pct"/>
            <w:vAlign w:val="center"/>
          </w:tcPr>
          <w:p w:rsidR="008C0D8E" w:rsidRPr="00EA5606" w:rsidRDefault="008C0D8E" w:rsidP="002140A3">
            <w:pPr>
              <w:spacing w:line="360" w:lineRule="auto"/>
              <w:rPr>
                <w:sz w:val="18"/>
                <w:szCs w:val="18"/>
              </w:rPr>
            </w:pPr>
            <w:r w:rsidRPr="00EA5606">
              <w:rPr>
                <w:sz w:val="18"/>
                <w:szCs w:val="18"/>
              </w:rPr>
              <w:t>Onion</w:t>
            </w:r>
          </w:p>
        </w:tc>
        <w:tc>
          <w:tcPr>
            <w:tcW w:w="322" w:type="pct"/>
            <w:vAlign w:val="center"/>
          </w:tcPr>
          <w:p w:rsidR="008C0D8E" w:rsidRPr="00EA5606" w:rsidRDefault="008C0D8E" w:rsidP="002140A3">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406" w:type="pct"/>
            <w:vAlign w:val="center"/>
          </w:tcPr>
          <w:p w:rsidR="008C0D8E" w:rsidRPr="00EA5606" w:rsidRDefault="008C0D8E" w:rsidP="002140A3">
            <w:pPr>
              <w:spacing w:line="360" w:lineRule="auto"/>
              <w:jc w:val="center"/>
              <w:rPr>
                <w:sz w:val="20"/>
                <w:szCs w:val="20"/>
              </w:rPr>
            </w:pPr>
            <w:r w:rsidRPr="00EA5606">
              <w:rPr>
                <w:sz w:val="20"/>
                <w:szCs w:val="20"/>
              </w:rPr>
              <w:t>3.5</w:t>
            </w:r>
          </w:p>
        </w:tc>
        <w:tc>
          <w:tcPr>
            <w:tcW w:w="282" w:type="pct"/>
            <w:vAlign w:val="center"/>
          </w:tcPr>
          <w:p w:rsidR="008C0D8E" w:rsidRPr="00EA5606" w:rsidRDefault="008C0D8E" w:rsidP="002140A3">
            <w:pPr>
              <w:spacing w:line="360" w:lineRule="auto"/>
              <w:jc w:val="center"/>
              <w:rPr>
                <w:sz w:val="20"/>
                <w:szCs w:val="20"/>
              </w:rPr>
            </w:pPr>
            <w:r w:rsidRPr="00EA5606">
              <w:rPr>
                <w:sz w:val="20"/>
                <w:szCs w:val="20"/>
              </w:rPr>
              <w:t>300</w:t>
            </w:r>
          </w:p>
        </w:tc>
        <w:tc>
          <w:tcPr>
            <w:tcW w:w="362" w:type="pct"/>
            <w:vAlign w:val="center"/>
          </w:tcPr>
          <w:p w:rsidR="008C0D8E" w:rsidRPr="00EA5606" w:rsidRDefault="008C0D8E" w:rsidP="002140A3">
            <w:pPr>
              <w:spacing w:line="360" w:lineRule="auto"/>
              <w:jc w:val="center"/>
              <w:rPr>
                <w:sz w:val="20"/>
                <w:szCs w:val="20"/>
              </w:rPr>
            </w:pPr>
            <w:r w:rsidRPr="00EA5606">
              <w:rPr>
                <w:sz w:val="20"/>
                <w:szCs w:val="20"/>
              </w:rPr>
              <w:t>78.75</w:t>
            </w:r>
          </w:p>
        </w:tc>
        <w:tc>
          <w:tcPr>
            <w:tcW w:w="373" w:type="pct"/>
            <w:vAlign w:val="center"/>
          </w:tcPr>
          <w:p w:rsidR="008C0D8E" w:rsidRPr="00EA5606" w:rsidRDefault="008C0D8E" w:rsidP="002140A3">
            <w:pPr>
              <w:spacing w:line="360" w:lineRule="auto"/>
              <w:jc w:val="center"/>
              <w:rPr>
                <w:sz w:val="20"/>
                <w:szCs w:val="20"/>
              </w:rPr>
            </w:pPr>
            <w:r w:rsidRPr="00EA5606">
              <w:rPr>
                <w:sz w:val="20"/>
                <w:szCs w:val="20"/>
              </w:rPr>
              <w:t>23625</w:t>
            </w:r>
          </w:p>
        </w:tc>
        <w:tc>
          <w:tcPr>
            <w:tcW w:w="365" w:type="pct"/>
            <w:vAlign w:val="center"/>
          </w:tcPr>
          <w:p w:rsidR="008C0D8E" w:rsidRPr="00EA5606" w:rsidRDefault="008C0D8E" w:rsidP="002140A3">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365" w:type="pct"/>
            <w:vAlign w:val="center"/>
          </w:tcPr>
          <w:p w:rsidR="008C0D8E" w:rsidRPr="00EA5606" w:rsidRDefault="008C0D8E" w:rsidP="002140A3">
            <w:pPr>
              <w:spacing w:line="360" w:lineRule="auto"/>
              <w:jc w:val="center"/>
              <w:rPr>
                <w:sz w:val="20"/>
                <w:szCs w:val="20"/>
              </w:rPr>
            </w:pPr>
            <w:r w:rsidRPr="00EA5606">
              <w:rPr>
                <w:sz w:val="20"/>
                <w:szCs w:val="20"/>
              </w:rPr>
              <w:t>78.75</w:t>
            </w:r>
          </w:p>
        </w:tc>
        <w:tc>
          <w:tcPr>
            <w:tcW w:w="447" w:type="pct"/>
            <w:vAlign w:val="center"/>
          </w:tcPr>
          <w:p w:rsidR="008C0D8E" w:rsidRPr="00EA5606" w:rsidRDefault="008C0D8E" w:rsidP="002140A3">
            <w:pPr>
              <w:spacing w:line="360" w:lineRule="auto"/>
              <w:jc w:val="center"/>
              <w:rPr>
                <w:sz w:val="20"/>
                <w:szCs w:val="20"/>
              </w:rPr>
            </w:pPr>
            <w:r w:rsidRPr="00EA5606">
              <w:rPr>
                <w:sz w:val="20"/>
                <w:szCs w:val="20"/>
              </w:rPr>
              <w:t>23625</w:t>
            </w:r>
          </w:p>
        </w:tc>
        <w:tc>
          <w:tcPr>
            <w:tcW w:w="360" w:type="pct"/>
            <w:vAlign w:val="center"/>
          </w:tcPr>
          <w:p w:rsidR="008C0D8E" w:rsidRPr="00EA5606" w:rsidRDefault="008C0D8E" w:rsidP="002140A3">
            <w:pPr>
              <w:spacing w:line="360" w:lineRule="auto"/>
              <w:jc w:val="center"/>
              <w:rPr>
                <w:sz w:val="20"/>
                <w:szCs w:val="20"/>
              </w:rPr>
            </w:pPr>
            <w:r w:rsidRPr="00EA5606">
              <w:rPr>
                <w:sz w:val="20"/>
                <w:szCs w:val="20"/>
              </w:rPr>
              <w:t>157.5</w:t>
            </w:r>
          </w:p>
        </w:tc>
        <w:tc>
          <w:tcPr>
            <w:tcW w:w="443" w:type="pct"/>
            <w:vAlign w:val="center"/>
          </w:tcPr>
          <w:p w:rsidR="008C0D8E" w:rsidRPr="00EA5606" w:rsidRDefault="008C0D8E" w:rsidP="002140A3">
            <w:pPr>
              <w:spacing w:line="360" w:lineRule="auto"/>
              <w:jc w:val="center"/>
              <w:rPr>
                <w:sz w:val="20"/>
                <w:szCs w:val="20"/>
              </w:rPr>
            </w:pPr>
            <w:r w:rsidRPr="00EA5606">
              <w:rPr>
                <w:sz w:val="20"/>
                <w:szCs w:val="20"/>
              </w:rPr>
              <w:t>47250</w:t>
            </w:r>
          </w:p>
        </w:tc>
      </w:tr>
      <w:tr w:rsidR="008C0D8E" w:rsidRPr="00EA5606" w:rsidTr="002140A3">
        <w:trPr>
          <w:jc w:val="center"/>
        </w:trPr>
        <w:tc>
          <w:tcPr>
            <w:tcW w:w="487" w:type="pct"/>
            <w:vAlign w:val="center"/>
          </w:tcPr>
          <w:p w:rsidR="008C0D8E" w:rsidRPr="00EA5606" w:rsidRDefault="008C0D8E" w:rsidP="002140A3">
            <w:pPr>
              <w:spacing w:line="360" w:lineRule="auto"/>
              <w:rPr>
                <w:sz w:val="18"/>
                <w:szCs w:val="18"/>
              </w:rPr>
            </w:pPr>
            <w:r w:rsidRPr="00EA5606">
              <w:rPr>
                <w:sz w:val="18"/>
                <w:szCs w:val="18"/>
              </w:rPr>
              <w:t>Tomato</w:t>
            </w:r>
          </w:p>
        </w:tc>
        <w:tc>
          <w:tcPr>
            <w:tcW w:w="322" w:type="pct"/>
            <w:vAlign w:val="center"/>
          </w:tcPr>
          <w:p w:rsidR="008C0D8E" w:rsidRPr="00EA5606" w:rsidRDefault="008C0D8E" w:rsidP="002140A3">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406" w:type="pct"/>
            <w:vAlign w:val="center"/>
          </w:tcPr>
          <w:p w:rsidR="008C0D8E" w:rsidRPr="00EA5606" w:rsidRDefault="008C0D8E" w:rsidP="002140A3">
            <w:pPr>
              <w:spacing w:line="360" w:lineRule="auto"/>
              <w:jc w:val="center"/>
              <w:rPr>
                <w:sz w:val="20"/>
                <w:szCs w:val="20"/>
              </w:rPr>
            </w:pPr>
            <w:r w:rsidRPr="00EA5606">
              <w:rPr>
                <w:sz w:val="20"/>
                <w:szCs w:val="20"/>
              </w:rPr>
              <w:t>2</w:t>
            </w:r>
          </w:p>
        </w:tc>
        <w:tc>
          <w:tcPr>
            <w:tcW w:w="282" w:type="pct"/>
            <w:vAlign w:val="center"/>
          </w:tcPr>
          <w:p w:rsidR="008C0D8E" w:rsidRPr="00EA5606" w:rsidRDefault="008C0D8E" w:rsidP="002140A3">
            <w:pPr>
              <w:spacing w:line="360" w:lineRule="auto"/>
              <w:jc w:val="center"/>
              <w:rPr>
                <w:sz w:val="20"/>
                <w:szCs w:val="20"/>
              </w:rPr>
            </w:pPr>
            <w:r w:rsidRPr="00EA5606">
              <w:rPr>
                <w:sz w:val="20"/>
                <w:szCs w:val="20"/>
              </w:rPr>
              <w:t>300</w:t>
            </w:r>
          </w:p>
        </w:tc>
        <w:tc>
          <w:tcPr>
            <w:tcW w:w="362" w:type="pct"/>
            <w:vAlign w:val="center"/>
          </w:tcPr>
          <w:p w:rsidR="008C0D8E" w:rsidRPr="00EA5606" w:rsidRDefault="008C0D8E" w:rsidP="002140A3">
            <w:pPr>
              <w:spacing w:line="360" w:lineRule="auto"/>
              <w:jc w:val="center"/>
              <w:rPr>
                <w:sz w:val="20"/>
                <w:szCs w:val="20"/>
              </w:rPr>
            </w:pPr>
            <w:r w:rsidRPr="00EA5606">
              <w:rPr>
                <w:sz w:val="20"/>
                <w:szCs w:val="20"/>
              </w:rPr>
              <w:t>45</w:t>
            </w:r>
          </w:p>
        </w:tc>
        <w:tc>
          <w:tcPr>
            <w:tcW w:w="373" w:type="pct"/>
            <w:vAlign w:val="center"/>
          </w:tcPr>
          <w:p w:rsidR="008C0D8E" w:rsidRPr="00EA5606" w:rsidRDefault="008C0D8E" w:rsidP="002140A3">
            <w:pPr>
              <w:spacing w:line="360" w:lineRule="auto"/>
              <w:jc w:val="center"/>
              <w:rPr>
                <w:sz w:val="20"/>
                <w:szCs w:val="20"/>
              </w:rPr>
            </w:pPr>
            <w:r w:rsidRPr="00EA5606">
              <w:rPr>
                <w:sz w:val="20"/>
                <w:szCs w:val="20"/>
              </w:rPr>
              <w:t>13500</w:t>
            </w:r>
          </w:p>
        </w:tc>
        <w:tc>
          <w:tcPr>
            <w:tcW w:w="365" w:type="pct"/>
            <w:vAlign w:val="center"/>
          </w:tcPr>
          <w:p w:rsidR="008C0D8E" w:rsidRPr="00EA5606" w:rsidRDefault="008C0D8E" w:rsidP="002140A3">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365" w:type="pct"/>
            <w:vAlign w:val="center"/>
          </w:tcPr>
          <w:p w:rsidR="008C0D8E" w:rsidRPr="00EA5606" w:rsidRDefault="008C0D8E" w:rsidP="002140A3">
            <w:pPr>
              <w:spacing w:line="360" w:lineRule="auto"/>
              <w:jc w:val="center"/>
              <w:rPr>
                <w:sz w:val="20"/>
                <w:szCs w:val="20"/>
              </w:rPr>
            </w:pPr>
            <w:r w:rsidRPr="00EA5606">
              <w:rPr>
                <w:sz w:val="20"/>
                <w:szCs w:val="20"/>
              </w:rPr>
              <w:t>45</w:t>
            </w:r>
          </w:p>
        </w:tc>
        <w:tc>
          <w:tcPr>
            <w:tcW w:w="447" w:type="pct"/>
            <w:vAlign w:val="center"/>
          </w:tcPr>
          <w:p w:rsidR="008C0D8E" w:rsidRPr="00EA5606" w:rsidRDefault="008C0D8E" w:rsidP="002140A3">
            <w:pPr>
              <w:spacing w:line="360" w:lineRule="auto"/>
              <w:jc w:val="center"/>
              <w:rPr>
                <w:sz w:val="20"/>
                <w:szCs w:val="20"/>
              </w:rPr>
            </w:pPr>
            <w:r w:rsidRPr="00EA5606">
              <w:rPr>
                <w:sz w:val="20"/>
                <w:szCs w:val="20"/>
              </w:rPr>
              <w:t>13500</w:t>
            </w:r>
          </w:p>
        </w:tc>
        <w:tc>
          <w:tcPr>
            <w:tcW w:w="360" w:type="pct"/>
            <w:vAlign w:val="center"/>
          </w:tcPr>
          <w:p w:rsidR="008C0D8E" w:rsidRPr="00EA5606" w:rsidRDefault="008C0D8E" w:rsidP="002140A3">
            <w:pPr>
              <w:spacing w:line="360" w:lineRule="auto"/>
              <w:jc w:val="center"/>
              <w:rPr>
                <w:sz w:val="20"/>
                <w:szCs w:val="20"/>
              </w:rPr>
            </w:pPr>
            <w:r w:rsidRPr="00EA5606">
              <w:rPr>
                <w:sz w:val="20"/>
                <w:szCs w:val="20"/>
              </w:rPr>
              <w:t>90</w:t>
            </w:r>
          </w:p>
        </w:tc>
        <w:tc>
          <w:tcPr>
            <w:tcW w:w="443" w:type="pct"/>
            <w:vAlign w:val="center"/>
          </w:tcPr>
          <w:p w:rsidR="008C0D8E" w:rsidRPr="00EA5606" w:rsidRDefault="008C0D8E" w:rsidP="002140A3">
            <w:pPr>
              <w:spacing w:line="360" w:lineRule="auto"/>
              <w:jc w:val="center"/>
              <w:rPr>
                <w:sz w:val="20"/>
                <w:szCs w:val="20"/>
              </w:rPr>
            </w:pPr>
            <w:r w:rsidRPr="00EA5606">
              <w:rPr>
                <w:sz w:val="20"/>
                <w:szCs w:val="20"/>
              </w:rPr>
              <w:t>27000</w:t>
            </w:r>
          </w:p>
        </w:tc>
      </w:tr>
      <w:tr w:rsidR="008C0D8E" w:rsidRPr="00EA5606" w:rsidTr="002140A3">
        <w:trPr>
          <w:jc w:val="center"/>
        </w:trPr>
        <w:tc>
          <w:tcPr>
            <w:tcW w:w="487" w:type="pct"/>
            <w:vAlign w:val="center"/>
          </w:tcPr>
          <w:p w:rsidR="008C0D8E" w:rsidRPr="00EA5606" w:rsidRDefault="008C0D8E" w:rsidP="002140A3">
            <w:pPr>
              <w:spacing w:line="360" w:lineRule="auto"/>
              <w:rPr>
                <w:sz w:val="18"/>
                <w:szCs w:val="18"/>
              </w:rPr>
            </w:pPr>
            <w:r w:rsidRPr="00EA5606">
              <w:rPr>
                <w:sz w:val="18"/>
                <w:szCs w:val="18"/>
              </w:rPr>
              <w:t>Pepper</w:t>
            </w:r>
          </w:p>
        </w:tc>
        <w:tc>
          <w:tcPr>
            <w:tcW w:w="322" w:type="pct"/>
            <w:vAlign w:val="center"/>
          </w:tcPr>
          <w:p w:rsidR="008C0D8E" w:rsidRPr="00EA5606" w:rsidRDefault="008C0D8E" w:rsidP="002140A3">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406" w:type="pct"/>
            <w:vAlign w:val="center"/>
          </w:tcPr>
          <w:p w:rsidR="008C0D8E" w:rsidRPr="00EA5606" w:rsidRDefault="008C0D8E" w:rsidP="002140A3">
            <w:pPr>
              <w:spacing w:line="360" w:lineRule="auto"/>
              <w:jc w:val="center"/>
              <w:rPr>
                <w:sz w:val="20"/>
                <w:szCs w:val="20"/>
              </w:rPr>
            </w:pPr>
            <w:r w:rsidRPr="00EA5606">
              <w:rPr>
                <w:sz w:val="20"/>
                <w:szCs w:val="20"/>
              </w:rPr>
              <w:t>0.05</w:t>
            </w:r>
          </w:p>
        </w:tc>
        <w:tc>
          <w:tcPr>
            <w:tcW w:w="282" w:type="pct"/>
            <w:vAlign w:val="center"/>
          </w:tcPr>
          <w:p w:rsidR="008C0D8E" w:rsidRPr="00EA5606" w:rsidRDefault="008C0D8E" w:rsidP="002140A3">
            <w:pPr>
              <w:spacing w:line="360" w:lineRule="auto"/>
              <w:jc w:val="center"/>
              <w:rPr>
                <w:sz w:val="20"/>
                <w:szCs w:val="20"/>
              </w:rPr>
            </w:pPr>
            <w:r w:rsidRPr="00EA5606">
              <w:rPr>
                <w:sz w:val="20"/>
                <w:szCs w:val="20"/>
              </w:rPr>
              <w:t>300</w:t>
            </w:r>
          </w:p>
        </w:tc>
        <w:tc>
          <w:tcPr>
            <w:tcW w:w="362" w:type="pct"/>
            <w:vAlign w:val="center"/>
          </w:tcPr>
          <w:p w:rsidR="008C0D8E" w:rsidRPr="00EA5606" w:rsidRDefault="008C0D8E" w:rsidP="002140A3">
            <w:pPr>
              <w:spacing w:line="360" w:lineRule="auto"/>
              <w:jc w:val="center"/>
              <w:rPr>
                <w:sz w:val="20"/>
                <w:szCs w:val="20"/>
              </w:rPr>
            </w:pPr>
            <w:r w:rsidRPr="00EA5606">
              <w:rPr>
                <w:sz w:val="20"/>
                <w:szCs w:val="20"/>
              </w:rPr>
              <w:t>1.125</w:t>
            </w:r>
          </w:p>
        </w:tc>
        <w:tc>
          <w:tcPr>
            <w:tcW w:w="373" w:type="pct"/>
            <w:vAlign w:val="center"/>
          </w:tcPr>
          <w:p w:rsidR="008C0D8E" w:rsidRPr="00EA5606" w:rsidRDefault="008C0D8E" w:rsidP="002140A3">
            <w:pPr>
              <w:spacing w:line="360" w:lineRule="auto"/>
              <w:jc w:val="center"/>
              <w:rPr>
                <w:sz w:val="20"/>
                <w:szCs w:val="20"/>
              </w:rPr>
            </w:pPr>
            <w:r w:rsidRPr="00EA5606">
              <w:rPr>
                <w:sz w:val="20"/>
                <w:szCs w:val="20"/>
              </w:rPr>
              <w:t>337.5</w:t>
            </w:r>
          </w:p>
        </w:tc>
        <w:tc>
          <w:tcPr>
            <w:tcW w:w="365" w:type="pct"/>
            <w:vAlign w:val="center"/>
          </w:tcPr>
          <w:p w:rsidR="008C0D8E" w:rsidRPr="00EA5606" w:rsidRDefault="008C0D8E" w:rsidP="002140A3">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365" w:type="pct"/>
            <w:vAlign w:val="center"/>
          </w:tcPr>
          <w:p w:rsidR="008C0D8E" w:rsidRPr="00EA5606" w:rsidRDefault="008C0D8E" w:rsidP="002140A3">
            <w:pPr>
              <w:spacing w:line="360" w:lineRule="auto"/>
              <w:jc w:val="center"/>
              <w:rPr>
                <w:sz w:val="20"/>
                <w:szCs w:val="20"/>
              </w:rPr>
            </w:pPr>
            <w:r w:rsidRPr="00EA5606">
              <w:rPr>
                <w:sz w:val="20"/>
                <w:szCs w:val="20"/>
              </w:rPr>
              <w:t>1.125</w:t>
            </w:r>
          </w:p>
        </w:tc>
        <w:tc>
          <w:tcPr>
            <w:tcW w:w="447" w:type="pct"/>
            <w:vAlign w:val="center"/>
          </w:tcPr>
          <w:p w:rsidR="008C0D8E" w:rsidRPr="00EA5606" w:rsidRDefault="008C0D8E" w:rsidP="002140A3">
            <w:pPr>
              <w:spacing w:line="360" w:lineRule="auto"/>
              <w:jc w:val="center"/>
              <w:rPr>
                <w:sz w:val="20"/>
                <w:szCs w:val="20"/>
              </w:rPr>
            </w:pPr>
            <w:r w:rsidRPr="00EA5606">
              <w:rPr>
                <w:sz w:val="20"/>
                <w:szCs w:val="20"/>
              </w:rPr>
              <w:t>337.5</w:t>
            </w:r>
          </w:p>
        </w:tc>
        <w:tc>
          <w:tcPr>
            <w:tcW w:w="360"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443" w:type="pct"/>
            <w:vAlign w:val="center"/>
          </w:tcPr>
          <w:p w:rsidR="008C0D8E" w:rsidRPr="00EA5606" w:rsidRDefault="008C0D8E" w:rsidP="002140A3">
            <w:pPr>
              <w:spacing w:line="360" w:lineRule="auto"/>
              <w:jc w:val="center"/>
              <w:rPr>
                <w:sz w:val="20"/>
                <w:szCs w:val="20"/>
              </w:rPr>
            </w:pPr>
            <w:r w:rsidRPr="00EA5606">
              <w:rPr>
                <w:sz w:val="20"/>
                <w:szCs w:val="20"/>
              </w:rPr>
              <w:t>675</w:t>
            </w:r>
          </w:p>
        </w:tc>
      </w:tr>
      <w:tr w:rsidR="008C0D8E" w:rsidRPr="00EA5606" w:rsidTr="002140A3">
        <w:trPr>
          <w:jc w:val="center"/>
        </w:trPr>
        <w:tc>
          <w:tcPr>
            <w:tcW w:w="487" w:type="pct"/>
            <w:vAlign w:val="center"/>
          </w:tcPr>
          <w:p w:rsidR="008C0D8E" w:rsidRPr="00EA5606" w:rsidRDefault="008C0D8E" w:rsidP="002140A3">
            <w:pPr>
              <w:spacing w:line="360" w:lineRule="auto"/>
              <w:rPr>
                <w:sz w:val="18"/>
                <w:szCs w:val="18"/>
              </w:rPr>
            </w:pPr>
            <w:r w:rsidRPr="00EA5606">
              <w:rPr>
                <w:sz w:val="18"/>
                <w:szCs w:val="18"/>
              </w:rPr>
              <w:t>Cabbage</w:t>
            </w:r>
          </w:p>
        </w:tc>
        <w:tc>
          <w:tcPr>
            <w:tcW w:w="322" w:type="pct"/>
            <w:vAlign w:val="center"/>
          </w:tcPr>
          <w:p w:rsidR="008C0D8E" w:rsidRPr="00EA5606" w:rsidRDefault="008C0D8E" w:rsidP="002140A3">
            <w:pPr>
              <w:spacing w:line="360" w:lineRule="auto"/>
              <w:jc w:val="center"/>
              <w:rPr>
                <w:sz w:val="20"/>
                <w:szCs w:val="20"/>
              </w:rPr>
            </w:pPr>
            <w:r w:rsidRPr="00EA5606">
              <w:rPr>
                <w:sz w:val="20"/>
                <w:szCs w:val="20"/>
              </w:rPr>
              <w:t>50</w:t>
            </w:r>
          </w:p>
        </w:tc>
        <w:tc>
          <w:tcPr>
            <w:tcW w:w="394" w:type="pct"/>
            <w:vAlign w:val="center"/>
          </w:tcPr>
          <w:p w:rsidR="008C0D8E" w:rsidRPr="00EA5606" w:rsidRDefault="008C0D8E" w:rsidP="002140A3">
            <w:pPr>
              <w:spacing w:line="360" w:lineRule="auto"/>
              <w:jc w:val="center"/>
              <w:rPr>
                <w:sz w:val="20"/>
                <w:szCs w:val="20"/>
              </w:rPr>
            </w:pPr>
            <w:r w:rsidRPr="00EA5606">
              <w:rPr>
                <w:sz w:val="20"/>
                <w:szCs w:val="20"/>
              </w:rPr>
              <w:t>15</w:t>
            </w:r>
          </w:p>
        </w:tc>
        <w:tc>
          <w:tcPr>
            <w:tcW w:w="406" w:type="pct"/>
            <w:vAlign w:val="center"/>
          </w:tcPr>
          <w:p w:rsidR="008C0D8E" w:rsidRPr="00EA5606" w:rsidRDefault="008C0D8E" w:rsidP="002140A3">
            <w:pPr>
              <w:spacing w:line="360" w:lineRule="auto"/>
              <w:jc w:val="center"/>
              <w:rPr>
                <w:sz w:val="20"/>
                <w:szCs w:val="20"/>
              </w:rPr>
            </w:pPr>
            <w:r w:rsidRPr="00EA5606">
              <w:rPr>
                <w:sz w:val="20"/>
                <w:szCs w:val="20"/>
              </w:rPr>
              <w:t>1.5</w:t>
            </w:r>
          </w:p>
        </w:tc>
        <w:tc>
          <w:tcPr>
            <w:tcW w:w="282" w:type="pct"/>
            <w:vAlign w:val="center"/>
          </w:tcPr>
          <w:p w:rsidR="008C0D8E" w:rsidRPr="00EA5606" w:rsidRDefault="008C0D8E" w:rsidP="002140A3">
            <w:pPr>
              <w:spacing w:line="360" w:lineRule="auto"/>
              <w:jc w:val="center"/>
              <w:rPr>
                <w:sz w:val="20"/>
                <w:szCs w:val="20"/>
              </w:rPr>
            </w:pPr>
            <w:r w:rsidRPr="00EA5606">
              <w:rPr>
                <w:sz w:val="20"/>
                <w:szCs w:val="20"/>
              </w:rPr>
              <w:t>300</w:t>
            </w:r>
          </w:p>
        </w:tc>
        <w:tc>
          <w:tcPr>
            <w:tcW w:w="362"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373" w:type="pct"/>
            <w:vAlign w:val="center"/>
          </w:tcPr>
          <w:p w:rsidR="008C0D8E" w:rsidRPr="00EA5606" w:rsidRDefault="008C0D8E" w:rsidP="002140A3">
            <w:pPr>
              <w:spacing w:line="360" w:lineRule="auto"/>
              <w:jc w:val="center"/>
              <w:rPr>
                <w:sz w:val="20"/>
                <w:szCs w:val="20"/>
              </w:rPr>
            </w:pPr>
            <w:r w:rsidRPr="00EA5606">
              <w:rPr>
                <w:sz w:val="20"/>
                <w:szCs w:val="20"/>
              </w:rPr>
              <w:t>6750</w:t>
            </w:r>
          </w:p>
        </w:tc>
        <w:tc>
          <w:tcPr>
            <w:tcW w:w="365" w:type="pct"/>
            <w:vAlign w:val="center"/>
          </w:tcPr>
          <w:p w:rsidR="008C0D8E" w:rsidRPr="00EA5606" w:rsidRDefault="008C0D8E" w:rsidP="002140A3">
            <w:pPr>
              <w:spacing w:line="360" w:lineRule="auto"/>
              <w:jc w:val="center"/>
              <w:rPr>
                <w:sz w:val="20"/>
                <w:szCs w:val="20"/>
              </w:rPr>
            </w:pPr>
            <w:r w:rsidRPr="00EA5606">
              <w:rPr>
                <w:sz w:val="20"/>
                <w:szCs w:val="20"/>
              </w:rPr>
              <w:t>50</w:t>
            </w:r>
          </w:p>
        </w:tc>
        <w:tc>
          <w:tcPr>
            <w:tcW w:w="394" w:type="pct"/>
            <w:vAlign w:val="center"/>
          </w:tcPr>
          <w:p w:rsidR="008C0D8E" w:rsidRPr="00EA5606" w:rsidRDefault="008C0D8E" w:rsidP="002140A3">
            <w:pPr>
              <w:spacing w:line="360" w:lineRule="auto"/>
              <w:jc w:val="center"/>
              <w:rPr>
                <w:sz w:val="20"/>
                <w:szCs w:val="20"/>
              </w:rPr>
            </w:pPr>
            <w:r w:rsidRPr="00EA5606">
              <w:rPr>
                <w:sz w:val="20"/>
                <w:szCs w:val="20"/>
              </w:rPr>
              <w:t>15</w:t>
            </w:r>
          </w:p>
        </w:tc>
        <w:tc>
          <w:tcPr>
            <w:tcW w:w="365" w:type="pct"/>
            <w:vAlign w:val="center"/>
          </w:tcPr>
          <w:p w:rsidR="008C0D8E" w:rsidRPr="00EA5606" w:rsidRDefault="008C0D8E" w:rsidP="002140A3">
            <w:pPr>
              <w:spacing w:line="360" w:lineRule="auto"/>
              <w:jc w:val="center"/>
              <w:rPr>
                <w:sz w:val="20"/>
                <w:szCs w:val="20"/>
              </w:rPr>
            </w:pPr>
            <w:r w:rsidRPr="00EA5606">
              <w:rPr>
                <w:sz w:val="20"/>
                <w:szCs w:val="20"/>
              </w:rPr>
              <w:t>22.5</w:t>
            </w:r>
          </w:p>
        </w:tc>
        <w:tc>
          <w:tcPr>
            <w:tcW w:w="447" w:type="pct"/>
            <w:vAlign w:val="center"/>
          </w:tcPr>
          <w:p w:rsidR="008C0D8E" w:rsidRPr="00EA5606" w:rsidRDefault="008C0D8E" w:rsidP="002140A3">
            <w:pPr>
              <w:spacing w:line="360" w:lineRule="auto"/>
              <w:jc w:val="center"/>
              <w:rPr>
                <w:sz w:val="20"/>
                <w:szCs w:val="20"/>
              </w:rPr>
            </w:pPr>
            <w:r w:rsidRPr="00EA5606">
              <w:rPr>
                <w:sz w:val="20"/>
                <w:szCs w:val="20"/>
              </w:rPr>
              <w:t>6750</w:t>
            </w:r>
          </w:p>
        </w:tc>
        <w:tc>
          <w:tcPr>
            <w:tcW w:w="360" w:type="pct"/>
            <w:vAlign w:val="center"/>
          </w:tcPr>
          <w:p w:rsidR="008C0D8E" w:rsidRPr="00EA5606" w:rsidRDefault="008C0D8E" w:rsidP="002140A3">
            <w:pPr>
              <w:spacing w:line="360" w:lineRule="auto"/>
              <w:jc w:val="center"/>
              <w:rPr>
                <w:sz w:val="20"/>
                <w:szCs w:val="20"/>
              </w:rPr>
            </w:pPr>
            <w:r w:rsidRPr="00EA5606">
              <w:rPr>
                <w:sz w:val="20"/>
                <w:szCs w:val="20"/>
              </w:rPr>
              <w:t>45</w:t>
            </w:r>
          </w:p>
        </w:tc>
        <w:tc>
          <w:tcPr>
            <w:tcW w:w="443" w:type="pct"/>
            <w:vAlign w:val="center"/>
          </w:tcPr>
          <w:p w:rsidR="008C0D8E" w:rsidRPr="00EA5606" w:rsidRDefault="008C0D8E" w:rsidP="002140A3">
            <w:pPr>
              <w:spacing w:line="360" w:lineRule="auto"/>
              <w:jc w:val="center"/>
              <w:rPr>
                <w:sz w:val="20"/>
                <w:szCs w:val="20"/>
              </w:rPr>
            </w:pPr>
            <w:r w:rsidRPr="00EA5606">
              <w:rPr>
                <w:sz w:val="20"/>
                <w:szCs w:val="20"/>
              </w:rPr>
              <w:t>13500</w:t>
            </w:r>
          </w:p>
        </w:tc>
      </w:tr>
    </w:tbl>
    <w:p w:rsidR="00085270" w:rsidRPr="00EA5606" w:rsidRDefault="00085270" w:rsidP="00085270"/>
    <w:p w:rsidR="008C0D8E" w:rsidRPr="00EA5606" w:rsidRDefault="008C0D8E" w:rsidP="00C9210B">
      <w:pPr>
        <w:outlineLvl w:val="0"/>
      </w:pPr>
      <w:bookmarkStart w:id="419" w:name="_Toc505870659"/>
    </w:p>
    <w:p w:rsidR="00085270" w:rsidRPr="00294659" w:rsidRDefault="00085270" w:rsidP="00294659">
      <w:pPr>
        <w:rPr>
          <w:i/>
        </w:rPr>
      </w:pPr>
      <w:bookmarkStart w:id="420" w:name="_Toc532464548"/>
      <w:r w:rsidRPr="00294659">
        <w:rPr>
          <w:i/>
        </w:rPr>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37</w:t>
      </w:r>
      <w:r w:rsidR="006E10F2" w:rsidRPr="00294659">
        <w:rPr>
          <w:i/>
        </w:rPr>
        <w:fldChar w:fldCharType="end"/>
      </w:r>
      <w:r w:rsidRPr="00294659">
        <w:rPr>
          <w:i/>
        </w:rPr>
        <w:t xml:space="preserve"> Summary of seasonal and annual agro-chemical requirements and cost for fourth year</w:t>
      </w:r>
      <w:bookmarkEnd w:id="419"/>
      <w:bookmarkEnd w:id="420"/>
      <w:r w:rsidRPr="00294659">
        <w:rPr>
          <w:i/>
        </w:rPr>
        <w:t xml:space="preserve"> </w:t>
      </w:r>
    </w:p>
    <w:p w:rsidR="00085270" w:rsidRPr="00EA5606" w:rsidRDefault="00085270" w:rsidP="00085270">
      <w:pPr>
        <w:outlineLvl w:val="0"/>
      </w:pPr>
    </w:p>
    <w:tbl>
      <w:tblPr>
        <w:tblStyle w:val="TableGrid"/>
        <w:tblW w:w="0" w:type="auto"/>
        <w:jc w:val="center"/>
        <w:tblInd w:w="-2185" w:type="dxa"/>
        <w:tblLook w:val="04A0"/>
      </w:tblPr>
      <w:tblGrid>
        <w:gridCol w:w="1576"/>
        <w:gridCol w:w="596"/>
        <w:gridCol w:w="1471"/>
        <w:gridCol w:w="1077"/>
        <w:gridCol w:w="901"/>
        <w:gridCol w:w="907"/>
        <w:gridCol w:w="716"/>
        <w:gridCol w:w="596"/>
        <w:gridCol w:w="1471"/>
        <w:gridCol w:w="907"/>
        <w:gridCol w:w="716"/>
        <w:gridCol w:w="907"/>
        <w:gridCol w:w="716"/>
      </w:tblGrid>
      <w:tr w:rsidR="008C0D8E" w:rsidRPr="00EA5606" w:rsidTr="002140A3">
        <w:trPr>
          <w:trHeight w:val="240"/>
          <w:jc w:val="center"/>
        </w:trPr>
        <w:tc>
          <w:tcPr>
            <w:tcW w:w="1576" w:type="dxa"/>
            <w:vMerge w:val="restart"/>
          </w:tcPr>
          <w:p w:rsidR="008C0D8E" w:rsidRPr="00EA5606" w:rsidRDefault="008C0D8E" w:rsidP="00696A21">
            <w:pPr>
              <w:spacing w:line="360" w:lineRule="auto"/>
              <w:jc w:val="center"/>
              <w:rPr>
                <w:b/>
                <w:sz w:val="18"/>
                <w:szCs w:val="18"/>
                <w:lang w:val="en-GB"/>
              </w:rPr>
            </w:pPr>
            <w:r w:rsidRPr="00EA5606">
              <w:rPr>
                <w:b/>
                <w:sz w:val="18"/>
                <w:szCs w:val="18"/>
                <w:lang w:val="en-GB"/>
              </w:rPr>
              <w:t>Crop</w:t>
            </w:r>
          </w:p>
        </w:tc>
        <w:tc>
          <w:tcPr>
            <w:tcW w:w="0" w:type="auto"/>
            <w:gridSpan w:val="6"/>
            <w:tcBorders>
              <w:bottom w:val="single" w:sz="4" w:space="0" w:color="auto"/>
            </w:tcBorders>
          </w:tcPr>
          <w:p w:rsidR="008C0D8E" w:rsidRPr="00EA5606" w:rsidRDefault="008C0D8E" w:rsidP="00F9096E">
            <w:pPr>
              <w:spacing w:line="360" w:lineRule="auto"/>
              <w:jc w:val="center"/>
              <w:rPr>
                <w:b/>
                <w:sz w:val="18"/>
                <w:szCs w:val="18"/>
                <w:lang w:val="en-GB"/>
              </w:rPr>
            </w:pPr>
            <w:r w:rsidRPr="00EA5606">
              <w:rPr>
                <w:b/>
                <w:sz w:val="18"/>
                <w:szCs w:val="18"/>
                <w:lang w:val="en-GB"/>
              </w:rPr>
              <w:t>First phase</w:t>
            </w:r>
          </w:p>
        </w:tc>
        <w:tc>
          <w:tcPr>
            <w:tcW w:w="0" w:type="auto"/>
            <w:gridSpan w:val="4"/>
            <w:tcBorders>
              <w:top w:val="single" w:sz="4" w:space="0" w:color="auto"/>
              <w:bottom w:val="single" w:sz="4" w:space="0" w:color="auto"/>
            </w:tcBorders>
          </w:tcPr>
          <w:p w:rsidR="008C0D8E" w:rsidRPr="00EA5606" w:rsidRDefault="008C0D8E" w:rsidP="00F9096E">
            <w:pPr>
              <w:spacing w:line="360" w:lineRule="auto"/>
              <w:jc w:val="center"/>
              <w:rPr>
                <w:b/>
                <w:sz w:val="18"/>
                <w:szCs w:val="18"/>
                <w:lang w:val="en-GB"/>
              </w:rPr>
            </w:pPr>
            <w:r w:rsidRPr="00EA5606">
              <w:rPr>
                <w:b/>
                <w:sz w:val="18"/>
                <w:szCs w:val="18"/>
                <w:lang w:val="en-GB"/>
              </w:rPr>
              <w:t>Second phase</w:t>
            </w:r>
          </w:p>
        </w:tc>
        <w:tc>
          <w:tcPr>
            <w:tcW w:w="0" w:type="auto"/>
            <w:gridSpan w:val="2"/>
            <w:vMerge w:val="restart"/>
            <w:tcBorders>
              <w:right w:val="single" w:sz="4" w:space="0" w:color="auto"/>
            </w:tcBorders>
          </w:tcPr>
          <w:p w:rsidR="008C0D8E" w:rsidRPr="00EA5606" w:rsidRDefault="008C0D8E" w:rsidP="00696A21">
            <w:pPr>
              <w:spacing w:line="360" w:lineRule="auto"/>
              <w:jc w:val="center"/>
              <w:rPr>
                <w:b/>
                <w:sz w:val="18"/>
                <w:szCs w:val="18"/>
                <w:lang w:val="en-GB"/>
              </w:rPr>
            </w:pPr>
          </w:p>
          <w:p w:rsidR="008C0D8E" w:rsidRPr="00EA5606" w:rsidRDefault="008C0D8E" w:rsidP="00696A21">
            <w:pPr>
              <w:spacing w:line="360" w:lineRule="auto"/>
              <w:jc w:val="center"/>
              <w:rPr>
                <w:b/>
                <w:sz w:val="18"/>
                <w:szCs w:val="18"/>
                <w:lang w:val="en-GB"/>
              </w:rPr>
            </w:pPr>
            <w:r w:rsidRPr="00EA5606">
              <w:rPr>
                <w:b/>
                <w:sz w:val="18"/>
                <w:szCs w:val="18"/>
                <w:lang w:val="en-GB"/>
              </w:rPr>
              <w:t>Annual</w:t>
            </w:r>
          </w:p>
          <w:p w:rsidR="008C0D8E" w:rsidRPr="00EA5606" w:rsidRDefault="008C0D8E" w:rsidP="00696A21">
            <w:pPr>
              <w:spacing w:line="360" w:lineRule="auto"/>
              <w:jc w:val="center"/>
              <w:rPr>
                <w:b/>
                <w:sz w:val="18"/>
                <w:szCs w:val="18"/>
                <w:lang w:val="en-GB"/>
              </w:rPr>
            </w:pPr>
            <w:r w:rsidRPr="00EA5606">
              <w:rPr>
                <w:b/>
                <w:sz w:val="18"/>
                <w:szCs w:val="18"/>
                <w:lang w:val="en-GB"/>
              </w:rPr>
              <w:t>requirement</w:t>
            </w:r>
          </w:p>
        </w:tc>
      </w:tr>
      <w:tr w:rsidR="008C0D8E" w:rsidRPr="00EA5606" w:rsidTr="002140A3">
        <w:trPr>
          <w:trHeight w:val="827"/>
          <w:jc w:val="center"/>
        </w:trPr>
        <w:tc>
          <w:tcPr>
            <w:tcW w:w="1576" w:type="dxa"/>
            <w:vMerge/>
          </w:tcPr>
          <w:p w:rsidR="008C0D8E" w:rsidRPr="00EA5606" w:rsidRDefault="008C0D8E" w:rsidP="00696A21">
            <w:pPr>
              <w:spacing w:line="360" w:lineRule="auto"/>
              <w:jc w:val="center"/>
              <w:rPr>
                <w:b/>
                <w:sz w:val="18"/>
                <w:szCs w:val="18"/>
                <w:lang w:val="en-GB"/>
              </w:rPr>
            </w:pPr>
          </w:p>
        </w:tc>
        <w:tc>
          <w:tcPr>
            <w:tcW w:w="0" w:type="auto"/>
            <w:vMerge w:val="restart"/>
            <w:tcBorders>
              <w:top w:val="single" w:sz="4" w:space="0" w:color="auto"/>
            </w:tcBorders>
          </w:tcPr>
          <w:p w:rsidR="008C0D8E" w:rsidRPr="00EA5606" w:rsidRDefault="008C0D8E" w:rsidP="00696A21">
            <w:pPr>
              <w:spacing w:line="360" w:lineRule="auto"/>
              <w:jc w:val="center"/>
              <w:rPr>
                <w:b/>
                <w:sz w:val="18"/>
                <w:szCs w:val="18"/>
                <w:lang w:val="en-GB"/>
              </w:rPr>
            </w:pPr>
            <w:r w:rsidRPr="00EA5606">
              <w:rPr>
                <w:b/>
                <w:sz w:val="18"/>
                <w:szCs w:val="18"/>
                <w:lang w:val="en-GB"/>
              </w:rPr>
              <w:t>Area</w:t>
            </w:r>
          </w:p>
          <w:p w:rsidR="008C0D8E" w:rsidRPr="00EA5606" w:rsidRDefault="008C0D8E" w:rsidP="00696A21">
            <w:pPr>
              <w:spacing w:line="360" w:lineRule="auto"/>
              <w:jc w:val="center"/>
              <w:rPr>
                <w:b/>
                <w:sz w:val="18"/>
                <w:szCs w:val="18"/>
                <w:lang w:val="en-GB"/>
              </w:rPr>
            </w:pPr>
            <w:r w:rsidRPr="00EA5606">
              <w:rPr>
                <w:b/>
                <w:sz w:val="18"/>
                <w:szCs w:val="18"/>
                <w:lang w:val="en-GB"/>
              </w:rPr>
              <w:t>(Ha)</w:t>
            </w:r>
          </w:p>
        </w:tc>
        <w:tc>
          <w:tcPr>
            <w:tcW w:w="0" w:type="auto"/>
            <w:vMerge w:val="restart"/>
            <w:tcBorders>
              <w:top w:val="single" w:sz="4" w:space="0" w:color="auto"/>
            </w:tcBorders>
          </w:tcPr>
          <w:p w:rsidR="008C0D8E" w:rsidRPr="00EA5606" w:rsidRDefault="008C0D8E" w:rsidP="00696A21">
            <w:pPr>
              <w:spacing w:line="360" w:lineRule="auto"/>
              <w:jc w:val="center"/>
              <w:rPr>
                <w:b/>
                <w:sz w:val="18"/>
                <w:szCs w:val="18"/>
                <w:lang w:val="en-GB"/>
              </w:rPr>
            </w:pPr>
            <w:r w:rsidRPr="00EA5606">
              <w:rPr>
                <w:b/>
                <w:sz w:val="18"/>
                <w:szCs w:val="18"/>
                <w:lang w:val="en-GB"/>
              </w:rPr>
              <w:t>Area considered</w:t>
            </w:r>
          </w:p>
          <w:p w:rsidR="008C0D8E" w:rsidRPr="00EA5606" w:rsidRDefault="008C0D8E" w:rsidP="00696A21">
            <w:pPr>
              <w:spacing w:line="360" w:lineRule="auto"/>
              <w:jc w:val="center"/>
              <w:rPr>
                <w:b/>
                <w:sz w:val="18"/>
                <w:szCs w:val="18"/>
                <w:lang w:val="en-GB"/>
              </w:rPr>
            </w:pPr>
            <w:r w:rsidRPr="00EA5606">
              <w:rPr>
                <w:b/>
                <w:sz w:val="18"/>
                <w:szCs w:val="18"/>
                <w:lang w:val="en-GB"/>
              </w:rPr>
              <w:t>(Ha)</w:t>
            </w:r>
          </w:p>
          <w:p w:rsidR="008C0D8E" w:rsidRPr="00EA5606" w:rsidRDefault="008C0D8E" w:rsidP="00696A21">
            <w:pPr>
              <w:spacing w:line="360" w:lineRule="auto"/>
              <w:jc w:val="center"/>
              <w:rPr>
                <w:b/>
                <w:sz w:val="18"/>
                <w:szCs w:val="18"/>
                <w:lang w:val="en-GB"/>
              </w:rPr>
            </w:pPr>
            <w:r w:rsidRPr="00EA5606">
              <w:rPr>
                <w:b/>
                <w:sz w:val="18"/>
                <w:szCs w:val="18"/>
                <w:lang w:val="en-GB"/>
              </w:rPr>
              <w:t>(30%)</w:t>
            </w:r>
          </w:p>
        </w:tc>
        <w:tc>
          <w:tcPr>
            <w:tcW w:w="0" w:type="auto"/>
            <w:vMerge w:val="restart"/>
            <w:tcBorders>
              <w:top w:val="single" w:sz="4" w:space="0" w:color="auto"/>
            </w:tcBorders>
          </w:tcPr>
          <w:p w:rsidR="008C0D8E" w:rsidRPr="00EA5606" w:rsidRDefault="008C0D8E" w:rsidP="00696A21">
            <w:pPr>
              <w:spacing w:line="360" w:lineRule="auto"/>
              <w:jc w:val="center"/>
              <w:rPr>
                <w:b/>
                <w:sz w:val="18"/>
                <w:szCs w:val="18"/>
                <w:lang w:val="en-GB"/>
              </w:rPr>
            </w:pPr>
            <w:r w:rsidRPr="00EA5606">
              <w:rPr>
                <w:b/>
                <w:sz w:val="18"/>
                <w:szCs w:val="18"/>
                <w:lang w:val="en-GB"/>
              </w:rPr>
              <w:t>Rate of</w:t>
            </w:r>
          </w:p>
          <w:p w:rsidR="008C0D8E" w:rsidRPr="00EA5606" w:rsidRDefault="008C0D8E" w:rsidP="00696A21">
            <w:pPr>
              <w:spacing w:line="360" w:lineRule="auto"/>
              <w:jc w:val="center"/>
              <w:rPr>
                <w:b/>
                <w:sz w:val="18"/>
                <w:szCs w:val="18"/>
                <w:lang w:val="en-GB"/>
              </w:rPr>
            </w:pPr>
            <w:r w:rsidRPr="00EA5606">
              <w:rPr>
                <w:b/>
                <w:sz w:val="18"/>
                <w:szCs w:val="18"/>
                <w:lang w:val="en-GB"/>
              </w:rPr>
              <w:t>application</w:t>
            </w:r>
          </w:p>
          <w:p w:rsidR="008C0D8E" w:rsidRPr="00EA5606" w:rsidRDefault="008C0D8E" w:rsidP="00696A21">
            <w:pPr>
              <w:spacing w:line="360" w:lineRule="auto"/>
              <w:jc w:val="center"/>
              <w:rPr>
                <w:b/>
                <w:sz w:val="18"/>
                <w:szCs w:val="18"/>
                <w:lang w:val="en-GB"/>
              </w:rPr>
            </w:pPr>
            <w:r w:rsidRPr="00EA5606">
              <w:rPr>
                <w:b/>
                <w:sz w:val="18"/>
                <w:szCs w:val="18"/>
                <w:lang w:val="en-GB"/>
              </w:rPr>
              <w:t>( lt, kg /ha)</w:t>
            </w:r>
          </w:p>
        </w:tc>
        <w:tc>
          <w:tcPr>
            <w:tcW w:w="0" w:type="auto"/>
            <w:vMerge w:val="restart"/>
            <w:tcBorders>
              <w:top w:val="single" w:sz="4" w:space="0" w:color="auto"/>
            </w:tcBorders>
          </w:tcPr>
          <w:p w:rsidR="008C0D8E" w:rsidRPr="00EA5606" w:rsidRDefault="008C0D8E" w:rsidP="00696A21">
            <w:pPr>
              <w:spacing w:line="360" w:lineRule="auto"/>
              <w:jc w:val="center"/>
              <w:rPr>
                <w:b/>
                <w:sz w:val="18"/>
                <w:szCs w:val="18"/>
                <w:lang w:val="en-GB"/>
              </w:rPr>
            </w:pPr>
            <w:r w:rsidRPr="00EA5606">
              <w:rPr>
                <w:b/>
                <w:sz w:val="18"/>
                <w:szCs w:val="18"/>
                <w:lang w:val="en-GB"/>
              </w:rPr>
              <w:t>Unit cost</w:t>
            </w:r>
          </w:p>
        </w:tc>
        <w:tc>
          <w:tcPr>
            <w:tcW w:w="0" w:type="auto"/>
            <w:gridSpan w:val="2"/>
            <w:tcBorders>
              <w:top w:val="single" w:sz="4" w:space="0" w:color="auto"/>
            </w:tcBorders>
          </w:tcPr>
          <w:p w:rsidR="008C0D8E" w:rsidRPr="00EA5606" w:rsidRDefault="008C0D8E" w:rsidP="00696A21">
            <w:pPr>
              <w:spacing w:line="360" w:lineRule="auto"/>
              <w:jc w:val="center"/>
              <w:rPr>
                <w:b/>
                <w:sz w:val="18"/>
                <w:szCs w:val="18"/>
                <w:lang w:val="en-GB"/>
              </w:rPr>
            </w:pPr>
            <w:r w:rsidRPr="00EA5606">
              <w:rPr>
                <w:b/>
                <w:sz w:val="18"/>
                <w:szCs w:val="18"/>
                <w:lang w:val="en-GB"/>
              </w:rPr>
              <w:t>Dry season</w:t>
            </w:r>
          </w:p>
          <w:p w:rsidR="008C0D8E" w:rsidRPr="00EA5606" w:rsidRDefault="008C0D8E" w:rsidP="00696A21">
            <w:pPr>
              <w:spacing w:line="360" w:lineRule="auto"/>
              <w:jc w:val="center"/>
              <w:rPr>
                <w:b/>
                <w:sz w:val="18"/>
                <w:szCs w:val="18"/>
                <w:lang w:val="en-GB"/>
              </w:rPr>
            </w:pPr>
            <w:r w:rsidRPr="00EA5606">
              <w:rPr>
                <w:b/>
                <w:sz w:val="18"/>
                <w:szCs w:val="18"/>
                <w:lang w:val="en-GB"/>
              </w:rPr>
              <w:t>requirement</w:t>
            </w:r>
          </w:p>
        </w:tc>
        <w:tc>
          <w:tcPr>
            <w:tcW w:w="0" w:type="auto"/>
            <w:vMerge w:val="restart"/>
            <w:tcBorders>
              <w:top w:val="single" w:sz="4" w:space="0" w:color="auto"/>
            </w:tcBorders>
          </w:tcPr>
          <w:p w:rsidR="008C0D8E" w:rsidRPr="00EA5606" w:rsidRDefault="008C0D8E" w:rsidP="00696A21">
            <w:pPr>
              <w:spacing w:line="360" w:lineRule="auto"/>
              <w:jc w:val="center"/>
              <w:rPr>
                <w:b/>
                <w:sz w:val="18"/>
                <w:szCs w:val="18"/>
                <w:lang w:val="en-GB"/>
              </w:rPr>
            </w:pPr>
            <w:r w:rsidRPr="00EA5606">
              <w:rPr>
                <w:b/>
                <w:sz w:val="18"/>
                <w:szCs w:val="18"/>
                <w:lang w:val="en-GB"/>
              </w:rPr>
              <w:t>Area</w:t>
            </w:r>
          </w:p>
          <w:p w:rsidR="008C0D8E" w:rsidRPr="00EA5606" w:rsidRDefault="008C0D8E" w:rsidP="00696A21">
            <w:pPr>
              <w:spacing w:line="360" w:lineRule="auto"/>
              <w:jc w:val="center"/>
              <w:rPr>
                <w:b/>
                <w:sz w:val="18"/>
                <w:szCs w:val="18"/>
                <w:lang w:val="en-GB"/>
              </w:rPr>
            </w:pPr>
            <w:r w:rsidRPr="00EA5606">
              <w:rPr>
                <w:b/>
                <w:sz w:val="18"/>
                <w:szCs w:val="18"/>
                <w:lang w:val="en-GB"/>
              </w:rPr>
              <w:t>(Ha)</w:t>
            </w:r>
          </w:p>
        </w:tc>
        <w:tc>
          <w:tcPr>
            <w:tcW w:w="0" w:type="auto"/>
            <w:vMerge w:val="restart"/>
            <w:tcBorders>
              <w:top w:val="single" w:sz="4" w:space="0" w:color="auto"/>
            </w:tcBorders>
          </w:tcPr>
          <w:p w:rsidR="008C0D8E" w:rsidRPr="00EA5606" w:rsidRDefault="008C0D8E" w:rsidP="00696A21">
            <w:pPr>
              <w:spacing w:line="360" w:lineRule="auto"/>
              <w:jc w:val="center"/>
              <w:rPr>
                <w:b/>
                <w:sz w:val="18"/>
                <w:szCs w:val="18"/>
                <w:lang w:val="en-GB"/>
              </w:rPr>
            </w:pPr>
            <w:r w:rsidRPr="00EA5606">
              <w:rPr>
                <w:b/>
                <w:sz w:val="18"/>
                <w:szCs w:val="18"/>
                <w:lang w:val="en-GB"/>
              </w:rPr>
              <w:t>Area considered</w:t>
            </w:r>
          </w:p>
          <w:p w:rsidR="008C0D8E" w:rsidRPr="00EA5606" w:rsidRDefault="008C0D8E" w:rsidP="00696A21">
            <w:pPr>
              <w:spacing w:line="360" w:lineRule="auto"/>
              <w:jc w:val="center"/>
              <w:rPr>
                <w:b/>
                <w:sz w:val="18"/>
                <w:szCs w:val="18"/>
                <w:lang w:val="en-GB"/>
              </w:rPr>
            </w:pPr>
            <w:r w:rsidRPr="00EA5606">
              <w:rPr>
                <w:b/>
                <w:sz w:val="18"/>
                <w:szCs w:val="18"/>
                <w:lang w:val="en-GB"/>
              </w:rPr>
              <w:t>(Ha)</w:t>
            </w:r>
          </w:p>
          <w:p w:rsidR="008C0D8E" w:rsidRPr="00EA5606" w:rsidRDefault="008C0D8E" w:rsidP="00696A21">
            <w:pPr>
              <w:spacing w:line="360" w:lineRule="auto"/>
              <w:jc w:val="center"/>
              <w:rPr>
                <w:b/>
                <w:sz w:val="18"/>
                <w:szCs w:val="18"/>
                <w:lang w:val="en-GB"/>
              </w:rPr>
            </w:pPr>
            <w:r w:rsidRPr="00EA5606">
              <w:rPr>
                <w:b/>
                <w:sz w:val="18"/>
                <w:szCs w:val="18"/>
                <w:lang w:val="en-GB"/>
              </w:rPr>
              <w:t>30%)</w:t>
            </w:r>
          </w:p>
        </w:tc>
        <w:tc>
          <w:tcPr>
            <w:tcW w:w="0" w:type="auto"/>
            <w:gridSpan w:val="2"/>
            <w:tcBorders>
              <w:top w:val="single" w:sz="4" w:space="0" w:color="auto"/>
            </w:tcBorders>
          </w:tcPr>
          <w:p w:rsidR="008C0D8E" w:rsidRPr="00EA5606" w:rsidRDefault="008C0D8E" w:rsidP="00696A21">
            <w:pPr>
              <w:spacing w:line="360" w:lineRule="auto"/>
              <w:jc w:val="center"/>
              <w:rPr>
                <w:b/>
                <w:sz w:val="18"/>
                <w:szCs w:val="18"/>
                <w:lang w:val="en-GB"/>
              </w:rPr>
            </w:pPr>
            <w:r w:rsidRPr="00EA5606">
              <w:rPr>
                <w:b/>
                <w:sz w:val="18"/>
                <w:szCs w:val="18"/>
                <w:lang w:val="en-GB"/>
              </w:rPr>
              <w:t>Wet  season</w:t>
            </w:r>
          </w:p>
          <w:p w:rsidR="008C0D8E" w:rsidRPr="00EA5606" w:rsidRDefault="008C0D8E" w:rsidP="00696A21">
            <w:pPr>
              <w:spacing w:line="360" w:lineRule="auto"/>
              <w:jc w:val="center"/>
              <w:rPr>
                <w:b/>
                <w:sz w:val="18"/>
                <w:szCs w:val="18"/>
                <w:lang w:val="en-GB"/>
              </w:rPr>
            </w:pPr>
            <w:r w:rsidRPr="00EA5606">
              <w:rPr>
                <w:b/>
                <w:sz w:val="18"/>
                <w:szCs w:val="18"/>
                <w:lang w:val="en-GB"/>
              </w:rPr>
              <w:t>requirement</w:t>
            </w:r>
          </w:p>
        </w:tc>
        <w:tc>
          <w:tcPr>
            <w:tcW w:w="0" w:type="auto"/>
            <w:gridSpan w:val="2"/>
            <w:vMerge/>
            <w:tcBorders>
              <w:right w:val="single" w:sz="4" w:space="0" w:color="auto"/>
            </w:tcBorders>
          </w:tcPr>
          <w:p w:rsidR="008C0D8E" w:rsidRPr="00EA5606" w:rsidRDefault="008C0D8E" w:rsidP="00696A21">
            <w:pPr>
              <w:spacing w:line="360" w:lineRule="auto"/>
              <w:jc w:val="center"/>
              <w:rPr>
                <w:b/>
                <w:sz w:val="18"/>
                <w:szCs w:val="18"/>
                <w:lang w:val="en-GB"/>
              </w:rPr>
            </w:pPr>
          </w:p>
        </w:tc>
      </w:tr>
      <w:tr w:rsidR="008C0D8E" w:rsidRPr="00EA5606" w:rsidTr="002140A3">
        <w:trPr>
          <w:jc w:val="center"/>
        </w:trPr>
        <w:tc>
          <w:tcPr>
            <w:tcW w:w="1576" w:type="dxa"/>
            <w:vMerge/>
          </w:tcPr>
          <w:p w:rsidR="008C0D8E" w:rsidRPr="00EA5606" w:rsidRDefault="008C0D8E" w:rsidP="00696A21">
            <w:pPr>
              <w:spacing w:line="360" w:lineRule="auto"/>
              <w:jc w:val="center"/>
              <w:rPr>
                <w:b/>
                <w:sz w:val="18"/>
                <w:szCs w:val="18"/>
                <w:lang w:val="en-GB"/>
              </w:rPr>
            </w:pPr>
          </w:p>
        </w:tc>
        <w:tc>
          <w:tcPr>
            <w:tcW w:w="0" w:type="auto"/>
            <w:vMerge/>
          </w:tcPr>
          <w:p w:rsidR="008C0D8E" w:rsidRPr="00EA5606" w:rsidRDefault="008C0D8E" w:rsidP="00696A21">
            <w:pPr>
              <w:spacing w:line="360" w:lineRule="auto"/>
              <w:jc w:val="center"/>
              <w:rPr>
                <w:b/>
                <w:sz w:val="18"/>
                <w:szCs w:val="18"/>
                <w:lang w:val="en-GB"/>
              </w:rPr>
            </w:pPr>
          </w:p>
        </w:tc>
        <w:tc>
          <w:tcPr>
            <w:tcW w:w="0" w:type="auto"/>
            <w:vMerge/>
          </w:tcPr>
          <w:p w:rsidR="008C0D8E" w:rsidRPr="00EA5606" w:rsidRDefault="008C0D8E" w:rsidP="00696A21">
            <w:pPr>
              <w:spacing w:line="360" w:lineRule="auto"/>
              <w:jc w:val="center"/>
              <w:rPr>
                <w:b/>
                <w:sz w:val="18"/>
                <w:szCs w:val="18"/>
                <w:lang w:val="en-GB"/>
              </w:rPr>
            </w:pPr>
          </w:p>
        </w:tc>
        <w:tc>
          <w:tcPr>
            <w:tcW w:w="0" w:type="auto"/>
            <w:vMerge/>
          </w:tcPr>
          <w:p w:rsidR="008C0D8E" w:rsidRPr="00EA5606" w:rsidRDefault="008C0D8E" w:rsidP="00696A21">
            <w:pPr>
              <w:spacing w:line="360" w:lineRule="auto"/>
              <w:jc w:val="center"/>
              <w:rPr>
                <w:b/>
                <w:sz w:val="18"/>
                <w:szCs w:val="18"/>
                <w:lang w:val="en-GB"/>
              </w:rPr>
            </w:pPr>
          </w:p>
        </w:tc>
        <w:tc>
          <w:tcPr>
            <w:tcW w:w="0" w:type="auto"/>
            <w:vMerge/>
          </w:tcPr>
          <w:p w:rsidR="008C0D8E" w:rsidRPr="00EA5606" w:rsidRDefault="008C0D8E" w:rsidP="00696A21">
            <w:pPr>
              <w:spacing w:line="360" w:lineRule="auto"/>
              <w:jc w:val="center"/>
              <w:rPr>
                <w:b/>
                <w:sz w:val="18"/>
                <w:szCs w:val="18"/>
                <w:lang w:val="en-GB"/>
              </w:rPr>
            </w:pPr>
          </w:p>
        </w:tc>
        <w:tc>
          <w:tcPr>
            <w:tcW w:w="0" w:type="auto"/>
          </w:tcPr>
          <w:p w:rsidR="008C0D8E" w:rsidRPr="00EA5606" w:rsidRDefault="008C0D8E" w:rsidP="00696A21">
            <w:pPr>
              <w:jc w:val="center"/>
              <w:rPr>
                <w:b/>
                <w:sz w:val="18"/>
                <w:szCs w:val="18"/>
              </w:rPr>
            </w:pPr>
            <w:r w:rsidRPr="00EA5606">
              <w:rPr>
                <w:b/>
                <w:sz w:val="18"/>
                <w:szCs w:val="18"/>
              </w:rPr>
              <w:t>Quantity</w:t>
            </w:r>
          </w:p>
          <w:p w:rsidR="008C0D8E" w:rsidRPr="00EA5606" w:rsidRDefault="008C0D8E" w:rsidP="00696A21">
            <w:pPr>
              <w:jc w:val="center"/>
              <w:rPr>
                <w:b/>
                <w:sz w:val="18"/>
                <w:szCs w:val="18"/>
              </w:rPr>
            </w:pPr>
            <w:r w:rsidRPr="00EA5606">
              <w:rPr>
                <w:b/>
                <w:sz w:val="18"/>
                <w:szCs w:val="18"/>
              </w:rPr>
              <w:t>(lt/kg)</w:t>
            </w:r>
          </w:p>
        </w:tc>
        <w:tc>
          <w:tcPr>
            <w:tcW w:w="0" w:type="auto"/>
          </w:tcPr>
          <w:p w:rsidR="008C0D8E" w:rsidRPr="00EA5606" w:rsidRDefault="008C0D8E" w:rsidP="00696A21">
            <w:pPr>
              <w:jc w:val="center"/>
              <w:rPr>
                <w:b/>
                <w:sz w:val="18"/>
                <w:szCs w:val="18"/>
              </w:rPr>
            </w:pPr>
            <w:r w:rsidRPr="00EA5606">
              <w:rPr>
                <w:b/>
                <w:sz w:val="18"/>
                <w:szCs w:val="18"/>
              </w:rPr>
              <w:t>Cost</w:t>
            </w:r>
          </w:p>
          <w:p w:rsidR="008C0D8E" w:rsidRPr="00EA5606" w:rsidRDefault="008C0D8E" w:rsidP="00696A21">
            <w:pPr>
              <w:jc w:val="center"/>
              <w:rPr>
                <w:b/>
                <w:sz w:val="18"/>
                <w:szCs w:val="18"/>
              </w:rPr>
            </w:pPr>
            <w:r w:rsidRPr="00EA5606">
              <w:rPr>
                <w:b/>
                <w:sz w:val="18"/>
                <w:szCs w:val="18"/>
              </w:rPr>
              <w:t>(Birr)</w:t>
            </w:r>
          </w:p>
        </w:tc>
        <w:tc>
          <w:tcPr>
            <w:tcW w:w="0" w:type="auto"/>
            <w:vMerge/>
          </w:tcPr>
          <w:p w:rsidR="008C0D8E" w:rsidRPr="00EA5606" w:rsidRDefault="008C0D8E" w:rsidP="00696A21">
            <w:pPr>
              <w:jc w:val="center"/>
              <w:rPr>
                <w:b/>
                <w:sz w:val="18"/>
                <w:szCs w:val="18"/>
              </w:rPr>
            </w:pPr>
          </w:p>
        </w:tc>
        <w:tc>
          <w:tcPr>
            <w:tcW w:w="0" w:type="auto"/>
            <w:vMerge/>
          </w:tcPr>
          <w:p w:rsidR="008C0D8E" w:rsidRPr="00EA5606" w:rsidRDefault="008C0D8E" w:rsidP="00696A21">
            <w:pPr>
              <w:jc w:val="center"/>
              <w:rPr>
                <w:b/>
                <w:sz w:val="18"/>
                <w:szCs w:val="18"/>
              </w:rPr>
            </w:pPr>
          </w:p>
        </w:tc>
        <w:tc>
          <w:tcPr>
            <w:tcW w:w="0" w:type="auto"/>
          </w:tcPr>
          <w:p w:rsidR="008C0D8E" w:rsidRPr="00EA5606" w:rsidRDefault="008C0D8E" w:rsidP="00696A21">
            <w:pPr>
              <w:jc w:val="center"/>
              <w:rPr>
                <w:b/>
                <w:sz w:val="18"/>
                <w:szCs w:val="18"/>
              </w:rPr>
            </w:pPr>
            <w:r w:rsidRPr="00EA5606">
              <w:rPr>
                <w:b/>
                <w:sz w:val="18"/>
                <w:szCs w:val="18"/>
              </w:rPr>
              <w:t>Quantity</w:t>
            </w:r>
          </w:p>
          <w:p w:rsidR="008C0D8E" w:rsidRPr="00EA5606" w:rsidRDefault="008C0D8E" w:rsidP="00696A21">
            <w:pPr>
              <w:jc w:val="center"/>
              <w:rPr>
                <w:b/>
                <w:sz w:val="18"/>
                <w:szCs w:val="18"/>
              </w:rPr>
            </w:pPr>
            <w:r w:rsidRPr="00EA5606">
              <w:rPr>
                <w:b/>
                <w:sz w:val="18"/>
                <w:szCs w:val="18"/>
              </w:rPr>
              <w:t>(lt/kg)</w:t>
            </w:r>
          </w:p>
        </w:tc>
        <w:tc>
          <w:tcPr>
            <w:tcW w:w="0" w:type="auto"/>
          </w:tcPr>
          <w:p w:rsidR="008C0D8E" w:rsidRPr="00EA5606" w:rsidRDefault="008C0D8E" w:rsidP="00696A21">
            <w:pPr>
              <w:jc w:val="center"/>
              <w:rPr>
                <w:b/>
                <w:sz w:val="18"/>
                <w:szCs w:val="18"/>
              </w:rPr>
            </w:pPr>
            <w:r w:rsidRPr="00EA5606">
              <w:rPr>
                <w:b/>
                <w:sz w:val="18"/>
                <w:szCs w:val="18"/>
              </w:rPr>
              <w:t>Cost</w:t>
            </w:r>
          </w:p>
          <w:p w:rsidR="008C0D8E" w:rsidRPr="00EA5606" w:rsidRDefault="008C0D8E" w:rsidP="00696A21">
            <w:pPr>
              <w:jc w:val="center"/>
              <w:rPr>
                <w:b/>
                <w:sz w:val="18"/>
                <w:szCs w:val="18"/>
              </w:rPr>
            </w:pPr>
            <w:r w:rsidRPr="00EA5606">
              <w:rPr>
                <w:b/>
                <w:sz w:val="18"/>
                <w:szCs w:val="18"/>
              </w:rPr>
              <w:t>(Birr</w:t>
            </w:r>
          </w:p>
        </w:tc>
        <w:tc>
          <w:tcPr>
            <w:tcW w:w="0" w:type="auto"/>
          </w:tcPr>
          <w:p w:rsidR="008C0D8E" w:rsidRPr="00EA5606" w:rsidRDefault="008C0D8E" w:rsidP="00696A21">
            <w:pPr>
              <w:jc w:val="center"/>
              <w:rPr>
                <w:b/>
                <w:sz w:val="18"/>
                <w:szCs w:val="18"/>
              </w:rPr>
            </w:pPr>
            <w:r w:rsidRPr="00EA5606">
              <w:rPr>
                <w:b/>
                <w:sz w:val="18"/>
                <w:szCs w:val="18"/>
              </w:rPr>
              <w:t>Quantity</w:t>
            </w:r>
          </w:p>
          <w:p w:rsidR="008C0D8E" w:rsidRPr="00EA5606" w:rsidRDefault="008C0D8E" w:rsidP="00696A21">
            <w:pPr>
              <w:jc w:val="center"/>
              <w:rPr>
                <w:b/>
                <w:sz w:val="18"/>
                <w:szCs w:val="18"/>
              </w:rPr>
            </w:pPr>
            <w:r w:rsidRPr="00EA5606">
              <w:rPr>
                <w:b/>
                <w:sz w:val="18"/>
                <w:szCs w:val="18"/>
              </w:rPr>
              <w:t>(lt/kg)</w:t>
            </w:r>
          </w:p>
        </w:tc>
        <w:tc>
          <w:tcPr>
            <w:tcW w:w="0" w:type="auto"/>
          </w:tcPr>
          <w:p w:rsidR="008C0D8E" w:rsidRPr="00EA5606" w:rsidRDefault="008C0D8E" w:rsidP="00696A21">
            <w:pPr>
              <w:jc w:val="center"/>
              <w:rPr>
                <w:b/>
                <w:sz w:val="18"/>
                <w:szCs w:val="18"/>
              </w:rPr>
            </w:pPr>
            <w:r w:rsidRPr="00EA5606">
              <w:rPr>
                <w:b/>
                <w:sz w:val="18"/>
                <w:szCs w:val="18"/>
              </w:rPr>
              <w:t>Cost</w:t>
            </w:r>
          </w:p>
          <w:p w:rsidR="008C0D8E" w:rsidRPr="00EA5606" w:rsidRDefault="008C0D8E" w:rsidP="00696A21">
            <w:pPr>
              <w:jc w:val="center"/>
              <w:rPr>
                <w:b/>
                <w:sz w:val="18"/>
                <w:szCs w:val="18"/>
              </w:rPr>
            </w:pPr>
            <w:r w:rsidRPr="00EA5606">
              <w:rPr>
                <w:b/>
                <w:sz w:val="18"/>
                <w:szCs w:val="18"/>
              </w:rPr>
              <w:t>(Birr)</w:t>
            </w:r>
          </w:p>
        </w:tc>
      </w:tr>
      <w:tr w:rsidR="008C0D8E" w:rsidRPr="00EA5606" w:rsidTr="002140A3">
        <w:trPr>
          <w:trHeight w:val="278"/>
          <w:jc w:val="center"/>
        </w:trPr>
        <w:tc>
          <w:tcPr>
            <w:tcW w:w="1576" w:type="dxa"/>
          </w:tcPr>
          <w:p w:rsidR="008C0D8E" w:rsidRPr="00EA5606" w:rsidRDefault="008C0D8E" w:rsidP="00696A21">
            <w:pPr>
              <w:rPr>
                <w:sz w:val="18"/>
                <w:szCs w:val="18"/>
              </w:rPr>
            </w:pPr>
            <w:r w:rsidRPr="00EA5606">
              <w:rPr>
                <w:sz w:val="18"/>
                <w:szCs w:val="18"/>
              </w:rPr>
              <w:t>Maize</w:t>
            </w:r>
          </w:p>
        </w:tc>
        <w:tc>
          <w:tcPr>
            <w:tcW w:w="0" w:type="auto"/>
            <w:vAlign w:val="bottom"/>
          </w:tcPr>
          <w:p w:rsidR="008C0D8E" w:rsidRPr="00EA5606" w:rsidRDefault="008C0D8E" w:rsidP="00F9096E">
            <w:pPr>
              <w:jc w:val="center"/>
              <w:rPr>
                <w:sz w:val="20"/>
                <w:szCs w:val="20"/>
              </w:rPr>
            </w:pPr>
            <w:r w:rsidRPr="00EA5606">
              <w:rPr>
                <w:sz w:val="20"/>
                <w:szCs w:val="20"/>
              </w:rPr>
              <w:t>75</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tcPr>
          <w:p w:rsidR="008C0D8E" w:rsidRPr="00EA5606" w:rsidRDefault="008C0D8E" w:rsidP="00F9096E">
            <w:pPr>
              <w:jc w:val="center"/>
              <w:rPr>
                <w:sz w:val="20"/>
                <w:szCs w:val="20"/>
              </w:rPr>
            </w:pPr>
            <w:r w:rsidRPr="00EA5606">
              <w:rPr>
                <w:sz w:val="20"/>
                <w:szCs w:val="20"/>
              </w:rPr>
              <w:t>2</w:t>
            </w:r>
          </w:p>
        </w:tc>
        <w:tc>
          <w:tcPr>
            <w:tcW w:w="0" w:type="auto"/>
          </w:tcPr>
          <w:p w:rsidR="008C0D8E" w:rsidRPr="00EA5606" w:rsidRDefault="008C0D8E" w:rsidP="00F9096E">
            <w:pPr>
              <w:jc w:val="center"/>
              <w:rPr>
                <w:sz w:val="20"/>
                <w:szCs w:val="20"/>
              </w:rPr>
            </w:pPr>
            <w:r w:rsidRPr="00EA5606">
              <w:rPr>
                <w:sz w:val="20"/>
                <w:szCs w:val="20"/>
              </w:rPr>
              <w:t>300</w:t>
            </w:r>
          </w:p>
        </w:tc>
        <w:tc>
          <w:tcPr>
            <w:tcW w:w="0" w:type="auto"/>
          </w:tcPr>
          <w:p w:rsidR="008C0D8E" w:rsidRPr="00EA5606" w:rsidRDefault="008C0D8E" w:rsidP="00F9096E">
            <w:pPr>
              <w:jc w:val="center"/>
              <w:rPr>
                <w:sz w:val="20"/>
                <w:szCs w:val="20"/>
              </w:rPr>
            </w:pPr>
            <w:r w:rsidRPr="00EA5606">
              <w:rPr>
                <w:sz w:val="20"/>
                <w:szCs w:val="20"/>
              </w:rPr>
              <w:t>45</w:t>
            </w:r>
          </w:p>
        </w:tc>
        <w:tc>
          <w:tcPr>
            <w:tcW w:w="0" w:type="auto"/>
          </w:tcPr>
          <w:p w:rsidR="008C0D8E" w:rsidRPr="00EA5606" w:rsidRDefault="008C0D8E" w:rsidP="00F9096E">
            <w:pPr>
              <w:jc w:val="center"/>
              <w:rPr>
                <w:sz w:val="20"/>
                <w:szCs w:val="20"/>
              </w:rPr>
            </w:pPr>
            <w:r w:rsidRPr="00EA5606">
              <w:rPr>
                <w:sz w:val="20"/>
                <w:szCs w:val="20"/>
              </w:rPr>
              <w:t>13500</w:t>
            </w:r>
          </w:p>
        </w:tc>
        <w:tc>
          <w:tcPr>
            <w:tcW w:w="0" w:type="auto"/>
          </w:tcPr>
          <w:p w:rsidR="008C0D8E" w:rsidRPr="00EA5606" w:rsidRDefault="008C0D8E" w:rsidP="00F9096E">
            <w:pPr>
              <w:jc w:val="center"/>
              <w:rPr>
                <w:sz w:val="20"/>
                <w:szCs w:val="20"/>
              </w:rPr>
            </w:pPr>
            <w:r w:rsidRPr="00EA5606">
              <w:rPr>
                <w:sz w:val="20"/>
                <w:szCs w:val="20"/>
              </w:rPr>
              <w:t>75</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tcPr>
          <w:p w:rsidR="008C0D8E" w:rsidRPr="00EA5606" w:rsidRDefault="008C0D8E" w:rsidP="00F9096E">
            <w:pPr>
              <w:jc w:val="center"/>
              <w:rPr>
                <w:sz w:val="20"/>
                <w:szCs w:val="20"/>
              </w:rPr>
            </w:pPr>
            <w:r w:rsidRPr="00EA5606">
              <w:rPr>
                <w:sz w:val="20"/>
                <w:szCs w:val="20"/>
              </w:rPr>
              <w:t>45</w:t>
            </w:r>
          </w:p>
        </w:tc>
        <w:tc>
          <w:tcPr>
            <w:tcW w:w="0" w:type="auto"/>
          </w:tcPr>
          <w:p w:rsidR="008C0D8E" w:rsidRPr="00EA5606" w:rsidRDefault="008C0D8E" w:rsidP="00F9096E">
            <w:pPr>
              <w:jc w:val="center"/>
              <w:rPr>
                <w:sz w:val="20"/>
                <w:szCs w:val="20"/>
              </w:rPr>
            </w:pPr>
            <w:r w:rsidRPr="00EA5606">
              <w:rPr>
                <w:sz w:val="20"/>
                <w:szCs w:val="20"/>
              </w:rPr>
              <w:t>13500</w:t>
            </w:r>
          </w:p>
        </w:tc>
        <w:tc>
          <w:tcPr>
            <w:tcW w:w="0" w:type="auto"/>
          </w:tcPr>
          <w:p w:rsidR="008C0D8E" w:rsidRPr="00EA5606" w:rsidRDefault="008C0D8E" w:rsidP="00F9096E">
            <w:pPr>
              <w:jc w:val="center"/>
              <w:rPr>
                <w:sz w:val="20"/>
                <w:szCs w:val="20"/>
              </w:rPr>
            </w:pPr>
            <w:r w:rsidRPr="00EA5606">
              <w:rPr>
                <w:sz w:val="20"/>
                <w:szCs w:val="20"/>
              </w:rPr>
              <w:t>90</w:t>
            </w:r>
          </w:p>
        </w:tc>
        <w:tc>
          <w:tcPr>
            <w:tcW w:w="0" w:type="auto"/>
          </w:tcPr>
          <w:p w:rsidR="008C0D8E" w:rsidRPr="00EA5606" w:rsidRDefault="008C0D8E" w:rsidP="00F9096E">
            <w:pPr>
              <w:jc w:val="center"/>
              <w:rPr>
                <w:sz w:val="20"/>
                <w:szCs w:val="20"/>
              </w:rPr>
            </w:pPr>
            <w:r w:rsidRPr="00EA5606">
              <w:rPr>
                <w:sz w:val="20"/>
                <w:szCs w:val="20"/>
              </w:rPr>
              <w:t>27000</w:t>
            </w:r>
          </w:p>
        </w:tc>
      </w:tr>
      <w:tr w:rsidR="008C0D8E" w:rsidRPr="00EA5606" w:rsidTr="002140A3">
        <w:trPr>
          <w:jc w:val="center"/>
        </w:trPr>
        <w:tc>
          <w:tcPr>
            <w:tcW w:w="1576" w:type="dxa"/>
          </w:tcPr>
          <w:p w:rsidR="008C0D8E" w:rsidRPr="00EA5606" w:rsidRDefault="008C0D8E" w:rsidP="00696A21">
            <w:pPr>
              <w:rPr>
                <w:sz w:val="18"/>
                <w:szCs w:val="18"/>
              </w:rPr>
            </w:pPr>
            <w:r w:rsidRPr="00EA5606">
              <w:rPr>
                <w:sz w:val="18"/>
                <w:szCs w:val="18"/>
              </w:rPr>
              <w:t>Onion</w:t>
            </w:r>
          </w:p>
        </w:tc>
        <w:tc>
          <w:tcPr>
            <w:tcW w:w="0" w:type="auto"/>
            <w:vAlign w:val="bottom"/>
          </w:tcPr>
          <w:p w:rsidR="008C0D8E" w:rsidRPr="00EA5606" w:rsidRDefault="008C0D8E" w:rsidP="00F9096E">
            <w:pPr>
              <w:jc w:val="center"/>
              <w:rPr>
                <w:sz w:val="20"/>
                <w:szCs w:val="20"/>
              </w:rPr>
            </w:pPr>
            <w:r w:rsidRPr="00EA5606">
              <w:rPr>
                <w:sz w:val="20"/>
                <w:szCs w:val="20"/>
              </w:rPr>
              <w:t>75</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tcPr>
          <w:p w:rsidR="008C0D8E" w:rsidRPr="00EA5606" w:rsidRDefault="008C0D8E" w:rsidP="00F9096E">
            <w:pPr>
              <w:jc w:val="center"/>
              <w:rPr>
                <w:sz w:val="20"/>
                <w:szCs w:val="20"/>
              </w:rPr>
            </w:pPr>
            <w:r w:rsidRPr="00EA5606">
              <w:rPr>
                <w:sz w:val="20"/>
                <w:szCs w:val="20"/>
              </w:rPr>
              <w:t>3.5</w:t>
            </w:r>
          </w:p>
        </w:tc>
        <w:tc>
          <w:tcPr>
            <w:tcW w:w="0" w:type="auto"/>
          </w:tcPr>
          <w:p w:rsidR="008C0D8E" w:rsidRPr="00EA5606" w:rsidRDefault="008C0D8E" w:rsidP="00F9096E">
            <w:pPr>
              <w:jc w:val="center"/>
              <w:rPr>
                <w:sz w:val="20"/>
                <w:szCs w:val="20"/>
              </w:rPr>
            </w:pPr>
            <w:r w:rsidRPr="00EA5606">
              <w:rPr>
                <w:sz w:val="20"/>
                <w:szCs w:val="20"/>
              </w:rPr>
              <w:t>300</w:t>
            </w:r>
          </w:p>
        </w:tc>
        <w:tc>
          <w:tcPr>
            <w:tcW w:w="0" w:type="auto"/>
          </w:tcPr>
          <w:p w:rsidR="008C0D8E" w:rsidRPr="00EA5606" w:rsidRDefault="008C0D8E" w:rsidP="00F9096E">
            <w:pPr>
              <w:jc w:val="center"/>
              <w:rPr>
                <w:sz w:val="20"/>
                <w:szCs w:val="20"/>
              </w:rPr>
            </w:pPr>
            <w:r w:rsidRPr="00EA5606">
              <w:rPr>
                <w:sz w:val="20"/>
                <w:szCs w:val="20"/>
              </w:rPr>
              <w:t>78.75</w:t>
            </w:r>
          </w:p>
        </w:tc>
        <w:tc>
          <w:tcPr>
            <w:tcW w:w="0" w:type="auto"/>
          </w:tcPr>
          <w:p w:rsidR="008C0D8E" w:rsidRPr="00EA5606" w:rsidRDefault="008C0D8E" w:rsidP="00F9096E">
            <w:pPr>
              <w:jc w:val="center"/>
              <w:rPr>
                <w:sz w:val="20"/>
                <w:szCs w:val="20"/>
              </w:rPr>
            </w:pPr>
            <w:r w:rsidRPr="00EA5606">
              <w:rPr>
                <w:sz w:val="20"/>
                <w:szCs w:val="20"/>
              </w:rPr>
              <w:t>23625</w:t>
            </w:r>
          </w:p>
        </w:tc>
        <w:tc>
          <w:tcPr>
            <w:tcW w:w="0" w:type="auto"/>
          </w:tcPr>
          <w:p w:rsidR="008C0D8E" w:rsidRPr="00EA5606" w:rsidRDefault="008C0D8E" w:rsidP="00F9096E">
            <w:pPr>
              <w:jc w:val="center"/>
              <w:rPr>
                <w:sz w:val="20"/>
                <w:szCs w:val="20"/>
              </w:rPr>
            </w:pPr>
            <w:r w:rsidRPr="00EA5606">
              <w:rPr>
                <w:sz w:val="20"/>
                <w:szCs w:val="20"/>
              </w:rPr>
              <w:t>75</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tcPr>
          <w:p w:rsidR="008C0D8E" w:rsidRPr="00EA5606" w:rsidRDefault="008C0D8E" w:rsidP="00F9096E">
            <w:pPr>
              <w:jc w:val="center"/>
              <w:rPr>
                <w:sz w:val="20"/>
                <w:szCs w:val="20"/>
              </w:rPr>
            </w:pPr>
            <w:r w:rsidRPr="00EA5606">
              <w:rPr>
                <w:sz w:val="20"/>
                <w:szCs w:val="20"/>
              </w:rPr>
              <w:t>78.75</w:t>
            </w:r>
          </w:p>
        </w:tc>
        <w:tc>
          <w:tcPr>
            <w:tcW w:w="0" w:type="auto"/>
          </w:tcPr>
          <w:p w:rsidR="008C0D8E" w:rsidRPr="00EA5606" w:rsidRDefault="008C0D8E" w:rsidP="00F9096E">
            <w:pPr>
              <w:jc w:val="center"/>
              <w:rPr>
                <w:sz w:val="20"/>
                <w:szCs w:val="20"/>
              </w:rPr>
            </w:pPr>
            <w:r w:rsidRPr="00EA5606">
              <w:rPr>
                <w:sz w:val="20"/>
                <w:szCs w:val="20"/>
              </w:rPr>
              <w:t>23625</w:t>
            </w:r>
          </w:p>
        </w:tc>
        <w:tc>
          <w:tcPr>
            <w:tcW w:w="0" w:type="auto"/>
          </w:tcPr>
          <w:p w:rsidR="008C0D8E" w:rsidRPr="00EA5606" w:rsidRDefault="008C0D8E" w:rsidP="00F9096E">
            <w:pPr>
              <w:jc w:val="center"/>
              <w:rPr>
                <w:sz w:val="20"/>
                <w:szCs w:val="20"/>
              </w:rPr>
            </w:pPr>
            <w:r w:rsidRPr="00EA5606">
              <w:rPr>
                <w:sz w:val="20"/>
                <w:szCs w:val="20"/>
              </w:rPr>
              <w:t>157.5</w:t>
            </w:r>
          </w:p>
        </w:tc>
        <w:tc>
          <w:tcPr>
            <w:tcW w:w="0" w:type="auto"/>
          </w:tcPr>
          <w:p w:rsidR="008C0D8E" w:rsidRPr="00EA5606" w:rsidRDefault="008C0D8E" w:rsidP="00F9096E">
            <w:pPr>
              <w:jc w:val="center"/>
              <w:rPr>
                <w:sz w:val="20"/>
                <w:szCs w:val="20"/>
              </w:rPr>
            </w:pPr>
            <w:r w:rsidRPr="00EA5606">
              <w:rPr>
                <w:sz w:val="20"/>
                <w:szCs w:val="20"/>
              </w:rPr>
              <w:t>47250</w:t>
            </w:r>
          </w:p>
        </w:tc>
      </w:tr>
      <w:tr w:rsidR="008C0D8E" w:rsidRPr="00EA5606" w:rsidTr="002140A3">
        <w:trPr>
          <w:jc w:val="center"/>
        </w:trPr>
        <w:tc>
          <w:tcPr>
            <w:tcW w:w="1576" w:type="dxa"/>
          </w:tcPr>
          <w:p w:rsidR="008C0D8E" w:rsidRPr="00EA5606" w:rsidRDefault="008C0D8E" w:rsidP="00696A21">
            <w:pPr>
              <w:rPr>
                <w:sz w:val="18"/>
                <w:szCs w:val="18"/>
              </w:rPr>
            </w:pPr>
            <w:r w:rsidRPr="00EA5606">
              <w:rPr>
                <w:sz w:val="18"/>
                <w:szCs w:val="18"/>
              </w:rPr>
              <w:t>Tomato</w:t>
            </w:r>
          </w:p>
        </w:tc>
        <w:tc>
          <w:tcPr>
            <w:tcW w:w="0" w:type="auto"/>
            <w:vAlign w:val="bottom"/>
          </w:tcPr>
          <w:p w:rsidR="008C0D8E" w:rsidRPr="00EA5606" w:rsidRDefault="008C0D8E" w:rsidP="00F9096E">
            <w:pPr>
              <w:jc w:val="center"/>
              <w:rPr>
                <w:sz w:val="20"/>
                <w:szCs w:val="20"/>
              </w:rPr>
            </w:pPr>
            <w:r w:rsidRPr="00EA5606">
              <w:rPr>
                <w:sz w:val="20"/>
                <w:szCs w:val="20"/>
              </w:rPr>
              <w:t>75</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vAlign w:val="bottom"/>
          </w:tcPr>
          <w:p w:rsidR="008C0D8E" w:rsidRPr="00EA5606" w:rsidRDefault="008C0D8E" w:rsidP="00F9096E">
            <w:pPr>
              <w:jc w:val="center"/>
              <w:rPr>
                <w:sz w:val="20"/>
                <w:szCs w:val="20"/>
              </w:rPr>
            </w:pPr>
            <w:r w:rsidRPr="00EA5606">
              <w:rPr>
                <w:sz w:val="20"/>
                <w:szCs w:val="20"/>
              </w:rPr>
              <w:t>2</w:t>
            </w:r>
          </w:p>
        </w:tc>
        <w:tc>
          <w:tcPr>
            <w:tcW w:w="0" w:type="auto"/>
          </w:tcPr>
          <w:p w:rsidR="008C0D8E" w:rsidRPr="00EA5606" w:rsidRDefault="008C0D8E" w:rsidP="00F9096E">
            <w:pPr>
              <w:jc w:val="center"/>
              <w:rPr>
                <w:sz w:val="20"/>
                <w:szCs w:val="20"/>
              </w:rPr>
            </w:pPr>
            <w:r w:rsidRPr="00EA5606">
              <w:rPr>
                <w:sz w:val="20"/>
                <w:szCs w:val="20"/>
              </w:rPr>
              <w:t>300</w:t>
            </w:r>
          </w:p>
        </w:tc>
        <w:tc>
          <w:tcPr>
            <w:tcW w:w="0" w:type="auto"/>
          </w:tcPr>
          <w:p w:rsidR="008C0D8E" w:rsidRPr="00EA5606" w:rsidRDefault="008C0D8E" w:rsidP="00F9096E">
            <w:pPr>
              <w:jc w:val="center"/>
              <w:rPr>
                <w:sz w:val="20"/>
                <w:szCs w:val="20"/>
              </w:rPr>
            </w:pPr>
            <w:r w:rsidRPr="00EA5606">
              <w:rPr>
                <w:sz w:val="20"/>
                <w:szCs w:val="20"/>
              </w:rPr>
              <w:t>45</w:t>
            </w:r>
          </w:p>
        </w:tc>
        <w:tc>
          <w:tcPr>
            <w:tcW w:w="0" w:type="auto"/>
          </w:tcPr>
          <w:p w:rsidR="008C0D8E" w:rsidRPr="00EA5606" w:rsidRDefault="008C0D8E" w:rsidP="00F9096E">
            <w:pPr>
              <w:jc w:val="center"/>
              <w:rPr>
                <w:sz w:val="20"/>
                <w:szCs w:val="20"/>
              </w:rPr>
            </w:pPr>
            <w:r w:rsidRPr="00EA5606">
              <w:rPr>
                <w:sz w:val="20"/>
                <w:szCs w:val="20"/>
              </w:rPr>
              <w:t>13500</w:t>
            </w:r>
          </w:p>
        </w:tc>
        <w:tc>
          <w:tcPr>
            <w:tcW w:w="0" w:type="auto"/>
            <w:vAlign w:val="bottom"/>
          </w:tcPr>
          <w:p w:rsidR="008C0D8E" w:rsidRPr="00EA5606" w:rsidRDefault="008C0D8E" w:rsidP="00F9096E">
            <w:pPr>
              <w:jc w:val="center"/>
              <w:rPr>
                <w:sz w:val="20"/>
                <w:szCs w:val="20"/>
              </w:rPr>
            </w:pPr>
            <w:r w:rsidRPr="00EA5606">
              <w:rPr>
                <w:sz w:val="20"/>
                <w:szCs w:val="20"/>
              </w:rPr>
              <w:t>75</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tcPr>
          <w:p w:rsidR="008C0D8E" w:rsidRPr="00EA5606" w:rsidRDefault="008C0D8E" w:rsidP="00F9096E">
            <w:pPr>
              <w:jc w:val="center"/>
              <w:rPr>
                <w:sz w:val="20"/>
                <w:szCs w:val="20"/>
              </w:rPr>
            </w:pPr>
            <w:r w:rsidRPr="00EA5606">
              <w:rPr>
                <w:sz w:val="20"/>
                <w:szCs w:val="20"/>
              </w:rPr>
              <w:t>45</w:t>
            </w:r>
          </w:p>
        </w:tc>
        <w:tc>
          <w:tcPr>
            <w:tcW w:w="0" w:type="auto"/>
          </w:tcPr>
          <w:p w:rsidR="008C0D8E" w:rsidRPr="00EA5606" w:rsidRDefault="008C0D8E" w:rsidP="00F9096E">
            <w:pPr>
              <w:jc w:val="center"/>
              <w:rPr>
                <w:sz w:val="20"/>
                <w:szCs w:val="20"/>
              </w:rPr>
            </w:pPr>
            <w:r w:rsidRPr="00EA5606">
              <w:rPr>
                <w:sz w:val="20"/>
                <w:szCs w:val="20"/>
              </w:rPr>
              <w:t>13500</w:t>
            </w:r>
          </w:p>
        </w:tc>
        <w:tc>
          <w:tcPr>
            <w:tcW w:w="0" w:type="auto"/>
          </w:tcPr>
          <w:p w:rsidR="008C0D8E" w:rsidRPr="00EA5606" w:rsidRDefault="008C0D8E" w:rsidP="00F9096E">
            <w:pPr>
              <w:jc w:val="center"/>
              <w:rPr>
                <w:sz w:val="20"/>
                <w:szCs w:val="20"/>
              </w:rPr>
            </w:pPr>
            <w:r w:rsidRPr="00EA5606">
              <w:rPr>
                <w:sz w:val="20"/>
                <w:szCs w:val="20"/>
              </w:rPr>
              <w:t>90</w:t>
            </w:r>
          </w:p>
        </w:tc>
        <w:tc>
          <w:tcPr>
            <w:tcW w:w="0" w:type="auto"/>
          </w:tcPr>
          <w:p w:rsidR="008C0D8E" w:rsidRPr="00EA5606" w:rsidRDefault="008C0D8E" w:rsidP="00F9096E">
            <w:pPr>
              <w:jc w:val="center"/>
              <w:rPr>
                <w:sz w:val="20"/>
                <w:szCs w:val="20"/>
              </w:rPr>
            </w:pPr>
            <w:r w:rsidRPr="00EA5606">
              <w:rPr>
                <w:sz w:val="20"/>
                <w:szCs w:val="20"/>
              </w:rPr>
              <w:t>27000</w:t>
            </w:r>
          </w:p>
        </w:tc>
      </w:tr>
      <w:tr w:rsidR="008C0D8E" w:rsidRPr="00EA5606" w:rsidTr="002140A3">
        <w:trPr>
          <w:jc w:val="center"/>
        </w:trPr>
        <w:tc>
          <w:tcPr>
            <w:tcW w:w="1576" w:type="dxa"/>
          </w:tcPr>
          <w:p w:rsidR="008C0D8E" w:rsidRPr="00EA5606" w:rsidRDefault="008C0D8E" w:rsidP="00696A21">
            <w:pPr>
              <w:rPr>
                <w:sz w:val="18"/>
                <w:szCs w:val="18"/>
              </w:rPr>
            </w:pPr>
            <w:r w:rsidRPr="00EA5606">
              <w:rPr>
                <w:sz w:val="18"/>
                <w:szCs w:val="18"/>
              </w:rPr>
              <w:t>Pepper</w:t>
            </w:r>
          </w:p>
        </w:tc>
        <w:tc>
          <w:tcPr>
            <w:tcW w:w="0" w:type="auto"/>
            <w:vAlign w:val="bottom"/>
          </w:tcPr>
          <w:p w:rsidR="008C0D8E" w:rsidRPr="00EA5606" w:rsidRDefault="008C0D8E" w:rsidP="00F9096E">
            <w:pPr>
              <w:jc w:val="center"/>
              <w:rPr>
                <w:sz w:val="20"/>
                <w:szCs w:val="20"/>
              </w:rPr>
            </w:pPr>
            <w:r w:rsidRPr="00EA5606">
              <w:rPr>
                <w:sz w:val="20"/>
                <w:szCs w:val="20"/>
              </w:rPr>
              <w:t>75</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vAlign w:val="bottom"/>
          </w:tcPr>
          <w:p w:rsidR="008C0D8E" w:rsidRPr="00EA5606" w:rsidRDefault="008C0D8E" w:rsidP="00F9096E">
            <w:pPr>
              <w:jc w:val="center"/>
              <w:rPr>
                <w:sz w:val="20"/>
                <w:szCs w:val="20"/>
              </w:rPr>
            </w:pPr>
            <w:r w:rsidRPr="00EA5606">
              <w:rPr>
                <w:sz w:val="20"/>
                <w:szCs w:val="20"/>
              </w:rPr>
              <w:t>0.05</w:t>
            </w:r>
          </w:p>
        </w:tc>
        <w:tc>
          <w:tcPr>
            <w:tcW w:w="0" w:type="auto"/>
          </w:tcPr>
          <w:p w:rsidR="008C0D8E" w:rsidRPr="00EA5606" w:rsidRDefault="008C0D8E" w:rsidP="00F9096E">
            <w:pPr>
              <w:jc w:val="center"/>
              <w:rPr>
                <w:sz w:val="20"/>
                <w:szCs w:val="20"/>
              </w:rPr>
            </w:pPr>
            <w:r w:rsidRPr="00EA5606">
              <w:rPr>
                <w:sz w:val="20"/>
                <w:szCs w:val="20"/>
              </w:rPr>
              <w:t>300</w:t>
            </w:r>
          </w:p>
        </w:tc>
        <w:tc>
          <w:tcPr>
            <w:tcW w:w="0" w:type="auto"/>
          </w:tcPr>
          <w:p w:rsidR="008C0D8E" w:rsidRPr="00EA5606" w:rsidRDefault="008C0D8E" w:rsidP="00F9096E">
            <w:pPr>
              <w:jc w:val="center"/>
              <w:rPr>
                <w:sz w:val="20"/>
                <w:szCs w:val="20"/>
              </w:rPr>
            </w:pPr>
            <w:r w:rsidRPr="00EA5606">
              <w:rPr>
                <w:sz w:val="20"/>
                <w:szCs w:val="20"/>
              </w:rPr>
              <w:t>1.125</w:t>
            </w:r>
          </w:p>
        </w:tc>
        <w:tc>
          <w:tcPr>
            <w:tcW w:w="0" w:type="auto"/>
          </w:tcPr>
          <w:p w:rsidR="008C0D8E" w:rsidRPr="00EA5606" w:rsidRDefault="008C0D8E" w:rsidP="00F9096E">
            <w:pPr>
              <w:jc w:val="center"/>
              <w:rPr>
                <w:sz w:val="20"/>
                <w:szCs w:val="20"/>
              </w:rPr>
            </w:pPr>
            <w:r w:rsidRPr="00EA5606">
              <w:rPr>
                <w:sz w:val="20"/>
                <w:szCs w:val="20"/>
              </w:rPr>
              <w:t>337.5</w:t>
            </w:r>
          </w:p>
        </w:tc>
        <w:tc>
          <w:tcPr>
            <w:tcW w:w="0" w:type="auto"/>
            <w:vAlign w:val="bottom"/>
          </w:tcPr>
          <w:p w:rsidR="008C0D8E" w:rsidRPr="00EA5606" w:rsidRDefault="008C0D8E" w:rsidP="00F9096E">
            <w:pPr>
              <w:jc w:val="center"/>
              <w:rPr>
                <w:sz w:val="20"/>
                <w:szCs w:val="20"/>
              </w:rPr>
            </w:pPr>
            <w:r w:rsidRPr="00EA5606">
              <w:rPr>
                <w:sz w:val="20"/>
                <w:szCs w:val="20"/>
              </w:rPr>
              <w:t>75</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tcPr>
          <w:p w:rsidR="008C0D8E" w:rsidRPr="00EA5606" w:rsidRDefault="008C0D8E" w:rsidP="00F9096E">
            <w:pPr>
              <w:jc w:val="center"/>
              <w:rPr>
                <w:sz w:val="20"/>
                <w:szCs w:val="20"/>
              </w:rPr>
            </w:pPr>
            <w:r w:rsidRPr="00EA5606">
              <w:rPr>
                <w:sz w:val="20"/>
                <w:szCs w:val="20"/>
              </w:rPr>
              <w:t>1.125</w:t>
            </w:r>
          </w:p>
        </w:tc>
        <w:tc>
          <w:tcPr>
            <w:tcW w:w="0" w:type="auto"/>
          </w:tcPr>
          <w:p w:rsidR="008C0D8E" w:rsidRPr="00EA5606" w:rsidRDefault="008C0D8E" w:rsidP="00F9096E">
            <w:pPr>
              <w:jc w:val="center"/>
              <w:rPr>
                <w:sz w:val="20"/>
                <w:szCs w:val="20"/>
              </w:rPr>
            </w:pPr>
            <w:r w:rsidRPr="00EA5606">
              <w:rPr>
                <w:sz w:val="20"/>
                <w:szCs w:val="20"/>
              </w:rPr>
              <w:t>337.5</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tcPr>
          <w:p w:rsidR="008C0D8E" w:rsidRPr="00EA5606" w:rsidRDefault="008C0D8E" w:rsidP="00F9096E">
            <w:pPr>
              <w:jc w:val="center"/>
              <w:rPr>
                <w:sz w:val="20"/>
                <w:szCs w:val="20"/>
              </w:rPr>
            </w:pPr>
            <w:r w:rsidRPr="00EA5606">
              <w:rPr>
                <w:sz w:val="20"/>
                <w:szCs w:val="20"/>
              </w:rPr>
              <w:t>675</w:t>
            </w:r>
          </w:p>
        </w:tc>
      </w:tr>
      <w:tr w:rsidR="008C0D8E" w:rsidRPr="00EA5606" w:rsidTr="002140A3">
        <w:trPr>
          <w:jc w:val="center"/>
        </w:trPr>
        <w:tc>
          <w:tcPr>
            <w:tcW w:w="1576" w:type="dxa"/>
          </w:tcPr>
          <w:p w:rsidR="008C0D8E" w:rsidRPr="00EA5606" w:rsidRDefault="008C0D8E" w:rsidP="00696A21">
            <w:pPr>
              <w:rPr>
                <w:sz w:val="18"/>
                <w:szCs w:val="18"/>
              </w:rPr>
            </w:pPr>
            <w:r w:rsidRPr="00EA5606">
              <w:rPr>
                <w:sz w:val="18"/>
                <w:szCs w:val="18"/>
              </w:rPr>
              <w:t xml:space="preserve">Cabbage </w:t>
            </w:r>
          </w:p>
        </w:tc>
        <w:tc>
          <w:tcPr>
            <w:tcW w:w="0" w:type="auto"/>
            <w:vAlign w:val="bottom"/>
          </w:tcPr>
          <w:p w:rsidR="008C0D8E" w:rsidRPr="00EA5606" w:rsidRDefault="008C0D8E" w:rsidP="00F9096E">
            <w:pPr>
              <w:jc w:val="center"/>
              <w:rPr>
                <w:sz w:val="20"/>
                <w:szCs w:val="20"/>
              </w:rPr>
            </w:pPr>
            <w:r w:rsidRPr="00EA5606">
              <w:rPr>
                <w:sz w:val="20"/>
                <w:szCs w:val="20"/>
              </w:rPr>
              <w:t>50</w:t>
            </w:r>
          </w:p>
        </w:tc>
        <w:tc>
          <w:tcPr>
            <w:tcW w:w="0" w:type="auto"/>
          </w:tcPr>
          <w:p w:rsidR="008C0D8E" w:rsidRPr="00EA5606" w:rsidRDefault="008C0D8E" w:rsidP="00F9096E">
            <w:pPr>
              <w:jc w:val="center"/>
              <w:rPr>
                <w:sz w:val="20"/>
                <w:szCs w:val="20"/>
              </w:rPr>
            </w:pPr>
            <w:r w:rsidRPr="00EA5606">
              <w:rPr>
                <w:sz w:val="20"/>
                <w:szCs w:val="20"/>
              </w:rPr>
              <w:t>15</w:t>
            </w:r>
          </w:p>
        </w:tc>
        <w:tc>
          <w:tcPr>
            <w:tcW w:w="0" w:type="auto"/>
            <w:vAlign w:val="bottom"/>
          </w:tcPr>
          <w:p w:rsidR="008C0D8E" w:rsidRPr="00EA5606" w:rsidRDefault="008C0D8E" w:rsidP="00F9096E">
            <w:pPr>
              <w:jc w:val="center"/>
              <w:rPr>
                <w:sz w:val="20"/>
                <w:szCs w:val="20"/>
              </w:rPr>
            </w:pPr>
            <w:r w:rsidRPr="00EA5606">
              <w:rPr>
                <w:sz w:val="20"/>
                <w:szCs w:val="20"/>
              </w:rPr>
              <w:t>1.5</w:t>
            </w:r>
          </w:p>
        </w:tc>
        <w:tc>
          <w:tcPr>
            <w:tcW w:w="0" w:type="auto"/>
          </w:tcPr>
          <w:p w:rsidR="008C0D8E" w:rsidRPr="00EA5606" w:rsidRDefault="008C0D8E" w:rsidP="00F9096E">
            <w:pPr>
              <w:jc w:val="center"/>
              <w:rPr>
                <w:sz w:val="20"/>
                <w:szCs w:val="20"/>
              </w:rPr>
            </w:pPr>
            <w:r w:rsidRPr="00EA5606">
              <w:rPr>
                <w:sz w:val="20"/>
                <w:szCs w:val="20"/>
              </w:rPr>
              <w:t>300</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tcPr>
          <w:p w:rsidR="008C0D8E" w:rsidRPr="00EA5606" w:rsidRDefault="008C0D8E" w:rsidP="00F9096E">
            <w:pPr>
              <w:jc w:val="center"/>
              <w:rPr>
                <w:sz w:val="20"/>
                <w:szCs w:val="20"/>
              </w:rPr>
            </w:pPr>
            <w:r w:rsidRPr="00EA5606">
              <w:rPr>
                <w:sz w:val="20"/>
                <w:szCs w:val="20"/>
              </w:rPr>
              <w:t>6750</w:t>
            </w:r>
          </w:p>
        </w:tc>
        <w:tc>
          <w:tcPr>
            <w:tcW w:w="0" w:type="auto"/>
            <w:vAlign w:val="bottom"/>
          </w:tcPr>
          <w:p w:rsidR="008C0D8E" w:rsidRPr="00EA5606" w:rsidRDefault="008C0D8E" w:rsidP="00F9096E">
            <w:pPr>
              <w:jc w:val="center"/>
              <w:rPr>
                <w:sz w:val="20"/>
                <w:szCs w:val="20"/>
              </w:rPr>
            </w:pPr>
            <w:r w:rsidRPr="00EA5606">
              <w:rPr>
                <w:sz w:val="20"/>
                <w:szCs w:val="20"/>
              </w:rPr>
              <w:t>50</w:t>
            </w:r>
          </w:p>
        </w:tc>
        <w:tc>
          <w:tcPr>
            <w:tcW w:w="0" w:type="auto"/>
          </w:tcPr>
          <w:p w:rsidR="008C0D8E" w:rsidRPr="00EA5606" w:rsidRDefault="008C0D8E" w:rsidP="00F9096E">
            <w:pPr>
              <w:jc w:val="center"/>
              <w:rPr>
                <w:sz w:val="20"/>
                <w:szCs w:val="20"/>
              </w:rPr>
            </w:pPr>
            <w:r w:rsidRPr="00EA5606">
              <w:rPr>
                <w:sz w:val="20"/>
                <w:szCs w:val="20"/>
              </w:rPr>
              <w:t>15</w:t>
            </w:r>
          </w:p>
        </w:tc>
        <w:tc>
          <w:tcPr>
            <w:tcW w:w="0" w:type="auto"/>
          </w:tcPr>
          <w:p w:rsidR="008C0D8E" w:rsidRPr="00EA5606" w:rsidRDefault="008C0D8E" w:rsidP="00F9096E">
            <w:pPr>
              <w:jc w:val="center"/>
              <w:rPr>
                <w:sz w:val="20"/>
                <w:szCs w:val="20"/>
              </w:rPr>
            </w:pPr>
            <w:r w:rsidRPr="00EA5606">
              <w:rPr>
                <w:sz w:val="20"/>
                <w:szCs w:val="20"/>
              </w:rPr>
              <w:t>22.5</w:t>
            </w:r>
          </w:p>
        </w:tc>
        <w:tc>
          <w:tcPr>
            <w:tcW w:w="0" w:type="auto"/>
          </w:tcPr>
          <w:p w:rsidR="008C0D8E" w:rsidRPr="00EA5606" w:rsidRDefault="008C0D8E" w:rsidP="00F9096E">
            <w:pPr>
              <w:jc w:val="center"/>
              <w:rPr>
                <w:sz w:val="20"/>
                <w:szCs w:val="20"/>
              </w:rPr>
            </w:pPr>
            <w:r w:rsidRPr="00EA5606">
              <w:rPr>
                <w:sz w:val="20"/>
                <w:szCs w:val="20"/>
              </w:rPr>
              <w:t>6750</w:t>
            </w:r>
          </w:p>
        </w:tc>
        <w:tc>
          <w:tcPr>
            <w:tcW w:w="0" w:type="auto"/>
          </w:tcPr>
          <w:p w:rsidR="008C0D8E" w:rsidRPr="00EA5606" w:rsidRDefault="008C0D8E" w:rsidP="00F9096E">
            <w:pPr>
              <w:jc w:val="center"/>
              <w:rPr>
                <w:sz w:val="20"/>
                <w:szCs w:val="20"/>
              </w:rPr>
            </w:pPr>
            <w:r w:rsidRPr="00EA5606">
              <w:rPr>
                <w:sz w:val="20"/>
                <w:szCs w:val="20"/>
              </w:rPr>
              <w:t>45</w:t>
            </w:r>
          </w:p>
        </w:tc>
        <w:tc>
          <w:tcPr>
            <w:tcW w:w="0" w:type="auto"/>
          </w:tcPr>
          <w:p w:rsidR="008C0D8E" w:rsidRPr="00EA5606" w:rsidRDefault="008C0D8E" w:rsidP="00F9096E">
            <w:pPr>
              <w:jc w:val="center"/>
              <w:rPr>
                <w:sz w:val="20"/>
                <w:szCs w:val="20"/>
              </w:rPr>
            </w:pPr>
            <w:r w:rsidRPr="00EA5606">
              <w:rPr>
                <w:sz w:val="20"/>
                <w:szCs w:val="20"/>
              </w:rPr>
              <w:t>13500</w:t>
            </w:r>
          </w:p>
        </w:tc>
      </w:tr>
    </w:tbl>
    <w:p w:rsidR="00085270" w:rsidRPr="00EA5606" w:rsidRDefault="00085270" w:rsidP="00085270"/>
    <w:p w:rsidR="00085270" w:rsidRPr="00EA5606" w:rsidRDefault="00085270" w:rsidP="00085270">
      <w:pPr>
        <w:outlineLvl w:val="0"/>
      </w:pPr>
      <w:bookmarkStart w:id="421" w:name="_Toc505870660"/>
    </w:p>
    <w:p w:rsidR="005C64FE" w:rsidRPr="00EA5606" w:rsidRDefault="005C64FE" w:rsidP="00C9210B">
      <w:pPr>
        <w:outlineLvl w:val="0"/>
        <w:sectPr w:rsidR="005C64FE" w:rsidRPr="00EA5606" w:rsidSect="00B03C85">
          <w:pgSz w:w="15840" w:h="12240" w:orient="landscape"/>
          <w:pgMar w:top="1440" w:right="1440" w:bottom="1440" w:left="1354" w:header="720" w:footer="720" w:gutter="0"/>
          <w:cols w:space="720"/>
          <w:docGrid w:linePitch="360"/>
        </w:sectPr>
      </w:pPr>
    </w:p>
    <w:p w:rsidR="00085270" w:rsidRPr="00294659" w:rsidRDefault="00085270" w:rsidP="00294659">
      <w:pPr>
        <w:rPr>
          <w:i/>
        </w:rPr>
      </w:pPr>
      <w:bookmarkStart w:id="422" w:name="_Toc532464549"/>
      <w:r w:rsidRPr="00294659">
        <w:rPr>
          <w:i/>
        </w:rPr>
        <w:lastRenderedPageBreak/>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38</w:t>
      </w:r>
      <w:r w:rsidR="006E10F2" w:rsidRPr="00294659">
        <w:rPr>
          <w:i/>
        </w:rPr>
        <w:fldChar w:fldCharType="end"/>
      </w:r>
      <w:r w:rsidRPr="00294659">
        <w:rPr>
          <w:i/>
        </w:rPr>
        <w:t xml:space="preserve"> Summary of seasonal and annual agro-chemical requirements and cost for fifth year</w:t>
      </w:r>
      <w:bookmarkEnd w:id="421"/>
      <w:bookmarkEnd w:id="422"/>
      <w:r w:rsidRPr="00294659">
        <w:rPr>
          <w:i/>
        </w:rPr>
        <w:t xml:space="preserve"> </w:t>
      </w:r>
    </w:p>
    <w:p w:rsidR="00085270" w:rsidRPr="00EA5606" w:rsidRDefault="00085270" w:rsidP="00085270">
      <w:pPr>
        <w:outlineLvl w:val="0"/>
      </w:pPr>
    </w:p>
    <w:tbl>
      <w:tblPr>
        <w:tblStyle w:val="TableGrid"/>
        <w:tblW w:w="5000" w:type="pct"/>
        <w:tblLook w:val="04A0"/>
      </w:tblPr>
      <w:tblGrid>
        <w:gridCol w:w="1280"/>
        <w:gridCol w:w="845"/>
        <w:gridCol w:w="1046"/>
        <w:gridCol w:w="1077"/>
        <w:gridCol w:w="732"/>
        <w:gridCol w:w="950"/>
        <w:gridCol w:w="981"/>
        <w:gridCol w:w="958"/>
        <w:gridCol w:w="1046"/>
        <w:gridCol w:w="907"/>
        <w:gridCol w:w="1260"/>
        <w:gridCol w:w="907"/>
        <w:gridCol w:w="1273"/>
      </w:tblGrid>
      <w:tr w:rsidR="008C0D8E" w:rsidRPr="00EA5606" w:rsidTr="002140A3">
        <w:trPr>
          <w:trHeight w:val="240"/>
        </w:trPr>
        <w:tc>
          <w:tcPr>
            <w:tcW w:w="483" w:type="pct"/>
            <w:vMerge w:val="restart"/>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Crop</w:t>
            </w:r>
          </w:p>
        </w:tc>
        <w:tc>
          <w:tcPr>
            <w:tcW w:w="2123" w:type="pct"/>
            <w:gridSpan w:val="6"/>
            <w:tcBorders>
              <w:bottom w:val="single" w:sz="4" w:space="0" w:color="auto"/>
            </w:tcBorders>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First phase</w:t>
            </w:r>
          </w:p>
        </w:tc>
        <w:tc>
          <w:tcPr>
            <w:tcW w:w="1572" w:type="pct"/>
            <w:gridSpan w:val="4"/>
            <w:tcBorders>
              <w:top w:val="single" w:sz="4" w:space="0" w:color="auto"/>
              <w:bottom w:val="single" w:sz="4" w:space="0" w:color="auto"/>
            </w:tcBorders>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Second phase</w:t>
            </w:r>
          </w:p>
        </w:tc>
        <w:tc>
          <w:tcPr>
            <w:tcW w:w="822" w:type="pct"/>
            <w:gridSpan w:val="2"/>
            <w:vMerge w:val="restart"/>
            <w:tcBorders>
              <w:right w:val="single" w:sz="4" w:space="0" w:color="auto"/>
            </w:tcBorders>
            <w:vAlign w:val="center"/>
          </w:tcPr>
          <w:p w:rsidR="008C0D8E" w:rsidRPr="00EA5606" w:rsidRDefault="008C0D8E" w:rsidP="00294659">
            <w:pPr>
              <w:spacing w:line="360" w:lineRule="auto"/>
              <w:jc w:val="center"/>
              <w:rPr>
                <w:b/>
                <w:sz w:val="18"/>
                <w:szCs w:val="18"/>
                <w:lang w:val="en-GB"/>
              </w:rPr>
            </w:pPr>
          </w:p>
          <w:p w:rsidR="008C0D8E" w:rsidRPr="00EA5606" w:rsidRDefault="008C0D8E" w:rsidP="00294659">
            <w:pPr>
              <w:spacing w:line="360" w:lineRule="auto"/>
              <w:jc w:val="center"/>
              <w:rPr>
                <w:b/>
                <w:sz w:val="18"/>
                <w:szCs w:val="18"/>
                <w:lang w:val="en-GB"/>
              </w:rPr>
            </w:pPr>
            <w:r w:rsidRPr="00EA5606">
              <w:rPr>
                <w:b/>
                <w:sz w:val="18"/>
                <w:szCs w:val="18"/>
                <w:lang w:val="en-GB"/>
              </w:rPr>
              <w:t>Annual</w:t>
            </w:r>
          </w:p>
          <w:p w:rsidR="008C0D8E" w:rsidRPr="00EA5606" w:rsidRDefault="008C0D8E" w:rsidP="00294659">
            <w:pPr>
              <w:spacing w:line="360" w:lineRule="auto"/>
              <w:jc w:val="center"/>
              <w:rPr>
                <w:b/>
                <w:sz w:val="18"/>
                <w:szCs w:val="18"/>
                <w:lang w:val="en-GB"/>
              </w:rPr>
            </w:pPr>
            <w:r w:rsidRPr="00EA5606">
              <w:rPr>
                <w:b/>
                <w:sz w:val="18"/>
                <w:szCs w:val="18"/>
                <w:lang w:val="en-GB"/>
              </w:rPr>
              <w:t>requirement</w:t>
            </w:r>
          </w:p>
        </w:tc>
      </w:tr>
      <w:tr w:rsidR="008C0D8E" w:rsidRPr="00EA5606" w:rsidTr="002140A3">
        <w:trPr>
          <w:trHeight w:val="827"/>
        </w:trPr>
        <w:tc>
          <w:tcPr>
            <w:tcW w:w="483" w:type="pct"/>
            <w:vMerge/>
            <w:vAlign w:val="center"/>
          </w:tcPr>
          <w:p w:rsidR="008C0D8E" w:rsidRPr="00EA5606" w:rsidRDefault="008C0D8E" w:rsidP="00294659">
            <w:pPr>
              <w:spacing w:line="360" w:lineRule="auto"/>
              <w:jc w:val="center"/>
              <w:rPr>
                <w:b/>
                <w:sz w:val="18"/>
                <w:szCs w:val="18"/>
                <w:lang w:val="en-GB"/>
              </w:rPr>
            </w:pPr>
          </w:p>
        </w:tc>
        <w:tc>
          <w:tcPr>
            <w:tcW w:w="319" w:type="pct"/>
            <w:vMerge w:val="restart"/>
            <w:tcBorders>
              <w:top w:val="single" w:sz="4" w:space="0" w:color="auto"/>
            </w:tcBorders>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Area</w:t>
            </w:r>
          </w:p>
          <w:p w:rsidR="008C0D8E" w:rsidRPr="00EA5606" w:rsidRDefault="008C0D8E" w:rsidP="00294659">
            <w:pPr>
              <w:spacing w:line="360" w:lineRule="auto"/>
              <w:jc w:val="center"/>
              <w:rPr>
                <w:b/>
                <w:sz w:val="18"/>
                <w:szCs w:val="18"/>
                <w:lang w:val="en-GB"/>
              </w:rPr>
            </w:pPr>
            <w:r w:rsidRPr="00EA5606">
              <w:rPr>
                <w:b/>
                <w:sz w:val="18"/>
                <w:szCs w:val="18"/>
                <w:lang w:val="en-GB"/>
              </w:rPr>
              <w:t>(Ha)</w:t>
            </w:r>
          </w:p>
        </w:tc>
        <w:tc>
          <w:tcPr>
            <w:tcW w:w="394" w:type="pct"/>
            <w:vMerge w:val="restart"/>
            <w:tcBorders>
              <w:top w:val="single" w:sz="4" w:space="0" w:color="auto"/>
            </w:tcBorders>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Area considered</w:t>
            </w:r>
          </w:p>
          <w:p w:rsidR="008C0D8E" w:rsidRPr="00EA5606" w:rsidRDefault="008C0D8E" w:rsidP="00294659">
            <w:pPr>
              <w:spacing w:line="360" w:lineRule="auto"/>
              <w:jc w:val="center"/>
              <w:rPr>
                <w:b/>
                <w:sz w:val="18"/>
                <w:szCs w:val="18"/>
                <w:lang w:val="en-GB"/>
              </w:rPr>
            </w:pPr>
            <w:r w:rsidRPr="00EA5606">
              <w:rPr>
                <w:b/>
                <w:sz w:val="18"/>
                <w:szCs w:val="18"/>
                <w:lang w:val="en-GB"/>
              </w:rPr>
              <w:t>(Ha)</w:t>
            </w:r>
          </w:p>
          <w:p w:rsidR="008C0D8E" w:rsidRPr="00EA5606" w:rsidRDefault="008C0D8E" w:rsidP="00294659">
            <w:pPr>
              <w:spacing w:line="360" w:lineRule="auto"/>
              <w:jc w:val="center"/>
              <w:rPr>
                <w:b/>
                <w:sz w:val="18"/>
                <w:szCs w:val="18"/>
                <w:lang w:val="en-GB"/>
              </w:rPr>
            </w:pPr>
            <w:r w:rsidRPr="00EA5606">
              <w:rPr>
                <w:b/>
                <w:sz w:val="18"/>
                <w:szCs w:val="18"/>
                <w:lang w:val="en-GB"/>
              </w:rPr>
              <w:t>(30%)</w:t>
            </w:r>
          </w:p>
        </w:tc>
        <w:tc>
          <w:tcPr>
            <w:tcW w:w="406" w:type="pct"/>
            <w:vMerge w:val="restart"/>
            <w:tcBorders>
              <w:top w:val="single" w:sz="4" w:space="0" w:color="auto"/>
            </w:tcBorders>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Rate of</w:t>
            </w:r>
          </w:p>
          <w:p w:rsidR="008C0D8E" w:rsidRPr="00EA5606" w:rsidRDefault="008C0D8E" w:rsidP="00294659">
            <w:pPr>
              <w:spacing w:line="360" w:lineRule="auto"/>
              <w:jc w:val="center"/>
              <w:rPr>
                <w:b/>
                <w:sz w:val="18"/>
                <w:szCs w:val="18"/>
                <w:lang w:val="en-GB"/>
              </w:rPr>
            </w:pPr>
            <w:r w:rsidRPr="00EA5606">
              <w:rPr>
                <w:b/>
                <w:sz w:val="18"/>
                <w:szCs w:val="18"/>
                <w:lang w:val="en-GB"/>
              </w:rPr>
              <w:t>application</w:t>
            </w:r>
          </w:p>
          <w:p w:rsidR="008C0D8E" w:rsidRPr="00EA5606" w:rsidRDefault="008C0D8E" w:rsidP="00294659">
            <w:pPr>
              <w:spacing w:line="360" w:lineRule="auto"/>
              <w:jc w:val="center"/>
              <w:rPr>
                <w:b/>
                <w:sz w:val="18"/>
                <w:szCs w:val="18"/>
                <w:lang w:val="en-GB"/>
              </w:rPr>
            </w:pPr>
            <w:r w:rsidRPr="00EA5606">
              <w:rPr>
                <w:b/>
                <w:sz w:val="18"/>
                <w:szCs w:val="18"/>
                <w:lang w:val="en-GB"/>
              </w:rPr>
              <w:t>( lt, kg /ha)</w:t>
            </w:r>
          </w:p>
        </w:tc>
        <w:tc>
          <w:tcPr>
            <w:tcW w:w="276" w:type="pct"/>
            <w:vMerge w:val="restart"/>
            <w:tcBorders>
              <w:top w:val="single" w:sz="4" w:space="0" w:color="auto"/>
            </w:tcBorders>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Unit cost</w:t>
            </w:r>
          </w:p>
        </w:tc>
        <w:tc>
          <w:tcPr>
            <w:tcW w:w="727" w:type="pct"/>
            <w:gridSpan w:val="2"/>
            <w:tcBorders>
              <w:top w:val="single" w:sz="4" w:space="0" w:color="auto"/>
            </w:tcBorders>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Dry season</w:t>
            </w:r>
          </w:p>
          <w:p w:rsidR="008C0D8E" w:rsidRPr="00EA5606" w:rsidRDefault="008C0D8E" w:rsidP="00294659">
            <w:pPr>
              <w:spacing w:line="360" w:lineRule="auto"/>
              <w:jc w:val="center"/>
              <w:rPr>
                <w:b/>
                <w:sz w:val="18"/>
                <w:szCs w:val="18"/>
                <w:lang w:val="en-GB"/>
              </w:rPr>
            </w:pPr>
            <w:r w:rsidRPr="00EA5606">
              <w:rPr>
                <w:b/>
                <w:sz w:val="18"/>
                <w:szCs w:val="18"/>
                <w:lang w:val="en-GB"/>
              </w:rPr>
              <w:t>requirement</w:t>
            </w:r>
          </w:p>
        </w:tc>
        <w:tc>
          <w:tcPr>
            <w:tcW w:w="361" w:type="pct"/>
            <w:vMerge w:val="restart"/>
            <w:tcBorders>
              <w:top w:val="single" w:sz="4" w:space="0" w:color="auto"/>
            </w:tcBorders>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Area</w:t>
            </w:r>
          </w:p>
          <w:p w:rsidR="008C0D8E" w:rsidRPr="00EA5606" w:rsidRDefault="008C0D8E" w:rsidP="00294659">
            <w:pPr>
              <w:spacing w:line="360" w:lineRule="auto"/>
              <w:jc w:val="center"/>
              <w:rPr>
                <w:b/>
                <w:sz w:val="18"/>
                <w:szCs w:val="18"/>
                <w:lang w:val="en-GB"/>
              </w:rPr>
            </w:pPr>
            <w:r w:rsidRPr="00EA5606">
              <w:rPr>
                <w:b/>
                <w:sz w:val="18"/>
                <w:szCs w:val="18"/>
                <w:lang w:val="en-GB"/>
              </w:rPr>
              <w:t>(Ha)</w:t>
            </w:r>
          </w:p>
        </w:tc>
        <w:tc>
          <w:tcPr>
            <w:tcW w:w="394" w:type="pct"/>
            <w:vMerge w:val="restart"/>
            <w:tcBorders>
              <w:top w:val="single" w:sz="4" w:space="0" w:color="auto"/>
            </w:tcBorders>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Area considered</w:t>
            </w:r>
          </w:p>
          <w:p w:rsidR="008C0D8E" w:rsidRPr="00EA5606" w:rsidRDefault="008C0D8E" w:rsidP="00294659">
            <w:pPr>
              <w:spacing w:line="360" w:lineRule="auto"/>
              <w:jc w:val="center"/>
              <w:rPr>
                <w:b/>
                <w:sz w:val="18"/>
                <w:szCs w:val="18"/>
                <w:lang w:val="en-GB"/>
              </w:rPr>
            </w:pPr>
            <w:r w:rsidRPr="00EA5606">
              <w:rPr>
                <w:b/>
                <w:sz w:val="18"/>
                <w:szCs w:val="18"/>
                <w:lang w:val="en-GB"/>
              </w:rPr>
              <w:t>(Ha)</w:t>
            </w:r>
          </w:p>
          <w:p w:rsidR="008C0D8E" w:rsidRPr="00EA5606" w:rsidRDefault="008C0D8E" w:rsidP="00294659">
            <w:pPr>
              <w:spacing w:line="360" w:lineRule="auto"/>
              <w:jc w:val="center"/>
              <w:rPr>
                <w:b/>
                <w:sz w:val="18"/>
                <w:szCs w:val="18"/>
                <w:lang w:val="en-GB"/>
              </w:rPr>
            </w:pPr>
            <w:r w:rsidRPr="00EA5606">
              <w:rPr>
                <w:b/>
                <w:sz w:val="18"/>
                <w:szCs w:val="18"/>
                <w:lang w:val="en-GB"/>
              </w:rPr>
              <w:t>(30%)</w:t>
            </w:r>
          </w:p>
        </w:tc>
        <w:tc>
          <w:tcPr>
            <w:tcW w:w="817" w:type="pct"/>
            <w:gridSpan w:val="2"/>
            <w:tcBorders>
              <w:top w:val="single" w:sz="4" w:space="0" w:color="auto"/>
            </w:tcBorders>
            <w:vAlign w:val="center"/>
          </w:tcPr>
          <w:p w:rsidR="008C0D8E" w:rsidRPr="00EA5606" w:rsidRDefault="008C0D8E" w:rsidP="00294659">
            <w:pPr>
              <w:spacing w:line="360" w:lineRule="auto"/>
              <w:jc w:val="center"/>
              <w:rPr>
                <w:b/>
                <w:sz w:val="18"/>
                <w:szCs w:val="18"/>
                <w:lang w:val="en-GB"/>
              </w:rPr>
            </w:pPr>
            <w:r w:rsidRPr="00EA5606">
              <w:rPr>
                <w:b/>
                <w:sz w:val="18"/>
                <w:szCs w:val="18"/>
                <w:lang w:val="en-GB"/>
              </w:rPr>
              <w:t>Wet  season</w:t>
            </w:r>
          </w:p>
          <w:p w:rsidR="008C0D8E" w:rsidRPr="00EA5606" w:rsidRDefault="008C0D8E" w:rsidP="00294659">
            <w:pPr>
              <w:spacing w:line="360" w:lineRule="auto"/>
              <w:jc w:val="center"/>
              <w:rPr>
                <w:b/>
                <w:sz w:val="18"/>
                <w:szCs w:val="18"/>
                <w:lang w:val="en-GB"/>
              </w:rPr>
            </w:pPr>
            <w:r w:rsidRPr="00EA5606">
              <w:rPr>
                <w:b/>
                <w:sz w:val="18"/>
                <w:szCs w:val="18"/>
                <w:lang w:val="en-GB"/>
              </w:rPr>
              <w:t>requirement</w:t>
            </w:r>
          </w:p>
        </w:tc>
        <w:tc>
          <w:tcPr>
            <w:tcW w:w="822" w:type="pct"/>
            <w:gridSpan w:val="2"/>
            <w:vMerge/>
            <w:tcBorders>
              <w:right w:val="single" w:sz="4" w:space="0" w:color="auto"/>
            </w:tcBorders>
            <w:vAlign w:val="center"/>
          </w:tcPr>
          <w:p w:rsidR="008C0D8E" w:rsidRPr="00EA5606" w:rsidRDefault="008C0D8E" w:rsidP="00294659">
            <w:pPr>
              <w:spacing w:line="360" w:lineRule="auto"/>
              <w:jc w:val="center"/>
              <w:rPr>
                <w:b/>
                <w:sz w:val="18"/>
                <w:szCs w:val="18"/>
                <w:lang w:val="en-GB"/>
              </w:rPr>
            </w:pPr>
          </w:p>
        </w:tc>
      </w:tr>
      <w:tr w:rsidR="008C0D8E" w:rsidRPr="00EA5606" w:rsidTr="002140A3">
        <w:tc>
          <w:tcPr>
            <w:tcW w:w="483" w:type="pct"/>
            <w:vMerge/>
            <w:vAlign w:val="center"/>
          </w:tcPr>
          <w:p w:rsidR="008C0D8E" w:rsidRPr="00EA5606" w:rsidRDefault="008C0D8E" w:rsidP="00294659">
            <w:pPr>
              <w:spacing w:line="360" w:lineRule="auto"/>
              <w:jc w:val="center"/>
              <w:rPr>
                <w:b/>
                <w:sz w:val="18"/>
                <w:szCs w:val="18"/>
                <w:lang w:val="en-GB"/>
              </w:rPr>
            </w:pPr>
          </w:p>
        </w:tc>
        <w:tc>
          <w:tcPr>
            <w:tcW w:w="319" w:type="pct"/>
            <w:vMerge/>
            <w:vAlign w:val="center"/>
          </w:tcPr>
          <w:p w:rsidR="008C0D8E" w:rsidRPr="00EA5606" w:rsidRDefault="008C0D8E" w:rsidP="00294659">
            <w:pPr>
              <w:spacing w:line="360" w:lineRule="auto"/>
              <w:jc w:val="center"/>
              <w:rPr>
                <w:b/>
                <w:sz w:val="18"/>
                <w:szCs w:val="18"/>
                <w:lang w:val="en-GB"/>
              </w:rPr>
            </w:pPr>
          </w:p>
        </w:tc>
        <w:tc>
          <w:tcPr>
            <w:tcW w:w="394" w:type="pct"/>
            <w:vMerge/>
            <w:vAlign w:val="center"/>
          </w:tcPr>
          <w:p w:rsidR="008C0D8E" w:rsidRPr="00EA5606" w:rsidRDefault="008C0D8E" w:rsidP="00294659">
            <w:pPr>
              <w:spacing w:line="360" w:lineRule="auto"/>
              <w:jc w:val="center"/>
              <w:rPr>
                <w:b/>
                <w:sz w:val="18"/>
                <w:szCs w:val="18"/>
                <w:lang w:val="en-GB"/>
              </w:rPr>
            </w:pPr>
          </w:p>
        </w:tc>
        <w:tc>
          <w:tcPr>
            <w:tcW w:w="406" w:type="pct"/>
            <w:vMerge/>
            <w:vAlign w:val="center"/>
          </w:tcPr>
          <w:p w:rsidR="008C0D8E" w:rsidRPr="00EA5606" w:rsidRDefault="008C0D8E" w:rsidP="00294659">
            <w:pPr>
              <w:spacing w:line="360" w:lineRule="auto"/>
              <w:jc w:val="center"/>
              <w:rPr>
                <w:b/>
                <w:sz w:val="18"/>
                <w:szCs w:val="18"/>
                <w:lang w:val="en-GB"/>
              </w:rPr>
            </w:pPr>
          </w:p>
        </w:tc>
        <w:tc>
          <w:tcPr>
            <w:tcW w:w="276" w:type="pct"/>
            <w:vMerge/>
            <w:vAlign w:val="center"/>
          </w:tcPr>
          <w:p w:rsidR="008C0D8E" w:rsidRPr="00EA5606" w:rsidRDefault="008C0D8E" w:rsidP="00294659">
            <w:pPr>
              <w:spacing w:line="360" w:lineRule="auto"/>
              <w:jc w:val="center"/>
              <w:rPr>
                <w:b/>
                <w:sz w:val="18"/>
                <w:szCs w:val="18"/>
                <w:lang w:val="en-GB"/>
              </w:rPr>
            </w:pPr>
          </w:p>
        </w:tc>
        <w:tc>
          <w:tcPr>
            <w:tcW w:w="358" w:type="pct"/>
            <w:vAlign w:val="center"/>
          </w:tcPr>
          <w:p w:rsidR="008C0D8E" w:rsidRPr="00EA5606" w:rsidRDefault="008C0D8E" w:rsidP="00294659">
            <w:pPr>
              <w:spacing w:line="360" w:lineRule="auto"/>
              <w:jc w:val="center"/>
              <w:rPr>
                <w:b/>
                <w:sz w:val="18"/>
                <w:szCs w:val="18"/>
              </w:rPr>
            </w:pPr>
            <w:r w:rsidRPr="00EA5606">
              <w:rPr>
                <w:b/>
                <w:sz w:val="18"/>
                <w:szCs w:val="18"/>
              </w:rPr>
              <w:t>Quantity</w:t>
            </w:r>
          </w:p>
          <w:p w:rsidR="008C0D8E" w:rsidRPr="00EA5606" w:rsidRDefault="008C0D8E" w:rsidP="00294659">
            <w:pPr>
              <w:spacing w:line="360" w:lineRule="auto"/>
              <w:jc w:val="center"/>
              <w:rPr>
                <w:b/>
                <w:sz w:val="18"/>
                <w:szCs w:val="18"/>
              </w:rPr>
            </w:pPr>
            <w:r w:rsidRPr="00EA5606">
              <w:rPr>
                <w:b/>
                <w:sz w:val="18"/>
                <w:szCs w:val="18"/>
              </w:rPr>
              <w:t>(lt/kg)</w:t>
            </w:r>
          </w:p>
        </w:tc>
        <w:tc>
          <w:tcPr>
            <w:tcW w:w="369" w:type="pct"/>
            <w:vAlign w:val="center"/>
          </w:tcPr>
          <w:p w:rsidR="008C0D8E" w:rsidRPr="00EA5606" w:rsidRDefault="008C0D8E" w:rsidP="00294659">
            <w:pPr>
              <w:spacing w:line="360" w:lineRule="auto"/>
              <w:jc w:val="center"/>
              <w:rPr>
                <w:b/>
                <w:sz w:val="18"/>
                <w:szCs w:val="18"/>
              </w:rPr>
            </w:pPr>
            <w:r w:rsidRPr="00EA5606">
              <w:rPr>
                <w:b/>
                <w:sz w:val="18"/>
                <w:szCs w:val="18"/>
              </w:rPr>
              <w:t>Cost</w:t>
            </w:r>
          </w:p>
          <w:p w:rsidR="008C0D8E" w:rsidRPr="00EA5606" w:rsidRDefault="008C0D8E" w:rsidP="00294659">
            <w:pPr>
              <w:spacing w:line="360" w:lineRule="auto"/>
              <w:jc w:val="center"/>
              <w:rPr>
                <w:b/>
                <w:sz w:val="18"/>
                <w:szCs w:val="18"/>
              </w:rPr>
            </w:pPr>
            <w:r w:rsidRPr="00EA5606">
              <w:rPr>
                <w:b/>
                <w:sz w:val="18"/>
                <w:szCs w:val="18"/>
              </w:rPr>
              <w:t>(Birr)</w:t>
            </w:r>
          </w:p>
        </w:tc>
        <w:tc>
          <w:tcPr>
            <w:tcW w:w="361" w:type="pct"/>
            <w:vMerge/>
            <w:vAlign w:val="center"/>
          </w:tcPr>
          <w:p w:rsidR="008C0D8E" w:rsidRPr="00EA5606" w:rsidRDefault="008C0D8E" w:rsidP="00294659">
            <w:pPr>
              <w:spacing w:line="360" w:lineRule="auto"/>
              <w:jc w:val="center"/>
              <w:rPr>
                <w:b/>
                <w:sz w:val="18"/>
                <w:szCs w:val="18"/>
              </w:rPr>
            </w:pPr>
          </w:p>
        </w:tc>
        <w:tc>
          <w:tcPr>
            <w:tcW w:w="394" w:type="pct"/>
            <w:vMerge/>
            <w:vAlign w:val="center"/>
          </w:tcPr>
          <w:p w:rsidR="008C0D8E" w:rsidRPr="00EA5606" w:rsidRDefault="008C0D8E" w:rsidP="00294659">
            <w:pPr>
              <w:spacing w:line="360" w:lineRule="auto"/>
              <w:jc w:val="center"/>
              <w:rPr>
                <w:b/>
                <w:sz w:val="18"/>
                <w:szCs w:val="18"/>
              </w:rPr>
            </w:pPr>
          </w:p>
        </w:tc>
        <w:tc>
          <w:tcPr>
            <w:tcW w:w="342" w:type="pct"/>
            <w:vAlign w:val="center"/>
          </w:tcPr>
          <w:p w:rsidR="008C0D8E" w:rsidRPr="00EA5606" w:rsidRDefault="008C0D8E" w:rsidP="00294659">
            <w:pPr>
              <w:spacing w:line="360" w:lineRule="auto"/>
              <w:jc w:val="center"/>
              <w:rPr>
                <w:b/>
                <w:sz w:val="18"/>
                <w:szCs w:val="18"/>
              </w:rPr>
            </w:pPr>
            <w:r w:rsidRPr="00EA5606">
              <w:rPr>
                <w:b/>
                <w:sz w:val="18"/>
                <w:szCs w:val="18"/>
              </w:rPr>
              <w:t>Quantity</w:t>
            </w:r>
          </w:p>
          <w:p w:rsidR="008C0D8E" w:rsidRPr="00EA5606" w:rsidRDefault="008C0D8E" w:rsidP="00294659">
            <w:pPr>
              <w:spacing w:line="360" w:lineRule="auto"/>
              <w:jc w:val="center"/>
              <w:rPr>
                <w:b/>
                <w:sz w:val="18"/>
                <w:szCs w:val="18"/>
              </w:rPr>
            </w:pPr>
            <w:r w:rsidRPr="00EA5606">
              <w:rPr>
                <w:b/>
                <w:sz w:val="18"/>
                <w:szCs w:val="18"/>
              </w:rPr>
              <w:t>(lt/kg)</w:t>
            </w:r>
          </w:p>
        </w:tc>
        <w:tc>
          <w:tcPr>
            <w:tcW w:w="475" w:type="pct"/>
            <w:vAlign w:val="center"/>
          </w:tcPr>
          <w:p w:rsidR="008C0D8E" w:rsidRPr="00EA5606" w:rsidRDefault="008C0D8E" w:rsidP="00294659">
            <w:pPr>
              <w:spacing w:line="360" w:lineRule="auto"/>
              <w:jc w:val="center"/>
              <w:rPr>
                <w:b/>
                <w:sz w:val="18"/>
                <w:szCs w:val="18"/>
              </w:rPr>
            </w:pPr>
            <w:r w:rsidRPr="00EA5606">
              <w:rPr>
                <w:b/>
                <w:sz w:val="18"/>
                <w:szCs w:val="18"/>
              </w:rPr>
              <w:t>Cost</w:t>
            </w:r>
          </w:p>
          <w:p w:rsidR="008C0D8E" w:rsidRPr="00EA5606" w:rsidRDefault="008C0D8E" w:rsidP="00294659">
            <w:pPr>
              <w:spacing w:line="360" w:lineRule="auto"/>
              <w:jc w:val="center"/>
              <w:rPr>
                <w:b/>
                <w:sz w:val="18"/>
                <w:szCs w:val="18"/>
              </w:rPr>
            </w:pPr>
            <w:r w:rsidRPr="00EA5606">
              <w:rPr>
                <w:b/>
                <w:sz w:val="18"/>
                <w:szCs w:val="18"/>
              </w:rPr>
              <w:t>(Birr0</w:t>
            </w:r>
          </w:p>
        </w:tc>
        <w:tc>
          <w:tcPr>
            <w:tcW w:w="342" w:type="pct"/>
            <w:vAlign w:val="center"/>
          </w:tcPr>
          <w:p w:rsidR="008C0D8E" w:rsidRPr="00EA5606" w:rsidRDefault="008C0D8E" w:rsidP="00294659">
            <w:pPr>
              <w:spacing w:line="360" w:lineRule="auto"/>
              <w:jc w:val="center"/>
              <w:rPr>
                <w:b/>
                <w:sz w:val="18"/>
                <w:szCs w:val="18"/>
              </w:rPr>
            </w:pPr>
            <w:r w:rsidRPr="00EA5606">
              <w:rPr>
                <w:b/>
                <w:sz w:val="18"/>
                <w:szCs w:val="18"/>
              </w:rPr>
              <w:t>Quantity</w:t>
            </w:r>
          </w:p>
          <w:p w:rsidR="008C0D8E" w:rsidRPr="00EA5606" w:rsidRDefault="008C0D8E" w:rsidP="00294659">
            <w:pPr>
              <w:spacing w:line="360" w:lineRule="auto"/>
              <w:jc w:val="center"/>
              <w:rPr>
                <w:b/>
                <w:sz w:val="18"/>
                <w:szCs w:val="18"/>
              </w:rPr>
            </w:pPr>
            <w:r w:rsidRPr="00EA5606">
              <w:rPr>
                <w:b/>
                <w:sz w:val="18"/>
                <w:szCs w:val="18"/>
              </w:rPr>
              <w:t>(lt/kg)</w:t>
            </w:r>
          </w:p>
        </w:tc>
        <w:tc>
          <w:tcPr>
            <w:tcW w:w="480" w:type="pct"/>
            <w:vAlign w:val="center"/>
          </w:tcPr>
          <w:p w:rsidR="008C0D8E" w:rsidRPr="00EA5606" w:rsidRDefault="008C0D8E" w:rsidP="00294659">
            <w:pPr>
              <w:spacing w:line="360" w:lineRule="auto"/>
              <w:jc w:val="center"/>
              <w:rPr>
                <w:b/>
                <w:sz w:val="18"/>
                <w:szCs w:val="18"/>
              </w:rPr>
            </w:pPr>
            <w:r w:rsidRPr="00EA5606">
              <w:rPr>
                <w:b/>
                <w:sz w:val="18"/>
                <w:szCs w:val="18"/>
              </w:rPr>
              <w:t>Cost</w:t>
            </w:r>
          </w:p>
          <w:p w:rsidR="008C0D8E" w:rsidRPr="00EA5606" w:rsidRDefault="008C0D8E" w:rsidP="00294659">
            <w:pPr>
              <w:spacing w:line="360" w:lineRule="auto"/>
              <w:jc w:val="center"/>
              <w:rPr>
                <w:b/>
                <w:sz w:val="18"/>
                <w:szCs w:val="18"/>
              </w:rPr>
            </w:pPr>
            <w:r w:rsidRPr="00EA5606">
              <w:rPr>
                <w:b/>
                <w:sz w:val="18"/>
                <w:szCs w:val="18"/>
              </w:rPr>
              <w:t>(Birr)</w:t>
            </w:r>
          </w:p>
        </w:tc>
      </w:tr>
      <w:tr w:rsidR="008C0D8E" w:rsidRPr="00EA5606" w:rsidTr="002140A3">
        <w:trPr>
          <w:trHeight w:val="150"/>
        </w:trPr>
        <w:tc>
          <w:tcPr>
            <w:tcW w:w="483" w:type="pct"/>
            <w:tcBorders>
              <w:bottom w:val="single" w:sz="4" w:space="0" w:color="auto"/>
            </w:tcBorders>
            <w:vAlign w:val="center"/>
          </w:tcPr>
          <w:p w:rsidR="008C0D8E" w:rsidRPr="00EA5606" w:rsidRDefault="008C0D8E" w:rsidP="00294659">
            <w:pPr>
              <w:spacing w:line="360" w:lineRule="auto"/>
              <w:jc w:val="center"/>
              <w:rPr>
                <w:sz w:val="18"/>
                <w:szCs w:val="18"/>
              </w:rPr>
            </w:pPr>
            <w:r w:rsidRPr="00EA5606">
              <w:rPr>
                <w:sz w:val="18"/>
                <w:szCs w:val="18"/>
              </w:rPr>
              <w:t>Maize</w:t>
            </w:r>
          </w:p>
        </w:tc>
        <w:tc>
          <w:tcPr>
            <w:tcW w:w="319"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75</w:t>
            </w:r>
          </w:p>
        </w:tc>
        <w:tc>
          <w:tcPr>
            <w:tcW w:w="394"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22.5</w:t>
            </w:r>
          </w:p>
        </w:tc>
        <w:tc>
          <w:tcPr>
            <w:tcW w:w="406"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2</w:t>
            </w:r>
          </w:p>
        </w:tc>
        <w:tc>
          <w:tcPr>
            <w:tcW w:w="276"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300</w:t>
            </w:r>
          </w:p>
        </w:tc>
        <w:tc>
          <w:tcPr>
            <w:tcW w:w="358"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45</w:t>
            </w:r>
          </w:p>
        </w:tc>
        <w:tc>
          <w:tcPr>
            <w:tcW w:w="369"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13500</w:t>
            </w:r>
          </w:p>
        </w:tc>
        <w:tc>
          <w:tcPr>
            <w:tcW w:w="361"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75</w:t>
            </w:r>
          </w:p>
        </w:tc>
        <w:tc>
          <w:tcPr>
            <w:tcW w:w="394"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22.5</w:t>
            </w:r>
          </w:p>
        </w:tc>
        <w:tc>
          <w:tcPr>
            <w:tcW w:w="342"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45</w:t>
            </w:r>
          </w:p>
        </w:tc>
        <w:tc>
          <w:tcPr>
            <w:tcW w:w="475"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13500</w:t>
            </w:r>
          </w:p>
        </w:tc>
        <w:tc>
          <w:tcPr>
            <w:tcW w:w="342"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90</w:t>
            </w:r>
          </w:p>
        </w:tc>
        <w:tc>
          <w:tcPr>
            <w:tcW w:w="480" w:type="pct"/>
            <w:tcBorders>
              <w:bottom w:val="single" w:sz="4" w:space="0" w:color="auto"/>
            </w:tcBorders>
            <w:vAlign w:val="center"/>
          </w:tcPr>
          <w:p w:rsidR="008C0D8E" w:rsidRPr="00EA5606" w:rsidRDefault="008C0D8E" w:rsidP="00294659">
            <w:pPr>
              <w:spacing w:line="360" w:lineRule="auto"/>
              <w:jc w:val="center"/>
              <w:rPr>
                <w:sz w:val="20"/>
                <w:szCs w:val="20"/>
              </w:rPr>
            </w:pPr>
            <w:r w:rsidRPr="00EA5606">
              <w:rPr>
                <w:sz w:val="20"/>
                <w:szCs w:val="20"/>
              </w:rPr>
              <w:t>27000</w:t>
            </w:r>
          </w:p>
        </w:tc>
      </w:tr>
      <w:tr w:rsidR="008C0D8E" w:rsidRPr="00EA5606" w:rsidTr="002140A3">
        <w:tc>
          <w:tcPr>
            <w:tcW w:w="483" w:type="pct"/>
            <w:vAlign w:val="center"/>
          </w:tcPr>
          <w:p w:rsidR="008C0D8E" w:rsidRPr="00EA5606" w:rsidRDefault="008C0D8E" w:rsidP="00294659">
            <w:pPr>
              <w:spacing w:line="360" w:lineRule="auto"/>
              <w:jc w:val="center"/>
              <w:rPr>
                <w:sz w:val="18"/>
                <w:szCs w:val="18"/>
              </w:rPr>
            </w:pPr>
            <w:r w:rsidRPr="00EA5606">
              <w:rPr>
                <w:sz w:val="18"/>
                <w:szCs w:val="18"/>
              </w:rPr>
              <w:t>Onion</w:t>
            </w:r>
          </w:p>
        </w:tc>
        <w:tc>
          <w:tcPr>
            <w:tcW w:w="319" w:type="pct"/>
            <w:vAlign w:val="center"/>
          </w:tcPr>
          <w:p w:rsidR="008C0D8E" w:rsidRPr="00EA5606" w:rsidRDefault="008C0D8E" w:rsidP="00294659">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94659">
            <w:pPr>
              <w:spacing w:line="360" w:lineRule="auto"/>
              <w:jc w:val="center"/>
              <w:rPr>
                <w:sz w:val="20"/>
                <w:szCs w:val="20"/>
              </w:rPr>
            </w:pPr>
            <w:r w:rsidRPr="00EA5606">
              <w:rPr>
                <w:sz w:val="20"/>
                <w:szCs w:val="20"/>
              </w:rPr>
              <w:t>22.5</w:t>
            </w:r>
          </w:p>
        </w:tc>
        <w:tc>
          <w:tcPr>
            <w:tcW w:w="406" w:type="pct"/>
            <w:vAlign w:val="center"/>
          </w:tcPr>
          <w:p w:rsidR="008C0D8E" w:rsidRPr="00EA5606" w:rsidRDefault="008C0D8E" w:rsidP="00294659">
            <w:pPr>
              <w:spacing w:line="360" w:lineRule="auto"/>
              <w:jc w:val="center"/>
              <w:rPr>
                <w:sz w:val="20"/>
                <w:szCs w:val="20"/>
              </w:rPr>
            </w:pPr>
            <w:r w:rsidRPr="00EA5606">
              <w:rPr>
                <w:sz w:val="20"/>
                <w:szCs w:val="20"/>
              </w:rPr>
              <w:t>3.5</w:t>
            </w:r>
          </w:p>
        </w:tc>
        <w:tc>
          <w:tcPr>
            <w:tcW w:w="276" w:type="pct"/>
            <w:vAlign w:val="center"/>
          </w:tcPr>
          <w:p w:rsidR="008C0D8E" w:rsidRPr="00EA5606" w:rsidRDefault="008C0D8E" w:rsidP="00294659">
            <w:pPr>
              <w:spacing w:line="360" w:lineRule="auto"/>
              <w:jc w:val="center"/>
              <w:rPr>
                <w:sz w:val="20"/>
                <w:szCs w:val="20"/>
              </w:rPr>
            </w:pPr>
            <w:r w:rsidRPr="00EA5606">
              <w:rPr>
                <w:sz w:val="20"/>
                <w:szCs w:val="20"/>
              </w:rPr>
              <w:t>300</w:t>
            </w:r>
          </w:p>
        </w:tc>
        <w:tc>
          <w:tcPr>
            <w:tcW w:w="358" w:type="pct"/>
            <w:vAlign w:val="center"/>
          </w:tcPr>
          <w:p w:rsidR="008C0D8E" w:rsidRPr="00EA5606" w:rsidRDefault="008C0D8E" w:rsidP="00294659">
            <w:pPr>
              <w:spacing w:line="360" w:lineRule="auto"/>
              <w:jc w:val="center"/>
              <w:rPr>
                <w:sz w:val="20"/>
                <w:szCs w:val="20"/>
              </w:rPr>
            </w:pPr>
            <w:r w:rsidRPr="00EA5606">
              <w:rPr>
                <w:sz w:val="20"/>
                <w:szCs w:val="20"/>
              </w:rPr>
              <w:t>78.75</w:t>
            </w:r>
          </w:p>
        </w:tc>
        <w:tc>
          <w:tcPr>
            <w:tcW w:w="369" w:type="pct"/>
            <w:vAlign w:val="center"/>
          </w:tcPr>
          <w:p w:rsidR="008C0D8E" w:rsidRPr="00EA5606" w:rsidRDefault="008C0D8E" w:rsidP="00294659">
            <w:pPr>
              <w:spacing w:line="360" w:lineRule="auto"/>
              <w:jc w:val="center"/>
              <w:rPr>
                <w:sz w:val="20"/>
                <w:szCs w:val="20"/>
              </w:rPr>
            </w:pPr>
            <w:r w:rsidRPr="00EA5606">
              <w:rPr>
                <w:sz w:val="20"/>
                <w:szCs w:val="20"/>
              </w:rPr>
              <w:t>23625</w:t>
            </w:r>
          </w:p>
        </w:tc>
        <w:tc>
          <w:tcPr>
            <w:tcW w:w="361" w:type="pct"/>
            <w:vAlign w:val="center"/>
          </w:tcPr>
          <w:p w:rsidR="008C0D8E" w:rsidRPr="00EA5606" w:rsidRDefault="008C0D8E" w:rsidP="00294659">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94659">
            <w:pPr>
              <w:spacing w:line="360" w:lineRule="auto"/>
              <w:jc w:val="center"/>
              <w:rPr>
                <w:sz w:val="20"/>
                <w:szCs w:val="20"/>
              </w:rPr>
            </w:pPr>
            <w:r w:rsidRPr="00EA5606">
              <w:rPr>
                <w:sz w:val="20"/>
                <w:szCs w:val="20"/>
              </w:rPr>
              <w:t>22.5</w:t>
            </w:r>
          </w:p>
        </w:tc>
        <w:tc>
          <w:tcPr>
            <w:tcW w:w="342" w:type="pct"/>
            <w:vAlign w:val="center"/>
          </w:tcPr>
          <w:p w:rsidR="008C0D8E" w:rsidRPr="00EA5606" w:rsidRDefault="008C0D8E" w:rsidP="00294659">
            <w:pPr>
              <w:spacing w:line="360" w:lineRule="auto"/>
              <w:jc w:val="center"/>
              <w:rPr>
                <w:sz w:val="20"/>
                <w:szCs w:val="20"/>
              </w:rPr>
            </w:pPr>
            <w:r w:rsidRPr="00EA5606">
              <w:rPr>
                <w:sz w:val="20"/>
                <w:szCs w:val="20"/>
              </w:rPr>
              <w:t>78.75</w:t>
            </w:r>
          </w:p>
        </w:tc>
        <w:tc>
          <w:tcPr>
            <w:tcW w:w="475" w:type="pct"/>
            <w:vAlign w:val="center"/>
          </w:tcPr>
          <w:p w:rsidR="008C0D8E" w:rsidRPr="00EA5606" w:rsidRDefault="008C0D8E" w:rsidP="00294659">
            <w:pPr>
              <w:spacing w:line="360" w:lineRule="auto"/>
              <w:jc w:val="center"/>
              <w:rPr>
                <w:sz w:val="20"/>
                <w:szCs w:val="20"/>
              </w:rPr>
            </w:pPr>
            <w:r w:rsidRPr="00EA5606">
              <w:rPr>
                <w:sz w:val="20"/>
                <w:szCs w:val="20"/>
              </w:rPr>
              <w:t>23625</w:t>
            </w:r>
          </w:p>
        </w:tc>
        <w:tc>
          <w:tcPr>
            <w:tcW w:w="342" w:type="pct"/>
            <w:vAlign w:val="center"/>
          </w:tcPr>
          <w:p w:rsidR="008C0D8E" w:rsidRPr="00EA5606" w:rsidRDefault="008C0D8E" w:rsidP="00294659">
            <w:pPr>
              <w:spacing w:line="360" w:lineRule="auto"/>
              <w:jc w:val="center"/>
              <w:rPr>
                <w:sz w:val="20"/>
                <w:szCs w:val="20"/>
              </w:rPr>
            </w:pPr>
            <w:r w:rsidRPr="00EA5606">
              <w:rPr>
                <w:sz w:val="20"/>
                <w:szCs w:val="20"/>
              </w:rPr>
              <w:t>157.5</w:t>
            </w:r>
          </w:p>
        </w:tc>
        <w:tc>
          <w:tcPr>
            <w:tcW w:w="480" w:type="pct"/>
            <w:vAlign w:val="center"/>
          </w:tcPr>
          <w:p w:rsidR="008C0D8E" w:rsidRPr="00EA5606" w:rsidRDefault="008C0D8E" w:rsidP="00294659">
            <w:pPr>
              <w:spacing w:line="360" w:lineRule="auto"/>
              <w:jc w:val="center"/>
              <w:rPr>
                <w:sz w:val="20"/>
                <w:szCs w:val="20"/>
              </w:rPr>
            </w:pPr>
            <w:r w:rsidRPr="00EA5606">
              <w:rPr>
                <w:sz w:val="20"/>
                <w:szCs w:val="20"/>
              </w:rPr>
              <w:t>47250</w:t>
            </w:r>
          </w:p>
        </w:tc>
      </w:tr>
      <w:tr w:rsidR="008C0D8E" w:rsidRPr="00EA5606" w:rsidTr="002140A3">
        <w:tc>
          <w:tcPr>
            <w:tcW w:w="483" w:type="pct"/>
            <w:vAlign w:val="center"/>
          </w:tcPr>
          <w:p w:rsidR="008C0D8E" w:rsidRPr="00EA5606" w:rsidRDefault="008C0D8E" w:rsidP="00294659">
            <w:pPr>
              <w:spacing w:line="360" w:lineRule="auto"/>
              <w:jc w:val="center"/>
              <w:rPr>
                <w:sz w:val="18"/>
                <w:szCs w:val="18"/>
              </w:rPr>
            </w:pPr>
            <w:r w:rsidRPr="00EA5606">
              <w:rPr>
                <w:sz w:val="18"/>
                <w:szCs w:val="18"/>
              </w:rPr>
              <w:t>Tomato</w:t>
            </w:r>
          </w:p>
        </w:tc>
        <w:tc>
          <w:tcPr>
            <w:tcW w:w="319" w:type="pct"/>
            <w:vAlign w:val="center"/>
          </w:tcPr>
          <w:p w:rsidR="008C0D8E" w:rsidRPr="00EA5606" w:rsidRDefault="008C0D8E" w:rsidP="00294659">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94659">
            <w:pPr>
              <w:spacing w:line="360" w:lineRule="auto"/>
              <w:jc w:val="center"/>
              <w:rPr>
                <w:sz w:val="20"/>
                <w:szCs w:val="20"/>
              </w:rPr>
            </w:pPr>
            <w:r w:rsidRPr="00EA5606">
              <w:rPr>
                <w:sz w:val="20"/>
                <w:szCs w:val="20"/>
              </w:rPr>
              <w:t>22.5</w:t>
            </w:r>
          </w:p>
        </w:tc>
        <w:tc>
          <w:tcPr>
            <w:tcW w:w="406" w:type="pct"/>
            <w:vAlign w:val="center"/>
          </w:tcPr>
          <w:p w:rsidR="008C0D8E" w:rsidRPr="00EA5606" w:rsidRDefault="008C0D8E" w:rsidP="00294659">
            <w:pPr>
              <w:spacing w:line="360" w:lineRule="auto"/>
              <w:jc w:val="center"/>
              <w:rPr>
                <w:sz w:val="20"/>
                <w:szCs w:val="20"/>
              </w:rPr>
            </w:pPr>
            <w:r w:rsidRPr="00EA5606">
              <w:rPr>
                <w:sz w:val="20"/>
                <w:szCs w:val="20"/>
              </w:rPr>
              <w:t>2</w:t>
            </w:r>
          </w:p>
        </w:tc>
        <w:tc>
          <w:tcPr>
            <w:tcW w:w="276" w:type="pct"/>
            <w:vAlign w:val="center"/>
          </w:tcPr>
          <w:p w:rsidR="008C0D8E" w:rsidRPr="00EA5606" w:rsidRDefault="008C0D8E" w:rsidP="00294659">
            <w:pPr>
              <w:spacing w:line="360" w:lineRule="auto"/>
              <w:jc w:val="center"/>
              <w:rPr>
                <w:sz w:val="20"/>
                <w:szCs w:val="20"/>
              </w:rPr>
            </w:pPr>
            <w:r w:rsidRPr="00EA5606">
              <w:rPr>
                <w:sz w:val="20"/>
                <w:szCs w:val="20"/>
              </w:rPr>
              <w:t>300</w:t>
            </w:r>
          </w:p>
        </w:tc>
        <w:tc>
          <w:tcPr>
            <w:tcW w:w="358" w:type="pct"/>
            <w:vAlign w:val="center"/>
          </w:tcPr>
          <w:p w:rsidR="008C0D8E" w:rsidRPr="00EA5606" w:rsidRDefault="008C0D8E" w:rsidP="00294659">
            <w:pPr>
              <w:spacing w:line="360" w:lineRule="auto"/>
              <w:jc w:val="center"/>
              <w:rPr>
                <w:sz w:val="20"/>
                <w:szCs w:val="20"/>
              </w:rPr>
            </w:pPr>
            <w:r w:rsidRPr="00EA5606">
              <w:rPr>
                <w:sz w:val="20"/>
                <w:szCs w:val="20"/>
              </w:rPr>
              <w:t>45</w:t>
            </w:r>
          </w:p>
        </w:tc>
        <w:tc>
          <w:tcPr>
            <w:tcW w:w="369" w:type="pct"/>
            <w:vAlign w:val="center"/>
          </w:tcPr>
          <w:p w:rsidR="008C0D8E" w:rsidRPr="00EA5606" w:rsidRDefault="008C0D8E" w:rsidP="00294659">
            <w:pPr>
              <w:spacing w:line="360" w:lineRule="auto"/>
              <w:jc w:val="center"/>
              <w:rPr>
                <w:sz w:val="20"/>
                <w:szCs w:val="20"/>
              </w:rPr>
            </w:pPr>
            <w:r w:rsidRPr="00EA5606">
              <w:rPr>
                <w:sz w:val="20"/>
                <w:szCs w:val="20"/>
              </w:rPr>
              <w:t>13500</w:t>
            </w:r>
          </w:p>
        </w:tc>
        <w:tc>
          <w:tcPr>
            <w:tcW w:w="361" w:type="pct"/>
            <w:vAlign w:val="center"/>
          </w:tcPr>
          <w:p w:rsidR="008C0D8E" w:rsidRPr="00EA5606" w:rsidRDefault="008C0D8E" w:rsidP="00294659">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94659">
            <w:pPr>
              <w:spacing w:line="360" w:lineRule="auto"/>
              <w:jc w:val="center"/>
              <w:rPr>
                <w:sz w:val="20"/>
                <w:szCs w:val="20"/>
              </w:rPr>
            </w:pPr>
            <w:r w:rsidRPr="00EA5606">
              <w:rPr>
                <w:sz w:val="20"/>
                <w:szCs w:val="20"/>
              </w:rPr>
              <w:t>22.5</w:t>
            </w:r>
          </w:p>
        </w:tc>
        <w:tc>
          <w:tcPr>
            <w:tcW w:w="342" w:type="pct"/>
            <w:vAlign w:val="center"/>
          </w:tcPr>
          <w:p w:rsidR="008C0D8E" w:rsidRPr="00EA5606" w:rsidRDefault="008C0D8E" w:rsidP="00294659">
            <w:pPr>
              <w:spacing w:line="360" w:lineRule="auto"/>
              <w:jc w:val="center"/>
              <w:rPr>
                <w:sz w:val="20"/>
                <w:szCs w:val="20"/>
              </w:rPr>
            </w:pPr>
            <w:r w:rsidRPr="00EA5606">
              <w:rPr>
                <w:sz w:val="20"/>
                <w:szCs w:val="20"/>
              </w:rPr>
              <w:t>45</w:t>
            </w:r>
          </w:p>
        </w:tc>
        <w:tc>
          <w:tcPr>
            <w:tcW w:w="475" w:type="pct"/>
            <w:vAlign w:val="center"/>
          </w:tcPr>
          <w:p w:rsidR="008C0D8E" w:rsidRPr="00EA5606" w:rsidRDefault="008C0D8E" w:rsidP="00294659">
            <w:pPr>
              <w:spacing w:line="360" w:lineRule="auto"/>
              <w:jc w:val="center"/>
              <w:rPr>
                <w:sz w:val="20"/>
                <w:szCs w:val="20"/>
              </w:rPr>
            </w:pPr>
            <w:r w:rsidRPr="00EA5606">
              <w:rPr>
                <w:sz w:val="20"/>
                <w:szCs w:val="20"/>
              </w:rPr>
              <w:t>13500</w:t>
            </w:r>
          </w:p>
        </w:tc>
        <w:tc>
          <w:tcPr>
            <w:tcW w:w="342" w:type="pct"/>
            <w:vAlign w:val="center"/>
          </w:tcPr>
          <w:p w:rsidR="008C0D8E" w:rsidRPr="00EA5606" w:rsidRDefault="008C0D8E" w:rsidP="00294659">
            <w:pPr>
              <w:spacing w:line="360" w:lineRule="auto"/>
              <w:jc w:val="center"/>
              <w:rPr>
                <w:sz w:val="20"/>
                <w:szCs w:val="20"/>
              </w:rPr>
            </w:pPr>
            <w:r w:rsidRPr="00EA5606">
              <w:rPr>
                <w:sz w:val="20"/>
                <w:szCs w:val="20"/>
              </w:rPr>
              <w:t>90</w:t>
            </w:r>
          </w:p>
        </w:tc>
        <w:tc>
          <w:tcPr>
            <w:tcW w:w="480" w:type="pct"/>
            <w:vAlign w:val="center"/>
          </w:tcPr>
          <w:p w:rsidR="008C0D8E" w:rsidRPr="00EA5606" w:rsidRDefault="008C0D8E" w:rsidP="00294659">
            <w:pPr>
              <w:spacing w:line="360" w:lineRule="auto"/>
              <w:jc w:val="center"/>
              <w:rPr>
                <w:sz w:val="20"/>
                <w:szCs w:val="20"/>
              </w:rPr>
            </w:pPr>
            <w:r w:rsidRPr="00EA5606">
              <w:rPr>
                <w:sz w:val="20"/>
                <w:szCs w:val="20"/>
              </w:rPr>
              <w:t>27000</w:t>
            </w:r>
          </w:p>
        </w:tc>
      </w:tr>
      <w:tr w:rsidR="008C0D8E" w:rsidRPr="00EA5606" w:rsidTr="002140A3">
        <w:tc>
          <w:tcPr>
            <w:tcW w:w="483" w:type="pct"/>
            <w:vAlign w:val="center"/>
          </w:tcPr>
          <w:p w:rsidR="008C0D8E" w:rsidRPr="00EA5606" w:rsidRDefault="008C0D8E" w:rsidP="00294659">
            <w:pPr>
              <w:spacing w:line="360" w:lineRule="auto"/>
              <w:jc w:val="center"/>
              <w:rPr>
                <w:sz w:val="18"/>
                <w:szCs w:val="18"/>
              </w:rPr>
            </w:pPr>
            <w:r w:rsidRPr="00EA5606">
              <w:rPr>
                <w:sz w:val="18"/>
                <w:szCs w:val="18"/>
              </w:rPr>
              <w:t>Pepper</w:t>
            </w:r>
          </w:p>
        </w:tc>
        <w:tc>
          <w:tcPr>
            <w:tcW w:w="319" w:type="pct"/>
            <w:vAlign w:val="center"/>
          </w:tcPr>
          <w:p w:rsidR="008C0D8E" w:rsidRPr="00EA5606" w:rsidRDefault="008C0D8E" w:rsidP="00294659">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94659">
            <w:pPr>
              <w:spacing w:line="360" w:lineRule="auto"/>
              <w:jc w:val="center"/>
              <w:rPr>
                <w:sz w:val="20"/>
                <w:szCs w:val="20"/>
              </w:rPr>
            </w:pPr>
            <w:r w:rsidRPr="00EA5606">
              <w:rPr>
                <w:sz w:val="20"/>
                <w:szCs w:val="20"/>
              </w:rPr>
              <w:t>22.5</w:t>
            </w:r>
          </w:p>
        </w:tc>
        <w:tc>
          <w:tcPr>
            <w:tcW w:w="406" w:type="pct"/>
            <w:vAlign w:val="center"/>
          </w:tcPr>
          <w:p w:rsidR="008C0D8E" w:rsidRPr="00EA5606" w:rsidRDefault="008C0D8E" w:rsidP="00294659">
            <w:pPr>
              <w:spacing w:line="360" w:lineRule="auto"/>
              <w:jc w:val="center"/>
              <w:rPr>
                <w:sz w:val="20"/>
                <w:szCs w:val="20"/>
              </w:rPr>
            </w:pPr>
            <w:r w:rsidRPr="00EA5606">
              <w:rPr>
                <w:sz w:val="20"/>
                <w:szCs w:val="20"/>
              </w:rPr>
              <w:t>0.05</w:t>
            </w:r>
          </w:p>
        </w:tc>
        <w:tc>
          <w:tcPr>
            <w:tcW w:w="276" w:type="pct"/>
            <w:vAlign w:val="center"/>
          </w:tcPr>
          <w:p w:rsidR="008C0D8E" w:rsidRPr="00EA5606" w:rsidRDefault="008C0D8E" w:rsidP="00294659">
            <w:pPr>
              <w:spacing w:line="360" w:lineRule="auto"/>
              <w:jc w:val="center"/>
              <w:rPr>
                <w:sz w:val="20"/>
                <w:szCs w:val="20"/>
              </w:rPr>
            </w:pPr>
            <w:r w:rsidRPr="00EA5606">
              <w:rPr>
                <w:sz w:val="20"/>
                <w:szCs w:val="20"/>
              </w:rPr>
              <w:t>300</w:t>
            </w:r>
          </w:p>
        </w:tc>
        <w:tc>
          <w:tcPr>
            <w:tcW w:w="358" w:type="pct"/>
            <w:vAlign w:val="center"/>
          </w:tcPr>
          <w:p w:rsidR="008C0D8E" w:rsidRPr="00EA5606" w:rsidRDefault="008C0D8E" w:rsidP="00294659">
            <w:pPr>
              <w:spacing w:line="360" w:lineRule="auto"/>
              <w:jc w:val="center"/>
              <w:rPr>
                <w:sz w:val="20"/>
                <w:szCs w:val="20"/>
              </w:rPr>
            </w:pPr>
            <w:r w:rsidRPr="00EA5606">
              <w:rPr>
                <w:sz w:val="20"/>
                <w:szCs w:val="20"/>
              </w:rPr>
              <w:t>1.125</w:t>
            </w:r>
          </w:p>
        </w:tc>
        <w:tc>
          <w:tcPr>
            <w:tcW w:w="369" w:type="pct"/>
            <w:vAlign w:val="center"/>
          </w:tcPr>
          <w:p w:rsidR="008C0D8E" w:rsidRPr="00EA5606" w:rsidRDefault="008C0D8E" w:rsidP="00294659">
            <w:pPr>
              <w:spacing w:line="360" w:lineRule="auto"/>
              <w:jc w:val="center"/>
              <w:rPr>
                <w:sz w:val="20"/>
                <w:szCs w:val="20"/>
              </w:rPr>
            </w:pPr>
            <w:r w:rsidRPr="00EA5606">
              <w:rPr>
                <w:sz w:val="20"/>
                <w:szCs w:val="20"/>
              </w:rPr>
              <w:t>337.5</w:t>
            </w:r>
          </w:p>
        </w:tc>
        <w:tc>
          <w:tcPr>
            <w:tcW w:w="361" w:type="pct"/>
            <w:vAlign w:val="center"/>
          </w:tcPr>
          <w:p w:rsidR="008C0D8E" w:rsidRPr="00EA5606" w:rsidRDefault="008C0D8E" w:rsidP="00294659">
            <w:pPr>
              <w:spacing w:line="360" w:lineRule="auto"/>
              <w:jc w:val="center"/>
              <w:rPr>
                <w:sz w:val="20"/>
                <w:szCs w:val="20"/>
              </w:rPr>
            </w:pPr>
            <w:r w:rsidRPr="00EA5606">
              <w:rPr>
                <w:sz w:val="20"/>
                <w:szCs w:val="20"/>
              </w:rPr>
              <w:t>75</w:t>
            </w:r>
          </w:p>
        </w:tc>
        <w:tc>
          <w:tcPr>
            <w:tcW w:w="394" w:type="pct"/>
            <w:vAlign w:val="center"/>
          </w:tcPr>
          <w:p w:rsidR="008C0D8E" w:rsidRPr="00EA5606" w:rsidRDefault="008C0D8E" w:rsidP="00294659">
            <w:pPr>
              <w:spacing w:line="360" w:lineRule="auto"/>
              <w:jc w:val="center"/>
              <w:rPr>
                <w:sz w:val="20"/>
                <w:szCs w:val="20"/>
              </w:rPr>
            </w:pPr>
            <w:r w:rsidRPr="00EA5606">
              <w:rPr>
                <w:sz w:val="20"/>
                <w:szCs w:val="20"/>
              </w:rPr>
              <w:t>22.5</w:t>
            </w:r>
          </w:p>
        </w:tc>
        <w:tc>
          <w:tcPr>
            <w:tcW w:w="342" w:type="pct"/>
            <w:vAlign w:val="center"/>
          </w:tcPr>
          <w:p w:rsidR="008C0D8E" w:rsidRPr="00EA5606" w:rsidRDefault="008C0D8E" w:rsidP="00294659">
            <w:pPr>
              <w:spacing w:line="360" w:lineRule="auto"/>
              <w:jc w:val="center"/>
              <w:rPr>
                <w:sz w:val="20"/>
                <w:szCs w:val="20"/>
              </w:rPr>
            </w:pPr>
            <w:r w:rsidRPr="00EA5606">
              <w:rPr>
                <w:sz w:val="20"/>
                <w:szCs w:val="20"/>
              </w:rPr>
              <w:t>1.125</w:t>
            </w:r>
          </w:p>
        </w:tc>
        <w:tc>
          <w:tcPr>
            <w:tcW w:w="475" w:type="pct"/>
            <w:vAlign w:val="center"/>
          </w:tcPr>
          <w:p w:rsidR="008C0D8E" w:rsidRPr="00EA5606" w:rsidRDefault="008C0D8E" w:rsidP="00294659">
            <w:pPr>
              <w:spacing w:line="360" w:lineRule="auto"/>
              <w:jc w:val="center"/>
              <w:rPr>
                <w:sz w:val="20"/>
                <w:szCs w:val="20"/>
              </w:rPr>
            </w:pPr>
            <w:r w:rsidRPr="00EA5606">
              <w:rPr>
                <w:sz w:val="20"/>
                <w:szCs w:val="20"/>
              </w:rPr>
              <w:t>337.5</w:t>
            </w:r>
          </w:p>
        </w:tc>
        <w:tc>
          <w:tcPr>
            <w:tcW w:w="342" w:type="pct"/>
            <w:vAlign w:val="center"/>
          </w:tcPr>
          <w:p w:rsidR="008C0D8E" w:rsidRPr="00EA5606" w:rsidRDefault="008C0D8E" w:rsidP="00294659">
            <w:pPr>
              <w:spacing w:line="360" w:lineRule="auto"/>
              <w:jc w:val="center"/>
              <w:rPr>
                <w:sz w:val="20"/>
                <w:szCs w:val="20"/>
              </w:rPr>
            </w:pPr>
            <w:r w:rsidRPr="00EA5606">
              <w:rPr>
                <w:sz w:val="20"/>
                <w:szCs w:val="20"/>
              </w:rPr>
              <w:t>2.25</w:t>
            </w:r>
          </w:p>
        </w:tc>
        <w:tc>
          <w:tcPr>
            <w:tcW w:w="480" w:type="pct"/>
            <w:vAlign w:val="center"/>
          </w:tcPr>
          <w:p w:rsidR="008C0D8E" w:rsidRPr="00EA5606" w:rsidRDefault="008C0D8E" w:rsidP="00294659">
            <w:pPr>
              <w:spacing w:line="360" w:lineRule="auto"/>
              <w:jc w:val="center"/>
              <w:rPr>
                <w:sz w:val="20"/>
                <w:szCs w:val="20"/>
              </w:rPr>
            </w:pPr>
            <w:r w:rsidRPr="00EA5606">
              <w:rPr>
                <w:sz w:val="20"/>
                <w:szCs w:val="20"/>
              </w:rPr>
              <w:t>675</w:t>
            </w:r>
          </w:p>
        </w:tc>
      </w:tr>
      <w:tr w:rsidR="008C0D8E" w:rsidRPr="00EA5606" w:rsidTr="002140A3">
        <w:tc>
          <w:tcPr>
            <w:tcW w:w="483" w:type="pct"/>
            <w:vAlign w:val="center"/>
          </w:tcPr>
          <w:p w:rsidR="008C0D8E" w:rsidRPr="00EA5606" w:rsidRDefault="008C0D8E" w:rsidP="00294659">
            <w:pPr>
              <w:spacing w:line="360" w:lineRule="auto"/>
              <w:jc w:val="center"/>
              <w:rPr>
                <w:sz w:val="18"/>
                <w:szCs w:val="18"/>
              </w:rPr>
            </w:pPr>
            <w:r w:rsidRPr="00EA5606">
              <w:rPr>
                <w:sz w:val="18"/>
                <w:szCs w:val="18"/>
              </w:rPr>
              <w:t>Cabbage</w:t>
            </w:r>
          </w:p>
        </w:tc>
        <w:tc>
          <w:tcPr>
            <w:tcW w:w="319" w:type="pct"/>
            <w:vAlign w:val="center"/>
          </w:tcPr>
          <w:p w:rsidR="008C0D8E" w:rsidRPr="00EA5606" w:rsidRDefault="008C0D8E" w:rsidP="00294659">
            <w:pPr>
              <w:spacing w:line="360" w:lineRule="auto"/>
              <w:jc w:val="center"/>
              <w:rPr>
                <w:sz w:val="20"/>
                <w:szCs w:val="20"/>
              </w:rPr>
            </w:pPr>
            <w:r w:rsidRPr="00EA5606">
              <w:rPr>
                <w:sz w:val="20"/>
                <w:szCs w:val="20"/>
              </w:rPr>
              <w:t>50</w:t>
            </w:r>
          </w:p>
        </w:tc>
        <w:tc>
          <w:tcPr>
            <w:tcW w:w="394" w:type="pct"/>
            <w:vAlign w:val="center"/>
          </w:tcPr>
          <w:p w:rsidR="008C0D8E" w:rsidRPr="00EA5606" w:rsidRDefault="008C0D8E" w:rsidP="00294659">
            <w:pPr>
              <w:spacing w:line="360" w:lineRule="auto"/>
              <w:jc w:val="center"/>
              <w:rPr>
                <w:sz w:val="20"/>
                <w:szCs w:val="20"/>
              </w:rPr>
            </w:pPr>
            <w:r w:rsidRPr="00EA5606">
              <w:rPr>
                <w:sz w:val="20"/>
                <w:szCs w:val="20"/>
              </w:rPr>
              <w:t>15</w:t>
            </w:r>
          </w:p>
        </w:tc>
        <w:tc>
          <w:tcPr>
            <w:tcW w:w="406" w:type="pct"/>
            <w:vAlign w:val="center"/>
          </w:tcPr>
          <w:p w:rsidR="008C0D8E" w:rsidRPr="00EA5606" w:rsidRDefault="008C0D8E" w:rsidP="00294659">
            <w:pPr>
              <w:spacing w:line="360" w:lineRule="auto"/>
              <w:jc w:val="center"/>
              <w:rPr>
                <w:sz w:val="20"/>
                <w:szCs w:val="20"/>
              </w:rPr>
            </w:pPr>
            <w:r w:rsidRPr="00EA5606">
              <w:rPr>
                <w:sz w:val="20"/>
                <w:szCs w:val="20"/>
              </w:rPr>
              <w:t>1.5</w:t>
            </w:r>
          </w:p>
        </w:tc>
        <w:tc>
          <w:tcPr>
            <w:tcW w:w="276" w:type="pct"/>
            <w:vAlign w:val="center"/>
          </w:tcPr>
          <w:p w:rsidR="008C0D8E" w:rsidRPr="00EA5606" w:rsidRDefault="008C0D8E" w:rsidP="00294659">
            <w:pPr>
              <w:spacing w:line="360" w:lineRule="auto"/>
              <w:jc w:val="center"/>
              <w:rPr>
                <w:sz w:val="20"/>
                <w:szCs w:val="20"/>
              </w:rPr>
            </w:pPr>
            <w:r w:rsidRPr="00EA5606">
              <w:rPr>
                <w:sz w:val="20"/>
                <w:szCs w:val="20"/>
              </w:rPr>
              <w:t>300</w:t>
            </w:r>
          </w:p>
        </w:tc>
        <w:tc>
          <w:tcPr>
            <w:tcW w:w="358" w:type="pct"/>
            <w:vAlign w:val="center"/>
          </w:tcPr>
          <w:p w:rsidR="008C0D8E" w:rsidRPr="00EA5606" w:rsidRDefault="008C0D8E" w:rsidP="00294659">
            <w:pPr>
              <w:spacing w:line="360" w:lineRule="auto"/>
              <w:jc w:val="center"/>
              <w:rPr>
                <w:sz w:val="20"/>
                <w:szCs w:val="20"/>
              </w:rPr>
            </w:pPr>
            <w:r w:rsidRPr="00EA5606">
              <w:rPr>
                <w:sz w:val="20"/>
                <w:szCs w:val="20"/>
              </w:rPr>
              <w:t>22.5</w:t>
            </w:r>
          </w:p>
        </w:tc>
        <w:tc>
          <w:tcPr>
            <w:tcW w:w="369" w:type="pct"/>
            <w:vAlign w:val="center"/>
          </w:tcPr>
          <w:p w:rsidR="008C0D8E" w:rsidRPr="00EA5606" w:rsidRDefault="008C0D8E" w:rsidP="00294659">
            <w:pPr>
              <w:spacing w:line="360" w:lineRule="auto"/>
              <w:jc w:val="center"/>
              <w:rPr>
                <w:sz w:val="20"/>
                <w:szCs w:val="20"/>
              </w:rPr>
            </w:pPr>
            <w:r w:rsidRPr="00EA5606">
              <w:rPr>
                <w:sz w:val="20"/>
                <w:szCs w:val="20"/>
              </w:rPr>
              <w:t>6750</w:t>
            </w:r>
          </w:p>
        </w:tc>
        <w:tc>
          <w:tcPr>
            <w:tcW w:w="361" w:type="pct"/>
            <w:vAlign w:val="center"/>
          </w:tcPr>
          <w:p w:rsidR="008C0D8E" w:rsidRPr="00EA5606" w:rsidRDefault="008C0D8E" w:rsidP="00294659">
            <w:pPr>
              <w:spacing w:line="360" w:lineRule="auto"/>
              <w:jc w:val="center"/>
              <w:rPr>
                <w:sz w:val="20"/>
                <w:szCs w:val="20"/>
              </w:rPr>
            </w:pPr>
            <w:r w:rsidRPr="00EA5606">
              <w:rPr>
                <w:sz w:val="20"/>
                <w:szCs w:val="20"/>
              </w:rPr>
              <w:t>50</w:t>
            </w:r>
          </w:p>
        </w:tc>
        <w:tc>
          <w:tcPr>
            <w:tcW w:w="394" w:type="pct"/>
            <w:vAlign w:val="center"/>
          </w:tcPr>
          <w:p w:rsidR="008C0D8E" w:rsidRPr="00EA5606" w:rsidRDefault="008C0D8E" w:rsidP="00294659">
            <w:pPr>
              <w:spacing w:line="360" w:lineRule="auto"/>
              <w:jc w:val="center"/>
              <w:rPr>
                <w:sz w:val="20"/>
                <w:szCs w:val="20"/>
              </w:rPr>
            </w:pPr>
            <w:r w:rsidRPr="00EA5606">
              <w:rPr>
                <w:sz w:val="20"/>
                <w:szCs w:val="20"/>
              </w:rPr>
              <w:t>15</w:t>
            </w:r>
          </w:p>
        </w:tc>
        <w:tc>
          <w:tcPr>
            <w:tcW w:w="342" w:type="pct"/>
            <w:vAlign w:val="center"/>
          </w:tcPr>
          <w:p w:rsidR="008C0D8E" w:rsidRPr="00EA5606" w:rsidRDefault="008C0D8E" w:rsidP="00294659">
            <w:pPr>
              <w:spacing w:line="360" w:lineRule="auto"/>
              <w:jc w:val="center"/>
              <w:rPr>
                <w:sz w:val="20"/>
                <w:szCs w:val="20"/>
              </w:rPr>
            </w:pPr>
            <w:r w:rsidRPr="00EA5606">
              <w:rPr>
                <w:sz w:val="20"/>
                <w:szCs w:val="20"/>
              </w:rPr>
              <w:t>22.5</w:t>
            </w:r>
          </w:p>
        </w:tc>
        <w:tc>
          <w:tcPr>
            <w:tcW w:w="475" w:type="pct"/>
            <w:vAlign w:val="center"/>
          </w:tcPr>
          <w:p w:rsidR="008C0D8E" w:rsidRPr="00EA5606" w:rsidRDefault="008C0D8E" w:rsidP="00294659">
            <w:pPr>
              <w:spacing w:line="360" w:lineRule="auto"/>
              <w:jc w:val="center"/>
              <w:rPr>
                <w:sz w:val="20"/>
                <w:szCs w:val="20"/>
              </w:rPr>
            </w:pPr>
            <w:r w:rsidRPr="00EA5606">
              <w:rPr>
                <w:sz w:val="20"/>
                <w:szCs w:val="20"/>
              </w:rPr>
              <w:t>6750</w:t>
            </w:r>
          </w:p>
        </w:tc>
        <w:tc>
          <w:tcPr>
            <w:tcW w:w="342" w:type="pct"/>
            <w:vAlign w:val="center"/>
          </w:tcPr>
          <w:p w:rsidR="008C0D8E" w:rsidRPr="00EA5606" w:rsidRDefault="008C0D8E" w:rsidP="00294659">
            <w:pPr>
              <w:spacing w:line="360" w:lineRule="auto"/>
              <w:jc w:val="center"/>
              <w:rPr>
                <w:sz w:val="20"/>
                <w:szCs w:val="20"/>
              </w:rPr>
            </w:pPr>
            <w:r w:rsidRPr="00EA5606">
              <w:rPr>
                <w:sz w:val="20"/>
                <w:szCs w:val="20"/>
              </w:rPr>
              <w:t>45</w:t>
            </w:r>
          </w:p>
        </w:tc>
        <w:tc>
          <w:tcPr>
            <w:tcW w:w="480" w:type="pct"/>
            <w:vAlign w:val="center"/>
          </w:tcPr>
          <w:p w:rsidR="008C0D8E" w:rsidRPr="00EA5606" w:rsidRDefault="008C0D8E" w:rsidP="00294659">
            <w:pPr>
              <w:spacing w:line="360" w:lineRule="auto"/>
              <w:jc w:val="center"/>
              <w:rPr>
                <w:sz w:val="20"/>
                <w:szCs w:val="20"/>
              </w:rPr>
            </w:pPr>
            <w:r w:rsidRPr="00EA5606">
              <w:rPr>
                <w:sz w:val="20"/>
                <w:szCs w:val="20"/>
              </w:rPr>
              <w:t>13500</w:t>
            </w:r>
          </w:p>
        </w:tc>
      </w:tr>
    </w:tbl>
    <w:p w:rsidR="008C0D8E" w:rsidRPr="00EA5606" w:rsidRDefault="008C0D8E" w:rsidP="00085270">
      <w:pPr>
        <w:pStyle w:val="Heading3"/>
        <w:rPr>
          <w:rFonts w:ascii="Times New Roman" w:hAnsi="Times New Roman"/>
          <w:color w:val="auto"/>
        </w:rPr>
      </w:pPr>
      <w:bookmarkStart w:id="423" w:name="_Toc432690449"/>
      <w:bookmarkStart w:id="424" w:name="_Toc506802872"/>
    </w:p>
    <w:p w:rsidR="008C0D8E" w:rsidRPr="00EA5606" w:rsidRDefault="008C0D8E" w:rsidP="008C0D8E">
      <w:pPr>
        <w:rPr>
          <w:rFonts w:eastAsia="Times New Roman"/>
        </w:rPr>
      </w:pPr>
      <w:r w:rsidRPr="00EA5606">
        <w:br w:type="page"/>
      </w:r>
    </w:p>
    <w:p w:rsidR="00B03C85" w:rsidRPr="00EA5606" w:rsidRDefault="00B03C85" w:rsidP="00085270">
      <w:pPr>
        <w:pStyle w:val="Heading3"/>
        <w:rPr>
          <w:rFonts w:ascii="Times New Roman" w:hAnsi="Times New Roman"/>
          <w:color w:val="auto"/>
        </w:rPr>
        <w:sectPr w:rsidR="00B03C85" w:rsidRPr="00EA5606" w:rsidSect="00B03C85">
          <w:pgSz w:w="15840" w:h="12240" w:orient="landscape"/>
          <w:pgMar w:top="1440" w:right="1440" w:bottom="1440" w:left="1354" w:header="720" w:footer="720" w:gutter="0"/>
          <w:cols w:space="720"/>
          <w:docGrid w:linePitch="360"/>
        </w:sectPr>
      </w:pPr>
    </w:p>
    <w:p w:rsidR="00085270" w:rsidRPr="00EA5606" w:rsidRDefault="00085270" w:rsidP="00085270">
      <w:pPr>
        <w:pStyle w:val="Heading3"/>
        <w:rPr>
          <w:rFonts w:ascii="Times New Roman" w:hAnsi="Times New Roman"/>
          <w:color w:val="auto"/>
        </w:rPr>
      </w:pPr>
      <w:bookmarkStart w:id="425" w:name="_Toc532464424"/>
      <w:r w:rsidRPr="00EA5606">
        <w:rPr>
          <w:rFonts w:ascii="Times New Roman" w:hAnsi="Times New Roman"/>
          <w:color w:val="auto"/>
        </w:rPr>
        <w:lastRenderedPageBreak/>
        <w:t>7.8.6 Human Labor</w:t>
      </w:r>
      <w:bookmarkEnd w:id="423"/>
      <w:bookmarkEnd w:id="424"/>
      <w:bookmarkEnd w:id="425"/>
      <w:r w:rsidRPr="00EA5606">
        <w:rPr>
          <w:rFonts w:ascii="Times New Roman" w:hAnsi="Times New Roman"/>
          <w:color w:val="auto"/>
        </w:rPr>
        <w:t xml:space="preserve"> </w:t>
      </w:r>
    </w:p>
    <w:p w:rsidR="00085270" w:rsidRPr="00EA5606" w:rsidRDefault="00085270" w:rsidP="00085270"/>
    <w:p w:rsidR="00085270" w:rsidRPr="00EA5606" w:rsidRDefault="00085270" w:rsidP="00085270">
      <w:pPr>
        <w:pStyle w:val="Caption"/>
        <w:spacing w:line="360" w:lineRule="auto"/>
        <w:jc w:val="both"/>
        <w:rPr>
          <w:rFonts w:ascii="Times New Roman" w:hAnsi="Times New Roman" w:cs="Times New Roman"/>
          <w:b w:val="0"/>
          <w:color w:val="auto"/>
          <w:sz w:val="24"/>
          <w:szCs w:val="24"/>
        </w:rPr>
      </w:pPr>
      <w:r w:rsidRPr="00EA5606">
        <w:rPr>
          <w:rFonts w:ascii="Times New Roman" w:hAnsi="Times New Roman" w:cs="Times New Roman"/>
          <w:b w:val="0"/>
          <w:color w:val="auto"/>
          <w:sz w:val="24"/>
          <w:szCs w:val="24"/>
        </w:rPr>
        <w:t>Under traditional and smallholder farming system human labour is a major and determinant input for agriculture, out of total labour requirements family labour taking major share while extra labour covers the remaining labour demand.</w:t>
      </w:r>
      <w:r w:rsidRPr="00EA5606">
        <w:rPr>
          <w:color w:val="auto"/>
        </w:rPr>
        <w:t xml:space="preserve"> </w:t>
      </w:r>
      <w:r w:rsidRPr="00EA5606">
        <w:rPr>
          <w:rFonts w:ascii="Times New Roman" w:hAnsi="Times New Roman" w:cs="Times New Roman"/>
          <w:b w:val="0"/>
          <w:color w:val="auto"/>
          <w:sz w:val="24"/>
          <w:szCs w:val="24"/>
        </w:rPr>
        <w:t>The indicative labour requirement per hectare for selected crops is depicted on the table as follows.</w:t>
      </w:r>
    </w:p>
    <w:p w:rsidR="00085270" w:rsidRPr="00294659" w:rsidRDefault="00085270" w:rsidP="00294659">
      <w:pPr>
        <w:rPr>
          <w:i/>
        </w:rPr>
      </w:pPr>
      <w:bookmarkStart w:id="426" w:name="_Toc505870661"/>
      <w:bookmarkStart w:id="427" w:name="_Toc532464550"/>
      <w:bookmarkStart w:id="428" w:name="_Toc397585848"/>
      <w:bookmarkStart w:id="429" w:name="_Toc429518791"/>
      <w:r w:rsidRPr="00294659">
        <w:rPr>
          <w:i/>
        </w:rPr>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39</w:t>
      </w:r>
      <w:r w:rsidR="006E10F2" w:rsidRPr="00294659">
        <w:rPr>
          <w:i/>
        </w:rPr>
        <w:fldChar w:fldCharType="end"/>
      </w:r>
      <w:r w:rsidRPr="00294659">
        <w:rPr>
          <w:i/>
        </w:rPr>
        <w:t xml:space="preserve"> Labour requirement for “With-Project” condition per hectare</w:t>
      </w:r>
      <w:bookmarkEnd w:id="426"/>
      <w:bookmarkEnd w:id="427"/>
    </w:p>
    <w:p w:rsidR="00085270" w:rsidRPr="00EA5606" w:rsidRDefault="00085270" w:rsidP="00085270">
      <w:pPr>
        <w:outlineLvl w:val="0"/>
      </w:pPr>
    </w:p>
    <w:tbl>
      <w:tblPr>
        <w:tblW w:w="48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5"/>
        <w:gridCol w:w="1213"/>
        <w:gridCol w:w="2179"/>
        <w:gridCol w:w="632"/>
        <w:gridCol w:w="1433"/>
        <w:gridCol w:w="660"/>
        <w:gridCol w:w="718"/>
        <w:gridCol w:w="1201"/>
        <w:gridCol w:w="766"/>
      </w:tblGrid>
      <w:tr w:rsidR="002140A3" w:rsidRPr="002140A3" w:rsidTr="002140A3">
        <w:trPr>
          <w:cantSplit/>
          <w:tblHeader/>
          <w:jc w:val="center"/>
        </w:trPr>
        <w:tc>
          <w:tcPr>
            <w:tcW w:w="261" w:type="pct"/>
            <w:shd w:val="clear" w:color="auto" w:fill="BFBFBF" w:themeFill="background1" w:themeFillShade="BF"/>
            <w:vAlign w:val="center"/>
          </w:tcPr>
          <w:p w:rsidR="00085270" w:rsidRPr="002140A3" w:rsidRDefault="00085270" w:rsidP="002140A3">
            <w:pPr>
              <w:spacing w:line="276" w:lineRule="auto"/>
              <w:jc w:val="center"/>
              <w:rPr>
                <w:b/>
              </w:rPr>
            </w:pPr>
            <w:r w:rsidRPr="002140A3">
              <w:rPr>
                <w:b/>
                <w:sz w:val="22"/>
                <w:szCs w:val="22"/>
              </w:rPr>
              <w:t>N</w:t>
            </w:r>
            <w:r w:rsidRPr="002140A3">
              <w:rPr>
                <w:b/>
                <w:sz w:val="22"/>
                <w:szCs w:val="22"/>
                <w:u w:val="single"/>
              </w:rPr>
              <w:t>o</w:t>
            </w:r>
          </w:p>
        </w:tc>
        <w:tc>
          <w:tcPr>
            <w:tcW w:w="661" w:type="pct"/>
            <w:shd w:val="clear" w:color="auto" w:fill="BFBFBF" w:themeFill="background1" w:themeFillShade="BF"/>
            <w:vAlign w:val="center"/>
          </w:tcPr>
          <w:p w:rsidR="00085270" w:rsidRPr="002140A3" w:rsidRDefault="00085270" w:rsidP="002140A3">
            <w:pPr>
              <w:spacing w:line="276" w:lineRule="auto"/>
              <w:jc w:val="center"/>
              <w:rPr>
                <w:b/>
              </w:rPr>
            </w:pPr>
            <w:r w:rsidRPr="002140A3">
              <w:rPr>
                <w:b/>
                <w:sz w:val="22"/>
                <w:szCs w:val="22"/>
              </w:rPr>
              <w:t>Crops</w:t>
            </w:r>
          </w:p>
        </w:tc>
        <w:tc>
          <w:tcPr>
            <w:tcW w:w="1181" w:type="pct"/>
            <w:shd w:val="clear" w:color="auto" w:fill="BFBFBF" w:themeFill="background1" w:themeFillShade="BF"/>
            <w:vAlign w:val="center"/>
          </w:tcPr>
          <w:p w:rsidR="00085270" w:rsidRPr="002140A3" w:rsidRDefault="00085270" w:rsidP="002140A3">
            <w:pPr>
              <w:spacing w:line="276" w:lineRule="auto"/>
              <w:jc w:val="center"/>
              <w:rPr>
                <w:b/>
              </w:rPr>
            </w:pPr>
            <w:r w:rsidRPr="002140A3">
              <w:rPr>
                <w:b/>
                <w:sz w:val="22"/>
                <w:szCs w:val="22"/>
              </w:rPr>
              <w:t>Activities</w:t>
            </w:r>
          </w:p>
        </w:tc>
        <w:tc>
          <w:tcPr>
            <w:tcW w:w="340" w:type="pct"/>
            <w:shd w:val="clear" w:color="auto" w:fill="BFBFBF" w:themeFill="background1" w:themeFillShade="BF"/>
            <w:vAlign w:val="center"/>
          </w:tcPr>
          <w:p w:rsidR="00085270" w:rsidRPr="002140A3" w:rsidRDefault="00085270" w:rsidP="002140A3">
            <w:pPr>
              <w:spacing w:line="276" w:lineRule="auto"/>
              <w:jc w:val="center"/>
              <w:rPr>
                <w:b/>
              </w:rPr>
            </w:pPr>
            <w:r w:rsidRPr="002140A3">
              <w:rPr>
                <w:b/>
                <w:sz w:val="22"/>
                <w:szCs w:val="22"/>
              </w:rPr>
              <w:t>Unit</w:t>
            </w:r>
          </w:p>
        </w:tc>
        <w:tc>
          <w:tcPr>
            <w:tcW w:w="779" w:type="pct"/>
            <w:shd w:val="clear" w:color="auto" w:fill="BFBFBF" w:themeFill="background1" w:themeFillShade="BF"/>
            <w:vAlign w:val="center"/>
          </w:tcPr>
          <w:p w:rsidR="00085270" w:rsidRPr="002140A3" w:rsidRDefault="00085270" w:rsidP="002140A3">
            <w:pPr>
              <w:spacing w:line="276" w:lineRule="auto"/>
              <w:jc w:val="center"/>
              <w:rPr>
                <w:b/>
              </w:rPr>
            </w:pPr>
            <w:r w:rsidRPr="002140A3">
              <w:rPr>
                <w:b/>
                <w:sz w:val="22"/>
                <w:szCs w:val="22"/>
              </w:rPr>
              <w:t>Frequency</w:t>
            </w:r>
          </w:p>
        </w:tc>
        <w:tc>
          <w:tcPr>
            <w:tcW w:w="363" w:type="pct"/>
            <w:shd w:val="clear" w:color="auto" w:fill="BFBFBF" w:themeFill="background1" w:themeFillShade="BF"/>
            <w:vAlign w:val="center"/>
          </w:tcPr>
          <w:p w:rsidR="00085270" w:rsidRPr="002140A3" w:rsidRDefault="00085270" w:rsidP="002140A3">
            <w:pPr>
              <w:spacing w:line="276" w:lineRule="auto"/>
              <w:jc w:val="center"/>
              <w:rPr>
                <w:b/>
              </w:rPr>
            </w:pPr>
            <w:r w:rsidRPr="002140A3">
              <w:rPr>
                <w:b/>
                <w:sz w:val="22"/>
                <w:szCs w:val="22"/>
              </w:rPr>
              <w:t>Qty</w:t>
            </w:r>
          </w:p>
        </w:tc>
        <w:tc>
          <w:tcPr>
            <w:tcW w:w="387" w:type="pct"/>
            <w:shd w:val="clear" w:color="auto" w:fill="BFBFBF" w:themeFill="background1" w:themeFillShade="BF"/>
            <w:vAlign w:val="center"/>
          </w:tcPr>
          <w:p w:rsidR="00085270" w:rsidRPr="002140A3" w:rsidRDefault="00085270" w:rsidP="002140A3">
            <w:pPr>
              <w:spacing w:line="276" w:lineRule="auto"/>
              <w:jc w:val="center"/>
              <w:rPr>
                <w:b/>
              </w:rPr>
            </w:pPr>
            <w:r w:rsidRPr="002140A3">
              <w:rPr>
                <w:b/>
                <w:sz w:val="22"/>
                <w:szCs w:val="22"/>
              </w:rPr>
              <w:t>Total</w:t>
            </w:r>
          </w:p>
          <w:p w:rsidR="00085270" w:rsidRPr="002140A3" w:rsidRDefault="00085270" w:rsidP="002140A3">
            <w:pPr>
              <w:spacing w:line="276" w:lineRule="auto"/>
              <w:jc w:val="center"/>
            </w:pPr>
          </w:p>
        </w:tc>
        <w:tc>
          <w:tcPr>
            <w:tcW w:w="661" w:type="pct"/>
            <w:tcBorders>
              <w:bottom w:val="single" w:sz="4" w:space="0" w:color="auto"/>
            </w:tcBorders>
            <w:shd w:val="clear" w:color="auto" w:fill="auto"/>
            <w:vAlign w:val="center"/>
          </w:tcPr>
          <w:p w:rsidR="00085270" w:rsidRPr="002140A3" w:rsidRDefault="00085270" w:rsidP="002140A3">
            <w:pPr>
              <w:spacing w:line="276" w:lineRule="auto"/>
              <w:jc w:val="center"/>
              <w:rPr>
                <w:b/>
              </w:rPr>
            </w:pPr>
            <w:r w:rsidRPr="002140A3">
              <w:rPr>
                <w:b/>
                <w:sz w:val="22"/>
                <w:szCs w:val="22"/>
              </w:rPr>
              <w:t>Unit price (Birr)</w:t>
            </w:r>
          </w:p>
        </w:tc>
        <w:tc>
          <w:tcPr>
            <w:tcW w:w="368" w:type="pct"/>
            <w:tcBorders>
              <w:bottom w:val="single" w:sz="4" w:space="0" w:color="auto"/>
            </w:tcBorders>
            <w:shd w:val="clear" w:color="auto" w:fill="auto"/>
            <w:vAlign w:val="center"/>
          </w:tcPr>
          <w:p w:rsidR="00085270" w:rsidRPr="002140A3" w:rsidRDefault="00085270" w:rsidP="002140A3">
            <w:pPr>
              <w:spacing w:line="276" w:lineRule="auto"/>
              <w:jc w:val="center"/>
              <w:rPr>
                <w:b/>
              </w:rPr>
            </w:pPr>
            <w:r w:rsidRPr="002140A3">
              <w:rPr>
                <w:b/>
                <w:sz w:val="22"/>
                <w:szCs w:val="22"/>
              </w:rPr>
              <w:t>Total Price</w:t>
            </w:r>
          </w:p>
        </w:tc>
      </w:tr>
      <w:tr w:rsidR="002140A3" w:rsidRPr="002140A3" w:rsidTr="002140A3">
        <w:trPr>
          <w:cantSplit/>
          <w:jc w:val="center"/>
        </w:trPr>
        <w:tc>
          <w:tcPr>
            <w:tcW w:w="261" w:type="pct"/>
          </w:tcPr>
          <w:p w:rsidR="00943BB3" w:rsidRPr="002140A3" w:rsidRDefault="00943BB3" w:rsidP="002140A3">
            <w:pPr>
              <w:spacing w:line="276" w:lineRule="auto"/>
            </w:pPr>
            <w:r w:rsidRPr="002140A3">
              <w:rPr>
                <w:sz w:val="22"/>
                <w:szCs w:val="22"/>
              </w:rPr>
              <w:t>1</w:t>
            </w:r>
          </w:p>
        </w:tc>
        <w:tc>
          <w:tcPr>
            <w:tcW w:w="661" w:type="pct"/>
          </w:tcPr>
          <w:p w:rsidR="00943BB3" w:rsidRPr="002140A3" w:rsidRDefault="00943BB3" w:rsidP="002140A3">
            <w:pPr>
              <w:spacing w:line="276" w:lineRule="auto"/>
            </w:pPr>
            <w:r w:rsidRPr="002140A3">
              <w:rPr>
                <w:sz w:val="22"/>
                <w:szCs w:val="22"/>
              </w:rPr>
              <w:t xml:space="preserve">Maize </w:t>
            </w:r>
          </w:p>
        </w:tc>
        <w:tc>
          <w:tcPr>
            <w:tcW w:w="1181" w:type="pct"/>
          </w:tcPr>
          <w:p w:rsidR="00943BB3" w:rsidRPr="002140A3" w:rsidRDefault="00943BB3" w:rsidP="002140A3">
            <w:pPr>
              <w:spacing w:line="276" w:lineRule="auto"/>
            </w:pPr>
            <w:r w:rsidRPr="002140A3">
              <w:rPr>
                <w:sz w:val="22"/>
                <w:szCs w:val="22"/>
              </w:rPr>
              <w:t>Ploughing</w:t>
            </w:r>
          </w:p>
        </w:tc>
        <w:tc>
          <w:tcPr>
            <w:tcW w:w="340" w:type="pct"/>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tcPr>
          <w:p w:rsidR="00943BB3" w:rsidRPr="002140A3" w:rsidRDefault="00943BB3" w:rsidP="002140A3">
            <w:pPr>
              <w:spacing w:line="276" w:lineRule="auto"/>
              <w:jc w:val="center"/>
            </w:pPr>
            <w:r w:rsidRPr="002140A3">
              <w:rPr>
                <w:sz w:val="22"/>
                <w:szCs w:val="22"/>
              </w:rPr>
              <w:t>8</w:t>
            </w:r>
          </w:p>
        </w:tc>
        <w:tc>
          <w:tcPr>
            <w:tcW w:w="387" w:type="pct"/>
          </w:tcPr>
          <w:p w:rsidR="00943BB3" w:rsidRPr="002140A3" w:rsidRDefault="00943BB3" w:rsidP="002140A3">
            <w:pPr>
              <w:spacing w:line="276" w:lineRule="auto"/>
              <w:jc w:val="center"/>
            </w:pPr>
            <w:r w:rsidRPr="002140A3">
              <w:rPr>
                <w:sz w:val="22"/>
                <w:szCs w:val="22"/>
              </w:rPr>
              <w:t>16</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1280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Pre-Irrigation</w:t>
            </w:r>
          </w:p>
        </w:tc>
        <w:tc>
          <w:tcPr>
            <w:tcW w:w="340" w:type="pct"/>
          </w:tcPr>
          <w:p w:rsidR="00943BB3" w:rsidRPr="002140A3" w:rsidRDefault="00943BB3" w:rsidP="002140A3">
            <w:pPr>
              <w:spacing w:line="276" w:lineRule="auto"/>
            </w:pPr>
            <w:r w:rsidRPr="002140A3">
              <w:rPr>
                <w:sz w:val="22"/>
                <w:szCs w:val="22"/>
              </w:rPr>
              <w:t>MD</w:t>
            </w:r>
          </w:p>
        </w:tc>
        <w:tc>
          <w:tcPr>
            <w:tcW w:w="779" w:type="pct"/>
          </w:tcPr>
          <w:p w:rsidR="00943BB3" w:rsidRPr="002140A3" w:rsidRDefault="00943BB3" w:rsidP="002140A3">
            <w:pPr>
              <w:spacing w:line="276" w:lineRule="auto"/>
              <w:jc w:val="center"/>
            </w:pPr>
            <w:r w:rsidRPr="002140A3">
              <w:rPr>
                <w:sz w:val="22"/>
                <w:szCs w:val="22"/>
              </w:rPr>
              <w:t>1</w:t>
            </w:r>
          </w:p>
        </w:tc>
        <w:tc>
          <w:tcPr>
            <w:tcW w:w="363" w:type="pct"/>
          </w:tcPr>
          <w:p w:rsidR="00943BB3" w:rsidRPr="002140A3" w:rsidRDefault="00943BB3" w:rsidP="002140A3">
            <w:pPr>
              <w:spacing w:line="276" w:lineRule="auto"/>
              <w:jc w:val="center"/>
            </w:pPr>
            <w:r w:rsidRPr="002140A3">
              <w:rPr>
                <w:sz w:val="22"/>
                <w:szCs w:val="22"/>
              </w:rPr>
              <w:t>4</w:t>
            </w:r>
          </w:p>
        </w:tc>
        <w:tc>
          <w:tcPr>
            <w:tcW w:w="387" w:type="pct"/>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Planting/Sowing</w:t>
            </w:r>
          </w:p>
        </w:tc>
        <w:tc>
          <w:tcPr>
            <w:tcW w:w="340" w:type="pct"/>
          </w:tcPr>
          <w:p w:rsidR="00943BB3" w:rsidRPr="002140A3" w:rsidRDefault="00943BB3" w:rsidP="002140A3">
            <w:pPr>
              <w:spacing w:line="276" w:lineRule="auto"/>
            </w:pPr>
            <w:r w:rsidRPr="002140A3">
              <w:rPr>
                <w:sz w:val="22"/>
                <w:szCs w:val="22"/>
              </w:rPr>
              <w:t>MD</w:t>
            </w:r>
          </w:p>
        </w:tc>
        <w:tc>
          <w:tcPr>
            <w:tcW w:w="779" w:type="pct"/>
          </w:tcPr>
          <w:p w:rsidR="00943BB3" w:rsidRPr="002140A3" w:rsidRDefault="00943BB3" w:rsidP="002140A3">
            <w:pPr>
              <w:spacing w:line="276" w:lineRule="auto"/>
              <w:jc w:val="center"/>
            </w:pPr>
            <w:r w:rsidRPr="002140A3">
              <w:rPr>
                <w:sz w:val="22"/>
                <w:szCs w:val="22"/>
              </w:rPr>
              <w:t>1</w:t>
            </w:r>
          </w:p>
        </w:tc>
        <w:tc>
          <w:tcPr>
            <w:tcW w:w="363" w:type="pct"/>
          </w:tcPr>
          <w:p w:rsidR="00943BB3" w:rsidRPr="002140A3" w:rsidRDefault="00943BB3" w:rsidP="002140A3">
            <w:pPr>
              <w:spacing w:line="276" w:lineRule="auto"/>
              <w:jc w:val="center"/>
            </w:pPr>
            <w:r w:rsidRPr="002140A3">
              <w:rPr>
                <w:sz w:val="22"/>
                <w:szCs w:val="22"/>
              </w:rPr>
              <w:t>8</w:t>
            </w:r>
          </w:p>
        </w:tc>
        <w:tc>
          <w:tcPr>
            <w:tcW w:w="387" w:type="pct"/>
          </w:tcPr>
          <w:p w:rsidR="00943BB3" w:rsidRPr="002140A3" w:rsidRDefault="00943BB3" w:rsidP="002140A3">
            <w:pPr>
              <w:spacing w:line="276" w:lineRule="auto"/>
              <w:jc w:val="center"/>
            </w:pPr>
            <w:r w:rsidRPr="002140A3">
              <w:rPr>
                <w:sz w:val="22"/>
                <w:szCs w:val="22"/>
              </w:rPr>
              <w:t>8</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640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Irrigation </w:t>
            </w:r>
          </w:p>
        </w:tc>
        <w:tc>
          <w:tcPr>
            <w:tcW w:w="340" w:type="pct"/>
          </w:tcPr>
          <w:p w:rsidR="00943BB3" w:rsidRPr="002140A3" w:rsidRDefault="00943BB3" w:rsidP="002140A3">
            <w:pPr>
              <w:spacing w:line="276" w:lineRule="auto"/>
            </w:pPr>
            <w:r w:rsidRPr="002140A3">
              <w:rPr>
                <w:sz w:val="22"/>
                <w:szCs w:val="22"/>
              </w:rPr>
              <w:t>MD</w:t>
            </w:r>
          </w:p>
        </w:tc>
        <w:tc>
          <w:tcPr>
            <w:tcW w:w="779" w:type="pct"/>
            <w:shd w:val="clear" w:color="auto" w:fill="FFFFFF" w:themeFill="background1"/>
          </w:tcPr>
          <w:p w:rsidR="00943BB3" w:rsidRPr="002140A3" w:rsidRDefault="00943BB3" w:rsidP="002140A3">
            <w:pPr>
              <w:spacing w:line="276" w:lineRule="auto"/>
              <w:jc w:val="center"/>
            </w:pPr>
            <w:r w:rsidRPr="002140A3">
              <w:rPr>
                <w:sz w:val="22"/>
                <w:szCs w:val="22"/>
              </w:rPr>
              <w:t>16</w:t>
            </w:r>
          </w:p>
        </w:tc>
        <w:tc>
          <w:tcPr>
            <w:tcW w:w="363" w:type="pct"/>
          </w:tcPr>
          <w:p w:rsidR="00943BB3" w:rsidRPr="002140A3" w:rsidRDefault="00943BB3" w:rsidP="002140A3">
            <w:pPr>
              <w:spacing w:line="276" w:lineRule="auto"/>
              <w:jc w:val="center"/>
            </w:pPr>
            <w:r w:rsidRPr="002140A3">
              <w:rPr>
                <w:sz w:val="22"/>
                <w:szCs w:val="22"/>
              </w:rPr>
              <w:t>4</w:t>
            </w:r>
          </w:p>
        </w:tc>
        <w:tc>
          <w:tcPr>
            <w:tcW w:w="387" w:type="pct"/>
          </w:tcPr>
          <w:p w:rsidR="00943BB3" w:rsidRPr="002140A3" w:rsidRDefault="00943BB3" w:rsidP="002140A3">
            <w:pPr>
              <w:spacing w:line="276" w:lineRule="auto"/>
              <w:jc w:val="center"/>
            </w:pPr>
            <w:r w:rsidRPr="002140A3">
              <w:rPr>
                <w:sz w:val="22"/>
                <w:szCs w:val="22"/>
              </w:rPr>
              <w:t>64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5120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Cultivation/Weeding</w:t>
            </w:r>
          </w:p>
        </w:tc>
        <w:tc>
          <w:tcPr>
            <w:tcW w:w="340" w:type="pct"/>
          </w:tcPr>
          <w:p w:rsidR="00943BB3" w:rsidRPr="002140A3" w:rsidRDefault="00943BB3" w:rsidP="002140A3">
            <w:pPr>
              <w:spacing w:line="276" w:lineRule="auto"/>
            </w:pPr>
            <w:r w:rsidRPr="002140A3">
              <w:rPr>
                <w:sz w:val="22"/>
                <w:szCs w:val="22"/>
              </w:rPr>
              <w:t>MD</w:t>
            </w:r>
          </w:p>
        </w:tc>
        <w:tc>
          <w:tcPr>
            <w:tcW w:w="779" w:type="pct"/>
          </w:tcPr>
          <w:p w:rsidR="00943BB3" w:rsidRPr="002140A3" w:rsidRDefault="00943BB3" w:rsidP="002140A3">
            <w:pPr>
              <w:spacing w:line="276" w:lineRule="auto"/>
              <w:jc w:val="center"/>
            </w:pPr>
            <w:r w:rsidRPr="002140A3">
              <w:rPr>
                <w:sz w:val="22"/>
                <w:szCs w:val="22"/>
              </w:rPr>
              <w:t>3</w:t>
            </w:r>
          </w:p>
        </w:tc>
        <w:tc>
          <w:tcPr>
            <w:tcW w:w="363" w:type="pct"/>
          </w:tcPr>
          <w:p w:rsidR="00943BB3" w:rsidRPr="002140A3" w:rsidRDefault="00943BB3" w:rsidP="002140A3">
            <w:pPr>
              <w:spacing w:line="276" w:lineRule="auto"/>
              <w:jc w:val="center"/>
            </w:pPr>
            <w:r w:rsidRPr="002140A3">
              <w:rPr>
                <w:sz w:val="22"/>
                <w:szCs w:val="22"/>
              </w:rPr>
              <w:t>15</w:t>
            </w:r>
          </w:p>
        </w:tc>
        <w:tc>
          <w:tcPr>
            <w:tcW w:w="387" w:type="pct"/>
          </w:tcPr>
          <w:p w:rsidR="00943BB3" w:rsidRPr="002140A3" w:rsidRDefault="00943BB3" w:rsidP="002140A3">
            <w:pPr>
              <w:spacing w:line="276" w:lineRule="auto"/>
              <w:jc w:val="center"/>
            </w:pPr>
            <w:r w:rsidRPr="002140A3">
              <w:rPr>
                <w:sz w:val="22"/>
                <w:szCs w:val="22"/>
              </w:rPr>
              <w:t>45</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3600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Fertilizer application</w:t>
            </w:r>
          </w:p>
        </w:tc>
        <w:tc>
          <w:tcPr>
            <w:tcW w:w="340" w:type="pct"/>
          </w:tcPr>
          <w:p w:rsidR="00943BB3" w:rsidRPr="002140A3" w:rsidRDefault="00943BB3" w:rsidP="002140A3">
            <w:pPr>
              <w:spacing w:line="276" w:lineRule="auto"/>
            </w:pPr>
            <w:r w:rsidRPr="002140A3">
              <w:rPr>
                <w:sz w:val="22"/>
                <w:szCs w:val="22"/>
              </w:rPr>
              <w:t>MD</w:t>
            </w:r>
          </w:p>
        </w:tc>
        <w:tc>
          <w:tcPr>
            <w:tcW w:w="779" w:type="pct"/>
          </w:tcPr>
          <w:p w:rsidR="00943BB3" w:rsidRPr="002140A3" w:rsidRDefault="00943BB3" w:rsidP="002140A3">
            <w:pPr>
              <w:spacing w:line="276" w:lineRule="auto"/>
              <w:jc w:val="center"/>
            </w:pPr>
            <w:r w:rsidRPr="002140A3">
              <w:rPr>
                <w:sz w:val="22"/>
                <w:szCs w:val="22"/>
              </w:rPr>
              <w:t>2</w:t>
            </w:r>
          </w:p>
        </w:tc>
        <w:tc>
          <w:tcPr>
            <w:tcW w:w="363" w:type="pct"/>
          </w:tcPr>
          <w:p w:rsidR="00943BB3" w:rsidRPr="002140A3" w:rsidRDefault="00943BB3" w:rsidP="002140A3">
            <w:pPr>
              <w:spacing w:line="276" w:lineRule="auto"/>
              <w:jc w:val="center"/>
            </w:pPr>
            <w:r w:rsidRPr="002140A3">
              <w:rPr>
                <w:sz w:val="22"/>
                <w:szCs w:val="22"/>
              </w:rPr>
              <w:t>8</w:t>
            </w:r>
          </w:p>
        </w:tc>
        <w:tc>
          <w:tcPr>
            <w:tcW w:w="387" w:type="pct"/>
          </w:tcPr>
          <w:p w:rsidR="00943BB3" w:rsidRPr="002140A3" w:rsidRDefault="00943BB3" w:rsidP="002140A3">
            <w:pPr>
              <w:spacing w:line="276" w:lineRule="auto"/>
              <w:jc w:val="center"/>
            </w:pPr>
            <w:r w:rsidRPr="002140A3">
              <w:rPr>
                <w:sz w:val="22"/>
                <w:szCs w:val="22"/>
              </w:rPr>
              <w:t>16</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1280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Protection</w:t>
            </w:r>
          </w:p>
        </w:tc>
        <w:tc>
          <w:tcPr>
            <w:tcW w:w="340" w:type="pct"/>
          </w:tcPr>
          <w:p w:rsidR="00943BB3" w:rsidRPr="002140A3" w:rsidRDefault="00943BB3" w:rsidP="002140A3">
            <w:pPr>
              <w:spacing w:line="276" w:lineRule="auto"/>
            </w:pPr>
            <w:r w:rsidRPr="002140A3">
              <w:rPr>
                <w:sz w:val="22"/>
                <w:szCs w:val="22"/>
              </w:rPr>
              <w:t>MD</w:t>
            </w:r>
          </w:p>
        </w:tc>
        <w:tc>
          <w:tcPr>
            <w:tcW w:w="779" w:type="pct"/>
          </w:tcPr>
          <w:p w:rsidR="00943BB3" w:rsidRPr="002140A3" w:rsidRDefault="00943BB3" w:rsidP="002140A3">
            <w:pPr>
              <w:spacing w:line="276" w:lineRule="auto"/>
              <w:jc w:val="center"/>
            </w:pPr>
            <w:r w:rsidRPr="002140A3">
              <w:rPr>
                <w:sz w:val="22"/>
                <w:szCs w:val="22"/>
              </w:rPr>
              <w:t>2</w:t>
            </w:r>
          </w:p>
        </w:tc>
        <w:tc>
          <w:tcPr>
            <w:tcW w:w="363" w:type="pct"/>
          </w:tcPr>
          <w:p w:rsidR="00943BB3" w:rsidRPr="002140A3" w:rsidRDefault="00943BB3" w:rsidP="002140A3">
            <w:pPr>
              <w:spacing w:line="276" w:lineRule="auto"/>
              <w:jc w:val="center"/>
            </w:pPr>
            <w:r w:rsidRPr="002140A3">
              <w:rPr>
                <w:sz w:val="22"/>
                <w:szCs w:val="22"/>
              </w:rPr>
              <w:t>4</w:t>
            </w:r>
          </w:p>
        </w:tc>
        <w:tc>
          <w:tcPr>
            <w:tcW w:w="387" w:type="pct"/>
          </w:tcPr>
          <w:p w:rsidR="00943BB3" w:rsidRPr="002140A3" w:rsidRDefault="00943BB3" w:rsidP="002140A3">
            <w:pPr>
              <w:spacing w:line="276" w:lineRule="auto"/>
              <w:jc w:val="center"/>
            </w:pPr>
            <w:r w:rsidRPr="002140A3">
              <w:rPr>
                <w:sz w:val="22"/>
                <w:szCs w:val="22"/>
              </w:rPr>
              <w:t>8</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640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Harvesting</w:t>
            </w:r>
          </w:p>
        </w:tc>
        <w:tc>
          <w:tcPr>
            <w:tcW w:w="340" w:type="pct"/>
          </w:tcPr>
          <w:p w:rsidR="00943BB3" w:rsidRPr="002140A3" w:rsidRDefault="00943BB3" w:rsidP="002140A3">
            <w:pPr>
              <w:spacing w:line="276" w:lineRule="auto"/>
            </w:pPr>
            <w:r w:rsidRPr="002140A3">
              <w:rPr>
                <w:sz w:val="22"/>
                <w:szCs w:val="22"/>
              </w:rPr>
              <w:t>MD</w:t>
            </w:r>
          </w:p>
        </w:tc>
        <w:tc>
          <w:tcPr>
            <w:tcW w:w="779" w:type="pct"/>
          </w:tcPr>
          <w:p w:rsidR="00943BB3" w:rsidRPr="002140A3" w:rsidRDefault="00943BB3" w:rsidP="002140A3">
            <w:pPr>
              <w:spacing w:line="276" w:lineRule="auto"/>
              <w:jc w:val="center"/>
            </w:pPr>
            <w:r w:rsidRPr="002140A3">
              <w:rPr>
                <w:sz w:val="22"/>
                <w:szCs w:val="22"/>
              </w:rPr>
              <w:t>1</w:t>
            </w:r>
          </w:p>
        </w:tc>
        <w:tc>
          <w:tcPr>
            <w:tcW w:w="363" w:type="pct"/>
          </w:tcPr>
          <w:p w:rsidR="00943BB3" w:rsidRPr="002140A3" w:rsidRDefault="00943BB3" w:rsidP="002140A3">
            <w:pPr>
              <w:spacing w:line="276" w:lineRule="auto"/>
              <w:jc w:val="center"/>
            </w:pPr>
            <w:r w:rsidRPr="002140A3">
              <w:rPr>
                <w:sz w:val="22"/>
                <w:szCs w:val="22"/>
              </w:rPr>
              <w:t>30</w:t>
            </w:r>
          </w:p>
        </w:tc>
        <w:tc>
          <w:tcPr>
            <w:tcW w:w="387" w:type="pct"/>
          </w:tcPr>
          <w:p w:rsidR="00943BB3" w:rsidRPr="002140A3" w:rsidRDefault="00943BB3" w:rsidP="002140A3">
            <w:pPr>
              <w:spacing w:line="276" w:lineRule="auto"/>
              <w:jc w:val="center"/>
            </w:pPr>
            <w:r w:rsidRPr="002140A3">
              <w:rPr>
                <w:sz w:val="22"/>
                <w:szCs w:val="22"/>
              </w:rPr>
              <w:t>30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Threshing</w:t>
            </w:r>
          </w:p>
        </w:tc>
        <w:tc>
          <w:tcPr>
            <w:tcW w:w="340" w:type="pct"/>
          </w:tcPr>
          <w:p w:rsidR="00943BB3" w:rsidRPr="002140A3" w:rsidRDefault="00943BB3" w:rsidP="002140A3">
            <w:pPr>
              <w:spacing w:line="276" w:lineRule="auto"/>
            </w:pPr>
            <w:r w:rsidRPr="002140A3">
              <w:rPr>
                <w:sz w:val="22"/>
                <w:szCs w:val="22"/>
              </w:rPr>
              <w:t>MD</w:t>
            </w:r>
          </w:p>
        </w:tc>
        <w:tc>
          <w:tcPr>
            <w:tcW w:w="779" w:type="pct"/>
          </w:tcPr>
          <w:p w:rsidR="00943BB3" w:rsidRPr="002140A3" w:rsidRDefault="00943BB3" w:rsidP="002140A3">
            <w:pPr>
              <w:spacing w:line="276" w:lineRule="auto"/>
              <w:jc w:val="center"/>
            </w:pPr>
            <w:r w:rsidRPr="002140A3">
              <w:rPr>
                <w:sz w:val="22"/>
                <w:szCs w:val="22"/>
              </w:rPr>
              <w:t>1</w:t>
            </w:r>
          </w:p>
        </w:tc>
        <w:tc>
          <w:tcPr>
            <w:tcW w:w="363" w:type="pct"/>
          </w:tcPr>
          <w:p w:rsidR="00943BB3" w:rsidRPr="002140A3" w:rsidRDefault="00943BB3" w:rsidP="002140A3">
            <w:pPr>
              <w:spacing w:line="276" w:lineRule="auto"/>
              <w:jc w:val="center"/>
            </w:pPr>
            <w:r w:rsidRPr="002140A3">
              <w:rPr>
                <w:sz w:val="22"/>
                <w:szCs w:val="22"/>
              </w:rPr>
              <w:t>20</w:t>
            </w:r>
          </w:p>
        </w:tc>
        <w:tc>
          <w:tcPr>
            <w:tcW w:w="387" w:type="pct"/>
          </w:tcPr>
          <w:p w:rsidR="00943BB3" w:rsidRPr="002140A3" w:rsidRDefault="00943BB3" w:rsidP="002140A3">
            <w:pPr>
              <w:spacing w:line="276" w:lineRule="auto"/>
              <w:jc w:val="center"/>
            </w:pPr>
            <w:r w:rsidRPr="002140A3">
              <w:rPr>
                <w:sz w:val="22"/>
                <w:szCs w:val="22"/>
              </w:rPr>
              <w:t>20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1600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Transport </w:t>
            </w:r>
          </w:p>
        </w:tc>
        <w:tc>
          <w:tcPr>
            <w:tcW w:w="340" w:type="pct"/>
          </w:tcPr>
          <w:p w:rsidR="00943BB3" w:rsidRPr="002140A3" w:rsidRDefault="00943BB3" w:rsidP="002140A3">
            <w:pPr>
              <w:spacing w:line="276" w:lineRule="auto"/>
            </w:pPr>
            <w:r w:rsidRPr="002140A3">
              <w:rPr>
                <w:sz w:val="22"/>
                <w:szCs w:val="22"/>
              </w:rPr>
              <w:t>MD</w:t>
            </w:r>
          </w:p>
        </w:tc>
        <w:tc>
          <w:tcPr>
            <w:tcW w:w="779" w:type="pct"/>
          </w:tcPr>
          <w:p w:rsidR="00943BB3" w:rsidRPr="002140A3" w:rsidRDefault="00943BB3" w:rsidP="002140A3">
            <w:pPr>
              <w:spacing w:line="276" w:lineRule="auto"/>
              <w:jc w:val="center"/>
            </w:pPr>
            <w:r w:rsidRPr="002140A3">
              <w:rPr>
                <w:sz w:val="22"/>
                <w:szCs w:val="22"/>
              </w:rPr>
              <w:t>1</w:t>
            </w:r>
          </w:p>
        </w:tc>
        <w:tc>
          <w:tcPr>
            <w:tcW w:w="363" w:type="pct"/>
          </w:tcPr>
          <w:p w:rsidR="00943BB3" w:rsidRPr="002140A3" w:rsidRDefault="00943BB3" w:rsidP="002140A3">
            <w:pPr>
              <w:spacing w:line="276" w:lineRule="auto"/>
              <w:jc w:val="center"/>
            </w:pPr>
            <w:r w:rsidRPr="002140A3">
              <w:rPr>
                <w:sz w:val="22"/>
                <w:szCs w:val="22"/>
              </w:rPr>
              <w:t>8</w:t>
            </w:r>
          </w:p>
        </w:tc>
        <w:tc>
          <w:tcPr>
            <w:tcW w:w="387" w:type="pct"/>
          </w:tcPr>
          <w:p w:rsidR="00943BB3" w:rsidRPr="002140A3" w:rsidRDefault="00943BB3" w:rsidP="002140A3">
            <w:pPr>
              <w:spacing w:line="276" w:lineRule="auto"/>
              <w:jc w:val="center"/>
            </w:pPr>
            <w:r w:rsidRPr="002140A3">
              <w:rPr>
                <w:sz w:val="22"/>
                <w:szCs w:val="22"/>
              </w:rPr>
              <w:t>8</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640</w:t>
            </w:r>
          </w:p>
        </w:tc>
      </w:tr>
      <w:tr w:rsidR="002140A3" w:rsidRPr="002140A3" w:rsidTr="002140A3">
        <w:trPr>
          <w:cantSplit/>
          <w:jc w:val="center"/>
        </w:trPr>
        <w:tc>
          <w:tcPr>
            <w:tcW w:w="261" w:type="pct"/>
          </w:tcPr>
          <w:p w:rsidR="00943BB3" w:rsidRPr="002140A3" w:rsidRDefault="00943BB3" w:rsidP="002140A3">
            <w:pPr>
              <w:spacing w:line="276" w:lineRule="auto"/>
            </w:pPr>
            <w:r w:rsidRPr="002140A3">
              <w:rPr>
                <w:sz w:val="22"/>
                <w:szCs w:val="22"/>
              </w:rPr>
              <w:t>2</w:t>
            </w:r>
          </w:p>
        </w:tc>
        <w:tc>
          <w:tcPr>
            <w:tcW w:w="661" w:type="pct"/>
          </w:tcPr>
          <w:p w:rsidR="00943BB3" w:rsidRPr="002140A3" w:rsidRDefault="00943BB3" w:rsidP="002140A3">
            <w:pPr>
              <w:spacing w:line="276" w:lineRule="auto"/>
            </w:pPr>
            <w:r w:rsidRPr="002140A3">
              <w:rPr>
                <w:sz w:val="22"/>
                <w:szCs w:val="22"/>
              </w:rPr>
              <w:t xml:space="preserve">Sorghum </w:t>
            </w:r>
          </w:p>
        </w:tc>
        <w:tc>
          <w:tcPr>
            <w:tcW w:w="1181" w:type="pct"/>
          </w:tcPr>
          <w:p w:rsidR="00943BB3" w:rsidRPr="002140A3" w:rsidRDefault="00943BB3" w:rsidP="002140A3">
            <w:pPr>
              <w:spacing w:line="276" w:lineRule="auto"/>
            </w:pPr>
            <w:r w:rsidRPr="002140A3">
              <w:rPr>
                <w:sz w:val="22"/>
                <w:szCs w:val="22"/>
              </w:rPr>
              <w:t>Ploughing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16</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1280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Pre-Irrigation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Sowing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8</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640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Irrigation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FFFFFF" w:themeFill="background1"/>
          </w:tcPr>
          <w:p w:rsidR="00943BB3" w:rsidRPr="002140A3" w:rsidRDefault="00943BB3" w:rsidP="002140A3">
            <w:pPr>
              <w:spacing w:line="276" w:lineRule="auto"/>
              <w:jc w:val="center"/>
            </w:pPr>
            <w:r w:rsidRPr="002140A3">
              <w:rPr>
                <w:sz w:val="22"/>
                <w:szCs w:val="22"/>
              </w:rPr>
              <w:t>8</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32</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2560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Cultivation/Weeding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15</w:t>
            </w:r>
          </w:p>
        </w:tc>
        <w:tc>
          <w:tcPr>
            <w:tcW w:w="387" w:type="pct"/>
            <w:shd w:val="clear" w:color="auto" w:fill="auto"/>
          </w:tcPr>
          <w:p w:rsidR="00943BB3" w:rsidRPr="002140A3" w:rsidRDefault="00943BB3" w:rsidP="002140A3">
            <w:pPr>
              <w:spacing w:line="276" w:lineRule="auto"/>
              <w:jc w:val="center"/>
            </w:pPr>
            <w:r w:rsidRPr="002140A3">
              <w:rPr>
                <w:sz w:val="22"/>
                <w:szCs w:val="22"/>
              </w:rPr>
              <w:t>30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Fertilizer application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16</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1280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Protection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Harvesting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30</w:t>
            </w:r>
          </w:p>
        </w:tc>
        <w:tc>
          <w:tcPr>
            <w:tcW w:w="387" w:type="pct"/>
            <w:shd w:val="clear" w:color="auto" w:fill="auto"/>
          </w:tcPr>
          <w:p w:rsidR="00943BB3" w:rsidRPr="002140A3" w:rsidRDefault="00943BB3" w:rsidP="002140A3">
            <w:pPr>
              <w:spacing w:line="276" w:lineRule="auto"/>
              <w:jc w:val="center"/>
            </w:pPr>
            <w:r w:rsidRPr="002140A3">
              <w:rPr>
                <w:sz w:val="22"/>
                <w:szCs w:val="22"/>
              </w:rPr>
              <w:t>30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Transport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20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1600</w:t>
            </w:r>
          </w:p>
        </w:tc>
      </w:tr>
      <w:tr w:rsidR="002140A3" w:rsidRPr="002140A3" w:rsidTr="002140A3">
        <w:trPr>
          <w:cantSplit/>
          <w:jc w:val="center"/>
        </w:trPr>
        <w:tc>
          <w:tcPr>
            <w:tcW w:w="261" w:type="pct"/>
          </w:tcPr>
          <w:p w:rsidR="00943BB3" w:rsidRPr="002140A3" w:rsidRDefault="00943BB3" w:rsidP="002140A3">
            <w:pPr>
              <w:spacing w:line="276" w:lineRule="auto"/>
            </w:pPr>
            <w:r w:rsidRPr="002140A3">
              <w:rPr>
                <w:sz w:val="22"/>
                <w:szCs w:val="22"/>
              </w:rPr>
              <w:t>3</w:t>
            </w:r>
          </w:p>
        </w:tc>
        <w:tc>
          <w:tcPr>
            <w:tcW w:w="661" w:type="pct"/>
          </w:tcPr>
          <w:p w:rsidR="00943BB3" w:rsidRPr="002140A3" w:rsidRDefault="00943BB3" w:rsidP="002140A3">
            <w:pPr>
              <w:spacing w:line="276" w:lineRule="auto"/>
            </w:pPr>
            <w:r w:rsidRPr="002140A3">
              <w:rPr>
                <w:sz w:val="22"/>
                <w:szCs w:val="22"/>
              </w:rPr>
              <w:t>Haricot bean</w:t>
            </w:r>
          </w:p>
        </w:tc>
        <w:tc>
          <w:tcPr>
            <w:tcW w:w="1181" w:type="pct"/>
          </w:tcPr>
          <w:p w:rsidR="00943BB3" w:rsidRPr="002140A3" w:rsidRDefault="00943BB3" w:rsidP="002140A3">
            <w:pPr>
              <w:spacing w:line="276" w:lineRule="auto"/>
            </w:pPr>
            <w:r w:rsidRPr="002140A3">
              <w:rPr>
                <w:sz w:val="22"/>
                <w:szCs w:val="22"/>
              </w:rPr>
              <w:t>Ploughing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16</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1280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Pre-Irrigation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Sowing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8</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640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Irrigation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FFFFFF" w:themeFill="background1"/>
          </w:tcPr>
          <w:p w:rsidR="00943BB3" w:rsidRPr="002140A3" w:rsidRDefault="00943BB3" w:rsidP="002140A3">
            <w:pPr>
              <w:spacing w:line="276" w:lineRule="auto"/>
              <w:jc w:val="center"/>
            </w:pPr>
            <w:r w:rsidRPr="002140A3">
              <w:rPr>
                <w:sz w:val="22"/>
                <w:szCs w:val="22"/>
              </w:rPr>
              <w:t>18</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72</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5760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Cultivation/Weeding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15</w:t>
            </w:r>
          </w:p>
        </w:tc>
        <w:tc>
          <w:tcPr>
            <w:tcW w:w="387" w:type="pct"/>
            <w:shd w:val="clear" w:color="auto" w:fill="auto"/>
          </w:tcPr>
          <w:p w:rsidR="00943BB3" w:rsidRPr="002140A3" w:rsidRDefault="00943BB3" w:rsidP="002140A3">
            <w:pPr>
              <w:spacing w:line="276" w:lineRule="auto"/>
              <w:jc w:val="center"/>
            </w:pPr>
            <w:r w:rsidRPr="002140A3">
              <w:rPr>
                <w:sz w:val="22"/>
                <w:szCs w:val="22"/>
              </w:rPr>
              <w:t>30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Fertilizer application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8</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640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Protection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Harvesting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20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1600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Transport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5</w:t>
            </w:r>
          </w:p>
        </w:tc>
        <w:tc>
          <w:tcPr>
            <w:tcW w:w="387" w:type="pct"/>
            <w:shd w:val="clear" w:color="auto" w:fill="auto"/>
          </w:tcPr>
          <w:p w:rsidR="00943BB3" w:rsidRPr="002140A3" w:rsidRDefault="00943BB3" w:rsidP="002140A3">
            <w:pPr>
              <w:spacing w:line="276" w:lineRule="auto"/>
              <w:jc w:val="center"/>
            </w:pPr>
            <w:r w:rsidRPr="002140A3">
              <w:rPr>
                <w:sz w:val="22"/>
                <w:szCs w:val="22"/>
              </w:rPr>
              <w:t>5</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400</w:t>
            </w:r>
          </w:p>
        </w:tc>
      </w:tr>
      <w:tr w:rsidR="002140A3" w:rsidRPr="002140A3" w:rsidTr="002140A3">
        <w:trPr>
          <w:cantSplit/>
          <w:jc w:val="center"/>
        </w:trPr>
        <w:tc>
          <w:tcPr>
            <w:tcW w:w="261" w:type="pct"/>
          </w:tcPr>
          <w:p w:rsidR="00943BB3" w:rsidRPr="002140A3" w:rsidRDefault="00943BB3" w:rsidP="002140A3">
            <w:pPr>
              <w:spacing w:line="276" w:lineRule="auto"/>
            </w:pPr>
            <w:r w:rsidRPr="002140A3">
              <w:rPr>
                <w:sz w:val="22"/>
                <w:szCs w:val="22"/>
              </w:rPr>
              <w:t>4</w:t>
            </w:r>
          </w:p>
        </w:tc>
        <w:tc>
          <w:tcPr>
            <w:tcW w:w="661" w:type="pct"/>
          </w:tcPr>
          <w:p w:rsidR="00943BB3" w:rsidRPr="002140A3" w:rsidRDefault="00943BB3" w:rsidP="002140A3">
            <w:pPr>
              <w:spacing w:line="276" w:lineRule="auto"/>
            </w:pPr>
            <w:r w:rsidRPr="002140A3">
              <w:rPr>
                <w:sz w:val="22"/>
                <w:szCs w:val="22"/>
              </w:rPr>
              <w:t>Tomato</w:t>
            </w:r>
          </w:p>
        </w:tc>
        <w:tc>
          <w:tcPr>
            <w:tcW w:w="1181" w:type="pct"/>
          </w:tcPr>
          <w:p w:rsidR="00943BB3" w:rsidRPr="002140A3" w:rsidRDefault="00943BB3" w:rsidP="002140A3">
            <w:pPr>
              <w:spacing w:line="276" w:lineRule="auto"/>
            </w:pPr>
            <w:r w:rsidRPr="002140A3">
              <w:rPr>
                <w:sz w:val="22"/>
                <w:szCs w:val="22"/>
              </w:rPr>
              <w:t>Ploughing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4</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32</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2560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Pre-Irrigation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Seedling nursery</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5</w:t>
            </w:r>
          </w:p>
        </w:tc>
        <w:tc>
          <w:tcPr>
            <w:tcW w:w="387" w:type="pct"/>
            <w:shd w:val="clear" w:color="auto" w:fill="auto"/>
          </w:tcPr>
          <w:p w:rsidR="00943BB3" w:rsidRPr="002140A3" w:rsidRDefault="00943BB3" w:rsidP="002140A3">
            <w:pPr>
              <w:spacing w:line="276" w:lineRule="auto"/>
              <w:jc w:val="center"/>
            </w:pPr>
            <w:r w:rsidRPr="002140A3">
              <w:rPr>
                <w:sz w:val="22"/>
                <w:szCs w:val="22"/>
              </w:rPr>
              <w:t>5</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Transplanting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30</w:t>
            </w:r>
          </w:p>
        </w:tc>
        <w:tc>
          <w:tcPr>
            <w:tcW w:w="387" w:type="pct"/>
            <w:shd w:val="clear" w:color="auto" w:fill="auto"/>
          </w:tcPr>
          <w:p w:rsidR="00943BB3" w:rsidRPr="002140A3" w:rsidRDefault="00943BB3" w:rsidP="002140A3">
            <w:pPr>
              <w:spacing w:line="276" w:lineRule="auto"/>
              <w:jc w:val="center"/>
            </w:pPr>
            <w:r w:rsidRPr="002140A3">
              <w:rPr>
                <w:sz w:val="22"/>
                <w:szCs w:val="22"/>
              </w:rPr>
              <w:t>30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Irrigation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FFFFFF" w:themeFill="background1"/>
          </w:tcPr>
          <w:p w:rsidR="00943BB3" w:rsidRPr="002140A3" w:rsidRDefault="00943BB3" w:rsidP="002140A3">
            <w:pPr>
              <w:spacing w:line="276" w:lineRule="auto"/>
              <w:jc w:val="center"/>
            </w:pPr>
            <w:r w:rsidRPr="002140A3">
              <w:rPr>
                <w:sz w:val="22"/>
                <w:szCs w:val="22"/>
              </w:rPr>
              <w:t>16</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64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5120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Cultivation/Weeding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3</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60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4800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Fertilizer application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16</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1280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Protection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Harvesting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40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Transport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20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1600</w:t>
            </w:r>
          </w:p>
        </w:tc>
      </w:tr>
      <w:tr w:rsidR="002140A3" w:rsidRPr="002140A3" w:rsidTr="002140A3">
        <w:trPr>
          <w:cantSplit/>
          <w:jc w:val="center"/>
        </w:trPr>
        <w:tc>
          <w:tcPr>
            <w:tcW w:w="261" w:type="pct"/>
          </w:tcPr>
          <w:p w:rsidR="00943BB3" w:rsidRPr="002140A3" w:rsidRDefault="00943BB3" w:rsidP="002140A3">
            <w:pPr>
              <w:spacing w:line="276" w:lineRule="auto"/>
            </w:pPr>
            <w:r w:rsidRPr="002140A3">
              <w:rPr>
                <w:sz w:val="22"/>
                <w:szCs w:val="22"/>
              </w:rPr>
              <w:t>5</w:t>
            </w:r>
          </w:p>
        </w:tc>
        <w:tc>
          <w:tcPr>
            <w:tcW w:w="661" w:type="pct"/>
          </w:tcPr>
          <w:p w:rsidR="00943BB3" w:rsidRPr="002140A3" w:rsidRDefault="00943BB3" w:rsidP="002140A3">
            <w:pPr>
              <w:spacing w:line="276" w:lineRule="auto"/>
            </w:pPr>
            <w:r w:rsidRPr="002140A3">
              <w:rPr>
                <w:sz w:val="22"/>
                <w:szCs w:val="22"/>
              </w:rPr>
              <w:t xml:space="preserve">Pepper </w:t>
            </w:r>
          </w:p>
        </w:tc>
        <w:tc>
          <w:tcPr>
            <w:tcW w:w="1181" w:type="pct"/>
          </w:tcPr>
          <w:p w:rsidR="00943BB3" w:rsidRPr="002140A3" w:rsidRDefault="00943BB3" w:rsidP="002140A3">
            <w:pPr>
              <w:spacing w:line="276" w:lineRule="auto"/>
            </w:pPr>
            <w:r w:rsidRPr="002140A3">
              <w:rPr>
                <w:sz w:val="22"/>
                <w:szCs w:val="22"/>
              </w:rPr>
              <w:t>Ploughing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4</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32</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2560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Pre-Irrigation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Seedling nursery</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5</w:t>
            </w:r>
          </w:p>
        </w:tc>
        <w:tc>
          <w:tcPr>
            <w:tcW w:w="387" w:type="pct"/>
            <w:shd w:val="clear" w:color="auto" w:fill="auto"/>
          </w:tcPr>
          <w:p w:rsidR="00943BB3" w:rsidRPr="002140A3" w:rsidRDefault="00943BB3" w:rsidP="002140A3">
            <w:pPr>
              <w:spacing w:line="276" w:lineRule="auto"/>
              <w:jc w:val="center"/>
            </w:pPr>
            <w:r w:rsidRPr="002140A3">
              <w:rPr>
                <w:sz w:val="22"/>
                <w:szCs w:val="22"/>
              </w:rPr>
              <w:t>5</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Transplanting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30</w:t>
            </w:r>
          </w:p>
        </w:tc>
        <w:tc>
          <w:tcPr>
            <w:tcW w:w="387" w:type="pct"/>
            <w:shd w:val="clear" w:color="auto" w:fill="auto"/>
          </w:tcPr>
          <w:p w:rsidR="00943BB3" w:rsidRPr="002140A3" w:rsidRDefault="00943BB3" w:rsidP="002140A3">
            <w:pPr>
              <w:spacing w:line="276" w:lineRule="auto"/>
              <w:jc w:val="center"/>
            </w:pPr>
            <w:r w:rsidRPr="002140A3">
              <w:rPr>
                <w:sz w:val="22"/>
                <w:szCs w:val="22"/>
              </w:rPr>
              <w:t>30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Irrigation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FFFFFF" w:themeFill="background1"/>
          </w:tcPr>
          <w:p w:rsidR="00943BB3" w:rsidRPr="002140A3" w:rsidRDefault="00943BB3" w:rsidP="002140A3">
            <w:pPr>
              <w:spacing w:line="276" w:lineRule="auto"/>
              <w:jc w:val="center"/>
            </w:pPr>
            <w:r w:rsidRPr="002140A3">
              <w:rPr>
                <w:sz w:val="22"/>
                <w:szCs w:val="22"/>
              </w:rPr>
              <w:t>30</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120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9600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Cultivation/Weeding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3</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60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4800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Fertilizer application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16</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1280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Protection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Harvesting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30</w:t>
            </w:r>
          </w:p>
        </w:tc>
        <w:tc>
          <w:tcPr>
            <w:tcW w:w="387" w:type="pct"/>
            <w:shd w:val="clear" w:color="auto" w:fill="auto"/>
          </w:tcPr>
          <w:p w:rsidR="00943BB3" w:rsidRPr="002140A3" w:rsidRDefault="00943BB3" w:rsidP="002140A3">
            <w:pPr>
              <w:spacing w:line="276" w:lineRule="auto"/>
              <w:jc w:val="center"/>
            </w:pPr>
            <w:r w:rsidRPr="002140A3">
              <w:rPr>
                <w:sz w:val="22"/>
                <w:szCs w:val="22"/>
              </w:rPr>
              <w:t>30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Transport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20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1600</w:t>
            </w:r>
          </w:p>
        </w:tc>
      </w:tr>
      <w:tr w:rsidR="002140A3" w:rsidRPr="002140A3" w:rsidTr="002140A3">
        <w:trPr>
          <w:cantSplit/>
          <w:jc w:val="center"/>
        </w:trPr>
        <w:tc>
          <w:tcPr>
            <w:tcW w:w="261" w:type="pct"/>
          </w:tcPr>
          <w:p w:rsidR="00943BB3" w:rsidRPr="002140A3" w:rsidRDefault="00943BB3" w:rsidP="002140A3">
            <w:pPr>
              <w:spacing w:line="276" w:lineRule="auto"/>
            </w:pPr>
            <w:r w:rsidRPr="002140A3">
              <w:rPr>
                <w:sz w:val="22"/>
                <w:szCs w:val="22"/>
              </w:rPr>
              <w:t>6</w:t>
            </w:r>
          </w:p>
        </w:tc>
        <w:tc>
          <w:tcPr>
            <w:tcW w:w="661" w:type="pct"/>
          </w:tcPr>
          <w:p w:rsidR="00943BB3" w:rsidRPr="002140A3" w:rsidRDefault="00943BB3" w:rsidP="002140A3">
            <w:pPr>
              <w:spacing w:line="276" w:lineRule="auto"/>
            </w:pPr>
            <w:r w:rsidRPr="002140A3">
              <w:rPr>
                <w:sz w:val="22"/>
                <w:szCs w:val="22"/>
              </w:rPr>
              <w:t xml:space="preserve">Onion </w:t>
            </w:r>
          </w:p>
        </w:tc>
        <w:tc>
          <w:tcPr>
            <w:tcW w:w="1181" w:type="pct"/>
          </w:tcPr>
          <w:p w:rsidR="00943BB3" w:rsidRPr="002140A3" w:rsidRDefault="00943BB3" w:rsidP="002140A3">
            <w:pPr>
              <w:spacing w:line="276" w:lineRule="auto"/>
            </w:pPr>
            <w:r w:rsidRPr="002140A3">
              <w:rPr>
                <w:sz w:val="22"/>
                <w:szCs w:val="22"/>
              </w:rPr>
              <w:t>Ploughing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4</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32</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2560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Pre-Irrigation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Seedling nursery</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5</w:t>
            </w:r>
          </w:p>
        </w:tc>
        <w:tc>
          <w:tcPr>
            <w:tcW w:w="387" w:type="pct"/>
            <w:shd w:val="clear" w:color="auto" w:fill="auto"/>
          </w:tcPr>
          <w:p w:rsidR="00943BB3" w:rsidRPr="002140A3" w:rsidRDefault="00943BB3" w:rsidP="002140A3">
            <w:pPr>
              <w:spacing w:line="276" w:lineRule="auto"/>
              <w:jc w:val="center"/>
            </w:pPr>
            <w:r w:rsidRPr="002140A3">
              <w:rPr>
                <w:sz w:val="22"/>
                <w:szCs w:val="22"/>
              </w:rPr>
              <w:t>5</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Transplanting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30</w:t>
            </w:r>
          </w:p>
        </w:tc>
        <w:tc>
          <w:tcPr>
            <w:tcW w:w="387" w:type="pct"/>
            <w:shd w:val="clear" w:color="auto" w:fill="auto"/>
          </w:tcPr>
          <w:p w:rsidR="00943BB3" w:rsidRPr="002140A3" w:rsidRDefault="00943BB3" w:rsidP="002140A3">
            <w:pPr>
              <w:spacing w:line="276" w:lineRule="auto"/>
              <w:jc w:val="center"/>
            </w:pPr>
            <w:r w:rsidRPr="002140A3">
              <w:rPr>
                <w:sz w:val="22"/>
                <w:szCs w:val="22"/>
              </w:rPr>
              <w:t>30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Irrigation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FFFFFF" w:themeFill="background1"/>
          </w:tcPr>
          <w:p w:rsidR="00943BB3" w:rsidRPr="002140A3" w:rsidRDefault="00943BB3" w:rsidP="002140A3">
            <w:pPr>
              <w:spacing w:line="276" w:lineRule="auto"/>
              <w:jc w:val="center"/>
            </w:pPr>
            <w:r w:rsidRPr="002140A3">
              <w:rPr>
                <w:sz w:val="22"/>
                <w:szCs w:val="22"/>
              </w:rPr>
              <w:t>27</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108</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8640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Cultivation/Weeding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3</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60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4800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Fertilizer application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16</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1280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Protection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Harvesting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40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Transport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4</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80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6400</w:t>
            </w:r>
          </w:p>
        </w:tc>
      </w:tr>
      <w:tr w:rsidR="002140A3" w:rsidRPr="002140A3" w:rsidTr="002140A3">
        <w:trPr>
          <w:cantSplit/>
          <w:jc w:val="center"/>
        </w:trPr>
        <w:tc>
          <w:tcPr>
            <w:tcW w:w="261" w:type="pct"/>
          </w:tcPr>
          <w:p w:rsidR="00943BB3" w:rsidRPr="002140A3" w:rsidRDefault="00943BB3" w:rsidP="002140A3">
            <w:pPr>
              <w:spacing w:line="276" w:lineRule="auto"/>
            </w:pPr>
            <w:r w:rsidRPr="002140A3">
              <w:rPr>
                <w:sz w:val="22"/>
                <w:szCs w:val="22"/>
              </w:rPr>
              <w:t>7</w:t>
            </w:r>
          </w:p>
        </w:tc>
        <w:tc>
          <w:tcPr>
            <w:tcW w:w="661" w:type="pct"/>
          </w:tcPr>
          <w:p w:rsidR="00943BB3" w:rsidRPr="002140A3" w:rsidRDefault="00943BB3" w:rsidP="002140A3">
            <w:pPr>
              <w:spacing w:line="276" w:lineRule="auto"/>
            </w:pPr>
            <w:r w:rsidRPr="002140A3">
              <w:rPr>
                <w:sz w:val="22"/>
                <w:szCs w:val="22"/>
              </w:rPr>
              <w:t>H</w:t>
            </w:r>
            <w:r w:rsidR="002140A3">
              <w:rPr>
                <w:sz w:val="22"/>
                <w:szCs w:val="22"/>
              </w:rPr>
              <w:t>/</w:t>
            </w:r>
            <w:r w:rsidRPr="002140A3">
              <w:rPr>
                <w:sz w:val="22"/>
                <w:szCs w:val="22"/>
              </w:rPr>
              <w:t xml:space="preserve"> cabbage</w:t>
            </w:r>
          </w:p>
        </w:tc>
        <w:tc>
          <w:tcPr>
            <w:tcW w:w="1181" w:type="pct"/>
          </w:tcPr>
          <w:p w:rsidR="00943BB3" w:rsidRPr="002140A3" w:rsidRDefault="00943BB3" w:rsidP="002140A3">
            <w:pPr>
              <w:spacing w:line="276" w:lineRule="auto"/>
            </w:pPr>
            <w:r w:rsidRPr="002140A3">
              <w:rPr>
                <w:sz w:val="22"/>
                <w:szCs w:val="22"/>
              </w:rPr>
              <w:t>Ploughing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4</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32</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2560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Pre-Irrigation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Seedling nursery</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5</w:t>
            </w:r>
          </w:p>
        </w:tc>
        <w:tc>
          <w:tcPr>
            <w:tcW w:w="387" w:type="pct"/>
            <w:shd w:val="clear" w:color="auto" w:fill="auto"/>
          </w:tcPr>
          <w:p w:rsidR="00943BB3" w:rsidRPr="002140A3" w:rsidRDefault="00943BB3" w:rsidP="002140A3">
            <w:pPr>
              <w:spacing w:line="276" w:lineRule="auto"/>
              <w:jc w:val="center"/>
            </w:pPr>
            <w:r w:rsidRPr="002140A3">
              <w:rPr>
                <w:sz w:val="22"/>
                <w:szCs w:val="22"/>
              </w:rPr>
              <w:t>5</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Transplanting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30</w:t>
            </w:r>
          </w:p>
        </w:tc>
        <w:tc>
          <w:tcPr>
            <w:tcW w:w="387" w:type="pct"/>
            <w:shd w:val="clear" w:color="auto" w:fill="auto"/>
          </w:tcPr>
          <w:p w:rsidR="00943BB3" w:rsidRPr="002140A3" w:rsidRDefault="00943BB3" w:rsidP="002140A3">
            <w:pPr>
              <w:spacing w:line="276" w:lineRule="auto"/>
              <w:jc w:val="center"/>
            </w:pPr>
            <w:r w:rsidRPr="002140A3">
              <w:rPr>
                <w:sz w:val="22"/>
                <w:szCs w:val="22"/>
              </w:rPr>
              <w:t>30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2400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Irrigation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FFFFFF" w:themeFill="background1"/>
          </w:tcPr>
          <w:p w:rsidR="00943BB3" w:rsidRPr="002140A3" w:rsidRDefault="00943BB3" w:rsidP="002140A3">
            <w:pPr>
              <w:spacing w:line="276" w:lineRule="auto"/>
              <w:jc w:val="center"/>
            </w:pPr>
            <w:r w:rsidRPr="002140A3">
              <w:rPr>
                <w:sz w:val="22"/>
                <w:szCs w:val="22"/>
              </w:rPr>
              <w:t>40</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160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12800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Cultivation/Weeding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3</w:t>
            </w:r>
          </w:p>
        </w:tc>
        <w:tc>
          <w:tcPr>
            <w:tcW w:w="363" w:type="pct"/>
            <w:shd w:val="clear" w:color="auto" w:fill="auto"/>
          </w:tcPr>
          <w:p w:rsidR="00943BB3" w:rsidRPr="002140A3" w:rsidRDefault="00943BB3" w:rsidP="002140A3">
            <w:pPr>
              <w:spacing w:line="276" w:lineRule="auto"/>
              <w:jc w:val="center"/>
            </w:pPr>
            <w:r w:rsidRPr="002140A3">
              <w:rPr>
                <w:sz w:val="22"/>
                <w:szCs w:val="22"/>
              </w:rPr>
              <w:t>15</w:t>
            </w:r>
          </w:p>
        </w:tc>
        <w:tc>
          <w:tcPr>
            <w:tcW w:w="387" w:type="pct"/>
            <w:shd w:val="clear" w:color="auto" w:fill="auto"/>
          </w:tcPr>
          <w:p w:rsidR="00943BB3" w:rsidRPr="002140A3" w:rsidRDefault="00943BB3" w:rsidP="002140A3">
            <w:pPr>
              <w:spacing w:line="276" w:lineRule="auto"/>
              <w:jc w:val="center"/>
            </w:pPr>
            <w:r w:rsidRPr="002140A3">
              <w:rPr>
                <w:sz w:val="22"/>
                <w:szCs w:val="22"/>
              </w:rPr>
              <w:t>45</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3600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Fertilizer application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2</w:t>
            </w:r>
          </w:p>
        </w:tc>
        <w:tc>
          <w:tcPr>
            <w:tcW w:w="363" w:type="pct"/>
            <w:shd w:val="clear" w:color="auto" w:fill="auto"/>
          </w:tcPr>
          <w:p w:rsidR="00943BB3" w:rsidRPr="002140A3" w:rsidRDefault="00943BB3" w:rsidP="002140A3">
            <w:pPr>
              <w:spacing w:line="276" w:lineRule="auto"/>
              <w:jc w:val="center"/>
            </w:pPr>
            <w:r w:rsidRPr="002140A3">
              <w:rPr>
                <w:sz w:val="22"/>
                <w:szCs w:val="22"/>
              </w:rPr>
              <w:t>8</w:t>
            </w:r>
          </w:p>
        </w:tc>
        <w:tc>
          <w:tcPr>
            <w:tcW w:w="387" w:type="pct"/>
            <w:shd w:val="clear" w:color="auto" w:fill="auto"/>
          </w:tcPr>
          <w:p w:rsidR="00943BB3" w:rsidRPr="002140A3" w:rsidRDefault="00943BB3" w:rsidP="002140A3">
            <w:pPr>
              <w:spacing w:line="276" w:lineRule="auto"/>
              <w:jc w:val="center"/>
            </w:pPr>
            <w:r w:rsidRPr="002140A3">
              <w:rPr>
                <w:sz w:val="22"/>
                <w:szCs w:val="22"/>
              </w:rPr>
              <w:t>16</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1280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Protection</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w:t>
            </w:r>
          </w:p>
        </w:tc>
        <w:tc>
          <w:tcPr>
            <w:tcW w:w="387" w:type="pct"/>
            <w:shd w:val="clear" w:color="auto" w:fill="auto"/>
          </w:tcPr>
          <w:p w:rsidR="00943BB3" w:rsidRPr="002140A3" w:rsidRDefault="00943BB3" w:rsidP="002140A3">
            <w:pPr>
              <w:spacing w:line="276" w:lineRule="auto"/>
              <w:jc w:val="center"/>
            </w:pPr>
            <w:r w:rsidRPr="002140A3">
              <w:rPr>
                <w:sz w:val="22"/>
                <w:szCs w:val="22"/>
              </w:rPr>
              <w:t>4</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320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Harvesting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20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1600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Transport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5</w:t>
            </w:r>
          </w:p>
        </w:tc>
        <w:tc>
          <w:tcPr>
            <w:tcW w:w="387" w:type="pct"/>
            <w:shd w:val="clear" w:color="auto" w:fill="auto"/>
          </w:tcPr>
          <w:p w:rsidR="00943BB3" w:rsidRPr="002140A3" w:rsidRDefault="00943BB3" w:rsidP="002140A3">
            <w:pPr>
              <w:spacing w:line="276" w:lineRule="auto"/>
              <w:jc w:val="center"/>
            </w:pPr>
            <w:r w:rsidRPr="002140A3">
              <w:rPr>
                <w:sz w:val="22"/>
                <w:szCs w:val="22"/>
              </w:rPr>
              <w:t>5</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400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Harvesting</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48</w:t>
            </w:r>
          </w:p>
        </w:tc>
        <w:tc>
          <w:tcPr>
            <w:tcW w:w="387" w:type="pct"/>
            <w:shd w:val="clear" w:color="auto" w:fill="auto"/>
          </w:tcPr>
          <w:p w:rsidR="00943BB3" w:rsidRPr="002140A3" w:rsidRDefault="00943BB3" w:rsidP="002140A3">
            <w:pPr>
              <w:spacing w:line="276" w:lineRule="auto"/>
              <w:jc w:val="center"/>
            </w:pPr>
            <w:r w:rsidRPr="002140A3">
              <w:rPr>
                <w:sz w:val="22"/>
                <w:szCs w:val="22"/>
              </w:rPr>
              <w:t>48</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3840</w:t>
            </w:r>
          </w:p>
        </w:tc>
      </w:tr>
      <w:tr w:rsidR="002140A3" w:rsidRPr="002140A3" w:rsidTr="002140A3">
        <w:trPr>
          <w:cantSplit/>
          <w:jc w:val="center"/>
        </w:trPr>
        <w:tc>
          <w:tcPr>
            <w:tcW w:w="261" w:type="pct"/>
          </w:tcPr>
          <w:p w:rsidR="00943BB3" w:rsidRPr="002140A3" w:rsidRDefault="00943BB3" w:rsidP="002140A3">
            <w:pPr>
              <w:spacing w:line="276" w:lineRule="auto"/>
            </w:pPr>
          </w:p>
        </w:tc>
        <w:tc>
          <w:tcPr>
            <w:tcW w:w="661" w:type="pct"/>
          </w:tcPr>
          <w:p w:rsidR="00943BB3" w:rsidRPr="002140A3" w:rsidRDefault="00943BB3" w:rsidP="002140A3">
            <w:pPr>
              <w:spacing w:line="276" w:lineRule="auto"/>
            </w:pPr>
          </w:p>
        </w:tc>
        <w:tc>
          <w:tcPr>
            <w:tcW w:w="1181" w:type="pct"/>
          </w:tcPr>
          <w:p w:rsidR="00943BB3" w:rsidRPr="002140A3" w:rsidRDefault="00943BB3" w:rsidP="002140A3">
            <w:pPr>
              <w:spacing w:line="276" w:lineRule="auto"/>
            </w:pPr>
            <w:r w:rsidRPr="002140A3">
              <w:rPr>
                <w:sz w:val="22"/>
                <w:szCs w:val="22"/>
              </w:rPr>
              <w:t xml:space="preserve">Transport </w:t>
            </w:r>
          </w:p>
        </w:tc>
        <w:tc>
          <w:tcPr>
            <w:tcW w:w="340" w:type="pct"/>
            <w:shd w:val="clear" w:color="auto" w:fill="auto"/>
          </w:tcPr>
          <w:p w:rsidR="00943BB3" w:rsidRPr="002140A3" w:rsidRDefault="00943BB3" w:rsidP="002140A3">
            <w:pPr>
              <w:spacing w:line="276" w:lineRule="auto"/>
            </w:pPr>
            <w:r w:rsidRPr="002140A3">
              <w:rPr>
                <w:sz w:val="22"/>
                <w:szCs w:val="22"/>
              </w:rPr>
              <w:t>MD</w:t>
            </w:r>
          </w:p>
        </w:tc>
        <w:tc>
          <w:tcPr>
            <w:tcW w:w="779" w:type="pct"/>
            <w:shd w:val="clear" w:color="auto" w:fill="auto"/>
          </w:tcPr>
          <w:p w:rsidR="00943BB3" w:rsidRPr="002140A3" w:rsidRDefault="00943BB3" w:rsidP="002140A3">
            <w:pPr>
              <w:spacing w:line="276" w:lineRule="auto"/>
              <w:jc w:val="center"/>
            </w:pPr>
            <w:r w:rsidRPr="002140A3">
              <w:rPr>
                <w:sz w:val="22"/>
                <w:szCs w:val="22"/>
              </w:rPr>
              <w:t>1</w:t>
            </w:r>
          </w:p>
        </w:tc>
        <w:tc>
          <w:tcPr>
            <w:tcW w:w="363" w:type="pct"/>
            <w:shd w:val="clear" w:color="auto" w:fill="auto"/>
          </w:tcPr>
          <w:p w:rsidR="00943BB3" w:rsidRPr="002140A3" w:rsidRDefault="00943BB3" w:rsidP="002140A3">
            <w:pPr>
              <w:spacing w:line="276" w:lineRule="auto"/>
              <w:jc w:val="center"/>
            </w:pPr>
            <w:r w:rsidRPr="002140A3">
              <w:rPr>
                <w:sz w:val="22"/>
                <w:szCs w:val="22"/>
              </w:rPr>
              <w:t>20</w:t>
            </w:r>
          </w:p>
        </w:tc>
        <w:tc>
          <w:tcPr>
            <w:tcW w:w="387" w:type="pct"/>
            <w:shd w:val="clear" w:color="auto" w:fill="auto"/>
          </w:tcPr>
          <w:p w:rsidR="00943BB3" w:rsidRPr="002140A3" w:rsidRDefault="00943BB3" w:rsidP="002140A3">
            <w:pPr>
              <w:spacing w:line="276" w:lineRule="auto"/>
              <w:jc w:val="center"/>
            </w:pPr>
            <w:r w:rsidRPr="002140A3">
              <w:rPr>
                <w:sz w:val="22"/>
                <w:szCs w:val="22"/>
              </w:rPr>
              <w:t>20</w:t>
            </w:r>
          </w:p>
        </w:tc>
        <w:tc>
          <w:tcPr>
            <w:tcW w:w="661" w:type="pct"/>
            <w:shd w:val="clear" w:color="auto" w:fill="auto"/>
          </w:tcPr>
          <w:p w:rsidR="00943BB3" w:rsidRPr="002140A3" w:rsidRDefault="00943BB3" w:rsidP="002140A3">
            <w:pPr>
              <w:spacing w:line="276" w:lineRule="auto"/>
              <w:jc w:val="center"/>
            </w:pPr>
            <w:r w:rsidRPr="002140A3">
              <w:rPr>
                <w:sz w:val="22"/>
                <w:szCs w:val="22"/>
              </w:rPr>
              <w:t>80</w:t>
            </w:r>
          </w:p>
        </w:tc>
        <w:tc>
          <w:tcPr>
            <w:tcW w:w="368" w:type="pct"/>
            <w:shd w:val="clear" w:color="auto" w:fill="auto"/>
          </w:tcPr>
          <w:p w:rsidR="00943BB3" w:rsidRPr="002140A3" w:rsidRDefault="00943BB3" w:rsidP="002140A3">
            <w:pPr>
              <w:spacing w:line="276" w:lineRule="auto"/>
              <w:jc w:val="center"/>
            </w:pPr>
            <w:r w:rsidRPr="002140A3">
              <w:rPr>
                <w:sz w:val="22"/>
                <w:szCs w:val="22"/>
              </w:rPr>
              <w:t>1200</w:t>
            </w:r>
          </w:p>
        </w:tc>
      </w:tr>
    </w:tbl>
    <w:p w:rsidR="00022A87" w:rsidRPr="00EA5606" w:rsidRDefault="00022A87" w:rsidP="00C9210B">
      <w:pPr>
        <w:outlineLvl w:val="0"/>
        <w:sectPr w:rsidR="00022A87" w:rsidRPr="00EA5606" w:rsidSect="00B03C85">
          <w:pgSz w:w="12240" w:h="15840"/>
          <w:pgMar w:top="1440" w:right="1440" w:bottom="1354" w:left="1440" w:header="720" w:footer="720" w:gutter="0"/>
          <w:cols w:space="720"/>
          <w:docGrid w:linePitch="360"/>
        </w:sectPr>
      </w:pPr>
      <w:bookmarkStart w:id="430" w:name="_Toc505870662"/>
      <w:bookmarkStart w:id="431" w:name="_Toc422771493"/>
      <w:bookmarkStart w:id="432" w:name="_Toc422771586"/>
    </w:p>
    <w:p w:rsidR="00085270" w:rsidRPr="00294659" w:rsidRDefault="00085270" w:rsidP="00294659">
      <w:pPr>
        <w:rPr>
          <w:i/>
        </w:rPr>
      </w:pPr>
      <w:bookmarkStart w:id="433" w:name="_Toc532464551"/>
      <w:r w:rsidRPr="00294659">
        <w:rPr>
          <w:i/>
        </w:rPr>
        <w:lastRenderedPageBreak/>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40</w:t>
      </w:r>
      <w:r w:rsidR="006E10F2" w:rsidRPr="00294659">
        <w:rPr>
          <w:i/>
        </w:rPr>
        <w:fldChar w:fldCharType="end"/>
      </w:r>
      <w:r w:rsidRPr="00294659">
        <w:rPr>
          <w:i/>
        </w:rPr>
        <w:t xml:space="preserve"> Labour requirement and work activities for the without project per crop per hectare</w:t>
      </w:r>
      <w:bookmarkEnd w:id="430"/>
      <w:bookmarkEnd w:id="433"/>
    </w:p>
    <w:p w:rsidR="005C64FE" w:rsidRPr="00EA5606" w:rsidRDefault="005C64FE" w:rsidP="00085270">
      <w:pPr>
        <w:outlineLvl w:val="0"/>
      </w:pPr>
    </w:p>
    <w:tbl>
      <w:tblPr>
        <w:tblW w:w="0" w:type="auto"/>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1334"/>
        <w:gridCol w:w="2077"/>
        <w:gridCol w:w="717"/>
        <w:gridCol w:w="821"/>
        <w:gridCol w:w="703"/>
        <w:gridCol w:w="990"/>
        <w:gridCol w:w="1171"/>
        <w:gridCol w:w="937"/>
      </w:tblGrid>
      <w:tr w:rsidR="00085270" w:rsidRPr="00EA5606" w:rsidTr="00693C44">
        <w:trPr>
          <w:cantSplit/>
          <w:tblHeader/>
          <w:jc w:val="center"/>
        </w:trPr>
        <w:tc>
          <w:tcPr>
            <w:tcW w:w="533" w:type="dxa"/>
            <w:shd w:val="clear" w:color="auto" w:fill="auto"/>
          </w:tcPr>
          <w:p w:rsidR="00085270" w:rsidRPr="00EA5606" w:rsidRDefault="00085270" w:rsidP="002140A3">
            <w:pPr>
              <w:spacing w:line="276" w:lineRule="auto"/>
              <w:jc w:val="center"/>
              <w:rPr>
                <w:b/>
                <w:sz w:val="20"/>
                <w:szCs w:val="20"/>
              </w:rPr>
            </w:pPr>
            <w:r w:rsidRPr="00EA5606">
              <w:rPr>
                <w:b/>
                <w:sz w:val="20"/>
                <w:szCs w:val="20"/>
              </w:rPr>
              <w:t>N</w:t>
            </w:r>
            <w:r w:rsidRPr="00EA5606">
              <w:rPr>
                <w:b/>
                <w:sz w:val="20"/>
                <w:szCs w:val="20"/>
                <w:u w:val="single"/>
              </w:rPr>
              <w:t>o</w:t>
            </w:r>
          </w:p>
        </w:tc>
        <w:tc>
          <w:tcPr>
            <w:tcW w:w="1334" w:type="dxa"/>
            <w:shd w:val="clear" w:color="auto" w:fill="auto"/>
          </w:tcPr>
          <w:p w:rsidR="00085270" w:rsidRPr="00EA5606" w:rsidRDefault="00085270" w:rsidP="002140A3">
            <w:pPr>
              <w:spacing w:line="276" w:lineRule="auto"/>
              <w:jc w:val="center"/>
              <w:rPr>
                <w:b/>
                <w:sz w:val="20"/>
                <w:szCs w:val="20"/>
              </w:rPr>
            </w:pPr>
            <w:r w:rsidRPr="00EA5606">
              <w:rPr>
                <w:b/>
                <w:sz w:val="20"/>
                <w:szCs w:val="20"/>
              </w:rPr>
              <w:t>Crops</w:t>
            </w:r>
          </w:p>
        </w:tc>
        <w:tc>
          <w:tcPr>
            <w:tcW w:w="2077" w:type="dxa"/>
            <w:shd w:val="clear" w:color="auto" w:fill="auto"/>
          </w:tcPr>
          <w:p w:rsidR="00085270" w:rsidRPr="00EA5606" w:rsidRDefault="00085270" w:rsidP="002140A3">
            <w:pPr>
              <w:spacing w:line="276" w:lineRule="auto"/>
              <w:jc w:val="center"/>
              <w:rPr>
                <w:b/>
                <w:sz w:val="20"/>
                <w:szCs w:val="20"/>
              </w:rPr>
            </w:pPr>
            <w:r w:rsidRPr="00EA5606">
              <w:rPr>
                <w:b/>
                <w:sz w:val="20"/>
                <w:szCs w:val="20"/>
              </w:rPr>
              <w:t>Activities</w:t>
            </w:r>
          </w:p>
        </w:tc>
        <w:tc>
          <w:tcPr>
            <w:tcW w:w="717" w:type="dxa"/>
            <w:shd w:val="clear" w:color="auto" w:fill="auto"/>
          </w:tcPr>
          <w:p w:rsidR="00085270" w:rsidRPr="00EA5606" w:rsidRDefault="00085270" w:rsidP="002140A3">
            <w:pPr>
              <w:spacing w:line="276" w:lineRule="auto"/>
              <w:jc w:val="center"/>
              <w:rPr>
                <w:b/>
                <w:sz w:val="20"/>
                <w:szCs w:val="20"/>
              </w:rPr>
            </w:pPr>
            <w:r w:rsidRPr="00EA5606">
              <w:rPr>
                <w:b/>
                <w:sz w:val="20"/>
                <w:szCs w:val="20"/>
              </w:rPr>
              <w:t>Unit</w:t>
            </w:r>
          </w:p>
        </w:tc>
        <w:tc>
          <w:tcPr>
            <w:tcW w:w="821" w:type="dxa"/>
            <w:shd w:val="clear" w:color="auto" w:fill="auto"/>
          </w:tcPr>
          <w:p w:rsidR="00085270" w:rsidRPr="00EA5606" w:rsidRDefault="00085270" w:rsidP="002140A3">
            <w:pPr>
              <w:spacing w:line="276" w:lineRule="auto"/>
              <w:jc w:val="center"/>
              <w:rPr>
                <w:b/>
                <w:sz w:val="20"/>
                <w:szCs w:val="20"/>
              </w:rPr>
            </w:pPr>
            <w:r w:rsidRPr="00EA5606">
              <w:rPr>
                <w:b/>
                <w:sz w:val="20"/>
                <w:szCs w:val="20"/>
              </w:rPr>
              <w:t>Frequency</w:t>
            </w:r>
          </w:p>
        </w:tc>
        <w:tc>
          <w:tcPr>
            <w:tcW w:w="703" w:type="dxa"/>
            <w:shd w:val="clear" w:color="auto" w:fill="auto"/>
          </w:tcPr>
          <w:p w:rsidR="00085270" w:rsidRPr="00EA5606" w:rsidRDefault="00085270" w:rsidP="002140A3">
            <w:pPr>
              <w:spacing w:line="276" w:lineRule="auto"/>
              <w:jc w:val="center"/>
              <w:rPr>
                <w:b/>
                <w:sz w:val="20"/>
                <w:szCs w:val="20"/>
              </w:rPr>
            </w:pPr>
            <w:r w:rsidRPr="00EA5606">
              <w:rPr>
                <w:b/>
                <w:sz w:val="20"/>
                <w:szCs w:val="20"/>
              </w:rPr>
              <w:t>Qty</w:t>
            </w:r>
          </w:p>
        </w:tc>
        <w:tc>
          <w:tcPr>
            <w:tcW w:w="990" w:type="dxa"/>
            <w:shd w:val="clear" w:color="auto" w:fill="auto"/>
          </w:tcPr>
          <w:p w:rsidR="00085270" w:rsidRPr="00EA5606" w:rsidRDefault="00085270" w:rsidP="002140A3">
            <w:pPr>
              <w:spacing w:line="276" w:lineRule="auto"/>
              <w:jc w:val="center"/>
              <w:rPr>
                <w:b/>
                <w:sz w:val="20"/>
                <w:szCs w:val="20"/>
              </w:rPr>
            </w:pPr>
            <w:r w:rsidRPr="00EA5606">
              <w:rPr>
                <w:b/>
                <w:sz w:val="20"/>
                <w:szCs w:val="20"/>
              </w:rPr>
              <w:t xml:space="preserve">Total </w:t>
            </w:r>
          </w:p>
          <w:p w:rsidR="00085270" w:rsidRPr="00EA5606" w:rsidRDefault="00085270" w:rsidP="002140A3">
            <w:pPr>
              <w:spacing w:line="276" w:lineRule="auto"/>
              <w:jc w:val="center"/>
              <w:rPr>
                <w:sz w:val="20"/>
                <w:szCs w:val="20"/>
              </w:rPr>
            </w:pPr>
          </w:p>
        </w:tc>
        <w:tc>
          <w:tcPr>
            <w:tcW w:w="1171" w:type="dxa"/>
            <w:tcBorders>
              <w:bottom w:val="single" w:sz="4" w:space="0" w:color="auto"/>
            </w:tcBorders>
            <w:shd w:val="clear" w:color="auto" w:fill="auto"/>
          </w:tcPr>
          <w:p w:rsidR="00085270" w:rsidRPr="00EA5606" w:rsidRDefault="00085270" w:rsidP="002140A3">
            <w:pPr>
              <w:spacing w:line="276" w:lineRule="auto"/>
              <w:jc w:val="center"/>
              <w:rPr>
                <w:b/>
                <w:sz w:val="20"/>
                <w:szCs w:val="20"/>
              </w:rPr>
            </w:pPr>
            <w:r w:rsidRPr="00EA5606">
              <w:rPr>
                <w:b/>
                <w:sz w:val="20"/>
                <w:szCs w:val="20"/>
              </w:rPr>
              <w:t>Unit price (Birr)</w:t>
            </w:r>
          </w:p>
        </w:tc>
        <w:tc>
          <w:tcPr>
            <w:tcW w:w="937" w:type="dxa"/>
            <w:tcBorders>
              <w:bottom w:val="single" w:sz="4" w:space="0" w:color="auto"/>
            </w:tcBorders>
            <w:shd w:val="clear" w:color="auto" w:fill="auto"/>
          </w:tcPr>
          <w:p w:rsidR="00085270" w:rsidRPr="00EA5606" w:rsidRDefault="00085270" w:rsidP="002140A3">
            <w:pPr>
              <w:spacing w:line="276" w:lineRule="auto"/>
              <w:jc w:val="center"/>
              <w:rPr>
                <w:b/>
                <w:sz w:val="20"/>
                <w:szCs w:val="20"/>
              </w:rPr>
            </w:pPr>
            <w:r w:rsidRPr="00EA5606">
              <w:rPr>
                <w:b/>
                <w:sz w:val="20"/>
                <w:szCs w:val="20"/>
              </w:rPr>
              <w:t>Total Price</w:t>
            </w:r>
          </w:p>
        </w:tc>
      </w:tr>
      <w:tr w:rsidR="00085270" w:rsidRPr="00EA5606" w:rsidTr="00693C44">
        <w:trPr>
          <w:cantSplit/>
          <w:jc w:val="center"/>
        </w:trPr>
        <w:tc>
          <w:tcPr>
            <w:tcW w:w="533" w:type="dxa"/>
            <w:shd w:val="clear" w:color="auto" w:fill="auto"/>
          </w:tcPr>
          <w:p w:rsidR="00085270" w:rsidRPr="00EA5606" w:rsidRDefault="00085270" w:rsidP="002140A3">
            <w:pPr>
              <w:spacing w:line="276" w:lineRule="auto"/>
              <w:rPr>
                <w:sz w:val="20"/>
                <w:szCs w:val="20"/>
              </w:rPr>
            </w:pPr>
            <w:r w:rsidRPr="00EA5606">
              <w:rPr>
                <w:sz w:val="20"/>
                <w:szCs w:val="20"/>
              </w:rPr>
              <w:t>1</w:t>
            </w:r>
          </w:p>
        </w:tc>
        <w:tc>
          <w:tcPr>
            <w:tcW w:w="1334" w:type="dxa"/>
            <w:shd w:val="clear" w:color="auto" w:fill="auto"/>
          </w:tcPr>
          <w:p w:rsidR="00085270" w:rsidRPr="00EA5606" w:rsidRDefault="00085270" w:rsidP="002140A3">
            <w:pPr>
              <w:spacing w:line="276" w:lineRule="auto"/>
              <w:rPr>
                <w:sz w:val="20"/>
                <w:szCs w:val="20"/>
              </w:rPr>
            </w:pPr>
            <w:r w:rsidRPr="00EA5606">
              <w:rPr>
                <w:sz w:val="20"/>
                <w:szCs w:val="20"/>
              </w:rPr>
              <w:t xml:space="preserve">Maize </w:t>
            </w:r>
          </w:p>
        </w:tc>
        <w:tc>
          <w:tcPr>
            <w:tcW w:w="2077" w:type="dxa"/>
            <w:shd w:val="clear" w:color="auto" w:fill="auto"/>
          </w:tcPr>
          <w:p w:rsidR="00085270" w:rsidRPr="00EA5606" w:rsidRDefault="00085270" w:rsidP="002140A3">
            <w:pPr>
              <w:spacing w:line="276" w:lineRule="auto"/>
              <w:rPr>
                <w:sz w:val="20"/>
                <w:szCs w:val="20"/>
              </w:rPr>
            </w:pPr>
            <w:r w:rsidRPr="00EA5606">
              <w:rPr>
                <w:sz w:val="20"/>
                <w:szCs w:val="20"/>
              </w:rPr>
              <w:t>Ploughing</w:t>
            </w:r>
          </w:p>
        </w:tc>
        <w:tc>
          <w:tcPr>
            <w:tcW w:w="717" w:type="dxa"/>
            <w:shd w:val="clear" w:color="auto" w:fill="auto"/>
          </w:tcPr>
          <w:p w:rsidR="00085270" w:rsidRPr="00EA5606" w:rsidRDefault="00085270" w:rsidP="002140A3">
            <w:pPr>
              <w:spacing w:line="276" w:lineRule="auto"/>
              <w:rPr>
                <w:sz w:val="20"/>
                <w:szCs w:val="20"/>
              </w:rPr>
            </w:pPr>
            <w:r w:rsidRPr="00EA5606">
              <w:rPr>
                <w:sz w:val="20"/>
                <w:szCs w:val="20"/>
              </w:rPr>
              <w:t>MD</w:t>
            </w:r>
          </w:p>
        </w:tc>
        <w:tc>
          <w:tcPr>
            <w:tcW w:w="821" w:type="dxa"/>
            <w:shd w:val="clear" w:color="auto" w:fill="auto"/>
          </w:tcPr>
          <w:p w:rsidR="00085270" w:rsidRPr="00EA5606" w:rsidRDefault="00022A87" w:rsidP="002140A3">
            <w:pPr>
              <w:spacing w:line="276" w:lineRule="auto"/>
              <w:jc w:val="center"/>
              <w:rPr>
                <w:sz w:val="20"/>
                <w:szCs w:val="20"/>
              </w:rPr>
            </w:pPr>
            <w:r w:rsidRPr="00EA5606">
              <w:rPr>
                <w:sz w:val="20"/>
                <w:szCs w:val="20"/>
              </w:rPr>
              <w:t>2</w:t>
            </w:r>
          </w:p>
        </w:tc>
        <w:tc>
          <w:tcPr>
            <w:tcW w:w="703" w:type="dxa"/>
            <w:shd w:val="clear" w:color="auto" w:fill="auto"/>
          </w:tcPr>
          <w:p w:rsidR="00085270" w:rsidRPr="00EA5606" w:rsidRDefault="00085270" w:rsidP="002140A3">
            <w:pPr>
              <w:spacing w:line="276" w:lineRule="auto"/>
              <w:jc w:val="center"/>
              <w:rPr>
                <w:sz w:val="20"/>
                <w:szCs w:val="20"/>
              </w:rPr>
            </w:pPr>
            <w:r w:rsidRPr="00EA5606">
              <w:rPr>
                <w:sz w:val="20"/>
                <w:szCs w:val="20"/>
              </w:rPr>
              <w:t>8</w:t>
            </w:r>
          </w:p>
        </w:tc>
        <w:tc>
          <w:tcPr>
            <w:tcW w:w="990" w:type="dxa"/>
            <w:shd w:val="clear" w:color="auto" w:fill="auto"/>
          </w:tcPr>
          <w:p w:rsidR="00085270" w:rsidRPr="00EA5606" w:rsidRDefault="00085270" w:rsidP="002140A3">
            <w:pPr>
              <w:spacing w:line="276" w:lineRule="auto"/>
              <w:jc w:val="center"/>
              <w:rPr>
                <w:sz w:val="20"/>
                <w:szCs w:val="20"/>
              </w:rPr>
            </w:pPr>
            <w:r w:rsidRPr="00EA5606">
              <w:rPr>
                <w:sz w:val="20"/>
                <w:szCs w:val="20"/>
              </w:rPr>
              <w:t>16</w:t>
            </w:r>
          </w:p>
        </w:tc>
        <w:tc>
          <w:tcPr>
            <w:tcW w:w="1171" w:type="dxa"/>
            <w:shd w:val="clear" w:color="auto" w:fill="auto"/>
          </w:tcPr>
          <w:p w:rsidR="00085270" w:rsidRPr="00EA5606" w:rsidRDefault="00114E24" w:rsidP="002140A3">
            <w:pPr>
              <w:spacing w:line="276" w:lineRule="auto"/>
              <w:jc w:val="center"/>
              <w:rPr>
                <w:sz w:val="20"/>
                <w:szCs w:val="20"/>
              </w:rPr>
            </w:pPr>
            <w:r w:rsidRPr="00EA5606">
              <w:rPr>
                <w:sz w:val="20"/>
                <w:szCs w:val="20"/>
              </w:rPr>
              <w:t>80</w:t>
            </w:r>
          </w:p>
        </w:tc>
        <w:tc>
          <w:tcPr>
            <w:tcW w:w="937" w:type="dxa"/>
            <w:shd w:val="clear" w:color="auto" w:fill="auto"/>
          </w:tcPr>
          <w:p w:rsidR="00085270" w:rsidRPr="00EA5606" w:rsidRDefault="00022A87" w:rsidP="002140A3">
            <w:pPr>
              <w:spacing w:line="276" w:lineRule="auto"/>
              <w:jc w:val="center"/>
              <w:rPr>
                <w:sz w:val="20"/>
                <w:szCs w:val="20"/>
              </w:rPr>
            </w:pPr>
            <w:r w:rsidRPr="00EA5606">
              <w:rPr>
                <w:sz w:val="20"/>
                <w:szCs w:val="20"/>
              </w:rPr>
              <w:t>1280</w:t>
            </w:r>
          </w:p>
        </w:tc>
      </w:tr>
      <w:tr w:rsidR="00085270" w:rsidRPr="00EA5606" w:rsidTr="00693C44">
        <w:trPr>
          <w:cantSplit/>
          <w:jc w:val="center"/>
        </w:trPr>
        <w:tc>
          <w:tcPr>
            <w:tcW w:w="533" w:type="dxa"/>
            <w:shd w:val="clear" w:color="auto" w:fill="auto"/>
          </w:tcPr>
          <w:p w:rsidR="00085270" w:rsidRPr="00EA5606" w:rsidRDefault="00085270" w:rsidP="002140A3">
            <w:pPr>
              <w:spacing w:line="276" w:lineRule="auto"/>
              <w:rPr>
                <w:sz w:val="20"/>
                <w:szCs w:val="20"/>
              </w:rPr>
            </w:pPr>
          </w:p>
        </w:tc>
        <w:tc>
          <w:tcPr>
            <w:tcW w:w="1334" w:type="dxa"/>
            <w:shd w:val="clear" w:color="auto" w:fill="auto"/>
          </w:tcPr>
          <w:p w:rsidR="00085270" w:rsidRPr="00EA5606" w:rsidRDefault="00085270" w:rsidP="002140A3">
            <w:pPr>
              <w:spacing w:line="276" w:lineRule="auto"/>
              <w:rPr>
                <w:sz w:val="20"/>
                <w:szCs w:val="20"/>
              </w:rPr>
            </w:pPr>
          </w:p>
        </w:tc>
        <w:tc>
          <w:tcPr>
            <w:tcW w:w="2077" w:type="dxa"/>
            <w:shd w:val="clear" w:color="auto" w:fill="auto"/>
          </w:tcPr>
          <w:p w:rsidR="00085270" w:rsidRPr="00EA5606" w:rsidRDefault="00085270" w:rsidP="002140A3">
            <w:pPr>
              <w:spacing w:line="276" w:lineRule="auto"/>
              <w:rPr>
                <w:sz w:val="20"/>
                <w:szCs w:val="20"/>
              </w:rPr>
            </w:pPr>
            <w:r w:rsidRPr="00EA5606">
              <w:rPr>
                <w:sz w:val="20"/>
                <w:szCs w:val="20"/>
              </w:rPr>
              <w:t>Pre-Irrigation</w:t>
            </w:r>
          </w:p>
        </w:tc>
        <w:tc>
          <w:tcPr>
            <w:tcW w:w="717" w:type="dxa"/>
            <w:shd w:val="clear" w:color="auto" w:fill="auto"/>
          </w:tcPr>
          <w:p w:rsidR="00085270" w:rsidRPr="00EA5606" w:rsidRDefault="00085270" w:rsidP="002140A3">
            <w:pPr>
              <w:spacing w:line="276" w:lineRule="auto"/>
              <w:rPr>
                <w:sz w:val="20"/>
                <w:szCs w:val="20"/>
              </w:rPr>
            </w:pPr>
            <w:r w:rsidRPr="00EA5606">
              <w:rPr>
                <w:sz w:val="20"/>
                <w:szCs w:val="20"/>
              </w:rPr>
              <w:t>MD</w:t>
            </w:r>
          </w:p>
        </w:tc>
        <w:tc>
          <w:tcPr>
            <w:tcW w:w="821" w:type="dxa"/>
            <w:shd w:val="clear" w:color="auto" w:fill="auto"/>
          </w:tcPr>
          <w:p w:rsidR="00085270" w:rsidRPr="00EA5606" w:rsidRDefault="00085270" w:rsidP="002140A3">
            <w:pPr>
              <w:spacing w:line="276" w:lineRule="auto"/>
              <w:jc w:val="center"/>
              <w:rPr>
                <w:sz w:val="20"/>
                <w:szCs w:val="20"/>
              </w:rPr>
            </w:pPr>
            <w:r w:rsidRPr="00EA5606">
              <w:rPr>
                <w:sz w:val="20"/>
                <w:szCs w:val="20"/>
              </w:rPr>
              <w:t>-</w:t>
            </w:r>
          </w:p>
        </w:tc>
        <w:tc>
          <w:tcPr>
            <w:tcW w:w="703" w:type="dxa"/>
            <w:shd w:val="clear" w:color="auto" w:fill="auto"/>
          </w:tcPr>
          <w:p w:rsidR="00085270" w:rsidRPr="00EA5606" w:rsidRDefault="00085270" w:rsidP="002140A3">
            <w:pPr>
              <w:spacing w:line="276" w:lineRule="auto"/>
              <w:jc w:val="center"/>
              <w:rPr>
                <w:sz w:val="20"/>
                <w:szCs w:val="20"/>
              </w:rPr>
            </w:pPr>
            <w:r w:rsidRPr="00EA5606">
              <w:rPr>
                <w:sz w:val="20"/>
                <w:szCs w:val="20"/>
              </w:rPr>
              <w:t>-</w:t>
            </w:r>
          </w:p>
        </w:tc>
        <w:tc>
          <w:tcPr>
            <w:tcW w:w="990" w:type="dxa"/>
            <w:shd w:val="clear" w:color="auto" w:fill="auto"/>
          </w:tcPr>
          <w:p w:rsidR="00085270" w:rsidRPr="00EA5606" w:rsidRDefault="00085270" w:rsidP="002140A3">
            <w:pPr>
              <w:spacing w:line="276" w:lineRule="auto"/>
              <w:jc w:val="center"/>
              <w:rPr>
                <w:sz w:val="20"/>
                <w:szCs w:val="20"/>
              </w:rPr>
            </w:pPr>
            <w:r w:rsidRPr="00EA5606">
              <w:rPr>
                <w:sz w:val="20"/>
                <w:szCs w:val="20"/>
              </w:rPr>
              <w:t> </w:t>
            </w:r>
          </w:p>
        </w:tc>
        <w:tc>
          <w:tcPr>
            <w:tcW w:w="1171" w:type="dxa"/>
            <w:shd w:val="clear" w:color="auto" w:fill="auto"/>
          </w:tcPr>
          <w:p w:rsidR="00085270" w:rsidRPr="00EA5606" w:rsidRDefault="00085270" w:rsidP="002140A3">
            <w:pPr>
              <w:spacing w:line="276" w:lineRule="auto"/>
              <w:jc w:val="center"/>
              <w:rPr>
                <w:sz w:val="20"/>
                <w:szCs w:val="20"/>
              </w:rPr>
            </w:pPr>
            <w:r w:rsidRPr="00EA5606">
              <w:rPr>
                <w:sz w:val="20"/>
                <w:szCs w:val="20"/>
              </w:rPr>
              <w:t>-</w:t>
            </w:r>
          </w:p>
        </w:tc>
        <w:tc>
          <w:tcPr>
            <w:tcW w:w="937" w:type="dxa"/>
            <w:shd w:val="clear" w:color="auto" w:fill="auto"/>
          </w:tcPr>
          <w:p w:rsidR="00085270" w:rsidRPr="00EA5606" w:rsidRDefault="00085270" w:rsidP="002140A3">
            <w:pPr>
              <w:spacing w:line="276" w:lineRule="auto"/>
              <w:jc w:val="center"/>
              <w:rPr>
                <w:sz w:val="20"/>
                <w:szCs w:val="20"/>
              </w:rPr>
            </w:pPr>
            <w:r w:rsidRPr="00EA5606">
              <w:rPr>
                <w:sz w:val="20"/>
                <w:szCs w:val="20"/>
              </w:rPr>
              <w:t>- </w:t>
            </w:r>
          </w:p>
        </w:tc>
      </w:tr>
      <w:tr w:rsidR="00085270" w:rsidRPr="00EA5606" w:rsidTr="00693C44">
        <w:trPr>
          <w:cantSplit/>
          <w:jc w:val="center"/>
        </w:trPr>
        <w:tc>
          <w:tcPr>
            <w:tcW w:w="533" w:type="dxa"/>
            <w:shd w:val="clear" w:color="auto" w:fill="auto"/>
          </w:tcPr>
          <w:p w:rsidR="00085270" w:rsidRPr="00EA5606" w:rsidRDefault="00085270" w:rsidP="002140A3">
            <w:pPr>
              <w:spacing w:line="276" w:lineRule="auto"/>
              <w:rPr>
                <w:sz w:val="20"/>
                <w:szCs w:val="20"/>
              </w:rPr>
            </w:pPr>
          </w:p>
        </w:tc>
        <w:tc>
          <w:tcPr>
            <w:tcW w:w="1334" w:type="dxa"/>
            <w:shd w:val="clear" w:color="auto" w:fill="auto"/>
          </w:tcPr>
          <w:p w:rsidR="00085270" w:rsidRPr="00EA5606" w:rsidRDefault="00085270" w:rsidP="002140A3">
            <w:pPr>
              <w:spacing w:line="276" w:lineRule="auto"/>
              <w:rPr>
                <w:sz w:val="20"/>
                <w:szCs w:val="20"/>
              </w:rPr>
            </w:pPr>
          </w:p>
        </w:tc>
        <w:tc>
          <w:tcPr>
            <w:tcW w:w="2077" w:type="dxa"/>
            <w:shd w:val="clear" w:color="auto" w:fill="auto"/>
          </w:tcPr>
          <w:p w:rsidR="00085270" w:rsidRPr="00EA5606" w:rsidRDefault="00085270" w:rsidP="002140A3">
            <w:pPr>
              <w:spacing w:line="276" w:lineRule="auto"/>
              <w:rPr>
                <w:sz w:val="20"/>
                <w:szCs w:val="20"/>
              </w:rPr>
            </w:pPr>
            <w:r w:rsidRPr="00EA5606">
              <w:rPr>
                <w:sz w:val="20"/>
                <w:szCs w:val="20"/>
              </w:rPr>
              <w:t>Planting/Sowing</w:t>
            </w:r>
          </w:p>
        </w:tc>
        <w:tc>
          <w:tcPr>
            <w:tcW w:w="717" w:type="dxa"/>
            <w:shd w:val="clear" w:color="auto" w:fill="auto"/>
          </w:tcPr>
          <w:p w:rsidR="00085270" w:rsidRPr="00EA5606" w:rsidRDefault="00085270" w:rsidP="002140A3">
            <w:pPr>
              <w:spacing w:line="276" w:lineRule="auto"/>
              <w:rPr>
                <w:sz w:val="20"/>
                <w:szCs w:val="20"/>
              </w:rPr>
            </w:pPr>
            <w:r w:rsidRPr="00EA5606">
              <w:rPr>
                <w:sz w:val="20"/>
                <w:szCs w:val="20"/>
              </w:rPr>
              <w:t>MD</w:t>
            </w:r>
          </w:p>
        </w:tc>
        <w:tc>
          <w:tcPr>
            <w:tcW w:w="821" w:type="dxa"/>
            <w:shd w:val="clear" w:color="auto" w:fill="auto"/>
          </w:tcPr>
          <w:p w:rsidR="00085270" w:rsidRPr="00EA5606" w:rsidRDefault="00085270" w:rsidP="002140A3">
            <w:pPr>
              <w:spacing w:line="276" w:lineRule="auto"/>
              <w:jc w:val="center"/>
              <w:rPr>
                <w:sz w:val="20"/>
                <w:szCs w:val="20"/>
              </w:rPr>
            </w:pPr>
            <w:r w:rsidRPr="00EA5606">
              <w:rPr>
                <w:sz w:val="20"/>
                <w:szCs w:val="20"/>
              </w:rPr>
              <w:t>1</w:t>
            </w:r>
          </w:p>
        </w:tc>
        <w:tc>
          <w:tcPr>
            <w:tcW w:w="703" w:type="dxa"/>
            <w:shd w:val="clear" w:color="auto" w:fill="auto"/>
          </w:tcPr>
          <w:p w:rsidR="00085270" w:rsidRPr="00EA5606" w:rsidRDefault="00085270" w:rsidP="002140A3">
            <w:pPr>
              <w:spacing w:line="276" w:lineRule="auto"/>
              <w:jc w:val="center"/>
              <w:rPr>
                <w:sz w:val="20"/>
                <w:szCs w:val="20"/>
              </w:rPr>
            </w:pPr>
            <w:r w:rsidRPr="00EA5606">
              <w:rPr>
                <w:sz w:val="20"/>
                <w:szCs w:val="20"/>
              </w:rPr>
              <w:t>8</w:t>
            </w:r>
          </w:p>
        </w:tc>
        <w:tc>
          <w:tcPr>
            <w:tcW w:w="990" w:type="dxa"/>
            <w:shd w:val="clear" w:color="auto" w:fill="auto"/>
          </w:tcPr>
          <w:p w:rsidR="00085270" w:rsidRPr="00EA5606" w:rsidRDefault="00085270" w:rsidP="002140A3">
            <w:pPr>
              <w:spacing w:line="276" w:lineRule="auto"/>
              <w:jc w:val="center"/>
              <w:rPr>
                <w:sz w:val="20"/>
                <w:szCs w:val="20"/>
              </w:rPr>
            </w:pPr>
            <w:r w:rsidRPr="00EA5606">
              <w:rPr>
                <w:sz w:val="20"/>
                <w:szCs w:val="20"/>
              </w:rPr>
              <w:t>8</w:t>
            </w:r>
          </w:p>
        </w:tc>
        <w:tc>
          <w:tcPr>
            <w:tcW w:w="1171" w:type="dxa"/>
            <w:shd w:val="clear" w:color="auto" w:fill="auto"/>
          </w:tcPr>
          <w:p w:rsidR="00085270" w:rsidRPr="00EA5606" w:rsidRDefault="00114E24" w:rsidP="002140A3">
            <w:pPr>
              <w:spacing w:line="276" w:lineRule="auto"/>
              <w:jc w:val="center"/>
              <w:rPr>
                <w:sz w:val="20"/>
                <w:szCs w:val="20"/>
              </w:rPr>
            </w:pPr>
            <w:r w:rsidRPr="00EA5606">
              <w:rPr>
                <w:sz w:val="20"/>
                <w:szCs w:val="20"/>
              </w:rPr>
              <w:t>80</w:t>
            </w:r>
          </w:p>
        </w:tc>
        <w:tc>
          <w:tcPr>
            <w:tcW w:w="937" w:type="dxa"/>
            <w:shd w:val="clear" w:color="auto" w:fill="auto"/>
          </w:tcPr>
          <w:p w:rsidR="00085270" w:rsidRPr="00EA5606" w:rsidRDefault="00022A87" w:rsidP="002140A3">
            <w:pPr>
              <w:spacing w:line="276" w:lineRule="auto"/>
              <w:jc w:val="center"/>
              <w:rPr>
                <w:sz w:val="20"/>
                <w:szCs w:val="20"/>
              </w:rPr>
            </w:pPr>
            <w:r w:rsidRPr="00EA5606">
              <w:rPr>
                <w:sz w:val="20"/>
                <w:szCs w:val="20"/>
              </w:rPr>
              <w:t>640</w:t>
            </w:r>
          </w:p>
        </w:tc>
      </w:tr>
      <w:tr w:rsidR="00085270" w:rsidRPr="00EA5606" w:rsidTr="00693C44">
        <w:trPr>
          <w:cantSplit/>
          <w:jc w:val="center"/>
        </w:trPr>
        <w:tc>
          <w:tcPr>
            <w:tcW w:w="533" w:type="dxa"/>
            <w:shd w:val="clear" w:color="auto" w:fill="auto"/>
          </w:tcPr>
          <w:p w:rsidR="00085270" w:rsidRPr="00EA5606" w:rsidRDefault="00085270" w:rsidP="002140A3">
            <w:pPr>
              <w:spacing w:line="276" w:lineRule="auto"/>
              <w:rPr>
                <w:sz w:val="20"/>
                <w:szCs w:val="20"/>
              </w:rPr>
            </w:pPr>
          </w:p>
        </w:tc>
        <w:tc>
          <w:tcPr>
            <w:tcW w:w="1334" w:type="dxa"/>
            <w:shd w:val="clear" w:color="auto" w:fill="auto"/>
          </w:tcPr>
          <w:p w:rsidR="00085270" w:rsidRPr="00EA5606" w:rsidRDefault="00085270" w:rsidP="002140A3">
            <w:pPr>
              <w:spacing w:line="276" w:lineRule="auto"/>
              <w:rPr>
                <w:sz w:val="20"/>
                <w:szCs w:val="20"/>
              </w:rPr>
            </w:pPr>
          </w:p>
        </w:tc>
        <w:tc>
          <w:tcPr>
            <w:tcW w:w="2077" w:type="dxa"/>
            <w:shd w:val="clear" w:color="auto" w:fill="auto"/>
          </w:tcPr>
          <w:p w:rsidR="00085270" w:rsidRPr="00EA5606" w:rsidRDefault="00085270" w:rsidP="002140A3">
            <w:pPr>
              <w:spacing w:line="276" w:lineRule="auto"/>
              <w:rPr>
                <w:sz w:val="20"/>
                <w:szCs w:val="20"/>
              </w:rPr>
            </w:pPr>
            <w:r w:rsidRPr="00EA5606">
              <w:rPr>
                <w:sz w:val="20"/>
                <w:szCs w:val="20"/>
              </w:rPr>
              <w:t xml:space="preserve">Irrigation </w:t>
            </w:r>
          </w:p>
        </w:tc>
        <w:tc>
          <w:tcPr>
            <w:tcW w:w="717" w:type="dxa"/>
            <w:shd w:val="clear" w:color="auto" w:fill="auto"/>
          </w:tcPr>
          <w:p w:rsidR="00085270" w:rsidRPr="00EA5606" w:rsidRDefault="00085270" w:rsidP="002140A3">
            <w:pPr>
              <w:spacing w:line="276" w:lineRule="auto"/>
              <w:rPr>
                <w:sz w:val="20"/>
                <w:szCs w:val="20"/>
              </w:rPr>
            </w:pPr>
            <w:r w:rsidRPr="00EA5606">
              <w:rPr>
                <w:sz w:val="20"/>
                <w:szCs w:val="20"/>
              </w:rPr>
              <w:t>MD</w:t>
            </w:r>
          </w:p>
        </w:tc>
        <w:tc>
          <w:tcPr>
            <w:tcW w:w="821" w:type="dxa"/>
            <w:shd w:val="clear" w:color="auto" w:fill="auto"/>
          </w:tcPr>
          <w:p w:rsidR="00085270" w:rsidRPr="00EA5606" w:rsidRDefault="00085270" w:rsidP="002140A3">
            <w:pPr>
              <w:spacing w:line="276" w:lineRule="auto"/>
              <w:jc w:val="center"/>
              <w:rPr>
                <w:sz w:val="20"/>
                <w:szCs w:val="20"/>
              </w:rPr>
            </w:pPr>
            <w:r w:rsidRPr="00EA5606">
              <w:rPr>
                <w:sz w:val="20"/>
                <w:szCs w:val="20"/>
              </w:rPr>
              <w:t>-</w:t>
            </w:r>
          </w:p>
        </w:tc>
        <w:tc>
          <w:tcPr>
            <w:tcW w:w="703" w:type="dxa"/>
            <w:shd w:val="clear" w:color="auto" w:fill="auto"/>
          </w:tcPr>
          <w:p w:rsidR="00085270" w:rsidRPr="00EA5606" w:rsidRDefault="00085270" w:rsidP="002140A3">
            <w:pPr>
              <w:spacing w:line="276" w:lineRule="auto"/>
              <w:jc w:val="center"/>
              <w:rPr>
                <w:sz w:val="20"/>
                <w:szCs w:val="20"/>
              </w:rPr>
            </w:pPr>
            <w:r w:rsidRPr="00EA5606">
              <w:rPr>
                <w:sz w:val="20"/>
                <w:szCs w:val="20"/>
              </w:rPr>
              <w:t>-</w:t>
            </w:r>
          </w:p>
        </w:tc>
        <w:tc>
          <w:tcPr>
            <w:tcW w:w="990" w:type="dxa"/>
            <w:shd w:val="clear" w:color="auto" w:fill="auto"/>
          </w:tcPr>
          <w:p w:rsidR="00085270" w:rsidRPr="00EA5606" w:rsidRDefault="00085270" w:rsidP="002140A3">
            <w:pPr>
              <w:spacing w:line="276" w:lineRule="auto"/>
              <w:jc w:val="center"/>
              <w:rPr>
                <w:sz w:val="20"/>
                <w:szCs w:val="20"/>
              </w:rPr>
            </w:pPr>
            <w:r w:rsidRPr="00EA5606">
              <w:rPr>
                <w:sz w:val="20"/>
                <w:szCs w:val="20"/>
              </w:rPr>
              <w:t> -</w:t>
            </w:r>
          </w:p>
        </w:tc>
        <w:tc>
          <w:tcPr>
            <w:tcW w:w="1171" w:type="dxa"/>
            <w:shd w:val="clear" w:color="auto" w:fill="auto"/>
          </w:tcPr>
          <w:p w:rsidR="00085270" w:rsidRPr="00EA5606" w:rsidRDefault="00085270" w:rsidP="002140A3">
            <w:pPr>
              <w:spacing w:line="276" w:lineRule="auto"/>
              <w:jc w:val="center"/>
              <w:rPr>
                <w:sz w:val="20"/>
                <w:szCs w:val="20"/>
              </w:rPr>
            </w:pPr>
            <w:r w:rsidRPr="00EA5606">
              <w:rPr>
                <w:sz w:val="20"/>
                <w:szCs w:val="20"/>
              </w:rPr>
              <w:t>-</w:t>
            </w:r>
          </w:p>
        </w:tc>
        <w:tc>
          <w:tcPr>
            <w:tcW w:w="937" w:type="dxa"/>
            <w:shd w:val="clear" w:color="auto" w:fill="auto"/>
          </w:tcPr>
          <w:p w:rsidR="00085270" w:rsidRPr="00EA5606" w:rsidRDefault="00085270" w:rsidP="002140A3">
            <w:pPr>
              <w:spacing w:line="276" w:lineRule="auto"/>
              <w:jc w:val="center"/>
              <w:rPr>
                <w:sz w:val="20"/>
                <w:szCs w:val="20"/>
              </w:rPr>
            </w:pPr>
            <w:r w:rsidRPr="00EA5606">
              <w:rPr>
                <w:sz w:val="20"/>
                <w:szCs w:val="20"/>
              </w:rPr>
              <w:t> -</w:t>
            </w:r>
          </w:p>
        </w:tc>
      </w:tr>
      <w:tr w:rsidR="00085270" w:rsidRPr="00EA5606" w:rsidTr="00693C44">
        <w:trPr>
          <w:cantSplit/>
          <w:jc w:val="center"/>
        </w:trPr>
        <w:tc>
          <w:tcPr>
            <w:tcW w:w="533" w:type="dxa"/>
            <w:shd w:val="clear" w:color="auto" w:fill="auto"/>
          </w:tcPr>
          <w:p w:rsidR="00085270" w:rsidRPr="00EA5606" w:rsidRDefault="00085270" w:rsidP="002140A3">
            <w:pPr>
              <w:spacing w:line="276" w:lineRule="auto"/>
              <w:rPr>
                <w:sz w:val="20"/>
                <w:szCs w:val="20"/>
              </w:rPr>
            </w:pPr>
          </w:p>
        </w:tc>
        <w:tc>
          <w:tcPr>
            <w:tcW w:w="1334" w:type="dxa"/>
            <w:shd w:val="clear" w:color="auto" w:fill="auto"/>
          </w:tcPr>
          <w:p w:rsidR="00085270" w:rsidRPr="00EA5606" w:rsidRDefault="00085270" w:rsidP="002140A3">
            <w:pPr>
              <w:spacing w:line="276" w:lineRule="auto"/>
              <w:rPr>
                <w:sz w:val="20"/>
                <w:szCs w:val="20"/>
              </w:rPr>
            </w:pPr>
          </w:p>
        </w:tc>
        <w:tc>
          <w:tcPr>
            <w:tcW w:w="2077" w:type="dxa"/>
            <w:shd w:val="clear" w:color="auto" w:fill="auto"/>
          </w:tcPr>
          <w:p w:rsidR="00085270" w:rsidRPr="00EA5606" w:rsidRDefault="00085270" w:rsidP="002140A3">
            <w:pPr>
              <w:spacing w:line="276" w:lineRule="auto"/>
              <w:rPr>
                <w:sz w:val="20"/>
                <w:szCs w:val="20"/>
              </w:rPr>
            </w:pPr>
            <w:r w:rsidRPr="00EA5606">
              <w:rPr>
                <w:sz w:val="20"/>
                <w:szCs w:val="20"/>
              </w:rPr>
              <w:t>Cultivation/Weeding</w:t>
            </w:r>
          </w:p>
        </w:tc>
        <w:tc>
          <w:tcPr>
            <w:tcW w:w="717" w:type="dxa"/>
            <w:shd w:val="clear" w:color="auto" w:fill="auto"/>
          </w:tcPr>
          <w:p w:rsidR="00085270" w:rsidRPr="00EA5606" w:rsidRDefault="00085270" w:rsidP="002140A3">
            <w:pPr>
              <w:spacing w:line="276" w:lineRule="auto"/>
              <w:rPr>
                <w:sz w:val="20"/>
                <w:szCs w:val="20"/>
              </w:rPr>
            </w:pPr>
            <w:r w:rsidRPr="00EA5606">
              <w:rPr>
                <w:sz w:val="20"/>
                <w:szCs w:val="20"/>
              </w:rPr>
              <w:t>MD</w:t>
            </w:r>
          </w:p>
        </w:tc>
        <w:tc>
          <w:tcPr>
            <w:tcW w:w="821" w:type="dxa"/>
            <w:shd w:val="clear" w:color="auto" w:fill="auto"/>
          </w:tcPr>
          <w:p w:rsidR="00085270" w:rsidRPr="00EA5606" w:rsidRDefault="00022A87" w:rsidP="002140A3">
            <w:pPr>
              <w:spacing w:line="276" w:lineRule="auto"/>
              <w:jc w:val="center"/>
              <w:rPr>
                <w:sz w:val="20"/>
                <w:szCs w:val="20"/>
              </w:rPr>
            </w:pPr>
            <w:r w:rsidRPr="00EA5606">
              <w:rPr>
                <w:sz w:val="20"/>
                <w:szCs w:val="20"/>
              </w:rPr>
              <w:t>3</w:t>
            </w:r>
          </w:p>
        </w:tc>
        <w:tc>
          <w:tcPr>
            <w:tcW w:w="703" w:type="dxa"/>
            <w:shd w:val="clear" w:color="auto" w:fill="auto"/>
          </w:tcPr>
          <w:p w:rsidR="00085270" w:rsidRPr="00EA5606" w:rsidRDefault="00085270" w:rsidP="002140A3">
            <w:pPr>
              <w:spacing w:line="276" w:lineRule="auto"/>
              <w:jc w:val="center"/>
              <w:rPr>
                <w:sz w:val="20"/>
                <w:szCs w:val="20"/>
              </w:rPr>
            </w:pPr>
            <w:r w:rsidRPr="00EA5606">
              <w:rPr>
                <w:sz w:val="20"/>
                <w:szCs w:val="20"/>
              </w:rPr>
              <w:t>15</w:t>
            </w:r>
          </w:p>
        </w:tc>
        <w:tc>
          <w:tcPr>
            <w:tcW w:w="990" w:type="dxa"/>
            <w:shd w:val="clear" w:color="auto" w:fill="auto"/>
          </w:tcPr>
          <w:p w:rsidR="00085270" w:rsidRPr="00EA5606" w:rsidRDefault="00022A87" w:rsidP="002140A3">
            <w:pPr>
              <w:spacing w:line="276" w:lineRule="auto"/>
              <w:jc w:val="center"/>
              <w:rPr>
                <w:sz w:val="20"/>
                <w:szCs w:val="20"/>
              </w:rPr>
            </w:pPr>
            <w:r w:rsidRPr="00EA5606">
              <w:rPr>
                <w:sz w:val="20"/>
                <w:szCs w:val="20"/>
              </w:rPr>
              <w:t>45</w:t>
            </w:r>
          </w:p>
        </w:tc>
        <w:tc>
          <w:tcPr>
            <w:tcW w:w="1171" w:type="dxa"/>
            <w:shd w:val="clear" w:color="auto" w:fill="auto"/>
          </w:tcPr>
          <w:p w:rsidR="00085270" w:rsidRPr="00EA5606" w:rsidRDefault="00114E24" w:rsidP="002140A3">
            <w:pPr>
              <w:spacing w:line="276" w:lineRule="auto"/>
              <w:jc w:val="center"/>
              <w:rPr>
                <w:sz w:val="20"/>
                <w:szCs w:val="20"/>
              </w:rPr>
            </w:pPr>
            <w:r w:rsidRPr="00EA5606">
              <w:rPr>
                <w:sz w:val="20"/>
                <w:szCs w:val="20"/>
              </w:rPr>
              <w:t>80</w:t>
            </w:r>
          </w:p>
        </w:tc>
        <w:tc>
          <w:tcPr>
            <w:tcW w:w="937" w:type="dxa"/>
            <w:shd w:val="clear" w:color="auto" w:fill="auto"/>
          </w:tcPr>
          <w:p w:rsidR="00085270" w:rsidRPr="00EA5606" w:rsidRDefault="00022A87" w:rsidP="002140A3">
            <w:pPr>
              <w:spacing w:line="276" w:lineRule="auto"/>
              <w:jc w:val="center"/>
              <w:rPr>
                <w:sz w:val="20"/>
                <w:szCs w:val="20"/>
              </w:rPr>
            </w:pPr>
            <w:r w:rsidRPr="00EA5606">
              <w:rPr>
                <w:sz w:val="20"/>
                <w:szCs w:val="20"/>
              </w:rPr>
              <w:t>3600</w:t>
            </w:r>
          </w:p>
        </w:tc>
      </w:tr>
      <w:tr w:rsidR="00114E24" w:rsidRPr="00EA5606" w:rsidTr="00693C44">
        <w:trPr>
          <w:cantSplit/>
          <w:jc w:val="center"/>
        </w:trPr>
        <w:tc>
          <w:tcPr>
            <w:tcW w:w="533" w:type="dxa"/>
            <w:shd w:val="clear" w:color="auto" w:fill="auto"/>
          </w:tcPr>
          <w:p w:rsidR="00114E24" w:rsidRPr="00EA5606" w:rsidRDefault="00114E24" w:rsidP="002140A3">
            <w:pPr>
              <w:spacing w:line="276" w:lineRule="auto"/>
              <w:rPr>
                <w:sz w:val="20"/>
                <w:szCs w:val="20"/>
              </w:rPr>
            </w:pPr>
          </w:p>
        </w:tc>
        <w:tc>
          <w:tcPr>
            <w:tcW w:w="1334" w:type="dxa"/>
            <w:shd w:val="clear" w:color="auto" w:fill="auto"/>
          </w:tcPr>
          <w:p w:rsidR="00114E24" w:rsidRPr="00EA5606" w:rsidRDefault="00114E24" w:rsidP="002140A3">
            <w:pPr>
              <w:spacing w:line="276" w:lineRule="auto"/>
              <w:rPr>
                <w:sz w:val="20"/>
                <w:szCs w:val="20"/>
              </w:rPr>
            </w:pPr>
          </w:p>
        </w:tc>
        <w:tc>
          <w:tcPr>
            <w:tcW w:w="2077" w:type="dxa"/>
            <w:shd w:val="clear" w:color="auto" w:fill="auto"/>
          </w:tcPr>
          <w:p w:rsidR="00114E24" w:rsidRPr="00EA5606" w:rsidRDefault="00114E24" w:rsidP="002140A3">
            <w:pPr>
              <w:spacing w:line="276" w:lineRule="auto"/>
              <w:rPr>
                <w:sz w:val="20"/>
                <w:szCs w:val="20"/>
              </w:rPr>
            </w:pPr>
            <w:r w:rsidRPr="00EA5606">
              <w:rPr>
                <w:sz w:val="20"/>
                <w:szCs w:val="20"/>
              </w:rPr>
              <w:t>Fertilizer application</w:t>
            </w:r>
          </w:p>
        </w:tc>
        <w:tc>
          <w:tcPr>
            <w:tcW w:w="717" w:type="dxa"/>
            <w:shd w:val="clear" w:color="auto" w:fill="auto"/>
          </w:tcPr>
          <w:p w:rsidR="00114E24" w:rsidRPr="00EA5606" w:rsidRDefault="00114E24" w:rsidP="002140A3">
            <w:pPr>
              <w:spacing w:line="276" w:lineRule="auto"/>
              <w:rPr>
                <w:sz w:val="20"/>
                <w:szCs w:val="20"/>
              </w:rPr>
            </w:pPr>
            <w:r w:rsidRPr="00EA5606">
              <w:rPr>
                <w:sz w:val="20"/>
                <w:szCs w:val="20"/>
              </w:rPr>
              <w:t>MD</w:t>
            </w:r>
          </w:p>
        </w:tc>
        <w:tc>
          <w:tcPr>
            <w:tcW w:w="821" w:type="dxa"/>
            <w:shd w:val="clear" w:color="auto" w:fill="auto"/>
          </w:tcPr>
          <w:p w:rsidR="00114E24" w:rsidRPr="00EA5606" w:rsidRDefault="00114E24" w:rsidP="002140A3">
            <w:pPr>
              <w:spacing w:line="276" w:lineRule="auto"/>
              <w:jc w:val="center"/>
              <w:rPr>
                <w:sz w:val="20"/>
                <w:szCs w:val="20"/>
              </w:rPr>
            </w:pPr>
            <w:r w:rsidRPr="00EA5606">
              <w:rPr>
                <w:sz w:val="20"/>
                <w:szCs w:val="20"/>
              </w:rPr>
              <w:t>2</w:t>
            </w:r>
          </w:p>
        </w:tc>
        <w:tc>
          <w:tcPr>
            <w:tcW w:w="703" w:type="dxa"/>
            <w:shd w:val="clear" w:color="auto" w:fill="auto"/>
          </w:tcPr>
          <w:p w:rsidR="00114E24" w:rsidRPr="00EA5606" w:rsidRDefault="00114E24" w:rsidP="002140A3">
            <w:pPr>
              <w:spacing w:line="276" w:lineRule="auto"/>
              <w:jc w:val="center"/>
              <w:rPr>
                <w:sz w:val="20"/>
                <w:szCs w:val="20"/>
              </w:rPr>
            </w:pPr>
            <w:r w:rsidRPr="00EA5606">
              <w:rPr>
                <w:sz w:val="20"/>
                <w:szCs w:val="20"/>
              </w:rPr>
              <w:t>4</w:t>
            </w:r>
          </w:p>
        </w:tc>
        <w:tc>
          <w:tcPr>
            <w:tcW w:w="990" w:type="dxa"/>
            <w:shd w:val="clear" w:color="auto" w:fill="auto"/>
          </w:tcPr>
          <w:p w:rsidR="00114E24" w:rsidRPr="00EA5606" w:rsidRDefault="00114E24" w:rsidP="002140A3">
            <w:pPr>
              <w:spacing w:line="276" w:lineRule="auto"/>
              <w:jc w:val="center"/>
              <w:rPr>
                <w:sz w:val="20"/>
                <w:szCs w:val="20"/>
              </w:rPr>
            </w:pPr>
            <w:r w:rsidRPr="00EA5606">
              <w:rPr>
                <w:sz w:val="20"/>
                <w:szCs w:val="20"/>
              </w:rPr>
              <w:t>8</w:t>
            </w:r>
          </w:p>
        </w:tc>
        <w:tc>
          <w:tcPr>
            <w:tcW w:w="1171" w:type="dxa"/>
            <w:shd w:val="clear" w:color="auto" w:fill="auto"/>
          </w:tcPr>
          <w:p w:rsidR="00114E24" w:rsidRPr="00EA5606" w:rsidRDefault="00114E24" w:rsidP="002140A3">
            <w:pPr>
              <w:spacing w:line="276" w:lineRule="auto"/>
              <w:jc w:val="center"/>
              <w:rPr>
                <w:sz w:val="20"/>
                <w:szCs w:val="20"/>
              </w:rPr>
            </w:pPr>
            <w:r w:rsidRPr="00EA5606">
              <w:rPr>
                <w:sz w:val="20"/>
                <w:szCs w:val="20"/>
              </w:rPr>
              <w:t>80</w:t>
            </w:r>
          </w:p>
        </w:tc>
        <w:tc>
          <w:tcPr>
            <w:tcW w:w="937" w:type="dxa"/>
            <w:shd w:val="clear" w:color="auto" w:fill="auto"/>
          </w:tcPr>
          <w:p w:rsidR="00114E24" w:rsidRPr="00EA5606" w:rsidRDefault="00022A87" w:rsidP="002140A3">
            <w:pPr>
              <w:spacing w:line="276" w:lineRule="auto"/>
              <w:jc w:val="center"/>
              <w:rPr>
                <w:sz w:val="20"/>
                <w:szCs w:val="20"/>
              </w:rPr>
            </w:pPr>
            <w:r w:rsidRPr="00EA5606">
              <w:rPr>
                <w:sz w:val="20"/>
                <w:szCs w:val="20"/>
              </w:rPr>
              <w:t>640</w:t>
            </w:r>
          </w:p>
        </w:tc>
      </w:tr>
      <w:tr w:rsidR="00114E24" w:rsidRPr="00EA5606" w:rsidTr="00693C44">
        <w:trPr>
          <w:cantSplit/>
          <w:jc w:val="center"/>
        </w:trPr>
        <w:tc>
          <w:tcPr>
            <w:tcW w:w="533" w:type="dxa"/>
            <w:shd w:val="clear" w:color="auto" w:fill="auto"/>
          </w:tcPr>
          <w:p w:rsidR="00114E24" w:rsidRPr="00EA5606" w:rsidRDefault="00114E24" w:rsidP="002140A3">
            <w:pPr>
              <w:spacing w:line="276" w:lineRule="auto"/>
              <w:rPr>
                <w:sz w:val="20"/>
                <w:szCs w:val="20"/>
              </w:rPr>
            </w:pPr>
          </w:p>
        </w:tc>
        <w:tc>
          <w:tcPr>
            <w:tcW w:w="1334" w:type="dxa"/>
            <w:shd w:val="clear" w:color="auto" w:fill="auto"/>
          </w:tcPr>
          <w:p w:rsidR="00114E24" w:rsidRPr="00EA5606" w:rsidRDefault="00114E24" w:rsidP="002140A3">
            <w:pPr>
              <w:spacing w:line="276" w:lineRule="auto"/>
              <w:rPr>
                <w:sz w:val="20"/>
                <w:szCs w:val="20"/>
              </w:rPr>
            </w:pPr>
          </w:p>
        </w:tc>
        <w:tc>
          <w:tcPr>
            <w:tcW w:w="2077" w:type="dxa"/>
            <w:shd w:val="clear" w:color="auto" w:fill="auto"/>
          </w:tcPr>
          <w:p w:rsidR="00114E24" w:rsidRPr="00EA5606" w:rsidRDefault="00114E24" w:rsidP="002140A3">
            <w:pPr>
              <w:spacing w:line="276" w:lineRule="auto"/>
              <w:rPr>
                <w:sz w:val="20"/>
                <w:szCs w:val="20"/>
              </w:rPr>
            </w:pPr>
            <w:r w:rsidRPr="00EA5606">
              <w:rPr>
                <w:sz w:val="20"/>
                <w:szCs w:val="20"/>
              </w:rPr>
              <w:t>Protection</w:t>
            </w:r>
          </w:p>
        </w:tc>
        <w:tc>
          <w:tcPr>
            <w:tcW w:w="717" w:type="dxa"/>
            <w:shd w:val="clear" w:color="auto" w:fill="auto"/>
          </w:tcPr>
          <w:p w:rsidR="00114E24" w:rsidRPr="00EA5606" w:rsidRDefault="00114E24" w:rsidP="002140A3">
            <w:pPr>
              <w:spacing w:line="276" w:lineRule="auto"/>
              <w:rPr>
                <w:sz w:val="20"/>
                <w:szCs w:val="20"/>
              </w:rPr>
            </w:pPr>
            <w:r w:rsidRPr="00EA5606">
              <w:rPr>
                <w:sz w:val="20"/>
                <w:szCs w:val="20"/>
              </w:rPr>
              <w:t>MD</w:t>
            </w:r>
          </w:p>
        </w:tc>
        <w:tc>
          <w:tcPr>
            <w:tcW w:w="821" w:type="dxa"/>
            <w:shd w:val="clear" w:color="auto" w:fill="auto"/>
          </w:tcPr>
          <w:p w:rsidR="00114E24" w:rsidRPr="00EA5606" w:rsidRDefault="00114E24" w:rsidP="002140A3">
            <w:pPr>
              <w:spacing w:line="276" w:lineRule="auto"/>
              <w:jc w:val="center"/>
              <w:rPr>
                <w:sz w:val="20"/>
                <w:szCs w:val="20"/>
              </w:rPr>
            </w:pPr>
            <w:r w:rsidRPr="00EA5606">
              <w:rPr>
                <w:sz w:val="20"/>
                <w:szCs w:val="20"/>
              </w:rPr>
              <w:t>1</w:t>
            </w:r>
          </w:p>
        </w:tc>
        <w:tc>
          <w:tcPr>
            <w:tcW w:w="703" w:type="dxa"/>
            <w:shd w:val="clear" w:color="auto" w:fill="auto"/>
          </w:tcPr>
          <w:p w:rsidR="00114E24" w:rsidRPr="00EA5606" w:rsidRDefault="00114E24" w:rsidP="002140A3">
            <w:pPr>
              <w:spacing w:line="276" w:lineRule="auto"/>
              <w:jc w:val="center"/>
              <w:rPr>
                <w:sz w:val="20"/>
                <w:szCs w:val="20"/>
              </w:rPr>
            </w:pPr>
            <w:r w:rsidRPr="00EA5606">
              <w:rPr>
                <w:sz w:val="20"/>
                <w:szCs w:val="20"/>
              </w:rPr>
              <w:t>4</w:t>
            </w:r>
          </w:p>
        </w:tc>
        <w:tc>
          <w:tcPr>
            <w:tcW w:w="990" w:type="dxa"/>
            <w:shd w:val="clear" w:color="auto" w:fill="auto"/>
          </w:tcPr>
          <w:p w:rsidR="00114E24" w:rsidRPr="00EA5606" w:rsidRDefault="00114E24" w:rsidP="002140A3">
            <w:pPr>
              <w:spacing w:line="276" w:lineRule="auto"/>
              <w:jc w:val="center"/>
              <w:rPr>
                <w:sz w:val="20"/>
                <w:szCs w:val="20"/>
              </w:rPr>
            </w:pPr>
            <w:r w:rsidRPr="00EA5606">
              <w:rPr>
                <w:sz w:val="20"/>
                <w:szCs w:val="20"/>
              </w:rPr>
              <w:t>4</w:t>
            </w:r>
          </w:p>
        </w:tc>
        <w:tc>
          <w:tcPr>
            <w:tcW w:w="1171" w:type="dxa"/>
            <w:shd w:val="clear" w:color="auto" w:fill="auto"/>
          </w:tcPr>
          <w:p w:rsidR="00114E24" w:rsidRPr="00EA5606" w:rsidRDefault="00114E24" w:rsidP="002140A3">
            <w:pPr>
              <w:spacing w:line="276" w:lineRule="auto"/>
              <w:jc w:val="center"/>
              <w:rPr>
                <w:sz w:val="20"/>
                <w:szCs w:val="20"/>
              </w:rPr>
            </w:pPr>
            <w:r w:rsidRPr="00EA5606">
              <w:rPr>
                <w:sz w:val="20"/>
                <w:szCs w:val="20"/>
              </w:rPr>
              <w:t>80</w:t>
            </w:r>
          </w:p>
        </w:tc>
        <w:tc>
          <w:tcPr>
            <w:tcW w:w="937" w:type="dxa"/>
            <w:shd w:val="clear" w:color="auto" w:fill="auto"/>
          </w:tcPr>
          <w:p w:rsidR="00114E24" w:rsidRPr="00EA5606" w:rsidRDefault="00022A87" w:rsidP="002140A3">
            <w:pPr>
              <w:spacing w:line="276" w:lineRule="auto"/>
              <w:jc w:val="center"/>
              <w:rPr>
                <w:sz w:val="20"/>
                <w:szCs w:val="20"/>
              </w:rPr>
            </w:pPr>
            <w:r w:rsidRPr="00EA5606">
              <w:rPr>
                <w:sz w:val="20"/>
                <w:szCs w:val="20"/>
              </w:rPr>
              <w:t>320</w:t>
            </w:r>
          </w:p>
        </w:tc>
      </w:tr>
      <w:tr w:rsidR="00114E24" w:rsidRPr="00EA5606" w:rsidTr="00693C44">
        <w:trPr>
          <w:cantSplit/>
          <w:jc w:val="center"/>
        </w:trPr>
        <w:tc>
          <w:tcPr>
            <w:tcW w:w="533" w:type="dxa"/>
            <w:shd w:val="clear" w:color="auto" w:fill="auto"/>
          </w:tcPr>
          <w:p w:rsidR="00114E24" w:rsidRPr="00EA5606" w:rsidRDefault="00114E24" w:rsidP="002140A3">
            <w:pPr>
              <w:spacing w:line="276" w:lineRule="auto"/>
              <w:rPr>
                <w:sz w:val="20"/>
                <w:szCs w:val="20"/>
              </w:rPr>
            </w:pPr>
          </w:p>
        </w:tc>
        <w:tc>
          <w:tcPr>
            <w:tcW w:w="1334" w:type="dxa"/>
            <w:shd w:val="clear" w:color="auto" w:fill="auto"/>
          </w:tcPr>
          <w:p w:rsidR="00114E24" w:rsidRPr="00EA5606" w:rsidRDefault="00114E24" w:rsidP="002140A3">
            <w:pPr>
              <w:spacing w:line="276" w:lineRule="auto"/>
              <w:rPr>
                <w:sz w:val="20"/>
                <w:szCs w:val="20"/>
              </w:rPr>
            </w:pPr>
          </w:p>
        </w:tc>
        <w:tc>
          <w:tcPr>
            <w:tcW w:w="2077" w:type="dxa"/>
            <w:shd w:val="clear" w:color="auto" w:fill="auto"/>
          </w:tcPr>
          <w:p w:rsidR="00114E24" w:rsidRPr="00EA5606" w:rsidRDefault="00114E24" w:rsidP="002140A3">
            <w:pPr>
              <w:spacing w:line="276" w:lineRule="auto"/>
              <w:rPr>
                <w:sz w:val="20"/>
                <w:szCs w:val="20"/>
              </w:rPr>
            </w:pPr>
            <w:r w:rsidRPr="00EA5606">
              <w:rPr>
                <w:sz w:val="20"/>
                <w:szCs w:val="20"/>
              </w:rPr>
              <w:t>Harvesting</w:t>
            </w:r>
          </w:p>
        </w:tc>
        <w:tc>
          <w:tcPr>
            <w:tcW w:w="717" w:type="dxa"/>
            <w:shd w:val="clear" w:color="auto" w:fill="auto"/>
          </w:tcPr>
          <w:p w:rsidR="00114E24" w:rsidRPr="00EA5606" w:rsidRDefault="00114E24" w:rsidP="002140A3">
            <w:pPr>
              <w:spacing w:line="276" w:lineRule="auto"/>
              <w:rPr>
                <w:sz w:val="20"/>
                <w:szCs w:val="20"/>
              </w:rPr>
            </w:pPr>
            <w:r w:rsidRPr="00EA5606">
              <w:rPr>
                <w:sz w:val="20"/>
                <w:szCs w:val="20"/>
              </w:rPr>
              <w:t>MD</w:t>
            </w:r>
          </w:p>
        </w:tc>
        <w:tc>
          <w:tcPr>
            <w:tcW w:w="821" w:type="dxa"/>
            <w:shd w:val="clear" w:color="auto" w:fill="auto"/>
          </w:tcPr>
          <w:p w:rsidR="00114E24" w:rsidRPr="00EA5606" w:rsidRDefault="00114E24" w:rsidP="002140A3">
            <w:pPr>
              <w:spacing w:line="276" w:lineRule="auto"/>
              <w:jc w:val="center"/>
              <w:rPr>
                <w:sz w:val="20"/>
                <w:szCs w:val="20"/>
              </w:rPr>
            </w:pPr>
            <w:r w:rsidRPr="00EA5606">
              <w:rPr>
                <w:sz w:val="20"/>
                <w:szCs w:val="20"/>
              </w:rPr>
              <w:t>1</w:t>
            </w:r>
          </w:p>
        </w:tc>
        <w:tc>
          <w:tcPr>
            <w:tcW w:w="703" w:type="dxa"/>
            <w:shd w:val="clear" w:color="auto" w:fill="auto"/>
          </w:tcPr>
          <w:p w:rsidR="00114E24" w:rsidRPr="00EA5606" w:rsidRDefault="00114E24" w:rsidP="002140A3">
            <w:pPr>
              <w:spacing w:line="276" w:lineRule="auto"/>
              <w:jc w:val="center"/>
              <w:rPr>
                <w:sz w:val="20"/>
                <w:szCs w:val="20"/>
              </w:rPr>
            </w:pPr>
            <w:r w:rsidRPr="00EA5606">
              <w:rPr>
                <w:sz w:val="20"/>
                <w:szCs w:val="20"/>
              </w:rPr>
              <w:t>30</w:t>
            </w:r>
          </w:p>
        </w:tc>
        <w:tc>
          <w:tcPr>
            <w:tcW w:w="990" w:type="dxa"/>
            <w:shd w:val="clear" w:color="auto" w:fill="auto"/>
          </w:tcPr>
          <w:p w:rsidR="00114E24" w:rsidRPr="00EA5606" w:rsidRDefault="00114E24" w:rsidP="002140A3">
            <w:pPr>
              <w:spacing w:line="276" w:lineRule="auto"/>
              <w:jc w:val="center"/>
              <w:rPr>
                <w:sz w:val="20"/>
                <w:szCs w:val="20"/>
              </w:rPr>
            </w:pPr>
            <w:r w:rsidRPr="00EA5606">
              <w:rPr>
                <w:sz w:val="20"/>
                <w:szCs w:val="20"/>
              </w:rPr>
              <w:t>30</w:t>
            </w:r>
          </w:p>
        </w:tc>
        <w:tc>
          <w:tcPr>
            <w:tcW w:w="1171" w:type="dxa"/>
            <w:shd w:val="clear" w:color="auto" w:fill="auto"/>
          </w:tcPr>
          <w:p w:rsidR="00114E24" w:rsidRPr="00EA5606" w:rsidRDefault="00114E24" w:rsidP="002140A3">
            <w:pPr>
              <w:spacing w:line="276" w:lineRule="auto"/>
              <w:jc w:val="center"/>
              <w:rPr>
                <w:sz w:val="20"/>
                <w:szCs w:val="20"/>
              </w:rPr>
            </w:pPr>
            <w:r w:rsidRPr="00EA5606">
              <w:rPr>
                <w:sz w:val="20"/>
                <w:szCs w:val="20"/>
              </w:rPr>
              <w:t>80</w:t>
            </w:r>
          </w:p>
        </w:tc>
        <w:tc>
          <w:tcPr>
            <w:tcW w:w="937" w:type="dxa"/>
            <w:shd w:val="clear" w:color="auto" w:fill="auto"/>
          </w:tcPr>
          <w:p w:rsidR="00114E24" w:rsidRPr="00EA5606" w:rsidRDefault="00022A87" w:rsidP="002140A3">
            <w:pPr>
              <w:spacing w:line="276" w:lineRule="auto"/>
              <w:jc w:val="center"/>
              <w:rPr>
                <w:sz w:val="20"/>
                <w:szCs w:val="20"/>
              </w:rPr>
            </w:pPr>
            <w:r w:rsidRPr="00EA5606">
              <w:rPr>
                <w:sz w:val="20"/>
                <w:szCs w:val="20"/>
              </w:rPr>
              <w:t>2400</w:t>
            </w:r>
          </w:p>
        </w:tc>
      </w:tr>
      <w:tr w:rsidR="00114E24" w:rsidRPr="00EA5606" w:rsidTr="00693C44">
        <w:trPr>
          <w:cantSplit/>
          <w:jc w:val="center"/>
        </w:trPr>
        <w:tc>
          <w:tcPr>
            <w:tcW w:w="533" w:type="dxa"/>
            <w:shd w:val="clear" w:color="auto" w:fill="auto"/>
          </w:tcPr>
          <w:p w:rsidR="00114E24" w:rsidRPr="00EA5606" w:rsidRDefault="00114E24" w:rsidP="002140A3">
            <w:pPr>
              <w:spacing w:line="276" w:lineRule="auto"/>
              <w:rPr>
                <w:sz w:val="20"/>
                <w:szCs w:val="20"/>
              </w:rPr>
            </w:pPr>
          </w:p>
        </w:tc>
        <w:tc>
          <w:tcPr>
            <w:tcW w:w="1334" w:type="dxa"/>
            <w:shd w:val="clear" w:color="auto" w:fill="auto"/>
          </w:tcPr>
          <w:p w:rsidR="00114E24" w:rsidRPr="00EA5606" w:rsidRDefault="00114E24" w:rsidP="002140A3">
            <w:pPr>
              <w:spacing w:line="276" w:lineRule="auto"/>
              <w:rPr>
                <w:sz w:val="20"/>
                <w:szCs w:val="20"/>
              </w:rPr>
            </w:pPr>
          </w:p>
        </w:tc>
        <w:tc>
          <w:tcPr>
            <w:tcW w:w="2077" w:type="dxa"/>
            <w:shd w:val="clear" w:color="auto" w:fill="auto"/>
          </w:tcPr>
          <w:p w:rsidR="00114E24" w:rsidRPr="00EA5606" w:rsidRDefault="00114E24" w:rsidP="002140A3">
            <w:pPr>
              <w:spacing w:line="276" w:lineRule="auto"/>
              <w:rPr>
                <w:sz w:val="20"/>
                <w:szCs w:val="20"/>
              </w:rPr>
            </w:pPr>
            <w:r w:rsidRPr="00EA5606">
              <w:rPr>
                <w:sz w:val="20"/>
                <w:szCs w:val="20"/>
              </w:rPr>
              <w:t>Threshing</w:t>
            </w:r>
          </w:p>
        </w:tc>
        <w:tc>
          <w:tcPr>
            <w:tcW w:w="717" w:type="dxa"/>
            <w:shd w:val="clear" w:color="auto" w:fill="auto"/>
          </w:tcPr>
          <w:p w:rsidR="00114E24" w:rsidRPr="00EA5606" w:rsidRDefault="00114E24" w:rsidP="002140A3">
            <w:pPr>
              <w:spacing w:line="276" w:lineRule="auto"/>
              <w:rPr>
                <w:sz w:val="20"/>
                <w:szCs w:val="20"/>
              </w:rPr>
            </w:pPr>
            <w:r w:rsidRPr="00EA5606">
              <w:rPr>
                <w:sz w:val="20"/>
                <w:szCs w:val="20"/>
              </w:rPr>
              <w:t>MD</w:t>
            </w:r>
          </w:p>
        </w:tc>
        <w:tc>
          <w:tcPr>
            <w:tcW w:w="821" w:type="dxa"/>
            <w:shd w:val="clear" w:color="auto" w:fill="auto"/>
          </w:tcPr>
          <w:p w:rsidR="00114E24" w:rsidRPr="00EA5606" w:rsidRDefault="00114E24" w:rsidP="002140A3">
            <w:pPr>
              <w:spacing w:line="276" w:lineRule="auto"/>
              <w:jc w:val="center"/>
              <w:rPr>
                <w:sz w:val="20"/>
                <w:szCs w:val="20"/>
              </w:rPr>
            </w:pPr>
            <w:r w:rsidRPr="00EA5606">
              <w:rPr>
                <w:sz w:val="20"/>
                <w:szCs w:val="20"/>
              </w:rPr>
              <w:t>1</w:t>
            </w:r>
          </w:p>
        </w:tc>
        <w:tc>
          <w:tcPr>
            <w:tcW w:w="703" w:type="dxa"/>
            <w:shd w:val="clear" w:color="auto" w:fill="auto"/>
          </w:tcPr>
          <w:p w:rsidR="00114E24" w:rsidRPr="00EA5606" w:rsidRDefault="00114E24" w:rsidP="002140A3">
            <w:pPr>
              <w:spacing w:line="276" w:lineRule="auto"/>
              <w:jc w:val="center"/>
              <w:rPr>
                <w:sz w:val="20"/>
                <w:szCs w:val="20"/>
              </w:rPr>
            </w:pPr>
            <w:r w:rsidRPr="00EA5606">
              <w:rPr>
                <w:sz w:val="20"/>
                <w:szCs w:val="20"/>
              </w:rPr>
              <w:t>20</w:t>
            </w:r>
          </w:p>
        </w:tc>
        <w:tc>
          <w:tcPr>
            <w:tcW w:w="990" w:type="dxa"/>
            <w:shd w:val="clear" w:color="auto" w:fill="auto"/>
          </w:tcPr>
          <w:p w:rsidR="00114E24" w:rsidRPr="00EA5606" w:rsidRDefault="00114E24" w:rsidP="002140A3">
            <w:pPr>
              <w:spacing w:line="276" w:lineRule="auto"/>
              <w:jc w:val="center"/>
              <w:rPr>
                <w:sz w:val="20"/>
                <w:szCs w:val="20"/>
              </w:rPr>
            </w:pPr>
            <w:r w:rsidRPr="00EA5606">
              <w:rPr>
                <w:sz w:val="20"/>
                <w:szCs w:val="20"/>
              </w:rPr>
              <w:t>20</w:t>
            </w:r>
          </w:p>
        </w:tc>
        <w:tc>
          <w:tcPr>
            <w:tcW w:w="1171" w:type="dxa"/>
            <w:shd w:val="clear" w:color="auto" w:fill="auto"/>
          </w:tcPr>
          <w:p w:rsidR="00114E24" w:rsidRPr="00EA5606" w:rsidRDefault="00114E24" w:rsidP="002140A3">
            <w:pPr>
              <w:spacing w:line="276" w:lineRule="auto"/>
              <w:jc w:val="center"/>
              <w:rPr>
                <w:sz w:val="20"/>
                <w:szCs w:val="20"/>
              </w:rPr>
            </w:pPr>
            <w:r w:rsidRPr="00EA5606">
              <w:rPr>
                <w:sz w:val="20"/>
                <w:szCs w:val="20"/>
              </w:rPr>
              <w:t>80</w:t>
            </w:r>
          </w:p>
        </w:tc>
        <w:tc>
          <w:tcPr>
            <w:tcW w:w="937" w:type="dxa"/>
            <w:shd w:val="clear" w:color="auto" w:fill="auto"/>
          </w:tcPr>
          <w:p w:rsidR="00114E24" w:rsidRPr="00EA5606" w:rsidRDefault="00022A87" w:rsidP="002140A3">
            <w:pPr>
              <w:spacing w:line="276" w:lineRule="auto"/>
              <w:jc w:val="center"/>
              <w:rPr>
                <w:sz w:val="20"/>
                <w:szCs w:val="20"/>
              </w:rPr>
            </w:pPr>
            <w:r w:rsidRPr="00EA5606">
              <w:rPr>
                <w:sz w:val="20"/>
                <w:szCs w:val="20"/>
              </w:rPr>
              <w:t>1600</w:t>
            </w:r>
          </w:p>
        </w:tc>
      </w:tr>
      <w:tr w:rsidR="00114E24" w:rsidRPr="00EA5606" w:rsidTr="00693C44">
        <w:trPr>
          <w:cantSplit/>
          <w:jc w:val="center"/>
        </w:trPr>
        <w:tc>
          <w:tcPr>
            <w:tcW w:w="533" w:type="dxa"/>
            <w:shd w:val="clear" w:color="auto" w:fill="auto"/>
          </w:tcPr>
          <w:p w:rsidR="00114E24" w:rsidRPr="00EA5606" w:rsidRDefault="00114E24" w:rsidP="002140A3">
            <w:pPr>
              <w:spacing w:line="276" w:lineRule="auto"/>
              <w:rPr>
                <w:sz w:val="20"/>
                <w:szCs w:val="20"/>
              </w:rPr>
            </w:pPr>
          </w:p>
        </w:tc>
        <w:tc>
          <w:tcPr>
            <w:tcW w:w="1334" w:type="dxa"/>
            <w:shd w:val="clear" w:color="auto" w:fill="auto"/>
          </w:tcPr>
          <w:p w:rsidR="00114E24" w:rsidRPr="00EA5606" w:rsidRDefault="00114E24" w:rsidP="002140A3">
            <w:pPr>
              <w:spacing w:line="276" w:lineRule="auto"/>
              <w:rPr>
                <w:sz w:val="20"/>
                <w:szCs w:val="20"/>
              </w:rPr>
            </w:pPr>
          </w:p>
        </w:tc>
        <w:tc>
          <w:tcPr>
            <w:tcW w:w="2077" w:type="dxa"/>
            <w:shd w:val="clear" w:color="auto" w:fill="auto"/>
          </w:tcPr>
          <w:p w:rsidR="00114E24" w:rsidRPr="00EA5606" w:rsidRDefault="00114E24" w:rsidP="002140A3">
            <w:pPr>
              <w:spacing w:line="276" w:lineRule="auto"/>
              <w:rPr>
                <w:sz w:val="20"/>
                <w:szCs w:val="20"/>
              </w:rPr>
            </w:pPr>
            <w:r w:rsidRPr="00EA5606">
              <w:rPr>
                <w:sz w:val="20"/>
                <w:szCs w:val="20"/>
              </w:rPr>
              <w:t xml:space="preserve">Transport </w:t>
            </w:r>
          </w:p>
        </w:tc>
        <w:tc>
          <w:tcPr>
            <w:tcW w:w="717" w:type="dxa"/>
            <w:shd w:val="clear" w:color="auto" w:fill="auto"/>
          </w:tcPr>
          <w:p w:rsidR="00114E24" w:rsidRPr="00EA5606" w:rsidRDefault="00114E24" w:rsidP="002140A3">
            <w:pPr>
              <w:spacing w:line="276" w:lineRule="auto"/>
              <w:rPr>
                <w:sz w:val="20"/>
                <w:szCs w:val="20"/>
              </w:rPr>
            </w:pPr>
            <w:r w:rsidRPr="00EA5606">
              <w:rPr>
                <w:sz w:val="20"/>
                <w:szCs w:val="20"/>
              </w:rPr>
              <w:t>MD</w:t>
            </w:r>
          </w:p>
        </w:tc>
        <w:tc>
          <w:tcPr>
            <w:tcW w:w="821" w:type="dxa"/>
            <w:shd w:val="clear" w:color="auto" w:fill="auto"/>
          </w:tcPr>
          <w:p w:rsidR="00114E24" w:rsidRPr="00EA5606" w:rsidRDefault="00114E24" w:rsidP="002140A3">
            <w:pPr>
              <w:spacing w:line="276" w:lineRule="auto"/>
              <w:jc w:val="center"/>
              <w:rPr>
                <w:sz w:val="20"/>
                <w:szCs w:val="20"/>
              </w:rPr>
            </w:pPr>
            <w:r w:rsidRPr="00EA5606">
              <w:rPr>
                <w:sz w:val="20"/>
                <w:szCs w:val="20"/>
              </w:rPr>
              <w:t>1</w:t>
            </w:r>
          </w:p>
        </w:tc>
        <w:tc>
          <w:tcPr>
            <w:tcW w:w="703" w:type="dxa"/>
            <w:shd w:val="clear" w:color="auto" w:fill="auto"/>
          </w:tcPr>
          <w:p w:rsidR="00114E24" w:rsidRPr="00EA5606" w:rsidRDefault="00114E24" w:rsidP="002140A3">
            <w:pPr>
              <w:spacing w:line="276" w:lineRule="auto"/>
              <w:jc w:val="center"/>
              <w:rPr>
                <w:sz w:val="20"/>
                <w:szCs w:val="20"/>
              </w:rPr>
            </w:pPr>
            <w:r w:rsidRPr="00EA5606">
              <w:rPr>
                <w:sz w:val="20"/>
                <w:szCs w:val="20"/>
              </w:rPr>
              <w:t>8</w:t>
            </w:r>
          </w:p>
        </w:tc>
        <w:tc>
          <w:tcPr>
            <w:tcW w:w="990" w:type="dxa"/>
            <w:shd w:val="clear" w:color="auto" w:fill="auto"/>
          </w:tcPr>
          <w:p w:rsidR="00114E24" w:rsidRPr="00EA5606" w:rsidRDefault="00114E24" w:rsidP="002140A3">
            <w:pPr>
              <w:spacing w:line="276" w:lineRule="auto"/>
              <w:jc w:val="center"/>
              <w:rPr>
                <w:sz w:val="20"/>
                <w:szCs w:val="20"/>
              </w:rPr>
            </w:pPr>
            <w:r w:rsidRPr="00EA5606">
              <w:rPr>
                <w:sz w:val="20"/>
                <w:szCs w:val="20"/>
              </w:rPr>
              <w:t>8</w:t>
            </w:r>
          </w:p>
        </w:tc>
        <w:tc>
          <w:tcPr>
            <w:tcW w:w="1171" w:type="dxa"/>
            <w:shd w:val="clear" w:color="auto" w:fill="auto"/>
          </w:tcPr>
          <w:p w:rsidR="00114E24" w:rsidRPr="00EA5606" w:rsidRDefault="00114E24" w:rsidP="002140A3">
            <w:pPr>
              <w:spacing w:line="276" w:lineRule="auto"/>
              <w:jc w:val="center"/>
              <w:rPr>
                <w:sz w:val="20"/>
                <w:szCs w:val="20"/>
              </w:rPr>
            </w:pPr>
            <w:r w:rsidRPr="00EA5606">
              <w:rPr>
                <w:sz w:val="20"/>
                <w:szCs w:val="20"/>
              </w:rPr>
              <w:t>80</w:t>
            </w:r>
          </w:p>
        </w:tc>
        <w:tc>
          <w:tcPr>
            <w:tcW w:w="937" w:type="dxa"/>
            <w:shd w:val="clear" w:color="auto" w:fill="auto"/>
          </w:tcPr>
          <w:p w:rsidR="00114E24" w:rsidRPr="00EA5606" w:rsidRDefault="00022A87" w:rsidP="002140A3">
            <w:pPr>
              <w:spacing w:line="276" w:lineRule="auto"/>
              <w:jc w:val="center"/>
              <w:rPr>
                <w:sz w:val="20"/>
                <w:szCs w:val="20"/>
              </w:rPr>
            </w:pPr>
            <w:r w:rsidRPr="00EA5606">
              <w:rPr>
                <w:sz w:val="20"/>
                <w:szCs w:val="20"/>
              </w:rPr>
              <w:t>640</w:t>
            </w:r>
          </w:p>
        </w:tc>
      </w:tr>
      <w:tr w:rsidR="00407E82" w:rsidRPr="00EA5606" w:rsidTr="00693C44">
        <w:trPr>
          <w:cantSplit/>
          <w:jc w:val="center"/>
        </w:trPr>
        <w:tc>
          <w:tcPr>
            <w:tcW w:w="533" w:type="dxa"/>
            <w:shd w:val="clear" w:color="auto" w:fill="auto"/>
          </w:tcPr>
          <w:p w:rsidR="00407E82" w:rsidRPr="00EA5606" w:rsidRDefault="0026570C" w:rsidP="002140A3">
            <w:pPr>
              <w:spacing w:line="276" w:lineRule="auto"/>
              <w:rPr>
                <w:sz w:val="20"/>
                <w:szCs w:val="20"/>
              </w:rPr>
            </w:pPr>
            <w:r w:rsidRPr="00EA5606">
              <w:rPr>
                <w:sz w:val="20"/>
                <w:szCs w:val="20"/>
              </w:rPr>
              <w:t>2</w:t>
            </w:r>
          </w:p>
        </w:tc>
        <w:tc>
          <w:tcPr>
            <w:tcW w:w="1334" w:type="dxa"/>
            <w:shd w:val="clear" w:color="auto" w:fill="auto"/>
          </w:tcPr>
          <w:p w:rsidR="00407E82" w:rsidRPr="00EA5606" w:rsidRDefault="00407E82" w:rsidP="002140A3">
            <w:pPr>
              <w:spacing w:line="276" w:lineRule="auto"/>
              <w:rPr>
                <w:sz w:val="20"/>
                <w:szCs w:val="20"/>
              </w:rPr>
            </w:pPr>
            <w:r w:rsidRPr="00EA5606">
              <w:rPr>
                <w:sz w:val="20"/>
                <w:szCs w:val="20"/>
              </w:rPr>
              <w:t>Haricot bean</w:t>
            </w:r>
          </w:p>
        </w:tc>
        <w:tc>
          <w:tcPr>
            <w:tcW w:w="2077" w:type="dxa"/>
            <w:shd w:val="clear" w:color="auto" w:fill="auto"/>
          </w:tcPr>
          <w:p w:rsidR="00407E82" w:rsidRPr="00EA5606" w:rsidRDefault="00407E82" w:rsidP="002140A3">
            <w:pPr>
              <w:spacing w:line="276" w:lineRule="auto"/>
              <w:rPr>
                <w:sz w:val="20"/>
                <w:szCs w:val="20"/>
              </w:rPr>
            </w:pPr>
            <w:r w:rsidRPr="00EA5606">
              <w:rPr>
                <w:sz w:val="20"/>
                <w:szCs w:val="20"/>
              </w:rPr>
              <w:t>Ploughing</w:t>
            </w:r>
          </w:p>
        </w:tc>
        <w:tc>
          <w:tcPr>
            <w:tcW w:w="717" w:type="dxa"/>
            <w:shd w:val="clear" w:color="auto" w:fill="auto"/>
          </w:tcPr>
          <w:p w:rsidR="00407E82" w:rsidRPr="00EA5606" w:rsidRDefault="00407E82" w:rsidP="002140A3">
            <w:pPr>
              <w:spacing w:line="276" w:lineRule="auto"/>
              <w:rPr>
                <w:sz w:val="20"/>
                <w:szCs w:val="20"/>
              </w:rPr>
            </w:pPr>
            <w:r w:rsidRPr="00EA5606">
              <w:rPr>
                <w:sz w:val="20"/>
                <w:szCs w:val="20"/>
              </w:rPr>
              <w:t>MD</w:t>
            </w:r>
          </w:p>
        </w:tc>
        <w:tc>
          <w:tcPr>
            <w:tcW w:w="821" w:type="dxa"/>
            <w:shd w:val="clear" w:color="auto" w:fill="auto"/>
          </w:tcPr>
          <w:p w:rsidR="00407E82" w:rsidRPr="00EA5606" w:rsidRDefault="00407E82" w:rsidP="002140A3">
            <w:pPr>
              <w:spacing w:line="276" w:lineRule="auto"/>
              <w:jc w:val="center"/>
              <w:rPr>
                <w:sz w:val="20"/>
                <w:szCs w:val="20"/>
              </w:rPr>
            </w:pPr>
            <w:r w:rsidRPr="00EA5606">
              <w:rPr>
                <w:sz w:val="20"/>
                <w:szCs w:val="20"/>
              </w:rPr>
              <w:t>2</w:t>
            </w:r>
          </w:p>
        </w:tc>
        <w:tc>
          <w:tcPr>
            <w:tcW w:w="703" w:type="dxa"/>
            <w:shd w:val="clear" w:color="auto" w:fill="auto"/>
          </w:tcPr>
          <w:p w:rsidR="00407E82" w:rsidRPr="00EA5606" w:rsidRDefault="00407E82" w:rsidP="002140A3">
            <w:pPr>
              <w:spacing w:line="276" w:lineRule="auto"/>
              <w:jc w:val="center"/>
              <w:rPr>
                <w:sz w:val="20"/>
                <w:szCs w:val="20"/>
              </w:rPr>
            </w:pPr>
            <w:r w:rsidRPr="00EA5606">
              <w:rPr>
                <w:sz w:val="20"/>
                <w:szCs w:val="20"/>
              </w:rPr>
              <w:t>8</w:t>
            </w:r>
          </w:p>
        </w:tc>
        <w:tc>
          <w:tcPr>
            <w:tcW w:w="990" w:type="dxa"/>
            <w:shd w:val="clear" w:color="auto" w:fill="auto"/>
          </w:tcPr>
          <w:p w:rsidR="00407E82" w:rsidRPr="00EA5606" w:rsidRDefault="00407E82" w:rsidP="002140A3">
            <w:pPr>
              <w:spacing w:line="276" w:lineRule="auto"/>
              <w:jc w:val="center"/>
              <w:rPr>
                <w:sz w:val="20"/>
                <w:szCs w:val="20"/>
              </w:rPr>
            </w:pPr>
            <w:r w:rsidRPr="00EA5606">
              <w:rPr>
                <w:sz w:val="20"/>
                <w:szCs w:val="20"/>
              </w:rPr>
              <w:t>16</w:t>
            </w:r>
          </w:p>
        </w:tc>
        <w:tc>
          <w:tcPr>
            <w:tcW w:w="1171" w:type="dxa"/>
            <w:shd w:val="clear" w:color="auto" w:fill="auto"/>
          </w:tcPr>
          <w:p w:rsidR="00407E82" w:rsidRPr="00EA5606" w:rsidRDefault="00407E82" w:rsidP="002140A3">
            <w:pPr>
              <w:spacing w:line="276" w:lineRule="auto"/>
              <w:jc w:val="center"/>
              <w:rPr>
                <w:sz w:val="20"/>
                <w:szCs w:val="20"/>
              </w:rPr>
            </w:pPr>
            <w:r w:rsidRPr="00EA5606">
              <w:rPr>
                <w:sz w:val="20"/>
                <w:szCs w:val="20"/>
              </w:rPr>
              <w:t>80</w:t>
            </w:r>
          </w:p>
        </w:tc>
        <w:tc>
          <w:tcPr>
            <w:tcW w:w="937" w:type="dxa"/>
            <w:shd w:val="clear" w:color="auto" w:fill="auto"/>
          </w:tcPr>
          <w:p w:rsidR="00407E82" w:rsidRPr="00EA5606" w:rsidRDefault="00407E82" w:rsidP="002140A3">
            <w:pPr>
              <w:spacing w:line="276" w:lineRule="auto"/>
              <w:jc w:val="center"/>
              <w:rPr>
                <w:sz w:val="20"/>
                <w:szCs w:val="20"/>
              </w:rPr>
            </w:pPr>
            <w:r w:rsidRPr="00EA5606">
              <w:rPr>
                <w:sz w:val="20"/>
                <w:szCs w:val="20"/>
              </w:rPr>
              <w:t>1280</w:t>
            </w:r>
          </w:p>
        </w:tc>
      </w:tr>
      <w:tr w:rsidR="00407E82" w:rsidRPr="00EA5606" w:rsidTr="00693C44">
        <w:trPr>
          <w:cantSplit/>
          <w:jc w:val="center"/>
        </w:trPr>
        <w:tc>
          <w:tcPr>
            <w:tcW w:w="533" w:type="dxa"/>
            <w:shd w:val="clear" w:color="auto" w:fill="auto"/>
          </w:tcPr>
          <w:p w:rsidR="00407E82" w:rsidRPr="00EA5606" w:rsidRDefault="00407E82" w:rsidP="002140A3">
            <w:pPr>
              <w:spacing w:line="276" w:lineRule="auto"/>
              <w:rPr>
                <w:sz w:val="20"/>
                <w:szCs w:val="20"/>
              </w:rPr>
            </w:pPr>
          </w:p>
        </w:tc>
        <w:tc>
          <w:tcPr>
            <w:tcW w:w="1334" w:type="dxa"/>
            <w:shd w:val="clear" w:color="auto" w:fill="auto"/>
          </w:tcPr>
          <w:p w:rsidR="00407E82" w:rsidRPr="00EA5606" w:rsidRDefault="00407E82" w:rsidP="002140A3">
            <w:pPr>
              <w:spacing w:line="276" w:lineRule="auto"/>
              <w:rPr>
                <w:sz w:val="20"/>
                <w:szCs w:val="20"/>
              </w:rPr>
            </w:pPr>
          </w:p>
        </w:tc>
        <w:tc>
          <w:tcPr>
            <w:tcW w:w="2077" w:type="dxa"/>
            <w:shd w:val="clear" w:color="auto" w:fill="auto"/>
          </w:tcPr>
          <w:p w:rsidR="00407E82" w:rsidRPr="00EA5606" w:rsidRDefault="00407E82" w:rsidP="002140A3">
            <w:pPr>
              <w:spacing w:line="276" w:lineRule="auto"/>
              <w:rPr>
                <w:sz w:val="20"/>
                <w:szCs w:val="20"/>
              </w:rPr>
            </w:pPr>
            <w:r w:rsidRPr="00EA5606">
              <w:rPr>
                <w:sz w:val="20"/>
                <w:szCs w:val="20"/>
              </w:rPr>
              <w:t>Pre-Irrigation</w:t>
            </w:r>
          </w:p>
        </w:tc>
        <w:tc>
          <w:tcPr>
            <w:tcW w:w="717" w:type="dxa"/>
            <w:shd w:val="clear" w:color="auto" w:fill="auto"/>
          </w:tcPr>
          <w:p w:rsidR="00407E82" w:rsidRPr="00EA5606" w:rsidRDefault="00407E82" w:rsidP="002140A3">
            <w:pPr>
              <w:spacing w:line="276" w:lineRule="auto"/>
              <w:rPr>
                <w:sz w:val="20"/>
                <w:szCs w:val="20"/>
              </w:rPr>
            </w:pPr>
            <w:r w:rsidRPr="00EA5606">
              <w:rPr>
                <w:sz w:val="20"/>
                <w:szCs w:val="20"/>
              </w:rPr>
              <w:t>MD</w:t>
            </w:r>
          </w:p>
        </w:tc>
        <w:tc>
          <w:tcPr>
            <w:tcW w:w="821" w:type="dxa"/>
            <w:shd w:val="clear" w:color="auto" w:fill="auto"/>
          </w:tcPr>
          <w:p w:rsidR="00407E82" w:rsidRPr="00EA5606" w:rsidRDefault="00407E82" w:rsidP="002140A3">
            <w:pPr>
              <w:spacing w:line="276" w:lineRule="auto"/>
              <w:jc w:val="center"/>
              <w:rPr>
                <w:sz w:val="20"/>
                <w:szCs w:val="20"/>
              </w:rPr>
            </w:pPr>
            <w:r w:rsidRPr="00EA5606">
              <w:rPr>
                <w:sz w:val="20"/>
                <w:szCs w:val="20"/>
              </w:rPr>
              <w:t>-</w:t>
            </w:r>
          </w:p>
        </w:tc>
        <w:tc>
          <w:tcPr>
            <w:tcW w:w="703" w:type="dxa"/>
            <w:shd w:val="clear" w:color="auto" w:fill="auto"/>
          </w:tcPr>
          <w:p w:rsidR="00407E82" w:rsidRPr="00EA5606" w:rsidRDefault="00407E82" w:rsidP="002140A3">
            <w:pPr>
              <w:spacing w:line="276" w:lineRule="auto"/>
              <w:jc w:val="center"/>
              <w:rPr>
                <w:sz w:val="20"/>
                <w:szCs w:val="20"/>
              </w:rPr>
            </w:pPr>
            <w:r w:rsidRPr="00EA5606">
              <w:rPr>
                <w:sz w:val="20"/>
                <w:szCs w:val="20"/>
              </w:rPr>
              <w:t>-</w:t>
            </w:r>
          </w:p>
        </w:tc>
        <w:tc>
          <w:tcPr>
            <w:tcW w:w="990" w:type="dxa"/>
            <w:shd w:val="clear" w:color="auto" w:fill="auto"/>
          </w:tcPr>
          <w:p w:rsidR="00407E82" w:rsidRPr="00EA5606" w:rsidRDefault="00407E82" w:rsidP="002140A3">
            <w:pPr>
              <w:spacing w:line="276" w:lineRule="auto"/>
              <w:jc w:val="center"/>
              <w:rPr>
                <w:sz w:val="20"/>
                <w:szCs w:val="20"/>
              </w:rPr>
            </w:pPr>
            <w:r w:rsidRPr="00EA5606">
              <w:rPr>
                <w:sz w:val="20"/>
                <w:szCs w:val="20"/>
              </w:rPr>
              <w:t>-</w:t>
            </w:r>
          </w:p>
        </w:tc>
        <w:tc>
          <w:tcPr>
            <w:tcW w:w="1171" w:type="dxa"/>
            <w:shd w:val="clear" w:color="auto" w:fill="auto"/>
          </w:tcPr>
          <w:p w:rsidR="00407E82" w:rsidRPr="00EA5606" w:rsidRDefault="00407E82" w:rsidP="002140A3">
            <w:pPr>
              <w:spacing w:line="276" w:lineRule="auto"/>
              <w:jc w:val="center"/>
              <w:rPr>
                <w:sz w:val="20"/>
                <w:szCs w:val="20"/>
              </w:rPr>
            </w:pPr>
            <w:r w:rsidRPr="00EA5606">
              <w:rPr>
                <w:sz w:val="20"/>
                <w:szCs w:val="20"/>
              </w:rPr>
              <w:t>-</w:t>
            </w:r>
          </w:p>
        </w:tc>
        <w:tc>
          <w:tcPr>
            <w:tcW w:w="937" w:type="dxa"/>
            <w:shd w:val="clear" w:color="auto" w:fill="auto"/>
          </w:tcPr>
          <w:p w:rsidR="00407E82" w:rsidRPr="00EA5606" w:rsidRDefault="00407E82" w:rsidP="002140A3">
            <w:pPr>
              <w:spacing w:line="276" w:lineRule="auto"/>
              <w:jc w:val="center"/>
              <w:rPr>
                <w:sz w:val="20"/>
                <w:szCs w:val="20"/>
              </w:rPr>
            </w:pPr>
            <w:r w:rsidRPr="00EA5606">
              <w:rPr>
                <w:sz w:val="20"/>
                <w:szCs w:val="20"/>
              </w:rPr>
              <w:t>-</w:t>
            </w:r>
          </w:p>
        </w:tc>
      </w:tr>
      <w:tr w:rsidR="00407E82" w:rsidRPr="00EA5606" w:rsidTr="00693C44">
        <w:trPr>
          <w:cantSplit/>
          <w:jc w:val="center"/>
        </w:trPr>
        <w:tc>
          <w:tcPr>
            <w:tcW w:w="533" w:type="dxa"/>
            <w:shd w:val="clear" w:color="auto" w:fill="auto"/>
          </w:tcPr>
          <w:p w:rsidR="00407E82" w:rsidRPr="00EA5606" w:rsidRDefault="00407E82" w:rsidP="002140A3">
            <w:pPr>
              <w:spacing w:line="276" w:lineRule="auto"/>
              <w:rPr>
                <w:sz w:val="20"/>
                <w:szCs w:val="20"/>
              </w:rPr>
            </w:pPr>
          </w:p>
        </w:tc>
        <w:tc>
          <w:tcPr>
            <w:tcW w:w="1334" w:type="dxa"/>
            <w:shd w:val="clear" w:color="auto" w:fill="auto"/>
          </w:tcPr>
          <w:p w:rsidR="00407E82" w:rsidRPr="00EA5606" w:rsidRDefault="00407E82" w:rsidP="002140A3">
            <w:pPr>
              <w:spacing w:line="276" w:lineRule="auto"/>
              <w:rPr>
                <w:sz w:val="20"/>
                <w:szCs w:val="20"/>
              </w:rPr>
            </w:pPr>
          </w:p>
        </w:tc>
        <w:tc>
          <w:tcPr>
            <w:tcW w:w="2077" w:type="dxa"/>
            <w:shd w:val="clear" w:color="auto" w:fill="auto"/>
          </w:tcPr>
          <w:p w:rsidR="00407E82" w:rsidRPr="00EA5606" w:rsidRDefault="00407E82" w:rsidP="002140A3">
            <w:pPr>
              <w:spacing w:line="276" w:lineRule="auto"/>
              <w:rPr>
                <w:sz w:val="20"/>
                <w:szCs w:val="20"/>
              </w:rPr>
            </w:pPr>
            <w:r w:rsidRPr="00EA5606">
              <w:rPr>
                <w:sz w:val="20"/>
                <w:szCs w:val="20"/>
              </w:rPr>
              <w:t xml:space="preserve">Sowing </w:t>
            </w:r>
          </w:p>
        </w:tc>
        <w:tc>
          <w:tcPr>
            <w:tcW w:w="717" w:type="dxa"/>
            <w:shd w:val="clear" w:color="auto" w:fill="auto"/>
          </w:tcPr>
          <w:p w:rsidR="00407E82" w:rsidRPr="00EA5606" w:rsidRDefault="00407E82" w:rsidP="002140A3">
            <w:pPr>
              <w:spacing w:line="276" w:lineRule="auto"/>
              <w:rPr>
                <w:sz w:val="20"/>
                <w:szCs w:val="20"/>
              </w:rPr>
            </w:pPr>
            <w:r w:rsidRPr="00EA5606">
              <w:rPr>
                <w:sz w:val="20"/>
                <w:szCs w:val="20"/>
              </w:rPr>
              <w:t>MD</w:t>
            </w:r>
          </w:p>
        </w:tc>
        <w:tc>
          <w:tcPr>
            <w:tcW w:w="821" w:type="dxa"/>
            <w:shd w:val="clear" w:color="auto" w:fill="auto"/>
          </w:tcPr>
          <w:p w:rsidR="00407E82" w:rsidRPr="00EA5606" w:rsidRDefault="00407E82" w:rsidP="002140A3">
            <w:pPr>
              <w:spacing w:line="276" w:lineRule="auto"/>
              <w:jc w:val="center"/>
              <w:rPr>
                <w:sz w:val="20"/>
                <w:szCs w:val="20"/>
              </w:rPr>
            </w:pPr>
            <w:r w:rsidRPr="00EA5606">
              <w:rPr>
                <w:sz w:val="20"/>
                <w:szCs w:val="20"/>
              </w:rPr>
              <w:t>1</w:t>
            </w:r>
          </w:p>
        </w:tc>
        <w:tc>
          <w:tcPr>
            <w:tcW w:w="703" w:type="dxa"/>
            <w:shd w:val="clear" w:color="auto" w:fill="auto"/>
          </w:tcPr>
          <w:p w:rsidR="00407E82" w:rsidRPr="00EA5606" w:rsidRDefault="00407E82" w:rsidP="002140A3">
            <w:pPr>
              <w:spacing w:line="276" w:lineRule="auto"/>
              <w:jc w:val="center"/>
              <w:rPr>
                <w:sz w:val="20"/>
                <w:szCs w:val="20"/>
              </w:rPr>
            </w:pPr>
            <w:r w:rsidRPr="00EA5606">
              <w:rPr>
                <w:sz w:val="20"/>
                <w:szCs w:val="20"/>
              </w:rPr>
              <w:t>8</w:t>
            </w:r>
          </w:p>
        </w:tc>
        <w:tc>
          <w:tcPr>
            <w:tcW w:w="990" w:type="dxa"/>
            <w:shd w:val="clear" w:color="auto" w:fill="auto"/>
          </w:tcPr>
          <w:p w:rsidR="00407E82" w:rsidRPr="00EA5606" w:rsidRDefault="00407E82" w:rsidP="002140A3">
            <w:pPr>
              <w:spacing w:line="276" w:lineRule="auto"/>
              <w:jc w:val="center"/>
              <w:rPr>
                <w:sz w:val="20"/>
                <w:szCs w:val="20"/>
              </w:rPr>
            </w:pPr>
            <w:r w:rsidRPr="00EA5606">
              <w:rPr>
                <w:sz w:val="20"/>
                <w:szCs w:val="20"/>
              </w:rPr>
              <w:t>8</w:t>
            </w:r>
          </w:p>
        </w:tc>
        <w:tc>
          <w:tcPr>
            <w:tcW w:w="1171" w:type="dxa"/>
            <w:shd w:val="clear" w:color="auto" w:fill="auto"/>
          </w:tcPr>
          <w:p w:rsidR="00407E82" w:rsidRPr="00EA5606" w:rsidRDefault="00407E82" w:rsidP="002140A3">
            <w:pPr>
              <w:spacing w:line="276" w:lineRule="auto"/>
              <w:jc w:val="center"/>
              <w:rPr>
                <w:sz w:val="20"/>
                <w:szCs w:val="20"/>
              </w:rPr>
            </w:pPr>
            <w:r w:rsidRPr="00EA5606">
              <w:rPr>
                <w:sz w:val="20"/>
                <w:szCs w:val="20"/>
              </w:rPr>
              <w:t>80</w:t>
            </w:r>
          </w:p>
        </w:tc>
        <w:tc>
          <w:tcPr>
            <w:tcW w:w="937" w:type="dxa"/>
            <w:shd w:val="clear" w:color="auto" w:fill="auto"/>
          </w:tcPr>
          <w:p w:rsidR="00407E82" w:rsidRPr="00EA5606" w:rsidRDefault="00407E82" w:rsidP="002140A3">
            <w:pPr>
              <w:spacing w:line="276" w:lineRule="auto"/>
              <w:jc w:val="center"/>
              <w:rPr>
                <w:sz w:val="20"/>
                <w:szCs w:val="20"/>
              </w:rPr>
            </w:pPr>
            <w:r w:rsidRPr="00EA5606">
              <w:rPr>
                <w:sz w:val="20"/>
                <w:szCs w:val="20"/>
              </w:rPr>
              <w:t>640</w:t>
            </w:r>
          </w:p>
        </w:tc>
      </w:tr>
      <w:tr w:rsidR="00407E82" w:rsidRPr="00EA5606" w:rsidTr="00693C44">
        <w:trPr>
          <w:cantSplit/>
          <w:jc w:val="center"/>
        </w:trPr>
        <w:tc>
          <w:tcPr>
            <w:tcW w:w="533" w:type="dxa"/>
            <w:shd w:val="clear" w:color="auto" w:fill="auto"/>
          </w:tcPr>
          <w:p w:rsidR="00407E82" w:rsidRPr="00EA5606" w:rsidRDefault="00407E82" w:rsidP="002140A3">
            <w:pPr>
              <w:spacing w:line="276" w:lineRule="auto"/>
              <w:rPr>
                <w:sz w:val="20"/>
                <w:szCs w:val="20"/>
              </w:rPr>
            </w:pPr>
          </w:p>
        </w:tc>
        <w:tc>
          <w:tcPr>
            <w:tcW w:w="1334" w:type="dxa"/>
            <w:shd w:val="clear" w:color="auto" w:fill="auto"/>
          </w:tcPr>
          <w:p w:rsidR="00407E82" w:rsidRPr="00EA5606" w:rsidRDefault="00407E82" w:rsidP="002140A3">
            <w:pPr>
              <w:spacing w:line="276" w:lineRule="auto"/>
              <w:rPr>
                <w:sz w:val="20"/>
                <w:szCs w:val="20"/>
              </w:rPr>
            </w:pPr>
          </w:p>
        </w:tc>
        <w:tc>
          <w:tcPr>
            <w:tcW w:w="2077" w:type="dxa"/>
            <w:shd w:val="clear" w:color="auto" w:fill="auto"/>
          </w:tcPr>
          <w:p w:rsidR="00407E82" w:rsidRPr="00EA5606" w:rsidRDefault="00407E82" w:rsidP="002140A3">
            <w:pPr>
              <w:spacing w:line="276" w:lineRule="auto"/>
              <w:rPr>
                <w:sz w:val="20"/>
                <w:szCs w:val="20"/>
              </w:rPr>
            </w:pPr>
            <w:r w:rsidRPr="00EA5606">
              <w:rPr>
                <w:sz w:val="20"/>
                <w:szCs w:val="20"/>
              </w:rPr>
              <w:t xml:space="preserve">Irrigation </w:t>
            </w:r>
          </w:p>
        </w:tc>
        <w:tc>
          <w:tcPr>
            <w:tcW w:w="717" w:type="dxa"/>
            <w:shd w:val="clear" w:color="auto" w:fill="auto"/>
          </w:tcPr>
          <w:p w:rsidR="00407E82" w:rsidRPr="00EA5606" w:rsidRDefault="00407E82" w:rsidP="002140A3">
            <w:pPr>
              <w:spacing w:line="276" w:lineRule="auto"/>
              <w:rPr>
                <w:sz w:val="20"/>
                <w:szCs w:val="20"/>
              </w:rPr>
            </w:pPr>
            <w:r w:rsidRPr="00EA5606">
              <w:rPr>
                <w:sz w:val="20"/>
                <w:szCs w:val="20"/>
              </w:rPr>
              <w:t>MD</w:t>
            </w:r>
          </w:p>
        </w:tc>
        <w:tc>
          <w:tcPr>
            <w:tcW w:w="821" w:type="dxa"/>
            <w:shd w:val="clear" w:color="auto" w:fill="auto"/>
          </w:tcPr>
          <w:p w:rsidR="00407E82" w:rsidRPr="00EA5606" w:rsidRDefault="00407E82" w:rsidP="002140A3">
            <w:pPr>
              <w:spacing w:line="276" w:lineRule="auto"/>
              <w:jc w:val="center"/>
              <w:rPr>
                <w:sz w:val="20"/>
                <w:szCs w:val="20"/>
              </w:rPr>
            </w:pPr>
            <w:r w:rsidRPr="00EA5606">
              <w:rPr>
                <w:sz w:val="20"/>
                <w:szCs w:val="20"/>
              </w:rPr>
              <w:t>-</w:t>
            </w:r>
          </w:p>
        </w:tc>
        <w:tc>
          <w:tcPr>
            <w:tcW w:w="703" w:type="dxa"/>
            <w:shd w:val="clear" w:color="auto" w:fill="auto"/>
          </w:tcPr>
          <w:p w:rsidR="00407E82" w:rsidRPr="00EA5606" w:rsidRDefault="00407E82" w:rsidP="002140A3">
            <w:pPr>
              <w:spacing w:line="276" w:lineRule="auto"/>
              <w:jc w:val="center"/>
              <w:rPr>
                <w:sz w:val="20"/>
                <w:szCs w:val="20"/>
              </w:rPr>
            </w:pPr>
            <w:r w:rsidRPr="00EA5606">
              <w:rPr>
                <w:sz w:val="20"/>
                <w:szCs w:val="20"/>
              </w:rPr>
              <w:t>-</w:t>
            </w:r>
          </w:p>
        </w:tc>
        <w:tc>
          <w:tcPr>
            <w:tcW w:w="990" w:type="dxa"/>
            <w:shd w:val="clear" w:color="auto" w:fill="auto"/>
          </w:tcPr>
          <w:p w:rsidR="00407E82" w:rsidRPr="00EA5606" w:rsidRDefault="00407E82" w:rsidP="002140A3">
            <w:pPr>
              <w:spacing w:line="276" w:lineRule="auto"/>
              <w:jc w:val="center"/>
              <w:rPr>
                <w:sz w:val="20"/>
                <w:szCs w:val="20"/>
              </w:rPr>
            </w:pPr>
            <w:r w:rsidRPr="00EA5606">
              <w:rPr>
                <w:sz w:val="20"/>
                <w:szCs w:val="20"/>
              </w:rPr>
              <w:t>-</w:t>
            </w:r>
          </w:p>
        </w:tc>
        <w:tc>
          <w:tcPr>
            <w:tcW w:w="1171" w:type="dxa"/>
            <w:shd w:val="clear" w:color="auto" w:fill="auto"/>
          </w:tcPr>
          <w:p w:rsidR="00407E82" w:rsidRPr="00EA5606" w:rsidRDefault="00407E82" w:rsidP="002140A3">
            <w:pPr>
              <w:spacing w:line="276" w:lineRule="auto"/>
              <w:jc w:val="center"/>
              <w:rPr>
                <w:sz w:val="20"/>
                <w:szCs w:val="20"/>
              </w:rPr>
            </w:pPr>
            <w:r w:rsidRPr="00EA5606">
              <w:rPr>
                <w:sz w:val="20"/>
                <w:szCs w:val="20"/>
              </w:rPr>
              <w:t>-</w:t>
            </w:r>
          </w:p>
        </w:tc>
        <w:tc>
          <w:tcPr>
            <w:tcW w:w="937" w:type="dxa"/>
            <w:shd w:val="clear" w:color="auto" w:fill="auto"/>
          </w:tcPr>
          <w:p w:rsidR="00407E82" w:rsidRPr="00EA5606" w:rsidRDefault="00407E82" w:rsidP="002140A3">
            <w:pPr>
              <w:spacing w:line="276" w:lineRule="auto"/>
              <w:jc w:val="center"/>
              <w:rPr>
                <w:sz w:val="20"/>
                <w:szCs w:val="20"/>
              </w:rPr>
            </w:pPr>
            <w:r w:rsidRPr="00EA5606">
              <w:rPr>
                <w:sz w:val="20"/>
                <w:szCs w:val="20"/>
              </w:rPr>
              <w:t>-</w:t>
            </w:r>
          </w:p>
        </w:tc>
      </w:tr>
      <w:tr w:rsidR="00407E82" w:rsidRPr="00EA5606" w:rsidTr="00693C44">
        <w:trPr>
          <w:cantSplit/>
          <w:jc w:val="center"/>
        </w:trPr>
        <w:tc>
          <w:tcPr>
            <w:tcW w:w="533" w:type="dxa"/>
            <w:shd w:val="clear" w:color="auto" w:fill="auto"/>
          </w:tcPr>
          <w:p w:rsidR="00407E82" w:rsidRPr="00EA5606" w:rsidRDefault="00407E82" w:rsidP="002140A3">
            <w:pPr>
              <w:spacing w:line="276" w:lineRule="auto"/>
              <w:rPr>
                <w:sz w:val="20"/>
                <w:szCs w:val="20"/>
              </w:rPr>
            </w:pPr>
          </w:p>
        </w:tc>
        <w:tc>
          <w:tcPr>
            <w:tcW w:w="1334" w:type="dxa"/>
            <w:shd w:val="clear" w:color="auto" w:fill="auto"/>
          </w:tcPr>
          <w:p w:rsidR="00407E82" w:rsidRPr="00EA5606" w:rsidRDefault="00407E82" w:rsidP="002140A3">
            <w:pPr>
              <w:spacing w:line="276" w:lineRule="auto"/>
              <w:rPr>
                <w:sz w:val="20"/>
                <w:szCs w:val="20"/>
              </w:rPr>
            </w:pPr>
          </w:p>
        </w:tc>
        <w:tc>
          <w:tcPr>
            <w:tcW w:w="2077" w:type="dxa"/>
            <w:shd w:val="clear" w:color="auto" w:fill="auto"/>
          </w:tcPr>
          <w:p w:rsidR="00407E82" w:rsidRPr="00EA5606" w:rsidRDefault="00407E82" w:rsidP="002140A3">
            <w:pPr>
              <w:spacing w:line="276" w:lineRule="auto"/>
              <w:rPr>
                <w:sz w:val="20"/>
                <w:szCs w:val="20"/>
              </w:rPr>
            </w:pPr>
            <w:r w:rsidRPr="00EA5606">
              <w:rPr>
                <w:sz w:val="20"/>
                <w:szCs w:val="20"/>
              </w:rPr>
              <w:t>Cultivation/Weeding</w:t>
            </w:r>
          </w:p>
        </w:tc>
        <w:tc>
          <w:tcPr>
            <w:tcW w:w="717" w:type="dxa"/>
            <w:shd w:val="clear" w:color="auto" w:fill="auto"/>
          </w:tcPr>
          <w:p w:rsidR="00407E82" w:rsidRPr="00EA5606" w:rsidRDefault="00407E82" w:rsidP="002140A3">
            <w:pPr>
              <w:spacing w:line="276" w:lineRule="auto"/>
              <w:rPr>
                <w:sz w:val="20"/>
                <w:szCs w:val="20"/>
              </w:rPr>
            </w:pPr>
            <w:r w:rsidRPr="00EA5606">
              <w:rPr>
                <w:sz w:val="20"/>
                <w:szCs w:val="20"/>
              </w:rPr>
              <w:t>MD</w:t>
            </w:r>
          </w:p>
        </w:tc>
        <w:tc>
          <w:tcPr>
            <w:tcW w:w="821" w:type="dxa"/>
            <w:shd w:val="clear" w:color="auto" w:fill="auto"/>
          </w:tcPr>
          <w:p w:rsidR="00407E82" w:rsidRPr="00EA5606" w:rsidRDefault="00407E82" w:rsidP="002140A3">
            <w:pPr>
              <w:spacing w:line="276" w:lineRule="auto"/>
              <w:jc w:val="center"/>
              <w:rPr>
                <w:sz w:val="20"/>
                <w:szCs w:val="20"/>
              </w:rPr>
            </w:pPr>
            <w:r w:rsidRPr="00EA5606">
              <w:rPr>
                <w:sz w:val="20"/>
                <w:szCs w:val="20"/>
              </w:rPr>
              <w:t>2</w:t>
            </w:r>
          </w:p>
        </w:tc>
        <w:tc>
          <w:tcPr>
            <w:tcW w:w="703" w:type="dxa"/>
            <w:shd w:val="clear" w:color="auto" w:fill="auto"/>
          </w:tcPr>
          <w:p w:rsidR="00407E82" w:rsidRPr="00EA5606" w:rsidRDefault="00407E82" w:rsidP="002140A3">
            <w:pPr>
              <w:spacing w:line="276" w:lineRule="auto"/>
              <w:jc w:val="center"/>
              <w:rPr>
                <w:sz w:val="20"/>
                <w:szCs w:val="20"/>
              </w:rPr>
            </w:pPr>
            <w:r w:rsidRPr="00EA5606">
              <w:rPr>
                <w:sz w:val="20"/>
                <w:szCs w:val="20"/>
              </w:rPr>
              <w:t>15</w:t>
            </w:r>
          </w:p>
        </w:tc>
        <w:tc>
          <w:tcPr>
            <w:tcW w:w="990" w:type="dxa"/>
            <w:shd w:val="clear" w:color="auto" w:fill="auto"/>
          </w:tcPr>
          <w:p w:rsidR="00407E82" w:rsidRPr="00EA5606" w:rsidRDefault="00407E82" w:rsidP="002140A3">
            <w:pPr>
              <w:spacing w:line="276" w:lineRule="auto"/>
              <w:jc w:val="center"/>
              <w:rPr>
                <w:sz w:val="20"/>
                <w:szCs w:val="20"/>
              </w:rPr>
            </w:pPr>
            <w:r w:rsidRPr="00EA5606">
              <w:rPr>
                <w:sz w:val="20"/>
                <w:szCs w:val="20"/>
              </w:rPr>
              <w:t>30</w:t>
            </w:r>
          </w:p>
        </w:tc>
        <w:tc>
          <w:tcPr>
            <w:tcW w:w="1171" w:type="dxa"/>
            <w:shd w:val="clear" w:color="auto" w:fill="auto"/>
          </w:tcPr>
          <w:p w:rsidR="00407E82" w:rsidRPr="00EA5606" w:rsidRDefault="00407E82" w:rsidP="002140A3">
            <w:pPr>
              <w:spacing w:line="276" w:lineRule="auto"/>
              <w:jc w:val="center"/>
              <w:rPr>
                <w:sz w:val="20"/>
                <w:szCs w:val="20"/>
              </w:rPr>
            </w:pPr>
            <w:r w:rsidRPr="00EA5606">
              <w:rPr>
                <w:sz w:val="20"/>
                <w:szCs w:val="20"/>
              </w:rPr>
              <w:t>80</w:t>
            </w:r>
          </w:p>
        </w:tc>
        <w:tc>
          <w:tcPr>
            <w:tcW w:w="937" w:type="dxa"/>
            <w:shd w:val="clear" w:color="auto" w:fill="auto"/>
          </w:tcPr>
          <w:p w:rsidR="00407E82" w:rsidRPr="00EA5606" w:rsidRDefault="00407E82" w:rsidP="002140A3">
            <w:pPr>
              <w:spacing w:line="276" w:lineRule="auto"/>
              <w:jc w:val="center"/>
              <w:rPr>
                <w:sz w:val="20"/>
                <w:szCs w:val="20"/>
              </w:rPr>
            </w:pPr>
            <w:r w:rsidRPr="00EA5606">
              <w:rPr>
                <w:sz w:val="20"/>
                <w:szCs w:val="20"/>
              </w:rPr>
              <w:t>2400</w:t>
            </w:r>
          </w:p>
        </w:tc>
      </w:tr>
      <w:tr w:rsidR="00407E82" w:rsidRPr="00EA5606" w:rsidTr="00693C44">
        <w:trPr>
          <w:cantSplit/>
          <w:jc w:val="center"/>
        </w:trPr>
        <w:tc>
          <w:tcPr>
            <w:tcW w:w="533" w:type="dxa"/>
            <w:shd w:val="clear" w:color="auto" w:fill="auto"/>
          </w:tcPr>
          <w:p w:rsidR="00407E82" w:rsidRPr="00EA5606" w:rsidRDefault="00407E82" w:rsidP="002140A3">
            <w:pPr>
              <w:spacing w:line="276" w:lineRule="auto"/>
              <w:rPr>
                <w:sz w:val="20"/>
                <w:szCs w:val="20"/>
              </w:rPr>
            </w:pPr>
          </w:p>
        </w:tc>
        <w:tc>
          <w:tcPr>
            <w:tcW w:w="1334" w:type="dxa"/>
            <w:shd w:val="clear" w:color="auto" w:fill="auto"/>
          </w:tcPr>
          <w:p w:rsidR="00407E82" w:rsidRPr="00EA5606" w:rsidRDefault="00407E82" w:rsidP="002140A3">
            <w:pPr>
              <w:spacing w:line="276" w:lineRule="auto"/>
              <w:rPr>
                <w:sz w:val="20"/>
                <w:szCs w:val="20"/>
              </w:rPr>
            </w:pPr>
          </w:p>
        </w:tc>
        <w:tc>
          <w:tcPr>
            <w:tcW w:w="2077" w:type="dxa"/>
            <w:shd w:val="clear" w:color="auto" w:fill="auto"/>
          </w:tcPr>
          <w:p w:rsidR="00407E82" w:rsidRPr="00EA5606" w:rsidRDefault="00407E82" w:rsidP="002140A3">
            <w:pPr>
              <w:spacing w:line="276" w:lineRule="auto"/>
              <w:rPr>
                <w:sz w:val="20"/>
                <w:szCs w:val="20"/>
              </w:rPr>
            </w:pPr>
            <w:r w:rsidRPr="00EA5606">
              <w:rPr>
                <w:sz w:val="20"/>
                <w:szCs w:val="20"/>
              </w:rPr>
              <w:t>Fertilizer application</w:t>
            </w:r>
          </w:p>
        </w:tc>
        <w:tc>
          <w:tcPr>
            <w:tcW w:w="717" w:type="dxa"/>
            <w:shd w:val="clear" w:color="auto" w:fill="auto"/>
          </w:tcPr>
          <w:p w:rsidR="00407E82" w:rsidRPr="00EA5606" w:rsidRDefault="00407E82" w:rsidP="002140A3">
            <w:pPr>
              <w:spacing w:line="276" w:lineRule="auto"/>
              <w:rPr>
                <w:sz w:val="20"/>
                <w:szCs w:val="20"/>
              </w:rPr>
            </w:pPr>
            <w:r w:rsidRPr="00EA5606">
              <w:rPr>
                <w:sz w:val="20"/>
                <w:szCs w:val="20"/>
              </w:rPr>
              <w:t>MD</w:t>
            </w:r>
          </w:p>
        </w:tc>
        <w:tc>
          <w:tcPr>
            <w:tcW w:w="821" w:type="dxa"/>
            <w:shd w:val="clear" w:color="auto" w:fill="auto"/>
          </w:tcPr>
          <w:p w:rsidR="00407E82" w:rsidRPr="00EA5606" w:rsidRDefault="00407E82" w:rsidP="002140A3">
            <w:pPr>
              <w:spacing w:line="276" w:lineRule="auto"/>
              <w:jc w:val="center"/>
              <w:rPr>
                <w:sz w:val="20"/>
                <w:szCs w:val="20"/>
              </w:rPr>
            </w:pPr>
            <w:r w:rsidRPr="00EA5606">
              <w:rPr>
                <w:sz w:val="20"/>
                <w:szCs w:val="20"/>
              </w:rPr>
              <w:t>1</w:t>
            </w:r>
          </w:p>
        </w:tc>
        <w:tc>
          <w:tcPr>
            <w:tcW w:w="703" w:type="dxa"/>
            <w:shd w:val="clear" w:color="auto" w:fill="auto"/>
          </w:tcPr>
          <w:p w:rsidR="00407E82" w:rsidRPr="00EA5606" w:rsidRDefault="00407E82" w:rsidP="002140A3">
            <w:pPr>
              <w:spacing w:line="276" w:lineRule="auto"/>
              <w:jc w:val="center"/>
              <w:rPr>
                <w:sz w:val="20"/>
                <w:szCs w:val="20"/>
              </w:rPr>
            </w:pPr>
            <w:r w:rsidRPr="00EA5606">
              <w:rPr>
                <w:sz w:val="20"/>
                <w:szCs w:val="20"/>
              </w:rPr>
              <w:t>8</w:t>
            </w:r>
          </w:p>
        </w:tc>
        <w:tc>
          <w:tcPr>
            <w:tcW w:w="990" w:type="dxa"/>
            <w:shd w:val="clear" w:color="auto" w:fill="auto"/>
          </w:tcPr>
          <w:p w:rsidR="00407E82" w:rsidRPr="00EA5606" w:rsidRDefault="00407E82" w:rsidP="002140A3">
            <w:pPr>
              <w:spacing w:line="276" w:lineRule="auto"/>
              <w:jc w:val="center"/>
              <w:rPr>
                <w:sz w:val="20"/>
                <w:szCs w:val="20"/>
              </w:rPr>
            </w:pPr>
            <w:r w:rsidRPr="00EA5606">
              <w:rPr>
                <w:sz w:val="20"/>
                <w:szCs w:val="20"/>
              </w:rPr>
              <w:t>8</w:t>
            </w:r>
          </w:p>
        </w:tc>
        <w:tc>
          <w:tcPr>
            <w:tcW w:w="1171" w:type="dxa"/>
            <w:shd w:val="clear" w:color="auto" w:fill="auto"/>
          </w:tcPr>
          <w:p w:rsidR="00407E82" w:rsidRPr="00EA5606" w:rsidRDefault="00407E82" w:rsidP="002140A3">
            <w:pPr>
              <w:spacing w:line="276" w:lineRule="auto"/>
              <w:jc w:val="center"/>
              <w:rPr>
                <w:sz w:val="20"/>
                <w:szCs w:val="20"/>
              </w:rPr>
            </w:pPr>
            <w:r w:rsidRPr="00EA5606">
              <w:rPr>
                <w:sz w:val="20"/>
                <w:szCs w:val="20"/>
              </w:rPr>
              <w:t>80</w:t>
            </w:r>
          </w:p>
        </w:tc>
        <w:tc>
          <w:tcPr>
            <w:tcW w:w="937" w:type="dxa"/>
            <w:shd w:val="clear" w:color="auto" w:fill="auto"/>
          </w:tcPr>
          <w:p w:rsidR="00407E82" w:rsidRPr="00EA5606" w:rsidRDefault="00407E82" w:rsidP="002140A3">
            <w:pPr>
              <w:spacing w:line="276" w:lineRule="auto"/>
              <w:jc w:val="center"/>
              <w:rPr>
                <w:sz w:val="20"/>
                <w:szCs w:val="20"/>
              </w:rPr>
            </w:pPr>
            <w:r w:rsidRPr="00EA5606">
              <w:rPr>
                <w:sz w:val="20"/>
                <w:szCs w:val="20"/>
              </w:rPr>
              <w:t>640</w:t>
            </w:r>
          </w:p>
        </w:tc>
      </w:tr>
      <w:tr w:rsidR="00407E82" w:rsidRPr="00EA5606" w:rsidTr="00693C44">
        <w:trPr>
          <w:cantSplit/>
          <w:jc w:val="center"/>
        </w:trPr>
        <w:tc>
          <w:tcPr>
            <w:tcW w:w="533" w:type="dxa"/>
            <w:shd w:val="clear" w:color="auto" w:fill="auto"/>
          </w:tcPr>
          <w:p w:rsidR="00407E82" w:rsidRPr="00EA5606" w:rsidRDefault="00407E82" w:rsidP="002140A3">
            <w:pPr>
              <w:spacing w:line="276" w:lineRule="auto"/>
              <w:rPr>
                <w:sz w:val="20"/>
                <w:szCs w:val="20"/>
              </w:rPr>
            </w:pPr>
          </w:p>
        </w:tc>
        <w:tc>
          <w:tcPr>
            <w:tcW w:w="1334" w:type="dxa"/>
            <w:shd w:val="clear" w:color="auto" w:fill="auto"/>
          </w:tcPr>
          <w:p w:rsidR="00407E82" w:rsidRPr="00EA5606" w:rsidRDefault="00407E82" w:rsidP="002140A3">
            <w:pPr>
              <w:spacing w:line="276" w:lineRule="auto"/>
              <w:rPr>
                <w:sz w:val="20"/>
                <w:szCs w:val="20"/>
              </w:rPr>
            </w:pPr>
          </w:p>
        </w:tc>
        <w:tc>
          <w:tcPr>
            <w:tcW w:w="2077" w:type="dxa"/>
            <w:shd w:val="clear" w:color="auto" w:fill="auto"/>
          </w:tcPr>
          <w:p w:rsidR="00407E82" w:rsidRPr="00EA5606" w:rsidRDefault="00407E82" w:rsidP="002140A3">
            <w:pPr>
              <w:spacing w:line="276" w:lineRule="auto"/>
              <w:rPr>
                <w:sz w:val="20"/>
                <w:szCs w:val="20"/>
              </w:rPr>
            </w:pPr>
            <w:r w:rsidRPr="00EA5606">
              <w:rPr>
                <w:sz w:val="20"/>
                <w:szCs w:val="20"/>
              </w:rPr>
              <w:t>Protection</w:t>
            </w:r>
          </w:p>
        </w:tc>
        <w:tc>
          <w:tcPr>
            <w:tcW w:w="717" w:type="dxa"/>
            <w:shd w:val="clear" w:color="auto" w:fill="auto"/>
          </w:tcPr>
          <w:p w:rsidR="00407E82" w:rsidRPr="00EA5606" w:rsidRDefault="00407E82" w:rsidP="002140A3">
            <w:pPr>
              <w:spacing w:line="276" w:lineRule="auto"/>
              <w:rPr>
                <w:sz w:val="20"/>
                <w:szCs w:val="20"/>
              </w:rPr>
            </w:pPr>
            <w:r w:rsidRPr="00EA5606">
              <w:rPr>
                <w:sz w:val="20"/>
                <w:szCs w:val="20"/>
              </w:rPr>
              <w:t>MD</w:t>
            </w:r>
          </w:p>
        </w:tc>
        <w:tc>
          <w:tcPr>
            <w:tcW w:w="821" w:type="dxa"/>
            <w:shd w:val="clear" w:color="auto" w:fill="auto"/>
          </w:tcPr>
          <w:p w:rsidR="00407E82" w:rsidRPr="00EA5606" w:rsidRDefault="00407E82" w:rsidP="002140A3">
            <w:pPr>
              <w:spacing w:line="276" w:lineRule="auto"/>
              <w:jc w:val="center"/>
              <w:rPr>
                <w:sz w:val="20"/>
                <w:szCs w:val="20"/>
              </w:rPr>
            </w:pPr>
            <w:r w:rsidRPr="00EA5606">
              <w:rPr>
                <w:sz w:val="20"/>
                <w:szCs w:val="20"/>
              </w:rPr>
              <w:t>1</w:t>
            </w:r>
          </w:p>
        </w:tc>
        <w:tc>
          <w:tcPr>
            <w:tcW w:w="703" w:type="dxa"/>
            <w:shd w:val="clear" w:color="auto" w:fill="auto"/>
          </w:tcPr>
          <w:p w:rsidR="00407E82" w:rsidRPr="00EA5606" w:rsidRDefault="00407E82" w:rsidP="002140A3">
            <w:pPr>
              <w:spacing w:line="276" w:lineRule="auto"/>
              <w:jc w:val="center"/>
              <w:rPr>
                <w:sz w:val="20"/>
                <w:szCs w:val="20"/>
              </w:rPr>
            </w:pPr>
            <w:r w:rsidRPr="00EA5606">
              <w:rPr>
                <w:sz w:val="20"/>
                <w:szCs w:val="20"/>
              </w:rPr>
              <w:t>4</w:t>
            </w:r>
          </w:p>
        </w:tc>
        <w:tc>
          <w:tcPr>
            <w:tcW w:w="990" w:type="dxa"/>
            <w:shd w:val="clear" w:color="auto" w:fill="auto"/>
          </w:tcPr>
          <w:p w:rsidR="00407E82" w:rsidRPr="00EA5606" w:rsidRDefault="00407E82" w:rsidP="002140A3">
            <w:pPr>
              <w:spacing w:line="276" w:lineRule="auto"/>
              <w:jc w:val="center"/>
              <w:rPr>
                <w:sz w:val="20"/>
                <w:szCs w:val="20"/>
              </w:rPr>
            </w:pPr>
            <w:r w:rsidRPr="00EA5606">
              <w:rPr>
                <w:sz w:val="20"/>
                <w:szCs w:val="20"/>
              </w:rPr>
              <w:t>4</w:t>
            </w:r>
          </w:p>
        </w:tc>
        <w:tc>
          <w:tcPr>
            <w:tcW w:w="1171" w:type="dxa"/>
            <w:shd w:val="clear" w:color="auto" w:fill="auto"/>
          </w:tcPr>
          <w:p w:rsidR="00407E82" w:rsidRPr="00EA5606" w:rsidRDefault="00407E82" w:rsidP="002140A3">
            <w:pPr>
              <w:spacing w:line="276" w:lineRule="auto"/>
              <w:jc w:val="center"/>
              <w:rPr>
                <w:sz w:val="20"/>
                <w:szCs w:val="20"/>
              </w:rPr>
            </w:pPr>
            <w:r w:rsidRPr="00EA5606">
              <w:rPr>
                <w:sz w:val="20"/>
                <w:szCs w:val="20"/>
              </w:rPr>
              <w:t>80</w:t>
            </w:r>
          </w:p>
        </w:tc>
        <w:tc>
          <w:tcPr>
            <w:tcW w:w="937" w:type="dxa"/>
            <w:shd w:val="clear" w:color="auto" w:fill="auto"/>
          </w:tcPr>
          <w:p w:rsidR="00407E82" w:rsidRPr="00EA5606" w:rsidRDefault="00407E82" w:rsidP="002140A3">
            <w:pPr>
              <w:spacing w:line="276" w:lineRule="auto"/>
              <w:jc w:val="center"/>
              <w:rPr>
                <w:sz w:val="20"/>
                <w:szCs w:val="20"/>
              </w:rPr>
            </w:pPr>
            <w:r w:rsidRPr="00EA5606">
              <w:rPr>
                <w:sz w:val="20"/>
                <w:szCs w:val="20"/>
              </w:rPr>
              <w:t>320</w:t>
            </w:r>
          </w:p>
        </w:tc>
      </w:tr>
      <w:tr w:rsidR="00407E82" w:rsidRPr="00EA5606" w:rsidTr="00693C44">
        <w:trPr>
          <w:cantSplit/>
          <w:jc w:val="center"/>
        </w:trPr>
        <w:tc>
          <w:tcPr>
            <w:tcW w:w="533" w:type="dxa"/>
            <w:shd w:val="clear" w:color="auto" w:fill="auto"/>
          </w:tcPr>
          <w:p w:rsidR="00407E82" w:rsidRPr="00EA5606" w:rsidRDefault="00407E82" w:rsidP="002140A3">
            <w:pPr>
              <w:spacing w:line="276" w:lineRule="auto"/>
              <w:rPr>
                <w:sz w:val="20"/>
                <w:szCs w:val="20"/>
              </w:rPr>
            </w:pPr>
          </w:p>
        </w:tc>
        <w:tc>
          <w:tcPr>
            <w:tcW w:w="1334" w:type="dxa"/>
            <w:shd w:val="clear" w:color="auto" w:fill="auto"/>
          </w:tcPr>
          <w:p w:rsidR="00407E82" w:rsidRPr="00EA5606" w:rsidRDefault="00407E82" w:rsidP="002140A3">
            <w:pPr>
              <w:spacing w:line="276" w:lineRule="auto"/>
              <w:rPr>
                <w:sz w:val="20"/>
                <w:szCs w:val="20"/>
              </w:rPr>
            </w:pPr>
          </w:p>
        </w:tc>
        <w:tc>
          <w:tcPr>
            <w:tcW w:w="2077" w:type="dxa"/>
            <w:shd w:val="clear" w:color="auto" w:fill="auto"/>
          </w:tcPr>
          <w:p w:rsidR="00407E82" w:rsidRPr="00EA5606" w:rsidRDefault="00407E82" w:rsidP="002140A3">
            <w:pPr>
              <w:spacing w:line="276" w:lineRule="auto"/>
              <w:rPr>
                <w:sz w:val="20"/>
                <w:szCs w:val="20"/>
              </w:rPr>
            </w:pPr>
            <w:r w:rsidRPr="00EA5606">
              <w:rPr>
                <w:sz w:val="20"/>
                <w:szCs w:val="20"/>
              </w:rPr>
              <w:t>Harvesting</w:t>
            </w:r>
          </w:p>
        </w:tc>
        <w:tc>
          <w:tcPr>
            <w:tcW w:w="717" w:type="dxa"/>
            <w:shd w:val="clear" w:color="auto" w:fill="auto"/>
          </w:tcPr>
          <w:p w:rsidR="00407E82" w:rsidRPr="00EA5606" w:rsidRDefault="00407E82" w:rsidP="002140A3">
            <w:pPr>
              <w:spacing w:line="276" w:lineRule="auto"/>
              <w:rPr>
                <w:sz w:val="20"/>
                <w:szCs w:val="20"/>
              </w:rPr>
            </w:pPr>
            <w:r w:rsidRPr="00EA5606">
              <w:rPr>
                <w:sz w:val="20"/>
                <w:szCs w:val="20"/>
              </w:rPr>
              <w:t>MD</w:t>
            </w:r>
          </w:p>
        </w:tc>
        <w:tc>
          <w:tcPr>
            <w:tcW w:w="821" w:type="dxa"/>
            <w:shd w:val="clear" w:color="auto" w:fill="auto"/>
          </w:tcPr>
          <w:p w:rsidR="00407E82" w:rsidRPr="00EA5606" w:rsidRDefault="00407E82" w:rsidP="002140A3">
            <w:pPr>
              <w:spacing w:line="276" w:lineRule="auto"/>
              <w:jc w:val="center"/>
              <w:rPr>
                <w:sz w:val="20"/>
                <w:szCs w:val="20"/>
              </w:rPr>
            </w:pPr>
            <w:r w:rsidRPr="00EA5606">
              <w:rPr>
                <w:sz w:val="20"/>
                <w:szCs w:val="20"/>
              </w:rPr>
              <w:t>1</w:t>
            </w:r>
          </w:p>
        </w:tc>
        <w:tc>
          <w:tcPr>
            <w:tcW w:w="703" w:type="dxa"/>
            <w:shd w:val="clear" w:color="auto" w:fill="auto"/>
          </w:tcPr>
          <w:p w:rsidR="00407E82" w:rsidRPr="00EA5606" w:rsidRDefault="00407E82" w:rsidP="002140A3">
            <w:pPr>
              <w:spacing w:line="276" w:lineRule="auto"/>
              <w:jc w:val="center"/>
              <w:rPr>
                <w:sz w:val="20"/>
                <w:szCs w:val="20"/>
              </w:rPr>
            </w:pPr>
            <w:r w:rsidRPr="00EA5606">
              <w:rPr>
                <w:sz w:val="20"/>
                <w:szCs w:val="20"/>
              </w:rPr>
              <w:t>20</w:t>
            </w:r>
          </w:p>
        </w:tc>
        <w:tc>
          <w:tcPr>
            <w:tcW w:w="990" w:type="dxa"/>
            <w:shd w:val="clear" w:color="auto" w:fill="auto"/>
          </w:tcPr>
          <w:p w:rsidR="00407E82" w:rsidRPr="00EA5606" w:rsidRDefault="00407E82" w:rsidP="002140A3">
            <w:pPr>
              <w:spacing w:line="276" w:lineRule="auto"/>
              <w:jc w:val="center"/>
              <w:rPr>
                <w:sz w:val="20"/>
                <w:szCs w:val="20"/>
              </w:rPr>
            </w:pPr>
            <w:r w:rsidRPr="00EA5606">
              <w:rPr>
                <w:sz w:val="20"/>
                <w:szCs w:val="20"/>
              </w:rPr>
              <w:t>20</w:t>
            </w:r>
          </w:p>
        </w:tc>
        <w:tc>
          <w:tcPr>
            <w:tcW w:w="1171" w:type="dxa"/>
            <w:shd w:val="clear" w:color="auto" w:fill="auto"/>
          </w:tcPr>
          <w:p w:rsidR="00407E82" w:rsidRPr="00EA5606" w:rsidRDefault="00407E82" w:rsidP="002140A3">
            <w:pPr>
              <w:spacing w:line="276" w:lineRule="auto"/>
              <w:jc w:val="center"/>
              <w:rPr>
                <w:sz w:val="20"/>
                <w:szCs w:val="20"/>
              </w:rPr>
            </w:pPr>
            <w:r w:rsidRPr="00EA5606">
              <w:rPr>
                <w:sz w:val="20"/>
                <w:szCs w:val="20"/>
              </w:rPr>
              <w:t>80</w:t>
            </w:r>
          </w:p>
        </w:tc>
        <w:tc>
          <w:tcPr>
            <w:tcW w:w="937" w:type="dxa"/>
            <w:shd w:val="clear" w:color="auto" w:fill="auto"/>
          </w:tcPr>
          <w:p w:rsidR="00407E82" w:rsidRPr="00EA5606" w:rsidRDefault="00407E82" w:rsidP="002140A3">
            <w:pPr>
              <w:spacing w:line="276" w:lineRule="auto"/>
              <w:jc w:val="center"/>
              <w:rPr>
                <w:sz w:val="20"/>
                <w:szCs w:val="20"/>
              </w:rPr>
            </w:pPr>
            <w:r w:rsidRPr="00EA5606">
              <w:rPr>
                <w:sz w:val="20"/>
                <w:szCs w:val="20"/>
              </w:rPr>
              <w:t>1600</w:t>
            </w:r>
          </w:p>
        </w:tc>
      </w:tr>
      <w:tr w:rsidR="00407E82" w:rsidRPr="00EA5606" w:rsidTr="00693C44">
        <w:trPr>
          <w:cantSplit/>
          <w:jc w:val="center"/>
        </w:trPr>
        <w:tc>
          <w:tcPr>
            <w:tcW w:w="533" w:type="dxa"/>
            <w:shd w:val="clear" w:color="auto" w:fill="auto"/>
          </w:tcPr>
          <w:p w:rsidR="00407E82" w:rsidRPr="00EA5606" w:rsidRDefault="00407E82" w:rsidP="002140A3">
            <w:pPr>
              <w:spacing w:line="276" w:lineRule="auto"/>
              <w:rPr>
                <w:sz w:val="20"/>
                <w:szCs w:val="20"/>
              </w:rPr>
            </w:pPr>
          </w:p>
        </w:tc>
        <w:tc>
          <w:tcPr>
            <w:tcW w:w="1334" w:type="dxa"/>
            <w:shd w:val="clear" w:color="auto" w:fill="auto"/>
          </w:tcPr>
          <w:p w:rsidR="00407E82" w:rsidRPr="00EA5606" w:rsidRDefault="00407E82" w:rsidP="002140A3">
            <w:pPr>
              <w:spacing w:line="276" w:lineRule="auto"/>
              <w:rPr>
                <w:sz w:val="20"/>
                <w:szCs w:val="20"/>
              </w:rPr>
            </w:pPr>
          </w:p>
        </w:tc>
        <w:tc>
          <w:tcPr>
            <w:tcW w:w="2077" w:type="dxa"/>
            <w:shd w:val="clear" w:color="auto" w:fill="auto"/>
          </w:tcPr>
          <w:p w:rsidR="00407E82" w:rsidRPr="00EA5606" w:rsidRDefault="00407E82" w:rsidP="002140A3">
            <w:pPr>
              <w:spacing w:line="276" w:lineRule="auto"/>
              <w:rPr>
                <w:sz w:val="20"/>
                <w:szCs w:val="20"/>
              </w:rPr>
            </w:pPr>
            <w:r w:rsidRPr="00EA5606">
              <w:rPr>
                <w:sz w:val="20"/>
                <w:szCs w:val="20"/>
              </w:rPr>
              <w:t xml:space="preserve">Transport </w:t>
            </w:r>
          </w:p>
        </w:tc>
        <w:tc>
          <w:tcPr>
            <w:tcW w:w="717" w:type="dxa"/>
            <w:shd w:val="clear" w:color="auto" w:fill="auto"/>
          </w:tcPr>
          <w:p w:rsidR="00407E82" w:rsidRPr="00EA5606" w:rsidRDefault="00407E82" w:rsidP="002140A3">
            <w:pPr>
              <w:spacing w:line="276" w:lineRule="auto"/>
              <w:rPr>
                <w:sz w:val="20"/>
                <w:szCs w:val="20"/>
              </w:rPr>
            </w:pPr>
            <w:r w:rsidRPr="00EA5606">
              <w:rPr>
                <w:sz w:val="20"/>
                <w:szCs w:val="20"/>
              </w:rPr>
              <w:t>MD</w:t>
            </w:r>
          </w:p>
        </w:tc>
        <w:tc>
          <w:tcPr>
            <w:tcW w:w="821" w:type="dxa"/>
            <w:shd w:val="clear" w:color="auto" w:fill="auto"/>
          </w:tcPr>
          <w:p w:rsidR="00407E82" w:rsidRPr="00EA5606" w:rsidRDefault="00407E82" w:rsidP="002140A3">
            <w:pPr>
              <w:spacing w:line="276" w:lineRule="auto"/>
              <w:jc w:val="center"/>
              <w:rPr>
                <w:sz w:val="20"/>
                <w:szCs w:val="20"/>
              </w:rPr>
            </w:pPr>
            <w:r w:rsidRPr="00EA5606">
              <w:rPr>
                <w:sz w:val="20"/>
                <w:szCs w:val="20"/>
              </w:rPr>
              <w:t>1</w:t>
            </w:r>
          </w:p>
        </w:tc>
        <w:tc>
          <w:tcPr>
            <w:tcW w:w="703" w:type="dxa"/>
            <w:shd w:val="clear" w:color="auto" w:fill="auto"/>
          </w:tcPr>
          <w:p w:rsidR="00407E82" w:rsidRPr="00EA5606" w:rsidRDefault="00407E82" w:rsidP="002140A3">
            <w:pPr>
              <w:spacing w:line="276" w:lineRule="auto"/>
              <w:jc w:val="center"/>
              <w:rPr>
                <w:sz w:val="20"/>
                <w:szCs w:val="20"/>
              </w:rPr>
            </w:pPr>
            <w:r w:rsidRPr="00EA5606">
              <w:rPr>
                <w:sz w:val="20"/>
                <w:szCs w:val="20"/>
              </w:rPr>
              <w:t>5</w:t>
            </w:r>
          </w:p>
        </w:tc>
        <w:tc>
          <w:tcPr>
            <w:tcW w:w="990" w:type="dxa"/>
            <w:shd w:val="clear" w:color="auto" w:fill="auto"/>
          </w:tcPr>
          <w:p w:rsidR="00407E82" w:rsidRPr="00EA5606" w:rsidRDefault="00407E82" w:rsidP="002140A3">
            <w:pPr>
              <w:spacing w:line="276" w:lineRule="auto"/>
              <w:jc w:val="center"/>
              <w:rPr>
                <w:sz w:val="20"/>
                <w:szCs w:val="20"/>
              </w:rPr>
            </w:pPr>
            <w:r w:rsidRPr="00EA5606">
              <w:rPr>
                <w:sz w:val="20"/>
                <w:szCs w:val="20"/>
              </w:rPr>
              <w:t>5</w:t>
            </w:r>
          </w:p>
        </w:tc>
        <w:tc>
          <w:tcPr>
            <w:tcW w:w="1171" w:type="dxa"/>
            <w:shd w:val="clear" w:color="auto" w:fill="auto"/>
          </w:tcPr>
          <w:p w:rsidR="00407E82" w:rsidRPr="00EA5606" w:rsidRDefault="00407E82" w:rsidP="002140A3">
            <w:pPr>
              <w:spacing w:line="276" w:lineRule="auto"/>
              <w:jc w:val="center"/>
              <w:rPr>
                <w:sz w:val="20"/>
                <w:szCs w:val="20"/>
              </w:rPr>
            </w:pPr>
            <w:r w:rsidRPr="00EA5606">
              <w:rPr>
                <w:sz w:val="20"/>
                <w:szCs w:val="20"/>
              </w:rPr>
              <w:t>80</w:t>
            </w:r>
          </w:p>
        </w:tc>
        <w:tc>
          <w:tcPr>
            <w:tcW w:w="937" w:type="dxa"/>
            <w:shd w:val="clear" w:color="auto" w:fill="auto"/>
          </w:tcPr>
          <w:p w:rsidR="00407E82" w:rsidRPr="00EA5606" w:rsidRDefault="00407E82" w:rsidP="002140A3">
            <w:pPr>
              <w:spacing w:line="276" w:lineRule="auto"/>
              <w:jc w:val="center"/>
              <w:rPr>
                <w:sz w:val="20"/>
                <w:szCs w:val="20"/>
              </w:rPr>
            </w:pPr>
            <w:r w:rsidRPr="00EA5606">
              <w:rPr>
                <w:sz w:val="20"/>
                <w:szCs w:val="20"/>
              </w:rPr>
              <w:t>400</w:t>
            </w:r>
          </w:p>
        </w:tc>
      </w:tr>
    </w:tbl>
    <w:p w:rsidR="00114E24" w:rsidRPr="00EA5606" w:rsidRDefault="00085270">
      <w:pPr>
        <w:spacing w:after="200" w:line="276" w:lineRule="auto"/>
      </w:pPr>
      <w:r w:rsidRPr="00EA5606">
        <w:t>* MD= Man day</w:t>
      </w:r>
      <w:bookmarkStart w:id="434" w:name="_Toc505870663"/>
    </w:p>
    <w:p w:rsidR="00085270" w:rsidRPr="00294659" w:rsidRDefault="00085270" w:rsidP="00294659">
      <w:pPr>
        <w:rPr>
          <w:i/>
        </w:rPr>
      </w:pPr>
      <w:bookmarkStart w:id="435" w:name="_Toc532464552"/>
      <w:r w:rsidRPr="00294659">
        <w:rPr>
          <w:i/>
        </w:rPr>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41</w:t>
      </w:r>
      <w:r w:rsidR="006E10F2" w:rsidRPr="00294659">
        <w:rPr>
          <w:i/>
        </w:rPr>
        <w:fldChar w:fldCharType="end"/>
      </w:r>
      <w:r w:rsidRPr="00294659">
        <w:rPr>
          <w:i/>
        </w:rPr>
        <w:t xml:space="preserve"> Proposed Oxen Day and Costs</w:t>
      </w:r>
      <w:bookmarkEnd w:id="431"/>
      <w:bookmarkEnd w:id="432"/>
      <w:r w:rsidRPr="00294659">
        <w:rPr>
          <w:i/>
        </w:rPr>
        <w:t xml:space="preserve"> for with project condition</w:t>
      </w:r>
      <w:bookmarkEnd w:id="434"/>
      <w:bookmarkEnd w:id="435"/>
    </w:p>
    <w:p w:rsidR="00085270" w:rsidRPr="00294659" w:rsidRDefault="00085270" w:rsidP="00294659">
      <w:pPr>
        <w:rPr>
          <w:i/>
        </w:rPr>
      </w:pPr>
    </w:p>
    <w:tbl>
      <w:tblPr>
        <w:tblW w:w="5000" w:type="pct"/>
        <w:jc w:val="center"/>
        <w:tblLook w:val="04A0"/>
      </w:tblPr>
      <w:tblGrid>
        <w:gridCol w:w="1707"/>
        <w:gridCol w:w="2208"/>
        <w:gridCol w:w="751"/>
        <w:gridCol w:w="774"/>
        <w:gridCol w:w="774"/>
        <w:gridCol w:w="885"/>
        <w:gridCol w:w="757"/>
        <w:gridCol w:w="862"/>
        <w:gridCol w:w="858"/>
      </w:tblGrid>
      <w:tr w:rsidR="00541A95" w:rsidRPr="00EA5606" w:rsidTr="002140A3">
        <w:trPr>
          <w:cantSplit/>
          <w:trHeight w:val="935"/>
          <w:tblHeader/>
          <w:jc w:val="center"/>
        </w:trPr>
        <w:tc>
          <w:tcPr>
            <w:tcW w:w="891" w:type="pct"/>
            <w:tcBorders>
              <w:top w:val="single" w:sz="4" w:space="0" w:color="auto"/>
              <w:left w:val="single" w:sz="4" w:space="0" w:color="auto"/>
              <w:bottom w:val="single" w:sz="4" w:space="0" w:color="auto"/>
              <w:right w:val="single" w:sz="4" w:space="0" w:color="auto"/>
            </w:tcBorders>
            <w:shd w:val="pct12" w:color="000000" w:fill="D1D1D1"/>
            <w:vAlign w:val="center"/>
            <w:hideMark/>
          </w:tcPr>
          <w:p w:rsidR="00541A95" w:rsidRPr="00EA5606" w:rsidRDefault="00541A95" w:rsidP="002140A3">
            <w:pPr>
              <w:spacing w:line="276" w:lineRule="auto"/>
              <w:jc w:val="center"/>
              <w:rPr>
                <w:rFonts w:eastAsia="Times New Roman"/>
                <w:b/>
                <w:sz w:val="20"/>
                <w:szCs w:val="20"/>
                <w:lang w:val="en-AU" w:eastAsia="en-AU"/>
              </w:rPr>
            </w:pPr>
            <w:r w:rsidRPr="00EA5606">
              <w:rPr>
                <w:rFonts w:eastAsia="Times New Roman"/>
                <w:b/>
                <w:sz w:val="20"/>
                <w:szCs w:val="20"/>
                <w:lang w:eastAsia="en-AU"/>
              </w:rPr>
              <w:t>Crops</w:t>
            </w:r>
          </w:p>
        </w:tc>
        <w:tc>
          <w:tcPr>
            <w:tcW w:w="1153" w:type="pct"/>
            <w:tcBorders>
              <w:top w:val="single" w:sz="4" w:space="0" w:color="auto"/>
              <w:left w:val="nil"/>
              <w:bottom w:val="single" w:sz="4" w:space="0" w:color="auto"/>
              <w:right w:val="single" w:sz="4" w:space="0" w:color="auto"/>
            </w:tcBorders>
            <w:shd w:val="pct12" w:color="000000" w:fill="D1D1D1"/>
            <w:vAlign w:val="center"/>
            <w:hideMark/>
          </w:tcPr>
          <w:p w:rsidR="00541A95" w:rsidRPr="00EA5606" w:rsidRDefault="00541A95" w:rsidP="002140A3">
            <w:pPr>
              <w:spacing w:line="276" w:lineRule="auto"/>
              <w:jc w:val="center"/>
              <w:rPr>
                <w:rFonts w:eastAsia="Times New Roman"/>
                <w:b/>
                <w:sz w:val="20"/>
                <w:szCs w:val="20"/>
                <w:lang w:val="en-AU" w:eastAsia="en-AU"/>
              </w:rPr>
            </w:pPr>
            <w:r w:rsidRPr="00EA5606">
              <w:rPr>
                <w:rFonts w:eastAsia="Times New Roman"/>
                <w:b/>
                <w:sz w:val="20"/>
                <w:szCs w:val="20"/>
                <w:lang w:eastAsia="en-AU"/>
              </w:rPr>
              <w:t>Activities</w:t>
            </w:r>
          </w:p>
        </w:tc>
        <w:tc>
          <w:tcPr>
            <w:tcW w:w="392" w:type="pct"/>
            <w:tcBorders>
              <w:top w:val="single" w:sz="4" w:space="0" w:color="auto"/>
              <w:left w:val="nil"/>
              <w:bottom w:val="single" w:sz="4" w:space="0" w:color="auto"/>
              <w:right w:val="single" w:sz="4" w:space="0" w:color="auto"/>
            </w:tcBorders>
            <w:shd w:val="pct12" w:color="000000" w:fill="D1D1D1"/>
            <w:vAlign w:val="center"/>
            <w:hideMark/>
          </w:tcPr>
          <w:p w:rsidR="00541A95" w:rsidRPr="00EA5606" w:rsidRDefault="00541A95" w:rsidP="002140A3">
            <w:pPr>
              <w:spacing w:line="276" w:lineRule="auto"/>
              <w:jc w:val="center"/>
              <w:rPr>
                <w:rFonts w:eastAsia="Times New Roman"/>
                <w:b/>
                <w:sz w:val="20"/>
                <w:szCs w:val="20"/>
                <w:lang w:val="en-AU" w:eastAsia="en-AU"/>
              </w:rPr>
            </w:pPr>
            <w:r w:rsidRPr="00EA5606">
              <w:rPr>
                <w:rFonts w:eastAsia="Times New Roman"/>
                <w:b/>
                <w:sz w:val="20"/>
                <w:szCs w:val="20"/>
                <w:lang w:eastAsia="en-AU"/>
              </w:rPr>
              <w:t>Unit</w:t>
            </w:r>
          </w:p>
        </w:tc>
        <w:tc>
          <w:tcPr>
            <w:tcW w:w="404" w:type="pct"/>
            <w:tcBorders>
              <w:top w:val="single" w:sz="4" w:space="0" w:color="auto"/>
              <w:left w:val="nil"/>
              <w:bottom w:val="single" w:sz="4" w:space="0" w:color="auto"/>
              <w:right w:val="single" w:sz="4" w:space="0" w:color="auto"/>
            </w:tcBorders>
            <w:shd w:val="pct12" w:color="000000" w:fill="D1D1D1"/>
            <w:vAlign w:val="center"/>
            <w:hideMark/>
          </w:tcPr>
          <w:p w:rsidR="00541A95" w:rsidRPr="00EA5606" w:rsidRDefault="00541A95" w:rsidP="002140A3">
            <w:pPr>
              <w:spacing w:line="276" w:lineRule="auto"/>
              <w:jc w:val="center"/>
              <w:rPr>
                <w:rFonts w:eastAsia="Times New Roman"/>
                <w:b/>
                <w:sz w:val="20"/>
                <w:szCs w:val="20"/>
                <w:lang w:val="en-AU" w:eastAsia="en-AU"/>
              </w:rPr>
            </w:pPr>
            <w:r w:rsidRPr="00EA5606">
              <w:rPr>
                <w:rFonts w:eastAsia="Times New Roman"/>
                <w:b/>
                <w:sz w:val="20"/>
                <w:szCs w:val="20"/>
                <w:lang w:eastAsia="en-AU"/>
              </w:rPr>
              <w:t>Freq</w:t>
            </w:r>
          </w:p>
        </w:tc>
        <w:tc>
          <w:tcPr>
            <w:tcW w:w="404" w:type="pct"/>
            <w:tcBorders>
              <w:top w:val="single" w:sz="4" w:space="0" w:color="auto"/>
              <w:left w:val="nil"/>
              <w:bottom w:val="single" w:sz="4" w:space="0" w:color="auto"/>
              <w:right w:val="single" w:sz="4" w:space="0" w:color="auto"/>
            </w:tcBorders>
            <w:shd w:val="pct12" w:color="000000" w:fill="D1D1D1"/>
            <w:vAlign w:val="center"/>
            <w:hideMark/>
          </w:tcPr>
          <w:p w:rsidR="00541A95" w:rsidRPr="00EA5606" w:rsidRDefault="00541A95" w:rsidP="002140A3">
            <w:pPr>
              <w:spacing w:line="276" w:lineRule="auto"/>
              <w:jc w:val="center"/>
              <w:rPr>
                <w:rFonts w:eastAsia="Times New Roman"/>
                <w:b/>
                <w:sz w:val="20"/>
                <w:szCs w:val="20"/>
                <w:lang w:eastAsia="en-AU"/>
              </w:rPr>
            </w:pPr>
            <w:r w:rsidRPr="00EA5606">
              <w:rPr>
                <w:rFonts w:eastAsia="Times New Roman"/>
                <w:b/>
                <w:sz w:val="20"/>
                <w:szCs w:val="20"/>
                <w:lang w:eastAsia="en-AU"/>
              </w:rPr>
              <w:t>OD</w:t>
            </w:r>
          </w:p>
          <w:p w:rsidR="00541A95" w:rsidRPr="00EA5606" w:rsidRDefault="00541A95" w:rsidP="002140A3">
            <w:pPr>
              <w:spacing w:line="276" w:lineRule="auto"/>
              <w:jc w:val="center"/>
              <w:rPr>
                <w:rFonts w:eastAsia="Times New Roman"/>
                <w:b/>
                <w:sz w:val="20"/>
                <w:szCs w:val="20"/>
                <w:lang w:val="en-AU" w:eastAsia="en-AU"/>
              </w:rPr>
            </w:pPr>
            <w:r w:rsidRPr="00EA5606">
              <w:rPr>
                <w:rFonts w:eastAsia="Times New Roman"/>
                <w:b/>
                <w:sz w:val="20"/>
                <w:szCs w:val="20"/>
                <w:lang w:eastAsia="en-AU"/>
              </w:rPr>
              <w:t>(Qty)</w:t>
            </w:r>
          </w:p>
        </w:tc>
        <w:tc>
          <w:tcPr>
            <w:tcW w:w="462" w:type="pct"/>
            <w:tcBorders>
              <w:top w:val="single" w:sz="4" w:space="0" w:color="auto"/>
              <w:left w:val="nil"/>
              <w:bottom w:val="single" w:sz="4" w:space="0" w:color="auto"/>
              <w:right w:val="single" w:sz="4" w:space="0" w:color="auto"/>
            </w:tcBorders>
            <w:shd w:val="pct12" w:color="000000" w:fill="D1D1D1"/>
            <w:vAlign w:val="center"/>
          </w:tcPr>
          <w:p w:rsidR="00541A95" w:rsidRPr="00EA5606" w:rsidRDefault="00541A95" w:rsidP="002140A3">
            <w:pPr>
              <w:spacing w:line="276" w:lineRule="auto"/>
              <w:jc w:val="center"/>
              <w:rPr>
                <w:b/>
                <w:sz w:val="20"/>
                <w:szCs w:val="20"/>
              </w:rPr>
            </w:pPr>
            <w:r w:rsidRPr="00EA5606">
              <w:rPr>
                <w:b/>
                <w:sz w:val="20"/>
                <w:szCs w:val="20"/>
              </w:rPr>
              <w:t>Total</w:t>
            </w:r>
          </w:p>
          <w:p w:rsidR="00541A95" w:rsidRPr="00EA5606" w:rsidRDefault="00541A95" w:rsidP="002140A3">
            <w:pPr>
              <w:spacing w:line="276" w:lineRule="auto"/>
              <w:jc w:val="center"/>
              <w:rPr>
                <w:rFonts w:eastAsia="Times New Roman"/>
                <w:b/>
                <w:sz w:val="20"/>
                <w:szCs w:val="20"/>
                <w:lang w:eastAsia="en-AU"/>
              </w:rPr>
            </w:pPr>
            <w:r w:rsidRPr="00EA5606">
              <w:rPr>
                <w:rFonts w:eastAsia="Times New Roman"/>
                <w:b/>
                <w:sz w:val="20"/>
                <w:szCs w:val="20"/>
                <w:lang w:eastAsia="en-AU"/>
              </w:rPr>
              <w:t>(Qty)</w:t>
            </w:r>
          </w:p>
        </w:tc>
        <w:tc>
          <w:tcPr>
            <w:tcW w:w="395" w:type="pct"/>
            <w:tcBorders>
              <w:top w:val="single" w:sz="4" w:space="0" w:color="auto"/>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rFonts w:eastAsia="Times New Roman"/>
                <w:b/>
                <w:sz w:val="20"/>
                <w:szCs w:val="20"/>
                <w:lang w:val="en-AU" w:eastAsia="en-AU"/>
              </w:rPr>
            </w:pPr>
            <w:r w:rsidRPr="00EA5606">
              <w:rPr>
                <w:rFonts w:eastAsia="Times New Roman"/>
                <w:b/>
                <w:sz w:val="20"/>
                <w:szCs w:val="20"/>
                <w:lang w:eastAsia="en-AU"/>
              </w:rPr>
              <w:t>Unit price</w:t>
            </w:r>
          </w:p>
        </w:tc>
        <w:tc>
          <w:tcPr>
            <w:tcW w:w="450" w:type="pct"/>
            <w:tcBorders>
              <w:top w:val="single" w:sz="4" w:space="0" w:color="auto"/>
              <w:left w:val="nil"/>
              <w:bottom w:val="single" w:sz="4" w:space="0" w:color="auto"/>
              <w:right w:val="single" w:sz="4" w:space="0" w:color="auto"/>
            </w:tcBorders>
            <w:shd w:val="pct12" w:color="000000" w:fill="D1D1D1"/>
            <w:vAlign w:val="center"/>
            <w:hideMark/>
          </w:tcPr>
          <w:p w:rsidR="00541A95" w:rsidRPr="00EA5606" w:rsidRDefault="00541A95" w:rsidP="002140A3">
            <w:pPr>
              <w:spacing w:line="276" w:lineRule="auto"/>
              <w:jc w:val="center"/>
              <w:rPr>
                <w:rFonts w:eastAsia="Times New Roman"/>
                <w:b/>
                <w:sz w:val="20"/>
                <w:szCs w:val="20"/>
                <w:lang w:val="en-AU" w:eastAsia="en-AU"/>
              </w:rPr>
            </w:pPr>
            <w:r w:rsidRPr="00EA5606">
              <w:rPr>
                <w:rFonts w:eastAsia="Times New Roman"/>
                <w:b/>
                <w:sz w:val="20"/>
                <w:szCs w:val="20"/>
                <w:lang w:eastAsia="en-AU"/>
              </w:rPr>
              <w:t>sub Total price</w:t>
            </w:r>
          </w:p>
        </w:tc>
        <w:tc>
          <w:tcPr>
            <w:tcW w:w="448" w:type="pct"/>
            <w:tcBorders>
              <w:top w:val="single" w:sz="4" w:space="0" w:color="auto"/>
              <w:left w:val="nil"/>
              <w:bottom w:val="single" w:sz="4" w:space="0" w:color="auto"/>
              <w:right w:val="single" w:sz="4" w:space="0" w:color="auto"/>
            </w:tcBorders>
            <w:shd w:val="pct12" w:color="000000" w:fill="D1D1D1"/>
            <w:vAlign w:val="center"/>
            <w:hideMark/>
          </w:tcPr>
          <w:p w:rsidR="00541A95" w:rsidRPr="00EA5606" w:rsidRDefault="00541A95" w:rsidP="002140A3">
            <w:pPr>
              <w:spacing w:line="276" w:lineRule="auto"/>
              <w:jc w:val="center"/>
              <w:rPr>
                <w:rFonts w:eastAsia="Times New Roman"/>
                <w:b/>
                <w:sz w:val="20"/>
                <w:szCs w:val="20"/>
                <w:lang w:val="en-AU" w:eastAsia="en-AU"/>
              </w:rPr>
            </w:pPr>
            <w:r w:rsidRPr="00EA5606">
              <w:rPr>
                <w:rFonts w:eastAsia="Times New Roman"/>
                <w:b/>
                <w:sz w:val="20"/>
                <w:szCs w:val="20"/>
                <w:lang w:eastAsia="en-AU"/>
              </w:rPr>
              <w:t>Total   price per crop</w:t>
            </w:r>
          </w:p>
        </w:tc>
      </w:tr>
      <w:tr w:rsidR="00541A95" w:rsidRPr="00EA5606" w:rsidTr="002140A3">
        <w:trPr>
          <w:trHeight w:val="287"/>
          <w:jc w:val="center"/>
        </w:trPr>
        <w:tc>
          <w:tcPr>
            <w:tcW w:w="891" w:type="pct"/>
            <w:vMerge w:val="restart"/>
            <w:tcBorders>
              <w:top w:val="nil"/>
              <w:left w:val="single" w:sz="4" w:space="0" w:color="auto"/>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Maize</w:t>
            </w: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Ploughing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val="en-AU" w:eastAsia="en-AU"/>
              </w:rPr>
            </w:pPr>
            <w:r w:rsidRPr="00EA5606">
              <w:rPr>
                <w:rFonts w:eastAsia="Times New Roman"/>
                <w:sz w:val="20"/>
                <w:szCs w:val="20"/>
                <w:lang w:eastAsia="en-AU"/>
              </w:rPr>
              <w:t>OD</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2</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16</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1280</w:t>
            </w:r>
          </w:p>
        </w:tc>
        <w:tc>
          <w:tcPr>
            <w:tcW w:w="448" w:type="pct"/>
            <w:vMerge w:val="restart"/>
            <w:tcBorders>
              <w:top w:val="nil"/>
              <w:left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1920</w:t>
            </w:r>
          </w:p>
        </w:tc>
      </w:tr>
      <w:tr w:rsidR="00541A95" w:rsidRPr="00EA5606" w:rsidTr="002140A3">
        <w:trPr>
          <w:trHeight w:val="170"/>
          <w:jc w:val="center"/>
        </w:trPr>
        <w:tc>
          <w:tcPr>
            <w:tcW w:w="891" w:type="pct"/>
            <w:vMerge/>
            <w:tcBorders>
              <w:top w:val="nil"/>
              <w:left w:val="single" w:sz="4" w:space="0" w:color="auto"/>
              <w:bottom w:val="single" w:sz="4" w:space="0" w:color="auto"/>
              <w:right w:val="single" w:sz="4" w:space="0" w:color="auto"/>
            </w:tcBorders>
            <w:vAlign w:val="center"/>
            <w:hideMark/>
          </w:tcPr>
          <w:p w:rsidR="00541A95" w:rsidRPr="00EA5606" w:rsidRDefault="00541A95" w:rsidP="00693C44">
            <w:pPr>
              <w:spacing w:line="276" w:lineRule="auto"/>
              <w:rPr>
                <w:rFonts w:eastAsia="Times New Roman"/>
                <w:sz w:val="20"/>
                <w:szCs w:val="20"/>
                <w:lang w:val="en-AU" w:eastAsia="en-AU"/>
              </w:rPr>
            </w:pP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Sowing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val="en-AU" w:eastAsia="en-AU"/>
              </w:rP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8</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640</w:t>
            </w:r>
          </w:p>
        </w:tc>
        <w:tc>
          <w:tcPr>
            <w:tcW w:w="448" w:type="pct"/>
            <w:vMerge/>
            <w:tcBorders>
              <w:left w:val="single" w:sz="4" w:space="0" w:color="auto"/>
              <w:bottom w:val="single" w:sz="4" w:space="0" w:color="auto"/>
              <w:right w:val="single" w:sz="4" w:space="0" w:color="auto"/>
            </w:tcBorders>
            <w:vAlign w:val="center"/>
            <w:hideMark/>
          </w:tcPr>
          <w:p w:rsidR="00541A95" w:rsidRPr="00EA5606" w:rsidRDefault="00541A95" w:rsidP="002140A3">
            <w:pPr>
              <w:spacing w:line="276" w:lineRule="auto"/>
              <w:jc w:val="center"/>
              <w:rPr>
                <w:sz w:val="20"/>
                <w:szCs w:val="20"/>
              </w:rPr>
            </w:pPr>
          </w:p>
        </w:tc>
      </w:tr>
      <w:tr w:rsidR="00541A95" w:rsidRPr="00EA5606" w:rsidTr="002140A3">
        <w:trPr>
          <w:trHeight w:val="305"/>
          <w:jc w:val="center"/>
        </w:trPr>
        <w:tc>
          <w:tcPr>
            <w:tcW w:w="891" w:type="pct"/>
            <w:tcBorders>
              <w:top w:val="nil"/>
              <w:left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eastAsia="en-AU"/>
              </w:rPr>
            </w:pPr>
            <w:r w:rsidRPr="00EA5606">
              <w:rPr>
                <w:rFonts w:eastAsia="Times New Roman"/>
                <w:sz w:val="20"/>
                <w:szCs w:val="20"/>
                <w:lang w:val="en-AU" w:eastAsia="en-AU"/>
              </w:rPr>
              <w:t>Sorghum</w:t>
            </w: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Ploughing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lang w:val="en-AU"/>
              </w:rPr>
              <w:t>2</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16</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1280</w:t>
            </w:r>
          </w:p>
        </w:tc>
        <w:tc>
          <w:tcPr>
            <w:tcW w:w="448" w:type="pct"/>
            <w:tcBorders>
              <w:top w:val="nil"/>
              <w:left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1920</w:t>
            </w:r>
          </w:p>
        </w:tc>
      </w:tr>
      <w:tr w:rsidR="00541A95" w:rsidRPr="00EA5606" w:rsidTr="002140A3">
        <w:trPr>
          <w:trHeight w:val="305"/>
          <w:jc w:val="center"/>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eastAsia="en-AU"/>
              </w:rPr>
            </w:pP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Sowing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lang w:val="en-AU"/>
              </w:rPr>
              <w:t>1</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8</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640</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p>
        </w:tc>
      </w:tr>
      <w:tr w:rsidR="00541A95" w:rsidRPr="00EA5606" w:rsidTr="002140A3">
        <w:trPr>
          <w:trHeight w:val="305"/>
          <w:jc w:val="center"/>
        </w:trPr>
        <w:tc>
          <w:tcPr>
            <w:tcW w:w="891" w:type="pct"/>
            <w:vMerge w:val="restart"/>
            <w:tcBorders>
              <w:top w:val="single" w:sz="4" w:space="0" w:color="auto"/>
              <w:left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Haricot bean</w:t>
            </w: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Ploughing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val="en-AU" w:eastAsia="en-AU"/>
              </w:rP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2</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16</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1280</w:t>
            </w:r>
          </w:p>
        </w:tc>
        <w:tc>
          <w:tcPr>
            <w:tcW w:w="448" w:type="pct"/>
            <w:vMerge w:val="restart"/>
            <w:tcBorders>
              <w:top w:val="single" w:sz="4" w:space="0" w:color="auto"/>
              <w:left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1920</w:t>
            </w:r>
          </w:p>
        </w:tc>
      </w:tr>
      <w:tr w:rsidR="00541A95" w:rsidRPr="00EA5606" w:rsidTr="002140A3">
        <w:trPr>
          <w:trHeight w:val="170"/>
          <w:jc w:val="center"/>
        </w:trPr>
        <w:tc>
          <w:tcPr>
            <w:tcW w:w="891" w:type="pct"/>
            <w:vMerge/>
            <w:tcBorders>
              <w:left w:val="single" w:sz="4" w:space="0" w:color="auto"/>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tabs>
                <w:tab w:val="left" w:pos="1065"/>
                <w:tab w:val="left" w:pos="1155"/>
                <w:tab w:val="left" w:pos="1515"/>
              </w:tabs>
              <w:spacing w:line="276" w:lineRule="auto"/>
              <w:rPr>
                <w:rFonts w:eastAsia="Times New Roman"/>
                <w:sz w:val="20"/>
                <w:szCs w:val="20"/>
                <w:lang w:val="en-AU" w:eastAsia="en-AU"/>
              </w:rPr>
            </w:pPr>
            <w:r w:rsidRPr="00EA5606">
              <w:rPr>
                <w:rFonts w:eastAsia="Times New Roman"/>
                <w:sz w:val="20"/>
                <w:szCs w:val="20"/>
                <w:lang w:eastAsia="en-AU"/>
              </w:rPr>
              <w:t>Sowing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val="en-AU" w:eastAsia="en-AU"/>
              </w:rP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8</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640</w:t>
            </w:r>
          </w:p>
        </w:tc>
        <w:tc>
          <w:tcPr>
            <w:tcW w:w="448" w:type="pct"/>
            <w:vMerge/>
            <w:tcBorders>
              <w:left w:val="single" w:sz="4" w:space="0" w:color="auto"/>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p>
        </w:tc>
      </w:tr>
      <w:tr w:rsidR="00541A95" w:rsidRPr="00EA5606" w:rsidTr="002140A3">
        <w:trPr>
          <w:trHeight w:val="152"/>
          <w:jc w:val="center"/>
        </w:trPr>
        <w:tc>
          <w:tcPr>
            <w:tcW w:w="891" w:type="pct"/>
            <w:tcBorders>
              <w:top w:val="nil"/>
              <w:left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Tomato</w:t>
            </w: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Ploughing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val="en-AU" w:eastAsia="en-AU"/>
              </w:rP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3</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24</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1920</w:t>
            </w:r>
          </w:p>
        </w:tc>
        <w:tc>
          <w:tcPr>
            <w:tcW w:w="448" w:type="pct"/>
            <w:tcBorders>
              <w:top w:val="nil"/>
              <w:left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2560</w:t>
            </w:r>
          </w:p>
        </w:tc>
      </w:tr>
      <w:tr w:rsidR="00541A95" w:rsidRPr="00EA5606" w:rsidTr="002140A3">
        <w:trPr>
          <w:trHeight w:val="152"/>
          <w:jc w:val="center"/>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eastAsia="en-AU"/>
              </w:rPr>
            </w:pP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eastAsia="en-AU"/>
              </w:rPr>
            </w:pPr>
            <w:r w:rsidRPr="00EA5606">
              <w:rPr>
                <w:rFonts w:eastAsia="Times New Roman"/>
                <w:sz w:val="20"/>
                <w:szCs w:val="20"/>
                <w:lang w:eastAsia="en-AU"/>
              </w:rPr>
              <w:t>Sowing/transplanting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eastAsia="en-AU"/>
              </w:rP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8</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640</w:t>
            </w:r>
          </w:p>
        </w:tc>
        <w:tc>
          <w:tcPr>
            <w:tcW w:w="448" w:type="pct"/>
            <w:tcBorders>
              <w:top w:val="nil"/>
              <w:left w:val="single" w:sz="4" w:space="0" w:color="auto"/>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p>
        </w:tc>
      </w:tr>
      <w:tr w:rsidR="00541A95" w:rsidRPr="00EA5606" w:rsidTr="002140A3">
        <w:trPr>
          <w:trHeight w:val="152"/>
          <w:jc w:val="center"/>
        </w:trPr>
        <w:tc>
          <w:tcPr>
            <w:tcW w:w="891" w:type="pct"/>
            <w:tcBorders>
              <w:top w:val="single" w:sz="4" w:space="0" w:color="auto"/>
              <w:left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val="en-AU" w:eastAsia="en-AU"/>
              </w:rPr>
              <w:t>Pepper</w:t>
            </w: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Ploughing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val="en-AU" w:eastAsia="en-AU"/>
              </w:rP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3</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24</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1920</w:t>
            </w:r>
          </w:p>
        </w:tc>
        <w:tc>
          <w:tcPr>
            <w:tcW w:w="448" w:type="pct"/>
            <w:vMerge w:val="restart"/>
            <w:tcBorders>
              <w:top w:val="nil"/>
              <w:left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2560</w:t>
            </w:r>
          </w:p>
        </w:tc>
      </w:tr>
      <w:tr w:rsidR="00541A95" w:rsidRPr="00EA5606" w:rsidTr="002140A3">
        <w:trPr>
          <w:trHeight w:val="200"/>
          <w:jc w:val="center"/>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Sowing /transplanting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val="en-AU" w:eastAsia="en-AU"/>
              </w:rP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8</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640</w:t>
            </w:r>
          </w:p>
        </w:tc>
        <w:tc>
          <w:tcPr>
            <w:tcW w:w="448" w:type="pct"/>
            <w:vMerge/>
            <w:tcBorders>
              <w:left w:val="single" w:sz="4" w:space="0" w:color="auto"/>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p>
        </w:tc>
      </w:tr>
      <w:tr w:rsidR="00541A95" w:rsidRPr="00EA5606" w:rsidTr="002140A3">
        <w:trPr>
          <w:trHeight w:val="200"/>
          <w:jc w:val="center"/>
        </w:trPr>
        <w:tc>
          <w:tcPr>
            <w:tcW w:w="891" w:type="pct"/>
            <w:vMerge w:val="restart"/>
            <w:tcBorders>
              <w:top w:val="single" w:sz="4" w:space="0" w:color="auto"/>
              <w:left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eastAsia="en-AU"/>
              </w:rPr>
            </w:pPr>
            <w:r w:rsidRPr="00EA5606">
              <w:rPr>
                <w:rFonts w:eastAsia="Times New Roman"/>
                <w:sz w:val="20"/>
                <w:szCs w:val="20"/>
                <w:lang w:eastAsia="en-AU"/>
              </w:rPr>
              <w:t>Onion</w:t>
            </w: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Ploughing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eastAsia="en-AU"/>
              </w:rP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3</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24</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1920</w:t>
            </w:r>
          </w:p>
        </w:tc>
        <w:tc>
          <w:tcPr>
            <w:tcW w:w="448" w:type="pct"/>
            <w:vMerge w:val="restart"/>
            <w:tcBorders>
              <w:top w:val="nil"/>
              <w:left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2560</w:t>
            </w:r>
          </w:p>
        </w:tc>
      </w:tr>
      <w:tr w:rsidR="00541A95" w:rsidRPr="00EA5606" w:rsidTr="002140A3">
        <w:trPr>
          <w:trHeight w:val="107"/>
          <w:jc w:val="center"/>
        </w:trPr>
        <w:tc>
          <w:tcPr>
            <w:tcW w:w="891" w:type="pct"/>
            <w:vMerge/>
            <w:tcBorders>
              <w:left w:val="single" w:sz="4" w:space="0" w:color="auto"/>
              <w:bottom w:val="single" w:sz="4" w:space="0" w:color="auto"/>
              <w:right w:val="single" w:sz="4" w:space="0" w:color="auto"/>
            </w:tcBorders>
            <w:shd w:val="clear" w:color="auto" w:fill="00B0F0"/>
            <w:vAlign w:val="center"/>
            <w:hideMark/>
          </w:tcPr>
          <w:p w:rsidR="00541A95" w:rsidRPr="00EA5606" w:rsidRDefault="00541A95" w:rsidP="00693C44">
            <w:pPr>
              <w:spacing w:line="276" w:lineRule="auto"/>
              <w:rPr>
                <w:rFonts w:eastAsia="Times New Roman"/>
                <w:sz w:val="20"/>
                <w:szCs w:val="20"/>
                <w:lang w:eastAsia="en-AU"/>
              </w:rPr>
            </w:pPr>
          </w:p>
        </w:tc>
        <w:tc>
          <w:tcPr>
            <w:tcW w:w="1153"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Sowing /transplanting</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eastAsia="en-AU"/>
              </w:rPr>
            </w:pPr>
            <w:r w:rsidRPr="00EA5606">
              <w:rPr>
                <w:rFonts w:eastAsia="Times New Roman"/>
                <w:sz w:val="20"/>
                <w:szCs w:val="20"/>
                <w:lang w:eastAsia="en-AU"/>
              </w:rPr>
              <w:t>‘’</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single" w:sz="4" w:space="0" w:color="auto"/>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8</w:t>
            </w:r>
          </w:p>
        </w:tc>
        <w:tc>
          <w:tcPr>
            <w:tcW w:w="395" w:type="pct"/>
            <w:tcBorders>
              <w:top w:val="single" w:sz="4" w:space="0" w:color="auto"/>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640</w:t>
            </w:r>
          </w:p>
        </w:tc>
        <w:tc>
          <w:tcPr>
            <w:tcW w:w="448" w:type="pct"/>
            <w:vMerge/>
            <w:tcBorders>
              <w:left w:val="single" w:sz="4" w:space="0" w:color="auto"/>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p>
        </w:tc>
      </w:tr>
      <w:tr w:rsidR="00541A95" w:rsidRPr="00EA5606" w:rsidTr="002140A3">
        <w:trPr>
          <w:trHeight w:val="225"/>
          <w:jc w:val="center"/>
        </w:trPr>
        <w:tc>
          <w:tcPr>
            <w:tcW w:w="891" w:type="pct"/>
            <w:vMerge w:val="restart"/>
            <w:tcBorders>
              <w:top w:val="nil"/>
              <w:left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eastAsia="en-AU"/>
              </w:rPr>
            </w:pPr>
            <w:r w:rsidRPr="00EA5606">
              <w:rPr>
                <w:rFonts w:eastAsia="Times New Roman"/>
                <w:sz w:val="20"/>
                <w:szCs w:val="20"/>
                <w:lang w:eastAsia="en-AU"/>
              </w:rPr>
              <w:t>Head cabbage</w:t>
            </w:r>
          </w:p>
        </w:tc>
        <w:tc>
          <w:tcPr>
            <w:tcW w:w="1153"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Ploughing</w:t>
            </w:r>
          </w:p>
        </w:tc>
        <w:tc>
          <w:tcPr>
            <w:tcW w:w="392"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eastAsia="en-AU"/>
              </w:rPr>
            </w:pPr>
            <w:r w:rsidRPr="00EA5606">
              <w:rPr>
                <w:rFonts w:eastAsia="Times New Roman"/>
                <w:sz w:val="20"/>
                <w:szCs w:val="20"/>
                <w:lang w:eastAsia="en-AU"/>
              </w:rPr>
              <w:t>‘’</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3</w:t>
            </w:r>
          </w:p>
        </w:tc>
        <w:tc>
          <w:tcPr>
            <w:tcW w:w="404"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nil"/>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24</w:t>
            </w:r>
          </w:p>
        </w:tc>
        <w:tc>
          <w:tcPr>
            <w:tcW w:w="395" w:type="pct"/>
            <w:tcBorders>
              <w:top w:val="nil"/>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nil"/>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1920</w:t>
            </w:r>
          </w:p>
        </w:tc>
        <w:tc>
          <w:tcPr>
            <w:tcW w:w="448" w:type="pct"/>
            <w:vMerge w:val="restart"/>
            <w:tcBorders>
              <w:top w:val="nil"/>
              <w:left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2560</w:t>
            </w:r>
          </w:p>
        </w:tc>
      </w:tr>
      <w:tr w:rsidR="00541A95" w:rsidRPr="00EA5606" w:rsidTr="002140A3">
        <w:trPr>
          <w:trHeight w:val="200"/>
          <w:jc w:val="center"/>
        </w:trPr>
        <w:tc>
          <w:tcPr>
            <w:tcW w:w="891" w:type="pct"/>
            <w:vMerge/>
            <w:tcBorders>
              <w:left w:val="single" w:sz="4" w:space="0" w:color="auto"/>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eastAsia="en-AU"/>
              </w:rPr>
            </w:pPr>
          </w:p>
        </w:tc>
        <w:tc>
          <w:tcPr>
            <w:tcW w:w="1153"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693C44">
            <w:pPr>
              <w:spacing w:line="276" w:lineRule="auto"/>
              <w:rPr>
                <w:rFonts w:eastAsia="Times New Roman"/>
                <w:sz w:val="20"/>
                <w:szCs w:val="20"/>
                <w:lang w:val="en-AU" w:eastAsia="en-AU"/>
              </w:rPr>
            </w:pPr>
            <w:r w:rsidRPr="00EA5606">
              <w:rPr>
                <w:rFonts w:eastAsia="Times New Roman"/>
                <w:sz w:val="20"/>
                <w:szCs w:val="20"/>
                <w:lang w:eastAsia="en-AU"/>
              </w:rPr>
              <w:t>Sowing /transplanting</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rFonts w:eastAsia="Times New Roman"/>
                <w:sz w:val="20"/>
                <w:szCs w:val="20"/>
                <w:lang w:eastAsia="en-AU"/>
              </w:rPr>
            </w:pPr>
            <w:r w:rsidRPr="00EA5606">
              <w:rPr>
                <w:rFonts w:eastAsia="Times New Roman"/>
                <w:sz w:val="20"/>
                <w:szCs w:val="20"/>
                <w:lang w:eastAsia="en-AU"/>
              </w:rPr>
              <w:t>‘’</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1</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8</w:t>
            </w:r>
          </w:p>
        </w:tc>
        <w:tc>
          <w:tcPr>
            <w:tcW w:w="462" w:type="pct"/>
            <w:tcBorders>
              <w:top w:val="single" w:sz="4" w:space="0" w:color="auto"/>
              <w:left w:val="nil"/>
              <w:bottom w:val="single" w:sz="4" w:space="0" w:color="auto"/>
              <w:right w:val="single" w:sz="4" w:space="0" w:color="auto"/>
            </w:tcBorders>
            <w:vAlign w:val="center"/>
          </w:tcPr>
          <w:p w:rsidR="00541A95" w:rsidRPr="00EA5606" w:rsidRDefault="00541A95" w:rsidP="002140A3">
            <w:pPr>
              <w:spacing w:line="276" w:lineRule="auto"/>
              <w:jc w:val="center"/>
              <w:rPr>
                <w:sz w:val="20"/>
                <w:szCs w:val="20"/>
              </w:rPr>
            </w:pPr>
            <w:r w:rsidRPr="00EA5606">
              <w:rPr>
                <w:sz w:val="20"/>
                <w:szCs w:val="20"/>
              </w:rPr>
              <w:t>8</w:t>
            </w:r>
          </w:p>
        </w:tc>
        <w:tc>
          <w:tcPr>
            <w:tcW w:w="395" w:type="pct"/>
            <w:tcBorders>
              <w:top w:val="single" w:sz="4" w:space="0" w:color="auto"/>
              <w:left w:val="nil"/>
              <w:bottom w:val="single" w:sz="4" w:space="0" w:color="auto"/>
              <w:right w:val="single" w:sz="4" w:space="0" w:color="auto"/>
            </w:tcBorders>
            <w:shd w:val="clear" w:color="auto" w:fill="auto"/>
            <w:vAlign w:val="center"/>
          </w:tcPr>
          <w:p w:rsidR="00541A95" w:rsidRPr="00EA5606" w:rsidRDefault="00541A95" w:rsidP="002140A3">
            <w:pPr>
              <w:spacing w:line="276" w:lineRule="auto"/>
              <w:jc w:val="center"/>
              <w:rPr>
                <w:sz w:val="20"/>
                <w:szCs w:val="20"/>
              </w:rPr>
            </w:pPr>
            <w:r w:rsidRPr="00EA5606">
              <w:rPr>
                <w:sz w:val="20"/>
                <w:szCs w:val="20"/>
              </w:rPr>
              <w:t>80</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r w:rsidRPr="00EA5606">
              <w:rPr>
                <w:sz w:val="20"/>
                <w:szCs w:val="20"/>
              </w:rPr>
              <w:t>640</w:t>
            </w:r>
          </w:p>
        </w:tc>
        <w:tc>
          <w:tcPr>
            <w:tcW w:w="448" w:type="pct"/>
            <w:vMerge/>
            <w:tcBorders>
              <w:left w:val="single" w:sz="4" w:space="0" w:color="auto"/>
              <w:bottom w:val="single" w:sz="4" w:space="0" w:color="auto"/>
              <w:right w:val="single" w:sz="4" w:space="0" w:color="auto"/>
            </w:tcBorders>
            <w:shd w:val="clear" w:color="auto" w:fill="auto"/>
            <w:vAlign w:val="center"/>
            <w:hideMark/>
          </w:tcPr>
          <w:p w:rsidR="00541A95" w:rsidRPr="00EA5606" w:rsidRDefault="00541A95" w:rsidP="002140A3">
            <w:pPr>
              <w:spacing w:line="276" w:lineRule="auto"/>
              <w:jc w:val="center"/>
              <w:rPr>
                <w:sz w:val="20"/>
                <w:szCs w:val="20"/>
              </w:rPr>
            </w:pPr>
          </w:p>
        </w:tc>
      </w:tr>
    </w:tbl>
    <w:p w:rsidR="00085270" w:rsidRPr="00EA5606" w:rsidRDefault="00085270" w:rsidP="00085270">
      <w:pPr>
        <w:pStyle w:val="Caption"/>
        <w:keepNext/>
        <w:rPr>
          <w:rFonts w:ascii="Times New Roman" w:hAnsi="Times New Roman" w:cs="Times New Roman"/>
          <w:b w:val="0"/>
          <w:color w:val="auto"/>
          <w:sz w:val="24"/>
          <w:szCs w:val="24"/>
        </w:rPr>
      </w:pPr>
      <w:r w:rsidRPr="00EA5606">
        <w:rPr>
          <w:rFonts w:ascii="Times New Roman" w:hAnsi="Times New Roman" w:cs="Times New Roman"/>
          <w:b w:val="0"/>
          <w:color w:val="auto"/>
          <w:sz w:val="24"/>
          <w:szCs w:val="24"/>
        </w:rPr>
        <w:t>*</w:t>
      </w:r>
      <w:r w:rsidRPr="00EA5606">
        <w:rPr>
          <w:rFonts w:ascii="Times New Roman" w:eastAsia="Times New Roman" w:hAnsi="Times New Roman"/>
          <w:b w:val="0"/>
          <w:color w:val="auto"/>
          <w:sz w:val="24"/>
          <w:szCs w:val="24"/>
          <w:lang w:eastAsia="en-AU"/>
        </w:rPr>
        <w:t xml:space="preserve"> OD = oxen day </w:t>
      </w:r>
    </w:p>
    <w:p w:rsidR="00085270" w:rsidRPr="00EA5606" w:rsidRDefault="00085270" w:rsidP="00085270">
      <w:pPr>
        <w:rPr>
          <w:lang w:val="en-GB"/>
        </w:rPr>
      </w:pPr>
    </w:p>
    <w:p w:rsidR="00085270" w:rsidRPr="00294659" w:rsidRDefault="00085270" w:rsidP="001670B0">
      <w:pPr>
        <w:spacing w:after="240"/>
        <w:rPr>
          <w:i/>
        </w:rPr>
      </w:pPr>
      <w:r w:rsidRPr="00EA5606">
        <w:rPr>
          <w:b/>
        </w:rPr>
        <w:br w:type="page"/>
      </w:r>
      <w:bookmarkStart w:id="436" w:name="_Toc505870664"/>
      <w:bookmarkStart w:id="437" w:name="_Toc532464553"/>
      <w:r w:rsidRPr="00294659">
        <w:rPr>
          <w:i/>
        </w:rPr>
        <w:lastRenderedPageBreak/>
        <w:t xml:space="preserve">Table </w:t>
      </w:r>
      <w:r w:rsidR="006E10F2" w:rsidRPr="00294659">
        <w:rPr>
          <w:i/>
        </w:rPr>
        <w:fldChar w:fldCharType="begin"/>
      </w:r>
      <w:r w:rsidRPr="00294659">
        <w:rPr>
          <w:i/>
        </w:rPr>
        <w:instrText xml:space="preserve"> SEQ Table \* ARABIC </w:instrText>
      </w:r>
      <w:r w:rsidR="006E10F2" w:rsidRPr="00294659">
        <w:rPr>
          <w:i/>
        </w:rPr>
        <w:fldChar w:fldCharType="separate"/>
      </w:r>
      <w:r w:rsidR="00F8037D" w:rsidRPr="00294659">
        <w:rPr>
          <w:i/>
          <w:noProof/>
        </w:rPr>
        <w:t>42</w:t>
      </w:r>
      <w:r w:rsidR="006E10F2" w:rsidRPr="00294659">
        <w:rPr>
          <w:i/>
        </w:rPr>
        <w:fldChar w:fldCharType="end"/>
      </w:r>
      <w:r w:rsidRPr="00294659">
        <w:rPr>
          <w:i/>
        </w:rPr>
        <w:t xml:space="preserve"> Oxen Day and Costs for without project condition</w:t>
      </w:r>
      <w:bookmarkEnd w:id="436"/>
      <w:bookmarkEnd w:id="437"/>
    </w:p>
    <w:tbl>
      <w:tblPr>
        <w:tblW w:w="4944" w:type="pct"/>
        <w:jc w:val="center"/>
        <w:tblInd w:w="108" w:type="dxa"/>
        <w:tblLook w:val="04A0"/>
      </w:tblPr>
      <w:tblGrid>
        <w:gridCol w:w="1667"/>
        <w:gridCol w:w="1489"/>
        <w:gridCol w:w="1083"/>
        <w:gridCol w:w="828"/>
        <w:gridCol w:w="828"/>
        <w:gridCol w:w="941"/>
        <w:gridCol w:w="811"/>
        <w:gridCol w:w="917"/>
        <w:gridCol w:w="905"/>
      </w:tblGrid>
      <w:tr w:rsidR="00541A95" w:rsidRPr="00EA5606" w:rsidTr="00693C44">
        <w:trPr>
          <w:cantSplit/>
          <w:trHeight w:val="917"/>
          <w:tblHeader/>
          <w:jc w:val="center"/>
        </w:trPr>
        <w:tc>
          <w:tcPr>
            <w:tcW w:w="880" w:type="pct"/>
            <w:tcBorders>
              <w:top w:val="single" w:sz="4" w:space="0" w:color="auto"/>
              <w:left w:val="single" w:sz="4" w:space="0" w:color="auto"/>
              <w:bottom w:val="single" w:sz="4" w:space="0" w:color="auto"/>
              <w:right w:val="single" w:sz="4" w:space="0" w:color="auto"/>
            </w:tcBorders>
            <w:shd w:val="pct12" w:color="000000" w:fill="D1D1D1"/>
            <w:vAlign w:val="center"/>
            <w:hideMark/>
          </w:tcPr>
          <w:p w:rsidR="00541A95" w:rsidRPr="00EA5606" w:rsidRDefault="00541A95" w:rsidP="00693C44">
            <w:pPr>
              <w:jc w:val="center"/>
              <w:rPr>
                <w:rFonts w:eastAsia="Times New Roman"/>
                <w:b/>
                <w:lang w:val="en-AU" w:eastAsia="en-AU"/>
              </w:rPr>
            </w:pPr>
            <w:r w:rsidRPr="00EA5606">
              <w:rPr>
                <w:rFonts w:eastAsia="Times New Roman"/>
                <w:b/>
                <w:sz w:val="22"/>
                <w:szCs w:val="22"/>
                <w:lang w:eastAsia="en-AU"/>
              </w:rPr>
              <w:t>Crops</w:t>
            </w:r>
          </w:p>
        </w:tc>
        <w:tc>
          <w:tcPr>
            <w:tcW w:w="786" w:type="pct"/>
            <w:tcBorders>
              <w:top w:val="single" w:sz="4" w:space="0" w:color="auto"/>
              <w:left w:val="nil"/>
              <w:bottom w:val="single" w:sz="4" w:space="0" w:color="auto"/>
              <w:right w:val="single" w:sz="4" w:space="0" w:color="auto"/>
            </w:tcBorders>
            <w:shd w:val="pct12" w:color="000000" w:fill="D1D1D1"/>
            <w:vAlign w:val="center"/>
            <w:hideMark/>
          </w:tcPr>
          <w:p w:rsidR="00541A95" w:rsidRPr="00EA5606" w:rsidRDefault="00541A95" w:rsidP="00693C44">
            <w:pPr>
              <w:jc w:val="center"/>
              <w:rPr>
                <w:rFonts w:eastAsia="Times New Roman"/>
                <w:b/>
                <w:lang w:val="en-AU" w:eastAsia="en-AU"/>
              </w:rPr>
            </w:pPr>
            <w:r w:rsidRPr="00EA5606">
              <w:rPr>
                <w:rFonts w:eastAsia="Times New Roman"/>
                <w:b/>
                <w:sz w:val="22"/>
                <w:szCs w:val="22"/>
                <w:lang w:eastAsia="en-AU"/>
              </w:rPr>
              <w:t>Activities</w:t>
            </w:r>
          </w:p>
        </w:tc>
        <w:tc>
          <w:tcPr>
            <w:tcW w:w="572" w:type="pct"/>
            <w:tcBorders>
              <w:top w:val="single" w:sz="4" w:space="0" w:color="auto"/>
              <w:left w:val="nil"/>
              <w:bottom w:val="single" w:sz="4" w:space="0" w:color="auto"/>
              <w:right w:val="single" w:sz="4" w:space="0" w:color="auto"/>
            </w:tcBorders>
            <w:shd w:val="pct12" w:color="000000" w:fill="D1D1D1"/>
            <w:vAlign w:val="center"/>
            <w:hideMark/>
          </w:tcPr>
          <w:p w:rsidR="00541A95" w:rsidRPr="00EA5606" w:rsidRDefault="00541A95" w:rsidP="00693C44">
            <w:pPr>
              <w:jc w:val="center"/>
              <w:rPr>
                <w:rFonts w:eastAsia="Times New Roman"/>
                <w:b/>
                <w:lang w:val="en-AU" w:eastAsia="en-AU"/>
              </w:rPr>
            </w:pPr>
            <w:r w:rsidRPr="00EA5606">
              <w:rPr>
                <w:rFonts w:eastAsia="Times New Roman"/>
                <w:b/>
                <w:sz w:val="22"/>
                <w:szCs w:val="22"/>
                <w:lang w:eastAsia="en-AU"/>
              </w:rPr>
              <w:t>Unit</w:t>
            </w:r>
          </w:p>
        </w:tc>
        <w:tc>
          <w:tcPr>
            <w:tcW w:w="437" w:type="pct"/>
            <w:tcBorders>
              <w:top w:val="single" w:sz="4" w:space="0" w:color="auto"/>
              <w:left w:val="nil"/>
              <w:bottom w:val="single" w:sz="4" w:space="0" w:color="auto"/>
              <w:right w:val="single" w:sz="4" w:space="0" w:color="auto"/>
            </w:tcBorders>
            <w:shd w:val="pct12" w:color="000000" w:fill="D1D1D1"/>
            <w:vAlign w:val="center"/>
            <w:hideMark/>
          </w:tcPr>
          <w:p w:rsidR="00541A95" w:rsidRPr="00EA5606" w:rsidRDefault="00541A95" w:rsidP="00693C44">
            <w:pPr>
              <w:jc w:val="center"/>
              <w:rPr>
                <w:rFonts w:eastAsia="Times New Roman"/>
                <w:b/>
                <w:lang w:val="en-AU" w:eastAsia="en-AU"/>
              </w:rPr>
            </w:pPr>
            <w:r w:rsidRPr="00EA5606">
              <w:rPr>
                <w:rFonts w:eastAsia="Times New Roman"/>
                <w:b/>
                <w:sz w:val="22"/>
                <w:szCs w:val="22"/>
                <w:lang w:eastAsia="en-AU"/>
              </w:rPr>
              <w:t>Freq</w:t>
            </w:r>
          </w:p>
        </w:tc>
        <w:tc>
          <w:tcPr>
            <w:tcW w:w="437" w:type="pct"/>
            <w:tcBorders>
              <w:top w:val="single" w:sz="4" w:space="0" w:color="auto"/>
              <w:left w:val="nil"/>
              <w:bottom w:val="single" w:sz="4" w:space="0" w:color="auto"/>
              <w:right w:val="single" w:sz="4" w:space="0" w:color="auto"/>
            </w:tcBorders>
            <w:shd w:val="pct12" w:color="000000" w:fill="D1D1D1"/>
            <w:vAlign w:val="center"/>
            <w:hideMark/>
          </w:tcPr>
          <w:p w:rsidR="00541A95" w:rsidRPr="00EA5606" w:rsidRDefault="00541A95" w:rsidP="00693C44">
            <w:pPr>
              <w:jc w:val="center"/>
              <w:rPr>
                <w:rFonts w:eastAsia="Times New Roman"/>
                <w:b/>
                <w:lang w:eastAsia="en-AU"/>
              </w:rPr>
            </w:pPr>
            <w:r w:rsidRPr="00EA5606">
              <w:rPr>
                <w:rFonts w:eastAsia="Times New Roman"/>
                <w:b/>
                <w:sz w:val="22"/>
                <w:szCs w:val="22"/>
                <w:lang w:eastAsia="en-AU"/>
              </w:rPr>
              <w:t>OD</w:t>
            </w:r>
          </w:p>
          <w:p w:rsidR="00541A95" w:rsidRPr="00EA5606" w:rsidRDefault="00541A95" w:rsidP="00693C44">
            <w:pPr>
              <w:jc w:val="center"/>
              <w:rPr>
                <w:rFonts w:eastAsia="Times New Roman"/>
                <w:b/>
                <w:lang w:val="en-AU" w:eastAsia="en-AU"/>
              </w:rPr>
            </w:pPr>
            <w:r w:rsidRPr="00EA5606">
              <w:rPr>
                <w:rFonts w:eastAsia="Times New Roman"/>
                <w:b/>
                <w:sz w:val="22"/>
                <w:szCs w:val="22"/>
                <w:lang w:eastAsia="en-AU"/>
              </w:rPr>
              <w:t>(Qty)</w:t>
            </w:r>
          </w:p>
        </w:tc>
        <w:tc>
          <w:tcPr>
            <w:tcW w:w="497" w:type="pct"/>
            <w:tcBorders>
              <w:top w:val="single" w:sz="4" w:space="0" w:color="auto"/>
              <w:left w:val="nil"/>
              <w:bottom w:val="single" w:sz="4" w:space="0" w:color="auto"/>
              <w:right w:val="single" w:sz="4" w:space="0" w:color="auto"/>
            </w:tcBorders>
            <w:shd w:val="pct12" w:color="000000" w:fill="D1D1D1"/>
            <w:vAlign w:val="center"/>
          </w:tcPr>
          <w:p w:rsidR="00541A95" w:rsidRPr="00EA5606" w:rsidRDefault="00541A95" w:rsidP="00693C44">
            <w:pPr>
              <w:jc w:val="center"/>
              <w:rPr>
                <w:b/>
              </w:rPr>
            </w:pPr>
            <w:r w:rsidRPr="00EA5606">
              <w:rPr>
                <w:b/>
                <w:sz w:val="22"/>
                <w:szCs w:val="22"/>
              </w:rPr>
              <w:t>Total</w:t>
            </w:r>
          </w:p>
          <w:p w:rsidR="00541A95" w:rsidRPr="00EA5606" w:rsidRDefault="00541A95" w:rsidP="00693C44">
            <w:pPr>
              <w:jc w:val="center"/>
              <w:rPr>
                <w:rFonts w:eastAsia="Times New Roman"/>
                <w:b/>
                <w:lang w:eastAsia="en-AU"/>
              </w:rPr>
            </w:pPr>
            <w:r w:rsidRPr="00EA5606">
              <w:rPr>
                <w:rFonts w:eastAsia="Times New Roman"/>
                <w:b/>
                <w:sz w:val="22"/>
                <w:szCs w:val="22"/>
                <w:lang w:eastAsia="en-AU"/>
              </w:rPr>
              <w:t>(Qty)</w:t>
            </w:r>
          </w:p>
        </w:tc>
        <w:tc>
          <w:tcPr>
            <w:tcW w:w="428" w:type="pct"/>
            <w:tcBorders>
              <w:top w:val="single" w:sz="4" w:space="0" w:color="auto"/>
              <w:left w:val="nil"/>
              <w:bottom w:val="single" w:sz="4" w:space="0" w:color="auto"/>
              <w:right w:val="single" w:sz="4" w:space="0" w:color="auto"/>
            </w:tcBorders>
            <w:shd w:val="clear" w:color="auto" w:fill="auto"/>
            <w:vAlign w:val="center"/>
          </w:tcPr>
          <w:p w:rsidR="00541A95" w:rsidRPr="00EA5606" w:rsidRDefault="00541A95" w:rsidP="00693C44">
            <w:pPr>
              <w:jc w:val="center"/>
              <w:rPr>
                <w:rFonts w:eastAsia="Times New Roman"/>
                <w:b/>
                <w:lang w:val="en-AU" w:eastAsia="en-AU"/>
              </w:rPr>
            </w:pPr>
            <w:r w:rsidRPr="00EA5606">
              <w:rPr>
                <w:rFonts w:eastAsia="Times New Roman"/>
                <w:b/>
                <w:sz w:val="22"/>
                <w:szCs w:val="22"/>
                <w:lang w:eastAsia="en-AU"/>
              </w:rPr>
              <w:t>Unit price</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693C44">
            <w:pPr>
              <w:jc w:val="center"/>
              <w:rPr>
                <w:rFonts w:eastAsia="Times New Roman"/>
                <w:b/>
                <w:lang w:val="en-AU" w:eastAsia="en-AU"/>
              </w:rPr>
            </w:pPr>
            <w:r w:rsidRPr="00EA5606">
              <w:rPr>
                <w:rFonts w:eastAsia="Times New Roman"/>
                <w:b/>
                <w:sz w:val="22"/>
                <w:szCs w:val="22"/>
                <w:lang w:eastAsia="en-AU"/>
              </w:rPr>
              <w:t>Sub  Total price</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541A95" w:rsidRPr="00EA5606" w:rsidRDefault="00541A95" w:rsidP="00693C44">
            <w:pPr>
              <w:jc w:val="center"/>
              <w:rPr>
                <w:rFonts w:eastAsia="Times New Roman"/>
                <w:b/>
                <w:lang w:val="en-AU" w:eastAsia="en-AU"/>
              </w:rPr>
            </w:pPr>
            <w:r w:rsidRPr="00EA5606">
              <w:rPr>
                <w:rFonts w:eastAsia="Times New Roman"/>
                <w:b/>
                <w:sz w:val="22"/>
                <w:szCs w:val="22"/>
                <w:lang w:eastAsia="en-AU"/>
              </w:rPr>
              <w:t>Total   price per crop</w:t>
            </w:r>
          </w:p>
        </w:tc>
      </w:tr>
      <w:tr w:rsidR="00541A95" w:rsidRPr="00EA5606" w:rsidTr="00FF6401">
        <w:trPr>
          <w:trHeight w:val="287"/>
          <w:jc w:val="center"/>
        </w:trPr>
        <w:tc>
          <w:tcPr>
            <w:tcW w:w="880" w:type="pct"/>
            <w:vMerge w:val="restart"/>
            <w:tcBorders>
              <w:top w:val="nil"/>
              <w:left w:val="single" w:sz="4" w:space="0" w:color="auto"/>
              <w:bottom w:val="single" w:sz="4" w:space="0" w:color="auto"/>
              <w:right w:val="single" w:sz="4" w:space="0" w:color="auto"/>
            </w:tcBorders>
            <w:shd w:val="clear" w:color="auto" w:fill="auto"/>
            <w:hideMark/>
          </w:tcPr>
          <w:p w:rsidR="00541A95" w:rsidRPr="00EA5606" w:rsidRDefault="00541A95" w:rsidP="00696A21">
            <w:pPr>
              <w:rPr>
                <w:rFonts w:eastAsia="Times New Roman"/>
                <w:lang w:val="en-AU" w:eastAsia="en-AU"/>
              </w:rPr>
            </w:pPr>
            <w:r w:rsidRPr="00EA5606">
              <w:rPr>
                <w:rFonts w:eastAsia="Times New Roman"/>
                <w:sz w:val="22"/>
                <w:szCs w:val="22"/>
                <w:lang w:eastAsia="en-AU"/>
              </w:rPr>
              <w:t xml:space="preserve">Maize </w:t>
            </w:r>
          </w:p>
        </w:tc>
        <w:tc>
          <w:tcPr>
            <w:tcW w:w="786" w:type="pct"/>
            <w:tcBorders>
              <w:top w:val="nil"/>
              <w:left w:val="nil"/>
              <w:bottom w:val="single" w:sz="4" w:space="0" w:color="auto"/>
              <w:right w:val="single" w:sz="4" w:space="0" w:color="auto"/>
            </w:tcBorders>
            <w:shd w:val="clear" w:color="auto" w:fill="auto"/>
            <w:hideMark/>
          </w:tcPr>
          <w:p w:rsidR="00541A95" w:rsidRPr="00EA5606" w:rsidRDefault="00541A95" w:rsidP="00696A21">
            <w:pPr>
              <w:rPr>
                <w:rFonts w:eastAsia="Times New Roman"/>
                <w:lang w:val="en-AU" w:eastAsia="en-AU"/>
              </w:rPr>
            </w:pPr>
            <w:r w:rsidRPr="00EA5606">
              <w:rPr>
                <w:rFonts w:eastAsia="Times New Roman"/>
                <w:sz w:val="22"/>
                <w:szCs w:val="22"/>
                <w:lang w:eastAsia="en-AU"/>
              </w:rPr>
              <w:t xml:space="preserve">Ploughing </w:t>
            </w:r>
          </w:p>
        </w:tc>
        <w:tc>
          <w:tcPr>
            <w:tcW w:w="572" w:type="pct"/>
            <w:tcBorders>
              <w:top w:val="nil"/>
              <w:left w:val="nil"/>
              <w:bottom w:val="single" w:sz="4" w:space="0" w:color="auto"/>
              <w:right w:val="single" w:sz="4" w:space="0" w:color="auto"/>
            </w:tcBorders>
            <w:shd w:val="clear" w:color="auto" w:fill="auto"/>
            <w:hideMark/>
          </w:tcPr>
          <w:p w:rsidR="00541A95" w:rsidRPr="00EA5606" w:rsidRDefault="00541A95" w:rsidP="00696A21">
            <w:pPr>
              <w:jc w:val="center"/>
              <w:rPr>
                <w:rFonts w:eastAsia="Times New Roman"/>
                <w:lang w:val="en-AU" w:eastAsia="en-AU"/>
              </w:rPr>
            </w:pPr>
            <w:r w:rsidRPr="00EA5606">
              <w:rPr>
                <w:rFonts w:eastAsia="Times New Roman"/>
                <w:sz w:val="22"/>
                <w:szCs w:val="22"/>
                <w:lang w:eastAsia="en-AU"/>
              </w:rPr>
              <w:t>OD</w:t>
            </w:r>
          </w:p>
        </w:tc>
        <w:tc>
          <w:tcPr>
            <w:tcW w:w="437" w:type="pct"/>
            <w:tcBorders>
              <w:top w:val="nil"/>
              <w:left w:val="nil"/>
              <w:bottom w:val="single" w:sz="4" w:space="0" w:color="auto"/>
              <w:right w:val="single" w:sz="4" w:space="0" w:color="auto"/>
            </w:tcBorders>
            <w:shd w:val="clear" w:color="auto" w:fill="auto"/>
            <w:hideMark/>
          </w:tcPr>
          <w:p w:rsidR="00541A95" w:rsidRPr="00EA5606" w:rsidRDefault="00541A95">
            <w:pPr>
              <w:jc w:val="center"/>
            </w:pPr>
            <w:r w:rsidRPr="00EA5606">
              <w:rPr>
                <w:sz w:val="22"/>
                <w:szCs w:val="22"/>
              </w:rPr>
              <w:t>2</w:t>
            </w:r>
          </w:p>
        </w:tc>
        <w:tc>
          <w:tcPr>
            <w:tcW w:w="437" w:type="pct"/>
            <w:tcBorders>
              <w:top w:val="nil"/>
              <w:left w:val="nil"/>
              <w:bottom w:val="single" w:sz="4" w:space="0" w:color="auto"/>
              <w:right w:val="single" w:sz="4" w:space="0" w:color="auto"/>
            </w:tcBorders>
            <w:shd w:val="clear" w:color="auto" w:fill="auto"/>
            <w:hideMark/>
          </w:tcPr>
          <w:p w:rsidR="00541A95" w:rsidRPr="00EA5606" w:rsidRDefault="00541A95">
            <w:pPr>
              <w:jc w:val="center"/>
            </w:pPr>
            <w:r w:rsidRPr="00EA5606">
              <w:rPr>
                <w:sz w:val="22"/>
                <w:szCs w:val="22"/>
              </w:rPr>
              <w:t>8</w:t>
            </w:r>
          </w:p>
        </w:tc>
        <w:tc>
          <w:tcPr>
            <w:tcW w:w="497" w:type="pct"/>
            <w:tcBorders>
              <w:top w:val="nil"/>
              <w:left w:val="nil"/>
              <w:bottom w:val="single" w:sz="4" w:space="0" w:color="auto"/>
              <w:right w:val="single" w:sz="4" w:space="0" w:color="auto"/>
            </w:tcBorders>
          </w:tcPr>
          <w:p w:rsidR="00541A95" w:rsidRPr="00EA5606" w:rsidRDefault="00541A95">
            <w:pPr>
              <w:jc w:val="center"/>
            </w:pPr>
            <w:r w:rsidRPr="00EA5606">
              <w:rPr>
                <w:sz w:val="22"/>
                <w:szCs w:val="22"/>
              </w:rPr>
              <w:t>16</w:t>
            </w:r>
          </w:p>
        </w:tc>
        <w:tc>
          <w:tcPr>
            <w:tcW w:w="428" w:type="pct"/>
            <w:tcBorders>
              <w:top w:val="nil"/>
              <w:left w:val="nil"/>
              <w:bottom w:val="single" w:sz="4" w:space="0" w:color="auto"/>
              <w:right w:val="single" w:sz="4" w:space="0" w:color="auto"/>
            </w:tcBorders>
            <w:shd w:val="clear" w:color="auto" w:fill="auto"/>
          </w:tcPr>
          <w:p w:rsidR="00541A95" w:rsidRPr="00EA5606" w:rsidRDefault="00541A95">
            <w:pPr>
              <w:jc w:val="center"/>
            </w:pPr>
            <w:r w:rsidRPr="00EA5606">
              <w:rPr>
                <w:sz w:val="22"/>
                <w:szCs w:val="22"/>
              </w:rPr>
              <w:t>80</w:t>
            </w:r>
          </w:p>
        </w:tc>
        <w:tc>
          <w:tcPr>
            <w:tcW w:w="484" w:type="pct"/>
            <w:tcBorders>
              <w:top w:val="nil"/>
              <w:left w:val="nil"/>
              <w:bottom w:val="single" w:sz="4" w:space="0" w:color="auto"/>
              <w:right w:val="single" w:sz="4" w:space="0" w:color="auto"/>
            </w:tcBorders>
            <w:shd w:val="clear" w:color="auto" w:fill="auto"/>
            <w:hideMark/>
          </w:tcPr>
          <w:p w:rsidR="00541A95" w:rsidRPr="00EA5606" w:rsidRDefault="00541A95">
            <w:pPr>
              <w:jc w:val="center"/>
            </w:pPr>
            <w:r w:rsidRPr="00EA5606">
              <w:rPr>
                <w:sz w:val="22"/>
                <w:szCs w:val="22"/>
              </w:rPr>
              <w:t>1280</w:t>
            </w:r>
          </w:p>
        </w:tc>
        <w:tc>
          <w:tcPr>
            <w:tcW w:w="478" w:type="pct"/>
            <w:vMerge w:val="restart"/>
            <w:tcBorders>
              <w:top w:val="nil"/>
              <w:left w:val="single" w:sz="4" w:space="0" w:color="auto"/>
              <w:right w:val="single" w:sz="4" w:space="0" w:color="auto"/>
            </w:tcBorders>
            <w:shd w:val="clear" w:color="auto" w:fill="auto"/>
            <w:hideMark/>
          </w:tcPr>
          <w:p w:rsidR="00541A95" w:rsidRPr="00EA5606" w:rsidRDefault="00541A95">
            <w:pPr>
              <w:jc w:val="center"/>
            </w:pPr>
            <w:r w:rsidRPr="00EA5606">
              <w:rPr>
                <w:sz w:val="22"/>
                <w:szCs w:val="22"/>
              </w:rPr>
              <w:t>1920</w:t>
            </w:r>
          </w:p>
        </w:tc>
      </w:tr>
      <w:tr w:rsidR="00541A95" w:rsidRPr="00EA5606" w:rsidTr="00FF6401">
        <w:trPr>
          <w:trHeight w:val="170"/>
          <w:jc w:val="center"/>
        </w:trPr>
        <w:tc>
          <w:tcPr>
            <w:tcW w:w="880" w:type="pct"/>
            <w:vMerge/>
            <w:tcBorders>
              <w:top w:val="nil"/>
              <w:left w:val="single" w:sz="4" w:space="0" w:color="auto"/>
              <w:bottom w:val="single" w:sz="4" w:space="0" w:color="auto"/>
              <w:right w:val="single" w:sz="4" w:space="0" w:color="auto"/>
            </w:tcBorders>
            <w:vAlign w:val="center"/>
            <w:hideMark/>
          </w:tcPr>
          <w:p w:rsidR="00541A95" w:rsidRPr="00EA5606" w:rsidRDefault="00541A95" w:rsidP="00696A21">
            <w:pPr>
              <w:rPr>
                <w:rFonts w:eastAsia="Times New Roman"/>
                <w:lang w:val="en-AU" w:eastAsia="en-AU"/>
              </w:rPr>
            </w:pPr>
          </w:p>
        </w:tc>
        <w:tc>
          <w:tcPr>
            <w:tcW w:w="786" w:type="pct"/>
            <w:tcBorders>
              <w:top w:val="nil"/>
              <w:left w:val="nil"/>
              <w:bottom w:val="single" w:sz="4" w:space="0" w:color="auto"/>
              <w:right w:val="single" w:sz="4" w:space="0" w:color="auto"/>
            </w:tcBorders>
            <w:shd w:val="clear" w:color="auto" w:fill="auto"/>
            <w:hideMark/>
          </w:tcPr>
          <w:p w:rsidR="00541A95" w:rsidRPr="00EA5606" w:rsidRDefault="00541A95" w:rsidP="00696A21">
            <w:pPr>
              <w:rPr>
                <w:rFonts w:eastAsia="Times New Roman"/>
                <w:lang w:val="en-AU" w:eastAsia="en-AU"/>
              </w:rPr>
            </w:pPr>
            <w:r w:rsidRPr="00EA5606">
              <w:rPr>
                <w:rFonts w:eastAsia="Times New Roman"/>
                <w:sz w:val="22"/>
                <w:szCs w:val="22"/>
                <w:lang w:eastAsia="en-AU"/>
              </w:rPr>
              <w:t xml:space="preserve">Sowing </w:t>
            </w:r>
          </w:p>
        </w:tc>
        <w:tc>
          <w:tcPr>
            <w:tcW w:w="572" w:type="pct"/>
            <w:tcBorders>
              <w:top w:val="nil"/>
              <w:left w:val="nil"/>
              <w:bottom w:val="single" w:sz="4" w:space="0" w:color="auto"/>
              <w:right w:val="single" w:sz="4" w:space="0" w:color="auto"/>
            </w:tcBorders>
            <w:shd w:val="clear" w:color="auto" w:fill="auto"/>
            <w:hideMark/>
          </w:tcPr>
          <w:p w:rsidR="00541A95" w:rsidRPr="00EA5606" w:rsidRDefault="00541A95" w:rsidP="00696A21">
            <w:pPr>
              <w:jc w:val="center"/>
              <w:rPr>
                <w:rFonts w:eastAsia="Times New Roman"/>
                <w:lang w:val="en-AU" w:eastAsia="en-AU"/>
              </w:rPr>
            </w:pPr>
            <w:r w:rsidRPr="00EA5606">
              <w:rPr>
                <w:rFonts w:eastAsia="Times New Roman"/>
                <w:sz w:val="22"/>
                <w:szCs w:val="22"/>
                <w:lang w:eastAsia="en-AU"/>
              </w:rPr>
              <w:t>‘’</w:t>
            </w:r>
          </w:p>
        </w:tc>
        <w:tc>
          <w:tcPr>
            <w:tcW w:w="437" w:type="pct"/>
            <w:tcBorders>
              <w:top w:val="nil"/>
              <w:left w:val="nil"/>
              <w:bottom w:val="single" w:sz="4" w:space="0" w:color="auto"/>
              <w:right w:val="single" w:sz="4" w:space="0" w:color="auto"/>
            </w:tcBorders>
            <w:shd w:val="clear" w:color="auto" w:fill="auto"/>
            <w:hideMark/>
          </w:tcPr>
          <w:p w:rsidR="00541A95" w:rsidRPr="00EA5606" w:rsidRDefault="00541A95" w:rsidP="00696A21">
            <w:pPr>
              <w:jc w:val="center"/>
            </w:pPr>
            <w:r w:rsidRPr="00EA5606">
              <w:rPr>
                <w:sz w:val="22"/>
                <w:szCs w:val="22"/>
              </w:rPr>
              <w:t>1</w:t>
            </w:r>
          </w:p>
        </w:tc>
        <w:tc>
          <w:tcPr>
            <w:tcW w:w="437" w:type="pct"/>
            <w:tcBorders>
              <w:top w:val="nil"/>
              <w:left w:val="nil"/>
              <w:bottom w:val="single" w:sz="4" w:space="0" w:color="auto"/>
              <w:right w:val="single" w:sz="4" w:space="0" w:color="auto"/>
            </w:tcBorders>
            <w:shd w:val="clear" w:color="auto" w:fill="auto"/>
            <w:hideMark/>
          </w:tcPr>
          <w:p w:rsidR="00541A95" w:rsidRPr="00EA5606" w:rsidRDefault="00541A95" w:rsidP="00696A21">
            <w:pPr>
              <w:jc w:val="center"/>
            </w:pPr>
            <w:r w:rsidRPr="00EA5606">
              <w:rPr>
                <w:sz w:val="22"/>
                <w:szCs w:val="22"/>
              </w:rPr>
              <w:t>8</w:t>
            </w:r>
          </w:p>
        </w:tc>
        <w:tc>
          <w:tcPr>
            <w:tcW w:w="497" w:type="pct"/>
            <w:tcBorders>
              <w:top w:val="nil"/>
              <w:left w:val="nil"/>
              <w:bottom w:val="single" w:sz="4" w:space="0" w:color="auto"/>
              <w:right w:val="single" w:sz="4" w:space="0" w:color="auto"/>
            </w:tcBorders>
          </w:tcPr>
          <w:p w:rsidR="00541A95" w:rsidRPr="00EA5606" w:rsidRDefault="00541A95" w:rsidP="00696A21">
            <w:pPr>
              <w:jc w:val="center"/>
            </w:pPr>
            <w:r w:rsidRPr="00EA5606">
              <w:rPr>
                <w:sz w:val="22"/>
                <w:szCs w:val="22"/>
              </w:rPr>
              <w:t>8</w:t>
            </w:r>
          </w:p>
        </w:tc>
        <w:tc>
          <w:tcPr>
            <w:tcW w:w="428" w:type="pct"/>
            <w:tcBorders>
              <w:top w:val="nil"/>
              <w:left w:val="nil"/>
              <w:bottom w:val="single" w:sz="4" w:space="0" w:color="auto"/>
              <w:right w:val="single" w:sz="4" w:space="0" w:color="auto"/>
            </w:tcBorders>
            <w:shd w:val="clear" w:color="auto" w:fill="auto"/>
          </w:tcPr>
          <w:p w:rsidR="00541A95" w:rsidRPr="00EA5606" w:rsidRDefault="00541A95" w:rsidP="00B34CAC">
            <w:pPr>
              <w:jc w:val="center"/>
            </w:pPr>
            <w:r w:rsidRPr="00EA5606">
              <w:rPr>
                <w:sz w:val="22"/>
                <w:szCs w:val="22"/>
              </w:rPr>
              <w:t>80</w:t>
            </w:r>
          </w:p>
        </w:tc>
        <w:tc>
          <w:tcPr>
            <w:tcW w:w="484" w:type="pct"/>
            <w:tcBorders>
              <w:top w:val="nil"/>
              <w:left w:val="nil"/>
              <w:bottom w:val="single" w:sz="4" w:space="0" w:color="auto"/>
              <w:right w:val="single" w:sz="4" w:space="0" w:color="auto"/>
            </w:tcBorders>
            <w:shd w:val="clear" w:color="auto" w:fill="auto"/>
            <w:hideMark/>
          </w:tcPr>
          <w:p w:rsidR="00541A95" w:rsidRPr="00EA5606" w:rsidRDefault="00541A95" w:rsidP="00696A21">
            <w:pPr>
              <w:jc w:val="center"/>
            </w:pPr>
            <w:r w:rsidRPr="00EA5606">
              <w:rPr>
                <w:sz w:val="22"/>
                <w:szCs w:val="22"/>
              </w:rPr>
              <w:t>640</w:t>
            </w:r>
          </w:p>
        </w:tc>
        <w:tc>
          <w:tcPr>
            <w:tcW w:w="478" w:type="pct"/>
            <w:vMerge/>
            <w:tcBorders>
              <w:left w:val="single" w:sz="4" w:space="0" w:color="auto"/>
              <w:bottom w:val="single" w:sz="4" w:space="0" w:color="auto"/>
              <w:right w:val="single" w:sz="4" w:space="0" w:color="auto"/>
            </w:tcBorders>
            <w:shd w:val="clear" w:color="auto" w:fill="auto"/>
            <w:vAlign w:val="center"/>
            <w:hideMark/>
          </w:tcPr>
          <w:p w:rsidR="00541A95" w:rsidRPr="00EA5606" w:rsidRDefault="00541A95" w:rsidP="00696A21">
            <w:pPr>
              <w:jc w:val="center"/>
            </w:pPr>
          </w:p>
        </w:tc>
      </w:tr>
      <w:tr w:rsidR="00541A95" w:rsidRPr="00EA5606" w:rsidTr="00FF6401">
        <w:trPr>
          <w:trHeight w:val="305"/>
          <w:jc w:val="center"/>
        </w:trPr>
        <w:tc>
          <w:tcPr>
            <w:tcW w:w="880" w:type="pct"/>
            <w:vMerge w:val="restart"/>
            <w:tcBorders>
              <w:top w:val="single" w:sz="4" w:space="0" w:color="auto"/>
              <w:left w:val="single" w:sz="4" w:space="0" w:color="auto"/>
              <w:right w:val="single" w:sz="4" w:space="0" w:color="auto"/>
            </w:tcBorders>
            <w:shd w:val="clear" w:color="auto" w:fill="auto"/>
            <w:hideMark/>
          </w:tcPr>
          <w:p w:rsidR="00541A95" w:rsidRPr="00EA5606" w:rsidRDefault="00541A95" w:rsidP="00696A21">
            <w:pPr>
              <w:rPr>
                <w:rFonts w:eastAsia="Times New Roman"/>
                <w:lang w:val="en-AU" w:eastAsia="en-AU"/>
              </w:rPr>
            </w:pPr>
            <w:r w:rsidRPr="00EA5606">
              <w:rPr>
                <w:rFonts w:eastAsia="Times New Roman"/>
                <w:sz w:val="22"/>
                <w:szCs w:val="22"/>
                <w:lang w:eastAsia="en-AU"/>
              </w:rPr>
              <w:t xml:space="preserve">Haricot bean </w:t>
            </w:r>
          </w:p>
        </w:tc>
        <w:tc>
          <w:tcPr>
            <w:tcW w:w="786" w:type="pct"/>
            <w:tcBorders>
              <w:top w:val="nil"/>
              <w:left w:val="nil"/>
              <w:bottom w:val="single" w:sz="4" w:space="0" w:color="auto"/>
              <w:right w:val="single" w:sz="4" w:space="0" w:color="auto"/>
            </w:tcBorders>
            <w:shd w:val="clear" w:color="auto" w:fill="auto"/>
            <w:hideMark/>
          </w:tcPr>
          <w:p w:rsidR="00541A95" w:rsidRPr="00EA5606" w:rsidRDefault="00541A95" w:rsidP="00696A21">
            <w:pPr>
              <w:rPr>
                <w:rFonts w:eastAsia="Times New Roman"/>
                <w:lang w:val="en-AU" w:eastAsia="en-AU"/>
              </w:rPr>
            </w:pPr>
            <w:r w:rsidRPr="00EA5606">
              <w:rPr>
                <w:rFonts w:eastAsia="Times New Roman"/>
                <w:sz w:val="22"/>
                <w:szCs w:val="22"/>
                <w:lang w:eastAsia="en-AU"/>
              </w:rPr>
              <w:t>Ploughing</w:t>
            </w:r>
          </w:p>
        </w:tc>
        <w:tc>
          <w:tcPr>
            <w:tcW w:w="572" w:type="pct"/>
            <w:tcBorders>
              <w:top w:val="nil"/>
              <w:left w:val="nil"/>
              <w:bottom w:val="single" w:sz="4" w:space="0" w:color="auto"/>
              <w:right w:val="single" w:sz="4" w:space="0" w:color="auto"/>
            </w:tcBorders>
            <w:shd w:val="clear" w:color="auto" w:fill="auto"/>
            <w:hideMark/>
          </w:tcPr>
          <w:p w:rsidR="00541A95" w:rsidRPr="00EA5606" w:rsidRDefault="00541A95" w:rsidP="00696A21">
            <w:pPr>
              <w:jc w:val="center"/>
              <w:rPr>
                <w:rFonts w:eastAsia="Times New Roman"/>
                <w:lang w:val="en-AU" w:eastAsia="en-AU"/>
              </w:rPr>
            </w:pPr>
            <w:r w:rsidRPr="00EA5606">
              <w:rPr>
                <w:rFonts w:eastAsia="Times New Roman"/>
                <w:sz w:val="22"/>
                <w:szCs w:val="22"/>
                <w:lang w:eastAsia="en-AU"/>
              </w:rPr>
              <w:t>‘’</w:t>
            </w:r>
          </w:p>
        </w:tc>
        <w:tc>
          <w:tcPr>
            <w:tcW w:w="437" w:type="pct"/>
            <w:tcBorders>
              <w:top w:val="nil"/>
              <w:left w:val="nil"/>
              <w:bottom w:val="single" w:sz="4" w:space="0" w:color="auto"/>
              <w:right w:val="single" w:sz="4" w:space="0" w:color="auto"/>
            </w:tcBorders>
            <w:shd w:val="clear" w:color="auto" w:fill="auto"/>
            <w:hideMark/>
          </w:tcPr>
          <w:p w:rsidR="00541A95" w:rsidRPr="00EA5606" w:rsidRDefault="00541A95">
            <w:pPr>
              <w:jc w:val="center"/>
            </w:pPr>
            <w:r w:rsidRPr="00EA5606">
              <w:rPr>
                <w:sz w:val="22"/>
                <w:szCs w:val="22"/>
              </w:rPr>
              <w:t>1</w:t>
            </w:r>
          </w:p>
        </w:tc>
        <w:tc>
          <w:tcPr>
            <w:tcW w:w="437" w:type="pct"/>
            <w:tcBorders>
              <w:top w:val="nil"/>
              <w:left w:val="nil"/>
              <w:bottom w:val="single" w:sz="4" w:space="0" w:color="auto"/>
              <w:right w:val="single" w:sz="4" w:space="0" w:color="auto"/>
            </w:tcBorders>
            <w:shd w:val="clear" w:color="auto" w:fill="auto"/>
            <w:hideMark/>
          </w:tcPr>
          <w:p w:rsidR="00541A95" w:rsidRPr="00EA5606" w:rsidRDefault="00541A95">
            <w:pPr>
              <w:jc w:val="center"/>
            </w:pPr>
            <w:r w:rsidRPr="00EA5606">
              <w:rPr>
                <w:sz w:val="22"/>
                <w:szCs w:val="22"/>
              </w:rPr>
              <w:t>8</w:t>
            </w:r>
          </w:p>
        </w:tc>
        <w:tc>
          <w:tcPr>
            <w:tcW w:w="497" w:type="pct"/>
            <w:tcBorders>
              <w:top w:val="nil"/>
              <w:left w:val="nil"/>
              <w:bottom w:val="single" w:sz="4" w:space="0" w:color="auto"/>
              <w:right w:val="single" w:sz="4" w:space="0" w:color="auto"/>
            </w:tcBorders>
          </w:tcPr>
          <w:p w:rsidR="00541A95" w:rsidRPr="00EA5606" w:rsidRDefault="00541A95">
            <w:pPr>
              <w:jc w:val="center"/>
            </w:pPr>
            <w:r w:rsidRPr="00EA5606">
              <w:rPr>
                <w:sz w:val="22"/>
                <w:szCs w:val="22"/>
              </w:rPr>
              <w:t>8</w:t>
            </w:r>
          </w:p>
        </w:tc>
        <w:tc>
          <w:tcPr>
            <w:tcW w:w="428" w:type="pct"/>
            <w:tcBorders>
              <w:top w:val="nil"/>
              <w:left w:val="nil"/>
              <w:bottom w:val="single" w:sz="4" w:space="0" w:color="auto"/>
              <w:right w:val="single" w:sz="4" w:space="0" w:color="auto"/>
            </w:tcBorders>
            <w:shd w:val="clear" w:color="auto" w:fill="auto"/>
          </w:tcPr>
          <w:p w:rsidR="00541A95" w:rsidRPr="00EA5606" w:rsidRDefault="00541A95">
            <w:pPr>
              <w:jc w:val="center"/>
            </w:pPr>
            <w:r w:rsidRPr="00EA5606">
              <w:rPr>
                <w:sz w:val="22"/>
                <w:szCs w:val="22"/>
              </w:rPr>
              <w:t>80</w:t>
            </w:r>
          </w:p>
        </w:tc>
        <w:tc>
          <w:tcPr>
            <w:tcW w:w="484" w:type="pct"/>
            <w:tcBorders>
              <w:top w:val="nil"/>
              <w:left w:val="nil"/>
              <w:bottom w:val="single" w:sz="4" w:space="0" w:color="auto"/>
              <w:right w:val="single" w:sz="4" w:space="0" w:color="auto"/>
            </w:tcBorders>
            <w:shd w:val="clear" w:color="auto" w:fill="auto"/>
            <w:hideMark/>
          </w:tcPr>
          <w:p w:rsidR="00541A95" w:rsidRPr="00EA5606" w:rsidRDefault="00541A95">
            <w:pPr>
              <w:jc w:val="center"/>
            </w:pPr>
            <w:r w:rsidRPr="00EA5606">
              <w:rPr>
                <w:sz w:val="22"/>
                <w:szCs w:val="22"/>
              </w:rPr>
              <w:t>640</w:t>
            </w:r>
          </w:p>
        </w:tc>
        <w:tc>
          <w:tcPr>
            <w:tcW w:w="478" w:type="pct"/>
            <w:vMerge w:val="restart"/>
            <w:tcBorders>
              <w:top w:val="nil"/>
              <w:left w:val="single" w:sz="4" w:space="0" w:color="auto"/>
              <w:right w:val="single" w:sz="4" w:space="0" w:color="auto"/>
            </w:tcBorders>
            <w:shd w:val="clear" w:color="auto" w:fill="auto"/>
            <w:hideMark/>
          </w:tcPr>
          <w:p w:rsidR="00541A95" w:rsidRPr="00EA5606" w:rsidRDefault="00541A95">
            <w:pPr>
              <w:jc w:val="center"/>
            </w:pPr>
            <w:r w:rsidRPr="00EA5606">
              <w:rPr>
                <w:sz w:val="22"/>
                <w:szCs w:val="22"/>
              </w:rPr>
              <w:t>1280</w:t>
            </w:r>
          </w:p>
        </w:tc>
      </w:tr>
      <w:tr w:rsidR="00541A95" w:rsidRPr="00EA5606" w:rsidTr="00FF6401">
        <w:trPr>
          <w:trHeight w:val="170"/>
          <w:jc w:val="center"/>
        </w:trPr>
        <w:tc>
          <w:tcPr>
            <w:tcW w:w="880" w:type="pct"/>
            <w:vMerge/>
            <w:tcBorders>
              <w:left w:val="single" w:sz="4" w:space="0" w:color="auto"/>
              <w:bottom w:val="single" w:sz="4" w:space="0" w:color="auto"/>
              <w:right w:val="single" w:sz="4" w:space="0" w:color="auto"/>
            </w:tcBorders>
            <w:shd w:val="clear" w:color="auto" w:fill="auto"/>
            <w:vAlign w:val="center"/>
            <w:hideMark/>
          </w:tcPr>
          <w:p w:rsidR="00541A95" w:rsidRPr="00EA5606" w:rsidRDefault="00541A95" w:rsidP="00696A21">
            <w:pPr>
              <w:rPr>
                <w:rFonts w:eastAsia="Times New Roman"/>
                <w:lang w:val="en-AU" w:eastAsia="en-AU"/>
              </w:rPr>
            </w:pPr>
          </w:p>
        </w:tc>
        <w:tc>
          <w:tcPr>
            <w:tcW w:w="786" w:type="pct"/>
            <w:tcBorders>
              <w:top w:val="nil"/>
              <w:left w:val="nil"/>
              <w:bottom w:val="single" w:sz="4" w:space="0" w:color="auto"/>
              <w:right w:val="single" w:sz="4" w:space="0" w:color="auto"/>
            </w:tcBorders>
            <w:shd w:val="clear" w:color="auto" w:fill="auto"/>
            <w:hideMark/>
          </w:tcPr>
          <w:p w:rsidR="00541A95" w:rsidRPr="00EA5606" w:rsidRDefault="00541A95" w:rsidP="00696A21">
            <w:pPr>
              <w:tabs>
                <w:tab w:val="left" w:pos="1065"/>
                <w:tab w:val="left" w:pos="1155"/>
                <w:tab w:val="left" w:pos="1515"/>
              </w:tabs>
              <w:rPr>
                <w:rFonts w:eastAsia="Times New Roman"/>
                <w:lang w:val="en-AU" w:eastAsia="en-AU"/>
              </w:rPr>
            </w:pPr>
            <w:r w:rsidRPr="00EA5606">
              <w:rPr>
                <w:rFonts w:eastAsia="Times New Roman"/>
                <w:sz w:val="22"/>
                <w:szCs w:val="22"/>
                <w:lang w:eastAsia="en-AU"/>
              </w:rPr>
              <w:t xml:space="preserve">Sowing </w:t>
            </w:r>
          </w:p>
        </w:tc>
        <w:tc>
          <w:tcPr>
            <w:tcW w:w="572" w:type="pct"/>
            <w:tcBorders>
              <w:top w:val="nil"/>
              <w:left w:val="nil"/>
              <w:bottom w:val="single" w:sz="4" w:space="0" w:color="auto"/>
              <w:right w:val="single" w:sz="4" w:space="0" w:color="auto"/>
            </w:tcBorders>
            <w:shd w:val="clear" w:color="auto" w:fill="auto"/>
            <w:hideMark/>
          </w:tcPr>
          <w:p w:rsidR="00541A95" w:rsidRPr="00EA5606" w:rsidRDefault="00541A95" w:rsidP="00696A21">
            <w:pPr>
              <w:jc w:val="center"/>
              <w:rPr>
                <w:rFonts w:eastAsia="Times New Roman"/>
                <w:lang w:val="en-AU" w:eastAsia="en-AU"/>
              </w:rPr>
            </w:pPr>
            <w:r w:rsidRPr="00EA5606">
              <w:rPr>
                <w:rFonts w:eastAsia="Times New Roman"/>
                <w:sz w:val="22"/>
                <w:szCs w:val="22"/>
                <w:lang w:eastAsia="en-AU"/>
              </w:rPr>
              <w:t>‘’</w:t>
            </w:r>
          </w:p>
        </w:tc>
        <w:tc>
          <w:tcPr>
            <w:tcW w:w="437" w:type="pct"/>
            <w:tcBorders>
              <w:top w:val="nil"/>
              <w:left w:val="nil"/>
              <w:bottom w:val="single" w:sz="4" w:space="0" w:color="auto"/>
              <w:right w:val="single" w:sz="4" w:space="0" w:color="auto"/>
            </w:tcBorders>
            <w:shd w:val="clear" w:color="auto" w:fill="auto"/>
            <w:hideMark/>
          </w:tcPr>
          <w:p w:rsidR="00541A95" w:rsidRPr="00EA5606" w:rsidRDefault="00541A95" w:rsidP="00696A21">
            <w:pPr>
              <w:jc w:val="center"/>
            </w:pPr>
            <w:r w:rsidRPr="00EA5606">
              <w:rPr>
                <w:sz w:val="22"/>
                <w:szCs w:val="22"/>
              </w:rPr>
              <w:t>1</w:t>
            </w:r>
          </w:p>
        </w:tc>
        <w:tc>
          <w:tcPr>
            <w:tcW w:w="437" w:type="pct"/>
            <w:tcBorders>
              <w:top w:val="nil"/>
              <w:left w:val="nil"/>
              <w:bottom w:val="single" w:sz="4" w:space="0" w:color="auto"/>
              <w:right w:val="single" w:sz="4" w:space="0" w:color="auto"/>
            </w:tcBorders>
            <w:shd w:val="clear" w:color="auto" w:fill="auto"/>
            <w:hideMark/>
          </w:tcPr>
          <w:p w:rsidR="00541A95" w:rsidRPr="00EA5606" w:rsidRDefault="00541A95" w:rsidP="00696A21">
            <w:pPr>
              <w:jc w:val="center"/>
            </w:pPr>
            <w:r w:rsidRPr="00EA5606">
              <w:rPr>
                <w:sz w:val="22"/>
                <w:szCs w:val="22"/>
              </w:rPr>
              <w:t>8</w:t>
            </w:r>
          </w:p>
        </w:tc>
        <w:tc>
          <w:tcPr>
            <w:tcW w:w="497" w:type="pct"/>
            <w:tcBorders>
              <w:top w:val="nil"/>
              <w:left w:val="nil"/>
              <w:bottom w:val="single" w:sz="4" w:space="0" w:color="auto"/>
              <w:right w:val="single" w:sz="4" w:space="0" w:color="auto"/>
            </w:tcBorders>
          </w:tcPr>
          <w:p w:rsidR="00541A95" w:rsidRPr="00EA5606" w:rsidRDefault="00541A95" w:rsidP="00696A21">
            <w:pPr>
              <w:jc w:val="center"/>
            </w:pPr>
            <w:r w:rsidRPr="00EA5606">
              <w:rPr>
                <w:sz w:val="22"/>
                <w:szCs w:val="22"/>
              </w:rPr>
              <w:t>8</w:t>
            </w:r>
          </w:p>
        </w:tc>
        <w:tc>
          <w:tcPr>
            <w:tcW w:w="428" w:type="pct"/>
            <w:tcBorders>
              <w:top w:val="nil"/>
              <w:left w:val="nil"/>
              <w:bottom w:val="single" w:sz="4" w:space="0" w:color="auto"/>
              <w:right w:val="single" w:sz="4" w:space="0" w:color="auto"/>
            </w:tcBorders>
            <w:shd w:val="clear" w:color="auto" w:fill="auto"/>
          </w:tcPr>
          <w:p w:rsidR="00541A95" w:rsidRPr="00EA5606" w:rsidRDefault="00541A95" w:rsidP="00B34CAC">
            <w:pPr>
              <w:jc w:val="center"/>
            </w:pPr>
            <w:r w:rsidRPr="00EA5606">
              <w:rPr>
                <w:sz w:val="22"/>
                <w:szCs w:val="22"/>
              </w:rPr>
              <w:t>80</w:t>
            </w:r>
          </w:p>
        </w:tc>
        <w:tc>
          <w:tcPr>
            <w:tcW w:w="484" w:type="pct"/>
            <w:tcBorders>
              <w:top w:val="nil"/>
              <w:left w:val="nil"/>
              <w:bottom w:val="single" w:sz="4" w:space="0" w:color="auto"/>
              <w:right w:val="single" w:sz="4" w:space="0" w:color="auto"/>
            </w:tcBorders>
            <w:shd w:val="clear" w:color="auto" w:fill="auto"/>
            <w:hideMark/>
          </w:tcPr>
          <w:p w:rsidR="00541A95" w:rsidRPr="00EA5606" w:rsidRDefault="00541A95" w:rsidP="00696A21">
            <w:pPr>
              <w:jc w:val="center"/>
            </w:pPr>
            <w:r w:rsidRPr="00EA5606">
              <w:rPr>
                <w:sz w:val="22"/>
                <w:szCs w:val="22"/>
              </w:rPr>
              <w:t>640</w:t>
            </w:r>
          </w:p>
        </w:tc>
        <w:tc>
          <w:tcPr>
            <w:tcW w:w="478" w:type="pct"/>
            <w:vMerge/>
            <w:tcBorders>
              <w:left w:val="single" w:sz="4" w:space="0" w:color="auto"/>
              <w:bottom w:val="single" w:sz="4" w:space="0" w:color="auto"/>
              <w:right w:val="single" w:sz="4" w:space="0" w:color="auto"/>
            </w:tcBorders>
            <w:shd w:val="clear" w:color="auto" w:fill="auto"/>
            <w:vAlign w:val="center"/>
            <w:hideMark/>
          </w:tcPr>
          <w:p w:rsidR="00541A95" w:rsidRPr="00EA5606" w:rsidRDefault="00541A95" w:rsidP="00696A21">
            <w:pPr>
              <w:jc w:val="center"/>
            </w:pPr>
          </w:p>
        </w:tc>
      </w:tr>
    </w:tbl>
    <w:p w:rsidR="00FF6401" w:rsidRPr="00EA5606" w:rsidRDefault="00FF6401" w:rsidP="00085270">
      <w:pPr>
        <w:spacing w:line="360" w:lineRule="auto"/>
        <w:jc w:val="both"/>
        <w:rPr>
          <w:rFonts w:eastAsiaTheme="minorHAnsi"/>
          <w:bCs/>
          <w:lang w:val="en-GB"/>
        </w:rPr>
      </w:pPr>
      <w:bookmarkStart w:id="438" w:name="_Toc505870665"/>
      <w:bookmarkEnd w:id="377"/>
      <w:bookmarkEnd w:id="384"/>
      <w:bookmarkEnd w:id="385"/>
      <w:bookmarkEnd w:id="428"/>
      <w:bookmarkEnd w:id="429"/>
    </w:p>
    <w:p w:rsidR="00FF6401" w:rsidRPr="00EA5606" w:rsidRDefault="00FF6401" w:rsidP="00085270">
      <w:pPr>
        <w:spacing w:line="360" w:lineRule="auto"/>
        <w:jc w:val="both"/>
        <w:sectPr w:rsidR="00FF6401" w:rsidRPr="00EA5606" w:rsidSect="00693C44">
          <w:pgSz w:w="12240" w:h="15840"/>
          <w:pgMar w:top="1440" w:right="1440" w:bottom="1170" w:left="1440" w:header="720" w:footer="720" w:gutter="0"/>
          <w:cols w:space="720"/>
          <w:docGrid w:linePitch="360"/>
        </w:sectPr>
      </w:pPr>
    </w:p>
    <w:p w:rsidR="00085270" w:rsidRPr="001670B0" w:rsidRDefault="00085270" w:rsidP="001670B0">
      <w:pPr>
        <w:spacing w:after="240" w:line="276" w:lineRule="auto"/>
        <w:rPr>
          <w:i/>
        </w:rPr>
      </w:pPr>
      <w:bookmarkStart w:id="439" w:name="_Toc532464554"/>
      <w:r w:rsidRPr="001670B0">
        <w:rPr>
          <w:i/>
        </w:rPr>
        <w:lastRenderedPageBreak/>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43</w:t>
      </w:r>
      <w:r w:rsidR="006E10F2" w:rsidRPr="001670B0">
        <w:rPr>
          <w:i/>
        </w:rPr>
        <w:fldChar w:fldCharType="end"/>
      </w:r>
      <w:r w:rsidRPr="001670B0">
        <w:rPr>
          <w:i/>
        </w:rPr>
        <w:t xml:space="preserve">  Price of crops produced by rain fed agriculture in 2008-2010 production </w:t>
      </w:r>
      <w:r w:rsidR="00B34CAC" w:rsidRPr="001670B0">
        <w:rPr>
          <w:i/>
        </w:rPr>
        <w:t>years</w:t>
      </w:r>
      <w:r w:rsidRPr="001670B0">
        <w:rPr>
          <w:i/>
        </w:rPr>
        <w:t xml:space="preserve"> at Soda</w:t>
      </w:r>
      <w:r w:rsidRPr="001670B0">
        <w:rPr>
          <w:b/>
          <w:i/>
        </w:rPr>
        <w:t xml:space="preserve"> </w:t>
      </w:r>
      <w:r w:rsidRPr="001670B0">
        <w:rPr>
          <w:i/>
        </w:rPr>
        <w:t>town</w:t>
      </w:r>
      <w:bookmarkEnd w:id="438"/>
      <w:bookmarkEnd w:id="439"/>
    </w:p>
    <w:tbl>
      <w:tblPr>
        <w:tblStyle w:val="TableGrid"/>
        <w:tblW w:w="5000" w:type="pct"/>
        <w:tblLook w:val="04A0"/>
      </w:tblPr>
      <w:tblGrid>
        <w:gridCol w:w="970"/>
        <w:gridCol w:w="1329"/>
        <w:gridCol w:w="1289"/>
        <w:gridCol w:w="1109"/>
        <w:gridCol w:w="1329"/>
        <w:gridCol w:w="1289"/>
        <w:gridCol w:w="1109"/>
        <w:gridCol w:w="1329"/>
        <w:gridCol w:w="1289"/>
        <w:gridCol w:w="1109"/>
        <w:gridCol w:w="1111"/>
      </w:tblGrid>
      <w:tr w:rsidR="00085270" w:rsidRPr="00EA5606" w:rsidTr="00693C44">
        <w:tc>
          <w:tcPr>
            <w:tcW w:w="366" w:type="pct"/>
            <w:vMerge w:val="restart"/>
            <w:vAlign w:val="center"/>
          </w:tcPr>
          <w:p w:rsidR="00085270" w:rsidRPr="00EA5606" w:rsidRDefault="00085270" w:rsidP="00FF6401">
            <w:pPr>
              <w:spacing w:line="360" w:lineRule="auto"/>
              <w:jc w:val="center"/>
              <w:rPr>
                <w:b/>
              </w:rPr>
            </w:pPr>
          </w:p>
          <w:p w:rsidR="00085270" w:rsidRPr="00EA5606" w:rsidRDefault="00085270" w:rsidP="00FF6401">
            <w:pPr>
              <w:spacing w:line="360" w:lineRule="auto"/>
              <w:jc w:val="center"/>
              <w:rPr>
                <w:b/>
              </w:rPr>
            </w:pPr>
            <w:r w:rsidRPr="00EA5606">
              <w:rPr>
                <w:b/>
              </w:rPr>
              <w:t>Types of crops</w:t>
            </w:r>
          </w:p>
        </w:tc>
        <w:tc>
          <w:tcPr>
            <w:tcW w:w="4634" w:type="pct"/>
            <w:gridSpan w:val="10"/>
            <w:vAlign w:val="center"/>
          </w:tcPr>
          <w:p w:rsidR="00085270" w:rsidRPr="00EA5606" w:rsidRDefault="00085270" w:rsidP="00FF6401">
            <w:pPr>
              <w:spacing w:line="360" w:lineRule="auto"/>
              <w:jc w:val="center"/>
              <w:rPr>
                <w:b/>
              </w:rPr>
            </w:pPr>
            <w:r w:rsidRPr="00EA5606">
              <w:rPr>
                <w:b/>
              </w:rPr>
              <w:t>Price (Birr/Qt)</w:t>
            </w:r>
          </w:p>
        </w:tc>
      </w:tr>
      <w:tr w:rsidR="00085270" w:rsidRPr="00EA5606" w:rsidTr="00693C44">
        <w:tc>
          <w:tcPr>
            <w:tcW w:w="366" w:type="pct"/>
            <w:vMerge/>
            <w:vAlign w:val="center"/>
          </w:tcPr>
          <w:p w:rsidR="00085270" w:rsidRPr="00EA5606" w:rsidRDefault="00085270" w:rsidP="00FF6401">
            <w:pPr>
              <w:spacing w:line="360" w:lineRule="auto"/>
              <w:jc w:val="center"/>
            </w:pPr>
          </w:p>
        </w:tc>
        <w:tc>
          <w:tcPr>
            <w:tcW w:w="1405" w:type="pct"/>
            <w:gridSpan w:val="3"/>
            <w:vAlign w:val="center"/>
          </w:tcPr>
          <w:p w:rsidR="00085270" w:rsidRPr="00EA5606" w:rsidRDefault="00085270" w:rsidP="00FF6401">
            <w:pPr>
              <w:spacing w:line="360" w:lineRule="auto"/>
              <w:jc w:val="center"/>
              <w:rPr>
                <w:b/>
              </w:rPr>
            </w:pPr>
            <w:r w:rsidRPr="00EA5606">
              <w:rPr>
                <w:b/>
              </w:rPr>
              <w:t>2008</w:t>
            </w:r>
          </w:p>
        </w:tc>
        <w:tc>
          <w:tcPr>
            <w:tcW w:w="1405" w:type="pct"/>
            <w:gridSpan w:val="3"/>
            <w:tcBorders>
              <w:right w:val="single" w:sz="4" w:space="0" w:color="auto"/>
            </w:tcBorders>
            <w:vAlign w:val="center"/>
          </w:tcPr>
          <w:p w:rsidR="00085270" w:rsidRPr="00EA5606" w:rsidRDefault="00085270" w:rsidP="00FF6401">
            <w:pPr>
              <w:spacing w:line="360" w:lineRule="auto"/>
              <w:jc w:val="center"/>
            </w:pPr>
            <w:r w:rsidRPr="00EA5606">
              <w:rPr>
                <w:b/>
              </w:rPr>
              <w:t>2009</w:t>
            </w:r>
          </w:p>
        </w:tc>
        <w:tc>
          <w:tcPr>
            <w:tcW w:w="1405" w:type="pct"/>
            <w:gridSpan w:val="3"/>
            <w:vAlign w:val="center"/>
          </w:tcPr>
          <w:p w:rsidR="00085270" w:rsidRPr="00EA5606" w:rsidRDefault="00085270" w:rsidP="00FF6401">
            <w:pPr>
              <w:spacing w:line="360" w:lineRule="auto"/>
              <w:jc w:val="center"/>
              <w:rPr>
                <w:b/>
              </w:rPr>
            </w:pPr>
            <w:r w:rsidRPr="00EA5606">
              <w:rPr>
                <w:b/>
              </w:rPr>
              <w:t>2010</w:t>
            </w:r>
          </w:p>
        </w:tc>
        <w:tc>
          <w:tcPr>
            <w:tcW w:w="418" w:type="pct"/>
            <w:vMerge w:val="restart"/>
            <w:vAlign w:val="center"/>
          </w:tcPr>
          <w:p w:rsidR="00085270" w:rsidRPr="00EA5606" w:rsidRDefault="00085270" w:rsidP="00FF6401">
            <w:pPr>
              <w:spacing w:line="360" w:lineRule="auto"/>
              <w:jc w:val="center"/>
              <w:rPr>
                <w:b/>
              </w:rPr>
            </w:pPr>
            <w:r w:rsidRPr="00EA5606">
              <w:rPr>
                <w:b/>
              </w:rPr>
              <w:t>Average</w:t>
            </w:r>
          </w:p>
          <w:p w:rsidR="00085270" w:rsidRPr="00EA5606" w:rsidRDefault="00FF6401" w:rsidP="00FF6401">
            <w:pPr>
              <w:spacing w:line="360" w:lineRule="auto"/>
              <w:jc w:val="center"/>
              <w:rPr>
                <w:b/>
              </w:rPr>
            </w:pPr>
            <w:r w:rsidRPr="00EA5606">
              <w:rPr>
                <w:b/>
              </w:rPr>
              <w:t>o</w:t>
            </w:r>
            <w:r w:rsidR="00085270" w:rsidRPr="00EA5606">
              <w:rPr>
                <w:b/>
              </w:rPr>
              <w:t>f the three years</w:t>
            </w:r>
          </w:p>
        </w:tc>
      </w:tr>
      <w:tr w:rsidR="00085270" w:rsidRPr="00EA5606" w:rsidTr="00693C44">
        <w:tc>
          <w:tcPr>
            <w:tcW w:w="366" w:type="pct"/>
            <w:vMerge/>
            <w:vAlign w:val="center"/>
          </w:tcPr>
          <w:p w:rsidR="00085270" w:rsidRPr="00EA5606" w:rsidRDefault="00085270" w:rsidP="00FF6401">
            <w:pPr>
              <w:spacing w:line="360" w:lineRule="auto"/>
              <w:jc w:val="center"/>
            </w:pPr>
          </w:p>
        </w:tc>
        <w:tc>
          <w:tcPr>
            <w:tcW w:w="501" w:type="pct"/>
            <w:tcBorders>
              <w:right w:val="single" w:sz="4" w:space="0" w:color="auto"/>
            </w:tcBorders>
            <w:vAlign w:val="center"/>
          </w:tcPr>
          <w:p w:rsidR="00085270" w:rsidRPr="00EA5606" w:rsidRDefault="00085270" w:rsidP="00FF6401">
            <w:pPr>
              <w:spacing w:line="360" w:lineRule="auto"/>
              <w:jc w:val="center"/>
              <w:rPr>
                <w:b/>
              </w:rPr>
            </w:pPr>
            <w:r w:rsidRPr="00EA5606">
              <w:rPr>
                <w:b/>
              </w:rPr>
              <w:t>Maximum</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rPr>
                <w:b/>
              </w:rPr>
            </w:pPr>
            <w:r w:rsidRPr="00EA5606">
              <w:rPr>
                <w:b/>
              </w:rPr>
              <w:t>Minimum</w:t>
            </w:r>
          </w:p>
        </w:tc>
        <w:tc>
          <w:tcPr>
            <w:tcW w:w="418" w:type="pct"/>
            <w:tcBorders>
              <w:left w:val="single" w:sz="4" w:space="0" w:color="auto"/>
            </w:tcBorders>
            <w:vAlign w:val="center"/>
          </w:tcPr>
          <w:p w:rsidR="00085270" w:rsidRPr="00EA5606" w:rsidRDefault="00085270" w:rsidP="00FF6401">
            <w:pPr>
              <w:spacing w:line="360" w:lineRule="auto"/>
              <w:jc w:val="center"/>
              <w:rPr>
                <w:b/>
              </w:rPr>
            </w:pPr>
            <w:r w:rsidRPr="00EA5606">
              <w:rPr>
                <w:b/>
              </w:rPr>
              <w:t>Average</w:t>
            </w:r>
          </w:p>
        </w:tc>
        <w:tc>
          <w:tcPr>
            <w:tcW w:w="501" w:type="pct"/>
            <w:tcBorders>
              <w:right w:val="single" w:sz="4" w:space="0" w:color="auto"/>
            </w:tcBorders>
            <w:vAlign w:val="center"/>
          </w:tcPr>
          <w:p w:rsidR="00085270" w:rsidRPr="00EA5606" w:rsidRDefault="00085270" w:rsidP="00FF6401">
            <w:pPr>
              <w:spacing w:line="360" w:lineRule="auto"/>
              <w:jc w:val="center"/>
              <w:rPr>
                <w:b/>
              </w:rPr>
            </w:pPr>
            <w:r w:rsidRPr="00EA5606">
              <w:rPr>
                <w:b/>
              </w:rPr>
              <w:t>Maximum</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rPr>
                <w:b/>
              </w:rPr>
            </w:pPr>
            <w:r w:rsidRPr="00EA5606">
              <w:rPr>
                <w:b/>
              </w:rPr>
              <w:t>Minimum</w:t>
            </w:r>
          </w:p>
        </w:tc>
        <w:tc>
          <w:tcPr>
            <w:tcW w:w="418" w:type="pct"/>
            <w:tcBorders>
              <w:left w:val="single" w:sz="4" w:space="0" w:color="auto"/>
              <w:right w:val="single" w:sz="4" w:space="0" w:color="auto"/>
            </w:tcBorders>
            <w:vAlign w:val="center"/>
          </w:tcPr>
          <w:p w:rsidR="00085270" w:rsidRPr="00EA5606" w:rsidRDefault="00085270" w:rsidP="00FF6401">
            <w:pPr>
              <w:spacing w:line="360" w:lineRule="auto"/>
              <w:jc w:val="center"/>
              <w:rPr>
                <w:b/>
              </w:rPr>
            </w:pPr>
            <w:r w:rsidRPr="00EA5606">
              <w:rPr>
                <w:b/>
              </w:rPr>
              <w:t>Average</w:t>
            </w:r>
          </w:p>
        </w:tc>
        <w:tc>
          <w:tcPr>
            <w:tcW w:w="501" w:type="pct"/>
            <w:tcBorders>
              <w:left w:val="single" w:sz="4" w:space="0" w:color="auto"/>
              <w:right w:val="single" w:sz="4" w:space="0" w:color="auto"/>
            </w:tcBorders>
            <w:vAlign w:val="center"/>
          </w:tcPr>
          <w:p w:rsidR="00085270" w:rsidRPr="00EA5606" w:rsidRDefault="00085270" w:rsidP="00FF6401">
            <w:pPr>
              <w:spacing w:line="360" w:lineRule="auto"/>
              <w:jc w:val="center"/>
              <w:rPr>
                <w:b/>
              </w:rPr>
            </w:pPr>
            <w:r w:rsidRPr="00EA5606">
              <w:rPr>
                <w:b/>
              </w:rPr>
              <w:t>Maximum</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rPr>
                <w:b/>
              </w:rPr>
            </w:pPr>
            <w:r w:rsidRPr="00EA5606">
              <w:rPr>
                <w:b/>
              </w:rPr>
              <w:t>Minimum</w:t>
            </w:r>
          </w:p>
        </w:tc>
        <w:tc>
          <w:tcPr>
            <w:tcW w:w="418" w:type="pct"/>
            <w:tcBorders>
              <w:left w:val="single" w:sz="4" w:space="0" w:color="auto"/>
            </w:tcBorders>
            <w:vAlign w:val="center"/>
          </w:tcPr>
          <w:p w:rsidR="00085270" w:rsidRPr="00EA5606" w:rsidRDefault="00085270" w:rsidP="00FF6401">
            <w:pPr>
              <w:spacing w:line="360" w:lineRule="auto"/>
              <w:jc w:val="center"/>
              <w:rPr>
                <w:b/>
              </w:rPr>
            </w:pPr>
            <w:r w:rsidRPr="00EA5606">
              <w:rPr>
                <w:b/>
              </w:rPr>
              <w:t>Average</w:t>
            </w:r>
          </w:p>
        </w:tc>
        <w:tc>
          <w:tcPr>
            <w:tcW w:w="418" w:type="pct"/>
            <w:vMerge/>
            <w:vAlign w:val="center"/>
          </w:tcPr>
          <w:p w:rsidR="00085270" w:rsidRPr="00EA5606" w:rsidRDefault="00085270" w:rsidP="00FF6401">
            <w:pPr>
              <w:spacing w:line="360" w:lineRule="auto"/>
              <w:jc w:val="center"/>
              <w:rPr>
                <w:b/>
              </w:rPr>
            </w:pPr>
          </w:p>
        </w:tc>
      </w:tr>
      <w:tr w:rsidR="00085270" w:rsidRPr="00EA5606" w:rsidTr="00693C44">
        <w:tc>
          <w:tcPr>
            <w:tcW w:w="366" w:type="pct"/>
            <w:vAlign w:val="center"/>
          </w:tcPr>
          <w:p w:rsidR="00085270" w:rsidRPr="00EA5606" w:rsidRDefault="00085270" w:rsidP="00FF6401">
            <w:pPr>
              <w:spacing w:line="360" w:lineRule="auto"/>
              <w:jc w:val="center"/>
            </w:pPr>
            <w:r w:rsidRPr="00EA5606">
              <w:t>Maize</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600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400</w:t>
            </w:r>
          </w:p>
        </w:tc>
        <w:tc>
          <w:tcPr>
            <w:tcW w:w="418" w:type="pct"/>
            <w:tcBorders>
              <w:left w:val="single" w:sz="4" w:space="0" w:color="auto"/>
            </w:tcBorders>
            <w:vAlign w:val="center"/>
          </w:tcPr>
          <w:p w:rsidR="00085270" w:rsidRPr="00EA5606" w:rsidRDefault="00085270" w:rsidP="00FF6401">
            <w:pPr>
              <w:jc w:val="center"/>
            </w:pPr>
            <w:r w:rsidRPr="00EA5606">
              <w:t>500</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800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600</w:t>
            </w:r>
          </w:p>
        </w:tc>
        <w:tc>
          <w:tcPr>
            <w:tcW w:w="418" w:type="pct"/>
            <w:tcBorders>
              <w:left w:val="single" w:sz="4" w:space="0" w:color="auto"/>
              <w:right w:val="single" w:sz="4" w:space="0" w:color="auto"/>
            </w:tcBorders>
            <w:vAlign w:val="center"/>
          </w:tcPr>
          <w:p w:rsidR="00085270" w:rsidRPr="00EA5606" w:rsidRDefault="00085270" w:rsidP="00FF6401">
            <w:pPr>
              <w:jc w:val="center"/>
            </w:pPr>
            <w:r w:rsidRPr="00EA5606">
              <w:t>700</w:t>
            </w:r>
          </w:p>
        </w:tc>
        <w:tc>
          <w:tcPr>
            <w:tcW w:w="501"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1000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800</w:t>
            </w:r>
          </w:p>
        </w:tc>
        <w:tc>
          <w:tcPr>
            <w:tcW w:w="418" w:type="pct"/>
            <w:tcBorders>
              <w:left w:val="single" w:sz="4" w:space="0" w:color="auto"/>
            </w:tcBorders>
            <w:vAlign w:val="center"/>
          </w:tcPr>
          <w:p w:rsidR="00085270" w:rsidRPr="00EA5606" w:rsidRDefault="00085270" w:rsidP="00FF6401">
            <w:pPr>
              <w:jc w:val="center"/>
            </w:pPr>
            <w:r w:rsidRPr="00EA5606">
              <w:t>900</w:t>
            </w:r>
          </w:p>
        </w:tc>
        <w:tc>
          <w:tcPr>
            <w:tcW w:w="418" w:type="pct"/>
            <w:tcBorders>
              <w:left w:val="single" w:sz="4" w:space="0" w:color="auto"/>
            </w:tcBorders>
            <w:vAlign w:val="center"/>
          </w:tcPr>
          <w:p w:rsidR="00085270" w:rsidRPr="00EA5606" w:rsidRDefault="00085270" w:rsidP="00FF6401">
            <w:pPr>
              <w:jc w:val="center"/>
            </w:pPr>
            <w:r w:rsidRPr="00EA5606">
              <w:t>700</w:t>
            </w:r>
          </w:p>
        </w:tc>
      </w:tr>
      <w:tr w:rsidR="00085270" w:rsidRPr="00EA5606" w:rsidTr="00693C44">
        <w:tc>
          <w:tcPr>
            <w:tcW w:w="366" w:type="pct"/>
            <w:vAlign w:val="center"/>
          </w:tcPr>
          <w:p w:rsidR="00085270" w:rsidRPr="00EA5606" w:rsidRDefault="00085270" w:rsidP="00FF6401">
            <w:pPr>
              <w:spacing w:line="360" w:lineRule="auto"/>
              <w:jc w:val="center"/>
            </w:pPr>
            <w:r w:rsidRPr="00EA5606">
              <w:t>Teff</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2400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2000</w:t>
            </w:r>
          </w:p>
        </w:tc>
        <w:tc>
          <w:tcPr>
            <w:tcW w:w="418" w:type="pct"/>
            <w:tcBorders>
              <w:left w:val="single" w:sz="4" w:space="0" w:color="auto"/>
            </w:tcBorders>
            <w:vAlign w:val="center"/>
          </w:tcPr>
          <w:p w:rsidR="00085270" w:rsidRPr="00EA5606" w:rsidRDefault="00085270" w:rsidP="00FF6401">
            <w:pPr>
              <w:jc w:val="center"/>
            </w:pPr>
            <w:r w:rsidRPr="00EA5606">
              <w:t>2200</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2500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2000</w:t>
            </w:r>
          </w:p>
        </w:tc>
        <w:tc>
          <w:tcPr>
            <w:tcW w:w="418" w:type="pct"/>
            <w:tcBorders>
              <w:left w:val="single" w:sz="4" w:space="0" w:color="auto"/>
              <w:right w:val="single" w:sz="4" w:space="0" w:color="auto"/>
            </w:tcBorders>
            <w:vAlign w:val="center"/>
          </w:tcPr>
          <w:p w:rsidR="00085270" w:rsidRPr="00EA5606" w:rsidRDefault="00085270" w:rsidP="00FF6401">
            <w:pPr>
              <w:jc w:val="center"/>
            </w:pPr>
            <w:r w:rsidRPr="00EA5606">
              <w:t>2250</w:t>
            </w:r>
          </w:p>
        </w:tc>
        <w:tc>
          <w:tcPr>
            <w:tcW w:w="501"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3000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2400</w:t>
            </w:r>
          </w:p>
        </w:tc>
        <w:tc>
          <w:tcPr>
            <w:tcW w:w="418" w:type="pct"/>
            <w:tcBorders>
              <w:left w:val="single" w:sz="4" w:space="0" w:color="auto"/>
            </w:tcBorders>
            <w:vAlign w:val="center"/>
          </w:tcPr>
          <w:p w:rsidR="00085270" w:rsidRPr="00EA5606" w:rsidRDefault="00085270" w:rsidP="00FF6401">
            <w:pPr>
              <w:jc w:val="center"/>
            </w:pPr>
            <w:r w:rsidRPr="00EA5606">
              <w:t>2700</w:t>
            </w:r>
          </w:p>
        </w:tc>
        <w:tc>
          <w:tcPr>
            <w:tcW w:w="418" w:type="pct"/>
            <w:tcBorders>
              <w:left w:val="single" w:sz="4" w:space="0" w:color="auto"/>
            </w:tcBorders>
            <w:vAlign w:val="center"/>
          </w:tcPr>
          <w:p w:rsidR="00085270" w:rsidRPr="00EA5606" w:rsidRDefault="00085270" w:rsidP="00FF6401">
            <w:pPr>
              <w:jc w:val="center"/>
            </w:pPr>
            <w:r w:rsidRPr="00EA5606">
              <w:t>2383</w:t>
            </w:r>
          </w:p>
        </w:tc>
      </w:tr>
      <w:tr w:rsidR="00085270" w:rsidRPr="00EA5606" w:rsidTr="00693C44">
        <w:tc>
          <w:tcPr>
            <w:tcW w:w="366" w:type="pct"/>
            <w:vAlign w:val="center"/>
          </w:tcPr>
          <w:p w:rsidR="00085270" w:rsidRPr="00EA5606" w:rsidRDefault="00085270" w:rsidP="00FF6401">
            <w:pPr>
              <w:spacing w:line="360" w:lineRule="auto"/>
              <w:jc w:val="center"/>
            </w:pPr>
            <w:r w:rsidRPr="00EA5606">
              <w:t>Wheat</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600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550</w:t>
            </w:r>
          </w:p>
        </w:tc>
        <w:tc>
          <w:tcPr>
            <w:tcW w:w="418" w:type="pct"/>
            <w:tcBorders>
              <w:left w:val="single" w:sz="4" w:space="0" w:color="auto"/>
            </w:tcBorders>
            <w:vAlign w:val="center"/>
          </w:tcPr>
          <w:p w:rsidR="00085270" w:rsidRPr="00EA5606" w:rsidRDefault="00085270" w:rsidP="00FF6401">
            <w:pPr>
              <w:jc w:val="center"/>
            </w:pPr>
            <w:r w:rsidRPr="00EA5606">
              <w:t>575</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800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700</w:t>
            </w:r>
          </w:p>
        </w:tc>
        <w:tc>
          <w:tcPr>
            <w:tcW w:w="418" w:type="pct"/>
            <w:tcBorders>
              <w:left w:val="single" w:sz="4" w:space="0" w:color="auto"/>
              <w:right w:val="single" w:sz="4" w:space="0" w:color="auto"/>
            </w:tcBorders>
            <w:vAlign w:val="center"/>
          </w:tcPr>
          <w:p w:rsidR="00085270" w:rsidRPr="00EA5606" w:rsidRDefault="00085270" w:rsidP="00FF6401">
            <w:pPr>
              <w:jc w:val="center"/>
            </w:pPr>
            <w:r w:rsidRPr="00EA5606">
              <w:t>750</w:t>
            </w:r>
          </w:p>
        </w:tc>
        <w:tc>
          <w:tcPr>
            <w:tcW w:w="501"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1000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900</w:t>
            </w:r>
          </w:p>
        </w:tc>
        <w:tc>
          <w:tcPr>
            <w:tcW w:w="418" w:type="pct"/>
            <w:tcBorders>
              <w:left w:val="single" w:sz="4" w:space="0" w:color="auto"/>
            </w:tcBorders>
            <w:vAlign w:val="center"/>
          </w:tcPr>
          <w:p w:rsidR="00085270" w:rsidRPr="00EA5606" w:rsidRDefault="00085270" w:rsidP="00FF6401">
            <w:pPr>
              <w:jc w:val="center"/>
            </w:pPr>
            <w:r w:rsidRPr="00EA5606">
              <w:t>950</w:t>
            </w:r>
          </w:p>
        </w:tc>
        <w:tc>
          <w:tcPr>
            <w:tcW w:w="418" w:type="pct"/>
            <w:tcBorders>
              <w:left w:val="single" w:sz="4" w:space="0" w:color="auto"/>
            </w:tcBorders>
            <w:vAlign w:val="center"/>
          </w:tcPr>
          <w:p w:rsidR="00085270" w:rsidRPr="00EA5606" w:rsidRDefault="00085270" w:rsidP="00FF6401">
            <w:pPr>
              <w:jc w:val="center"/>
            </w:pPr>
            <w:r w:rsidRPr="00EA5606">
              <w:t>758</w:t>
            </w:r>
          </w:p>
        </w:tc>
      </w:tr>
      <w:tr w:rsidR="00085270" w:rsidRPr="00EA5606" w:rsidTr="00693C44">
        <w:tc>
          <w:tcPr>
            <w:tcW w:w="366" w:type="pct"/>
            <w:vAlign w:val="center"/>
          </w:tcPr>
          <w:p w:rsidR="00085270" w:rsidRPr="00EA5606" w:rsidRDefault="00085270" w:rsidP="00FF6401">
            <w:pPr>
              <w:spacing w:line="360" w:lineRule="auto"/>
              <w:jc w:val="center"/>
            </w:pPr>
            <w:r w:rsidRPr="00EA5606">
              <w:t>Haricot</w:t>
            </w:r>
            <w:r w:rsidR="00171E0E" w:rsidRPr="00EA5606">
              <w:t xml:space="preserve"> </w:t>
            </w:r>
            <w:r w:rsidRPr="00EA5606">
              <w:t>bean</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1500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1400</w:t>
            </w:r>
          </w:p>
        </w:tc>
        <w:tc>
          <w:tcPr>
            <w:tcW w:w="418" w:type="pct"/>
            <w:tcBorders>
              <w:left w:val="single" w:sz="4" w:space="0" w:color="auto"/>
            </w:tcBorders>
            <w:vAlign w:val="center"/>
          </w:tcPr>
          <w:p w:rsidR="00085270" w:rsidRPr="00EA5606" w:rsidRDefault="00085270" w:rsidP="00FF6401">
            <w:pPr>
              <w:jc w:val="center"/>
            </w:pPr>
            <w:r w:rsidRPr="00EA5606">
              <w:t>1450</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2000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1800</w:t>
            </w:r>
          </w:p>
        </w:tc>
        <w:tc>
          <w:tcPr>
            <w:tcW w:w="418" w:type="pct"/>
            <w:tcBorders>
              <w:left w:val="single" w:sz="4" w:space="0" w:color="auto"/>
              <w:right w:val="single" w:sz="4" w:space="0" w:color="auto"/>
            </w:tcBorders>
            <w:vAlign w:val="center"/>
          </w:tcPr>
          <w:p w:rsidR="00085270" w:rsidRPr="00EA5606" w:rsidRDefault="00085270" w:rsidP="00FF6401">
            <w:pPr>
              <w:jc w:val="center"/>
            </w:pPr>
            <w:r w:rsidRPr="00EA5606">
              <w:t>1900</w:t>
            </w:r>
          </w:p>
        </w:tc>
        <w:tc>
          <w:tcPr>
            <w:tcW w:w="501"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2600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2000</w:t>
            </w:r>
          </w:p>
        </w:tc>
        <w:tc>
          <w:tcPr>
            <w:tcW w:w="418" w:type="pct"/>
            <w:tcBorders>
              <w:left w:val="single" w:sz="4" w:space="0" w:color="auto"/>
            </w:tcBorders>
            <w:vAlign w:val="center"/>
          </w:tcPr>
          <w:p w:rsidR="00085270" w:rsidRPr="00EA5606" w:rsidRDefault="00085270" w:rsidP="00FF6401">
            <w:pPr>
              <w:jc w:val="center"/>
            </w:pPr>
            <w:r w:rsidRPr="00EA5606">
              <w:t>2300</w:t>
            </w:r>
          </w:p>
        </w:tc>
        <w:tc>
          <w:tcPr>
            <w:tcW w:w="418" w:type="pct"/>
            <w:tcBorders>
              <w:left w:val="single" w:sz="4" w:space="0" w:color="auto"/>
            </w:tcBorders>
            <w:vAlign w:val="center"/>
          </w:tcPr>
          <w:p w:rsidR="00085270" w:rsidRPr="00EA5606" w:rsidRDefault="00085270" w:rsidP="00FF6401">
            <w:pPr>
              <w:jc w:val="center"/>
            </w:pPr>
            <w:r w:rsidRPr="00EA5606">
              <w:t>1883</w:t>
            </w:r>
          </w:p>
        </w:tc>
      </w:tr>
      <w:tr w:rsidR="00085270" w:rsidRPr="00EA5606" w:rsidTr="00693C44">
        <w:tc>
          <w:tcPr>
            <w:tcW w:w="366" w:type="pct"/>
            <w:vAlign w:val="center"/>
          </w:tcPr>
          <w:p w:rsidR="00085270" w:rsidRPr="00EA5606" w:rsidRDefault="00085270" w:rsidP="00FF6401">
            <w:pPr>
              <w:spacing w:line="360" w:lineRule="auto"/>
              <w:jc w:val="center"/>
            </w:pPr>
            <w:r w:rsidRPr="00EA5606">
              <w:t>Coffee</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2400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2200</w:t>
            </w:r>
          </w:p>
        </w:tc>
        <w:tc>
          <w:tcPr>
            <w:tcW w:w="418" w:type="pct"/>
            <w:tcBorders>
              <w:left w:val="single" w:sz="4" w:space="0" w:color="auto"/>
            </w:tcBorders>
            <w:vAlign w:val="center"/>
          </w:tcPr>
          <w:p w:rsidR="00085270" w:rsidRPr="00EA5606" w:rsidRDefault="00085270" w:rsidP="00FF6401">
            <w:pPr>
              <w:jc w:val="center"/>
            </w:pPr>
            <w:r w:rsidRPr="00EA5606">
              <w:t>2300</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2800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2500</w:t>
            </w:r>
          </w:p>
        </w:tc>
        <w:tc>
          <w:tcPr>
            <w:tcW w:w="418" w:type="pct"/>
            <w:tcBorders>
              <w:left w:val="single" w:sz="4" w:space="0" w:color="auto"/>
              <w:right w:val="single" w:sz="4" w:space="0" w:color="auto"/>
            </w:tcBorders>
            <w:vAlign w:val="center"/>
          </w:tcPr>
          <w:p w:rsidR="00085270" w:rsidRPr="00EA5606" w:rsidRDefault="00085270" w:rsidP="00FF6401">
            <w:pPr>
              <w:jc w:val="center"/>
            </w:pPr>
            <w:r w:rsidRPr="00EA5606">
              <w:t>2650</w:t>
            </w:r>
          </w:p>
        </w:tc>
        <w:tc>
          <w:tcPr>
            <w:tcW w:w="501"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3000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2900</w:t>
            </w:r>
          </w:p>
        </w:tc>
        <w:tc>
          <w:tcPr>
            <w:tcW w:w="418" w:type="pct"/>
            <w:tcBorders>
              <w:left w:val="single" w:sz="4" w:space="0" w:color="auto"/>
            </w:tcBorders>
            <w:vAlign w:val="center"/>
          </w:tcPr>
          <w:p w:rsidR="00085270" w:rsidRPr="00EA5606" w:rsidRDefault="00085270" w:rsidP="00FF6401">
            <w:pPr>
              <w:jc w:val="center"/>
            </w:pPr>
            <w:r w:rsidRPr="00EA5606">
              <w:t>2950</w:t>
            </w:r>
          </w:p>
        </w:tc>
        <w:tc>
          <w:tcPr>
            <w:tcW w:w="418" w:type="pct"/>
            <w:tcBorders>
              <w:left w:val="single" w:sz="4" w:space="0" w:color="auto"/>
            </w:tcBorders>
            <w:vAlign w:val="center"/>
          </w:tcPr>
          <w:p w:rsidR="00085270" w:rsidRPr="00EA5606" w:rsidRDefault="00085270" w:rsidP="00FF6401">
            <w:pPr>
              <w:jc w:val="center"/>
            </w:pPr>
            <w:r w:rsidRPr="00EA5606">
              <w:t>2633</w:t>
            </w:r>
          </w:p>
        </w:tc>
      </w:tr>
      <w:tr w:rsidR="00085270" w:rsidRPr="00EA5606" w:rsidTr="00693C44">
        <w:tc>
          <w:tcPr>
            <w:tcW w:w="366" w:type="pct"/>
            <w:vAlign w:val="center"/>
          </w:tcPr>
          <w:p w:rsidR="00085270" w:rsidRPr="00EA5606" w:rsidRDefault="00085270" w:rsidP="00FF6401">
            <w:pPr>
              <w:spacing w:line="360" w:lineRule="auto"/>
              <w:jc w:val="center"/>
            </w:pPr>
            <w:r w:rsidRPr="00EA5606">
              <w:t>Banana</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840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600</w:t>
            </w:r>
          </w:p>
        </w:tc>
        <w:tc>
          <w:tcPr>
            <w:tcW w:w="418" w:type="pct"/>
            <w:tcBorders>
              <w:left w:val="single" w:sz="4" w:space="0" w:color="auto"/>
            </w:tcBorders>
            <w:vAlign w:val="center"/>
          </w:tcPr>
          <w:p w:rsidR="00085270" w:rsidRPr="00EA5606" w:rsidRDefault="00085270" w:rsidP="00FF6401">
            <w:pPr>
              <w:jc w:val="center"/>
            </w:pPr>
            <w:r w:rsidRPr="00EA5606">
              <w:t>720</w:t>
            </w:r>
          </w:p>
        </w:tc>
        <w:tc>
          <w:tcPr>
            <w:tcW w:w="501" w:type="pct"/>
            <w:tcBorders>
              <w:right w:val="single" w:sz="4" w:space="0" w:color="auto"/>
            </w:tcBorders>
            <w:vAlign w:val="center"/>
          </w:tcPr>
          <w:p w:rsidR="00085270" w:rsidRPr="00EA5606" w:rsidRDefault="00085270" w:rsidP="00FF6401">
            <w:pPr>
              <w:spacing w:line="360" w:lineRule="auto"/>
              <w:jc w:val="center"/>
            </w:pPr>
            <w:r w:rsidRPr="00EA5606">
              <w:t>880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650</w:t>
            </w:r>
          </w:p>
        </w:tc>
        <w:tc>
          <w:tcPr>
            <w:tcW w:w="418" w:type="pct"/>
            <w:tcBorders>
              <w:left w:val="single" w:sz="4" w:space="0" w:color="auto"/>
              <w:right w:val="single" w:sz="4" w:space="0" w:color="auto"/>
            </w:tcBorders>
            <w:vAlign w:val="center"/>
          </w:tcPr>
          <w:p w:rsidR="00085270" w:rsidRPr="00EA5606" w:rsidRDefault="00085270" w:rsidP="00FF6401">
            <w:pPr>
              <w:jc w:val="center"/>
            </w:pPr>
            <w:r w:rsidRPr="00EA5606">
              <w:t>765</w:t>
            </w:r>
          </w:p>
        </w:tc>
        <w:tc>
          <w:tcPr>
            <w:tcW w:w="501"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1000</w:t>
            </w:r>
          </w:p>
        </w:tc>
        <w:tc>
          <w:tcPr>
            <w:tcW w:w="486" w:type="pct"/>
            <w:tcBorders>
              <w:left w:val="single" w:sz="4" w:space="0" w:color="auto"/>
              <w:right w:val="single" w:sz="4" w:space="0" w:color="auto"/>
            </w:tcBorders>
            <w:vAlign w:val="center"/>
          </w:tcPr>
          <w:p w:rsidR="00085270" w:rsidRPr="00EA5606" w:rsidRDefault="00085270" w:rsidP="00FF6401">
            <w:pPr>
              <w:spacing w:line="360" w:lineRule="auto"/>
              <w:jc w:val="center"/>
            </w:pPr>
            <w:r w:rsidRPr="00EA5606">
              <w:t>700</w:t>
            </w:r>
          </w:p>
        </w:tc>
        <w:tc>
          <w:tcPr>
            <w:tcW w:w="418" w:type="pct"/>
            <w:tcBorders>
              <w:left w:val="single" w:sz="4" w:space="0" w:color="auto"/>
            </w:tcBorders>
            <w:vAlign w:val="center"/>
          </w:tcPr>
          <w:p w:rsidR="00085270" w:rsidRPr="00EA5606" w:rsidRDefault="00085270" w:rsidP="00FF6401">
            <w:pPr>
              <w:jc w:val="center"/>
            </w:pPr>
            <w:r w:rsidRPr="00EA5606">
              <w:t>850</w:t>
            </w:r>
          </w:p>
        </w:tc>
        <w:tc>
          <w:tcPr>
            <w:tcW w:w="418" w:type="pct"/>
            <w:tcBorders>
              <w:left w:val="single" w:sz="4" w:space="0" w:color="auto"/>
            </w:tcBorders>
            <w:vAlign w:val="center"/>
          </w:tcPr>
          <w:p w:rsidR="00085270" w:rsidRPr="00EA5606" w:rsidRDefault="00085270" w:rsidP="00FF6401">
            <w:pPr>
              <w:jc w:val="center"/>
            </w:pPr>
            <w:r w:rsidRPr="00EA5606">
              <w:t>778</w:t>
            </w:r>
          </w:p>
        </w:tc>
      </w:tr>
    </w:tbl>
    <w:p w:rsidR="00085270" w:rsidRPr="00EA5606" w:rsidRDefault="00085270" w:rsidP="00085270">
      <w:pPr>
        <w:spacing w:line="360" w:lineRule="auto"/>
        <w:jc w:val="both"/>
      </w:pPr>
      <w:r w:rsidRPr="00EA5606">
        <w:t>Source: Melka Soda woreda Pastoral Development office</w:t>
      </w:r>
    </w:p>
    <w:p w:rsidR="00085270" w:rsidRPr="00EA5606" w:rsidRDefault="00085270" w:rsidP="00085270">
      <w:pPr>
        <w:spacing w:line="360" w:lineRule="auto"/>
        <w:jc w:val="both"/>
      </w:pPr>
    </w:p>
    <w:p w:rsidR="00085270" w:rsidRPr="00EA5606" w:rsidRDefault="00085270" w:rsidP="00085270">
      <w:pPr>
        <w:spacing w:line="360" w:lineRule="auto"/>
        <w:jc w:val="both"/>
      </w:pPr>
    </w:p>
    <w:p w:rsidR="00085270" w:rsidRPr="00EA5606" w:rsidRDefault="00085270" w:rsidP="00085270">
      <w:pPr>
        <w:spacing w:line="360" w:lineRule="auto"/>
        <w:jc w:val="both"/>
      </w:pPr>
    </w:p>
    <w:p w:rsidR="00085270" w:rsidRPr="00EA5606" w:rsidRDefault="00085270" w:rsidP="00085270">
      <w:pPr>
        <w:spacing w:line="360" w:lineRule="auto"/>
        <w:jc w:val="both"/>
      </w:pPr>
    </w:p>
    <w:p w:rsidR="00085270" w:rsidRPr="00EA5606" w:rsidRDefault="00085270" w:rsidP="00085270">
      <w:pPr>
        <w:spacing w:after="200" w:line="276" w:lineRule="auto"/>
        <w:rPr>
          <w:lang w:val="en-GB"/>
        </w:rPr>
      </w:pPr>
      <w:r w:rsidRPr="00EA5606">
        <w:rPr>
          <w:lang w:val="en-GB"/>
        </w:rPr>
        <w:br w:type="page"/>
      </w:r>
    </w:p>
    <w:p w:rsidR="00FF6401" w:rsidRPr="00EA5606" w:rsidRDefault="00FF6401" w:rsidP="00085270">
      <w:pPr>
        <w:pStyle w:val="Caption"/>
        <w:keepNext/>
        <w:spacing w:line="360" w:lineRule="auto"/>
        <w:jc w:val="both"/>
        <w:rPr>
          <w:rFonts w:ascii="Times New Roman" w:hAnsi="Times New Roman" w:cs="Times New Roman"/>
          <w:b w:val="0"/>
          <w:i/>
          <w:color w:val="auto"/>
          <w:sz w:val="24"/>
          <w:szCs w:val="24"/>
        </w:rPr>
        <w:sectPr w:rsidR="00FF6401" w:rsidRPr="00EA5606" w:rsidSect="00FF6401">
          <w:pgSz w:w="15840" w:h="12240" w:orient="landscape"/>
          <w:pgMar w:top="1440" w:right="1440" w:bottom="1440" w:left="1354" w:header="720" w:footer="720" w:gutter="0"/>
          <w:cols w:space="720"/>
          <w:docGrid w:linePitch="360"/>
        </w:sectPr>
      </w:pPr>
      <w:bookmarkStart w:id="440" w:name="_Toc505870666"/>
    </w:p>
    <w:p w:rsidR="00085270" w:rsidRPr="001670B0" w:rsidRDefault="00085270" w:rsidP="001670B0">
      <w:pPr>
        <w:spacing w:after="240"/>
        <w:rPr>
          <w:i/>
        </w:rPr>
      </w:pPr>
      <w:bookmarkStart w:id="441" w:name="_Toc532464555"/>
      <w:r w:rsidRPr="001670B0">
        <w:rPr>
          <w:i/>
        </w:rPr>
        <w:lastRenderedPageBreak/>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44</w:t>
      </w:r>
      <w:r w:rsidR="006E10F2" w:rsidRPr="001670B0">
        <w:rPr>
          <w:i/>
        </w:rPr>
        <w:fldChar w:fldCharType="end"/>
      </w:r>
      <w:r w:rsidRPr="001670B0">
        <w:rPr>
          <w:i/>
        </w:rPr>
        <w:t xml:space="preserve"> Price of crops produced by traditional irrigation in 2009 production year in the project area Soda town</w:t>
      </w:r>
      <w:bookmarkEnd w:id="440"/>
      <w:bookmarkEnd w:id="441"/>
    </w:p>
    <w:tbl>
      <w:tblPr>
        <w:tblW w:w="4850" w:type="pct"/>
        <w:tblInd w:w="288" w:type="dxa"/>
        <w:tblLook w:val="04A0"/>
      </w:tblPr>
      <w:tblGrid>
        <w:gridCol w:w="3509"/>
        <w:gridCol w:w="5780"/>
      </w:tblGrid>
      <w:tr w:rsidR="00085270" w:rsidRPr="00EA5606" w:rsidTr="00693C44">
        <w:trPr>
          <w:trHeight w:val="315"/>
        </w:trPr>
        <w:tc>
          <w:tcPr>
            <w:tcW w:w="1889" w:type="pct"/>
            <w:tcBorders>
              <w:top w:val="single" w:sz="8" w:space="0" w:color="000000"/>
              <w:left w:val="single" w:sz="8" w:space="0" w:color="000000"/>
              <w:bottom w:val="nil"/>
              <w:right w:val="single" w:sz="8" w:space="0" w:color="000000"/>
            </w:tcBorders>
            <w:shd w:val="clear" w:color="auto" w:fill="auto"/>
            <w:hideMark/>
          </w:tcPr>
          <w:p w:rsidR="00085270" w:rsidRPr="00EA5606" w:rsidRDefault="00085270" w:rsidP="00696A21">
            <w:pPr>
              <w:jc w:val="center"/>
              <w:rPr>
                <w:rFonts w:eastAsia="Times New Roman"/>
                <w:b/>
                <w:bCs/>
              </w:rPr>
            </w:pPr>
            <w:r w:rsidRPr="00EA5606">
              <w:rPr>
                <w:rFonts w:eastAsia="Times New Roman"/>
                <w:b/>
                <w:bCs/>
              </w:rPr>
              <w:t> </w:t>
            </w:r>
          </w:p>
        </w:tc>
        <w:tc>
          <w:tcPr>
            <w:tcW w:w="3111" w:type="pct"/>
            <w:tcBorders>
              <w:top w:val="single" w:sz="8" w:space="0" w:color="000000"/>
              <w:left w:val="nil"/>
              <w:bottom w:val="nil"/>
              <w:right w:val="single" w:sz="8" w:space="0" w:color="000000"/>
            </w:tcBorders>
            <w:shd w:val="clear" w:color="auto" w:fill="auto"/>
            <w:hideMark/>
          </w:tcPr>
          <w:p w:rsidR="00085270" w:rsidRPr="00EA5606" w:rsidRDefault="00085270" w:rsidP="00696A21">
            <w:pPr>
              <w:jc w:val="center"/>
              <w:rPr>
                <w:rFonts w:eastAsia="Times New Roman"/>
                <w:b/>
                <w:bCs/>
              </w:rPr>
            </w:pPr>
          </w:p>
        </w:tc>
      </w:tr>
      <w:tr w:rsidR="00085270" w:rsidRPr="00EA5606" w:rsidTr="00693C44">
        <w:trPr>
          <w:trHeight w:val="510"/>
        </w:trPr>
        <w:tc>
          <w:tcPr>
            <w:tcW w:w="1889" w:type="pct"/>
            <w:tcBorders>
              <w:top w:val="nil"/>
              <w:left w:val="single" w:sz="8" w:space="0" w:color="000000"/>
              <w:bottom w:val="single" w:sz="4" w:space="0" w:color="auto"/>
              <w:right w:val="single" w:sz="8" w:space="0" w:color="000000"/>
            </w:tcBorders>
            <w:shd w:val="clear" w:color="auto" w:fill="auto"/>
            <w:hideMark/>
          </w:tcPr>
          <w:p w:rsidR="00085270" w:rsidRPr="00EA5606" w:rsidRDefault="00085270" w:rsidP="00696A21">
            <w:pPr>
              <w:jc w:val="center"/>
              <w:rPr>
                <w:rFonts w:eastAsia="Times New Roman"/>
                <w:b/>
                <w:bCs/>
              </w:rPr>
            </w:pPr>
            <w:r w:rsidRPr="00EA5606">
              <w:rPr>
                <w:rFonts w:eastAsia="Times New Roman"/>
                <w:b/>
                <w:bCs/>
              </w:rPr>
              <w:t>Types of crops</w:t>
            </w:r>
          </w:p>
        </w:tc>
        <w:tc>
          <w:tcPr>
            <w:tcW w:w="3111" w:type="pct"/>
            <w:tcBorders>
              <w:top w:val="nil"/>
              <w:left w:val="nil"/>
              <w:bottom w:val="single" w:sz="4" w:space="0" w:color="auto"/>
              <w:right w:val="single" w:sz="8" w:space="0" w:color="000000"/>
            </w:tcBorders>
            <w:shd w:val="clear" w:color="auto" w:fill="auto"/>
            <w:hideMark/>
          </w:tcPr>
          <w:p w:rsidR="00085270" w:rsidRPr="00EA5606" w:rsidRDefault="00085270" w:rsidP="00693C44">
            <w:pPr>
              <w:jc w:val="center"/>
              <w:rPr>
                <w:b/>
              </w:rPr>
            </w:pPr>
            <w:r w:rsidRPr="00EA5606">
              <w:rPr>
                <w:b/>
              </w:rPr>
              <w:t>Average Price</w:t>
            </w:r>
            <w:r w:rsidR="00693C44">
              <w:rPr>
                <w:b/>
              </w:rPr>
              <w:t xml:space="preserve"> </w:t>
            </w:r>
            <w:r w:rsidRPr="00EA5606">
              <w:rPr>
                <w:b/>
              </w:rPr>
              <w:t>(Birr/Qt)</w:t>
            </w:r>
          </w:p>
        </w:tc>
      </w:tr>
      <w:tr w:rsidR="00085270" w:rsidRPr="00EA5606" w:rsidTr="00693C44">
        <w:trPr>
          <w:trHeight w:val="330"/>
        </w:trPr>
        <w:tc>
          <w:tcPr>
            <w:tcW w:w="1889" w:type="pct"/>
            <w:tcBorders>
              <w:top w:val="single" w:sz="4" w:space="0" w:color="auto"/>
              <w:left w:val="single" w:sz="8" w:space="0" w:color="000000"/>
              <w:bottom w:val="single" w:sz="8" w:space="0" w:color="000000"/>
              <w:right w:val="single" w:sz="8" w:space="0" w:color="000000"/>
            </w:tcBorders>
            <w:shd w:val="clear" w:color="auto" w:fill="auto"/>
            <w:hideMark/>
          </w:tcPr>
          <w:p w:rsidR="00085270" w:rsidRPr="00EA5606" w:rsidRDefault="00085270" w:rsidP="00696A21">
            <w:pPr>
              <w:jc w:val="both"/>
              <w:rPr>
                <w:rFonts w:eastAsia="Times New Roman"/>
              </w:rPr>
            </w:pPr>
            <w:r w:rsidRPr="00EA5606">
              <w:rPr>
                <w:rFonts w:eastAsia="Times New Roman"/>
              </w:rPr>
              <w:t>Tomato</w:t>
            </w:r>
          </w:p>
        </w:tc>
        <w:tc>
          <w:tcPr>
            <w:tcW w:w="3111" w:type="pct"/>
            <w:tcBorders>
              <w:top w:val="single" w:sz="8" w:space="0" w:color="000000"/>
              <w:left w:val="nil"/>
              <w:bottom w:val="single" w:sz="8" w:space="0" w:color="000000"/>
              <w:right w:val="single" w:sz="8" w:space="0" w:color="000000"/>
            </w:tcBorders>
            <w:shd w:val="clear" w:color="auto" w:fill="auto"/>
            <w:hideMark/>
          </w:tcPr>
          <w:p w:rsidR="00085270" w:rsidRPr="00EA5606" w:rsidRDefault="00085270" w:rsidP="00696A21">
            <w:pPr>
              <w:jc w:val="center"/>
              <w:rPr>
                <w:rFonts w:eastAsia="Times New Roman"/>
              </w:rPr>
            </w:pPr>
            <w:r w:rsidRPr="00EA5606">
              <w:rPr>
                <w:rFonts w:eastAsia="Times New Roman"/>
              </w:rPr>
              <w:t>1300</w:t>
            </w:r>
          </w:p>
        </w:tc>
      </w:tr>
      <w:tr w:rsidR="00085270" w:rsidRPr="00EA5606" w:rsidTr="00693C44">
        <w:trPr>
          <w:trHeight w:val="330"/>
        </w:trPr>
        <w:tc>
          <w:tcPr>
            <w:tcW w:w="1889" w:type="pct"/>
            <w:tcBorders>
              <w:top w:val="nil"/>
              <w:left w:val="single" w:sz="8" w:space="0" w:color="000000"/>
              <w:bottom w:val="single" w:sz="8" w:space="0" w:color="000000"/>
              <w:right w:val="single" w:sz="8" w:space="0" w:color="000000"/>
            </w:tcBorders>
            <w:shd w:val="clear" w:color="auto" w:fill="auto"/>
            <w:hideMark/>
          </w:tcPr>
          <w:p w:rsidR="00085270" w:rsidRPr="00EA5606" w:rsidRDefault="00085270" w:rsidP="00696A21">
            <w:pPr>
              <w:jc w:val="both"/>
              <w:rPr>
                <w:rFonts w:eastAsia="Times New Roman"/>
              </w:rPr>
            </w:pPr>
            <w:r w:rsidRPr="00EA5606">
              <w:rPr>
                <w:rFonts w:eastAsia="Times New Roman"/>
              </w:rPr>
              <w:t>Potato</w:t>
            </w:r>
          </w:p>
        </w:tc>
        <w:tc>
          <w:tcPr>
            <w:tcW w:w="3111" w:type="pct"/>
            <w:tcBorders>
              <w:top w:val="single" w:sz="8" w:space="0" w:color="000000"/>
              <w:left w:val="nil"/>
              <w:bottom w:val="single" w:sz="8" w:space="0" w:color="000000"/>
              <w:right w:val="single" w:sz="8" w:space="0" w:color="000000"/>
            </w:tcBorders>
            <w:shd w:val="clear" w:color="auto" w:fill="auto"/>
            <w:hideMark/>
          </w:tcPr>
          <w:p w:rsidR="00085270" w:rsidRPr="00EA5606" w:rsidRDefault="00085270" w:rsidP="00696A21">
            <w:pPr>
              <w:jc w:val="center"/>
              <w:rPr>
                <w:rFonts w:eastAsia="Times New Roman"/>
              </w:rPr>
            </w:pPr>
            <w:r w:rsidRPr="00EA5606">
              <w:rPr>
                <w:rFonts w:eastAsia="Times New Roman"/>
              </w:rPr>
              <w:t>1000</w:t>
            </w:r>
          </w:p>
        </w:tc>
      </w:tr>
      <w:tr w:rsidR="00085270" w:rsidRPr="00EA5606" w:rsidTr="00693C44">
        <w:trPr>
          <w:trHeight w:val="97"/>
        </w:trPr>
        <w:tc>
          <w:tcPr>
            <w:tcW w:w="1889" w:type="pct"/>
            <w:tcBorders>
              <w:top w:val="nil"/>
              <w:left w:val="single" w:sz="8" w:space="0" w:color="000000"/>
              <w:bottom w:val="single" w:sz="8" w:space="0" w:color="000000"/>
              <w:right w:val="single" w:sz="8" w:space="0" w:color="000000"/>
            </w:tcBorders>
            <w:shd w:val="clear" w:color="auto" w:fill="auto"/>
            <w:hideMark/>
          </w:tcPr>
          <w:p w:rsidR="00085270" w:rsidRPr="00EA5606" w:rsidRDefault="00085270" w:rsidP="00696A21">
            <w:pPr>
              <w:jc w:val="both"/>
              <w:rPr>
                <w:rFonts w:eastAsia="Times New Roman"/>
              </w:rPr>
            </w:pPr>
            <w:r w:rsidRPr="00EA5606">
              <w:rPr>
                <w:rFonts w:eastAsia="Times New Roman"/>
              </w:rPr>
              <w:t>Green pepper</w:t>
            </w:r>
          </w:p>
        </w:tc>
        <w:tc>
          <w:tcPr>
            <w:tcW w:w="3111" w:type="pct"/>
            <w:tcBorders>
              <w:top w:val="single" w:sz="8" w:space="0" w:color="000000"/>
              <w:left w:val="nil"/>
              <w:bottom w:val="single" w:sz="8" w:space="0" w:color="000000"/>
              <w:right w:val="single" w:sz="8" w:space="0" w:color="000000"/>
            </w:tcBorders>
            <w:shd w:val="clear" w:color="auto" w:fill="auto"/>
            <w:hideMark/>
          </w:tcPr>
          <w:p w:rsidR="00085270" w:rsidRPr="00EA5606" w:rsidRDefault="00085270" w:rsidP="00696A21">
            <w:pPr>
              <w:jc w:val="center"/>
              <w:rPr>
                <w:rFonts w:eastAsia="Times New Roman"/>
              </w:rPr>
            </w:pPr>
            <w:r w:rsidRPr="00EA5606">
              <w:rPr>
                <w:rFonts w:eastAsia="Times New Roman"/>
              </w:rPr>
              <w:t>1350</w:t>
            </w:r>
          </w:p>
        </w:tc>
      </w:tr>
      <w:tr w:rsidR="00085270" w:rsidRPr="00EA5606" w:rsidTr="00693C44">
        <w:trPr>
          <w:trHeight w:val="268"/>
        </w:trPr>
        <w:tc>
          <w:tcPr>
            <w:tcW w:w="1889" w:type="pct"/>
            <w:tcBorders>
              <w:top w:val="nil"/>
              <w:left w:val="single" w:sz="8" w:space="0" w:color="000000"/>
              <w:bottom w:val="single" w:sz="8" w:space="0" w:color="000000"/>
              <w:right w:val="single" w:sz="8" w:space="0" w:color="000000"/>
            </w:tcBorders>
            <w:shd w:val="clear" w:color="auto" w:fill="auto"/>
            <w:hideMark/>
          </w:tcPr>
          <w:p w:rsidR="00085270" w:rsidRPr="00EA5606" w:rsidRDefault="00085270" w:rsidP="00696A21">
            <w:pPr>
              <w:jc w:val="both"/>
              <w:rPr>
                <w:rFonts w:eastAsia="Times New Roman"/>
              </w:rPr>
            </w:pPr>
            <w:r w:rsidRPr="00EA5606">
              <w:rPr>
                <w:rFonts w:eastAsia="Times New Roman"/>
              </w:rPr>
              <w:t>Head cabbage</w:t>
            </w:r>
          </w:p>
        </w:tc>
        <w:tc>
          <w:tcPr>
            <w:tcW w:w="3111" w:type="pct"/>
            <w:tcBorders>
              <w:top w:val="single" w:sz="8" w:space="0" w:color="000000"/>
              <w:left w:val="nil"/>
              <w:bottom w:val="single" w:sz="8" w:space="0" w:color="000000"/>
              <w:right w:val="single" w:sz="8" w:space="0" w:color="000000"/>
            </w:tcBorders>
            <w:shd w:val="clear" w:color="auto" w:fill="auto"/>
            <w:hideMark/>
          </w:tcPr>
          <w:p w:rsidR="00085270" w:rsidRPr="00EA5606" w:rsidRDefault="00085270" w:rsidP="00696A21">
            <w:pPr>
              <w:jc w:val="center"/>
              <w:rPr>
                <w:rFonts w:eastAsia="Times New Roman"/>
              </w:rPr>
            </w:pPr>
            <w:r w:rsidRPr="00EA5606">
              <w:rPr>
                <w:rFonts w:eastAsia="Times New Roman"/>
              </w:rPr>
              <w:t>700</w:t>
            </w:r>
          </w:p>
        </w:tc>
      </w:tr>
      <w:tr w:rsidR="00085270" w:rsidRPr="00EA5606" w:rsidTr="00693C44">
        <w:trPr>
          <w:trHeight w:val="330"/>
        </w:trPr>
        <w:tc>
          <w:tcPr>
            <w:tcW w:w="1889" w:type="pct"/>
            <w:tcBorders>
              <w:top w:val="nil"/>
              <w:left w:val="single" w:sz="8" w:space="0" w:color="000000"/>
              <w:bottom w:val="single" w:sz="8" w:space="0" w:color="000000"/>
              <w:right w:val="single" w:sz="8" w:space="0" w:color="000000"/>
            </w:tcBorders>
            <w:shd w:val="clear" w:color="auto" w:fill="auto"/>
            <w:hideMark/>
          </w:tcPr>
          <w:p w:rsidR="00085270" w:rsidRPr="00EA5606" w:rsidRDefault="00085270" w:rsidP="00696A21">
            <w:pPr>
              <w:jc w:val="both"/>
              <w:rPr>
                <w:rFonts w:eastAsia="Times New Roman"/>
              </w:rPr>
            </w:pPr>
            <w:r w:rsidRPr="00EA5606">
              <w:rPr>
                <w:rFonts w:eastAsia="Times New Roman"/>
              </w:rPr>
              <w:t>Maize</w:t>
            </w:r>
          </w:p>
        </w:tc>
        <w:tc>
          <w:tcPr>
            <w:tcW w:w="3111" w:type="pct"/>
            <w:tcBorders>
              <w:top w:val="single" w:sz="8" w:space="0" w:color="000000"/>
              <w:left w:val="nil"/>
              <w:bottom w:val="single" w:sz="8" w:space="0" w:color="000000"/>
              <w:right w:val="single" w:sz="8" w:space="0" w:color="000000"/>
            </w:tcBorders>
            <w:shd w:val="clear" w:color="auto" w:fill="auto"/>
            <w:hideMark/>
          </w:tcPr>
          <w:p w:rsidR="00085270" w:rsidRPr="00EA5606" w:rsidRDefault="00085270" w:rsidP="00696A21">
            <w:pPr>
              <w:jc w:val="center"/>
              <w:rPr>
                <w:rFonts w:eastAsia="Times New Roman"/>
              </w:rPr>
            </w:pPr>
            <w:r w:rsidRPr="00EA5606">
              <w:rPr>
                <w:rFonts w:eastAsia="Times New Roman"/>
              </w:rPr>
              <w:t>600</w:t>
            </w:r>
          </w:p>
        </w:tc>
      </w:tr>
      <w:tr w:rsidR="00085270" w:rsidRPr="00EA5606" w:rsidTr="00693C44">
        <w:trPr>
          <w:trHeight w:val="330"/>
        </w:trPr>
        <w:tc>
          <w:tcPr>
            <w:tcW w:w="1889" w:type="pct"/>
            <w:tcBorders>
              <w:top w:val="nil"/>
              <w:left w:val="single" w:sz="8" w:space="0" w:color="000000"/>
              <w:bottom w:val="single" w:sz="8" w:space="0" w:color="000000"/>
              <w:right w:val="single" w:sz="8" w:space="0" w:color="000000"/>
            </w:tcBorders>
            <w:shd w:val="clear" w:color="auto" w:fill="auto"/>
            <w:hideMark/>
          </w:tcPr>
          <w:p w:rsidR="00085270" w:rsidRPr="00EA5606" w:rsidRDefault="00085270" w:rsidP="00696A21">
            <w:pPr>
              <w:jc w:val="both"/>
              <w:rPr>
                <w:rFonts w:eastAsia="Times New Roman"/>
              </w:rPr>
            </w:pPr>
            <w:r w:rsidRPr="00EA5606">
              <w:rPr>
                <w:rFonts w:eastAsia="Times New Roman"/>
              </w:rPr>
              <w:t>Onion</w:t>
            </w:r>
          </w:p>
        </w:tc>
        <w:tc>
          <w:tcPr>
            <w:tcW w:w="3111" w:type="pct"/>
            <w:tcBorders>
              <w:top w:val="single" w:sz="8" w:space="0" w:color="000000"/>
              <w:left w:val="nil"/>
              <w:bottom w:val="single" w:sz="8" w:space="0" w:color="000000"/>
              <w:right w:val="single" w:sz="8" w:space="0" w:color="000000"/>
            </w:tcBorders>
            <w:shd w:val="clear" w:color="auto" w:fill="auto"/>
            <w:hideMark/>
          </w:tcPr>
          <w:p w:rsidR="00085270" w:rsidRPr="00EA5606" w:rsidRDefault="00085270" w:rsidP="00696A21">
            <w:pPr>
              <w:jc w:val="center"/>
              <w:rPr>
                <w:rFonts w:eastAsia="Times New Roman"/>
              </w:rPr>
            </w:pPr>
            <w:r w:rsidRPr="00EA5606">
              <w:rPr>
                <w:rFonts w:eastAsia="Times New Roman"/>
              </w:rPr>
              <w:t>1200</w:t>
            </w:r>
          </w:p>
        </w:tc>
      </w:tr>
      <w:tr w:rsidR="00085270" w:rsidRPr="00EA5606" w:rsidTr="00693C44">
        <w:trPr>
          <w:trHeight w:val="330"/>
        </w:trPr>
        <w:tc>
          <w:tcPr>
            <w:tcW w:w="1889" w:type="pct"/>
            <w:tcBorders>
              <w:top w:val="nil"/>
              <w:left w:val="single" w:sz="8" w:space="0" w:color="000000"/>
              <w:bottom w:val="single" w:sz="8" w:space="0" w:color="000000"/>
              <w:right w:val="single" w:sz="8" w:space="0" w:color="000000"/>
            </w:tcBorders>
            <w:shd w:val="clear" w:color="auto" w:fill="auto"/>
            <w:hideMark/>
          </w:tcPr>
          <w:p w:rsidR="00085270" w:rsidRPr="00EA5606" w:rsidRDefault="00085270" w:rsidP="00696A21">
            <w:pPr>
              <w:jc w:val="both"/>
              <w:rPr>
                <w:rFonts w:eastAsia="Times New Roman"/>
              </w:rPr>
            </w:pPr>
            <w:r w:rsidRPr="00EA5606">
              <w:rPr>
                <w:rFonts w:eastAsia="Times New Roman"/>
              </w:rPr>
              <w:t>Garlic</w:t>
            </w:r>
          </w:p>
        </w:tc>
        <w:tc>
          <w:tcPr>
            <w:tcW w:w="3111" w:type="pct"/>
            <w:tcBorders>
              <w:top w:val="single" w:sz="8" w:space="0" w:color="000000"/>
              <w:left w:val="nil"/>
              <w:bottom w:val="single" w:sz="8" w:space="0" w:color="000000"/>
              <w:right w:val="single" w:sz="8" w:space="0" w:color="000000"/>
            </w:tcBorders>
            <w:shd w:val="clear" w:color="auto" w:fill="auto"/>
            <w:hideMark/>
          </w:tcPr>
          <w:p w:rsidR="00085270" w:rsidRPr="00EA5606" w:rsidRDefault="00085270" w:rsidP="00696A21">
            <w:pPr>
              <w:jc w:val="center"/>
              <w:rPr>
                <w:rFonts w:eastAsia="Times New Roman"/>
              </w:rPr>
            </w:pPr>
            <w:r w:rsidRPr="00EA5606">
              <w:rPr>
                <w:rFonts w:eastAsia="Times New Roman"/>
              </w:rPr>
              <w:t>2000</w:t>
            </w:r>
          </w:p>
        </w:tc>
      </w:tr>
      <w:tr w:rsidR="00085270" w:rsidRPr="00EA5606" w:rsidTr="00693C44">
        <w:trPr>
          <w:trHeight w:val="330"/>
        </w:trPr>
        <w:tc>
          <w:tcPr>
            <w:tcW w:w="1889" w:type="pct"/>
            <w:tcBorders>
              <w:top w:val="nil"/>
              <w:left w:val="single" w:sz="8" w:space="0" w:color="000000"/>
              <w:bottom w:val="single" w:sz="8" w:space="0" w:color="000000"/>
              <w:right w:val="single" w:sz="8" w:space="0" w:color="000000"/>
            </w:tcBorders>
            <w:shd w:val="clear" w:color="auto" w:fill="auto"/>
            <w:hideMark/>
          </w:tcPr>
          <w:p w:rsidR="00085270" w:rsidRPr="00EA5606" w:rsidRDefault="00085270" w:rsidP="00696A21">
            <w:pPr>
              <w:jc w:val="both"/>
              <w:rPr>
                <w:rFonts w:eastAsia="Times New Roman"/>
              </w:rPr>
            </w:pPr>
            <w:r w:rsidRPr="00EA5606">
              <w:rPr>
                <w:rFonts w:eastAsia="Times New Roman"/>
              </w:rPr>
              <w:t>Carrot</w:t>
            </w:r>
          </w:p>
        </w:tc>
        <w:tc>
          <w:tcPr>
            <w:tcW w:w="3111" w:type="pct"/>
            <w:tcBorders>
              <w:top w:val="single" w:sz="8" w:space="0" w:color="000000"/>
              <w:left w:val="nil"/>
              <w:bottom w:val="single" w:sz="8" w:space="0" w:color="000000"/>
              <w:right w:val="single" w:sz="8" w:space="0" w:color="000000"/>
            </w:tcBorders>
            <w:shd w:val="clear" w:color="auto" w:fill="auto"/>
            <w:hideMark/>
          </w:tcPr>
          <w:p w:rsidR="00085270" w:rsidRPr="00EA5606" w:rsidRDefault="00085270" w:rsidP="00696A21">
            <w:pPr>
              <w:jc w:val="center"/>
              <w:rPr>
                <w:rFonts w:eastAsia="Times New Roman"/>
              </w:rPr>
            </w:pPr>
            <w:r w:rsidRPr="00EA5606">
              <w:rPr>
                <w:rFonts w:eastAsia="Times New Roman"/>
              </w:rPr>
              <w:t>1500</w:t>
            </w:r>
          </w:p>
        </w:tc>
      </w:tr>
      <w:tr w:rsidR="00085270" w:rsidRPr="00EA5606" w:rsidTr="00693C44">
        <w:trPr>
          <w:trHeight w:val="330"/>
        </w:trPr>
        <w:tc>
          <w:tcPr>
            <w:tcW w:w="1889" w:type="pct"/>
            <w:tcBorders>
              <w:top w:val="nil"/>
              <w:left w:val="single" w:sz="8" w:space="0" w:color="000000"/>
              <w:bottom w:val="single" w:sz="8" w:space="0" w:color="000000"/>
              <w:right w:val="single" w:sz="8" w:space="0" w:color="000000"/>
            </w:tcBorders>
            <w:shd w:val="clear" w:color="auto" w:fill="auto"/>
            <w:hideMark/>
          </w:tcPr>
          <w:p w:rsidR="00085270" w:rsidRPr="00EA5606" w:rsidRDefault="00085270" w:rsidP="00696A21">
            <w:pPr>
              <w:jc w:val="both"/>
              <w:rPr>
                <w:rFonts w:eastAsia="Times New Roman"/>
              </w:rPr>
            </w:pPr>
            <w:r w:rsidRPr="00EA5606">
              <w:rPr>
                <w:rFonts w:eastAsia="Times New Roman"/>
              </w:rPr>
              <w:t>Beet root</w:t>
            </w:r>
          </w:p>
        </w:tc>
        <w:tc>
          <w:tcPr>
            <w:tcW w:w="3111" w:type="pct"/>
            <w:tcBorders>
              <w:top w:val="single" w:sz="8" w:space="0" w:color="000000"/>
              <w:left w:val="nil"/>
              <w:bottom w:val="single" w:sz="8" w:space="0" w:color="000000"/>
              <w:right w:val="single" w:sz="8" w:space="0" w:color="000000"/>
            </w:tcBorders>
            <w:shd w:val="clear" w:color="auto" w:fill="auto"/>
            <w:hideMark/>
          </w:tcPr>
          <w:p w:rsidR="00085270" w:rsidRPr="00EA5606" w:rsidRDefault="00085270" w:rsidP="00696A21">
            <w:pPr>
              <w:jc w:val="center"/>
              <w:rPr>
                <w:rFonts w:eastAsia="Times New Roman"/>
              </w:rPr>
            </w:pPr>
            <w:r w:rsidRPr="00EA5606">
              <w:rPr>
                <w:rFonts w:eastAsia="Times New Roman"/>
              </w:rPr>
              <w:t>1500</w:t>
            </w:r>
          </w:p>
        </w:tc>
      </w:tr>
    </w:tbl>
    <w:p w:rsidR="00085270" w:rsidRPr="00EA5606" w:rsidRDefault="00085270" w:rsidP="00085270">
      <w:pPr>
        <w:spacing w:line="360" w:lineRule="auto"/>
        <w:jc w:val="both"/>
      </w:pPr>
      <w:r w:rsidRPr="00EA5606">
        <w:t>Source: Melka Soda woreda Irrigation Development office</w:t>
      </w:r>
    </w:p>
    <w:p w:rsidR="00085270" w:rsidRPr="00EA5606" w:rsidRDefault="00085270" w:rsidP="007162CB">
      <w:pPr>
        <w:pStyle w:val="Heading2"/>
        <w:rPr>
          <w:rFonts w:eastAsiaTheme="minorHAnsi"/>
        </w:rPr>
      </w:pPr>
      <w:bookmarkStart w:id="442" w:name="_Toc400608840"/>
      <w:bookmarkStart w:id="443" w:name="_Toc429518712"/>
      <w:bookmarkStart w:id="444" w:name="_Toc506802873"/>
      <w:bookmarkStart w:id="445" w:name="_Toc532464425"/>
      <w:r w:rsidRPr="00EA5606">
        <w:rPr>
          <w:rFonts w:eastAsiaTheme="minorHAnsi"/>
        </w:rPr>
        <w:t>7.9 Crop yield estimate and production</w:t>
      </w:r>
      <w:bookmarkEnd w:id="442"/>
      <w:bookmarkEnd w:id="443"/>
      <w:bookmarkEnd w:id="444"/>
      <w:bookmarkEnd w:id="445"/>
    </w:p>
    <w:p w:rsidR="00085270" w:rsidRPr="00EA5606" w:rsidRDefault="00085270" w:rsidP="00085270"/>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 xml:space="preserve">Agricultural production estimate and crop yield projection are crucial output of agronomic study to explain the potential of the project to contribute to household food security and increased income. Incorporating the total production gain from the intervention is vital indictor of development which needs to be estimated to demonstrate the project potential in crop production. </w:t>
      </w:r>
    </w:p>
    <w:p w:rsidR="00085270" w:rsidRPr="00EA5606" w:rsidRDefault="00085270" w:rsidP="00C9210B">
      <w:pPr>
        <w:pStyle w:val="Heading3"/>
        <w:rPr>
          <w:rFonts w:ascii="Times New Roman" w:eastAsiaTheme="minorHAnsi" w:hAnsi="Times New Roman"/>
          <w:color w:val="auto"/>
        </w:rPr>
      </w:pPr>
      <w:bookmarkStart w:id="446" w:name="_Toc400608841"/>
      <w:bookmarkStart w:id="447" w:name="_Toc429518713"/>
      <w:bookmarkStart w:id="448" w:name="_Toc506802874"/>
      <w:bookmarkStart w:id="449" w:name="_Toc532464426"/>
      <w:r w:rsidRPr="00EA5606">
        <w:rPr>
          <w:rFonts w:ascii="Times New Roman" w:eastAsiaTheme="minorHAnsi" w:hAnsi="Times New Roman"/>
          <w:color w:val="auto"/>
        </w:rPr>
        <w:t>7.9.1 Basis for yield estimation</w:t>
      </w:r>
      <w:bookmarkEnd w:id="446"/>
      <w:bookmarkEnd w:id="447"/>
      <w:bookmarkEnd w:id="448"/>
      <w:bookmarkEnd w:id="449"/>
    </w:p>
    <w:p w:rsidR="00085270" w:rsidRPr="00EA5606" w:rsidRDefault="00085270" w:rsidP="00085270"/>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 xml:space="preserve">Yield projection of the project shows the trends of the crop productivity over the project period. The estimation is based on multiple growing factors that determine the crop productivity of the project. Yield estimate could be determined by considering the proposed interventions and improved growing factors which vary between projects. The initial step is identifying major assumptions to be considered to set the yield at the first cropping year and for further projections. </w:t>
      </w: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 xml:space="preserve">Some of common assumptions are listed but not exhaustive: </w:t>
      </w:r>
    </w:p>
    <w:p w:rsidR="00085270" w:rsidRPr="00EA5606" w:rsidRDefault="00085270" w:rsidP="00085270">
      <w:pPr>
        <w:pStyle w:val="ListParagraph"/>
        <w:numPr>
          <w:ilvl w:val="0"/>
          <w:numId w:val="11"/>
        </w:numPr>
        <w:autoSpaceDE w:val="0"/>
        <w:autoSpaceDN w:val="0"/>
        <w:adjustRightInd w:val="0"/>
        <w:spacing w:line="360" w:lineRule="auto"/>
        <w:jc w:val="both"/>
        <w:rPr>
          <w:rFonts w:eastAsiaTheme="minorHAnsi"/>
        </w:rPr>
      </w:pPr>
      <w:r w:rsidRPr="00EA5606">
        <w:rPr>
          <w:rFonts w:eastAsiaTheme="minorHAnsi"/>
        </w:rPr>
        <w:t xml:space="preserve">Current yield under existing cropping system in the project area or similar ecologies to set the first year yield </w:t>
      </w:r>
    </w:p>
    <w:p w:rsidR="00085270" w:rsidRPr="00EA5606" w:rsidRDefault="00085270" w:rsidP="00085270">
      <w:pPr>
        <w:pStyle w:val="ListParagraph"/>
        <w:numPr>
          <w:ilvl w:val="0"/>
          <w:numId w:val="11"/>
        </w:numPr>
        <w:autoSpaceDE w:val="0"/>
        <w:autoSpaceDN w:val="0"/>
        <w:adjustRightInd w:val="0"/>
        <w:spacing w:line="360" w:lineRule="auto"/>
        <w:jc w:val="both"/>
        <w:rPr>
          <w:rFonts w:eastAsiaTheme="minorHAnsi"/>
        </w:rPr>
      </w:pPr>
      <w:r w:rsidRPr="00EA5606">
        <w:rPr>
          <w:rFonts w:eastAsiaTheme="minorHAnsi"/>
        </w:rPr>
        <w:t>Yield potential of suggested crop varieties from research outputs proven on farmer’s plot</w:t>
      </w:r>
    </w:p>
    <w:p w:rsidR="00085270" w:rsidRPr="00EA5606" w:rsidRDefault="00085270" w:rsidP="00085270">
      <w:pPr>
        <w:pStyle w:val="ListParagraph"/>
        <w:numPr>
          <w:ilvl w:val="0"/>
          <w:numId w:val="11"/>
        </w:numPr>
        <w:autoSpaceDE w:val="0"/>
        <w:autoSpaceDN w:val="0"/>
        <w:adjustRightInd w:val="0"/>
        <w:spacing w:line="360" w:lineRule="auto"/>
        <w:jc w:val="both"/>
        <w:rPr>
          <w:rFonts w:eastAsiaTheme="minorHAnsi"/>
        </w:rPr>
      </w:pPr>
      <w:r w:rsidRPr="00EA5606">
        <w:rPr>
          <w:rFonts w:eastAsiaTheme="minorHAnsi"/>
        </w:rPr>
        <w:t xml:space="preserve">Yield obtained by model and progressive farmers. </w:t>
      </w:r>
    </w:p>
    <w:p w:rsidR="00085270" w:rsidRPr="00EA5606" w:rsidRDefault="00085270" w:rsidP="00085270">
      <w:pPr>
        <w:pStyle w:val="ListParagraph"/>
        <w:numPr>
          <w:ilvl w:val="0"/>
          <w:numId w:val="11"/>
        </w:numPr>
        <w:autoSpaceDE w:val="0"/>
        <w:autoSpaceDN w:val="0"/>
        <w:adjustRightInd w:val="0"/>
        <w:spacing w:line="360" w:lineRule="auto"/>
        <w:jc w:val="both"/>
        <w:rPr>
          <w:rFonts w:eastAsiaTheme="minorHAnsi"/>
        </w:rPr>
      </w:pPr>
      <w:r w:rsidRPr="00EA5606">
        <w:rPr>
          <w:rFonts w:eastAsiaTheme="minorHAnsi"/>
        </w:rPr>
        <w:t xml:space="preserve">Regional and National average yields (can be from CSA agricultural  reports) </w:t>
      </w:r>
    </w:p>
    <w:p w:rsidR="00085270" w:rsidRPr="00EA5606" w:rsidRDefault="00085270" w:rsidP="00085270">
      <w:pPr>
        <w:pStyle w:val="ListParagraph"/>
        <w:numPr>
          <w:ilvl w:val="0"/>
          <w:numId w:val="11"/>
        </w:numPr>
        <w:autoSpaceDE w:val="0"/>
        <w:autoSpaceDN w:val="0"/>
        <w:adjustRightInd w:val="0"/>
        <w:spacing w:line="360" w:lineRule="auto"/>
        <w:jc w:val="both"/>
        <w:rPr>
          <w:rFonts w:eastAsiaTheme="minorHAnsi"/>
        </w:rPr>
      </w:pPr>
      <w:r w:rsidRPr="00EA5606">
        <w:rPr>
          <w:rFonts w:eastAsiaTheme="minorHAnsi"/>
        </w:rPr>
        <w:lastRenderedPageBreak/>
        <w:t xml:space="preserve"> Farmers’ experience in irrigated agriculture and their potential to use the proposed agricultural inputs</w:t>
      </w:r>
    </w:p>
    <w:p w:rsidR="00085270" w:rsidRPr="00EA5606" w:rsidRDefault="00085270" w:rsidP="00085270">
      <w:pPr>
        <w:pStyle w:val="ListParagraph"/>
        <w:numPr>
          <w:ilvl w:val="0"/>
          <w:numId w:val="11"/>
        </w:numPr>
        <w:autoSpaceDE w:val="0"/>
        <w:autoSpaceDN w:val="0"/>
        <w:adjustRightInd w:val="0"/>
        <w:spacing w:line="360" w:lineRule="auto"/>
        <w:jc w:val="both"/>
        <w:rPr>
          <w:rFonts w:eastAsiaTheme="minorHAnsi"/>
        </w:rPr>
      </w:pPr>
      <w:r w:rsidRPr="00EA5606">
        <w:rPr>
          <w:rFonts w:eastAsiaTheme="minorHAnsi"/>
        </w:rPr>
        <w:t>The anticipated commitment of the technical support from wereda and kebele agricultural offices</w:t>
      </w:r>
    </w:p>
    <w:p w:rsidR="00085270" w:rsidRPr="00EA5606" w:rsidRDefault="00085270" w:rsidP="00085270">
      <w:pPr>
        <w:pStyle w:val="ListParagraph"/>
        <w:numPr>
          <w:ilvl w:val="0"/>
          <w:numId w:val="11"/>
        </w:numPr>
        <w:autoSpaceDE w:val="0"/>
        <w:autoSpaceDN w:val="0"/>
        <w:adjustRightInd w:val="0"/>
        <w:spacing w:line="360" w:lineRule="auto"/>
        <w:jc w:val="both"/>
        <w:rPr>
          <w:rFonts w:eastAsiaTheme="minorHAnsi"/>
        </w:rPr>
      </w:pPr>
      <w:r w:rsidRPr="00EA5606">
        <w:rPr>
          <w:rFonts w:eastAsiaTheme="minorHAnsi"/>
        </w:rPr>
        <w:t>Comparative advantage of the project area for input distribution and marketing</w:t>
      </w:r>
    </w:p>
    <w:p w:rsidR="00085270" w:rsidRPr="00EA5606" w:rsidRDefault="00085270" w:rsidP="00085270">
      <w:pPr>
        <w:pStyle w:val="ListParagraph"/>
        <w:numPr>
          <w:ilvl w:val="0"/>
          <w:numId w:val="11"/>
        </w:numPr>
        <w:autoSpaceDE w:val="0"/>
        <w:autoSpaceDN w:val="0"/>
        <w:adjustRightInd w:val="0"/>
        <w:spacing w:line="360" w:lineRule="auto"/>
        <w:jc w:val="both"/>
        <w:rPr>
          <w:rFonts w:eastAsiaTheme="minorHAnsi"/>
        </w:rPr>
      </w:pPr>
      <w:r w:rsidRPr="00EA5606">
        <w:rPr>
          <w:rFonts w:eastAsiaTheme="minorHAnsi"/>
        </w:rPr>
        <w:t>Intensive follow up and adequate extension service to be undertaken</w:t>
      </w:r>
    </w:p>
    <w:p w:rsidR="00085270" w:rsidRPr="00EA5606" w:rsidRDefault="00085270" w:rsidP="00085270">
      <w:pPr>
        <w:autoSpaceDE w:val="0"/>
        <w:autoSpaceDN w:val="0"/>
        <w:adjustRightInd w:val="0"/>
        <w:jc w:val="both"/>
        <w:rPr>
          <w:rFonts w:ascii="Cambria" w:hAnsi="Cambria"/>
        </w:rPr>
      </w:pPr>
    </w:p>
    <w:p w:rsidR="00085270" w:rsidRPr="00EA5606" w:rsidRDefault="00085270" w:rsidP="00085270">
      <w:pPr>
        <w:shd w:val="clear" w:color="auto" w:fill="FFFFFF" w:themeFill="background1"/>
        <w:autoSpaceDE w:val="0"/>
        <w:autoSpaceDN w:val="0"/>
        <w:adjustRightInd w:val="0"/>
        <w:spacing w:line="360" w:lineRule="auto"/>
        <w:jc w:val="both"/>
        <w:rPr>
          <w:rFonts w:eastAsia="Calibri"/>
        </w:rPr>
      </w:pPr>
      <w:r w:rsidRPr="00EA5606">
        <w:t>To estimate the yield build up of the project, the potential yield of different crops is assessed from the research works done under different conditions. The yield projection of the proposed crops for the project is depicted on the table below.</w:t>
      </w:r>
    </w:p>
    <w:p w:rsidR="00085270" w:rsidRPr="00EA5606" w:rsidRDefault="00085270" w:rsidP="00085270">
      <w:bookmarkStart w:id="450" w:name="_Toc397585850"/>
      <w:bookmarkStart w:id="451" w:name="_Toc400608842"/>
    </w:p>
    <w:p w:rsidR="00085270" w:rsidRPr="001670B0" w:rsidRDefault="00085270" w:rsidP="001670B0">
      <w:pPr>
        <w:rPr>
          <w:i/>
        </w:rPr>
      </w:pPr>
      <w:bookmarkStart w:id="452" w:name="_Toc429518793"/>
      <w:bookmarkStart w:id="453" w:name="_Toc505870667"/>
      <w:bookmarkStart w:id="454" w:name="_Toc532464556"/>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45</w:t>
      </w:r>
      <w:r w:rsidR="006E10F2" w:rsidRPr="001670B0">
        <w:rPr>
          <w:i/>
        </w:rPr>
        <w:fldChar w:fldCharType="end"/>
      </w:r>
      <w:r w:rsidRPr="001670B0">
        <w:rPr>
          <w:i/>
        </w:rPr>
        <w:t xml:space="preserve"> Yield estimate and projection (qt/ha)</w:t>
      </w:r>
      <w:bookmarkEnd w:id="450"/>
      <w:bookmarkEnd w:id="451"/>
      <w:bookmarkEnd w:id="452"/>
      <w:bookmarkEnd w:id="453"/>
      <w:bookmarkEnd w:id="454"/>
      <w:r w:rsidRPr="001670B0">
        <w:rPr>
          <w:i/>
        </w:rPr>
        <w:t xml:space="preserve"> </w:t>
      </w:r>
    </w:p>
    <w:p w:rsidR="00085270" w:rsidRPr="00EA5606" w:rsidRDefault="00085270" w:rsidP="00085270"/>
    <w:tbl>
      <w:tblPr>
        <w:tblStyle w:val="TableGrid"/>
        <w:tblW w:w="5000" w:type="pct"/>
        <w:jc w:val="center"/>
        <w:tblLook w:val="04A0"/>
      </w:tblPr>
      <w:tblGrid>
        <w:gridCol w:w="1675"/>
        <w:gridCol w:w="1224"/>
        <w:gridCol w:w="1032"/>
        <w:gridCol w:w="1132"/>
        <w:gridCol w:w="1134"/>
        <w:gridCol w:w="1132"/>
        <w:gridCol w:w="1134"/>
        <w:gridCol w:w="1113"/>
      </w:tblGrid>
      <w:tr w:rsidR="00085270" w:rsidRPr="00EA5606" w:rsidTr="00693C44">
        <w:trPr>
          <w:trHeight w:val="710"/>
          <w:jc w:val="center"/>
        </w:trPr>
        <w:tc>
          <w:tcPr>
            <w:tcW w:w="875" w:type="pct"/>
            <w:vAlign w:val="center"/>
          </w:tcPr>
          <w:p w:rsidR="00085270" w:rsidRPr="00EA5606" w:rsidRDefault="00085270" w:rsidP="00FF6401">
            <w:pPr>
              <w:autoSpaceDE w:val="0"/>
              <w:autoSpaceDN w:val="0"/>
              <w:adjustRightInd w:val="0"/>
              <w:jc w:val="center"/>
              <w:rPr>
                <w:rFonts w:eastAsiaTheme="minorHAnsi"/>
                <w:b/>
                <w:sz w:val="24"/>
                <w:szCs w:val="24"/>
              </w:rPr>
            </w:pPr>
            <w:r w:rsidRPr="00EA5606">
              <w:rPr>
                <w:rFonts w:eastAsiaTheme="minorHAnsi"/>
                <w:b/>
                <w:sz w:val="24"/>
                <w:szCs w:val="24"/>
              </w:rPr>
              <w:t>Crop</w:t>
            </w:r>
          </w:p>
        </w:tc>
        <w:tc>
          <w:tcPr>
            <w:tcW w:w="639" w:type="pct"/>
            <w:vAlign w:val="center"/>
          </w:tcPr>
          <w:p w:rsidR="00085270" w:rsidRPr="00EA5606" w:rsidRDefault="00085270" w:rsidP="00FF6401">
            <w:pPr>
              <w:autoSpaceDE w:val="0"/>
              <w:autoSpaceDN w:val="0"/>
              <w:adjustRightInd w:val="0"/>
              <w:jc w:val="center"/>
              <w:rPr>
                <w:rFonts w:eastAsiaTheme="minorHAnsi"/>
                <w:b/>
                <w:sz w:val="24"/>
                <w:szCs w:val="24"/>
              </w:rPr>
            </w:pPr>
            <w:r w:rsidRPr="00EA5606">
              <w:rPr>
                <w:rFonts w:eastAsiaTheme="minorHAnsi"/>
                <w:b/>
                <w:sz w:val="24"/>
                <w:szCs w:val="24"/>
              </w:rPr>
              <w:t>With-out</w:t>
            </w:r>
          </w:p>
          <w:p w:rsidR="00085270" w:rsidRPr="00EA5606" w:rsidRDefault="00085270" w:rsidP="00FF6401">
            <w:pPr>
              <w:autoSpaceDE w:val="0"/>
              <w:autoSpaceDN w:val="0"/>
              <w:adjustRightInd w:val="0"/>
              <w:jc w:val="center"/>
              <w:rPr>
                <w:rFonts w:eastAsiaTheme="minorHAnsi"/>
                <w:b/>
                <w:sz w:val="24"/>
                <w:szCs w:val="24"/>
              </w:rPr>
            </w:pPr>
            <w:r w:rsidRPr="00EA5606">
              <w:rPr>
                <w:rFonts w:eastAsiaTheme="minorHAnsi"/>
                <w:b/>
                <w:sz w:val="24"/>
                <w:szCs w:val="24"/>
              </w:rPr>
              <w:t>project</w:t>
            </w:r>
          </w:p>
          <w:p w:rsidR="00085270" w:rsidRPr="00EA5606" w:rsidRDefault="00085270" w:rsidP="00FF6401">
            <w:pPr>
              <w:autoSpaceDE w:val="0"/>
              <w:autoSpaceDN w:val="0"/>
              <w:adjustRightInd w:val="0"/>
              <w:jc w:val="center"/>
              <w:rPr>
                <w:rFonts w:eastAsiaTheme="minorHAnsi"/>
                <w:b/>
                <w:sz w:val="24"/>
                <w:szCs w:val="24"/>
              </w:rPr>
            </w:pPr>
          </w:p>
        </w:tc>
        <w:tc>
          <w:tcPr>
            <w:tcW w:w="539" w:type="pct"/>
            <w:vAlign w:val="center"/>
          </w:tcPr>
          <w:p w:rsidR="00085270" w:rsidRPr="00EA5606" w:rsidRDefault="00085270" w:rsidP="00FF6401">
            <w:pPr>
              <w:autoSpaceDE w:val="0"/>
              <w:autoSpaceDN w:val="0"/>
              <w:adjustRightInd w:val="0"/>
              <w:jc w:val="center"/>
              <w:rPr>
                <w:rFonts w:eastAsiaTheme="minorHAnsi"/>
                <w:b/>
                <w:sz w:val="24"/>
                <w:szCs w:val="24"/>
              </w:rPr>
            </w:pPr>
            <w:r w:rsidRPr="00EA5606">
              <w:rPr>
                <w:rFonts w:eastAsiaTheme="minorHAnsi"/>
                <w:b/>
                <w:sz w:val="24"/>
                <w:szCs w:val="24"/>
              </w:rPr>
              <w:t>Year 1</w:t>
            </w:r>
          </w:p>
        </w:tc>
        <w:tc>
          <w:tcPr>
            <w:tcW w:w="591" w:type="pct"/>
            <w:vAlign w:val="center"/>
          </w:tcPr>
          <w:p w:rsidR="00085270" w:rsidRPr="00EA5606" w:rsidRDefault="00085270" w:rsidP="00FF6401">
            <w:pPr>
              <w:autoSpaceDE w:val="0"/>
              <w:autoSpaceDN w:val="0"/>
              <w:adjustRightInd w:val="0"/>
              <w:jc w:val="center"/>
              <w:rPr>
                <w:rFonts w:eastAsiaTheme="minorHAnsi"/>
                <w:b/>
                <w:sz w:val="24"/>
                <w:szCs w:val="24"/>
              </w:rPr>
            </w:pPr>
            <w:r w:rsidRPr="00EA5606">
              <w:rPr>
                <w:rFonts w:eastAsiaTheme="minorHAnsi"/>
                <w:b/>
                <w:sz w:val="24"/>
                <w:szCs w:val="24"/>
              </w:rPr>
              <w:t>Year 2</w:t>
            </w:r>
          </w:p>
        </w:tc>
        <w:tc>
          <w:tcPr>
            <w:tcW w:w="592" w:type="pct"/>
            <w:vAlign w:val="center"/>
          </w:tcPr>
          <w:p w:rsidR="00085270" w:rsidRPr="00EA5606" w:rsidRDefault="00085270" w:rsidP="00FF6401">
            <w:pPr>
              <w:autoSpaceDE w:val="0"/>
              <w:autoSpaceDN w:val="0"/>
              <w:adjustRightInd w:val="0"/>
              <w:jc w:val="center"/>
              <w:rPr>
                <w:rFonts w:eastAsiaTheme="minorHAnsi"/>
                <w:b/>
                <w:sz w:val="24"/>
                <w:szCs w:val="24"/>
              </w:rPr>
            </w:pPr>
            <w:r w:rsidRPr="00EA5606">
              <w:rPr>
                <w:rFonts w:eastAsiaTheme="minorHAnsi"/>
                <w:b/>
                <w:sz w:val="24"/>
                <w:szCs w:val="24"/>
              </w:rPr>
              <w:t>Year3</w:t>
            </w:r>
          </w:p>
        </w:tc>
        <w:tc>
          <w:tcPr>
            <w:tcW w:w="591" w:type="pct"/>
            <w:vAlign w:val="center"/>
          </w:tcPr>
          <w:p w:rsidR="00085270" w:rsidRPr="00EA5606" w:rsidRDefault="00085270" w:rsidP="00FF6401">
            <w:pPr>
              <w:autoSpaceDE w:val="0"/>
              <w:autoSpaceDN w:val="0"/>
              <w:adjustRightInd w:val="0"/>
              <w:jc w:val="center"/>
              <w:rPr>
                <w:rFonts w:eastAsiaTheme="minorHAnsi"/>
                <w:b/>
                <w:sz w:val="24"/>
                <w:szCs w:val="24"/>
              </w:rPr>
            </w:pPr>
            <w:r w:rsidRPr="00EA5606">
              <w:rPr>
                <w:rFonts w:eastAsiaTheme="minorHAnsi"/>
                <w:b/>
                <w:sz w:val="24"/>
                <w:szCs w:val="24"/>
              </w:rPr>
              <w:t>Year 4</w:t>
            </w:r>
          </w:p>
        </w:tc>
        <w:tc>
          <w:tcPr>
            <w:tcW w:w="592" w:type="pct"/>
            <w:vAlign w:val="center"/>
          </w:tcPr>
          <w:p w:rsidR="00085270" w:rsidRPr="00EA5606" w:rsidRDefault="00085270" w:rsidP="00FF6401">
            <w:pPr>
              <w:autoSpaceDE w:val="0"/>
              <w:autoSpaceDN w:val="0"/>
              <w:adjustRightInd w:val="0"/>
              <w:jc w:val="center"/>
              <w:rPr>
                <w:rFonts w:eastAsiaTheme="minorHAnsi"/>
                <w:b/>
                <w:sz w:val="24"/>
                <w:szCs w:val="24"/>
              </w:rPr>
            </w:pPr>
            <w:r w:rsidRPr="00EA5606">
              <w:rPr>
                <w:rFonts w:eastAsiaTheme="minorHAnsi"/>
                <w:b/>
                <w:sz w:val="24"/>
                <w:szCs w:val="24"/>
              </w:rPr>
              <w:t>Year</w:t>
            </w:r>
            <w:r w:rsidR="00FF6401" w:rsidRPr="00EA5606">
              <w:rPr>
                <w:rFonts w:eastAsiaTheme="minorHAnsi"/>
                <w:b/>
                <w:sz w:val="24"/>
                <w:szCs w:val="24"/>
              </w:rPr>
              <w:t xml:space="preserve"> </w:t>
            </w:r>
            <w:r w:rsidRPr="00EA5606">
              <w:rPr>
                <w:rFonts w:eastAsiaTheme="minorHAnsi"/>
                <w:b/>
                <w:sz w:val="24"/>
                <w:szCs w:val="24"/>
              </w:rPr>
              <w:t>5</w:t>
            </w:r>
          </w:p>
        </w:tc>
        <w:tc>
          <w:tcPr>
            <w:tcW w:w="581" w:type="pct"/>
            <w:vAlign w:val="center"/>
          </w:tcPr>
          <w:p w:rsidR="00085270" w:rsidRPr="00EA5606" w:rsidRDefault="00693C44" w:rsidP="00693C44">
            <w:pPr>
              <w:autoSpaceDE w:val="0"/>
              <w:autoSpaceDN w:val="0"/>
              <w:adjustRightInd w:val="0"/>
              <w:jc w:val="center"/>
              <w:rPr>
                <w:rFonts w:eastAsiaTheme="minorHAnsi"/>
                <w:b/>
                <w:sz w:val="24"/>
                <w:szCs w:val="24"/>
              </w:rPr>
            </w:pPr>
            <w:r>
              <w:rPr>
                <w:rFonts w:eastAsiaTheme="minorHAnsi"/>
                <w:b/>
                <w:sz w:val="24"/>
                <w:szCs w:val="24"/>
              </w:rPr>
              <w:t>Y</w:t>
            </w:r>
            <w:r w:rsidR="00085270" w:rsidRPr="00EA5606">
              <w:rPr>
                <w:rFonts w:eastAsiaTheme="minorHAnsi"/>
                <w:b/>
                <w:sz w:val="24"/>
                <w:szCs w:val="24"/>
              </w:rPr>
              <w:t>ear 5+</w:t>
            </w:r>
          </w:p>
        </w:tc>
      </w:tr>
      <w:tr w:rsidR="00085270" w:rsidRPr="00EA5606" w:rsidTr="00693C44">
        <w:trPr>
          <w:jc w:val="center"/>
        </w:trPr>
        <w:tc>
          <w:tcPr>
            <w:tcW w:w="875" w:type="pct"/>
          </w:tcPr>
          <w:p w:rsidR="00085270" w:rsidRPr="00EA5606" w:rsidRDefault="00085270" w:rsidP="00696A21">
            <w:pPr>
              <w:spacing w:line="360" w:lineRule="auto"/>
              <w:rPr>
                <w:sz w:val="24"/>
                <w:szCs w:val="24"/>
              </w:rPr>
            </w:pPr>
            <w:r w:rsidRPr="00EA5606">
              <w:rPr>
                <w:sz w:val="24"/>
                <w:szCs w:val="24"/>
              </w:rPr>
              <w:t>Maize</w:t>
            </w:r>
          </w:p>
        </w:tc>
        <w:tc>
          <w:tcPr>
            <w:tcW w:w="639" w:type="pct"/>
            <w:shd w:val="clear" w:color="auto" w:fill="auto"/>
          </w:tcPr>
          <w:p w:rsidR="00085270" w:rsidRPr="00EA5606" w:rsidRDefault="00DB7752"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3</w:t>
            </w:r>
          </w:p>
        </w:tc>
        <w:tc>
          <w:tcPr>
            <w:tcW w:w="539" w:type="pct"/>
          </w:tcPr>
          <w:p w:rsidR="00085270" w:rsidRPr="00EA5606" w:rsidRDefault="0043754E"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40</w:t>
            </w:r>
          </w:p>
        </w:tc>
        <w:tc>
          <w:tcPr>
            <w:tcW w:w="591"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45</w:t>
            </w:r>
          </w:p>
        </w:tc>
        <w:tc>
          <w:tcPr>
            <w:tcW w:w="592" w:type="pct"/>
          </w:tcPr>
          <w:p w:rsidR="00085270" w:rsidRPr="00EA5606" w:rsidRDefault="00085270" w:rsidP="00696A21">
            <w:pPr>
              <w:spacing w:line="360" w:lineRule="auto"/>
              <w:jc w:val="center"/>
              <w:rPr>
                <w:sz w:val="24"/>
                <w:szCs w:val="24"/>
              </w:rPr>
            </w:pPr>
            <w:r w:rsidRPr="00EA5606">
              <w:rPr>
                <w:sz w:val="24"/>
                <w:szCs w:val="24"/>
              </w:rPr>
              <w:t>60</w:t>
            </w:r>
          </w:p>
        </w:tc>
        <w:tc>
          <w:tcPr>
            <w:tcW w:w="591" w:type="pct"/>
          </w:tcPr>
          <w:p w:rsidR="00085270" w:rsidRPr="00EA5606" w:rsidRDefault="00085270" w:rsidP="00696A21">
            <w:pPr>
              <w:jc w:val="center"/>
              <w:rPr>
                <w:sz w:val="24"/>
                <w:szCs w:val="24"/>
              </w:rPr>
            </w:pPr>
            <w:r w:rsidRPr="00EA5606">
              <w:rPr>
                <w:sz w:val="24"/>
                <w:szCs w:val="24"/>
              </w:rPr>
              <w:t>60</w:t>
            </w:r>
          </w:p>
        </w:tc>
        <w:tc>
          <w:tcPr>
            <w:tcW w:w="592" w:type="pct"/>
          </w:tcPr>
          <w:p w:rsidR="00085270" w:rsidRPr="00EA5606" w:rsidRDefault="00085270" w:rsidP="00696A21">
            <w:pPr>
              <w:jc w:val="center"/>
              <w:rPr>
                <w:sz w:val="24"/>
                <w:szCs w:val="24"/>
              </w:rPr>
            </w:pPr>
            <w:r w:rsidRPr="00EA5606">
              <w:rPr>
                <w:sz w:val="24"/>
                <w:szCs w:val="24"/>
              </w:rPr>
              <w:t>60</w:t>
            </w:r>
          </w:p>
        </w:tc>
        <w:tc>
          <w:tcPr>
            <w:tcW w:w="581" w:type="pct"/>
          </w:tcPr>
          <w:p w:rsidR="00085270" w:rsidRPr="00EA5606" w:rsidRDefault="00085270" w:rsidP="00696A21">
            <w:pPr>
              <w:jc w:val="center"/>
              <w:rPr>
                <w:sz w:val="24"/>
                <w:szCs w:val="24"/>
              </w:rPr>
            </w:pPr>
            <w:r w:rsidRPr="00EA5606">
              <w:rPr>
                <w:sz w:val="24"/>
                <w:szCs w:val="24"/>
              </w:rPr>
              <w:t>60</w:t>
            </w:r>
          </w:p>
        </w:tc>
      </w:tr>
      <w:tr w:rsidR="00085270" w:rsidRPr="00EA5606" w:rsidTr="00693C44">
        <w:trPr>
          <w:jc w:val="center"/>
        </w:trPr>
        <w:tc>
          <w:tcPr>
            <w:tcW w:w="875" w:type="pct"/>
          </w:tcPr>
          <w:p w:rsidR="00085270" w:rsidRPr="00EA5606" w:rsidRDefault="00085270" w:rsidP="00696A21">
            <w:pPr>
              <w:spacing w:line="360" w:lineRule="auto"/>
              <w:rPr>
                <w:sz w:val="24"/>
                <w:szCs w:val="24"/>
              </w:rPr>
            </w:pPr>
            <w:r w:rsidRPr="00EA5606">
              <w:rPr>
                <w:sz w:val="24"/>
                <w:szCs w:val="24"/>
              </w:rPr>
              <w:t xml:space="preserve">Sorghum </w:t>
            </w:r>
          </w:p>
        </w:tc>
        <w:tc>
          <w:tcPr>
            <w:tcW w:w="639" w:type="pct"/>
            <w:shd w:val="clear" w:color="auto" w:fill="FFFFFF" w:themeFill="background1"/>
          </w:tcPr>
          <w:p w:rsidR="00085270" w:rsidRPr="00EA5606" w:rsidRDefault="00DB7752"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w:t>
            </w:r>
          </w:p>
        </w:tc>
        <w:tc>
          <w:tcPr>
            <w:tcW w:w="539"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16</w:t>
            </w:r>
          </w:p>
        </w:tc>
        <w:tc>
          <w:tcPr>
            <w:tcW w:w="591"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20</w:t>
            </w:r>
          </w:p>
        </w:tc>
        <w:tc>
          <w:tcPr>
            <w:tcW w:w="592" w:type="pct"/>
          </w:tcPr>
          <w:p w:rsidR="00085270" w:rsidRPr="00EA5606" w:rsidRDefault="00085270" w:rsidP="00696A21">
            <w:pPr>
              <w:spacing w:line="360" w:lineRule="auto"/>
              <w:jc w:val="center"/>
              <w:rPr>
                <w:sz w:val="24"/>
                <w:szCs w:val="24"/>
              </w:rPr>
            </w:pPr>
            <w:r w:rsidRPr="00EA5606">
              <w:rPr>
                <w:sz w:val="24"/>
                <w:szCs w:val="24"/>
              </w:rPr>
              <w:t>25</w:t>
            </w:r>
          </w:p>
        </w:tc>
        <w:tc>
          <w:tcPr>
            <w:tcW w:w="591" w:type="pct"/>
          </w:tcPr>
          <w:p w:rsidR="00085270" w:rsidRPr="00EA5606" w:rsidRDefault="00085270" w:rsidP="00696A21">
            <w:pPr>
              <w:jc w:val="center"/>
              <w:rPr>
                <w:sz w:val="24"/>
                <w:szCs w:val="24"/>
              </w:rPr>
            </w:pPr>
            <w:r w:rsidRPr="00EA5606">
              <w:rPr>
                <w:sz w:val="24"/>
                <w:szCs w:val="24"/>
              </w:rPr>
              <w:t>25</w:t>
            </w:r>
          </w:p>
        </w:tc>
        <w:tc>
          <w:tcPr>
            <w:tcW w:w="592" w:type="pct"/>
          </w:tcPr>
          <w:p w:rsidR="00085270" w:rsidRPr="00EA5606" w:rsidRDefault="00085270" w:rsidP="00696A21">
            <w:pPr>
              <w:jc w:val="center"/>
              <w:rPr>
                <w:sz w:val="24"/>
                <w:szCs w:val="24"/>
              </w:rPr>
            </w:pPr>
            <w:r w:rsidRPr="00EA5606">
              <w:rPr>
                <w:sz w:val="24"/>
                <w:szCs w:val="24"/>
              </w:rPr>
              <w:t>25</w:t>
            </w:r>
          </w:p>
        </w:tc>
        <w:tc>
          <w:tcPr>
            <w:tcW w:w="581" w:type="pct"/>
          </w:tcPr>
          <w:p w:rsidR="00085270" w:rsidRPr="00EA5606" w:rsidRDefault="00085270" w:rsidP="00696A21">
            <w:pPr>
              <w:jc w:val="center"/>
              <w:rPr>
                <w:sz w:val="24"/>
                <w:szCs w:val="24"/>
              </w:rPr>
            </w:pPr>
            <w:r w:rsidRPr="00EA5606">
              <w:rPr>
                <w:sz w:val="24"/>
                <w:szCs w:val="24"/>
              </w:rPr>
              <w:t>25</w:t>
            </w:r>
          </w:p>
        </w:tc>
      </w:tr>
      <w:tr w:rsidR="00085270" w:rsidRPr="00EA5606" w:rsidTr="00693C44">
        <w:trPr>
          <w:jc w:val="center"/>
        </w:trPr>
        <w:tc>
          <w:tcPr>
            <w:tcW w:w="875" w:type="pct"/>
          </w:tcPr>
          <w:p w:rsidR="00085270" w:rsidRPr="00EA5606" w:rsidRDefault="00085270" w:rsidP="00696A21">
            <w:pPr>
              <w:spacing w:line="360" w:lineRule="auto"/>
              <w:rPr>
                <w:sz w:val="24"/>
                <w:szCs w:val="24"/>
              </w:rPr>
            </w:pPr>
            <w:r w:rsidRPr="00EA5606">
              <w:rPr>
                <w:sz w:val="24"/>
                <w:szCs w:val="24"/>
              </w:rPr>
              <w:t>Haricot bean</w:t>
            </w:r>
          </w:p>
        </w:tc>
        <w:tc>
          <w:tcPr>
            <w:tcW w:w="639" w:type="pct"/>
            <w:shd w:val="clear" w:color="auto" w:fill="auto"/>
          </w:tcPr>
          <w:p w:rsidR="00085270" w:rsidRPr="00EA5606" w:rsidRDefault="00DB7752"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1.5</w:t>
            </w:r>
          </w:p>
        </w:tc>
        <w:tc>
          <w:tcPr>
            <w:tcW w:w="539"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10</w:t>
            </w:r>
          </w:p>
        </w:tc>
        <w:tc>
          <w:tcPr>
            <w:tcW w:w="591"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16</w:t>
            </w:r>
          </w:p>
        </w:tc>
        <w:tc>
          <w:tcPr>
            <w:tcW w:w="592" w:type="pct"/>
          </w:tcPr>
          <w:p w:rsidR="00085270" w:rsidRPr="00EA5606" w:rsidRDefault="00085270" w:rsidP="00696A21">
            <w:pPr>
              <w:spacing w:line="360" w:lineRule="auto"/>
              <w:jc w:val="center"/>
              <w:rPr>
                <w:sz w:val="24"/>
                <w:szCs w:val="24"/>
              </w:rPr>
            </w:pPr>
            <w:r w:rsidRPr="00EA5606">
              <w:rPr>
                <w:sz w:val="24"/>
                <w:szCs w:val="24"/>
              </w:rPr>
              <w:t>20</w:t>
            </w:r>
          </w:p>
        </w:tc>
        <w:tc>
          <w:tcPr>
            <w:tcW w:w="591" w:type="pct"/>
          </w:tcPr>
          <w:p w:rsidR="00085270" w:rsidRPr="00EA5606" w:rsidRDefault="00085270" w:rsidP="00696A21">
            <w:pPr>
              <w:jc w:val="center"/>
              <w:rPr>
                <w:sz w:val="24"/>
                <w:szCs w:val="24"/>
              </w:rPr>
            </w:pPr>
            <w:r w:rsidRPr="00EA5606">
              <w:rPr>
                <w:sz w:val="24"/>
                <w:szCs w:val="24"/>
              </w:rPr>
              <w:t>20</w:t>
            </w:r>
          </w:p>
        </w:tc>
        <w:tc>
          <w:tcPr>
            <w:tcW w:w="592" w:type="pct"/>
          </w:tcPr>
          <w:p w:rsidR="00085270" w:rsidRPr="00EA5606" w:rsidRDefault="00085270" w:rsidP="00696A21">
            <w:pPr>
              <w:jc w:val="center"/>
              <w:rPr>
                <w:sz w:val="24"/>
                <w:szCs w:val="24"/>
              </w:rPr>
            </w:pPr>
            <w:r w:rsidRPr="00EA5606">
              <w:rPr>
                <w:sz w:val="24"/>
                <w:szCs w:val="24"/>
              </w:rPr>
              <w:t>20</w:t>
            </w:r>
          </w:p>
        </w:tc>
        <w:tc>
          <w:tcPr>
            <w:tcW w:w="581" w:type="pct"/>
          </w:tcPr>
          <w:p w:rsidR="00085270" w:rsidRPr="00EA5606" w:rsidRDefault="00085270" w:rsidP="00696A21">
            <w:pPr>
              <w:jc w:val="center"/>
              <w:rPr>
                <w:sz w:val="24"/>
                <w:szCs w:val="24"/>
              </w:rPr>
            </w:pPr>
            <w:r w:rsidRPr="00EA5606">
              <w:rPr>
                <w:sz w:val="24"/>
                <w:szCs w:val="24"/>
              </w:rPr>
              <w:t>20</w:t>
            </w:r>
          </w:p>
        </w:tc>
      </w:tr>
      <w:tr w:rsidR="00085270" w:rsidRPr="00EA5606" w:rsidTr="00693C44">
        <w:trPr>
          <w:jc w:val="center"/>
        </w:trPr>
        <w:tc>
          <w:tcPr>
            <w:tcW w:w="875" w:type="pct"/>
          </w:tcPr>
          <w:p w:rsidR="00085270" w:rsidRPr="00EA5606" w:rsidRDefault="00085270" w:rsidP="00696A21">
            <w:pPr>
              <w:spacing w:line="360" w:lineRule="auto"/>
              <w:rPr>
                <w:sz w:val="24"/>
                <w:szCs w:val="24"/>
              </w:rPr>
            </w:pPr>
            <w:r w:rsidRPr="00EA5606">
              <w:rPr>
                <w:sz w:val="24"/>
                <w:szCs w:val="24"/>
              </w:rPr>
              <w:t xml:space="preserve">Tomato </w:t>
            </w:r>
          </w:p>
        </w:tc>
        <w:tc>
          <w:tcPr>
            <w:tcW w:w="639" w:type="pct"/>
            <w:shd w:val="clear" w:color="auto" w:fill="auto"/>
          </w:tcPr>
          <w:p w:rsidR="00085270" w:rsidRPr="00EA5606" w:rsidRDefault="00DB7752"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w:t>
            </w:r>
          </w:p>
        </w:tc>
        <w:tc>
          <w:tcPr>
            <w:tcW w:w="539"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100</w:t>
            </w:r>
          </w:p>
        </w:tc>
        <w:tc>
          <w:tcPr>
            <w:tcW w:w="591"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180</w:t>
            </w:r>
          </w:p>
        </w:tc>
        <w:tc>
          <w:tcPr>
            <w:tcW w:w="592" w:type="pct"/>
          </w:tcPr>
          <w:p w:rsidR="00085270" w:rsidRPr="00EA5606" w:rsidRDefault="00085270" w:rsidP="00696A21">
            <w:pPr>
              <w:spacing w:line="360" w:lineRule="auto"/>
              <w:jc w:val="center"/>
              <w:rPr>
                <w:sz w:val="24"/>
                <w:szCs w:val="24"/>
              </w:rPr>
            </w:pPr>
            <w:r w:rsidRPr="00EA5606">
              <w:rPr>
                <w:sz w:val="24"/>
                <w:szCs w:val="24"/>
              </w:rPr>
              <w:t>300</w:t>
            </w:r>
          </w:p>
        </w:tc>
        <w:tc>
          <w:tcPr>
            <w:tcW w:w="591" w:type="pct"/>
          </w:tcPr>
          <w:p w:rsidR="00085270" w:rsidRPr="00EA5606" w:rsidRDefault="00085270" w:rsidP="00696A21">
            <w:pPr>
              <w:jc w:val="center"/>
              <w:rPr>
                <w:sz w:val="24"/>
                <w:szCs w:val="24"/>
              </w:rPr>
            </w:pPr>
            <w:r w:rsidRPr="00EA5606">
              <w:rPr>
                <w:sz w:val="24"/>
                <w:szCs w:val="24"/>
              </w:rPr>
              <w:t>300</w:t>
            </w:r>
          </w:p>
        </w:tc>
        <w:tc>
          <w:tcPr>
            <w:tcW w:w="592" w:type="pct"/>
          </w:tcPr>
          <w:p w:rsidR="00085270" w:rsidRPr="00EA5606" w:rsidRDefault="00085270" w:rsidP="00696A21">
            <w:pPr>
              <w:jc w:val="center"/>
              <w:rPr>
                <w:sz w:val="24"/>
                <w:szCs w:val="24"/>
              </w:rPr>
            </w:pPr>
            <w:r w:rsidRPr="00EA5606">
              <w:rPr>
                <w:sz w:val="24"/>
                <w:szCs w:val="24"/>
              </w:rPr>
              <w:t>300</w:t>
            </w:r>
          </w:p>
        </w:tc>
        <w:tc>
          <w:tcPr>
            <w:tcW w:w="581" w:type="pct"/>
          </w:tcPr>
          <w:p w:rsidR="00085270" w:rsidRPr="00EA5606" w:rsidRDefault="00085270" w:rsidP="00696A21">
            <w:pPr>
              <w:jc w:val="center"/>
              <w:rPr>
                <w:sz w:val="24"/>
                <w:szCs w:val="24"/>
              </w:rPr>
            </w:pPr>
            <w:r w:rsidRPr="00EA5606">
              <w:rPr>
                <w:sz w:val="24"/>
                <w:szCs w:val="24"/>
              </w:rPr>
              <w:t>300</w:t>
            </w:r>
          </w:p>
        </w:tc>
      </w:tr>
      <w:tr w:rsidR="00085270" w:rsidRPr="00EA5606" w:rsidTr="00693C44">
        <w:trPr>
          <w:jc w:val="center"/>
        </w:trPr>
        <w:tc>
          <w:tcPr>
            <w:tcW w:w="875" w:type="pct"/>
          </w:tcPr>
          <w:p w:rsidR="00085270" w:rsidRPr="00EA5606" w:rsidRDefault="00085270" w:rsidP="00696A21">
            <w:pPr>
              <w:spacing w:line="360" w:lineRule="auto"/>
              <w:rPr>
                <w:sz w:val="24"/>
                <w:szCs w:val="24"/>
              </w:rPr>
            </w:pPr>
            <w:r w:rsidRPr="00EA5606">
              <w:rPr>
                <w:sz w:val="24"/>
                <w:szCs w:val="24"/>
              </w:rPr>
              <w:t>Red Pepper</w:t>
            </w:r>
          </w:p>
        </w:tc>
        <w:tc>
          <w:tcPr>
            <w:tcW w:w="639" w:type="pct"/>
            <w:shd w:val="clear" w:color="auto" w:fill="FFFFFF" w:themeFill="background1"/>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w:t>
            </w:r>
          </w:p>
        </w:tc>
        <w:tc>
          <w:tcPr>
            <w:tcW w:w="539"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9</w:t>
            </w:r>
          </w:p>
        </w:tc>
        <w:tc>
          <w:tcPr>
            <w:tcW w:w="591"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12</w:t>
            </w:r>
          </w:p>
        </w:tc>
        <w:tc>
          <w:tcPr>
            <w:tcW w:w="592" w:type="pct"/>
          </w:tcPr>
          <w:p w:rsidR="00085270" w:rsidRPr="00EA5606" w:rsidRDefault="00085270" w:rsidP="00696A21">
            <w:pPr>
              <w:spacing w:line="360" w:lineRule="auto"/>
              <w:jc w:val="center"/>
              <w:rPr>
                <w:sz w:val="24"/>
                <w:szCs w:val="24"/>
              </w:rPr>
            </w:pPr>
            <w:r w:rsidRPr="00EA5606">
              <w:rPr>
                <w:sz w:val="24"/>
                <w:szCs w:val="24"/>
              </w:rPr>
              <w:t>17</w:t>
            </w:r>
          </w:p>
        </w:tc>
        <w:tc>
          <w:tcPr>
            <w:tcW w:w="591" w:type="pct"/>
          </w:tcPr>
          <w:p w:rsidR="00085270" w:rsidRPr="00EA5606" w:rsidRDefault="00085270" w:rsidP="00696A21">
            <w:pPr>
              <w:jc w:val="center"/>
              <w:rPr>
                <w:sz w:val="24"/>
                <w:szCs w:val="24"/>
              </w:rPr>
            </w:pPr>
            <w:r w:rsidRPr="00EA5606">
              <w:rPr>
                <w:sz w:val="24"/>
                <w:szCs w:val="24"/>
              </w:rPr>
              <w:t>17</w:t>
            </w:r>
          </w:p>
        </w:tc>
        <w:tc>
          <w:tcPr>
            <w:tcW w:w="592" w:type="pct"/>
          </w:tcPr>
          <w:p w:rsidR="00085270" w:rsidRPr="00EA5606" w:rsidRDefault="00085270" w:rsidP="00696A21">
            <w:pPr>
              <w:jc w:val="center"/>
              <w:rPr>
                <w:sz w:val="24"/>
                <w:szCs w:val="24"/>
              </w:rPr>
            </w:pPr>
            <w:r w:rsidRPr="00EA5606">
              <w:rPr>
                <w:sz w:val="24"/>
                <w:szCs w:val="24"/>
              </w:rPr>
              <w:t>17</w:t>
            </w:r>
          </w:p>
        </w:tc>
        <w:tc>
          <w:tcPr>
            <w:tcW w:w="581" w:type="pct"/>
          </w:tcPr>
          <w:p w:rsidR="00085270" w:rsidRPr="00EA5606" w:rsidRDefault="00085270" w:rsidP="00696A21">
            <w:pPr>
              <w:jc w:val="center"/>
              <w:rPr>
                <w:sz w:val="24"/>
                <w:szCs w:val="24"/>
              </w:rPr>
            </w:pPr>
            <w:r w:rsidRPr="00EA5606">
              <w:rPr>
                <w:sz w:val="24"/>
                <w:szCs w:val="24"/>
              </w:rPr>
              <w:t>17</w:t>
            </w:r>
          </w:p>
        </w:tc>
      </w:tr>
      <w:tr w:rsidR="00085270" w:rsidRPr="00EA5606" w:rsidTr="00693C44">
        <w:trPr>
          <w:jc w:val="center"/>
        </w:trPr>
        <w:tc>
          <w:tcPr>
            <w:tcW w:w="875" w:type="pct"/>
          </w:tcPr>
          <w:p w:rsidR="00085270" w:rsidRPr="00EA5606" w:rsidRDefault="00085270" w:rsidP="00696A21">
            <w:pPr>
              <w:spacing w:line="360" w:lineRule="auto"/>
              <w:rPr>
                <w:sz w:val="24"/>
                <w:szCs w:val="24"/>
              </w:rPr>
            </w:pPr>
            <w:r w:rsidRPr="00EA5606">
              <w:rPr>
                <w:sz w:val="24"/>
                <w:szCs w:val="24"/>
              </w:rPr>
              <w:t>Onion</w:t>
            </w:r>
          </w:p>
        </w:tc>
        <w:tc>
          <w:tcPr>
            <w:tcW w:w="639" w:type="pct"/>
            <w:shd w:val="clear" w:color="auto" w:fill="auto"/>
          </w:tcPr>
          <w:p w:rsidR="00085270" w:rsidRPr="00EA5606" w:rsidRDefault="00DB7752"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w:t>
            </w:r>
          </w:p>
        </w:tc>
        <w:tc>
          <w:tcPr>
            <w:tcW w:w="539"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100</w:t>
            </w:r>
          </w:p>
        </w:tc>
        <w:tc>
          <w:tcPr>
            <w:tcW w:w="591"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150</w:t>
            </w:r>
          </w:p>
        </w:tc>
        <w:tc>
          <w:tcPr>
            <w:tcW w:w="592" w:type="pct"/>
          </w:tcPr>
          <w:p w:rsidR="00085270" w:rsidRPr="00EA5606" w:rsidRDefault="00085270" w:rsidP="00696A21">
            <w:pPr>
              <w:spacing w:line="360" w:lineRule="auto"/>
              <w:jc w:val="center"/>
              <w:rPr>
                <w:sz w:val="24"/>
                <w:szCs w:val="24"/>
              </w:rPr>
            </w:pPr>
            <w:r w:rsidRPr="00EA5606">
              <w:rPr>
                <w:sz w:val="24"/>
                <w:szCs w:val="24"/>
              </w:rPr>
              <w:t>350</w:t>
            </w:r>
          </w:p>
        </w:tc>
        <w:tc>
          <w:tcPr>
            <w:tcW w:w="591" w:type="pct"/>
          </w:tcPr>
          <w:p w:rsidR="00085270" w:rsidRPr="00EA5606" w:rsidRDefault="00085270" w:rsidP="00696A21">
            <w:pPr>
              <w:jc w:val="center"/>
              <w:rPr>
                <w:sz w:val="24"/>
                <w:szCs w:val="24"/>
              </w:rPr>
            </w:pPr>
            <w:r w:rsidRPr="00EA5606">
              <w:rPr>
                <w:sz w:val="24"/>
                <w:szCs w:val="24"/>
              </w:rPr>
              <w:t>350</w:t>
            </w:r>
          </w:p>
        </w:tc>
        <w:tc>
          <w:tcPr>
            <w:tcW w:w="592" w:type="pct"/>
          </w:tcPr>
          <w:p w:rsidR="00085270" w:rsidRPr="00EA5606" w:rsidRDefault="00085270" w:rsidP="00696A21">
            <w:pPr>
              <w:jc w:val="center"/>
              <w:rPr>
                <w:sz w:val="24"/>
                <w:szCs w:val="24"/>
              </w:rPr>
            </w:pPr>
            <w:r w:rsidRPr="00EA5606">
              <w:rPr>
                <w:sz w:val="24"/>
                <w:szCs w:val="24"/>
              </w:rPr>
              <w:t>350</w:t>
            </w:r>
          </w:p>
        </w:tc>
        <w:tc>
          <w:tcPr>
            <w:tcW w:w="581" w:type="pct"/>
          </w:tcPr>
          <w:p w:rsidR="00085270" w:rsidRPr="00EA5606" w:rsidRDefault="00085270" w:rsidP="00696A21">
            <w:pPr>
              <w:jc w:val="center"/>
              <w:rPr>
                <w:sz w:val="24"/>
                <w:szCs w:val="24"/>
              </w:rPr>
            </w:pPr>
            <w:r w:rsidRPr="00EA5606">
              <w:rPr>
                <w:sz w:val="24"/>
                <w:szCs w:val="24"/>
              </w:rPr>
              <w:t>350</w:t>
            </w:r>
          </w:p>
        </w:tc>
      </w:tr>
      <w:tr w:rsidR="00085270" w:rsidRPr="00EA5606" w:rsidTr="00693C44">
        <w:trPr>
          <w:jc w:val="center"/>
        </w:trPr>
        <w:tc>
          <w:tcPr>
            <w:tcW w:w="875" w:type="pct"/>
          </w:tcPr>
          <w:p w:rsidR="00085270" w:rsidRPr="00EA5606" w:rsidRDefault="00085270" w:rsidP="00696A21">
            <w:pPr>
              <w:spacing w:line="360" w:lineRule="auto"/>
              <w:rPr>
                <w:sz w:val="24"/>
                <w:szCs w:val="24"/>
              </w:rPr>
            </w:pPr>
            <w:r w:rsidRPr="00EA5606">
              <w:rPr>
                <w:sz w:val="24"/>
                <w:szCs w:val="24"/>
              </w:rPr>
              <w:t xml:space="preserve">Head Cabbage </w:t>
            </w:r>
          </w:p>
        </w:tc>
        <w:tc>
          <w:tcPr>
            <w:tcW w:w="639" w:type="pct"/>
            <w:shd w:val="clear" w:color="auto" w:fill="auto"/>
          </w:tcPr>
          <w:p w:rsidR="00085270" w:rsidRPr="00EA5606" w:rsidRDefault="00DB7752"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w:t>
            </w:r>
          </w:p>
        </w:tc>
        <w:tc>
          <w:tcPr>
            <w:tcW w:w="539"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110</w:t>
            </w:r>
          </w:p>
        </w:tc>
        <w:tc>
          <w:tcPr>
            <w:tcW w:w="591" w:type="pct"/>
          </w:tcPr>
          <w:p w:rsidR="00085270" w:rsidRPr="00EA5606" w:rsidRDefault="00085270" w:rsidP="00696A21">
            <w:pPr>
              <w:autoSpaceDE w:val="0"/>
              <w:autoSpaceDN w:val="0"/>
              <w:adjustRightInd w:val="0"/>
              <w:spacing w:line="360" w:lineRule="auto"/>
              <w:jc w:val="center"/>
              <w:rPr>
                <w:rFonts w:eastAsiaTheme="minorHAnsi"/>
                <w:sz w:val="24"/>
                <w:szCs w:val="24"/>
              </w:rPr>
            </w:pPr>
            <w:r w:rsidRPr="00EA5606">
              <w:rPr>
                <w:rFonts w:eastAsiaTheme="minorHAnsi"/>
                <w:sz w:val="24"/>
                <w:szCs w:val="24"/>
              </w:rPr>
              <w:t>200</w:t>
            </w:r>
          </w:p>
        </w:tc>
        <w:tc>
          <w:tcPr>
            <w:tcW w:w="592" w:type="pct"/>
          </w:tcPr>
          <w:p w:rsidR="00085270" w:rsidRPr="00EA5606" w:rsidRDefault="00085270" w:rsidP="00696A21">
            <w:pPr>
              <w:spacing w:line="360" w:lineRule="auto"/>
              <w:jc w:val="center"/>
              <w:rPr>
                <w:sz w:val="24"/>
                <w:szCs w:val="24"/>
              </w:rPr>
            </w:pPr>
            <w:r w:rsidRPr="00EA5606">
              <w:rPr>
                <w:sz w:val="24"/>
                <w:szCs w:val="24"/>
              </w:rPr>
              <w:t>275</w:t>
            </w:r>
          </w:p>
        </w:tc>
        <w:tc>
          <w:tcPr>
            <w:tcW w:w="591" w:type="pct"/>
          </w:tcPr>
          <w:p w:rsidR="00085270" w:rsidRPr="00EA5606" w:rsidRDefault="00085270" w:rsidP="00696A21">
            <w:pPr>
              <w:jc w:val="center"/>
              <w:rPr>
                <w:sz w:val="24"/>
                <w:szCs w:val="24"/>
              </w:rPr>
            </w:pPr>
            <w:r w:rsidRPr="00EA5606">
              <w:rPr>
                <w:sz w:val="24"/>
                <w:szCs w:val="24"/>
              </w:rPr>
              <w:t>275</w:t>
            </w:r>
          </w:p>
        </w:tc>
        <w:tc>
          <w:tcPr>
            <w:tcW w:w="592" w:type="pct"/>
          </w:tcPr>
          <w:p w:rsidR="00085270" w:rsidRPr="00EA5606" w:rsidRDefault="00085270" w:rsidP="00696A21">
            <w:pPr>
              <w:jc w:val="center"/>
              <w:rPr>
                <w:sz w:val="24"/>
                <w:szCs w:val="24"/>
              </w:rPr>
            </w:pPr>
            <w:r w:rsidRPr="00EA5606">
              <w:rPr>
                <w:sz w:val="24"/>
                <w:szCs w:val="24"/>
              </w:rPr>
              <w:t>275</w:t>
            </w:r>
          </w:p>
        </w:tc>
        <w:tc>
          <w:tcPr>
            <w:tcW w:w="581" w:type="pct"/>
          </w:tcPr>
          <w:p w:rsidR="00085270" w:rsidRPr="00EA5606" w:rsidRDefault="00085270" w:rsidP="00696A21">
            <w:pPr>
              <w:jc w:val="center"/>
              <w:rPr>
                <w:sz w:val="24"/>
                <w:szCs w:val="24"/>
              </w:rPr>
            </w:pPr>
            <w:r w:rsidRPr="00EA5606">
              <w:rPr>
                <w:sz w:val="24"/>
                <w:szCs w:val="24"/>
              </w:rPr>
              <w:t>275</w:t>
            </w:r>
          </w:p>
        </w:tc>
      </w:tr>
    </w:tbl>
    <w:p w:rsidR="00085270" w:rsidRPr="00EA5606" w:rsidRDefault="00085270" w:rsidP="00ED09F1">
      <w:pPr>
        <w:pStyle w:val="Heading3"/>
        <w:rPr>
          <w:rFonts w:ascii="Times New Roman" w:eastAsiaTheme="minorHAnsi" w:hAnsi="Times New Roman"/>
          <w:color w:val="auto"/>
        </w:rPr>
      </w:pPr>
      <w:bookmarkStart w:id="455" w:name="_Toc400608843"/>
      <w:bookmarkStart w:id="456" w:name="_Toc429518714"/>
    </w:p>
    <w:p w:rsidR="00085270" w:rsidRPr="00EA5606" w:rsidRDefault="00085270" w:rsidP="00C9210B">
      <w:pPr>
        <w:pStyle w:val="Heading3"/>
        <w:rPr>
          <w:rFonts w:ascii="Times New Roman" w:eastAsiaTheme="minorHAnsi" w:hAnsi="Times New Roman"/>
          <w:color w:val="auto"/>
        </w:rPr>
      </w:pPr>
      <w:bookmarkStart w:id="457" w:name="_Toc506802875"/>
      <w:bookmarkStart w:id="458" w:name="_Toc532464427"/>
      <w:r w:rsidRPr="00EA5606">
        <w:rPr>
          <w:rFonts w:ascii="Times New Roman" w:eastAsiaTheme="minorHAnsi" w:hAnsi="Times New Roman"/>
          <w:color w:val="auto"/>
        </w:rPr>
        <w:t>7.9.2 Production projection</w:t>
      </w:r>
      <w:bookmarkEnd w:id="455"/>
      <w:bookmarkEnd w:id="456"/>
      <w:bookmarkEnd w:id="457"/>
      <w:bookmarkEnd w:id="458"/>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 xml:space="preserve">Based on the yield build-up and seasonal/annual area coverage of the proposed crops, the seasonal and annual crop production was calculated and presented to show the production trend over the project lifespan. </w:t>
      </w:r>
    </w:p>
    <w:p w:rsidR="00085270" w:rsidRPr="00EA5606" w:rsidRDefault="00085270" w:rsidP="00085270">
      <w:pPr>
        <w:autoSpaceDE w:val="0"/>
        <w:autoSpaceDN w:val="0"/>
        <w:adjustRightInd w:val="0"/>
        <w:spacing w:line="360" w:lineRule="auto"/>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p>
    <w:p w:rsidR="00693C44" w:rsidRDefault="00693C44" w:rsidP="00C9210B">
      <w:pPr>
        <w:outlineLvl w:val="0"/>
        <w:rPr>
          <w:rFonts w:eastAsiaTheme="minorHAnsi"/>
          <w:i/>
        </w:rPr>
        <w:sectPr w:rsidR="00693C44" w:rsidSect="00FF6401">
          <w:pgSz w:w="12240" w:h="15840"/>
          <w:pgMar w:top="1440" w:right="1440" w:bottom="1354" w:left="1440" w:header="720" w:footer="720" w:gutter="0"/>
          <w:cols w:space="720"/>
          <w:docGrid w:linePitch="360"/>
        </w:sectPr>
      </w:pPr>
    </w:p>
    <w:p w:rsidR="00085270" w:rsidRPr="001670B0" w:rsidRDefault="00085270" w:rsidP="001670B0">
      <w:pPr>
        <w:rPr>
          <w:i/>
        </w:rPr>
      </w:pPr>
      <w:r w:rsidRPr="001670B0">
        <w:rPr>
          <w:rFonts w:eastAsiaTheme="minorHAnsi"/>
          <w:i/>
        </w:rPr>
        <w:lastRenderedPageBreak/>
        <w:t xml:space="preserve"> </w:t>
      </w:r>
      <w:bookmarkStart w:id="459" w:name="_Toc397585851"/>
      <w:bookmarkStart w:id="460" w:name="_Toc400608844"/>
      <w:bookmarkStart w:id="461" w:name="_Toc429518794"/>
      <w:bookmarkStart w:id="462" w:name="_Toc505870668"/>
      <w:bookmarkStart w:id="463" w:name="_Toc532464557"/>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46</w:t>
      </w:r>
      <w:r w:rsidR="006E10F2" w:rsidRPr="001670B0">
        <w:rPr>
          <w:i/>
        </w:rPr>
        <w:fldChar w:fldCharType="end"/>
      </w:r>
      <w:r w:rsidRPr="001670B0">
        <w:rPr>
          <w:i/>
        </w:rPr>
        <w:t xml:space="preserve"> Summary of crop production projection (Qt)</w:t>
      </w:r>
      <w:bookmarkEnd w:id="459"/>
      <w:bookmarkEnd w:id="460"/>
      <w:bookmarkEnd w:id="461"/>
      <w:r w:rsidRPr="001670B0">
        <w:rPr>
          <w:i/>
        </w:rPr>
        <w:t xml:space="preserve"> for first phase supplementary irrigation</w:t>
      </w:r>
      <w:bookmarkEnd w:id="462"/>
      <w:bookmarkEnd w:id="463"/>
    </w:p>
    <w:p w:rsidR="00085270" w:rsidRPr="00EA5606" w:rsidRDefault="00085270" w:rsidP="00085270">
      <w:pPr>
        <w:outlineLvl w:val="0"/>
      </w:pPr>
    </w:p>
    <w:tbl>
      <w:tblPr>
        <w:tblStyle w:val="TableGrid"/>
        <w:tblW w:w="5000" w:type="pct"/>
        <w:tblLook w:val="04A0"/>
      </w:tblPr>
      <w:tblGrid>
        <w:gridCol w:w="1656"/>
        <w:gridCol w:w="1130"/>
        <w:gridCol w:w="1358"/>
        <w:gridCol w:w="1358"/>
        <w:gridCol w:w="1358"/>
        <w:gridCol w:w="1358"/>
        <w:gridCol w:w="1358"/>
      </w:tblGrid>
      <w:tr w:rsidR="00085270" w:rsidRPr="00EA5606" w:rsidTr="00696A21">
        <w:tc>
          <w:tcPr>
            <w:tcW w:w="865" w:type="pct"/>
          </w:tcPr>
          <w:p w:rsidR="00085270" w:rsidRPr="00EA5606" w:rsidRDefault="00085270" w:rsidP="00DD49A5">
            <w:pPr>
              <w:autoSpaceDE w:val="0"/>
              <w:autoSpaceDN w:val="0"/>
              <w:adjustRightInd w:val="0"/>
              <w:spacing w:line="360" w:lineRule="auto"/>
              <w:jc w:val="center"/>
              <w:rPr>
                <w:rFonts w:eastAsiaTheme="minorHAnsi"/>
                <w:b/>
              </w:rPr>
            </w:pPr>
            <w:r w:rsidRPr="00EA5606">
              <w:rPr>
                <w:rFonts w:eastAsiaTheme="minorHAnsi"/>
                <w:b/>
              </w:rPr>
              <w:t>Crop</w:t>
            </w:r>
          </w:p>
        </w:tc>
        <w:tc>
          <w:tcPr>
            <w:tcW w:w="590" w:type="pct"/>
          </w:tcPr>
          <w:p w:rsidR="00085270" w:rsidRPr="00EA5606" w:rsidRDefault="00085270" w:rsidP="00DD49A5">
            <w:pPr>
              <w:autoSpaceDE w:val="0"/>
              <w:autoSpaceDN w:val="0"/>
              <w:adjustRightInd w:val="0"/>
              <w:spacing w:line="360" w:lineRule="auto"/>
              <w:jc w:val="center"/>
              <w:rPr>
                <w:rFonts w:eastAsiaTheme="minorHAnsi"/>
                <w:b/>
              </w:rPr>
            </w:pPr>
            <w:r w:rsidRPr="00EA5606">
              <w:rPr>
                <w:rFonts w:eastAsiaTheme="minorHAnsi"/>
                <w:b/>
              </w:rPr>
              <w:t>Year 1</w:t>
            </w:r>
          </w:p>
        </w:tc>
        <w:tc>
          <w:tcPr>
            <w:tcW w:w="709" w:type="pct"/>
          </w:tcPr>
          <w:p w:rsidR="00085270" w:rsidRPr="00EA5606" w:rsidRDefault="00085270" w:rsidP="00DD49A5">
            <w:pPr>
              <w:autoSpaceDE w:val="0"/>
              <w:autoSpaceDN w:val="0"/>
              <w:adjustRightInd w:val="0"/>
              <w:spacing w:line="360" w:lineRule="auto"/>
              <w:jc w:val="center"/>
              <w:rPr>
                <w:rFonts w:eastAsiaTheme="minorHAnsi"/>
                <w:b/>
              </w:rPr>
            </w:pPr>
            <w:r w:rsidRPr="00EA5606">
              <w:rPr>
                <w:rFonts w:eastAsiaTheme="minorHAnsi"/>
                <w:b/>
              </w:rPr>
              <w:t>Year 2</w:t>
            </w:r>
          </w:p>
        </w:tc>
        <w:tc>
          <w:tcPr>
            <w:tcW w:w="709" w:type="pct"/>
          </w:tcPr>
          <w:p w:rsidR="00085270" w:rsidRPr="00EA5606" w:rsidRDefault="00085270" w:rsidP="00DD49A5">
            <w:pPr>
              <w:autoSpaceDE w:val="0"/>
              <w:autoSpaceDN w:val="0"/>
              <w:adjustRightInd w:val="0"/>
              <w:spacing w:line="360" w:lineRule="auto"/>
              <w:jc w:val="center"/>
              <w:rPr>
                <w:rFonts w:eastAsiaTheme="minorHAnsi"/>
                <w:b/>
              </w:rPr>
            </w:pPr>
            <w:r w:rsidRPr="00EA5606">
              <w:rPr>
                <w:rFonts w:eastAsiaTheme="minorHAnsi"/>
                <w:b/>
              </w:rPr>
              <w:t>Year3</w:t>
            </w:r>
          </w:p>
        </w:tc>
        <w:tc>
          <w:tcPr>
            <w:tcW w:w="709" w:type="pct"/>
          </w:tcPr>
          <w:p w:rsidR="00085270" w:rsidRPr="00EA5606" w:rsidRDefault="00085270" w:rsidP="00DD49A5">
            <w:pPr>
              <w:autoSpaceDE w:val="0"/>
              <w:autoSpaceDN w:val="0"/>
              <w:adjustRightInd w:val="0"/>
              <w:spacing w:line="360" w:lineRule="auto"/>
              <w:jc w:val="center"/>
              <w:rPr>
                <w:rFonts w:eastAsiaTheme="minorHAnsi"/>
                <w:b/>
              </w:rPr>
            </w:pPr>
            <w:r w:rsidRPr="00EA5606">
              <w:rPr>
                <w:rFonts w:eastAsiaTheme="minorHAnsi"/>
                <w:b/>
              </w:rPr>
              <w:t>Year 4</w:t>
            </w:r>
          </w:p>
        </w:tc>
        <w:tc>
          <w:tcPr>
            <w:tcW w:w="709" w:type="pct"/>
          </w:tcPr>
          <w:p w:rsidR="00085270" w:rsidRPr="00EA5606" w:rsidRDefault="00085270" w:rsidP="00DD49A5">
            <w:pPr>
              <w:autoSpaceDE w:val="0"/>
              <w:autoSpaceDN w:val="0"/>
              <w:adjustRightInd w:val="0"/>
              <w:spacing w:line="360" w:lineRule="auto"/>
              <w:jc w:val="center"/>
              <w:rPr>
                <w:rFonts w:eastAsiaTheme="minorHAnsi"/>
                <w:b/>
              </w:rPr>
            </w:pPr>
            <w:r w:rsidRPr="00EA5606">
              <w:rPr>
                <w:rFonts w:eastAsiaTheme="minorHAnsi"/>
                <w:b/>
              </w:rPr>
              <w:t>Year5</w:t>
            </w:r>
          </w:p>
        </w:tc>
        <w:tc>
          <w:tcPr>
            <w:tcW w:w="709" w:type="pct"/>
          </w:tcPr>
          <w:p w:rsidR="00085270" w:rsidRPr="00EA5606" w:rsidRDefault="00085270" w:rsidP="00DD49A5">
            <w:pPr>
              <w:autoSpaceDE w:val="0"/>
              <w:autoSpaceDN w:val="0"/>
              <w:adjustRightInd w:val="0"/>
              <w:spacing w:line="360" w:lineRule="auto"/>
              <w:jc w:val="center"/>
              <w:rPr>
                <w:rFonts w:eastAsiaTheme="minorHAnsi"/>
                <w:b/>
              </w:rPr>
            </w:pPr>
            <w:r w:rsidRPr="00EA5606">
              <w:rPr>
                <w:rFonts w:eastAsiaTheme="minorHAnsi"/>
                <w:b/>
              </w:rPr>
              <w:t>Year 5+</w:t>
            </w:r>
          </w:p>
          <w:p w:rsidR="00085270" w:rsidRPr="00EA5606" w:rsidRDefault="00085270" w:rsidP="00DD49A5">
            <w:pPr>
              <w:autoSpaceDE w:val="0"/>
              <w:autoSpaceDN w:val="0"/>
              <w:adjustRightInd w:val="0"/>
              <w:spacing w:line="360" w:lineRule="auto"/>
              <w:jc w:val="center"/>
              <w:rPr>
                <w:rFonts w:eastAsiaTheme="minorHAnsi"/>
                <w:b/>
              </w:rPr>
            </w:pPr>
          </w:p>
        </w:tc>
      </w:tr>
      <w:tr w:rsidR="00D87A42" w:rsidRPr="00EA5606" w:rsidTr="009157F2">
        <w:tc>
          <w:tcPr>
            <w:tcW w:w="865" w:type="pct"/>
          </w:tcPr>
          <w:p w:rsidR="00D87A42" w:rsidRPr="00EA5606" w:rsidRDefault="00D87A42" w:rsidP="00DD49A5">
            <w:pPr>
              <w:spacing w:line="360" w:lineRule="auto"/>
              <w:rPr>
                <w:sz w:val="20"/>
                <w:szCs w:val="20"/>
              </w:rPr>
            </w:pPr>
            <w:r w:rsidRPr="00EA5606">
              <w:rPr>
                <w:sz w:val="20"/>
                <w:szCs w:val="20"/>
              </w:rPr>
              <w:t>Maize</w:t>
            </w:r>
          </w:p>
        </w:tc>
        <w:tc>
          <w:tcPr>
            <w:tcW w:w="590" w:type="pct"/>
          </w:tcPr>
          <w:p w:rsidR="00D87A42" w:rsidRPr="00EA5606" w:rsidRDefault="00D87A42" w:rsidP="00DD49A5">
            <w:pPr>
              <w:spacing w:line="360" w:lineRule="auto"/>
              <w:jc w:val="center"/>
              <w:rPr>
                <w:sz w:val="20"/>
                <w:szCs w:val="20"/>
              </w:rPr>
            </w:pPr>
            <w:r w:rsidRPr="00EA5606">
              <w:rPr>
                <w:sz w:val="20"/>
                <w:szCs w:val="20"/>
              </w:rPr>
              <w:t>4000</w:t>
            </w:r>
          </w:p>
        </w:tc>
        <w:tc>
          <w:tcPr>
            <w:tcW w:w="709" w:type="pct"/>
          </w:tcPr>
          <w:p w:rsidR="00D87A42" w:rsidRPr="00EA5606" w:rsidRDefault="00D87A42" w:rsidP="00DD49A5">
            <w:pPr>
              <w:spacing w:line="360" w:lineRule="auto"/>
              <w:jc w:val="center"/>
              <w:rPr>
                <w:sz w:val="20"/>
                <w:szCs w:val="20"/>
              </w:rPr>
            </w:pPr>
            <w:r w:rsidRPr="00EA5606">
              <w:rPr>
                <w:sz w:val="20"/>
                <w:szCs w:val="20"/>
              </w:rPr>
              <w:t>3375</w:t>
            </w:r>
          </w:p>
        </w:tc>
        <w:tc>
          <w:tcPr>
            <w:tcW w:w="709" w:type="pct"/>
          </w:tcPr>
          <w:p w:rsidR="00D87A42" w:rsidRPr="00EA5606" w:rsidRDefault="00D87A42" w:rsidP="00DD49A5">
            <w:pPr>
              <w:spacing w:line="360" w:lineRule="auto"/>
              <w:jc w:val="center"/>
              <w:rPr>
                <w:sz w:val="20"/>
                <w:szCs w:val="20"/>
              </w:rPr>
            </w:pPr>
            <w:r w:rsidRPr="00EA5606">
              <w:rPr>
                <w:sz w:val="20"/>
                <w:szCs w:val="20"/>
              </w:rPr>
              <w:t>4500</w:t>
            </w:r>
          </w:p>
        </w:tc>
        <w:tc>
          <w:tcPr>
            <w:tcW w:w="709" w:type="pct"/>
          </w:tcPr>
          <w:p w:rsidR="00D87A42" w:rsidRPr="00EA5606" w:rsidRDefault="00D87A42" w:rsidP="00DD49A5">
            <w:pPr>
              <w:spacing w:line="360" w:lineRule="auto"/>
              <w:jc w:val="center"/>
              <w:rPr>
                <w:sz w:val="20"/>
                <w:szCs w:val="20"/>
              </w:rPr>
            </w:pPr>
            <w:r w:rsidRPr="00EA5606">
              <w:rPr>
                <w:sz w:val="20"/>
                <w:szCs w:val="20"/>
              </w:rPr>
              <w:t>4500</w:t>
            </w:r>
          </w:p>
        </w:tc>
        <w:tc>
          <w:tcPr>
            <w:tcW w:w="709" w:type="pct"/>
          </w:tcPr>
          <w:p w:rsidR="00D87A42" w:rsidRPr="00EA5606" w:rsidRDefault="00D87A42" w:rsidP="00DD49A5">
            <w:pPr>
              <w:spacing w:line="360" w:lineRule="auto"/>
              <w:jc w:val="center"/>
              <w:rPr>
                <w:sz w:val="20"/>
                <w:szCs w:val="20"/>
              </w:rPr>
            </w:pPr>
            <w:r w:rsidRPr="00EA5606">
              <w:rPr>
                <w:sz w:val="20"/>
                <w:szCs w:val="20"/>
              </w:rPr>
              <w:t>4500</w:t>
            </w:r>
          </w:p>
        </w:tc>
        <w:tc>
          <w:tcPr>
            <w:tcW w:w="709" w:type="pct"/>
          </w:tcPr>
          <w:p w:rsidR="00D87A42" w:rsidRPr="00EA5606" w:rsidRDefault="00D87A42" w:rsidP="00DD49A5">
            <w:pPr>
              <w:spacing w:line="360" w:lineRule="auto"/>
              <w:jc w:val="center"/>
              <w:rPr>
                <w:sz w:val="20"/>
                <w:szCs w:val="20"/>
              </w:rPr>
            </w:pPr>
            <w:r w:rsidRPr="00EA5606">
              <w:rPr>
                <w:sz w:val="20"/>
                <w:szCs w:val="20"/>
              </w:rPr>
              <w:t>4500</w:t>
            </w:r>
          </w:p>
        </w:tc>
      </w:tr>
      <w:tr w:rsidR="00D87A42" w:rsidRPr="00EA5606" w:rsidTr="009157F2">
        <w:tc>
          <w:tcPr>
            <w:tcW w:w="865" w:type="pct"/>
          </w:tcPr>
          <w:p w:rsidR="00D87A42" w:rsidRPr="00EA5606" w:rsidRDefault="00D87A42" w:rsidP="00DD49A5">
            <w:pPr>
              <w:spacing w:line="360" w:lineRule="auto"/>
              <w:rPr>
                <w:sz w:val="20"/>
                <w:szCs w:val="20"/>
              </w:rPr>
            </w:pPr>
            <w:r w:rsidRPr="00EA5606">
              <w:rPr>
                <w:sz w:val="20"/>
                <w:szCs w:val="20"/>
              </w:rPr>
              <w:t xml:space="preserve">Sorghum </w:t>
            </w:r>
          </w:p>
        </w:tc>
        <w:tc>
          <w:tcPr>
            <w:tcW w:w="590" w:type="pct"/>
          </w:tcPr>
          <w:p w:rsidR="00D87A42" w:rsidRPr="00EA5606" w:rsidRDefault="00D87A42" w:rsidP="00DD49A5">
            <w:pPr>
              <w:spacing w:line="360" w:lineRule="auto"/>
              <w:jc w:val="center"/>
              <w:rPr>
                <w:sz w:val="20"/>
                <w:szCs w:val="20"/>
              </w:rPr>
            </w:pPr>
            <w:r w:rsidRPr="00EA5606">
              <w:rPr>
                <w:sz w:val="20"/>
                <w:szCs w:val="20"/>
              </w:rPr>
              <w:t>1600</w:t>
            </w:r>
          </w:p>
        </w:tc>
        <w:tc>
          <w:tcPr>
            <w:tcW w:w="709" w:type="pct"/>
          </w:tcPr>
          <w:p w:rsidR="00D87A42" w:rsidRPr="00EA5606" w:rsidRDefault="00D87A42" w:rsidP="00DD49A5">
            <w:pPr>
              <w:spacing w:line="360" w:lineRule="auto"/>
              <w:jc w:val="center"/>
              <w:rPr>
                <w:sz w:val="20"/>
                <w:szCs w:val="20"/>
              </w:rPr>
            </w:pPr>
            <w:r w:rsidRPr="00EA5606">
              <w:rPr>
                <w:sz w:val="20"/>
                <w:szCs w:val="20"/>
              </w:rPr>
              <w:t>2000</w:t>
            </w:r>
          </w:p>
        </w:tc>
        <w:tc>
          <w:tcPr>
            <w:tcW w:w="709" w:type="pct"/>
          </w:tcPr>
          <w:p w:rsidR="00D87A42" w:rsidRPr="00EA5606" w:rsidRDefault="00D87A42" w:rsidP="00DD49A5">
            <w:pPr>
              <w:spacing w:line="360" w:lineRule="auto"/>
              <w:jc w:val="center"/>
              <w:rPr>
                <w:sz w:val="20"/>
                <w:szCs w:val="20"/>
              </w:rPr>
            </w:pPr>
            <w:r w:rsidRPr="00EA5606">
              <w:rPr>
                <w:sz w:val="20"/>
                <w:szCs w:val="20"/>
              </w:rPr>
              <w:t>2500</w:t>
            </w:r>
          </w:p>
        </w:tc>
        <w:tc>
          <w:tcPr>
            <w:tcW w:w="709" w:type="pct"/>
          </w:tcPr>
          <w:p w:rsidR="00D87A42" w:rsidRPr="00EA5606" w:rsidRDefault="00D87A42" w:rsidP="00DD49A5">
            <w:pPr>
              <w:spacing w:line="360" w:lineRule="auto"/>
              <w:jc w:val="center"/>
              <w:rPr>
                <w:sz w:val="20"/>
                <w:szCs w:val="20"/>
              </w:rPr>
            </w:pPr>
            <w:r w:rsidRPr="00EA5606">
              <w:rPr>
                <w:sz w:val="20"/>
                <w:szCs w:val="20"/>
              </w:rPr>
              <w:t>2500</w:t>
            </w:r>
          </w:p>
        </w:tc>
        <w:tc>
          <w:tcPr>
            <w:tcW w:w="709" w:type="pct"/>
          </w:tcPr>
          <w:p w:rsidR="00D87A42" w:rsidRPr="00EA5606" w:rsidRDefault="00D87A42" w:rsidP="00DD49A5">
            <w:pPr>
              <w:spacing w:line="360" w:lineRule="auto"/>
              <w:jc w:val="center"/>
              <w:rPr>
                <w:sz w:val="20"/>
                <w:szCs w:val="20"/>
              </w:rPr>
            </w:pPr>
            <w:r w:rsidRPr="00EA5606">
              <w:rPr>
                <w:sz w:val="20"/>
                <w:szCs w:val="20"/>
              </w:rPr>
              <w:t>2500</w:t>
            </w:r>
          </w:p>
        </w:tc>
        <w:tc>
          <w:tcPr>
            <w:tcW w:w="709" w:type="pct"/>
          </w:tcPr>
          <w:p w:rsidR="00D87A42" w:rsidRPr="00EA5606" w:rsidRDefault="00D87A42" w:rsidP="00DD49A5">
            <w:pPr>
              <w:spacing w:line="360" w:lineRule="auto"/>
              <w:jc w:val="center"/>
              <w:rPr>
                <w:sz w:val="20"/>
                <w:szCs w:val="20"/>
              </w:rPr>
            </w:pPr>
            <w:r w:rsidRPr="00EA5606">
              <w:rPr>
                <w:sz w:val="20"/>
                <w:szCs w:val="20"/>
              </w:rPr>
              <w:t>2500</w:t>
            </w:r>
          </w:p>
        </w:tc>
      </w:tr>
      <w:tr w:rsidR="00D87A42" w:rsidRPr="00EA5606" w:rsidTr="009157F2">
        <w:tc>
          <w:tcPr>
            <w:tcW w:w="865" w:type="pct"/>
          </w:tcPr>
          <w:p w:rsidR="00D87A42" w:rsidRPr="00EA5606" w:rsidRDefault="00D87A42" w:rsidP="00DD49A5">
            <w:pPr>
              <w:spacing w:line="360" w:lineRule="auto"/>
              <w:rPr>
                <w:sz w:val="20"/>
                <w:szCs w:val="20"/>
              </w:rPr>
            </w:pPr>
            <w:r w:rsidRPr="00EA5606">
              <w:rPr>
                <w:sz w:val="20"/>
                <w:szCs w:val="20"/>
              </w:rPr>
              <w:t>Haricot bean</w:t>
            </w:r>
          </w:p>
        </w:tc>
        <w:tc>
          <w:tcPr>
            <w:tcW w:w="590" w:type="pct"/>
          </w:tcPr>
          <w:p w:rsidR="00D87A42" w:rsidRPr="00EA5606" w:rsidRDefault="00D87A42" w:rsidP="00DD49A5">
            <w:pPr>
              <w:spacing w:line="360" w:lineRule="auto"/>
              <w:jc w:val="center"/>
              <w:rPr>
                <w:sz w:val="20"/>
                <w:szCs w:val="20"/>
              </w:rPr>
            </w:pPr>
            <w:r w:rsidRPr="00EA5606">
              <w:rPr>
                <w:sz w:val="20"/>
                <w:szCs w:val="20"/>
              </w:rPr>
              <w:t>750</w:t>
            </w:r>
          </w:p>
        </w:tc>
        <w:tc>
          <w:tcPr>
            <w:tcW w:w="709" w:type="pct"/>
          </w:tcPr>
          <w:p w:rsidR="00D87A42" w:rsidRPr="00EA5606" w:rsidRDefault="00D87A42" w:rsidP="00DD49A5">
            <w:pPr>
              <w:spacing w:line="360" w:lineRule="auto"/>
              <w:jc w:val="center"/>
              <w:rPr>
                <w:sz w:val="20"/>
                <w:szCs w:val="20"/>
              </w:rPr>
            </w:pPr>
            <w:r w:rsidRPr="00EA5606">
              <w:rPr>
                <w:sz w:val="20"/>
                <w:szCs w:val="20"/>
              </w:rPr>
              <w:t>1200</w:t>
            </w:r>
          </w:p>
        </w:tc>
        <w:tc>
          <w:tcPr>
            <w:tcW w:w="709" w:type="pct"/>
          </w:tcPr>
          <w:p w:rsidR="00D87A42" w:rsidRPr="00EA5606" w:rsidRDefault="00D87A42" w:rsidP="00DD49A5">
            <w:pPr>
              <w:spacing w:line="360" w:lineRule="auto"/>
              <w:jc w:val="center"/>
              <w:rPr>
                <w:sz w:val="20"/>
                <w:szCs w:val="20"/>
              </w:rPr>
            </w:pPr>
            <w:r w:rsidRPr="00EA5606">
              <w:rPr>
                <w:sz w:val="20"/>
                <w:szCs w:val="20"/>
              </w:rPr>
              <w:t>1000</w:t>
            </w:r>
          </w:p>
        </w:tc>
        <w:tc>
          <w:tcPr>
            <w:tcW w:w="709" w:type="pct"/>
          </w:tcPr>
          <w:p w:rsidR="00D87A42" w:rsidRPr="00EA5606" w:rsidRDefault="00D87A42" w:rsidP="00DD49A5">
            <w:pPr>
              <w:spacing w:line="360" w:lineRule="auto"/>
              <w:jc w:val="center"/>
              <w:rPr>
                <w:sz w:val="20"/>
                <w:szCs w:val="20"/>
              </w:rPr>
            </w:pPr>
            <w:r w:rsidRPr="00EA5606">
              <w:rPr>
                <w:sz w:val="20"/>
                <w:szCs w:val="20"/>
              </w:rPr>
              <w:t>1000</w:t>
            </w:r>
          </w:p>
        </w:tc>
        <w:tc>
          <w:tcPr>
            <w:tcW w:w="709" w:type="pct"/>
          </w:tcPr>
          <w:p w:rsidR="00D87A42" w:rsidRPr="00EA5606" w:rsidRDefault="00D87A42" w:rsidP="00DD49A5">
            <w:pPr>
              <w:spacing w:line="360" w:lineRule="auto"/>
              <w:jc w:val="center"/>
              <w:rPr>
                <w:sz w:val="20"/>
                <w:szCs w:val="20"/>
              </w:rPr>
            </w:pPr>
            <w:r w:rsidRPr="00EA5606">
              <w:rPr>
                <w:sz w:val="20"/>
                <w:szCs w:val="20"/>
              </w:rPr>
              <w:t>1000</w:t>
            </w:r>
          </w:p>
        </w:tc>
        <w:tc>
          <w:tcPr>
            <w:tcW w:w="709" w:type="pct"/>
          </w:tcPr>
          <w:p w:rsidR="00D87A42" w:rsidRPr="00EA5606" w:rsidRDefault="00D87A42" w:rsidP="00DD49A5">
            <w:pPr>
              <w:spacing w:line="360" w:lineRule="auto"/>
              <w:jc w:val="center"/>
              <w:rPr>
                <w:sz w:val="20"/>
                <w:szCs w:val="20"/>
              </w:rPr>
            </w:pPr>
            <w:r w:rsidRPr="00EA5606">
              <w:rPr>
                <w:sz w:val="20"/>
                <w:szCs w:val="20"/>
              </w:rPr>
              <w:t>1000</w:t>
            </w:r>
          </w:p>
        </w:tc>
      </w:tr>
      <w:tr w:rsidR="00D87A42" w:rsidRPr="00EA5606" w:rsidTr="009157F2">
        <w:tc>
          <w:tcPr>
            <w:tcW w:w="865" w:type="pct"/>
          </w:tcPr>
          <w:p w:rsidR="00D87A42" w:rsidRPr="00EA5606" w:rsidRDefault="00D87A42" w:rsidP="00DD49A5">
            <w:pPr>
              <w:spacing w:line="360" w:lineRule="auto"/>
              <w:rPr>
                <w:sz w:val="20"/>
                <w:szCs w:val="20"/>
              </w:rPr>
            </w:pPr>
            <w:r w:rsidRPr="00EA5606">
              <w:rPr>
                <w:sz w:val="20"/>
                <w:szCs w:val="20"/>
              </w:rPr>
              <w:t xml:space="preserve">Tomato </w:t>
            </w:r>
          </w:p>
        </w:tc>
        <w:tc>
          <w:tcPr>
            <w:tcW w:w="590" w:type="pct"/>
          </w:tcPr>
          <w:p w:rsidR="00D87A42" w:rsidRPr="00EA5606" w:rsidRDefault="00D87A42" w:rsidP="00DD49A5">
            <w:pPr>
              <w:spacing w:line="360" w:lineRule="auto"/>
              <w:jc w:val="center"/>
              <w:rPr>
                <w:sz w:val="20"/>
                <w:szCs w:val="20"/>
              </w:rPr>
            </w:pPr>
            <w:r w:rsidRPr="00EA5606">
              <w:rPr>
                <w:sz w:val="20"/>
                <w:szCs w:val="20"/>
              </w:rPr>
              <w:t>5000</w:t>
            </w:r>
          </w:p>
        </w:tc>
        <w:tc>
          <w:tcPr>
            <w:tcW w:w="709" w:type="pct"/>
          </w:tcPr>
          <w:p w:rsidR="00D87A42" w:rsidRPr="00EA5606" w:rsidRDefault="00D87A42" w:rsidP="00DD49A5">
            <w:pPr>
              <w:spacing w:line="360" w:lineRule="auto"/>
              <w:jc w:val="center"/>
              <w:rPr>
                <w:sz w:val="20"/>
                <w:szCs w:val="20"/>
              </w:rPr>
            </w:pPr>
            <w:r w:rsidRPr="00EA5606">
              <w:rPr>
                <w:sz w:val="20"/>
                <w:szCs w:val="20"/>
              </w:rPr>
              <w:t>13500</w:t>
            </w:r>
          </w:p>
        </w:tc>
        <w:tc>
          <w:tcPr>
            <w:tcW w:w="709" w:type="pct"/>
          </w:tcPr>
          <w:p w:rsidR="00D87A42" w:rsidRPr="00EA5606" w:rsidRDefault="00D87A42" w:rsidP="00DD49A5">
            <w:pPr>
              <w:spacing w:line="360" w:lineRule="auto"/>
              <w:jc w:val="center"/>
              <w:rPr>
                <w:sz w:val="20"/>
                <w:szCs w:val="20"/>
              </w:rPr>
            </w:pPr>
            <w:r w:rsidRPr="00EA5606">
              <w:rPr>
                <w:sz w:val="20"/>
                <w:szCs w:val="20"/>
              </w:rPr>
              <w:t>22500</w:t>
            </w:r>
          </w:p>
        </w:tc>
        <w:tc>
          <w:tcPr>
            <w:tcW w:w="709" w:type="pct"/>
          </w:tcPr>
          <w:p w:rsidR="00D87A42" w:rsidRPr="00EA5606" w:rsidRDefault="00D87A42" w:rsidP="00DD49A5">
            <w:pPr>
              <w:spacing w:line="360" w:lineRule="auto"/>
              <w:jc w:val="center"/>
              <w:rPr>
                <w:sz w:val="20"/>
                <w:szCs w:val="20"/>
              </w:rPr>
            </w:pPr>
            <w:r w:rsidRPr="00EA5606">
              <w:rPr>
                <w:sz w:val="20"/>
                <w:szCs w:val="20"/>
              </w:rPr>
              <w:t>22500</w:t>
            </w:r>
          </w:p>
        </w:tc>
        <w:tc>
          <w:tcPr>
            <w:tcW w:w="709" w:type="pct"/>
          </w:tcPr>
          <w:p w:rsidR="00D87A42" w:rsidRPr="00EA5606" w:rsidRDefault="00D87A42" w:rsidP="00DD49A5">
            <w:pPr>
              <w:spacing w:line="360" w:lineRule="auto"/>
              <w:jc w:val="center"/>
              <w:rPr>
                <w:sz w:val="20"/>
                <w:szCs w:val="20"/>
              </w:rPr>
            </w:pPr>
            <w:r w:rsidRPr="00EA5606">
              <w:rPr>
                <w:sz w:val="20"/>
                <w:szCs w:val="20"/>
              </w:rPr>
              <w:t>22500</w:t>
            </w:r>
          </w:p>
        </w:tc>
        <w:tc>
          <w:tcPr>
            <w:tcW w:w="709" w:type="pct"/>
          </w:tcPr>
          <w:p w:rsidR="00D87A42" w:rsidRPr="00EA5606" w:rsidRDefault="00D87A42" w:rsidP="00DD49A5">
            <w:pPr>
              <w:spacing w:line="360" w:lineRule="auto"/>
              <w:jc w:val="center"/>
              <w:rPr>
                <w:sz w:val="20"/>
                <w:szCs w:val="20"/>
              </w:rPr>
            </w:pPr>
            <w:r w:rsidRPr="00EA5606">
              <w:rPr>
                <w:sz w:val="20"/>
                <w:szCs w:val="20"/>
              </w:rPr>
              <w:t>22500</w:t>
            </w:r>
          </w:p>
        </w:tc>
      </w:tr>
      <w:tr w:rsidR="00D87A42" w:rsidRPr="00EA5606" w:rsidTr="009157F2">
        <w:tc>
          <w:tcPr>
            <w:tcW w:w="865" w:type="pct"/>
          </w:tcPr>
          <w:p w:rsidR="00D87A42" w:rsidRPr="00EA5606" w:rsidRDefault="00D87A42" w:rsidP="00DD49A5">
            <w:pPr>
              <w:spacing w:line="360" w:lineRule="auto"/>
              <w:rPr>
                <w:sz w:val="20"/>
                <w:szCs w:val="20"/>
              </w:rPr>
            </w:pPr>
            <w:r w:rsidRPr="00EA5606">
              <w:rPr>
                <w:sz w:val="20"/>
                <w:szCs w:val="20"/>
              </w:rPr>
              <w:t>Red Pepper</w:t>
            </w:r>
          </w:p>
        </w:tc>
        <w:tc>
          <w:tcPr>
            <w:tcW w:w="590" w:type="pct"/>
          </w:tcPr>
          <w:p w:rsidR="00D87A42" w:rsidRPr="00EA5606" w:rsidRDefault="00D87A42" w:rsidP="00DD49A5">
            <w:pPr>
              <w:spacing w:line="360" w:lineRule="auto"/>
              <w:jc w:val="center"/>
              <w:rPr>
                <w:sz w:val="20"/>
                <w:szCs w:val="20"/>
              </w:rPr>
            </w:pPr>
            <w:r w:rsidRPr="00EA5606">
              <w:rPr>
                <w:sz w:val="20"/>
                <w:szCs w:val="20"/>
              </w:rPr>
              <w:t>450</w:t>
            </w:r>
          </w:p>
        </w:tc>
        <w:tc>
          <w:tcPr>
            <w:tcW w:w="709" w:type="pct"/>
          </w:tcPr>
          <w:p w:rsidR="00D87A42" w:rsidRPr="00EA5606" w:rsidRDefault="00D87A42" w:rsidP="00DD49A5">
            <w:pPr>
              <w:spacing w:line="360" w:lineRule="auto"/>
              <w:jc w:val="center"/>
              <w:rPr>
                <w:sz w:val="20"/>
                <w:szCs w:val="20"/>
              </w:rPr>
            </w:pPr>
            <w:r w:rsidRPr="00EA5606">
              <w:rPr>
                <w:sz w:val="20"/>
                <w:szCs w:val="20"/>
              </w:rPr>
              <w:t>600</w:t>
            </w:r>
          </w:p>
        </w:tc>
        <w:tc>
          <w:tcPr>
            <w:tcW w:w="709" w:type="pct"/>
          </w:tcPr>
          <w:p w:rsidR="00D87A42" w:rsidRPr="00EA5606" w:rsidRDefault="00D87A42" w:rsidP="00DD49A5">
            <w:pPr>
              <w:spacing w:line="360" w:lineRule="auto"/>
              <w:jc w:val="center"/>
              <w:rPr>
                <w:sz w:val="20"/>
                <w:szCs w:val="20"/>
              </w:rPr>
            </w:pPr>
            <w:r w:rsidRPr="00EA5606">
              <w:rPr>
                <w:sz w:val="20"/>
                <w:szCs w:val="20"/>
              </w:rPr>
              <w:t>1275</w:t>
            </w:r>
          </w:p>
        </w:tc>
        <w:tc>
          <w:tcPr>
            <w:tcW w:w="709" w:type="pct"/>
          </w:tcPr>
          <w:p w:rsidR="00D87A42" w:rsidRPr="00EA5606" w:rsidRDefault="00D87A42" w:rsidP="00DD49A5">
            <w:pPr>
              <w:spacing w:line="360" w:lineRule="auto"/>
              <w:jc w:val="center"/>
              <w:rPr>
                <w:sz w:val="20"/>
                <w:szCs w:val="20"/>
              </w:rPr>
            </w:pPr>
            <w:r w:rsidRPr="00EA5606">
              <w:rPr>
                <w:sz w:val="20"/>
                <w:szCs w:val="20"/>
              </w:rPr>
              <w:t>1275</w:t>
            </w:r>
          </w:p>
        </w:tc>
        <w:tc>
          <w:tcPr>
            <w:tcW w:w="709" w:type="pct"/>
          </w:tcPr>
          <w:p w:rsidR="00D87A42" w:rsidRPr="00EA5606" w:rsidRDefault="00D87A42" w:rsidP="00DD49A5">
            <w:pPr>
              <w:spacing w:line="360" w:lineRule="auto"/>
              <w:jc w:val="center"/>
              <w:rPr>
                <w:sz w:val="20"/>
                <w:szCs w:val="20"/>
              </w:rPr>
            </w:pPr>
            <w:r w:rsidRPr="00EA5606">
              <w:rPr>
                <w:sz w:val="20"/>
                <w:szCs w:val="20"/>
              </w:rPr>
              <w:t>1275</w:t>
            </w:r>
          </w:p>
        </w:tc>
        <w:tc>
          <w:tcPr>
            <w:tcW w:w="709" w:type="pct"/>
          </w:tcPr>
          <w:p w:rsidR="00D87A42" w:rsidRPr="00EA5606" w:rsidRDefault="00D87A42" w:rsidP="00DD49A5">
            <w:pPr>
              <w:spacing w:line="360" w:lineRule="auto"/>
              <w:jc w:val="center"/>
              <w:rPr>
                <w:sz w:val="20"/>
                <w:szCs w:val="20"/>
              </w:rPr>
            </w:pPr>
            <w:r w:rsidRPr="00EA5606">
              <w:rPr>
                <w:sz w:val="20"/>
                <w:szCs w:val="20"/>
              </w:rPr>
              <w:t>1275</w:t>
            </w:r>
          </w:p>
        </w:tc>
      </w:tr>
      <w:tr w:rsidR="00D87A42" w:rsidRPr="00EA5606" w:rsidTr="009157F2">
        <w:tc>
          <w:tcPr>
            <w:tcW w:w="865" w:type="pct"/>
          </w:tcPr>
          <w:p w:rsidR="00D87A42" w:rsidRPr="00EA5606" w:rsidRDefault="00D87A42" w:rsidP="00DD49A5">
            <w:pPr>
              <w:spacing w:line="360" w:lineRule="auto"/>
              <w:rPr>
                <w:sz w:val="20"/>
                <w:szCs w:val="20"/>
              </w:rPr>
            </w:pPr>
            <w:r w:rsidRPr="00EA5606">
              <w:rPr>
                <w:sz w:val="20"/>
                <w:szCs w:val="20"/>
              </w:rPr>
              <w:t>Onion</w:t>
            </w:r>
          </w:p>
        </w:tc>
        <w:tc>
          <w:tcPr>
            <w:tcW w:w="590" w:type="pct"/>
          </w:tcPr>
          <w:p w:rsidR="00D87A42" w:rsidRPr="00EA5606" w:rsidRDefault="00D87A42" w:rsidP="00DD49A5">
            <w:pPr>
              <w:spacing w:line="360" w:lineRule="auto"/>
              <w:jc w:val="center"/>
              <w:rPr>
                <w:sz w:val="20"/>
                <w:szCs w:val="20"/>
              </w:rPr>
            </w:pPr>
            <w:r w:rsidRPr="00EA5606">
              <w:rPr>
                <w:sz w:val="20"/>
                <w:szCs w:val="20"/>
              </w:rPr>
              <w:t>7500</w:t>
            </w:r>
          </w:p>
        </w:tc>
        <w:tc>
          <w:tcPr>
            <w:tcW w:w="709" w:type="pct"/>
          </w:tcPr>
          <w:p w:rsidR="00D87A42" w:rsidRPr="00EA5606" w:rsidRDefault="00D87A42" w:rsidP="00DD49A5">
            <w:pPr>
              <w:spacing w:line="360" w:lineRule="auto"/>
              <w:jc w:val="center"/>
              <w:rPr>
                <w:sz w:val="20"/>
                <w:szCs w:val="20"/>
              </w:rPr>
            </w:pPr>
            <w:r w:rsidRPr="00EA5606">
              <w:rPr>
                <w:sz w:val="20"/>
                <w:szCs w:val="20"/>
              </w:rPr>
              <w:t>11250</w:t>
            </w:r>
          </w:p>
        </w:tc>
        <w:tc>
          <w:tcPr>
            <w:tcW w:w="709" w:type="pct"/>
          </w:tcPr>
          <w:p w:rsidR="00D87A42" w:rsidRPr="00EA5606" w:rsidRDefault="00D87A42" w:rsidP="00DD49A5">
            <w:pPr>
              <w:spacing w:line="360" w:lineRule="auto"/>
              <w:jc w:val="center"/>
              <w:rPr>
                <w:sz w:val="20"/>
                <w:szCs w:val="20"/>
              </w:rPr>
            </w:pPr>
            <w:r w:rsidRPr="00EA5606">
              <w:rPr>
                <w:sz w:val="20"/>
                <w:szCs w:val="20"/>
              </w:rPr>
              <w:t>26250</w:t>
            </w:r>
          </w:p>
        </w:tc>
        <w:tc>
          <w:tcPr>
            <w:tcW w:w="709" w:type="pct"/>
          </w:tcPr>
          <w:p w:rsidR="00D87A42" w:rsidRPr="00EA5606" w:rsidRDefault="00D87A42" w:rsidP="00DD49A5">
            <w:pPr>
              <w:spacing w:line="360" w:lineRule="auto"/>
              <w:jc w:val="center"/>
              <w:rPr>
                <w:sz w:val="20"/>
                <w:szCs w:val="20"/>
              </w:rPr>
            </w:pPr>
            <w:r w:rsidRPr="00EA5606">
              <w:rPr>
                <w:sz w:val="20"/>
                <w:szCs w:val="20"/>
              </w:rPr>
              <w:t>26250</w:t>
            </w:r>
          </w:p>
        </w:tc>
        <w:tc>
          <w:tcPr>
            <w:tcW w:w="709" w:type="pct"/>
          </w:tcPr>
          <w:p w:rsidR="00D87A42" w:rsidRPr="00EA5606" w:rsidRDefault="00D87A42" w:rsidP="00DD49A5">
            <w:pPr>
              <w:spacing w:line="360" w:lineRule="auto"/>
              <w:jc w:val="center"/>
              <w:rPr>
                <w:sz w:val="20"/>
                <w:szCs w:val="20"/>
              </w:rPr>
            </w:pPr>
            <w:r w:rsidRPr="00EA5606">
              <w:rPr>
                <w:sz w:val="20"/>
                <w:szCs w:val="20"/>
              </w:rPr>
              <w:t>26250</w:t>
            </w:r>
          </w:p>
        </w:tc>
        <w:tc>
          <w:tcPr>
            <w:tcW w:w="709" w:type="pct"/>
          </w:tcPr>
          <w:p w:rsidR="00D87A42" w:rsidRPr="00EA5606" w:rsidRDefault="00D87A42" w:rsidP="00DD49A5">
            <w:pPr>
              <w:spacing w:line="360" w:lineRule="auto"/>
              <w:jc w:val="center"/>
              <w:rPr>
                <w:sz w:val="20"/>
                <w:szCs w:val="20"/>
              </w:rPr>
            </w:pPr>
            <w:r w:rsidRPr="00EA5606">
              <w:rPr>
                <w:sz w:val="20"/>
                <w:szCs w:val="20"/>
              </w:rPr>
              <w:t>26250</w:t>
            </w:r>
          </w:p>
        </w:tc>
      </w:tr>
      <w:tr w:rsidR="00D87A42" w:rsidRPr="00EA5606" w:rsidTr="009157F2">
        <w:tc>
          <w:tcPr>
            <w:tcW w:w="865" w:type="pct"/>
          </w:tcPr>
          <w:p w:rsidR="00D87A42" w:rsidRPr="00EA5606" w:rsidRDefault="00D87A42" w:rsidP="00DD49A5">
            <w:pPr>
              <w:spacing w:line="360" w:lineRule="auto"/>
              <w:rPr>
                <w:sz w:val="20"/>
                <w:szCs w:val="20"/>
              </w:rPr>
            </w:pPr>
            <w:r w:rsidRPr="00EA5606">
              <w:rPr>
                <w:sz w:val="20"/>
                <w:szCs w:val="20"/>
              </w:rPr>
              <w:t xml:space="preserve">Head Cabbage </w:t>
            </w:r>
          </w:p>
        </w:tc>
        <w:tc>
          <w:tcPr>
            <w:tcW w:w="590" w:type="pct"/>
          </w:tcPr>
          <w:p w:rsidR="00D87A42" w:rsidRPr="00EA5606" w:rsidRDefault="00D87A42" w:rsidP="00DD49A5">
            <w:pPr>
              <w:spacing w:line="360" w:lineRule="auto"/>
              <w:jc w:val="center"/>
              <w:rPr>
                <w:sz w:val="20"/>
                <w:szCs w:val="20"/>
              </w:rPr>
            </w:pPr>
            <w:r w:rsidRPr="00EA5606">
              <w:rPr>
                <w:sz w:val="20"/>
                <w:szCs w:val="20"/>
              </w:rPr>
              <w:t>5500</w:t>
            </w:r>
          </w:p>
        </w:tc>
        <w:tc>
          <w:tcPr>
            <w:tcW w:w="709" w:type="pct"/>
          </w:tcPr>
          <w:p w:rsidR="00D87A42" w:rsidRPr="00EA5606" w:rsidRDefault="00D87A42" w:rsidP="00DD49A5">
            <w:pPr>
              <w:spacing w:line="360" w:lineRule="auto"/>
              <w:jc w:val="center"/>
              <w:rPr>
                <w:sz w:val="20"/>
                <w:szCs w:val="20"/>
              </w:rPr>
            </w:pPr>
            <w:r w:rsidRPr="00EA5606">
              <w:rPr>
                <w:sz w:val="20"/>
                <w:szCs w:val="20"/>
              </w:rPr>
              <w:t>10000</w:t>
            </w:r>
          </w:p>
        </w:tc>
        <w:tc>
          <w:tcPr>
            <w:tcW w:w="709" w:type="pct"/>
          </w:tcPr>
          <w:p w:rsidR="00D87A42" w:rsidRPr="00EA5606" w:rsidRDefault="00D87A42" w:rsidP="00DD49A5">
            <w:pPr>
              <w:spacing w:line="360" w:lineRule="auto"/>
              <w:jc w:val="center"/>
              <w:rPr>
                <w:sz w:val="20"/>
                <w:szCs w:val="20"/>
              </w:rPr>
            </w:pPr>
            <w:r w:rsidRPr="00EA5606">
              <w:rPr>
                <w:sz w:val="20"/>
                <w:szCs w:val="20"/>
              </w:rPr>
              <w:t>13750</w:t>
            </w:r>
          </w:p>
        </w:tc>
        <w:tc>
          <w:tcPr>
            <w:tcW w:w="709" w:type="pct"/>
          </w:tcPr>
          <w:p w:rsidR="00D87A42" w:rsidRPr="00EA5606" w:rsidRDefault="00D87A42" w:rsidP="00DD49A5">
            <w:pPr>
              <w:spacing w:line="360" w:lineRule="auto"/>
              <w:jc w:val="center"/>
              <w:rPr>
                <w:sz w:val="20"/>
                <w:szCs w:val="20"/>
              </w:rPr>
            </w:pPr>
            <w:r w:rsidRPr="00EA5606">
              <w:rPr>
                <w:sz w:val="20"/>
                <w:szCs w:val="20"/>
              </w:rPr>
              <w:t>13750</w:t>
            </w:r>
          </w:p>
        </w:tc>
        <w:tc>
          <w:tcPr>
            <w:tcW w:w="709" w:type="pct"/>
          </w:tcPr>
          <w:p w:rsidR="00D87A42" w:rsidRPr="00EA5606" w:rsidRDefault="00D87A42" w:rsidP="00DD49A5">
            <w:pPr>
              <w:spacing w:line="360" w:lineRule="auto"/>
              <w:jc w:val="center"/>
              <w:rPr>
                <w:sz w:val="20"/>
                <w:szCs w:val="20"/>
              </w:rPr>
            </w:pPr>
            <w:r w:rsidRPr="00EA5606">
              <w:rPr>
                <w:sz w:val="20"/>
                <w:szCs w:val="20"/>
              </w:rPr>
              <w:t>13750</w:t>
            </w:r>
          </w:p>
        </w:tc>
        <w:tc>
          <w:tcPr>
            <w:tcW w:w="709" w:type="pct"/>
          </w:tcPr>
          <w:p w:rsidR="00D87A42" w:rsidRPr="00EA5606" w:rsidRDefault="00D87A42" w:rsidP="00DD49A5">
            <w:pPr>
              <w:spacing w:line="360" w:lineRule="auto"/>
              <w:jc w:val="center"/>
              <w:rPr>
                <w:sz w:val="20"/>
                <w:szCs w:val="20"/>
              </w:rPr>
            </w:pPr>
            <w:r w:rsidRPr="00EA5606">
              <w:rPr>
                <w:sz w:val="20"/>
                <w:szCs w:val="20"/>
              </w:rPr>
              <w:t>13750</w:t>
            </w:r>
          </w:p>
        </w:tc>
      </w:tr>
    </w:tbl>
    <w:p w:rsidR="00085270" w:rsidRPr="00EA5606" w:rsidRDefault="00085270" w:rsidP="00085270">
      <w:pPr>
        <w:pStyle w:val="Caption"/>
        <w:rPr>
          <w:rFonts w:ascii="Times New Roman" w:hAnsi="Times New Roman" w:cs="Times New Roman"/>
          <w:b w:val="0"/>
          <w:color w:val="auto"/>
          <w:sz w:val="24"/>
          <w:szCs w:val="24"/>
        </w:rPr>
      </w:pPr>
      <w:bookmarkStart w:id="464" w:name="_Toc400608845"/>
      <w:bookmarkStart w:id="465" w:name="_Toc429518715"/>
    </w:p>
    <w:p w:rsidR="00085270" w:rsidRPr="001670B0" w:rsidRDefault="00085270" w:rsidP="001670B0">
      <w:pPr>
        <w:rPr>
          <w:i/>
        </w:rPr>
      </w:pPr>
      <w:bookmarkStart w:id="466" w:name="_Toc505870669"/>
      <w:bookmarkStart w:id="467" w:name="_Toc532464558"/>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47</w:t>
      </w:r>
      <w:r w:rsidR="006E10F2" w:rsidRPr="001670B0">
        <w:rPr>
          <w:i/>
        </w:rPr>
        <w:fldChar w:fldCharType="end"/>
      </w:r>
      <w:r w:rsidRPr="001670B0">
        <w:rPr>
          <w:i/>
        </w:rPr>
        <w:t xml:space="preserve"> Summary of crop production projection (Qt) for second phase supplementary irrigation</w:t>
      </w:r>
      <w:bookmarkEnd w:id="466"/>
      <w:bookmarkEnd w:id="467"/>
    </w:p>
    <w:p w:rsidR="00085270" w:rsidRPr="00EA5606" w:rsidRDefault="00085270" w:rsidP="00085270">
      <w:pPr>
        <w:outlineLvl w:val="0"/>
      </w:pPr>
    </w:p>
    <w:tbl>
      <w:tblPr>
        <w:tblStyle w:val="TableGrid"/>
        <w:tblW w:w="5000" w:type="pct"/>
        <w:tblLook w:val="04A0"/>
      </w:tblPr>
      <w:tblGrid>
        <w:gridCol w:w="1656"/>
        <w:gridCol w:w="1130"/>
        <w:gridCol w:w="1358"/>
        <w:gridCol w:w="1358"/>
        <w:gridCol w:w="1358"/>
        <w:gridCol w:w="1358"/>
        <w:gridCol w:w="1358"/>
      </w:tblGrid>
      <w:tr w:rsidR="00085270" w:rsidRPr="00EA5606" w:rsidTr="00696A21">
        <w:tc>
          <w:tcPr>
            <w:tcW w:w="865" w:type="pct"/>
          </w:tcPr>
          <w:p w:rsidR="00085270" w:rsidRPr="00EA5606" w:rsidRDefault="00085270" w:rsidP="00696A21">
            <w:pPr>
              <w:autoSpaceDE w:val="0"/>
              <w:autoSpaceDN w:val="0"/>
              <w:adjustRightInd w:val="0"/>
              <w:jc w:val="center"/>
              <w:rPr>
                <w:rFonts w:eastAsiaTheme="minorHAnsi"/>
                <w:b/>
              </w:rPr>
            </w:pPr>
            <w:r w:rsidRPr="00EA5606">
              <w:rPr>
                <w:rFonts w:eastAsiaTheme="minorHAnsi"/>
                <w:b/>
              </w:rPr>
              <w:t>Crop</w:t>
            </w:r>
          </w:p>
        </w:tc>
        <w:tc>
          <w:tcPr>
            <w:tcW w:w="590" w:type="pct"/>
          </w:tcPr>
          <w:p w:rsidR="00085270" w:rsidRPr="00EA5606" w:rsidRDefault="00085270" w:rsidP="00696A21">
            <w:pPr>
              <w:autoSpaceDE w:val="0"/>
              <w:autoSpaceDN w:val="0"/>
              <w:adjustRightInd w:val="0"/>
              <w:jc w:val="center"/>
              <w:rPr>
                <w:rFonts w:eastAsiaTheme="minorHAnsi"/>
                <w:b/>
              </w:rPr>
            </w:pPr>
            <w:r w:rsidRPr="00EA5606">
              <w:rPr>
                <w:rFonts w:eastAsiaTheme="minorHAnsi"/>
                <w:b/>
              </w:rPr>
              <w:t>Year 1</w:t>
            </w:r>
          </w:p>
        </w:tc>
        <w:tc>
          <w:tcPr>
            <w:tcW w:w="709" w:type="pct"/>
          </w:tcPr>
          <w:p w:rsidR="00085270" w:rsidRPr="00EA5606" w:rsidRDefault="00085270" w:rsidP="00696A21">
            <w:pPr>
              <w:autoSpaceDE w:val="0"/>
              <w:autoSpaceDN w:val="0"/>
              <w:adjustRightInd w:val="0"/>
              <w:jc w:val="center"/>
              <w:rPr>
                <w:rFonts w:eastAsiaTheme="minorHAnsi"/>
                <w:b/>
              </w:rPr>
            </w:pPr>
            <w:r w:rsidRPr="00EA5606">
              <w:rPr>
                <w:rFonts w:eastAsiaTheme="minorHAnsi"/>
                <w:b/>
              </w:rPr>
              <w:t>Year 2</w:t>
            </w:r>
          </w:p>
        </w:tc>
        <w:tc>
          <w:tcPr>
            <w:tcW w:w="709" w:type="pct"/>
          </w:tcPr>
          <w:p w:rsidR="00085270" w:rsidRPr="00EA5606" w:rsidRDefault="00085270" w:rsidP="00696A21">
            <w:pPr>
              <w:autoSpaceDE w:val="0"/>
              <w:autoSpaceDN w:val="0"/>
              <w:adjustRightInd w:val="0"/>
              <w:jc w:val="center"/>
              <w:rPr>
                <w:rFonts w:eastAsiaTheme="minorHAnsi"/>
                <w:b/>
              </w:rPr>
            </w:pPr>
            <w:r w:rsidRPr="00EA5606">
              <w:rPr>
                <w:rFonts w:eastAsiaTheme="minorHAnsi"/>
                <w:b/>
              </w:rPr>
              <w:t>Year3</w:t>
            </w:r>
          </w:p>
        </w:tc>
        <w:tc>
          <w:tcPr>
            <w:tcW w:w="709" w:type="pct"/>
          </w:tcPr>
          <w:p w:rsidR="00085270" w:rsidRPr="00EA5606" w:rsidRDefault="00085270" w:rsidP="00696A21">
            <w:pPr>
              <w:autoSpaceDE w:val="0"/>
              <w:autoSpaceDN w:val="0"/>
              <w:adjustRightInd w:val="0"/>
              <w:jc w:val="center"/>
              <w:rPr>
                <w:rFonts w:eastAsiaTheme="minorHAnsi"/>
                <w:b/>
              </w:rPr>
            </w:pPr>
            <w:r w:rsidRPr="00EA5606">
              <w:rPr>
                <w:rFonts w:eastAsiaTheme="minorHAnsi"/>
                <w:b/>
              </w:rPr>
              <w:t>Year 4</w:t>
            </w:r>
          </w:p>
        </w:tc>
        <w:tc>
          <w:tcPr>
            <w:tcW w:w="709" w:type="pct"/>
          </w:tcPr>
          <w:p w:rsidR="00085270" w:rsidRPr="00EA5606" w:rsidRDefault="00085270" w:rsidP="00696A21">
            <w:pPr>
              <w:autoSpaceDE w:val="0"/>
              <w:autoSpaceDN w:val="0"/>
              <w:adjustRightInd w:val="0"/>
              <w:jc w:val="center"/>
              <w:rPr>
                <w:rFonts w:eastAsiaTheme="minorHAnsi"/>
                <w:b/>
              </w:rPr>
            </w:pPr>
            <w:r w:rsidRPr="00EA5606">
              <w:rPr>
                <w:rFonts w:eastAsiaTheme="minorHAnsi"/>
                <w:b/>
              </w:rPr>
              <w:t>Year5</w:t>
            </w:r>
          </w:p>
        </w:tc>
        <w:tc>
          <w:tcPr>
            <w:tcW w:w="709" w:type="pct"/>
          </w:tcPr>
          <w:p w:rsidR="00085270" w:rsidRPr="00EA5606" w:rsidRDefault="00085270" w:rsidP="00696A21">
            <w:pPr>
              <w:autoSpaceDE w:val="0"/>
              <w:autoSpaceDN w:val="0"/>
              <w:adjustRightInd w:val="0"/>
              <w:jc w:val="center"/>
              <w:rPr>
                <w:rFonts w:eastAsiaTheme="minorHAnsi"/>
                <w:b/>
              </w:rPr>
            </w:pPr>
            <w:r w:rsidRPr="00EA5606">
              <w:rPr>
                <w:rFonts w:eastAsiaTheme="minorHAnsi"/>
                <w:b/>
              </w:rPr>
              <w:t>Year 5+</w:t>
            </w:r>
          </w:p>
          <w:p w:rsidR="00085270" w:rsidRPr="00EA5606" w:rsidRDefault="00085270" w:rsidP="00696A21">
            <w:pPr>
              <w:autoSpaceDE w:val="0"/>
              <w:autoSpaceDN w:val="0"/>
              <w:adjustRightInd w:val="0"/>
              <w:jc w:val="center"/>
              <w:rPr>
                <w:rFonts w:eastAsiaTheme="minorHAnsi"/>
                <w:b/>
              </w:rPr>
            </w:pPr>
          </w:p>
        </w:tc>
      </w:tr>
      <w:tr w:rsidR="0098673F" w:rsidRPr="00EA5606" w:rsidTr="00696A21">
        <w:tc>
          <w:tcPr>
            <w:tcW w:w="865" w:type="pct"/>
          </w:tcPr>
          <w:p w:rsidR="0098673F" w:rsidRPr="00EA5606" w:rsidRDefault="0098673F" w:rsidP="00696A21">
            <w:pPr>
              <w:spacing w:line="360" w:lineRule="auto"/>
              <w:rPr>
                <w:sz w:val="20"/>
                <w:szCs w:val="20"/>
              </w:rPr>
            </w:pPr>
            <w:r w:rsidRPr="00EA5606">
              <w:rPr>
                <w:sz w:val="20"/>
                <w:szCs w:val="20"/>
              </w:rPr>
              <w:t>Maize</w:t>
            </w:r>
          </w:p>
        </w:tc>
        <w:tc>
          <w:tcPr>
            <w:tcW w:w="590" w:type="pct"/>
            <w:vAlign w:val="bottom"/>
          </w:tcPr>
          <w:p w:rsidR="0098673F" w:rsidRPr="00EA5606" w:rsidRDefault="0098673F">
            <w:pPr>
              <w:jc w:val="center"/>
              <w:rPr>
                <w:sz w:val="20"/>
                <w:szCs w:val="20"/>
              </w:rPr>
            </w:pPr>
            <w:r w:rsidRPr="00EA5606">
              <w:rPr>
                <w:sz w:val="20"/>
                <w:szCs w:val="20"/>
              </w:rPr>
              <w:t>4000</w:t>
            </w:r>
          </w:p>
        </w:tc>
        <w:tc>
          <w:tcPr>
            <w:tcW w:w="709" w:type="pct"/>
            <w:vAlign w:val="bottom"/>
          </w:tcPr>
          <w:p w:rsidR="0098673F" w:rsidRPr="00EA5606" w:rsidRDefault="0098673F">
            <w:pPr>
              <w:jc w:val="center"/>
              <w:rPr>
                <w:sz w:val="20"/>
                <w:szCs w:val="20"/>
              </w:rPr>
            </w:pPr>
            <w:r w:rsidRPr="00EA5606">
              <w:rPr>
                <w:sz w:val="20"/>
                <w:szCs w:val="20"/>
              </w:rPr>
              <w:t>3375</w:t>
            </w:r>
          </w:p>
        </w:tc>
        <w:tc>
          <w:tcPr>
            <w:tcW w:w="709" w:type="pct"/>
            <w:vAlign w:val="bottom"/>
          </w:tcPr>
          <w:p w:rsidR="0098673F" w:rsidRPr="00EA5606" w:rsidRDefault="0098673F">
            <w:pPr>
              <w:jc w:val="center"/>
              <w:rPr>
                <w:sz w:val="20"/>
                <w:szCs w:val="20"/>
              </w:rPr>
            </w:pPr>
            <w:r w:rsidRPr="00EA5606">
              <w:rPr>
                <w:sz w:val="20"/>
                <w:szCs w:val="20"/>
              </w:rPr>
              <w:t>4500</w:t>
            </w:r>
          </w:p>
        </w:tc>
        <w:tc>
          <w:tcPr>
            <w:tcW w:w="709" w:type="pct"/>
            <w:vAlign w:val="bottom"/>
          </w:tcPr>
          <w:p w:rsidR="0098673F" w:rsidRPr="00EA5606" w:rsidRDefault="0098673F">
            <w:pPr>
              <w:jc w:val="center"/>
              <w:rPr>
                <w:sz w:val="20"/>
                <w:szCs w:val="20"/>
              </w:rPr>
            </w:pPr>
            <w:r w:rsidRPr="00EA5606">
              <w:rPr>
                <w:sz w:val="20"/>
                <w:szCs w:val="20"/>
              </w:rPr>
              <w:t>4500</w:t>
            </w:r>
          </w:p>
        </w:tc>
        <w:tc>
          <w:tcPr>
            <w:tcW w:w="709" w:type="pct"/>
            <w:vAlign w:val="bottom"/>
          </w:tcPr>
          <w:p w:rsidR="0098673F" w:rsidRPr="00EA5606" w:rsidRDefault="0098673F">
            <w:pPr>
              <w:jc w:val="center"/>
              <w:rPr>
                <w:sz w:val="20"/>
                <w:szCs w:val="20"/>
              </w:rPr>
            </w:pPr>
            <w:r w:rsidRPr="00EA5606">
              <w:rPr>
                <w:sz w:val="20"/>
                <w:szCs w:val="20"/>
              </w:rPr>
              <w:t>4500</w:t>
            </w:r>
          </w:p>
        </w:tc>
        <w:tc>
          <w:tcPr>
            <w:tcW w:w="709" w:type="pct"/>
            <w:vAlign w:val="bottom"/>
          </w:tcPr>
          <w:p w:rsidR="0098673F" w:rsidRPr="00EA5606" w:rsidRDefault="0098673F">
            <w:pPr>
              <w:jc w:val="center"/>
              <w:rPr>
                <w:sz w:val="20"/>
                <w:szCs w:val="20"/>
              </w:rPr>
            </w:pPr>
            <w:r w:rsidRPr="00EA5606">
              <w:rPr>
                <w:sz w:val="20"/>
                <w:szCs w:val="20"/>
              </w:rPr>
              <w:t>4500</w:t>
            </w:r>
          </w:p>
        </w:tc>
      </w:tr>
      <w:tr w:rsidR="0098673F" w:rsidRPr="00EA5606" w:rsidTr="00696A21">
        <w:tc>
          <w:tcPr>
            <w:tcW w:w="865" w:type="pct"/>
          </w:tcPr>
          <w:p w:rsidR="0098673F" w:rsidRPr="00EA5606" w:rsidRDefault="0098673F" w:rsidP="00696A21">
            <w:pPr>
              <w:spacing w:line="360" w:lineRule="auto"/>
              <w:rPr>
                <w:sz w:val="20"/>
                <w:szCs w:val="20"/>
              </w:rPr>
            </w:pPr>
            <w:r w:rsidRPr="00EA5606">
              <w:rPr>
                <w:sz w:val="20"/>
                <w:szCs w:val="20"/>
              </w:rPr>
              <w:t xml:space="preserve">Sorghum </w:t>
            </w:r>
          </w:p>
        </w:tc>
        <w:tc>
          <w:tcPr>
            <w:tcW w:w="590" w:type="pct"/>
            <w:vAlign w:val="bottom"/>
          </w:tcPr>
          <w:p w:rsidR="0098673F" w:rsidRPr="00EA5606" w:rsidRDefault="0098673F">
            <w:pPr>
              <w:jc w:val="center"/>
              <w:rPr>
                <w:sz w:val="20"/>
                <w:szCs w:val="20"/>
              </w:rPr>
            </w:pPr>
            <w:r w:rsidRPr="00EA5606">
              <w:rPr>
                <w:sz w:val="20"/>
                <w:szCs w:val="20"/>
              </w:rPr>
              <w:t>1600</w:t>
            </w:r>
          </w:p>
        </w:tc>
        <w:tc>
          <w:tcPr>
            <w:tcW w:w="709" w:type="pct"/>
            <w:vAlign w:val="bottom"/>
          </w:tcPr>
          <w:p w:rsidR="0098673F" w:rsidRPr="00EA5606" w:rsidRDefault="0098673F">
            <w:pPr>
              <w:jc w:val="center"/>
              <w:rPr>
                <w:sz w:val="20"/>
                <w:szCs w:val="20"/>
              </w:rPr>
            </w:pPr>
            <w:r w:rsidRPr="00EA5606">
              <w:rPr>
                <w:sz w:val="20"/>
                <w:szCs w:val="20"/>
              </w:rPr>
              <w:t>2000</w:t>
            </w:r>
          </w:p>
        </w:tc>
        <w:tc>
          <w:tcPr>
            <w:tcW w:w="709" w:type="pct"/>
            <w:vAlign w:val="bottom"/>
          </w:tcPr>
          <w:p w:rsidR="0098673F" w:rsidRPr="00EA5606" w:rsidRDefault="0098673F">
            <w:pPr>
              <w:jc w:val="center"/>
              <w:rPr>
                <w:sz w:val="20"/>
                <w:szCs w:val="20"/>
              </w:rPr>
            </w:pPr>
            <w:r w:rsidRPr="00EA5606">
              <w:rPr>
                <w:sz w:val="20"/>
                <w:szCs w:val="20"/>
              </w:rPr>
              <w:t>2500</w:t>
            </w:r>
          </w:p>
        </w:tc>
        <w:tc>
          <w:tcPr>
            <w:tcW w:w="709" w:type="pct"/>
            <w:vAlign w:val="bottom"/>
          </w:tcPr>
          <w:p w:rsidR="0098673F" w:rsidRPr="00EA5606" w:rsidRDefault="0098673F">
            <w:pPr>
              <w:jc w:val="center"/>
              <w:rPr>
                <w:sz w:val="20"/>
                <w:szCs w:val="20"/>
              </w:rPr>
            </w:pPr>
            <w:r w:rsidRPr="00EA5606">
              <w:rPr>
                <w:sz w:val="20"/>
                <w:szCs w:val="20"/>
              </w:rPr>
              <w:t>2500</w:t>
            </w:r>
          </w:p>
        </w:tc>
        <w:tc>
          <w:tcPr>
            <w:tcW w:w="709" w:type="pct"/>
            <w:vAlign w:val="bottom"/>
          </w:tcPr>
          <w:p w:rsidR="0098673F" w:rsidRPr="00EA5606" w:rsidRDefault="0098673F">
            <w:pPr>
              <w:jc w:val="center"/>
              <w:rPr>
                <w:sz w:val="20"/>
                <w:szCs w:val="20"/>
              </w:rPr>
            </w:pPr>
            <w:r w:rsidRPr="00EA5606">
              <w:rPr>
                <w:sz w:val="20"/>
                <w:szCs w:val="20"/>
              </w:rPr>
              <w:t>2500</w:t>
            </w:r>
          </w:p>
        </w:tc>
        <w:tc>
          <w:tcPr>
            <w:tcW w:w="709" w:type="pct"/>
            <w:vAlign w:val="bottom"/>
          </w:tcPr>
          <w:p w:rsidR="0098673F" w:rsidRPr="00EA5606" w:rsidRDefault="0098673F">
            <w:pPr>
              <w:jc w:val="center"/>
              <w:rPr>
                <w:sz w:val="20"/>
                <w:szCs w:val="20"/>
              </w:rPr>
            </w:pPr>
            <w:r w:rsidRPr="00EA5606">
              <w:rPr>
                <w:sz w:val="20"/>
                <w:szCs w:val="20"/>
              </w:rPr>
              <w:t>2500</w:t>
            </w:r>
          </w:p>
        </w:tc>
      </w:tr>
      <w:tr w:rsidR="0098673F" w:rsidRPr="00EA5606" w:rsidTr="00696A21">
        <w:tc>
          <w:tcPr>
            <w:tcW w:w="865" w:type="pct"/>
          </w:tcPr>
          <w:p w:rsidR="0098673F" w:rsidRPr="00EA5606" w:rsidRDefault="0098673F" w:rsidP="00696A21">
            <w:pPr>
              <w:spacing w:line="360" w:lineRule="auto"/>
              <w:rPr>
                <w:sz w:val="20"/>
                <w:szCs w:val="20"/>
              </w:rPr>
            </w:pPr>
            <w:r w:rsidRPr="00EA5606">
              <w:rPr>
                <w:sz w:val="20"/>
                <w:szCs w:val="20"/>
              </w:rPr>
              <w:t>Haricot bean</w:t>
            </w:r>
          </w:p>
        </w:tc>
        <w:tc>
          <w:tcPr>
            <w:tcW w:w="590" w:type="pct"/>
            <w:vAlign w:val="bottom"/>
          </w:tcPr>
          <w:p w:rsidR="0098673F" w:rsidRPr="00EA5606" w:rsidRDefault="0098673F">
            <w:pPr>
              <w:jc w:val="center"/>
              <w:rPr>
                <w:sz w:val="20"/>
                <w:szCs w:val="20"/>
              </w:rPr>
            </w:pPr>
            <w:r w:rsidRPr="00EA5606">
              <w:rPr>
                <w:sz w:val="20"/>
                <w:szCs w:val="20"/>
              </w:rPr>
              <w:t>750</w:t>
            </w:r>
          </w:p>
        </w:tc>
        <w:tc>
          <w:tcPr>
            <w:tcW w:w="709" w:type="pct"/>
            <w:vAlign w:val="bottom"/>
          </w:tcPr>
          <w:p w:rsidR="0098673F" w:rsidRPr="00EA5606" w:rsidRDefault="0098673F">
            <w:pPr>
              <w:jc w:val="center"/>
              <w:rPr>
                <w:sz w:val="20"/>
                <w:szCs w:val="20"/>
              </w:rPr>
            </w:pPr>
            <w:r w:rsidRPr="00EA5606">
              <w:rPr>
                <w:sz w:val="20"/>
                <w:szCs w:val="20"/>
              </w:rPr>
              <w:t>1200</w:t>
            </w:r>
          </w:p>
        </w:tc>
        <w:tc>
          <w:tcPr>
            <w:tcW w:w="709" w:type="pct"/>
            <w:vAlign w:val="bottom"/>
          </w:tcPr>
          <w:p w:rsidR="0098673F" w:rsidRPr="00EA5606" w:rsidRDefault="0098673F">
            <w:pPr>
              <w:jc w:val="center"/>
              <w:rPr>
                <w:sz w:val="20"/>
                <w:szCs w:val="20"/>
              </w:rPr>
            </w:pPr>
            <w:r w:rsidRPr="00EA5606">
              <w:rPr>
                <w:sz w:val="20"/>
                <w:szCs w:val="20"/>
              </w:rPr>
              <w:t>1000</w:t>
            </w:r>
          </w:p>
        </w:tc>
        <w:tc>
          <w:tcPr>
            <w:tcW w:w="709" w:type="pct"/>
            <w:vAlign w:val="bottom"/>
          </w:tcPr>
          <w:p w:rsidR="0098673F" w:rsidRPr="00EA5606" w:rsidRDefault="0098673F">
            <w:pPr>
              <w:jc w:val="center"/>
              <w:rPr>
                <w:sz w:val="20"/>
                <w:szCs w:val="20"/>
              </w:rPr>
            </w:pPr>
            <w:r w:rsidRPr="00EA5606">
              <w:rPr>
                <w:sz w:val="20"/>
                <w:szCs w:val="20"/>
              </w:rPr>
              <w:t>1000</w:t>
            </w:r>
          </w:p>
        </w:tc>
        <w:tc>
          <w:tcPr>
            <w:tcW w:w="709" w:type="pct"/>
            <w:vAlign w:val="bottom"/>
          </w:tcPr>
          <w:p w:rsidR="0098673F" w:rsidRPr="00EA5606" w:rsidRDefault="0098673F">
            <w:pPr>
              <w:jc w:val="center"/>
              <w:rPr>
                <w:sz w:val="20"/>
                <w:szCs w:val="20"/>
              </w:rPr>
            </w:pPr>
            <w:r w:rsidRPr="00EA5606">
              <w:rPr>
                <w:sz w:val="20"/>
                <w:szCs w:val="20"/>
              </w:rPr>
              <w:t>1000</w:t>
            </w:r>
          </w:p>
        </w:tc>
        <w:tc>
          <w:tcPr>
            <w:tcW w:w="709" w:type="pct"/>
            <w:vAlign w:val="bottom"/>
          </w:tcPr>
          <w:p w:rsidR="0098673F" w:rsidRPr="00EA5606" w:rsidRDefault="0098673F">
            <w:pPr>
              <w:jc w:val="center"/>
              <w:rPr>
                <w:sz w:val="20"/>
                <w:szCs w:val="20"/>
              </w:rPr>
            </w:pPr>
            <w:r w:rsidRPr="00EA5606">
              <w:rPr>
                <w:sz w:val="20"/>
                <w:szCs w:val="20"/>
              </w:rPr>
              <w:t>1000</w:t>
            </w:r>
          </w:p>
        </w:tc>
      </w:tr>
      <w:tr w:rsidR="0098673F" w:rsidRPr="00EA5606" w:rsidTr="00696A21">
        <w:tc>
          <w:tcPr>
            <w:tcW w:w="865" w:type="pct"/>
          </w:tcPr>
          <w:p w:rsidR="0098673F" w:rsidRPr="00EA5606" w:rsidRDefault="0098673F" w:rsidP="00696A21">
            <w:pPr>
              <w:spacing w:line="360" w:lineRule="auto"/>
              <w:rPr>
                <w:sz w:val="20"/>
                <w:szCs w:val="20"/>
              </w:rPr>
            </w:pPr>
            <w:r w:rsidRPr="00EA5606">
              <w:rPr>
                <w:sz w:val="20"/>
                <w:szCs w:val="20"/>
              </w:rPr>
              <w:t xml:space="preserve">Tomato </w:t>
            </w:r>
          </w:p>
        </w:tc>
        <w:tc>
          <w:tcPr>
            <w:tcW w:w="590" w:type="pct"/>
            <w:vAlign w:val="bottom"/>
          </w:tcPr>
          <w:p w:rsidR="0098673F" w:rsidRPr="00EA5606" w:rsidRDefault="0098673F">
            <w:pPr>
              <w:jc w:val="center"/>
              <w:rPr>
                <w:sz w:val="20"/>
                <w:szCs w:val="20"/>
              </w:rPr>
            </w:pPr>
            <w:r w:rsidRPr="00EA5606">
              <w:rPr>
                <w:sz w:val="20"/>
                <w:szCs w:val="20"/>
              </w:rPr>
              <w:t>5000</w:t>
            </w:r>
          </w:p>
        </w:tc>
        <w:tc>
          <w:tcPr>
            <w:tcW w:w="709" w:type="pct"/>
            <w:vAlign w:val="bottom"/>
          </w:tcPr>
          <w:p w:rsidR="0098673F" w:rsidRPr="00EA5606" w:rsidRDefault="0098673F">
            <w:pPr>
              <w:jc w:val="center"/>
              <w:rPr>
                <w:sz w:val="20"/>
                <w:szCs w:val="20"/>
              </w:rPr>
            </w:pPr>
            <w:r w:rsidRPr="00EA5606">
              <w:rPr>
                <w:sz w:val="20"/>
                <w:szCs w:val="20"/>
              </w:rPr>
              <w:t>13500</w:t>
            </w:r>
          </w:p>
        </w:tc>
        <w:tc>
          <w:tcPr>
            <w:tcW w:w="709" w:type="pct"/>
            <w:vAlign w:val="bottom"/>
          </w:tcPr>
          <w:p w:rsidR="0098673F" w:rsidRPr="00EA5606" w:rsidRDefault="0098673F">
            <w:pPr>
              <w:jc w:val="center"/>
              <w:rPr>
                <w:sz w:val="20"/>
                <w:szCs w:val="20"/>
              </w:rPr>
            </w:pPr>
            <w:r w:rsidRPr="00EA5606">
              <w:rPr>
                <w:sz w:val="20"/>
                <w:szCs w:val="20"/>
              </w:rPr>
              <w:t>22500</w:t>
            </w:r>
          </w:p>
        </w:tc>
        <w:tc>
          <w:tcPr>
            <w:tcW w:w="709" w:type="pct"/>
            <w:vAlign w:val="bottom"/>
          </w:tcPr>
          <w:p w:rsidR="0098673F" w:rsidRPr="00EA5606" w:rsidRDefault="0098673F">
            <w:pPr>
              <w:jc w:val="center"/>
              <w:rPr>
                <w:sz w:val="20"/>
                <w:szCs w:val="20"/>
              </w:rPr>
            </w:pPr>
            <w:r w:rsidRPr="00EA5606">
              <w:rPr>
                <w:sz w:val="20"/>
                <w:szCs w:val="20"/>
              </w:rPr>
              <w:t>22500</w:t>
            </w:r>
          </w:p>
        </w:tc>
        <w:tc>
          <w:tcPr>
            <w:tcW w:w="709" w:type="pct"/>
            <w:vAlign w:val="bottom"/>
          </w:tcPr>
          <w:p w:rsidR="0098673F" w:rsidRPr="00EA5606" w:rsidRDefault="0098673F">
            <w:pPr>
              <w:jc w:val="center"/>
              <w:rPr>
                <w:sz w:val="20"/>
                <w:szCs w:val="20"/>
              </w:rPr>
            </w:pPr>
            <w:r w:rsidRPr="00EA5606">
              <w:rPr>
                <w:sz w:val="20"/>
                <w:szCs w:val="20"/>
              </w:rPr>
              <w:t>22500</w:t>
            </w:r>
          </w:p>
        </w:tc>
        <w:tc>
          <w:tcPr>
            <w:tcW w:w="709" w:type="pct"/>
            <w:vAlign w:val="bottom"/>
          </w:tcPr>
          <w:p w:rsidR="0098673F" w:rsidRPr="00EA5606" w:rsidRDefault="0098673F">
            <w:pPr>
              <w:jc w:val="center"/>
              <w:rPr>
                <w:sz w:val="20"/>
                <w:szCs w:val="20"/>
              </w:rPr>
            </w:pPr>
            <w:r w:rsidRPr="00EA5606">
              <w:rPr>
                <w:sz w:val="20"/>
                <w:szCs w:val="20"/>
              </w:rPr>
              <w:t>22500</w:t>
            </w:r>
          </w:p>
        </w:tc>
      </w:tr>
      <w:tr w:rsidR="0098673F" w:rsidRPr="00EA5606" w:rsidTr="00696A21">
        <w:tc>
          <w:tcPr>
            <w:tcW w:w="865" w:type="pct"/>
          </w:tcPr>
          <w:p w:rsidR="0098673F" w:rsidRPr="00EA5606" w:rsidRDefault="0098673F" w:rsidP="00696A21">
            <w:pPr>
              <w:spacing w:line="360" w:lineRule="auto"/>
              <w:rPr>
                <w:sz w:val="20"/>
                <w:szCs w:val="20"/>
              </w:rPr>
            </w:pPr>
            <w:r w:rsidRPr="00EA5606">
              <w:rPr>
                <w:sz w:val="20"/>
                <w:szCs w:val="20"/>
              </w:rPr>
              <w:t>Red Pepper</w:t>
            </w:r>
          </w:p>
        </w:tc>
        <w:tc>
          <w:tcPr>
            <w:tcW w:w="590" w:type="pct"/>
            <w:vAlign w:val="bottom"/>
          </w:tcPr>
          <w:p w:rsidR="0098673F" w:rsidRPr="00EA5606" w:rsidRDefault="0098673F">
            <w:pPr>
              <w:jc w:val="center"/>
              <w:rPr>
                <w:sz w:val="20"/>
                <w:szCs w:val="20"/>
              </w:rPr>
            </w:pPr>
            <w:r w:rsidRPr="00EA5606">
              <w:rPr>
                <w:sz w:val="20"/>
                <w:szCs w:val="20"/>
              </w:rPr>
              <w:t>450</w:t>
            </w:r>
          </w:p>
        </w:tc>
        <w:tc>
          <w:tcPr>
            <w:tcW w:w="709" w:type="pct"/>
            <w:vAlign w:val="bottom"/>
          </w:tcPr>
          <w:p w:rsidR="0098673F" w:rsidRPr="00EA5606" w:rsidRDefault="0098673F">
            <w:pPr>
              <w:jc w:val="center"/>
              <w:rPr>
                <w:sz w:val="20"/>
                <w:szCs w:val="20"/>
              </w:rPr>
            </w:pPr>
            <w:r w:rsidRPr="00EA5606">
              <w:rPr>
                <w:sz w:val="20"/>
                <w:szCs w:val="20"/>
              </w:rPr>
              <w:t>600</w:t>
            </w:r>
          </w:p>
        </w:tc>
        <w:tc>
          <w:tcPr>
            <w:tcW w:w="709" w:type="pct"/>
            <w:vAlign w:val="bottom"/>
          </w:tcPr>
          <w:p w:rsidR="0098673F" w:rsidRPr="00EA5606" w:rsidRDefault="0098673F">
            <w:pPr>
              <w:jc w:val="center"/>
              <w:rPr>
                <w:sz w:val="20"/>
                <w:szCs w:val="20"/>
              </w:rPr>
            </w:pPr>
            <w:r w:rsidRPr="00EA5606">
              <w:rPr>
                <w:sz w:val="20"/>
                <w:szCs w:val="20"/>
              </w:rPr>
              <w:t>1275</w:t>
            </w:r>
          </w:p>
        </w:tc>
        <w:tc>
          <w:tcPr>
            <w:tcW w:w="709" w:type="pct"/>
            <w:vAlign w:val="bottom"/>
          </w:tcPr>
          <w:p w:rsidR="0098673F" w:rsidRPr="00EA5606" w:rsidRDefault="0098673F">
            <w:pPr>
              <w:jc w:val="center"/>
              <w:rPr>
                <w:sz w:val="20"/>
                <w:szCs w:val="20"/>
              </w:rPr>
            </w:pPr>
            <w:r w:rsidRPr="00EA5606">
              <w:rPr>
                <w:sz w:val="20"/>
                <w:szCs w:val="20"/>
              </w:rPr>
              <w:t>1275</w:t>
            </w:r>
          </w:p>
        </w:tc>
        <w:tc>
          <w:tcPr>
            <w:tcW w:w="709" w:type="pct"/>
            <w:vAlign w:val="bottom"/>
          </w:tcPr>
          <w:p w:rsidR="0098673F" w:rsidRPr="00EA5606" w:rsidRDefault="0098673F">
            <w:pPr>
              <w:jc w:val="center"/>
              <w:rPr>
                <w:sz w:val="20"/>
                <w:szCs w:val="20"/>
              </w:rPr>
            </w:pPr>
            <w:r w:rsidRPr="00EA5606">
              <w:rPr>
                <w:sz w:val="20"/>
                <w:szCs w:val="20"/>
              </w:rPr>
              <w:t>1275</w:t>
            </w:r>
          </w:p>
        </w:tc>
        <w:tc>
          <w:tcPr>
            <w:tcW w:w="709" w:type="pct"/>
            <w:vAlign w:val="bottom"/>
          </w:tcPr>
          <w:p w:rsidR="0098673F" w:rsidRPr="00EA5606" w:rsidRDefault="0098673F">
            <w:pPr>
              <w:jc w:val="center"/>
              <w:rPr>
                <w:sz w:val="20"/>
                <w:szCs w:val="20"/>
              </w:rPr>
            </w:pPr>
            <w:r w:rsidRPr="00EA5606">
              <w:rPr>
                <w:sz w:val="20"/>
                <w:szCs w:val="20"/>
              </w:rPr>
              <w:t>1275</w:t>
            </w:r>
          </w:p>
        </w:tc>
      </w:tr>
      <w:tr w:rsidR="0098673F" w:rsidRPr="00EA5606" w:rsidTr="00696A21">
        <w:tc>
          <w:tcPr>
            <w:tcW w:w="865" w:type="pct"/>
          </w:tcPr>
          <w:p w:rsidR="0098673F" w:rsidRPr="00EA5606" w:rsidRDefault="0098673F" w:rsidP="00696A21">
            <w:pPr>
              <w:spacing w:line="360" w:lineRule="auto"/>
              <w:rPr>
                <w:sz w:val="20"/>
                <w:szCs w:val="20"/>
              </w:rPr>
            </w:pPr>
            <w:r w:rsidRPr="00EA5606">
              <w:rPr>
                <w:sz w:val="20"/>
                <w:szCs w:val="20"/>
              </w:rPr>
              <w:t>Onion</w:t>
            </w:r>
          </w:p>
        </w:tc>
        <w:tc>
          <w:tcPr>
            <w:tcW w:w="590" w:type="pct"/>
            <w:vAlign w:val="bottom"/>
          </w:tcPr>
          <w:p w:rsidR="0098673F" w:rsidRPr="00EA5606" w:rsidRDefault="0098673F">
            <w:pPr>
              <w:jc w:val="center"/>
              <w:rPr>
                <w:sz w:val="20"/>
                <w:szCs w:val="20"/>
              </w:rPr>
            </w:pPr>
            <w:r w:rsidRPr="00EA5606">
              <w:rPr>
                <w:sz w:val="20"/>
                <w:szCs w:val="20"/>
              </w:rPr>
              <w:t>7500</w:t>
            </w:r>
          </w:p>
        </w:tc>
        <w:tc>
          <w:tcPr>
            <w:tcW w:w="709" w:type="pct"/>
            <w:vAlign w:val="bottom"/>
          </w:tcPr>
          <w:p w:rsidR="0098673F" w:rsidRPr="00EA5606" w:rsidRDefault="0098673F">
            <w:pPr>
              <w:jc w:val="center"/>
              <w:rPr>
                <w:sz w:val="20"/>
                <w:szCs w:val="20"/>
              </w:rPr>
            </w:pPr>
            <w:r w:rsidRPr="00EA5606">
              <w:rPr>
                <w:sz w:val="20"/>
                <w:szCs w:val="20"/>
              </w:rPr>
              <w:t>11250</w:t>
            </w:r>
          </w:p>
        </w:tc>
        <w:tc>
          <w:tcPr>
            <w:tcW w:w="709" w:type="pct"/>
            <w:vAlign w:val="bottom"/>
          </w:tcPr>
          <w:p w:rsidR="0098673F" w:rsidRPr="00EA5606" w:rsidRDefault="0098673F">
            <w:pPr>
              <w:jc w:val="center"/>
              <w:rPr>
                <w:sz w:val="20"/>
                <w:szCs w:val="20"/>
              </w:rPr>
            </w:pPr>
            <w:r w:rsidRPr="00EA5606">
              <w:rPr>
                <w:sz w:val="20"/>
                <w:szCs w:val="20"/>
              </w:rPr>
              <w:t>26250</w:t>
            </w:r>
          </w:p>
        </w:tc>
        <w:tc>
          <w:tcPr>
            <w:tcW w:w="709" w:type="pct"/>
            <w:vAlign w:val="bottom"/>
          </w:tcPr>
          <w:p w:rsidR="0098673F" w:rsidRPr="00EA5606" w:rsidRDefault="0098673F">
            <w:pPr>
              <w:jc w:val="center"/>
              <w:rPr>
                <w:sz w:val="20"/>
                <w:szCs w:val="20"/>
              </w:rPr>
            </w:pPr>
            <w:r w:rsidRPr="00EA5606">
              <w:rPr>
                <w:sz w:val="20"/>
                <w:szCs w:val="20"/>
              </w:rPr>
              <w:t>26250</w:t>
            </w:r>
          </w:p>
        </w:tc>
        <w:tc>
          <w:tcPr>
            <w:tcW w:w="709" w:type="pct"/>
            <w:vAlign w:val="bottom"/>
          </w:tcPr>
          <w:p w:rsidR="0098673F" w:rsidRPr="00EA5606" w:rsidRDefault="0098673F">
            <w:pPr>
              <w:jc w:val="center"/>
              <w:rPr>
                <w:sz w:val="20"/>
                <w:szCs w:val="20"/>
              </w:rPr>
            </w:pPr>
            <w:r w:rsidRPr="00EA5606">
              <w:rPr>
                <w:sz w:val="20"/>
                <w:szCs w:val="20"/>
              </w:rPr>
              <w:t>26250</w:t>
            </w:r>
          </w:p>
        </w:tc>
        <w:tc>
          <w:tcPr>
            <w:tcW w:w="709" w:type="pct"/>
            <w:vAlign w:val="bottom"/>
          </w:tcPr>
          <w:p w:rsidR="0098673F" w:rsidRPr="00EA5606" w:rsidRDefault="0098673F">
            <w:pPr>
              <w:jc w:val="center"/>
              <w:rPr>
                <w:sz w:val="20"/>
                <w:szCs w:val="20"/>
              </w:rPr>
            </w:pPr>
            <w:r w:rsidRPr="00EA5606">
              <w:rPr>
                <w:sz w:val="20"/>
                <w:szCs w:val="20"/>
              </w:rPr>
              <w:t>26250</w:t>
            </w:r>
          </w:p>
        </w:tc>
      </w:tr>
      <w:tr w:rsidR="0098673F" w:rsidRPr="00EA5606" w:rsidTr="00696A21">
        <w:tc>
          <w:tcPr>
            <w:tcW w:w="865" w:type="pct"/>
          </w:tcPr>
          <w:p w:rsidR="0098673F" w:rsidRPr="00EA5606" w:rsidRDefault="0098673F" w:rsidP="00696A21">
            <w:pPr>
              <w:spacing w:line="360" w:lineRule="auto"/>
              <w:rPr>
                <w:sz w:val="20"/>
                <w:szCs w:val="20"/>
              </w:rPr>
            </w:pPr>
            <w:r w:rsidRPr="00EA5606">
              <w:rPr>
                <w:sz w:val="20"/>
                <w:szCs w:val="20"/>
              </w:rPr>
              <w:t xml:space="preserve">Head Cabbage </w:t>
            </w:r>
          </w:p>
        </w:tc>
        <w:tc>
          <w:tcPr>
            <w:tcW w:w="590" w:type="pct"/>
            <w:vAlign w:val="bottom"/>
          </w:tcPr>
          <w:p w:rsidR="0098673F" w:rsidRPr="00EA5606" w:rsidRDefault="0098673F">
            <w:pPr>
              <w:jc w:val="center"/>
              <w:rPr>
                <w:sz w:val="20"/>
                <w:szCs w:val="20"/>
              </w:rPr>
            </w:pPr>
            <w:r w:rsidRPr="00EA5606">
              <w:rPr>
                <w:sz w:val="20"/>
                <w:szCs w:val="20"/>
              </w:rPr>
              <w:t>5500</w:t>
            </w:r>
          </w:p>
        </w:tc>
        <w:tc>
          <w:tcPr>
            <w:tcW w:w="709" w:type="pct"/>
            <w:vAlign w:val="bottom"/>
          </w:tcPr>
          <w:p w:rsidR="0098673F" w:rsidRPr="00EA5606" w:rsidRDefault="0098673F">
            <w:pPr>
              <w:jc w:val="center"/>
              <w:rPr>
                <w:sz w:val="20"/>
                <w:szCs w:val="20"/>
              </w:rPr>
            </w:pPr>
            <w:r w:rsidRPr="00EA5606">
              <w:rPr>
                <w:sz w:val="20"/>
                <w:szCs w:val="20"/>
              </w:rPr>
              <w:t>10000</w:t>
            </w:r>
          </w:p>
        </w:tc>
        <w:tc>
          <w:tcPr>
            <w:tcW w:w="709" w:type="pct"/>
            <w:vAlign w:val="bottom"/>
          </w:tcPr>
          <w:p w:rsidR="0098673F" w:rsidRPr="00EA5606" w:rsidRDefault="0098673F">
            <w:pPr>
              <w:jc w:val="center"/>
              <w:rPr>
                <w:sz w:val="20"/>
                <w:szCs w:val="20"/>
              </w:rPr>
            </w:pPr>
            <w:r w:rsidRPr="00EA5606">
              <w:rPr>
                <w:sz w:val="20"/>
                <w:szCs w:val="20"/>
              </w:rPr>
              <w:t>13750</w:t>
            </w:r>
          </w:p>
        </w:tc>
        <w:tc>
          <w:tcPr>
            <w:tcW w:w="709" w:type="pct"/>
            <w:vAlign w:val="bottom"/>
          </w:tcPr>
          <w:p w:rsidR="0098673F" w:rsidRPr="00EA5606" w:rsidRDefault="0098673F">
            <w:pPr>
              <w:jc w:val="center"/>
              <w:rPr>
                <w:sz w:val="20"/>
                <w:szCs w:val="20"/>
              </w:rPr>
            </w:pPr>
            <w:r w:rsidRPr="00EA5606">
              <w:rPr>
                <w:sz w:val="20"/>
                <w:szCs w:val="20"/>
              </w:rPr>
              <w:t>13750</w:t>
            </w:r>
          </w:p>
        </w:tc>
        <w:tc>
          <w:tcPr>
            <w:tcW w:w="709" w:type="pct"/>
            <w:vAlign w:val="bottom"/>
          </w:tcPr>
          <w:p w:rsidR="0098673F" w:rsidRPr="00EA5606" w:rsidRDefault="0098673F">
            <w:pPr>
              <w:jc w:val="center"/>
              <w:rPr>
                <w:sz w:val="20"/>
                <w:szCs w:val="20"/>
              </w:rPr>
            </w:pPr>
            <w:r w:rsidRPr="00EA5606">
              <w:rPr>
                <w:sz w:val="20"/>
                <w:szCs w:val="20"/>
              </w:rPr>
              <w:t>13750</w:t>
            </w:r>
          </w:p>
        </w:tc>
        <w:tc>
          <w:tcPr>
            <w:tcW w:w="709" w:type="pct"/>
            <w:vAlign w:val="bottom"/>
          </w:tcPr>
          <w:p w:rsidR="0098673F" w:rsidRPr="00EA5606" w:rsidRDefault="0098673F">
            <w:pPr>
              <w:jc w:val="center"/>
              <w:rPr>
                <w:sz w:val="20"/>
                <w:szCs w:val="20"/>
              </w:rPr>
            </w:pPr>
            <w:r w:rsidRPr="00EA5606">
              <w:rPr>
                <w:sz w:val="20"/>
                <w:szCs w:val="20"/>
              </w:rPr>
              <w:t>13750</w:t>
            </w:r>
          </w:p>
        </w:tc>
      </w:tr>
    </w:tbl>
    <w:p w:rsidR="00085270" w:rsidRPr="00EA5606" w:rsidRDefault="00085270" w:rsidP="00085270">
      <w:pPr>
        <w:rPr>
          <w:rFonts w:eastAsiaTheme="majorEastAsia"/>
        </w:rPr>
      </w:pPr>
    </w:p>
    <w:p w:rsidR="00085270" w:rsidRPr="00EA5606" w:rsidRDefault="00085270" w:rsidP="007162CB">
      <w:pPr>
        <w:pStyle w:val="Heading2"/>
      </w:pPr>
      <w:bookmarkStart w:id="468" w:name="_Toc506802876"/>
      <w:bookmarkStart w:id="469" w:name="_Toc532464428"/>
      <w:r w:rsidRPr="00EA5606">
        <w:t>7.10 Cropping Calendar</w:t>
      </w:r>
      <w:bookmarkEnd w:id="362"/>
      <w:bookmarkEnd w:id="363"/>
      <w:bookmarkEnd w:id="464"/>
      <w:bookmarkEnd w:id="465"/>
      <w:bookmarkEnd w:id="468"/>
      <w:bookmarkEnd w:id="469"/>
      <w:r w:rsidRPr="00EA5606">
        <w:t xml:space="preserve"> </w:t>
      </w:r>
    </w:p>
    <w:p w:rsidR="00085270" w:rsidRPr="00EA5606" w:rsidRDefault="00085270" w:rsidP="00085270"/>
    <w:p w:rsidR="00085270" w:rsidRPr="00EA5606" w:rsidRDefault="00085270" w:rsidP="00085270">
      <w:pPr>
        <w:spacing w:line="360" w:lineRule="auto"/>
        <w:jc w:val="both"/>
      </w:pPr>
      <w:r w:rsidRPr="00EA5606">
        <w:t>Cropping calendar is the time in which the agricultural activities are performed sequentially starting from land preparation until harvesting time. Different crops need different cropping calendar based up on the climatic factors they need and their length of growing period. The right and an optimum cropping calendar are needed to get an optimum yield. Thus, the following cropping calendar has been prepared for the proposed crops on the project.</w:t>
      </w:r>
      <w:bookmarkStart w:id="470" w:name="_Toc400608846"/>
    </w:p>
    <w:p w:rsidR="00085270" w:rsidRPr="00EA5606" w:rsidRDefault="00085270" w:rsidP="00085270">
      <w:pPr>
        <w:spacing w:line="360" w:lineRule="auto"/>
        <w:jc w:val="both"/>
      </w:pPr>
    </w:p>
    <w:p w:rsidR="00085270" w:rsidRPr="00EA5606" w:rsidRDefault="00085270" w:rsidP="00085270">
      <w:pPr>
        <w:spacing w:line="360" w:lineRule="auto"/>
        <w:jc w:val="both"/>
      </w:pPr>
    </w:p>
    <w:p w:rsidR="00085270" w:rsidRPr="00EA5606" w:rsidRDefault="00085270" w:rsidP="00085270">
      <w:pPr>
        <w:spacing w:line="360" w:lineRule="auto"/>
        <w:jc w:val="both"/>
      </w:pPr>
    </w:p>
    <w:p w:rsidR="00085270" w:rsidRPr="00EA5606" w:rsidRDefault="00085270" w:rsidP="00085270">
      <w:pPr>
        <w:spacing w:line="360" w:lineRule="auto"/>
        <w:jc w:val="both"/>
      </w:pPr>
    </w:p>
    <w:p w:rsidR="005C64FE" w:rsidRPr="00EA5606" w:rsidRDefault="005C64FE" w:rsidP="00085270">
      <w:pPr>
        <w:spacing w:line="360" w:lineRule="auto"/>
        <w:jc w:val="both"/>
        <w:sectPr w:rsidR="005C64FE" w:rsidRPr="00EA5606" w:rsidSect="00FF6401">
          <w:pgSz w:w="12240" w:h="15840"/>
          <w:pgMar w:top="1440" w:right="1440" w:bottom="1354" w:left="1440" w:header="720" w:footer="720" w:gutter="0"/>
          <w:cols w:space="720"/>
          <w:docGrid w:linePitch="360"/>
        </w:sectPr>
      </w:pPr>
    </w:p>
    <w:p w:rsidR="00085270" w:rsidRPr="00EA5606" w:rsidRDefault="00085270" w:rsidP="00C9210B">
      <w:pPr>
        <w:outlineLvl w:val="0"/>
        <w:rPr>
          <w:b/>
        </w:rPr>
      </w:pPr>
      <w:bookmarkStart w:id="471" w:name="_Toc532464429"/>
      <w:r w:rsidRPr="00EA5606">
        <w:rPr>
          <w:b/>
        </w:rPr>
        <w:lastRenderedPageBreak/>
        <w:t>I. First phase</w:t>
      </w:r>
      <w:bookmarkEnd w:id="471"/>
      <w:r w:rsidRPr="00EA5606">
        <w:rPr>
          <w:b/>
        </w:rPr>
        <w:t xml:space="preserve"> </w:t>
      </w:r>
      <w:bookmarkEnd w:id="470"/>
    </w:p>
    <w:p w:rsidR="00085270" w:rsidRPr="00EA5606" w:rsidRDefault="00085270" w:rsidP="00085270">
      <w:pPr>
        <w:outlineLvl w:val="0"/>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5"/>
        <w:gridCol w:w="1886"/>
        <w:gridCol w:w="669"/>
        <w:gridCol w:w="1593"/>
        <w:gridCol w:w="1593"/>
        <w:gridCol w:w="787"/>
        <w:gridCol w:w="1593"/>
      </w:tblGrid>
      <w:tr w:rsidR="00085270" w:rsidRPr="00EA5606" w:rsidTr="00B16020">
        <w:trPr>
          <w:trHeight w:val="377"/>
          <w:jc w:val="center"/>
        </w:trPr>
        <w:tc>
          <w:tcPr>
            <w:tcW w:w="759" w:type="pct"/>
            <w:vMerge w:val="restart"/>
            <w:vAlign w:val="center"/>
          </w:tcPr>
          <w:p w:rsidR="00085270" w:rsidRPr="00EA5606" w:rsidRDefault="00085270" w:rsidP="00FF6401">
            <w:pPr>
              <w:jc w:val="center"/>
              <w:rPr>
                <w:b/>
              </w:rPr>
            </w:pPr>
          </w:p>
          <w:p w:rsidR="00085270" w:rsidRPr="00EA5606" w:rsidRDefault="00085270" w:rsidP="00FF6401">
            <w:pPr>
              <w:jc w:val="center"/>
              <w:rPr>
                <w:b/>
              </w:rPr>
            </w:pPr>
            <w:r w:rsidRPr="00EA5606">
              <w:rPr>
                <w:b/>
                <w:sz w:val="22"/>
                <w:szCs w:val="22"/>
              </w:rPr>
              <w:t>Types of</w:t>
            </w:r>
          </w:p>
          <w:p w:rsidR="00085270" w:rsidRPr="00EA5606" w:rsidRDefault="00085270" w:rsidP="00FF6401">
            <w:pPr>
              <w:jc w:val="center"/>
              <w:rPr>
                <w:b/>
              </w:rPr>
            </w:pPr>
            <w:r w:rsidRPr="00EA5606">
              <w:rPr>
                <w:b/>
                <w:sz w:val="22"/>
                <w:szCs w:val="22"/>
              </w:rPr>
              <w:t>crops</w:t>
            </w:r>
          </w:p>
        </w:tc>
        <w:tc>
          <w:tcPr>
            <w:tcW w:w="4241" w:type="pct"/>
            <w:gridSpan w:val="6"/>
            <w:vAlign w:val="center"/>
          </w:tcPr>
          <w:p w:rsidR="00085270" w:rsidRPr="00EA5606" w:rsidRDefault="00085270" w:rsidP="00FF6401">
            <w:pPr>
              <w:jc w:val="center"/>
              <w:rPr>
                <w:b/>
              </w:rPr>
            </w:pPr>
            <w:r w:rsidRPr="00EA5606">
              <w:rPr>
                <w:b/>
                <w:sz w:val="22"/>
                <w:szCs w:val="22"/>
              </w:rPr>
              <w:t>Operational calendar</w:t>
            </w:r>
          </w:p>
        </w:tc>
      </w:tr>
      <w:tr w:rsidR="00085270" w:rsidRPr="00EA5606" w:rsidTr="00B16020">
        <w:trPr>
          <w:jc w:val="center"/>
        </w:trPr>
        <w:tc>
          <w:tcPr>
            <w:tcW w:w="759" w:type="pct"/>
            <w:vMerge/>
            <w:vAlign w:val="center"/>
          </w:tcPr>
          <w:p w:rsidR="00085270" w:rsidRPr="00EA5606" w:rsidRDefault="00085270" w:rsidP="00FF6401">
            <w:pPr>
              <w:jc w:val="center"/>
              <w:rPr>
                <w:b/>
              </w:rPr>
            </w:pPr>
          </w:p>
        </w:tc>
        <w:tc>
          <w:tcPr>
            <w:tcW w:w="1334" w:type="pct"/>
            <w:gridSpan w:val="2"/>
            <w:vAlign w:val="center"/>
          </w:tcPr>
          <w:p w:rsidR="00085270" w:rsidRPr="00EA5606" w:rsidRDefault="00085270" w:rsidP="00FF6401">
            <w:pPr>
              <w:jc w:val="center"/>
              <w:rPr>
                <w:b/>
              </w:rPr>
            </w:pPr>
            <w:r w:rsidRPr="00EA5606">
              <w:rPr>
                <w:b/>
                <w:sz w:val="22"/>
                <w:szCs w:val="22"/>
              </w:rPr>
              <w:t>Tillage</w:t>
            </w:r>
          </w:p>
        </w:tc>
        <w:tc>
          <w:tcPr>
            <w:tcW w:w="832" w:type="pct"/>
            <w:vMerge w:val="restart"/>
            <w:vAlign w:val="center"/>
          </w:tcPr>
          <w:p w:rsidR="00085270" w:rsidRPr="00EA5606" w:rsidRDefault="00085270" w:rsidP="00FF6401">
            <w:pPr>
              <w:jc w:val="center"/>
              <w:rPr>
                <w:b/>
              </w:rPr>
            </w:pPr>
            <w:r w:rsidRPr="00EA5606">
              <w:rPr>
                <w:b/>
                <w:sz w:val="22"/>
                <w:szCs w:val="22"/>
              </w:rPr>
              <w:t>Date of sowing</w:t>
            </w:r>
          </w:p>
          <w:p w:rsidR="00085270" w:rsidRPr="00EA5606" w:rsidRDefault="00085270" w:rsidP="00FF6401">
            <w:pPr>
              <w:jc w:val="center"/>
              <w:rPr>
                <w:b/>
              </w:rPr>
            </w:pPr>
            <w:r w:rsidRPr="00EA5606">
              <w:rPr>
                <w:b/>
                <w:sz w:val="22"/>
                <w:szCs w:val="22"/>
              </w:rPr>
              <w:t>or</w:t>
            </w:r>
          </w:p>
          <w:p w:rsidR="00085270" w:rsidRPr="00EA5606" w:rsidRDefault="00085270" w:rsidP="00FF6401">
            <w:pPr>
              <w:jc w:val="center"/>
              <w:rPr>
                <w:b/>
              </w:rPr>
            </w:pPr>
            <w:r w:rsidRPr="00EA5606">
              <w:rPr>
                <w:b/>
                <w:sz w:val="22"/>
                <w:szCs w:val="22"/>
              </w:rPr>
              <w:t>planting</w:t>
            </w:r>
          </w:p>
        </w:tc>
        <w:tc>
          <w:tcPr>
            <w:tcW w:w="1243" w:type="pct"/>
            <w:gridSpan w:val="2"/>
            <w:vAlign w:val="center"/>
          </w:tcPr>
          <w:p w:rsidR="00085270" w:rsidRPr="00EA5606" w:rsidRDefault="00085270" w:rsidP="00FF6401">
            <w:pPr>
              <w:jc w:val="center"/>
              <w:rPr>
                <w:b/>
              </w:rPr>
            </w:pPr>
            <w:r w:rsidRPr="00EA5606">
              <w:rPr>
                <w:b/>
                <w:sz w:val="22"/>
                <w:szCs w:val="22"/>
              </w:rPr>
              <w:t>Weeding</w:t>
            </w:r>
          </w:p>
        </w:tc>
        <w:tc>
          <w:tcPr>
            <w:tcW w:w="832" w:type="pct"/>
            <w:vMerge w:val="restart"/>
            <w:vAlign w:val="center"/>
          </w:tcPr>
          <w:p w:rsidR="00085270" w:rsidRPr="00EA5606" w:rsidRDefault="00085270" w:rsidP="00FF6401">
            <w:pPr>
              <w:jc w:val="center"/>
              <w:rPr>
                <w:b/>
              </w:rPr>
            </w:pPr>
            <w:r w:rsidRPr="00EA5606">
              <w:rPr>
                <w:b/>
                <w:sz w:val="22"/>
                <w:szCs w:val="22"/>
              </w:rPr>
              <w:t>Harvesting</w:t>
            </w:r>
          </w:p>
        </w:tc>
      </w:tr>
      <w:tr w:rsidR="00085270" w:rsidRPr="00EA5606" w:rsidTr="00B16020">
        <w:trPr>
          <w:jc w:val="center"/>
        </w:trPr>
        <w:tc>
          <w:tcPr>
            <w:tcW w:w="759" w:type="pct"/>
            <w:vMerge/>
            <w:vAlign w:val="center"/>
          </w:tcPr>
          <w:p w:rsidR="00085270" w:rsidRPr="00EA5606" w:rsidRDefault="00085270" w:rsidP="00FF6401">
            <w:pPr>
              <w:jc w:val="center"/>
            </w:pPr>
          </w:p>
        </w:tc>
        <w:tc>
          <w:tcPr>
            <w:tcW w:w="985" w:type="pct"/>
            <w:vAlign w:val="center"/>
          </w:tcPr>
          <w:p w:rsidR="00085270" w:rsidRPr="00EA5606" w:rsidRDefault="00085270" w:rsidP="00FF6401">
            <w:pPr>
              <w:jc w:val="center"/>
              <w:rPr>
                <w:b/>
              </w:rPr>
            </w:pPr>
            <w:r w:rsidRPr="00EA5606">
              <w:rPr>
                <w:b/>
                <w:sz w:val="22"/>
                <w:szCs w:val="22"/>
              </w:rPr>
              <w:t>Season of</w:t>
            </w:r>
          </w:p>
          <w:p w:rsidR="00085270" w:rsidRPr="00EA5606" w:rsidRDefault="00085270" w:rsidP="00FF6401">
            <w:pPr>
              <w:jc w:val="center"/>
              <w:rPr>
                <w:b/>
              </w:rPr>
            </w:pPr>
            <w:r w:rsidRPr="00EA5606">
              <w:rPr>
                <w:b/>
                <w:sz w:val="22"/>
                <w:szCs w:val="22"/>
              </w:rPr>
              <w:t>ploughing</w:t>
            </w:r>
          </w:p>
        </w:tc>
        <w:tc>
          <w:tcPr>
            <w:tcW w:w="349" w:type="pct"/>
            <w:vAlign w:val="center"/>
          </w:tcPr>
          <w:p w:rsidR="00085270" w:rsidRPr="00EA5606" w:rsidRDefault="00085270" w:rsidP="00FF6401">
            <w:pPr>
              <w:jc w:val="center"/>
              <w:rPr>
                <w:b/>
              </w:rPr>
            </w:pPr>
            <w:r w:rsidRPr="00EA5606">
              <w:rPr>
                <w:b/>
                <w:sz w:val="22"/>
                <w:szCs w:val="22"/>
              </w:rPr>
              <w:t>Freq</w:t>
            </w:r>
          </w:p>
        </w:tc>
        <w:tc>
          <w:tcPr>
            <w:tcW w:w="832" w:type="pct"/>
            <w:vMerge/>
            <w:vAlign w:val="center"/>
          </w:tcPr>
          <w:p w:rsidR="00085270" w:rsidRPr="00EA5606" w:rsidRDefault="00085270" w:rsidP="00FF6401">
            <w:pPr>
              <w:jc w:val="center"/>
            </w:pPr>
          </w:p>
        </w:tc>
        <w:tc>
          <w:tcPr>
            <w:tcW w:w="832" w:type="pct"/>
            <w:vAlign w:val="center"/>
          </w:tcPr>
          <w:p w:rsidR="00085270" w:rsidRPr="00EA5606" w:rsidRDefault="00085270" w:rsidP="00FF6401">
            <w:pPr>
              <w:jc w:val="center"/>
              <w:rPr>
                <w:b/>
              </w:rPr>
            </w:pPr>
            <w:r w:rsidRPr="00EA5606">
              <w:rPr>
                <w:b/>
                <w:sz w:val="22"/>
                <w:szCs w:val="22"/>
              </w:rPr>
              <w:t>Start of weeding</w:t>
            </w:r>
          </w:p>
        </w:tc>
        <w:tc>
          <w:tcPr>
            <w:tcW w:w="410" w:type="pct"/>
            <w:vAlign w:val="center"/>
          </w:tcPr>
          <w:p w:rsidR="00085270" w:rsidRPr="00EA5606" w:rsidRDefault="00085270" w:rsidP="00FF6401">
            <w:pPr>
              <w:jc w:val="center"/>
              <w:rPr>
                <w:b/>
              </w:rPr>
            </w:pPr>
            <w:r w:rsidRPr="00EA5606">
              <w:rPr>
                <w:b/>
                <w:sz w:val="22"/>
                <w:szCs w:val="22"/>
              </w:rPr>
              <w:t>Freq</w:t>
            </w:r>
          </w:p>
        </w:tc>
        <w:tc>
          <w:tcPr>
            <w:tcW w:w="832" w:type="pct"/>
            <w:vMerge/>
            <w:vAlign w:val="center"/>
          </w:tcPr>
          <w:p w:rsidR="00085270" w:rsidRPr="00EA5606" w:rsidRDefault="00085270" w:rsidP="00FF6401">
            <w:pPr>
              <w:jc w:val="center"/>
            </w:pPr>
          </w:p>
        </w:tc>
      </w:tr>
      <w:tr w:rsidR="00085270" w:rsidRPr="00EA5606" w:rsidTr="00B16020">
        <w:trPr>
          <w:jc w:val="center"/>
        </w:trPr>
        <w:tc>
          <w:tcPr>
            <w:tcW w:w="759" w:type="pct"/>
            <w:vAlign w:val="center"/>
          </w:tcPr>
          <w:p w:rsidR="00085270" w:rsidRPr="00EA5606" w:rsidRDefault="00085270" w:rsidP="00FF6401">
            <w:pPr>
              <w:jc w:val="center"/>
            </w:pPr>
            <w:r w:rsidRPr="00EA5606">
              <w:rPr>
                <w:sz w:val="22"/>
                <w:szCs w:val="22"/>
              </w:rPr>
              <w:t>Maize</w:t>
            </w:r>
          </w:p>
        </w:tc>
        <w:tc>
          <w:tcPr>
            <w:tcW w:w="985" w:type="pct"/>
            <w:shd w:val="clear" w:color="auto" w:fill="FFFFFF" w:themeFill="background1"/>
            <w:vAlign w:val="center"/>
          </w:tcPr>
          <w:p w:rsidR="00085270" w:rsidRPr="00EA5606" w:rsidRDefault="00FD1BD3" w:rsidP="00FF6401">
            <w:pPr>
              <w:jc w:val="center"/>
            </w:pPr>
            <w:r w:rsidRPr="00EA5606">
              <w:rPr>
                <w:sz w:val="22"/>
                <w:szCs w:val="22"/>
              </w:rPr>
              <w:t>Mid Nov</w:t>
            </w:r>
          </w:p>
        </w:tc>
        <w:tc>
          <w:tcPr>
            <w:tcW w:w="349" w:type="pct"/>
            <w:shd w:val="clear" w:color="auto" w:fill="auto"/>
            <w:vAlign w:val="center"/>
          </w:tcPr>
          <w:p w:rsidR="00085270" w:rsidRPr="00EA5606" w:rsidRDefault="00656FE7" w:rsidP="00FF6401">
            <w:pPr>
              <w:jc w:val="center"/>
            </w:pPr>
            <w:r w:rsidRPr="00EA5606">
              <w:rPr>
                <w:sz w:val="22"/>
                <w:szCs w:val="22"/>
              </w:rPr>
              <w:t>3</w:t>
            </w:r>
          </w:p>
        </w:tc>
        <w:tc>
          <w:tcPr>
            <w:tcW w:w="832" w:type="pct"/>
            <w:vAlign w:val="center"/>
          </w:tcPr>
          <w:p w:rsidR="00085270" w:rsidRPr="00EA5606" w:rsidRDefault="00085270" w:rsidP="00FF6401">
            <w:pPr>
              <w:jc w:val="center"/>
            </w:pPr>
            <w:r w:rsidRPr="00EA5606">
              <w:rPr>
                <w:sz w:val="22"/>
                <w:szCs w:val="22"/>
              </w:rPr>
              <w:t>01/</w:t>
            </w:r>
            <w:r w:rsidR="00A14573" w:rsidRPr="00EA5606">
              <w:rPr>
                <w:sz w:val="22"/>
                <w:szCs w:val="22"/>
              </w:rPr>
              <w:t>12</w:t>
            </w:r>
          </w:p>
        </w:tc>
        <w:tc>
          <w:tcPr>
            <w:tcW w:w="832" w:type="pct"/>
            <w:shd w:val="clear" w:color="auto" w:fill="FFFFFF" w:themeFill="background1"/>
            <w:vAlign w:val="center"/>
          </w:tcPr>
          <w:p w:rsidR="00085270" w:rsidRPr="00EA5606" w:rsidRDefault="00FD1BD3" w:rsidP="00FF6401">
            <w:pPr>
              <w:jc w:val="center"/>
            </w:pPr>
            <w:r w:rsidRPr="00EA5606">
              <w:rPr>
                <w:sz w:val="22"/>
                <w:szCs w:val="22"/>
              </w:rPr>
              <w:t xml:space="preserve">Mid </w:t>
            </w:r>
            <w:r w:rsidR="00D91E00" w:rsidRPr="00EA5606">
              <w:rPr>
                <w:sz w:val="22"/>
                <w:szCs w:val="22"/>
              </w:rPr>
              <w:t>Dec</w:t>
            </w:r>
          </w:p>
        </w:tc>
        <w:tc>
          <w:tcPr>
            <w:tcW w:w="410" w:type="pct"/>
            <w:shd w:val="clear" w:color="auto" w:fill="auto"/>
            <w:vAlign w:val="center"/>
          </w:tcPr>
          <w:p w:rsidR="00085270" w:rsidRPr="00EA5606" w:rsidRDefault="00FD1BD3" w:rsidP="00FF6401">
            <w:pPr>
              <w:jc w:val="center"/>
            </w:pPr>
            <w:r w:rsidRPr="00EA5606">
              <w:rPr>
                <w:sz w:val="22"/>
                <w:szCs w:val="22"/>
              </w:rPr>
              <w:t>2</w:t>
            </w:r>
          </w:p>
        </w:tc>
        <w:tc>
          <w:tcPr>
            <w:tcW w:w="832" w:type="pct"/>
            <w:vAlign w:val="center"/>
          </w:tcPr>
          <w:p w:rsidR="00085270" w:rsidRPr="00EA5606" w:rsidRDefault="00A14573" w:rsidP="00FF6401">
            <w:pPr>
              <w:jc w:val="center"/>
            </w:pPr>
            <w:r w:rsidRPr="00EA5606">
              <w:rPr>
                <w:sz w:val="22"/>
                <w:szCs w:val="22"/>
              </w:rPr>
              <w:t>09/04</w:t>
            </w:r>
          </w:p>
        </w:tc>
      </w:tr>
      <w:tr w:rsidR="00FD1BD3" w:rsidRPr="00EA5606" w:rsidTr="00B16020">
        <w:trPr>
          <w:jc w:val="center"/>
        </w:trPr>
        <w:tc>
          <w:tcPr>
            <w:tcW w:w="759" w:type="pct"/>
            <w:vAlign w:val="center"/>
          </w:tcPr>
          <w:p w:rsidR="00FD1BD3" w:rsidRPr="00EA5606" w:rsidRDefault="00FD1BD3" w:rsidP="00FF6401">
            <w:pPr>
              <w:jc w:val="center"/>
            </w:pPr>
            <w:r w:rsidRPr="00EA5606">
              <w:rPr>
                <w:sz w:val="22"/>
                <w:szCs w:val="22"/>
              </w:rPr>
              <w:t>Sorghum</w:t>
            </w:r>
          </w:p>
        </w:tc>
        <w:tc>
          <w:tcPr>
            <w:tcW w:w="985" w:type="pct"/>
            <w:shd w:val="clear" w:color="auto" w:fill="FFFFFF" w:themeFill="background1"/>
            <w:vAlign w:val="center"/>
          </w:tcPr>
          <w:p w:rsidR="00FD1BD3" w:rsidRPr="00EA5606" w:rsidRDefault="00FD1BD3" w:rsidP="00FF6401">
            <w:pPr>
              <w:jc w:val="center"/>
            </w:pPr>
            <w:r w:rsidRPr="00EA5606">
              <w:rPr>
                <w:sz w:val="22"/>
                <w:szCs w:val="22"/>
              </w:rPr>
              <w:t>Mid Nov</w:t>
            </w:r>
          </w:p>
        </w:tc>
        <w:tc>
          <w:tcPr>
            <w:tcW w:w="349" w:type="pct"/>
            <w:shd w:val="clear" w:color="auto" w:fill="auto"/>
            <w:vAlign w:val="center"/>
          </w:tcPr>
          <w:p w:rsidR="00FD1BD3" w:rsidRPr="00EA5606" w:rsidRDefault="00656FE7" w:rsidP="00FF6401">
            <w:pPr>
              <w:jc w:val="center"/>
            </w:pPr>
            <w:r w:rsidRPr="00EA5606">
              <w:rPr>
                <w:sz w:val="22"/>
                <w:szCs w:val="22"/>
              </w:rPr>
              <w:t>3</w:t>
            </w:r>
          </w:p>
        </w:tc>
        <w:tc>
          <w:tcPr>
            <w:tcW w:w="832" w:type="pct"/>
            <w:vAlign w:val="center"/>
          </w:tcPr>
          <w:p w:rsidR="00FD1BD3" w:rsidRPr="00EA5606" w:rsidRDefault="00FD1BD3" w:rsidP="00FF6401">
            <w:pPr>
              <w:jc w:val="center"/>
            </w:pPr>
            <w:r w:rsidRPr="00EA5606">
              <w:rPr>
                <w:sz w:val="22"/>
                <w:szCs w:val="22"/>
              </w:rPr>
              <w:t>01/12</w:t>
            </w:r>
          </w:p>
        </w:tc>
        <w:tc>
          <w:tcPr>
            <w:tcW w:w="832" w:type="pct"/>
            <w:shd w:val="clear" w:color="auto" w:fill="FFFFFF" w:themeFill="background1"/>
            <w:vAlign w:val="center"/>
          </w:tcPr>
          <w:p w:rsidR="00FD1BD3" w:rsidRPr="00EA5606" w:rsidRDefault="00FD1BD3" w:rsidP="00FF6401">
            <w:pPr>
              <w:jc w:val="center"/>
            </w:pPr>
            <w:r w:rsidRPr="00EA5606">
              <w:rPr>
                <w:sz w:val="22"/>
                <w:szCs w:val="22"/>
              </w:rPr>
              <w:t xml:space="preserve">Beg  </w:t>
            </w:r>
            <w:r w:rsidR="00D91E00" w:rsidRPr="00EA5606">
              <w:rPr>
                <w:sz w:val="22"/>
                <w:szCs w:val="22"/>
              </w:rPr>
              <w:t>Jan</w:t>
            </w:r>
          </w:p>
        </w:tc>
        <w:tc>
          <w:tcPr>
            <w:tcW w:w="410" w:type="pct"/>
            <w:shd w:val="clear" w:color="auto" w:fill="auto"/>
            <w:vAlign w:val="center"/>
          </w:tcPr>
          <w:p w:rsidR="00FD1BD3" w:rsidRPr="00EA5606" w:rsidRDefault="00FD1BD3" w:rsidP="00FF6401">
            <w:pPr>
              <w:jc w:val="center"/>
            </w:pPr>
            <w:r w:rsidRPr="00EA5606">
              <w:rPr>
                <w:sz w:val="22"/>
                <w:szCs w:val="22"/>
              </w:rPr>
              <w:t>2</w:t>
            </w:r>
          </w:p>
        </w:tc>
        <w:tc>
          <w:tcPr>
            <w:tcW w:w="832" w:type="pct"/>
            <w:vAlign w:val="center"/>
          </w:tcPr>
          <w:p w:rsidR="00FD1BD3" w:rsidRPr="00EA5606" w:rsidRDefault="00FD1BD3" w:rsidP="00FF6401">
            <w:pPr>
              <w:jc w:val="center"/>
            </w:pPr>
            <w:r w:rsidRPr="00EA5606">
              <w:rPr>
                <w:sz w:val="22"/>
                <w:szCs w:val="22"/>
              </w:rPr>
              <w:t>10/03</w:t>
            </w:r>
          </w:p>
        </w:tc>
      </w:tr>
      <w:tr w:rsidR="00FD1BD3" w:rsidRPr="00EA5606" w:rsidTr="00B16020">
        <w:trPr>
          <w:jc w:val="center"/>
        </w:trPr>
        <w:tc>
          <w:tcPr>
            <w:tcW w:w="759" w:type="pct"/>
            <w:vAlign w:val="center"/>
          </w:tcPr>
          <w:p w:rsidR="00FD1BD3" w:rsidRPr="00EA5606" w:rsidRDefault="00FD1BD3" w:rsidP="00FF6401">
            <w:pPr>
              <w:jc w:val="center"/>
            </w:pPr>
            <w:r w:rsidRPr="00EA5606">
              <w:rPr>
                <w:sz w:val="22"/>
                <w:szCs w:val="22"/>
              </w:rPr>
              <w:t>Haricot bean</w:t>
            </w:r>
          </w:p>
        </w:tc>
        <w:tc>
          <w:tcPr>
            <w:tcW w:w="985" w:type="pct"/>
            <w:shd w:val="clear" w:color="auto" w:fill="FFFFFF" w:themeFill="background1"/>
            <w:vAlign w:val="center"/>
          </w:tcPr>
          <w:p w:rsidR="00FD1BD3" w:rsidRPr="00EA5606" w:rsidRDefault="00FD1BD3" w:rsidP="00FF6401">
            <w:pPr>
              <w:jc w:val="center"/>
            </w:pPr>
            <w:r w:rsidRPr="00EA5606">
              <w:rPr>
                <w:sz w:val="22"/>
                <w:szCs w:val="22"/>
              </w:rPr>
              <w:t>Mid Nov</w:t>
            </w:r>
          </w:p>
        </w:tc>
        <w:tc>
          <w:tcPr>
            <w:tcW w:w="349" w:type="pct"/>
            <w:shd w:val="clear" w:color="auto" w:fill="auto"/>
            <w:vAlign w:val="center"/>
          </w:tcPr>
          <w:p w:rsidR="00FD1BD3" w:rsidRPr="00EA5606" w:rsidRDefault="00656FE7" w:rsidP="00FF6401">
            <w:pPr>
              <w:jc w:val="center"/>
            </w:pPr>
            <w:r w:rsidRPr="00EA5606">
              <w:rPr>
                <w:sz w:val="22"/>
                <w:szCs w:val="22"/>
              </w:rPr>
              <w:t>3</w:t>
            </w:r>
          </w:p>
        </w:tc>
        <w:tc>
          <w:tcPr>
            <w:tcW w:w="832" w:type="pct"/>
            <w:vAlign w:val="center"/>
          </w:tcPr>
          <w:p w:rsidR="00FD1BD3" w:rsidRPr="00EA5606" w:rsidRDefault="00FD1BD3" w:rsidP="00FF6401">
            <w:pPr>
              <w:jc w:val="center"/>
            </w:pPr>
            <w:r w:rsidRPr="00EA5606">
              <w:rPr>
                <w:sz w:val="22"/>
                <w:szCs w:val="22"/>
              </w:rPr>
              <w:t>01/12</w:t>
            </w:r>
          </w:p>
        </w:tc>
        <w:tc>
          <w:tcPr>
            <w:tcW w:w="832" w:type="pct"/>
            <w:shd w:val="clear" w:color="auto" w:fill="FFFFFF" w:themeFill="background1"/>
            <w:vAlign w:val="center"/>
          </w:tcPr>
          <w:p w:rsidR="00FD1BD3" w:rsidRPr="00EA5606" w:rsidRDefault="00FD1BD3" w:rsidP="00FF6401">
            <w:pPr>
              <w:jc w:val="center"/>
            </w:pPr>
            <w:r w:rsidRPr="00EA5606">
              <w:rPr>
                <w:sz w:val="22"/>
                <w:szCs w:val="22"/>
              </w:rPr>
              <w:t xml:space="preserve">Mid </w:t>
            </w:r>
            <w:r w:rsidR="00D91E00" w:rsidRPr="00EA5606">
              <w:rPr>
                <w:sz w:val="22"/>
                <w:szCs w:val="22"/>
              </w:rPr>
              <w:t>Dec</w:t>
            </w:r>
          </w:p>
        </w:tc>
        <w:tc>
          <w:tcPr>
            <w:tcW w:w="410" w:type="pct"/>
            <w:shd w:val="clear" w:color="auto" w:fill="auto"/>
            <w:vAlign w:val="center"/>
          </w:tcPr>
          <w:p w:rsidR="00FD1BD3" w:rsidRPr="00EA5606" w:rsidRDefault="00FD1BD3" w:rsidP="00FF6401">
            <w:pPr>
              <w:jc w:val="center"/>
            </w:pPr>
            <w:r w:rsidRPr="00EA5606">
              <w:rPr>
                <w:sz w:val="22"/>
                <w:szCs w:val="22"/>
              </w:rPr>
              <w:t>2</w:t>
            </w:r>
          </w:p>
        </w:tc>
        <w:tc>
          <w:tcPr>
            <w:tcW w:w="832" w:type="pct"/>
            <w:vAlign w:val="center"/>
          </w:tcPr>
          <w:p w:rsidR="00FD1BD3" w:rsidRPr="00EA5606" w:rsidRDefault="00FD1BD3" w:rsidP="00FF6401">
            <w:pPr>
              <w:jc w:val="center"/>
            </w:pPr>
            <w:r w:rsidRPr="00EA5606">
              <w:rPr>
                <w:sz w:val="22"/>
                <w:szCs w:val="22"/>
              </w:rPr>
              <w:t>28/02</w:t>
            </w:r>
          </w:p>
        </w:tc>
      </w:tr>
      <w:tr w:rsidR="00A15165" w:rsidRPr="00EA5606" w:rsidTr="00B16020">
        <w:trPr>
          <w:jc w:val="center"/>
        </w:trPr>
        <w:tc>
          <w:tcPr>
            <w:tcW w:w="759" w:type="pct"/>
            <w:vAlign w:val="center"/>
          </w:tcPr>
          <w:p w:rsidR="00A15165" w:rsidRPr="00EA5606" w:rsidRDefault="00A15165" w:rsidP="00FF6401">
            <w:pPr>
              <w:jc w:val="center"/>
            </w:pPr>
            <w:r w:rsidRPr="00EA5606">
              <w:rPr>
                <w:sz w:val="22"/>
                <w:szCs w:val="22"/>
              </w:rPr>
              <w:t>Tomato</w:t>
            </w:r>
          </w:p>
        </w:tc>
        <w:tc>
          <w:tcPr>
            <w:tcW w:w="985" w:type="pct"/>
            <w:shd w:val="clear" w:color="auto" w:fill="FFFFFF" w:themeFill="background1"/>
            <w:vAlign w:val="center"/>
          </w:tcPr>
          <w:p w:rsidR="00A15165" w:rsidRPr="00EA5606" w:rsidRDefault="00A15165" w:rsidP="00FF6401">
            <w:pPr>
              <w:jc w:val="center"/>
            </w:pPr>
            <w:r w:rsidRPr="00EA5606">
              <w:rPr>
                <w:sz w:val="22"/>
                <w:szCs w:val="22"/>
              </w:rPr>
              <w:t>Mid Nov</w:t>
            </w:r>
          </w:p>
        </w:tc>
        <w:tc>
          <w:tcPr>
            <w:tcW w:w="349" w:type="pct"/>
            <w:shd w:val="clear" w:color="auto" w:fill="auto"/>
            <w:vAlign w:val="center"/>
          </w:tcPr>
          <w:p w:rsidR="00A15165" w:rsidRPr="00EA5606" w:rsidRDefault="00656FE7" w:rsidP="00FF6401">
            <w:pPr>
              <w:jc w:val="center"/>
            </w:pPr>
            <w:r w:rsidRPr="00EA5606">
              <w:rPr>
                <w:sz w:val="22"/>
                <w:szCs w:val="22"/>
              </w:rPr>
              <w:t>4</w:t>
            </w:r>
          </w:p>
        </w:tc>
        <w:tc>
          <w:tcPr>
            <w:tcW w:w="832" w:type="pct"/>
            <w:vAlign w:val="center"/>
          </w:tcPr>
          <w:p w:rsidR="00A15165" w:rsidRPr="00EA5606" w:rsidRDefault="00A15165" w:rsidP="00FF6401">
            <w:pPr>
              <w:jc w:val="center"/>
            </w:pPr>
            <w:r w:rsidRPr="00EA5606">
              <w:rPr>
                <w:sz w:val="22"/>
                <w:szCs w:val="22"/>
              </w:rPr>
              <w:t>05/12</w:t>
            </w:r>
          </w:p>
        </w:tc>
        <w:tc>
          <w:tcPr>
            <w:tcW w:w="832" w:type="pct"/>
            <w:shd w:val="clear" w:color="auto" w:fill="FFFFFF" w:themeFill="background1"/>
            <w:vAlign w:val="center"/>
          </w:tcPr>
          <w:p w:rsidR="00A15165" w:rsidRPr="00EA5606" w:rsidRDefault="00A15165" w:rsidP="00FF6401">
            <w:pPr>
              <w:jc w:val="center"/>
            </w:pPr>
            <w:r w:rsidRPr="00EA5606">
              <w:rPr>
                <w:sz w:val="22"/>
                <w:szCs w:val="22"/>
              </w:rPr>
              <w:t>Mid Dec</w:t>
            </w:r>
          </w:p>
        </w:tc>
        <w:tc>
          <w:tcPr>
            <w:tcW w:w="410" w:type="pct"/>
            <w:shd w:val="clear" w:color="auto" w:fill="auto"/>
            <w:vAlign w:val="center"/>
          </w:tcPr>
          <w:p w:rsidR="00A15165" w:rsidRPr="00EA5606" w:rsidRDefault="00A15165" w:rsidP="00FF6401">
            <w:pPr>
              <w:jc w:val="center"/>
            </w:pPr>
            <w:r w:rsidRPr="00EA5606">
              <w:rPr>
                <w:sz w:val="22"/>
                <w:szCs w:val="22"/>
              </w:rPr>
              <w:t>3</w:t>
            </w:r>
          </w:p>
        </w:tc>
        <w:tc>
          <w:tcPr>
            <w:tcW w:w="832" w:type="pct"/>
            <w:vAlign w:val="center"/>
          </w:tcPr>
          <w:p w:rsidR="00A15165" w:rsidRPr="00EA5606" w:rsidRDefault="00A15165" w:rsidP="00FF6401">
            <w:pPr>
              <w:jc w:val="center"/>
            </w:pPr>
            <w:r w:rsidRPr="00EA5606">
              <w:rPr>
                <w:sz w:val="22"/>
                <w:szCs w:val="22"/>
              </w:rPr>
              <w:t>14/03</w:t>
            </w:r>
          </w:p>
        </w:tc>
      </w:tr>
      <w:tr w:rsidR="00A15165" w:rsidRPr="00EA5606" w:rsidTr="00B16020">
        <w:trPr>
          <w:jc w:val="center"/>
        </w:trPr>
        <w:tc>
          <w:tcPr>
            <w:tcW w:w="759" w:type="pct"/>
            <w:vAlign w:val="center"/>
          </w:tcPr>
          <w:p w:rsidR="00A15165" w:rsidRPr="00EA5606" w:rsidRDefault="00A15165" w:rsidP="00FF6401">
            <w:pPr>
              <w:jc w:val="center"/>
            </w:pPr>
            <w:r w:rsidRPr="00EA5606">
              <w:rPr>
                <w:sz w:val="22"/>
                <w:szCs w:val="22"/>
              </w:rPr>
              <w:t>Onion</w:t>
            </w:r>
          </w:p>
        </w:tc>
        <w:tc>
          <w:tcPr>
            <w:tcW w:w="985" w:type="pct"/>
            <w:shd w:val="clear" w:color="auto" w:fill="FFFFFF" w:themeFill="background1"/>
            <w:vAlign w:val="center"/>
          </w:tcPr>
          <w:p w:rsidR="00A15165" w:rsidRPr="00EA5606" w:rsidRDefault="00A15165" w:rsidP="00FF6401">
            <w:pPr>
              <w:jc w:val="center"/>
            </w:pPr>
            <w:r w:rsidRPr="00EA5606">
              <w:rPr>
                <w:sz w:val="22"/>
                <w:szCs w:val="22"/>
              </w:rPr>
              <w:t>Mid Nov</w:t>
            </w:r>
          </w:p>
        </w:tc>
        <w:tc>
          <w:tcPr>
            <w:tcW w:w="349" w:type="pct"/>
            <w:shd w:val="clear" w:color="auto" w:fill="auto"/>
            <w:vAlign w:val="center"/>
          </w:tcPr>
          <w:p w:rsidR="00A15165" w:rsidRPr="00EA5606" w:rsidRDefault="00656FE7" w:rsidP="00FF6401">
            <w:pPr>
              <w:jc w:val="center"/>
            </w:pPr>
            <w:r w:rsidRPr="00EA5606">
              <w:rPr>
                <w:sz w:val="22"/>
                <w:szCs w:val="22"/>
              </w:rPr>
              <w:t>4</w:t>
            </w:r>
          </w:p>
        </w:tc>
        <w:tc>
          <w:tcPr>
            <w:tcW w:w="832" w:type="pct"/>
            <w:vAlign w:val="center"/>
          </w:tcPr>
          <w:p w:rsidR="00A15165" w:rsidRPr="00EA5606" w:rsidRDefault="00A15165" w:rsidP="00FF6401">
            <w:pPr>
              <w:jc w:val="center"/>
            </w:pPr>
            <w:r w:rsidRPr="00EA5606">
              <w:rPr>
                <w:sz w:val="22"/>
                <w:szCs w:val="22"/>
              </w:rPr>
              <w:t>05/12</w:t>
            </w:r>
          </w:p>
        </w:tc>
        <w:tc>
          <w:tcPr>
            <w:tcW w:w="832" w:type="pct"/>
            <w:shd w:val="clear" w:color="auto" w:fill="FFFFFF" w:themeFill="background1"/>
            <w:vAlign w:val="center"/>
          </w:tcPr>
          <w:p w:rsidR="00A15165" w:rsidRPr="00EA5606" w:rsidRDefault="00A15165" w:rsidP="00FF6401">
            <w:pPr>
              <w:jc w:val="center"/>
            </w:pPr>
            <w:r w:rsidRPr="00EA5606">
              <w:rPr>
                <w:sz w:val="22"/>
                <w:szCs w:val="22"/>
              </w:rPr>
              <w:t>Mid Dec</w:t>
            </w:r>
          </w:p>
        </w:tc>
        <w:tc>
          <w:tcPr>
            <w:tcW w:w="410" w:type="pct"/>
            <w:shd w:val="clear" w:color="auto" w:fill="auto"/>
            <w:vAlign w:val="center"/>
          </w:tcPr>
          <w:p w:rsidR="00A15165" w:rsidRPr="00EA5606" w:rsidRDefault="00A15165" w:rsidP="00FF6401">
            <w:pPr>
              <w:jc w:val="center"/>
            </w:pPr>
            <w:r w:rsidRPr="00EA5606">
              <w:rPr>
                <w:sz w:val="22"/>
                <w:szCs w:val="22"/>
              </w:rPr>
              <w:t>3</w:t>
            </w:r>
          </w:p>
        </w:tc>
        <w:tc>
          <w:tcPr>
            <w:tcW w:w="832" w:type="pct"/>
            <w:vAlign w:val="center"/>
          </w:tcPr>
          <w:p w:rsidR="00A15165" w:rsidRPr="00EA5606" w:rsidRDefault="00A15165" w:rsidP="00FF6401">
            <w:pPr>
              <w:jc w:val="center"/>
            </w:pPr>
            <w:r w:rsidRPr="00EA5606">
              <w:rPr>
                <w:sz w:val="22"/>
                <w:szCs w:val="22"/>
              </w:rPr>
              <w:t>24/03</w:t>
            </w:r>
          </w:p>
        </w:tc>
      </w:tr>
      <w:tr w:rsidR="00A15165" w:rsidRPr="00EA5606" w:rsidTr="00B16020">
        <w:trPr>
          <w:jc w:val="center"/>
        </w:trPr>
        <w:tc>
          <w:tcPr>
            <w:tcW w:w="759" w:type="pct"/>
            <w:vAlign w:val="center"/>
          </w:tcPr>
          <w:p w:rsidR="00A15165" w:rsidRPr="00EA5606" w:rsidRDefault="00A15165" w:rsidP="00FF6401">
            <w:pPr>
              <w:jc w:val="center"/>
            </w:pPr>
            <w:r w:rsidRPr="00EA5606">
              <w:rPr>
                <w:sz w:val="22"/>
                <w:szCs w:val="22"/>
              </w:rPr>
              <w:t>Red Pepper</w:t>
            </w:r>
          </w:p>
        </w:tc>
        <w:tc>
          <w:tcPr>
            <w:tcW w:w="985" w:type="pct"/>
            <w:shd w:val="clear" w:color="auto" w:fill="FFFFFF" w:themeFill="background1"/>
            <w:vAlign w:val="center"/>
          </w:tcPr>
          <w:p w:rsidR="00A15165" w:rsidRPr="00EA5606" w:rsidRDefault="00A15165" w:rsidP="00FF6401">
            <w:pPr>
              <w:jc w:val="center"/>
            </w:pPr>
            <w:r w:rsidRPr="00EA5606">
              <w:rPr>
                <w:sz w:val="22"/>
                <w:szCs w:val="22"/>
              </w:rPr>
              <w:t>Mid Nov</w:t>
            </w:r>
          </w:p>
        </w:tc>
        <w:tc>
          <w:tcPr>
            <w:tcW w:w="349" w:type="pct"/>
            <w:shd w:val="clear" w:color="auto" w:fill="auto"/>
            <w:vAlign w:val="center"/>
          </w:tcPr>
          <w:p w:rsidR="00A15165" w:rsidRPr="00EA5606" w:rsidRDefault="00656FE7" w:rsidP="00FF6401">
            <w:pPr>
              <w:jc w:val="center"/>
            </w:pPr>
            <w:r w:rsidRPr="00EA5606">
              <w:rPr>
                <w:sz w:val="22"/>
                <w:szCs w:val="22"/>
              </w:rPr>
              <w:t>4</w:t>
            </w:r>
          </w:p>
        </w:tc>
        <w:tc>
          <w:tcPr>
            <w:tcW w:w="832" w:type="pct"/>
            <w:vAlign w:val="center"/>
          </w:tcPr>
          <w:p w:rsidR="00A15165" w:rsidRPr="00EA5606" w:rsidRDefault="00A15165" w:rsidP="00FF6401">
            <w:pPr>
              <w:jc w:val="center"/>
            </w:pPr>
            <w:r w:rsidRPr="00EA5606">
              <w:rPr>
                <w:sz w:val="22"/>
                <w:szCs w:val="22"/>
              </w:rPr>
              <w:t>05/12</w:t>
            </w:r>
          </w:p>
        </w:tc>
        <w:tc>
          <w:tcPr>
            <w:tcW w:w="832" w:type="pct"/>
            <w:shd w:val="clear" w:color="auto" w:fill="FFFFFF" w:themeFill="background1"/>
            <w:vAlign w:val="center"/>
          </w:tcPr>
          <w:p w:rsidR="00A15165" w:rsidRPr="00EA5606" w:rsidRDefault="00A15165" w:rsidP="00FF6401">
            <w:pPr>
              <w:jc w:val="center"/>
            </w:pPr>
            <w:r w:rsidRPr="00EA5606">
              <w:rPr>
                <w:sz w:val="22"/>
                <w:szCs w:val="22"/>
              </w:rPr>
              <w:t>Mid Dec</w:t>
            </w:r>
          </w:p>
        </w:tc>
        <w:tc>
          <w:tcPr>
            <w:tcW w:w="410" w:type="pct"/>
            <w:shd w:val="clear" w:color="auto" w:fill="auto"/>
            <w:vAlign w:val="center"/>
          </w:tcPr>
          <w:p w:rsidR="00A15165" w:rsidRPr="00EA5606" w:rsidRDefault="00A15165" w:rsidP="00FF6401">
            <w:pPr>
              <w:jc w:val="center"/>
            </w:pPr>
            <w:r w:rsidRPr="00EA5606">
              <w:rPr>
                <w:sz w:val="22"/>
                <w:szCs w:val="22"/>
              </w:rPr>
              <w:t>3</w:t>
            </w:r>
          </w:p>
        </w:tc>
        <w:tc>
          <w:tcPr>
            <w:tcW w:w="832" w:type="pct"/>
            <w:vAlign w:val="center"/>
          </w:tcPr>
          <w:p w:rsidR="00A15165" w:rsidRPr="00EA5606" w:rsidRDefault="00A15165" w:rsidP="00FF6401">
            <w:pPr>
              <w:jc w:val="center"/>
            </w:pPr>
            <w:r w:rsidRPr="00EA5606">
              <w:rPr>
                <w:sz w:val="22"/>
                <w:szCs w:val="22"/>
              </w:rPr>
              <w:t>03/04</w:t>
            </w:r>
          </w:p>
        </w:tc>
      </w:tr>
      <w:tr w:rsidR="00A15165" w:rsidRPr="00EA5606" w:rsidTr="00B16020">
        <w:trPr>
          <w:jc w:val="center"/>
        </w:trPr>
        <w:tc>
          <w:tcPr>
            <w:tcW w:w="759" w:type="pct"/>
            <w:vAlign w:val="center"/>
          </w:tcPr>
          <w:p w:rsidR="00A15165" w:rsidRPr="00EA5606" w:rsidRDefault="00A15165" w:rsidP="00FF6401">
            <w:pPr>
              <w:jc w:val="center"/>
            </w:pPr>
            <w:r w:rsidRPr="00EA5606">
              <w:rPr>
                <w:sz w:val="22"/>
                <w:szCs w:val="22"/>
              </w:rPr>
              <w:t>Head Cabbage</w:t>
            </w:r>
          </w:p>
        </w:tc>
        <w:tc>
          <w:tcPr>
            <w:tcW w:w="985" w:type="pct"/>
            <w:shd w:val="clear" w:color="auto" w:fill="FFFFFF" w:themeFill="background1"/>
            <w:vAlign w:val="center"/>
          </w:tcPr>
          <w:p w:rsidR="00A15165" w:rsidRPr="00EA5606" w:rsidRDefault="00A15165" w:rsidP="00FF6401">
            <w:pPr>
              <w:jc w:val="center"/>
            </w:pPr>
            <w:r w:rsidRPr="00EA5606">
              <w:rPr>
                <w:sz w:val="22"/>
                <w:szCs w:val="22"/>
              </w:rPr>
              <w:t>Mid Nov</w:t>
            </w:r>
          </w:p>
        </w:tc>
        <w:tc>
          <w:tcPr>
            <w:tcW w:w="349" w:type="pct"/>
            <w:shd w:val="clear" w:color="auto" w:fill="auto"/>
            <w:vAlign w:val="center"/>
          </w:tcPr>
          <w:p w:rsidR="00A15165" w:rsidRPr="00EA5606" w:rsidRDefault="00656FE7" w:rsidP="00FF6401">
            <w:pPr>
              <w:jc w:val="center"/>
            </w:pPr>
            <w:r w:rsidRPr="00EA5606">
              <w:rPr>
                <w:sz w:val="22"/>
                <w:szCs w:val="22"/>
              </w:rPr>
              <w:t>4</w:t>
            </w:r>
          </w:p>
        </w:tc>
        <w:tc>
          <w:tcPr>
            <w:tcW w:w="832" w:type="pct"/>
            <w:vAlign w:val="center"/>
          </w:tcPr>
          <w:p w:rsidR="00A15165" w:rsidRPr="00EA5606" w:rsidRDefault="00A15165" w:rsidP="00FF6401">
            <w:pPr>
              <w:jc w:val="center"/>
            </w:pPr>
            <w:r w:rsidRPr="00EA5606">
              <w:rPr>
                <w:sz w:val="22"/>
                <w:szCs w:val="22"/>
              </w:rPr>
              <w:t>05/12</w:t>
            </w:r>
          </w:p>
        </w:tc>
        <w:tc>
          <w:tcPr>
            <w:tcW w:w="832" w:type="pct"/>
            <w:shd w:val="clear" w:color="auto" w:fill="FFFFFF" w:themeFill="background1"/>
            <w:vAlign w:val="center"/>
          </w:tcPr>
          <w:p w:rsidR="00A15165" w:rsidRPr="00EA5606" w:rsidRDefault="00A15165" w:rsidP="00FF6401">
            <w:pPr>
              <w:jc w:val="center"/>
            </w:pPr>
            <w:r w:rsidRPr="00EA5606">
              <w:rPr>
                <w:sz w:val="22"/>
                <w:szCs w:val="22"/>
              </w:rPr>
              <w:t>Mid Dec</w:t>
            </w:r>
          </w:p>
        </w:tc>
        <w:tc>
          <w:tcPr>
            <w:tcW w:w="410" w:type="pct"/>
            <w:shd w:val="clear" w:color="auto" w:fill="auto"/>
            <w:vAlign w:val="center"/>
          </w:tcPr>
          <w:p w:rsidR="00A15165" w:rsidRPr="00EA5606" w:rsidRDefault="00A15165" w:rsidP="00FF6401">
            <w:pPr>
              <w:jc w:val="center"/>
            </w:pPr>
            <w:r w:rsidRPr="00EA5606">
              <w:rPr>
                <w:sz w:val="22"/>
                <w:szCs w:val="22"/>
              </w:rPr>
              <w:t>3</w:t>
            </w:r>
          </w:p>
        </w:tc>
        <w:tc>
          <w:tcPr>
            <w:tcW w:w="832" w:type="pct"/>
            <w:vAlign w:val="center"/>
          </w:tcPr>
          <w:p w:rsidR="00A15165" w:rsidRPr="00EA5606" w:rsidRDefault="00A15165" w:rsidP="00FF6401">
            <w:pPr>
              <w:jc w:val="center"/>
            </w:pPr>
            <w:r w:rsidRPr="00EA5606">
              <w:rPr>
                <w:sz w:val="22"/>
                <w:szCs w:val="22"/>
              </w:rPr>
              <w:t>03/04</w:t>
            </w:r>
          </w:p>
        </w:tc>
      </w:tr>
    </w:tbl>
    <w:p w:rsidR="00085270" w:rsidRPr="00EA5606" w:rsidRDefault="00085270" w:rsidP="00085270">
      <w:pPr>
        <w:rPr>
          <w:b/>
        </w:rPr>
      </w:pPr>
      <w:bookmarkStart w:id="472" w:name="_Toc400608847"/>
    </w:p>
    <w:p w:rsidR="00085270" w:rsidRPr="00EA5606" w:rsidRDefault="00085270" w:rsidP="00C9210B">
      <w:pPr>
        <w:outlineLvl w:val="0"/>
        <w:rPr>
          <w:b/>
        </w:rPr>
      </w:pPr>
      <w:bookmarkStart w:id="473" w:name="_Toc532464430"/>
      <w:r w:rsidRPr="00EA5606">
        <w:rPr>
          <w:b/>
        </w:rPr>
        <w:t>II. Second Phase</w:t>
      </w:r>
      <w:bookmarkEnd w:id="473"/>
      <w:r w:rsidRPr="00EA5606">
        <w:rPr>
          <w:b/>
        </w:rPr>
        <w:t xml:space="preserve"> </w:t>
      </w:r>
      <w:bookmarkEnd w:id="472"/>
    </w:p>
    <w:p w:rsidR="00085270" w:rsidRPr="00EA5606" w:rsidRDefault="00085270" w:rsidP="00085270">
      <w:pPr>
        <w:outlineLvl w:val="0"/>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1890"/>
        <w:gridCol w:w="810"/>
        <w:gridCol w:w="1364"/>
        <w:gridCol w:w="1549"/>
        <w:gridCol w:w="779"/>
        <w:gridCol w:w="1726"/>
      </w:tblGrid>
      <w:tr w:rsidR="00085270" w:rsidRPr="00EA5606" w:rsidTr="00B16020">
        <w:trPr>
          <w:jc w:val="center"/>
        </w:trPr>
        <w:tc>
          <w:tcPr>
            <w:tcW w:w="761" w:type="pct"/>
            <w:vMerge w:val="restart"/>
            <w:vAlign w:val="center"/>
          </w:tcPr>
          <w:p w:rsidR="00085270" w:rsidRPr="00EA5606" w:rsidRDefault="00085270" w:rsidP="00B16020">
            <w:pPr>
              <w:jc w:val="center"/>
              <w:rPr>
                <w:b/>
              </w:rPr>
            </w:pPr>
          </w:p>
          <w:p w:rsidR="00085270" w:rsidRPr="00EA5606" w:rsidRDefault="00085270" w:rsidP="00B16020">
            <w:pPr>
              <w:jc w:val="center"/>
              <w:rPr>
                <w:b/>
              </w:rPr>
            </w:pPr>
            <w:r w:rsidRPr="00EA5606">
              <w:rPr>
                <w:b/>
                <w:sz w:val="22"/>
                <w:szCs w:val="22"/>
              </w:rPr>
              <w:t>Types of crops</w:t>
            </w:r>
          </w:p>
        </w:tc>
        <w:tc>
          <w:tcPr>
            <w:tcW w:w="4239" w:type="pct"/>
            <w:gridSpan w:val="6"/>
            <w:vAlign w:val="center"/>
          </w:tcPr>
          <w:p w:rsidR="00085270" w:rsidRPr="00EA5606" w:rsidRDefault="00085270" w:rsidP="00B16020">
            <w:pPr>
              <w:jc w:val="center"/>
              <w:rPr>
                <w:b/>
              </w:rPr>
            </w:pPr>
            <w:r w:rsidRPr="00EA5606">
              <w:rPr>
                <w:b/>
                <w:sz w:val="22"/>
                <w:szCs w:val="22"/>
              </w:rPr>
              <w:t>Operational calendar</w:t>
            </w:r>
          </w:p>
        </w:tc>
      </w:tr>
      <w:tr w:rsidR="00085270" w:rsidRPr="00EA5606" w:rsidTr="00B16020">
        <w:trPr>
          <w:jc w:val="center"/>
        </w:trPr>
        <w:tc>
          <w:tcPr>
            <w:tcW w:w="761" w:type="pct"/>
            <w:vMerge/>
            <w:vAlign w:val="center"/>
          </w:tcPr>
          <w:p w:rsidR="00085270" w:rsidRPr="00EA5606" w:rsidRDefault="00085270" w:rsidP="00B16020">
            <w:pPr>
              <w:jc w:val="center"/>
            </w:pPr>
          </w:p>
        </w:tc>
        <w:tc>
          <w:tcPr>
            <w:tcW w:w="1410" w:type="pct"/>
            <w:gridSpan w:val="2"/>
            <w:vAlign w:val="center"/>
          </w:tcPr>
          <w:p w:rsidR="00085270" w:rsidRPr="00EA5606" w:rsidRDefault="00085270" w:rsidP="00B16020">
            <w:pPr>
              <w:jc w:val="center"/>
              <w:rPr>
                <w:b/>
              </w:rPr>
            </w:pPr>
            <w:r w:rsidRPr="00EA5606">
              <w:rPr>
                <w:b/>
                <w:sz w:val="22"/>
                <w:szCs w:val="22"/>
              </w:rPr>
              <w:t>Tillage</w:t>
            </w:r>
          </w:p>
        </w:tc>
        <w:tc>
          <w:tcPr>
            <w:tcW w:w="712" w:type="pct"/>
            <w:vMerge w:val="restart"/>
            <w:vAlign w:val="center"/>
          </w:tcPr>
          <w:p w:rsidR="00085270" w:rsidRPr="00EA5606" w:rsidRDefault="00085270" w:rsidP="00B16020">
            <w:pPr>
              <w:jc w:val="center"/>
              <w:rPr>
                <w:b/>
              </w:rPr>
            </w:pPr>
            <w:r w:rsidRPr="00EA5606">
              <w:rPr>
                <w:b/>
                <w:sz w:val="22"/>
                <w:szCs w:val="22"/>
              </w:rPr>
              <w:t>Date of sowing or planting</w:t>
            </w:r>
          </w:p>
        </w:tc>
        <w:tc>
          <w:tcPr>
            <w:tcW w:w="1216" w:type="pct"/>
            <w:gridSpan w:val="2"/>
            <w:vAlign w:val="center"/>
          </w:tcPr>
          <w:p w:rsidR="00085270" w:rsidRPr="00EA5606" w:rsidRDefault="00085270" w:rsidP="00B16020">
            <w:pPr>
              <w:jc w:val="center"/>
              <w:rPr>
                <w:b/>
              </w:rPr>
            </w:pPr>
            <w:r w:rsidRPr="00EA5606">
              <w:rPr>
                <w:b/>
                <w:sz w:val="22"/>
                <w:szCs w:val="22"/>
              </w:rPr>
              <w:t>Weeding</w:t>
            </w:r>
          </w:p>
        </w:tc>
        <w:tc>
          <w:tcPr>
            <w:tcW w:w="901" w:type="pct"/>
            <w:vMerge w:val="restart"/>
            <w:vAlign w:val="center"/>
          </w:tcPr>
          <w:p w:rsidR="00085270" w:rsidRPr="00EA5606" w:rsidRDefault="00085270" w:rsidP="00B16020">
            <w:pPr>
              <w:jc w:val="center"/>
              <w:rPr>
                <w:b/>
              </w:rPr>
            </w:pPr>
            <w:r w:rsidRPr="00EA5606">
              <w:rPr>
                <w:b/>
                <w:sz w:val="22"/>
                <w:szCs w:val="22"/>
              </w:rPr>
              <w:t>Harvesting</w:t>
            </w:r>
          </w:p>
        </w:tc>
      </w:tr>
      <w:tr w:rsidR="00085270" w:rsidRPr="00EA5606" w:rsidTr="00B16020">
        <w:trPr>
          <w:jc w:val="center"/>
        </w:trPr>
        <w:tc>
          <w:tcPr>
            <w:tcW w:w="761" w:type="pct"/>
            <w:vMerge/>
            <w:vAlign w:val="center"/>
          </w:tcPr>
          <w:p w:rsidR="00085270" w:rsidRPr="00EA5606" w:rsidRDefault="00085270" w:rsidP="00B16020">
            <w:pPr>
              <w:jc w:val="center"/>
            </w:pPr>
          </w:p>
        </w:tc>
        <w:tc>
          <w:tcPr>
            <w:tcW w:w="987" w:type="pct"/>
            <w:vAlign w:val="center"/>
          </w:tcPr>
          <w:p w:rsidR="00085270" w:rsidRPr="00EA5606" w:rsidRDefault="00085270" w:rsidP="00B16020">
            <w:pPr>
              <w:jc w:val="center"/>
              <w:rPr>
                <w:b/>
              </w:rPr>
            </w:pPr>
            <w:r w:rsidRPr="00EA5606">
              <w:rPr>
                <w:b/>
                <w:sz w:val="22"/>
                <w:szCs w:val="22"/>
              </w:rPr>
              <w:t>Season of ploughing</w:t>
            </w:r>
          </w:p>
        </w:tc>
        <w:tc>
          <w:tcPr>
            <w:tcW w:w="423" w:type="pct"/>
            <w:vAlign w:val="center"/>
          </w:tcPr>
          <w:p w:rsidR="00085270" w:rsidRPr="00EA5606" w:rsidRDefault="00085270" w:rsidP="00B16020">
            <w:pPr>
              <w:jc w:val="center"/>
              <w:rPr>
                <w:b/>
              </w:rPr>
            </w:pPr>
            <w:r w:rsidRPr="00EA5606">
              <w:rPr>
                <w:b/>
                <w:sz w:val="22"/>
                <w:szCs w:val="22"/>
              </w:rPr>
              <w:t>Freq</w:t>
            </w:r>
          </w:p>
        </w:tc>
        <w:tc>
          <w:tcPr>
            <w:tcW w:w="712" w:type="pct"/>
            <w:vMerge/>
            <w:vAlign w:val="center"/>
          </w:tcPr>
          <w:p w:rsidR="00085270" w:rsidRPr="00EA5606" w:rsidRDefault="00085270" w:rsidP="00B16020">
            <w:pPr>
              <w:jc w:val="center"/>
            </w:pPr>
          </w:p>
        </w:tc>
        <w:tc>
          <w:tcPr>
            <w:tcW w:w="809" w:type="pct"/>
            <w:vAlign w:val="center"/>
          </w:tcPr>
          <w:p w:rsidR="00085270" w:rsidRPr="00EA5606" w:rsidRDefault="00085270" w:rsidP="00B16020">
            <w:pPr>
              <w:jc w:val="center"/>
              <w:rPr>
                <w:b/>
              </w:rPr>
            </w:pPr>
            <w:r w:rsidRPr="00EA5606">
              <w:rPr>
                <w:b/>
                <w:sz w:val="22"/>
                <w:szCs w:val="22"/>
              </w:rPr>
              <w:t>Start weeding</w:t>
            </w:r>
          </w:p>
        </w:tc>
        <w:tc>
          <w:tcPr>
            <w:tcW w:w="407" w:type="pct"/>
            <w:vAlign w:val="center"/>
          </w:tcPr>
          <w:p w:rsidR="00085270" w:rsidRPr="00EA5606" w:rsidRDefault="00085270" w:rsidP="00B16020">
            <w:pPr>
              <w:jc w:val="center"/>
              <w:rPr>
                <w:b/>
              </w:rPr>
            </w:pPr>
            <w:r w:rsidRPr="00EA5606">
              <w:rPr>
                <w:b/>
                <w:sz w:val="22"/>
                <w:szCs w:val="22"/>
              </w:rPr>
              <w:t>Freq</w:t>
            </w:r>
          </w:p>
        </w:tc>
        <w:tc>
          <w:tcPr>
            <w:tcW w:w="901" w:type="pct"/>
            <w:vMerge/>
            <w:vAlign w:val="center"/>
          </w:tcPr>
          <w:p w:rsidR="00085270" w:rsidRPr="00EA5606" w:rsidRDefault="00085270" w:rsidP="00B16020">
            <w:pPr>
              <w:jc w:val="center"/>
            </w:pPr>
          </w:p>
        </w:tc>
      </w:tr>
      <w:tr w:rsidR="00085270" w:rsidRPr="00EA5606" w:rsidTr="00B16020">
        <w:trPr>
          <w:trHeight w:val="197"/>
          <w:jc w:val="center"/>
        </w:trPr>
        <w:tc>
          <w:tcPr>
            <w:tcW w:w="761" w:type="pct"/>
            <w:vAlign w:val="center"/>
          </w:tcPr>
          <w:p w:rsidR="00085270" w:rsidRPr="00EA5606" w:rsidRDefault="00085270" w:rsidP="00B16020">
            <w:r w:rsidRPr="00EA5606">
              <w:rPr>
                <w:sz w:val="22"/>
                <w:szCs w:val="22"/>
              </w:rPr>
              <w:t>Maize</w:t>
            </w:r>
          </w:p>
        </w:tc>
        <w:tc>
          <w:tcPr>
            <w:tcW w:w="987" w:type="pct"/>
            <w:vAlign w:val="center"/>
          </w:tcPr>
          <w:p w:rsidR="00085270" w:rsidRPr="00EA5606" w:rsidRDefault="00EF516C" w:rsidP="00B16020">
            <w:pPr>
              <w:jc w:val="center"/>
            </w:pPr>
            <w:r w:rsidRPr="00EA5606">
              <w:rPr>
                <w:sz w:val="22"/>
                <w:szCs w:val="22"/>
              </w:rPr>
              <w:t>Mid Apr</w:t>
            </w:r>
          </w:p>
        </w:tc>
        <w:tc>
          <w:tcPr>
            <w:tcW w:w="423" w:type="pct"/>
            <w:shd w:val="clear" w:color="auto" w:fill="auto"/>
            <w:vAlign w:val="center"/>
          </w:tcPr>
          <w:p w:rsidR="00085270" w:rsidRPr="00EA5606" w:rsidRDefault="00656FE7" w:rsidP="00B16020">
            <w:pPr>
              <w:jc w:val="center"/>
            </w:pPr>
            <w:r w:rsidRPr="00EA5606">
              <w:rPr>
                <w:sz w:val="22"/>
                <w:szCs w:val="22"/>
              </w:rPr>
              <w:t>3</w:t>
            </w:r>
          </w:p>
        </w:tc>
        <w:tc>
          <w:tcPr>
            <w:tcW w:w="712" w:type="pct"/>
            <w:vAlign w:val="center"/>
          </w:tcPr>
          <w:p w:rsidR="00085270" w:rsidRPr="00EA5606" w:rsidRDefault="00EF516C" w:rsidP="00B16020">
            <w:pPr>
              <w:jc w:val="center"/>
            </w:pPr>
            <w:r w:rsidRPr="00EA5606">
              <w:rPr>
                <w:sz w:val="22"/>
                <w:szCs w:val="22"/>
              </w:rPr>
              <w:t>01/05</w:t>
            </w:r>
          </w:p>
        </w:tc>
        <w:tc>
          <w:tcPr>
            <w:tcW w:w="809" w:type="pct"/>
            <w:vAlign w:val="center"/>
          </w:tcPr>
          <w:p w:rsidR="00085270" w:rsidRPr="00EA5606" w:rsidRDefault="00D91E00" w:rsidP="00B16020">
            <w:pPr>
              <w:jc w:val="center"/>
            </w:pPr>
            <w:r w:rsidRPr="00EA5606">
              <w:rPr>
                <w:sz w:val="22"/>
                <w:szCs w:val="22"/>
              </w:rPr>
              <w:t xml:space="preserve">Mid </w:t>
            </w:r>
            <w:r w:rsidR="00A15165" w:rsidRPr="00EA5606">
              <w:rPr>
                <w:sz w:val="22"/>
                <w:szCs w:val="22"/>
              </w:rPr>
              <w:t>May</w:t>
            </w:r>
          </w:p>
        </w:tc>
        <w:tc>
          <w:tcPr>
            <w:tcW w:w="407" w:type="pct"/>
            <w:shd w:val="clear" w:color="auto" w:fill="auto"/>
            <w:vAlign w:val="center"/>
          </w:tcPr>
          <w:p w:rsidR="00085270" w:rsidRPr="00EA5606" w:rsidRDefault="00EF516C" w:rsidP="00B16020">
            <w:pPr>
              <w:jc w:val="center"/>
            </w:pPr>
            <w:r w:rsidRPr="00EA5606">
              <w:rPr>
                <w:sz w:val="22"/>
                <w:szCs w:val="22"/>
              </w:rPr>
              <w:t>2</w:t>
            </w:r>
          </w:p>
        </w:tc>
        <w:tc>
          <w:tcPr>
            <w:tcW w:w="901" w:type="pct"/>
            <w:vAlign w:val="center"/>
          </w:tcPr>
          <w:p w:rsidR="00085270" w:rsidRPr="00EA5606" w:rsidRDefault="00EF516C" w:rsidP="00B16020">
            <w:pPr>
              <w:jc w:val="center"/>
            </w:pPr>
            <w:r w:rsidRPr="00EA5606">
              <w:rPr>
                <w:sz w:val="22"/>
                <w:szCs w:val="22"/>
              </w:rPr>
              <w:t>07/09</w:t>
            </w:r>
          </w:p>
        </w:tc>
      </w:tr>
      <w:tr w:rsidR="00EF516C" w:rsidRPr="00EA5606" w:rsidTr="00B16020">
        <w:trPr>
          <w:trHeight w:val="188"/>
          <w:jc w:val="center"/>
        </w:trPr>
        <w:tc>
          <w:tcPr>
            <w:tcW w:w="761" w:type="pct"/>
            <w:vAlign w:val="center"/>
          </w:tcPr>
          <w:p w:rsidR="00EF516C" w:rsidRPr="00EA5606" w:rsidRDefault="00EF516C" w:rsidP="00B16020">
            <w:r w:rsidRPr="00EA5606">
              <w:rPr>
                <w:sz w:val="22"/>
                <w:szCs w:val="22"/>
              </w:rPr>
              <w:t>Sorghum</w:t>
            </w:r>
          </w:p>
        </w:tc>
        <w:tc>
          <w:tcPr>
            <w:tcW w:w="987" w:type="pct"/>
            <w:vAlign w:val="center"/>
          </w:tcPr>
          <w:p w:rsidR="00EF516C" w:rsidRPr="00EA5606" w:rsidRDefault="00EF516C" w:rsidP="00B16020">
            <w:pPr>
              <w:jc w:val="center"/>
            </w:pPr>
            <w:r w:rsidRPr="00EA5606">
              <w:rPr>
                <w:sz w:val="22"/>
                <w:szCs w:val="22"/>
              </w:rPr>
              <w:t>Mid Apr</w:t>
            </w:r>
          </w:p>
        </w:tc>
        <w:tc>
          <w:tcPr>
            <w:tcW w:w="423" w:type="pct"/>
            <w:shd w:val="clear" w:color="auto" w:fill="auto"/>
            <w:vAlign w:val="center"/>
          </w:tcPr>
          <w:p w:rsidR="00EF516C" w:rsidRPr="00EA5606" w:rsidRDefault="00656FE7" w:rsidP="00B16020">
            <w:pPr>
              <w:jc w:val="center"/>
            </w:pPr>
            <w:r w:rsidRPr="00EA5606">
              <w:rPr>
                <w:sz w:val="22"/>
                <w:szCs w:val="22"/>
              </w:rPr>
              <w:t>3</w:t>
            </w:r>
          </w:p>
        </w:tc>
        <w:tc>
          <w:tcPr>
            <w:tcW w:w="712" w:type="pct"/>
            <w:vAlign w:val="center"/>
          </w:tcPr>
          <w:p w:rsidR="00EF516C" w:rsidRPr="00EA5606" w:rsidRDefault="00EF516C" w:rsidP="00B16020">
            <w:pPr>
              <w:jc w:val="center"/>
            </w:pPr>
            <w:r w:rsidRPr="00EA5606">
              <w:rPr>
                <w:sz w:val="22"/>
                <w:szCs w:val="22"/>
              </w:rPr>
              <w:t>01/05</w:t>
            </w:r>
          </w:p>
        </w:tc>
        <w:tc>
          <w:tcPr>
            <w:tcW w:w="809" w:type="pct"/>
            <w:vAlign w:val="center"/>
          </w:tcPr>
          <w:p w:rsidR="00EF516C" w:rsidRPr="00EA5606" w:rsidRDefault="00D91E00" w:rsidP="00B16020">
            <w:pPr>
              <w:jc w:val="center"/>
            </w:pPr>
            <w:r w:rsidRPr="00EA5606">
              <w:rPr>
                <w:sz w:val="22"/>
                <w:szCs w:val="22"/>
              </w:rPr>
              <w:t xml:space="preserve">Beg </w:t>
            </w:r>
            <w:r w:rsidR="00A15165" w:rsidRPr="00EA5606">
              <w:rPr>
                <w:sz w:val="22"/>
                <w:szCs w:val="22"/>
              </w:rPr>
              <w:t>Jun</w:t>
            </w:r>
          </w:p>
        </w:tc>
        <w:tc>
          <w:tcPr>
            <w:tcW w:w="407" w:type="pct"/>
            <w:shd w:val="clear" w:color="auto" w:fill="auto"/>
            <w:vAlign w:val="center"/>
          </w:tcPr>
          <w:p w:rsidR="00EF516C" w:rsidRPr="00EA5606" w:rsidRDefault="00EF516C" w:rsidP="00B16020">
            <w:pPr>
              <w:jc w:val="center"/>
            </w:pPr>
            <w:r w:rsidRPr="00EA5606">
              <w:rPr>
                <w:sz w:val="22"/>
                <w:szCs w:val="22"/>
              </w:rPr>
              <w:t>2</w:t>
            </w:r>
          </w:p>
        </w:tc>
        <w:tc>
          <w:tcPr>
            <w:tcW w:w="901" w:type="pct"/>
            <w:vAlign w:val="center"/>
          </w:tcPr>
          <w:p w:rsidR="00EF516C" w:rsidRPr="00EA5606" w:rsidRDefault="00EF516C" w:rsidP="00B16020">
            <w:pPr>
              <w:jc w:val="center"/>
            </w:pPr>
            <w:r w:rsidRPr="00EA5606">
              <w:rPr>
                <w:sz w:val="22"/>
                <w:szCs w:val="22"/>
              </w:rPr>
              <w:t>08/08</w:t>
            </w:r>
          </w:p>
        </w:tc>
      </w:tr>
      <w:tr w:rsidR="00EF516C" w:rsidRPr="00EA5606" w:rsidTr="00B16020">
        <w:trPr>
          <w:jc w:val="center"/>
        </w:trPr>
        <w:tc>
          <w:tcPr>
            <w:tcW w:w="761" w:type="pct"/>
            <w:vAlign w:val="center"/>
          </w:tcPr>
          <w:p w:rsidR="00EF516C" w:rsidRPr="00EA5606" w:rsidRDefault="00EF516C" w:rsidP="00B16020">
            <w:r w:rsidRPr="00EA5606">
              <w:rPr>
                <w:sz w:val="22"/>
                <w:szCs w:val="22"/>
              </w:rPr>
              <w:t>Haricot  bean</w:t>
            </w:r>
          </w:p>
        </w:tc>
        <w:tc>
          <w:tcPr>
            <w:tcW w:w="987" w:type="pct"/>
            <w:vAlign w:val="center"/>
          </w:tcPr>
          <w:p w:rsidR="00EF516C" w:rsidRPr="00EA5606" w:rsidRDefault="00EF516C" w:rsidP="00B16020">
            <w:pPr>
              <w:jc w:val="center"/>
            </w:pPr>
            <w:r w:rsidRPr="00EA5606">
              <w:rPr>
                <w:sz w:val="22"/>
                <w:szCs w:val="22"/>
              </w:rPr>
              <w:t>Mid Apr</w:t>
            </w:r>
          </w:p>
        </w:tc>
        <w:tc>
          <w:tcPr>
            <w:tcW w:w="423" w:type="pct"/>
            <w:shd w:val="clear" w:color="auto" w:fill="auto"/>
            <w:vAlign w:val="center"/>
          </w:tcPr>
          <w:p w:rsidR="00EF516C" w:rsidRPr="00EA5606" w:rsidRDefault="00656FE7" w:rsidP="00B16020">
            <w:pPr>
              <w:jc w:val="center"/>
            </w:pPr>
            <w:r w:rsidRPr="00EA5606">
              <w:rPr>
                <w:sz w:val="22"/>
                <w:szCs w:val="22"/>
              </w:rPr>
              <w:t>3</w:t>
            </w:r>
          </w:p>
        </w:tc>
        <w:tc>
          <w:tcPr>
            <w:tcW w:w="712" w:type="pct"/>
            <w:vAlign w:val="center"/>
          </w:tcPr>
          <w:p w:rsidR="00EF516C" w:rsidRPr="00EA5606" w:rsidRDefault="00EF516C" w:rsidP="00B16020">
            <w:pPr>
              <w:jc w:val="center"/>
            </w:pPr>
            <w:r w:rsidRPr="00EA5606">
              <w:rPr>
                <w:sz w:val="22"/>
                <w:szCs w:val="22"/>
              </w:rPr>
              <w:t>01/05</w:t>
            </w:r>
          </w:p>
        </w:tc>
        <w:tc>
          <w:tcPr>
            <w:tcW w:w="809" w:type="pct"/>
            <w:vAlign w:val="center"/>
          </w:tcPr>
          <w:p w:rsidR="00EF516C" w:rsidRPr="00EA5606" w:rsidRDefault="00A15165" w:rsidP="00B16020">
            <w:pPr>
              <w:jc w:val="center"/>
            </w:pPr>
            <w:r w:rsidRPr="00EA5606">
              <w:rPr>
                <w:sz w:val="22"/>
                <w:szCs w:val="22"/>
              </w:rPr>
              <w:t>Mid May</w:t>
            </w:r>
          </w:p>
        </w:tc>
        <w:tc>
          <w:tcPr>
            <w:tcW w:w="407" w:type="pct"/>
            <w:shd w:val="clear" w:color="auto" w:fill="auto"/>
            <w:vAlign w:val="center"/>
          </w:tcPr>
          <w:p w:rsidR="00EF516C" w:rsidRPr="00EA5606" w:rsidRDefault="00EF516C" w:rsidP="00B16020">
            <w:pPr>
              <w:jc w:val="center"/>
            </w:pPr>
            <w:r w:rsidRPr="00EA5606">
              <w:rPr>
                <w:sz w:val="22"/>
                <w:szCs w:val="22"/>
              </w:rPr>
              <w:t>2</w:t>
            </w:r>
          </w:p>
        </w:tc>
        <w:tc>
          <w:tcPr>
            <w:tcW w:w="901" w:type="pct"/>
            <w:vAlign w:val="center"/>
          </w:tcPr>
          <w:p w:rsidR="00EF516C" w:rsidRPr="00EA5606" w:rsidRDefault="00EF516C" w:rsidP="00B16020">
            <w:pPr>
              <w:jc w:val="center"/>
            </w:pPr>
            <w:r w:rsidRPr="00EA5606">
              <w:rPr>
                <w:sz w:val="22"/>
                <w:szCs w:val="22"/>
              </w:rPr>
              <w:t>29/07</w:t>
            </w:r>
          </w:p>
        </w:tc>
      </w:tr>
      <w:tr w:rsidR="00EF516C" w:rsidRPr="00EA5606" w:rsidTr="00B16020">
        <w:trPr>
          <w:jc w:val="center"/>
        </w:trPr>
        <w:tc>
          <w:tcPr>
            <w:tcW w:w="761" w:type="pct"/>
            <w:vAlign w:val="center"/>
          </w:tcPr>
          <w:p w:rsidR="00EF516C" w:rsidRPr="00EA5606" w:rsidRDefault="00EF516C" w:rsidP="00B16020">
            <w:r w:rsidRPr="00EA5606">
              <w:rPr>
                <w:sz w:val="22"/>
                <w:szCs w:val="22"/>
              </w:rPr>
              <w:t>Tomato</w:t>
            </w:r>
          </w:p>
        </w:tc>
        <w:tc>
          <w:tcPr>
            <w:tcW w:w="987" w:type="pct"/>
            <w:vAlign w:val="center"/>
          </w:tcPr>
          <w:p w:rsidR="00EF516C" w:rsidRPr="00EA5606" w:rsidRDefault="00EF516C" w:rsidP="00B16020">
            <w:pPr>
              <w:jc w:val="center"/>
            </w:pPr>
            <w:r w:rsidRPr="00EA5606">
              <w:rPr>
                <w:sz w:val="22"/>
                <w:szCs w:val="22"/>
              </w:rPr>
              <w:t>Mid Apr</w:t>
            </w:r>
          </w:p>
        </w:tc>
        <w:tc>
          <w:tcPr>
            <w:tcW w:w="423" w:type="pct"/>
            <w:shd w:val="clear" w:color="auto" w:fill="auto"/>
            <w:vAlign w:val="center"/>
          </w:tcPr>
          <w:p w:rsidR="00EF516C" w:rsidRPr="00EA5606" w:rsidRDefault="00656FE7" w:rsidP="00B16020">
            <w:pPr>
              <w:jc w:val="center"/>
            </w:pPr>
            <w:r w:rsidRPr="00EA5606">
              <w:rPr>
                <w:sz w:val="22"/>
                <w:szCs w:val="22"/>
              </w:rPr>
              <w:t>4</w:t>
            </w:r>
          </w:p>
        </w:tc>
        <w:tc>
          <w:tcPr>
            <w:tcW w:w="712" w:type="pct"/>
            <w:vAlign w:val="center"/>
          </w:tcPr>
          <w:p w:rsidR="00EF516C" w:rsidRPr="00EA5606" w:rsidRDefault="00EF516C" w:rsidP="00B16020">
            <w:pPr>
              <w:jc w:val="center"/>
            </w:pPr>
            <w:r w:rsidRPr="00EA5606">
              <w:rPr>
                <w:sz w:val="22"/>
                <w:szCs w:val="22"/>
              </w:rPr>
              <w:t>05/05</w:t>
            </w:r>
          </w:p>
        </w:tc>
        <w:tc>
          <w:tcPr>
            <w:tcW w:w="809" w:type="pct"/>
            <w:vAlign w:val="center"/>
          </w:tcPr>
          <w:p w:rsidR="00EF516C" w:rsidRPr="00EA5606" w:rsidRDefault="00A15165" w:rsidP="00B16020">
            <w:pPr>
              <w:jc w:val="center"/>
            </w:pPr>
            <w:r w:rsidRPr="00EA5606">
              <w:rPr>
                <w:sz w:val="22"/>
                <w:szCs w:val="22"/>
              </w:rPr>
              <w:t>Mid May</w:t>
            </w:r>
          </w:p>
        </w:tc>
        <w:tc>
          <w:tcPr>
            <w:tcW w:w="407" w:type="pct"/>
            <w:shd w:val="clear" w:color="auto" w:fill="auto"/>
            <w:vAlign w:val="center"/>
          </w:tcPr>
          <w:p w:rsidR="00EF516C" w:rsidRPr="00EA5606" w:rsidRDefault="00EF516C" w:rsidP="00B16020">
            <w:pPr>
              <w:jc w:val="center"/>
            </w:pPr>
            <w:r w:rsidRPr="00EA5606">
              <w:rPr>
                <w:sz w:val="22"/>
                <w:szCs w:val="22"/>
              </w:rPr>
              <w:t>3</w:t>
            </w:r>
          </w:p>
        </w:tc>
        <w:tc>
          <w:tcPr>
            <w:tcW w:w="901" w:type="pct"/>
            <w:vAlign w:val="center"/>
          </w:tcPr>
          <w:p w:rsidR="00EF516C" w:rsidRPr="00EA5606" w:rsidRDefault="00EF516C" w:rsidP="00B16020">
            <w:pPr>
              <w:jc w:val="center"/>
            </w:pPr>
            <w:r w:rsidRPr="00EA5606">
              <w:rPr>
                <w:sz w:val="22"/>
                <w:szCs w:val="22"/>
              </w:rPr>
              <w:t>12/08</w:t>
            </w:r>
          </w:p>
        </w:tc>
      </w:tr>
      <w:tr w:rsidR="00A15165" w:rsidRPr="00EA5606" w:rsidTr="00B16020">
        <w:trPr>
          <w:trHeight w:val="188"/>
          <w:jc w:val="center"/>
        </w:trPr>
        <w:tc>
          <w:tcPr>
            <w:tcW w:w="761" w:type="pct"/>
            <w:vAlign w:val="center"/>
          </w:tcPr>
          <w:p w:rsidR="00A15165" w:rsidRPr="00EA5606" w:rsidRDefault="00A15165" w:rsidP="00B16020">
            <w:r w:rsidRPr="00EA5606">
              <w:rPr>
                <w:sz w:val="22"/>
                <w:szCs w:val="22"/>
              </w:rPr>
              <w:t>Onion</w:t>
            </w:r>
          </w:p>
        </w:tc>
        <w:tc>
          <w:tcPr>
            <w:tcW w:w="987" w:type="pct"/>
            <w:vAlign w:val="center"/>
          </w:tcPr>
          <w:p w:rsidR="00A15165" w:rsidRPr="00EA5606" w:rsidRDefault="00A15165" w:rsidP="00B16020">
            <w:pPr>
              <w:jc w:val="center"/>
            </w:pPr>
            <w:r w:rsidRPr="00EA5606">
              <w:rPr>
                <w:sz w:val="22"/>
                <w:szCs w:val="22"/>
              </w:rPr>
              <w:t>Mid Apr</w:t>
            </w:r>
          </w:p>
        </w:tc>
        <w:tc>
          <w:tcPr>
            <w:tcW w:w="423" w:type="pct"/>
            <w:shd w:val="clear" w:color="auto" w:fill="auto"/>
            <w:vAlign w:val="center"/>
          </w:tcPr>
          <w:p w:rsidR="00A15165" w:rsidRPr="00EA5606" w:rsidRDefault="00656FE7" w:rsidP="00B16020">
            <w:pPr>
              <w:jc w:val="center"/>
            </w:pPr>
            <w:r w:rsidRPr="00EA5606">
              <w:rPr>
                <w:sz w:val="22"/>
                <w:szCs w:val="22"/>
              </w:rPr>
              <w:t>4</w:t>
            </w:r>
          </w:p>
        </w:tc>
        <w:tc>
          <w:tcPr>
            <w:tcW w:w="712" w:type="pct"/>
            <w:vAlign w:val="center"/>
          </w:tcPr>
          <w:p w:rsidR="00A15165" w:rsidRPr="00EA5606" w:rsidRDefault="00A15165" w:rsidP="00B16020">
            <w:pPr>
              <w:jc w:val="center"/>
            </w:pPr>
            <w:r w:rsidRPr="00EA5606">
              <w:rPr>
                <w:sz w:val="22"/>
                <w:szCs w:val="22"/>
              </w:rPr>
              <w:t>05/05</w:t>
            </w:r>
          </w:p>
        </w:tc>
        <w:tc>
          <w:tcPr>
            <w:tcW w:w="809" w:type="pct"/>
            <w:vAlign w:val="center"/>
          </w:tcPr>
          <w:p w:rsidR="00A15165" w:rsidRPr="00EA5606" w:rsidRDefault="00A15165" w:rsidP="00B16020">
            <w:pPr>
              <w:jc w:val="center"/>
            </w:pPr>
            <w:r w:rsidRPr="00EA5606">
              <w:rPr>
                <w:sz w:val="22"/>
                <w:szCs w:val="22"/>
              </w:rPr>
              <w:t>Mid May</w:t>
            </w:r>
          </w:p>
        </w:tc>
        <w:tc>
          <w:tcPr>
            <w:tcW w:w="407" w:type="pct"/>
            <w:shd w:val="clear" w:color="auto" w:fill="auto"/>
            <w:vAlign w:val="center"/>
          </w:tcPr>
          <w:p w:rsidR="00A15165" w:rsidRPr="00EA5606" w:rsidRDefault="00A15165" w:rsidP="00B16020">
            <w:pPr>
              <w:jc w:val="center"/>
            </w:pPr>
            <w:r w:rsidRPr="00EA5606">
              <w:rPr>
                <w:sz w:val="22"/>
                <w:szCs w:val="22"/>
              </w:rPr>
              <w:t>3</w:t>
            </w:r>
          </w:p>
        </w:tc>
        <w:tc>
          <w:tcPr>
            <w:tcW w:w="901" w:type="pct"/>
            <w:vAlign w:val="center"/>
          </w:tcPr>
          <w:p w:rsidR="00A15165" w:rsidRPr="00EA5606" w:rsidRDefault="00A15165" w:rsidP="00B16020">
            <w:pPr>
              <w:jc w:val="center"/>
            </w:pPr>
            <w:r w:rsidRPr="00EA5606">
              <w:rPr>
                <w:sz w:val="22"/>
                <w:szCs w:val="22"/>
              </w:rPr>
              <w:t>22/08</w:t>
            </w:r>
          </w:p>
        </w:tc>
      </w:tr>
      <w:tr w:rsidR="00A15165" w:rsidRPr="00EA5606" w:rsidTr="00B16020">
        <w:trPr>
          <w:jc w:val="center"/>
        </w:trPr>
        <w:tc>
          <w:tcPr>
            <w:tcW w:w="761" w:type="pct"/>
            <w:vAlign w:val="center"/>
          </w:tcPr>
          <w:p w:rsidR="00A15165" w:rsidRPr="00EA5606" w:rsidRDefault="00A15165" w:rsidP="00B16020">
            <w:r w:rsidRPr="00EA5606">
              <w:rPr>
                <w:sz w:val="22"/>
                <w:szCs w:val="22"/>
              </w:rPr>
              <w:t>Red Pepper</w:t>
            </w:r>
          </w:p>
        </w:tc>
        <w:tc>
          <w:tcPr>
            <w:tcW w:w="987" w:type="pct"/>
            <w:vAlign w:val="center"/>
          </w:tcPr>
          <w:p w:rsidR="00A15165" w:rsidRPr="00EA5606" w:rsidRDefault="00A15165" w:rsidP="00B16020">
            <w:pPr>
              <w:jc w:val="center"/>
            </w:pPr>
            <w:r w:rsidRPr="00EA5606">
              <w:rPr>
                <w:sz w:val="22"/>
                <w:szCs w:val="22"/>
              </w:rPr>
              <w:t>Mid Apr</w:t>
            </w:r>
          </w:p>
        </w:tc>
        <w:tc>
          <w:tcPr>
            <w:tcW w:w="423" w:type="pct"/>
            <w:shd w:val="clear" w:color="auto" w:fill="auto"/>
            <w:vAlign w:val="center"/>
          </w:tcPr>
          <w:p w:rsidR="00A15165" w:rsidRPr="00EA5606" w:rsidRDefault="00656FE7" w:rsidP="00B16020">
            <w:pPr>
              <w:jc w:val="center"/>
            </w:pPr>
            <w:r w:rsidRPr="00EA5606">
              <w:rPr>
                <w:sz w:val="22"/>
                <w:szCs w:val="22"/>
              </w:rPr>
              <w:t>4</w:t>
            </w:r>
          </w:p>
        </w:tc>
        <w:tc>
          <w:tcPr>
            <w:tcW w:w="712" w:type="pct"/>
            <w:vAlign w:val="center"/>
          </w:tcPr>
          <w:p w:rsidR="00A15165" w:rsidRPr="00EA5606" w:rsidRDefault="00A15165" w:rsidP="00B16020">
            <w:pPr>
              <w:jc w:val="center"/>
            </w:pPr>
            <w:r w:rsidRPr="00EA5606">
              <w:rPr>
                <w:sz w:val="22"/>
                <w:szCs w:val="22"/>
              </w:rPr>
              <w:t>05/05</w:t>
            </w:r>
          </w:p>
        </w:tc>
        <w:tc>
          <w:tcPr>
            <w:tcW w:w="809" w:type="pct"/>
            <w:vAlign w:val="center"/>
          </w:tcPr>
          <w:p w:rsidR="00A15165" w:rsidRPr="00EA5606" w:rsidRDefault="00A15165" w:rsidP="00B16020">
            <w:pPr>
              <w:jc w:val="center"/>
            </w:pPr>
            <w:r w:rsidRPr="00EA5606">
              <w:rPr>
                <w:sz w:val="22"/>
                <w:szCs w:val="22"/>
              </w:rPr>
              <w:t>Mid May</w:t>
            </w:r>
          </w:p>
        </w:tc>
        <w:tc>
          <w:tcPr>
            <w:tcW w:w="407" w:type="pct"/>
            <w:shd w:val="clear" w:color="auto" w:fill="auto"/>
            <w:vAlign w:val="center"/>
          </w:tcPr>
          <w:p w:rsidR="00A15165" w:rsidRPr="00EA5606" w:rsidRDefault="00A15165" w:rsidP="00B16020">
            <w:pPr>
              <w:jc w:val="center"/>
            </w:pPr>
            <w:r w:rsidRPr="00EA5606">
              <w:rPr>
                <w:sz w:val="22"/>
                <w:szCs w:val="22"/>
              </w:rPr>
              <w:t>3</w:t>
            </w:r>
          </w:p>
        </w:tc>
        <w:tc>
          <w:tcPr>
            <w:tcW w:w="901" w:type="pct"/>
            <w:vAlign w:val="center"/>
          </w:tcPr>
          <w:p w:rsidR="00A15165" w:rsidRPr="00EA5606" w:rsidRDefault="00A15165" w:rsidP="00B16020">
            <w:pPr>
              <w:jc w:val="center"/>
            </w:pPr>
            <w:r w:rsidRPr="00EA5606">
              <w:rPr>
                <w:sz w:val="22"/>
                <w:szCs w:val="22"/>
              </w:rPr>
              <w:t>01/09</w:t>
            </w:r>
          </w:p>
        </w:tc>
      </w:tr>
      <w:tr w:rsidR="00A15165" w:rsidRPr="00EA5606" w:rsidTr="00B16020">
        <w:trPr>
          <w:trHeight w:val="188"/>
          <w:jc w:val="center"/>
        </w:trPr>
        <w:tc>
          <w:tcPr>
            <w:tcW w:w="761" w:type="pct"/>
            <w:vAlign w:val="center"/>
          </w:tcPr>
          <w:p w:rsidR="00A15165" w:rsidRPr="00EA5606" w:rsidRDefault="00A15165" w:rsidP="00B16020">
            <w:r w:rsidRPr="00EA5606">
              <w:rPr>
                <w:sz w:val="22"/>
                <w:szCs w:val="22"/>
              </w:rPr>
              <w:t>Head Cabbage</w:t>
            </w:r>
          </w:p>
        </w:tc>
        <w:tc>
          <w:tcPr>
            <w:tcW w:w="987" w:type="pct"/>
            <w:vAlign w:val="center"/>
          </w:tcPr>
          <w:p w:rsidR="00A15165" w:rsidRPr="00EA5606" w:rsidRDefault="00A15165" w:rsidP="00B16020">
            <w:pPr>
              <w:jc w:val="center"/>
            </w:pPr>
            <w:r w:rsidRPr="00EA5606">
              <w:rPr>
                <w:sz w:val="22"/>
                <w:szCs w:val="22"/>
              </w:rPr>
              <w:t>Mid Apr</w:t>
            </w:r>
          </w:p>
        </w:tc>
        <w:tc>
          <w:tcPr>
            <w:tcW w:w="423" w:type="pct"/>
            <w:shd w:val="clear" w:color="auto" w:fill="auto"/>
            <w:vAlign w:val="center"/>
          </w:tcPr>
          <w:p w:rsidR="00A15165" w:rsidRPr="00EA5606" w:rsidRDefault="00656FE7" w:rsidP="00B16020">
            <w:pPr>
              <w:jc w:val="center"/>
            </w:pPr>
            <w:r w:rsidRPr="00EA5606">
              <w:rPr>
                <w:sz w:val="22"/>
                <w:szCs w:val="22"/>
              </w:rPr>
              <w:t>4</w:t>
            </w:r>
          </w:p>
        </w:tc>
        <w:tc>
          <w:tcPr>
            <w:tcW w:w="712" w:type="pct"/>
            <w:vAlign w:val="center"/>
          </w:tcPr>
          <w:p w:rsidR="00A15165" w:rsidRPr="00EA5606" w:rsidRDefault="00A15165" w:rsidP="00B16020">
            <w:pPr>
              <w:jc w:val="center"/>
            </w:pPr>
            <w:r w:rsidRPr="00EA5606">
              <w:rPr>
                <w:sz w:val="22"/>
                <w:szCs w:val="22"/>
              </w:rPr>
              <w:t>05/05</w:t>
            </w:r>
          </w:p>
        </w:tc>
        <w:tc>
          <w:tcPr>
            <w:tcW w:w="809" w:type="pct"/>
            <w:vAlign w:val="center"/>
          </w:tcPr>
          <w:p w:rsidR="00A15165" w:rsidRPr="00EA5606" w:rsidRDefault="00A15165" w:rsidP="00B16020">
            <w:pPr>
              <w:jc w:val="center"/>
            </w:pPr>
            <w:r w:rsidRPr="00EA5606">
              <w:rPr>
                <w:sz w:val="22"/>
                <w:szCs w:val="22"/>
              </w:rPr>
              <w:t>Mid May</w:t>
            </w:r>
          </w:p>
        </w:tc>
        <w:tc>
          <w:tcPr>
            <w:tcW w:w="407" w:type="pct"/>
            <w:shd w:val="clear" w:color="auto" w:fill="auto"/>
            <w:vAlign w:val="center"/>
          </w:tcPr>
          <w:p w:rsidR="00A15165" w:rsidRPr="00EA5606" w:rsidRDefault="00A15165" w:rsidP="00B16020">
            <w:pPr>
              <w:jc w:val="center"/>
            </w:pPr>
            <w:r w:rsidRPr="00EA5606">
              <w:rPr>
                <w:sz w:val="22"/>
                <w:szCs w:val="22"/>
              </w:rPr>
              <w:t>3</w:t>
            </w:r>
          </w:p>
        </w:tc>
        <w:tc>
          <w:tcPr>
            <w:tcW w:w="901" w:type="pct"/>
            <w:vAlign w:val="center"/>
          </w:tcPr>
          <w:p w:rsidR="00A15165" w:rsidRPr="00EA5606" w:rsidRDefault="00A15165" w:rsidP="00B16020">
            <w:pPr>
              <w:jc w:val="center"/>
            </w:pPr>
            <w:r w:rsidRPr="00EA5606">
              <w:rPr>
                <w:sz w:val="22"/>
                <w:szCs w:val="22"/>
              </w:rPr>
              <w:t>01/09</w:t>
            </w:r>
          </w:p>
        </w:tc>
      </w:tr>
    </w:tbl>
    <w:p w:rsidR="00085270" w:rsidRPr="00EA5606" w:rsidRDefault="00085270" w:rsidP="00085270">
      <w:pPr>
        <w:pStyle w:val="BodyText"/>
        <w:spacing w:line="360" w:lineRule="auto"/>
      </w:pPr>
    </w:p>
    <w:p w:rsidR="00085270" w:rsidRPr="001670B0" w:rsidRDefault="00085270" w:rsidP="001F45BC">
      <w:pPr>
        <w:pStyle w:val="BodyText"/>
        <w:spacing w:line="360" w:lineRule="auto"/>
        <w:rPr>
          <w:i/>
        </w:rPr>
      </w:pPr>
      <w:r w:rsidRPr="001670B0">
        <w:rPr>
          <w:i/>
        </w:rPr>
        <w:t>The cropping calendar for first phase irrigation and second phase irrigation is summarized as follows.</w:t>
      </w:r>
    </w:p>
    <w:tbl>
      <w:tblPr>
        <w:tblStyle w:val="TableGrid"/>
        <w:tblW w:w="5000" w:type="pct"/>
        <w:tblLook w:val="04A0"/>
      </w:tblPr>
      <w:tblGrid>
        <w:gridCol w:w="1039"/>
        <w:gridCol w:w="699"/>
        <w:gridCol w:w="699"/>
        <w:gridCol w:w="705"/>
        <w:gridCol w:w="705"/>
        <w:gridCol w:w="728"/>
        <w:gridCol w:w="728"/>
        <w:gridCol w:w="705"/>
        <w:gridCol w:w="699"/>
        <w:gridCol w:w="699"/>
        <w:gridCol w:w="699"/>
        <w:gridCol w:w="699"/>
        <w:gridCol w:w="772"/>
      </w:tblGrid>
      <w:tr w:rsidR="00085270" w:rsidRPr="00EA5606" w:rsidTr="00B16020">
        <w:tc>
          <w:tcPr>
            <w:tcW w:w="543" w:type="pct"/>
          </w:tcPr>
          <w:p w:rsidR="00085270" w:rsidRPr="00EA5606" w:rsidRDefault="00085270" w:rsidP="00696A21">
            <w:pPr>
              <w:spacing w:line="360" w:lineRule="auto"/>
              <w:rPr>
                <w:b/>
              </w:rPr>
            </w:pPr>
            <w:r w:rsidRPr="00EA5606">
              <w:rPr>
                <w:b/>
              </w:rPr>
              <w:t>crop</w:t>
            </w:r>
          </w:p>
        </w:tc>
        <w:tc>
          <w:tcPr>
            <w:tcW w:w="365" w:type="pct"/>
          </w:tcPr>
          <w:p w:rsidR="00085270" w:rsidRPr="00EA5606" w:rsidRDefault="00085270" w:rsidP="00696A21">
            <w:pPr>
              <w:spacing w:line="360" w:lineRule="auto"/>
              <w:rPr>
                <w:b/>
              </w:rPr>
            </w:pPr>
            <w:r w:rsidRPr="00EA5606">
              <w:rPr>
                <w:b/>
              </w:rPr>
              <w:t>Jan</w:t>
            </w:r>
          </w:p>
        </w:tc>
        <w:tc>
          <w:tcPr>
            <w:tcW w:w="365" w:type="pct"/>
          </w:tcPr>
          <w:p w:rsidR="00085270" w:rsidRPr="00EA5606" w:rsidRDefault="00085270" w:rsidP="00696A21">
            <w:pPr>
              <w:spacing w:line="360" w:lineRule="auto"/>
              <w:rPr>
                <w:b/>
              </w:rPr>
            </w:pPr>
            <w:r w:rsidRPr="00EA5606">
              <w:rPr>
                <w:b/>
              </w:rPr>
              <w:t>Feb</w:t>
            </w:r>
          </w:p>
        </w:tc>
        <w:tc>
          <w:tcPr>
            <w:tcW w:w="368" w:type="pct"/>
          </w:tcPr>
          <w:p w:rsidR="00085270" w:rsidRPr="00EA5606" w:rsidRDefault="00085270" w:rsidP="00696A21">
            <w:pPr>
              <w:spacing w:line="360" w:lineRule="auto"/>
              <w:rPr>
                <w:b/>
              </w:rPr>
            </w:pPr>
            <w:r w:rsidRPr="00EA5606">
              <w:rPr>
                <w:b/>
              </w:rPr>
              <w:t>Mar</w:t>
            </w:r>
          </w:p>
        </w:tc>
        <w:tc>
          <w:tcPr>
            <w:tcW w:w="368" w:type="pct"/>
          </w:tcPr>
          <w:p w:rsidR="00085270" w:rsidRPr="00EA5606" w:rsidRDefault="00085270" w:rsidP="00696A21">
            <w:pPr>
              <w:spacing w:line="360" w:lineRule="auto"/>
              <w:rPr>
                <w:b/>
              </w:rPr>
            </w:pPr>
            <w:r w:rsidRPr="00EA5606">
              <w:rPr>
                <w:b/>
              </w:rPr>
              <w:t>Apr</w:t>
            </w:r>
          </w:p>
        </w:tc>
        <w:tc>
          <w:tcPr>
            <w:tcW w:w="380" w:type="pct"/>
          </w:tcPr>
          <w:p w:rsidR="00085270" w:rsidRPr="00EA5606" w:rsidRDefault="00085270" w:rsidP="00696A21">
            <w:pPr>
              <w:spacing w:line="360" w:lineRule="auto"/>
              <w:rPr>
                <w:b/>
              </w:rPr>
            </w:pPr>
            <w:r w:rsidRPr="00EA5606">
              <w:rPr>
                <w:b/>
              </w:rPr>
              <w:t>May</w:t>
            </w:r>
          </w:p>
        </w:tc>
        <w:tc>
          <w:tcPr>
            <w:tcW w:w="380" w:type="pct"/>
          </w:tcPr>
          <w:p w:rsidR="00085270" w:rsidRPr="00EA5606" w:rsidRDefault="00085270" w:rsidP="00696A21">
            <w:pPr>
              <w:spacing w:line="360" w:lineRule="auto"/>
              <w:rPr>
                <w:b/>
              </w:rPr>
            </w:pPr>
            <w:r w:rsidRPr="00EA5606">
              <w:rPr>
                <w:b/>
              </w:rPr>
              <w:t>Jun</w:t>
            </w:r>
          </w:p>
        </w:tc>
        <w:tc>
          <w:tcPr>
            <w:tcW w:w="368" w:type="pct"/>
          </w:tcPr>
          <w:p w:rsidR="00085270" w:rsidRPr="00EA5606" w:rsidRDefault="00085270" w:rsidP="00696A21">
            <w:pPr>
              <w:spacing w:line="360" w:lineRule="auto"/>
              <w:rPr>
                <w:b/>
              </w:rPr>
            </w:pPr>
            <w:r w:rsidRPr="00EA5606">
              <w:rPr>
                <w:b/>
              </w:rPr>
              <w:t>Jul</w:t>
            </w:r>
          </w:p>
        </w:tc>
        <w:tc>
          <w:tcPr>
            <w:tcW w:w="365" w:type="pct"/>
          </w:tcPr>
          <w:p w:rsidR="00085270" w:rsidRPr="00EA5606" w:rsidRDefault="00085270" w:rsidP="00696A21">
            <w:pPr>
              <w:spacing w:line="360" w:lineRule="auto"/>
              <w:rPr>
                <w:b/>
              </w:rPr>
            </w:pPr>
            <w:r w:rsidRPr="00EA5606">
              <w:rPr>
                <w:b/>
              </w:rPr>
              <w:t xml:space="preserve">Aug </w:t>
            </w:r>
          </w:p>
        </w:tc>
        <w:tc>
          <w:tcPr>
            <w:tcW w:w="365" w:type="pct"/>
          </w:tcPr>
          <w:p w:rsidR="00085270" w:rsidRPr="00EA5606" w:rsidRDefault="00085270" w:rsidP="00696A21">
            <w:pPr>
              <w:spacing w:line="360" w:lineRule="auto"/>
              <w:rPr>
                <w:b/>
              </w:rPr>
            </w:pPr>
            <w:r w:rsidRPr="00EA5606">
              <w:rPr>
                <w:b/>
              </w:rPr>
              <w:t>Sep</w:t>
            </w:r>
          </w:p>
        </w:tc>
        <w:tc>
          <w:tcPr>
            <w:tcW w:w="365" w:type="pct"/>
            <w:tcBorders>
              <w:right w:val="single" w:sz="4" w:space="0" w:color="auto"/>
            </w:tcBorders>
          </w:tcPr>
          <w:p w:rsidR="00085270" w:rsidRPr="00EA5606" w:rsidRDefault="00085270" w:rsidP="00696A21">
            <w:pPr>
              <w:spacing w:line="360" w:lineRule="auto"/>
              <w:rPr>
                <w:b/>
              </w:rPr>
            </w:pPr>
            <w:r w:rsidRPr="00EA5606">
              <w:rPr>
                <w:b/>
              </w:rPr>
              <w:t>Oct</w:t>
            </w:r>
          </w:p>
        </w:tc>
        <w:tc>
          <w:tcPr>
            <w:tcW w:w="365" w:type="pct"/>
            <w:tcBorders>
              <w:top w:val="single" w:sz="4" w:space="0" w:color="auto"/>
              <w:left w:val="single" w:sz="4" w:space="0" w:color="auto"/>
              <w:bottom w:val="single" w:sz="4" w:space="0" w:color="auto"/>
              <w:right w:val="single" w:sz="4" w:space="0" w:color="auto"/>
            </w:tcBorders>
          </w:tcPr>
          <w:p w:rsidR="00085270" w:rsidRPr="00EA5606" w:rsidRDefault="00085270" w:rsidP="00696A21">
            <w:pPr>
              <w:spacing w:line="360" w:lineRule="auto"/>
              <w:rPr>
                <w:b/>
              </w:rPr>
            </w:pPr>
            <w:r w:rsidRPr="00EA5606">
              <w:rPr>
                <w:b/>
              </w:rPr>
              <w:t>Nov</w:t>
            </w:r>
          </w:p>
        </w:tc>
        <w:tc>
          <w:tcPr>
            <w:tcW w:w="405" w:type="pct"/>
            <w:tcBorders>
              <w:top w:val="single" w:sz="4" w:space="0" w:color="auto"/>
              <w:left w:val="single" w:sz="4" w:space="0" w:color="auto"/>
              <w:bottom w:val="single" w:sz="4" w:space="0" w:color="auto"/>
              <w:right w:val="single" w:sz="4" w:space="0" w:color="auto"/>
            </w:tcBorders>
          </w:tcPr>
          <w:p w:rsidR="00085270" w:rsidRPr="00EA5606" w:rsidRDefault="00085270" w:rsidP="00696A21">
            <w:pPr>
              <w:spacing w:line="360" w:lineRule="auto"/>
              <w:rPr>
                <w:b/>
              </w:rPr>
            </w:pPr>
            <w:r w:rsidRPr="00EA5606">
              <w:rPr>
                <w:b/>
              </w:rPr>
              <w:t>Dec</w:t>
            </w:r>
          </w:p>
        </w:tc>
      </w:tr>
      <w:tr w:rsidR="00085270" w:rsidRPr="00EA5606" w:rsidTr="00B16020">
        <w:tc>
          <w:tcPr>
            <w:tcW w:w="543" w:type="pct"/>
          </w:tcPr>
          <w:p w:rsidR="00085270" w:rsidRPr="00EA5606" w:rsidRDefault="00085270" w:rsidP="00696A21">
            <w:pPr>
              <w:spacing w:line="360" w:lineRule="auto"/>
              <w:rPr>
                <w:sz w:val="20"/>
                <w:szCs w:val="20"/>
              </w:rPr>
            </w:pPr>
            <w:r w:rsidRPr="00EA5606">
              <w:rPr>
                <w:sz w:val="20"/>
                <w:szCs w:val="20"/>
              </w:rPr>
              <w:t>Maize</w:t>
            </w:r>
          </w:p>
        </w:tc>
        <w:tc>
          <w:tcPr>
            <w:tcW w:w="365" w:type="pct"/>
          </w:tcPr>
          <w:p w:rsidR="00085270" w:rsidRPr="00EA5606" w:rsidRDefault="006E10F2" w:rsidP="00696A21">
            <w:pPr>
              <w:spacing w:line="360" w:lineRule="auto"/>
            </w:pPr>
            <w:r w:rsidRPr="006E10F2">
              <w:rPr>
                <w:noProof/>
              </w:rPr>
              <w:pict>
                <v:rect id="_x0000_s1034" style="position:absolute;margin-left:-4.75pt;margin-top:3.2pt;width:102.75pt;height:7.15pt;z-index:251657216;mso-position-horizontal-relative:text;mso-position-vertical-relative:text" fillcolor="#9bbb59 [3206]" strokecolor="#f2f2f2 [3041]" strokeweight="3pt">
                  <v:shadow on="t" type="perspective" color="#4e6128 [1606]" opacity=".5" offset="1pt" offset2="-1pt"/>
                </v:rect>
              </w:pict>
            </w:r>
          </w:p>
        </w:tc>
        <w:tc>
          <w:tcPr>
            <w:tcW w:w="365"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80" w:type="pct"/>
          </w:tcPr>
          <w:p w:rsidR="00085270" w:rsidRPr="00EA5606" w:rsidRDefault="006E10F2" w:rsidP="00696A21">
            <w:pPr>
              <w:spacing w:line="360" w:lineRule="auto"/>
            </w:pPr>
            <w:r w:rsidRPr="006E10F2">
              <w:rPr>
                <w:noProof/>
              </w:rPr>
              <w:pict>
                <v:rect id="_x0000_s1031" style="position:absolute;margin-left:-4.6pt;margin-top:3.2pt;width:138pt;height:7.15pt;z-index:251654144;mso-position-horizontal-relative:text;mso-position-vertical-relative:text" fillcolor="#4f81bd [3204]" strokecolor="#f2f2f2 [3041]" strokeweight="3pt">
                  <v:shadow on="t" type="perspective" color="#243f60 [1604]" opacity=".5" offset="1pt" offset2="-1pt"/>
                </v:rect>
              </w:pict>
            </w:r>
          </w:p>
        </w:tc>
        <w:tc>
          <w:tcPr>
            <w:tcW w:w="380"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Borders>
              <w:top w:val="single" w:sz="4" w:space="0" w:color="auto"/>
            </w:tcBorders>
          </w:tcPr>
          <w:p w:rsidR="00085270" w:rsidRPr="00EA5606" w:rsidRDefault="00085270" w:rsidP="00696A21">
            <w:pPr>
              <w:spacing w:line="360" w:lineRule="auto"/>
            </w:pPr>
          </w:p>
        </w:tc>
        <w:tc>
          <w:tcPr>
            <w:tcW w:w="405" w:type="pct"/>
            <w:tcBorders>
              <w:top w:val="single" w:sz="4" w:space="0" w:color="auto"/>
            </w:tcBorders>
          </w:tcPr>
          <w:p w:rsidR="00085270" w:rsidRPr="00EA5606" w:rsidRDefault="006E10F2" w:rsidP="00696A21">
            <w:pPr>
              <w:spacing w:line="360" w:lineRule="auto"/>
            </w:pPr>
            <w:r w:rsidRPr="006E10F2">
              <w:rPr>
                <w:noProof/>
              </w:rPr>
              <w:pict>
                <v:rect id="_x0000_s1033" style="position:absolute;margin-left:-4.5pt;margin-top:10.35pt;width:30.75pt;height:7.15pt;z-index:251656192;mso-position-horizontal-relative:text;mso-position-vertical-relative:text" fillcolor="#9bbb59 [3206]" strokecolor="#f2f2f2 [3041]" strokeweight="3pt">
                  <v:shadow on="t" type="perspective" color="#4e6128 [1606]" opacity=".5" offset="1pt" offset2="-1pt"/>
                </v:rect>
              </w:pict>
            </w:r>
          </w:p>
        </w:tc>
      </w:tr>
      <w:tr w:rsidR="00085270" w:rsidRPr="00EA5606" w:rsidTr="00B16020">
        <w:tc>
          <w:tcPr>
            <w:tcW w:w="543" w:type="pct"/>
          </w:tcPr>
          <w:p w:rsidR="00085270" w:rsidRPr="00EA5606" w:rsidRDefault="00085270" w:rsidP="00696A21">
            <w:pPr>
              <w:spacing w:line="360" w:lineRule="auto"/>
              <w:rPr>
                <w:sz w:val="20"/>
                <w:szCs w:val="20"/>
              </w:rPr>
            </w:pPr>
            <w:r w:rsidRPr="00EA5606">
              <w:rPr>
                <w:sz w:val="20"/>
                <w:szCs w:val="20"/>
              </w:rPr>
              <w:t xml:space="preserve">Sorghum </w:t>
            </w:r>
          </w:p>
        </w:tc>
        <w:tc>
          <w:tcPr>
            <w:tcW w:w="365" w:type="pct"/>
          </w:tcPr>
          <w:p w:rsidR="00085270" w:rsidRPr="00EA5606" w:rsidRDefault="006E10F2" w:rsidP="00696A21">
            <w:pPr>
              <w:spacing w:line="360" w:lineRule="auto"/>
            </w:pPr>
            <w:r w:rsidRPr="006E10F2">
              <w:rPr>
                <w:noProof/>
              </w:rPr>
              <w:pict>
                <v:rect id="_x0000_s1048" style="position:absolute;margin-left:-4.75pt;margin-top:2.5pt;width:79.5pt;height:8.1pt;flip:y;z-index:251672576;mso-position-horizontal-relative:text;mso-position-vertical-relative:text" fillcolor="#9bbb59 [3206]" strokecolor="#f2f2f2 [3041]" strokeweight="3pt">
                  <v:shadow on="t" type="perspective" color="#4e6128 [1606]" opacity=".5" offset="1pt" offset2="-1pt"/>
                </v:rect>
              </w:pict>
            </w:r>
          </w:p>
        </w:tc>
        <w:tc>
          <w:tcPr>
            <w:tcW w:w="365"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80" w:type="pct"/>
          </w:tcPr>
          <w:p w:rsidR="00085270" w:rsidRPr="00EA5606" w:rsidRDefault="006E10F2" w:rsidP="00696A21">
            <w:pPr>
              <w:spacing w:line="360" w:lineRule="auto"/>
            </w:pPr>
            <w:r w:rsidRPr="006E10F2">
              <w:rPr>
                <w:noProof/>
              </w:rPr>
              <w:pict>
                <v:rect id="_x0000_s1049" style="position:absolute;margin-left:-4.6pt;margin-top:10.6pt;width:107.25pt;height:7.15pt;z-index:251673600;mso-position-horizontal-relative:text;mso-position-vertical-relative:text" fillcolor="#4f81bd [3204]" strokecolor="#f2f2f2 [3041]" strokeweight="3pt">
                  <v:shadow on="t" type="perspective" color="#243f60 [1604]" opacity=".5" offset="1pt" offset2="-1pt"/>
                </v:rect>
              </w:pict>
            </w:r>
          </w:p>
        </w:tc>
        <w:tc>
          <w:tcPr>
            <w:tcW w:w="380"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405" w:type="pct"/>
          </w:tcPr>
          <w:p w:rsidR="00085270" w:rsidRPr="00EA5606" w:rsidRDefault="006E10F2" w:rsidP="00696A21">
            <w:pPr>
              <w:spacing w:line="360" w:lineRule="auto"/>
            </w:pPr>
            <w:r w:rsidRPr="006E10F2">
              <w:rPr>
                <w:noProof/>
              </w:rPr>
              <w:pict>
                <v:rect id="_x0000_s1035" style="position:absolute;margin-left:-4.5pt;margin-top:10.6pt;width:30.75pt;height:7.15pt;z-index:251658240;mso-position-horizontal-relative:text;mso-position-vertical-relative:text" fillcolor="#9bbb59 [3206]" strokecolor="#f2f2f2 [3041]" strokeweight="3pt">
                  <v:shadow on="t" type="perspective" color="#4e6128 [1606]" opacity=".5" offset="1pt" offset2="-1pt"/>
                </v:rect>
              </w:pict>
            </w:r>
          </w:p>
        </w:tc>
      </w:tr>
      <w:tr w:rsidR="00085270" w:rsidRPr="00EA5606" w:rsidTr="00B16020">
        <w:tc>
          <w:tcPr>
            <w:tcW w:w="543" w:type="pct"/>
          </w:tcPr>
          <w:p w:rsidR="00085270" w:rsidRPr="00EA5606" w:rsidRDefault="00085270" w:rsidP="00696A21">
            <w:pPr>
              <w:spacing w:line="360" w:lineRule="auto"/>
              <w:rPr>
                <w:sz w:val="20"/>
                <w:szCs w:val="20"/>
              </w:rPr>
            </w:pPr>
            <w:r w:rsidRPr="00EA5606">
              <w:rPr>
                <w:sz w:val="20"/>
                <w:szCs w:val="20"/>
              </w:rPr>
              <w:t>H/bean</w:t>
            </w:r>
          </w:p>
        </w:tc>
        <w:tc>
          <w:tcPr>
            <w:tcW w:w="365" w:type="pct"/>
          </w:tcPr>
          <w:p w:rsidR="00085270" w:rsidRPr="00EA5606" w:rsidRDefault="006E10F2" w:rsidP="00696A21">
            <w:pPr>
              <w:spacing w:line="360" w:lineRule="auto"/>
            </w:pPr>
            <w:r w:rsidRPr="006E10F2">
              <w:rPr>
                <w:noProof/>
              </w:rPr>
              <w:pict>
                <v:rect id="_x0000_s1050" style="position:absolute;margin-left:-4.75pt;margin-top:2.75pt;width:56.25pt;height:8.75pt;z-index:251674624;mso-position-horizontal-relative:text;mso-position-vertical-relative:text" fillcolor="#9bbb59 [3206]" strokecolor="#f2f2f2 [3041]" strokeweight="3pt">
                  <v:shadow on="t" type="perspective" color="#4e6128 [1606]" opacity=".5" offset="1pt" offset2="-1pt"/>
                </v:rect>
              </w:pict>
            </w:r>
          </w:p>
        </w:tc>
        <w:tc>
          <w:tcPr>
            <w:tcW w:w="365"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80" w:type="pct"/>
          </w:tcPr>
          <w:p w:rsidR="00085270" w:rsidRPr="00EA5606" w:rsidRDefault="006E10F2" w:rsidP="00696A21">
            <w:pPr>
              <w:spacing w:line="360" w:lineRule="auto"/>
            </w:pPr>
            <w:r w:rsidRPr="006E10F2">
              <w:rPr>
                <w:noProof/>
              </w:rPr>
              <w:pict>
                <v:rect id="_x0000_s1041" style="position:absolute;margin-left:-4.6pt;margin-top:11.5pt;width:94.5pt;height:7.15pt;z-index:251664384;mso-position-horizontal-relative:text;mso-position-vertical-relative:text" fillcolor="#4bacc6 [3208]" strokecolor="#f2f2f2 [3041]" strokeweight="3pt">
                  <v:shadow on="t" type="perspective" color="#205867 [1608]" opacity=".5" offset="1pt" offset2="-1pt"/>
                </v:rect>
              </w:pict>
            </w:r>
          </w:p>
        </w:tc>
        <w:tc>
          <w:tcPr>
            <w:tcW w:w="380"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405" w:type="pct"/>
          </w:tcPr>
          <w:p w:rsidR="00085270" w:rsidRPr="00EA5606" w:rsidRDefault="006E10F2" w:rsidP="00696A21">
            <w:pPr>
              <w:spacing w:line="360" w:lineRule="auto"/>
            </w:pPr>
            <w:r w:rsidRPr="006E10F2">
              <w:rPr>
                <w:noProof/>
              </w:rPr>
              <w:pict>
                <v:rect id="_x0000_s1042" style="position:absolute;margin-left:-4.5pt;margin-top:11.5pt;width:30.75pt;height:7.15pt;flip:x;z-index:251665408;mso-position-horizontal-relative:text;mso-position-vertical-relative:text" fillcolor="#9bbb59 [3206]" strokecolor="#f2f2f2 [3041]" strokeweight="3pt">
                  <v:shadow on="t" type="perspective" color="#4e6128 [1606]" opacity=".5" offset="1pt" offset2="-1pt"/>
                </v:rect>
              </w:pict>
            </w:r>
          </w:p>
        </w:tc>
      </w:tr>
      <w:tr w:rsidR="00085270" w:rsidRPr="00EA5606" w:rsidTr="00B16020">
        <w:tc>
          <w:tcPr>
            <w:tcW w:w="543" w:type="pct"/>
          </w:tcPr>
          <w:p w:rsidR="00085270" w:rsidRPr="00EA5606" w:rsidRDefault="00085270" w:rsidP="00696A21">
            <w:pPr>
              <w:spacing w:line="360" w:lineRule="auto"/>
              <w:rPr>
                <w:sz w:val="20"/>
                <w:szCs w:val="20"/>
              </w:rPr>
            </w:pPr>
            <w:r w:rsidRPr="00EA5606">
              <w:rPr>
                <w:sz w:val="20"/>
                <w:szCs w:val="20"/>
              </w:rPr>
              <w:t>Tomato</w:t>
            </w:r>
          </w:p>
        </w:tc>
        <w:tc>
          <w:tcPr>
            <w:tcW w:w="365" w:type="pct"/>
          </w:tcPr>
          <w:p w:rsidR="00085270" w:rsidRPr="00EA5606" w:rsidRDefault="006E10F2" w:rsidP="00696A21">
            <w:pPr>
              <w:spacing w:line="360" w:lineRule="auto"/>
            </w:pPr>
            <w:r w:rsidRPr="006E10F2">
              <w:rPr>
                <w:noProof/>
              </w:rPr>
              <w:pict>
                <v:rect id="_x0000_s1053" style="position:absolute;margin-left:-4.75pt;margin-top:8.1pt;width:79.5pt;height:7.15pt;z-index:251676672;mso-position-horizontal-relative:text;mso-position-vertical-relative:text" fillcolor="#9bbb59 [3206]" strokecolor="#f2f2f2 [3041]" strokeweight="3pt">
                  <v:shadow on="t" type="perspective" color="#4e6128 [1606]" opacity=".5" offset="1pt" offset2="-1pt"/>
                </v:rect>
              </w:pict>
            </w:r>
          </w:p>
        </w:tc>
        <w:tc>
          <w:tcPr>
            <w:tcW w:w="365"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80" w:type="pct"/>
          </w:tcPr>
          <w:p w:rsidR="00085270" w:rsidRPr="00EA5606" w:rsidRDefault="006E10F2" w:rsidP="00696A21">
            <w:pPr>
              <w:spacing w:line="360" w:lineRule="auto"/>
            </w:pPr>
            <w:r w:rsidRPr="006E10F2">
              <w:rPr>
                <w:noProof/>
              </w:rPr>
              <w:pict>
                <v:rect id="_x0000_s1027" style="position:absolute;margin-left:3.65pt;margin-top:8.1pt;width:102.75pt;height:7.15pt;z-index:251650048;mso-position-horizontal-relative:text;mso-position-vertical-relative:text" fillcolor="#4bacc6 [3208]" strokecolor="#f2f2f2 [3041]" strokeweight="3pt">
                  <v:shadow on="t" type="perspective" color="#205867 [1608]" opacity=".5" offset="1pt" offset2="-1pt"/>
                </v:rect>
              </w:pict>
            </w:r>
          </w:p>
        </w:tc>
        <w:tc>
          <w:tcPr>
            <w:tcW w:w="380"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405" w:type="pct"/>
          </w:tcPr>
          <w:p w:rsidR="00085270" w:rsidRPr="00EA5606" w:rsidRDefault="006E10F2" w:rsidP="00696A21">
            <w:pPr>
              <w:spacing w:line="360" w:lineRule="auto"/>
            </w:pPr>
            <w:r w:rsidRPr="006E10F2">
              <w:rPr>
                <w:noProof/>
              </w:rPr>
              <w:pict>
                <v:rect id="_x0000_s1052" style="position:absolute;margin-left:0;margin-top:8.1pt;width:26.25pt;height:7.15pt;flip:x;z-index:251675648;mso-position-horizontal-relative:text;mso-position-vertical-relative:text" fillcolor="#9bbb59 [3206]" strokecolor="#f2f2f2 [3041]" strokeweight="3pt">
                  <v:shadow on="t" type="perspective" color="#4e6128 [1606]" opacity=".5" offset="1pt" offset2="-1pt"/>
                </v:rect>
              </w:pict>
            </w:r>
          </w:p>
        </w:tc>
      </w:tr>
      <w:tr w:rsidR="00085270" w:rsidRPr="00EA5606" w:rsidTr="00B16020">
        <w:tc>
          <w:tcPr>
            <w:tcW w:w="543" w:type="pct"/>
          </w:tcPr>
          <w:p w:rsidR="00085270" w:rsidRPr="00EA5606" w:rsidRDefault="00085270" w:rsidP="00696A21">
            <w:pPr>
              <w:spacing w:line="360" w:lineRule="auto"/>
              <w:rPr>
                <w:sz w:val="20"/>
                <w:szCs w:val="20"/>
              </w:rPr>
            </w:pPr>
            <w:r w:rsidRPr="00EA5606">
              <w:rPr>
                <w:sz w:val="20"/>
                <w:szCs w:val="20"/>
              </w:rPr>
              <w:t>Pepper</w:t>
            </w:r>
          </w:p>
        </w:tc>
        <w:tc>
          <w:tcPr>
            <w:tcW w:w="365" w:type="pct"/>
          </w:tcPr>
          <w:p w:rsidR="00085270" w:rsidRPr="00EA5606" w:rsidRDefault="006E10F2" w:rsidP="00696A21">
            <w:pPr>
              <w:spacing w:line="360" w:lineRule="auto"/>
            </w:pPr>
            <w:r w:rsidRPr="006E10F2">
              <w:rPr>
                <w:noProof/>
              </w:rPr>
              <w:pict>
                <v:rect id="_x0000_s1037" style="position:absolute;margin-left:-4.75pt;margin-top:3.45pt;width:102.75pt;height:7.15pt;z-index:251660288;mso-position-horizontal-relative:text;mso-position-vertical-relative:text" fillcolor="#9bbb59 [3206]" strokecolor="#f2f2f2 [3041]" strokeweight="3pt">
                  <v:shadow on="t" type="perspective" color="#4e6128 [1606]" opacity=".5" offset="1pt" offset2="-1pt"/>
                </v:rect>
              </w:pict>
            </w:r>
          </w:p>
        </w:tc>
        <w:tc>
          <w:tcPr>
            <w:tcW w:w="365"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80" w:type="pct"/>
          </w:tcPr>
          <w:p w:rsidR="00085270" w:rsidRPr="00EA5606" w:rsidRDefault="006E10F2" w:rsidP="00696A21">
            <w:pPr>
              <w:spacing w:line="360" w:lineRule="auto"/>
            </w:pPr>
            <w:r w:rsidRPr="006E10F2">
              <w:rPr>
                <w:noProof/>
              </w:rPr>
              <w:pict>
                <v:rect id="_x0000_s1028" style="position:absolute;margin-left:3.65pt;margin-top:10.6pt;width:129.75pt;height:7.15pt;z-index:251651072;mso-position-horizontal-relative:text;mso-position-vertical-relative:text" fillcolor="#4bacc6 [3208]" strokecolor="#f2f2f2 [3041]" strokeweight="3pt">
                  <v:shadow on="t" type="perspective" color="#205867 [1608]" opacity=".5" offset="1pt" offset2="-1pt"/>
                </v:rect>
              </w:pict>
            </w:r>
          </w:p>
        </w:tc>
        <w:tc>
          <w:tcPr>
            <w:tcW w:w="380"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405" w:type="pct"/>
          </w:tcPr>
          <w:p w:rsidR="00085270" w:rsidRPr="00EA5606" w:rsidRDefault="006E10F2" w:rsidP="00696A21">
            <w:pPr>
              <w:spacing w:line="360" w:lineRule="auto"/>
            </w:pPr>
            <w:r w:rsidRPr="006E10F2">
              <w:rPr>
                <w:noProof/>
              </w:rPr>
              <w:pict>
                <v:rect id="_x0000_s1036" style="position:absolute;margin-left:0;margin-top:10.6pt;width:31.5pt;height:7.15pt;z-index:251659264;mso-position-horizontal-relative:text;mso-position-vertical-relative:text" fillcolor="#9bbb59 [3206]" strokecolor="#f2f2f2 [3041]" strokeweight="3pt">
                  <v:shadow on="t" type="perspective" color="#4e6128 [1606]" opacity=".5" offset="1pt" offset2="-1pt"/>
                </v:rect>
              </w:pict>
            </w:r>
          </w:p>
        </w:tc>
      </w:tr>
      <w:tr w:rsidR="00085270" w:rsidRPr="00EA5606" w:rsidTr="00B16020">
        <w:tc>
          <w:tcPr>
            <w:tcW w:w="543" w:type="pct"/>
          </w:tcPr>
          <w:p w:rsidR="00085270" w:rsidRPr="00EA5606" w:rsidRDefault="00085270" w:rsidP="00696A21">
            <w:pPr>
              <w:spacing w:line="360" w:lineRule="auto"/>
              <w:rPr>
                <w:sz w:val="20"/>
                <w:szCs w:val="20"/>
              </w:rPr>
            </w:pPr>
            <w:r w:rsidRPr="00EA5606">
              <w:rPr>
                <w:sz w:val="20"/>
                <w:szCs w:val="20"/>
              </w:rPr>
              <w:t>Onion</w:t>
            </w:r>
          </w:p>
        </w:tc>
        <w:tc>
          <w:tcPr>
            <w:tcW w:w="365" w:type="pct"/>
          </w:tcPr>
          <w:p w:rsidR="00085270" w:rsidRPr="00EA5606" w:rsidRDefault="006E10F2" w:rsidP="00696A21">
            <w:pPr>
              <w:spacing w:line="360" w:lineRule="auto"/>
            </w:pPr>
            <w:r w:rsidRPr="006E10F2">
              <w:rPr>
                <w:noProof/>
              </w:rPr>
              <w:pict>
                <v:rect id="_x0000_s1054" style="position:absolute;margin-left:-4.75pt;margin-top:2.7pt;width:86.25pt;height:6.65pt;flip:y;z-index:251677696;mso-position-horizontal-relative:text;mso-position-vertical-relative:text" fillcolor="#9bbb59 [3206]" strokecolor="#f2f2f2 [3041]" strokeweight="3pt">
                  <v:shadow on="t" type="perspective" color="#4e6128 [1606]" opacity=".5" offset="1pt" offset2="-1pt"/>
                </v:rect>
              </w:pict>
            </w:r>
          </w:p>
        </w:tc>
        <w:tc>
          <w:tcPr>
            <w:tcW w:w="365"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80" w:type="pct"/>
          </w:tcPr>
          <w:p w:rsidR="00085270" w:rsidRPr="00EA5606" w:rsidRDefault="006E10F2" w:rsidP="00696A21">
            <w:pPr>
              <w:spacing w:line="360" w:lineRule="auto"/>
            </w:pPr>
            <w:r w:rsidRPr="006E10F2">
              <w:rPr>
                <w:noProof/>
              </w:rPr>
              <w:pict>
                <v:rect id="_x0000_s1029" style="position:absolute;margin-left:3.65pt;margin-top:9.35pt;width:111pt;height:7.15pt;z-index:251652096;mso-position-horizontal-relative:text;mso-position-vertical-relative:text" fillcolor="#4bacc6 [3208]" strokecolor="#f2f2f2 [3041]" strokeweight="3pt">
                  <v:shadow on="t" type="perspective" color="#205867 [1608]" opacity=".5" offset="1pt" offset2="-1pt"/>
                </v:rect>
              </w:pict>
            </w:r>
          </w:p>
        </w:tc>
        <w:tc>
          <w:tcPr>
            <w:tcW w:w="380"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405" w:type="pct"/>
          </w:tcPr>
          <w:p w:rsidR="00085270" w:rsidRPr="00EA5606" w:rsidRDefault="006E10F2" w:rsidP="00696A21">
            <w:pPr>
              <w:spacing w:line="360" w:lineRule="auto"/>
            </w:pPr>
            <w:r w:rsidRPr="006E10F2">
              <w:rPr>
                <w:noProof/>
              </w:rPr>
              <w:pict>
                <v:rect id="_x0000_s1038" style="position:absolute;margin-left:0;margin-top:9.35pt;width:26.25pt;height:7.15pt;z-index:251661312;mso-position-horizontal-relative:text;mso-position-vertical-relative:text" fillcolor="#9bbb59 [3206]" strokecolor="#f2f2f2 [3041]" strokeweight="3pt">
                  <v:shadow on="t" type="perspective" color="#4e6128 [1606]" opacity=".5" offset="1pt" offset2="-1pt"/>
                </v:rect>
              </w:pict>
            </w:r>
          </w:p>
        </w:tc>
      </w:tr>
      <w:tr w:rsidR="00085270" w:rsidRPr="00EA5606" w:rsidTr="00B16020">
        <w:tc>
          <w:tcPr>
            <w:tcW w:w="543" w:type="pct"/>
          </w:tcPr>
          <w:p w:rsidR="00085270" w:rsidRPr="00EA5606" w:rsidRDefault="00085270" w:rsidP="00696A21">
            <w:pPr>
              <w:spacing w:line="360" w:lineRule="auto"/>
              <w:rPr>
                <w:sz w:val="20"/>
                <w:szCs w:val="20"/>
              </w:rPr>
            </w:pPr>
            <w:r w:rsidRPr="00EA5606">
              <w:rPr>
                <w:sz w:val="20"/>
                <w:szCs w:val="20"/>
              </w:rPr>
              <w:t xml:space="preserve">Cabbage </w:t>
            </w:r>
          </w:p>
        </w:tc>
        <w:tc>
          <w:tcPr>
            <w:tcW w:w="365" w:type="pct"/>
          </w:tcPr>
          <w:p w:rsidR="00085270" w:rsidRPr="00EA5606" w:rsidRDefault="006E10F2" w:rsidP="00696A21">
            <w:pPr>
              <w:spacing w:line="360" w:lineRule="auto"/>
            </w:pPr>
            <w:r w:rsidRPr="006E10F2">
              <w:rPr>
                <w:noProof/>
              </w:rPr>
              <w:pict>
                <v:rect id="_x0000_s1040" style="position:absolute;margin-left:-4.75pt;margin-top:7pt;width:102.75pt;height:7.15pt;z-index:251663360;mso-position-horizontal-relative:text;mso-position-vertical-relative:text" fillcolor="#9bbb59 [3206]" strokecolor="#f2f2f2 [3041]" strokeweight="3pt">
                  <v:shadow on="t" type="perspective" color="#4e6128 [1606]" opacity=".5" offset="1pt" offset2="-1pt"/>
                </v:rect>
              </w:pict>
            </w:r>
          </w:p>
        </w:tc>
        <w:tc>
          <w:tcPr>
            <w:tcW w:w="365"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80" w:type="pct"/>
          </w:tcPr>
          <w:p w:rsidR="00085270" w:rsidRPr="00EA5606" w:rsidRDefault="006E10F2" w:rsidP="00696A21">
            <w:pPr>
              <w:spacing w:line="360" w:lineRule="auto"/>
            </w:pPr>
            <w:r w:rsidRPr="006E10F2">
              <w:rPr>
                <w:noProof/>
              </w:rPr>
              <w:pict>
                <v:rect id="_x0000_s1030" style="position:absolute;margin-left:3.65pt;margin-top:7pt;width:129.75pt;height:7.15pt;z-index:251653120;mso-position-horizontal-relative:text;mso-position-vertical-relative:text" fillcolor="#4f81bd [3204]" strokecolor="#f2f2f2 [3041]" strokeweight="3pt">
                  <v:shadow on="t" type="perspective" color="#243f60 [1604]" opacity=".5" offset="1pt" offset2="-1pt"/>
                </v:rect>
              </w:pict>
            </w:r>
          </w:p>
        </w:tc>
        <w:tc>
          <w:tcPr>
            <w:tcW w:w="380" w:type="pct"/>
          </w:tcPr>
          <w:p w:rsidR="00085270" w:rsidRPr="00EA5606" w:rsidRDefault="00085270" w:rsidP="00696A21">
            <w:pPr>
              <w:spacing w:line="360" w:lineRule="auto"/>
            </w:pPr>
          </w:p>
        </w:tc>
        <w:tc>
          <w:tcPr>
            <w:tcW w:w="368"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365" w:type="pct"/>
          </w:tcPr>
          <w:p w:rsidR="00085270" w:rsidRPr="00EA5606" w:rsidRDefault="00085270" w:rsidP="00696A21">
            <w:pPr>
              <w:spacing w:line="360" w:lineRule="auto"/>
            </w:pPr>
          </w:p>
        </w:tc>
        <w:tc>
          <w:tcPr>
            <w:tcW w:w="405" w:type="pct"/>
          </w:tcPr>
          <w:p w:rsidR="00085270" w:rsidRPr="00EA5606" w:rsidRDefault="006E10F2" w:rsidP="00696A21">
            <w:pPr>
              <w:spacing w:line="360" w:lineRule="auto"/>
            </w:pPr>
            <w:r w:rsidRPr="006E10F2">
              <w:rPr>
                <w:noProof/>
              </w:rPr>
              <w:pict>
                <v:rect id="_x0000_s1039" style="position:absolute;margin-left:0;margin-top:7pt;width:26.25pt;height:7.15pt;z-index:251662336;mso-position-horizontal-relative:text;mso-position-vertical-relative:text" fillcolor="#9bbb59 [3206]" strokecolor="#f2f2f2 [3041]" strokeweight="3pt">
                  <v:shadow on="t" type="perspective" color="#4e6128 [1606]" opacity=".5" offset="1pt" offset2="-1pt"/>
                </v:rect>
              </w:pict>
            </w:r>
          </w:p>
        </w:tc>
      </w:tr>
    </w:tbl>
    <w:p w:rsidR="00085270" w:rsidRPr="00EA5606" w:rsidRDefault="00085270" w:rsidP="00085270">
      <w:pPr>
        <w:rPr>
          <w:rFonts w:eastAsiaTheme="majorEastAsia"/>
          <w:sz w:val="28"/>
          <w:szCs w:val="28"/>
        </w:rPr>
      </w:pPr>
      <w:bookmarkStart w:id="474" w:name="_Toc379359481"/>
      <w:bookmarkStart w:id="475" w:name="_Toc400608848"/>
      <w:bookmarkStart w:id="476" w:name="_Toc429518716"/>
      <w:bookmarkStart w:id="477" w:name="_Toc379362767"/>
      <w:bookmarkStart w:id="478" w:name="_Toc379368184"/>
      <w:bookmarkStart w:id="479" w:name="_Toc379991546"/>
      <w:r w:rsidRPr="00EA5606">
        <w:br w:type="page"/>
      </w:r>
    </w:p>
    <w:p w:rsidR="00085270" w:rsidRPr="00EA5606" w:rsidRDefault="00085270" w:rsidP="00C9210B">
      <w:pPr>
        <w:pStyle w:val="Heading1"/>
        <w:rPr>
          <w:rFonts w:ascii="Times New Roman" w:hAnsi="Times New Roman" w:cs="Times New Roman"/>
        </w:rPr>
      </w:pPr>
      <w:bookmarkStart w:id="480" w:name="_Toc506802877"/>
      <w:bookmarkStart w:id="481" w:name="_Toc532464431"/>
      <w:r w:rsidRPr="00EA5606">
        <w:rPr>
          <w:rFonts w:ascii="Times New Roman" w:hAnsi="Times New Roman" w:cs="Times New Roman"/>
        </w:rPr>
        <w:lastRenderedPageBreak/>
        <w:t>8. CROP WATER REQUIREMENT (ETcr)</w:t>
      </w:r>
      <w:bookmarkEnd w:id="474"/>
      <w:bookmarkEnd w:id="475"/>
      <w:bookmarkEnd w:id="476"/>
      <w:bookmarkEnd w:id="480"/>
      <w:bookmarkEnd w:id="481"/>
    </w:p>
    <w:p w:rsidR="00085270" w:rsidRPr="00EA5606" w:rsidRDefault="00085270" w:rsidP="00085270"/>
    <w:p w:rsidR="00085270" w:rsidRPr="00EA5606" w:rsidRDefault="00085270" w:rsidP="00085270">
      <w:pPr>
        <w:pStyle w:val="BodyText"/>
        <w:spacing w:line="360" w:lineRule="auto"/>
      </w:pPr>
      <w:r w:rsidRPr="00EA5606">
        <w:t>The water requirement of a crop depends on the climate. Under the same condition different crops require different amount of water and the quantities of water used by particular crop vary with its stage of growth.  Initially during seeding, sprouting and early growth a crop uses water at a relative slow rate. The rate will increase with growth of crop reaching the maximum in most crops as it approaches flowering and then decline towards maturity.</w:t>
      </w:r>
    </w:p>
    <w:p w:rsidR="00085270" w:rsidRPr="00EA5606" w:rsidRDefault="00085270" w:rsidP="00085270"/>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Crop water requirement is the water required by the plants for its survival, growth, development and to produce economic parts. This requirement is applied either naturally by precipitation or artificially by irrigation.</w:t>
      </w:r>
      <w:r w:rsidRPr="00EA5606">
        <w:rPr>
          <w:rFonts w:eastAsiaTheme="minorHAnsi"/>
          <w:sz w:val="21"/>
          <w:szCs w:val="21"/>
        </w:rPr>
        <w:t xml:space="preserve"> </w:t>
      </w:r>
      <w:r w:rsidRPr="00EA5606">
        <w:rPr>
          <w:rFonts w:eastAsiaTheme="minorHAnsi"/>
        </w:rPr>
        <w:t>The crop water requirement varies from place to place, from crop to crop and depends on agro-ecological variation and crop characters.</w:t>
      </w:r>
      <w:r w:rsidRPr="00EA5606">
        <w:t xml:space="preserve"> Crop water requirement is the depth of water needed to meet the loss through evapo-transpiration of diseases free growing in large fields under non restricting soil conditions including soil water and fertility and achieving full production potential under the given growing environment.</w:t>
      </w:r>
    </w:p>
    <w:p w:rsidR="00085270" w:rsidRPr="00EA5606" w:rsidRDefault="00085270" w:rsidP="00085270">
      <w:pPr>
        <w:jc w:val="both"/>
      </w:pPr>
    </w:p>
    <w:p w:rsidR="00085270" w:rsidRPr="00EA5606" w:rsidRDefault="00085270" w:rsidP="00C9210B">
      <w:pPr>
        <w:outlineLvl w:val="0"/>
      </w:pPr>
      <w:r w:rsidRPr="00EA5606">
        <w:tab/>
      </w:r>
      <w:bookmarkStart w:id="482" w:name="_Toc400608849"/>
      <w:bookmarkStart w:id="483" w:name="_Toc532464432"/>
      <w:r w:rsidRPr="00EA5606">
        <w:t>ETcr = ETo x Kc</w:t>
      </w:r>
      <w:bookmarkEnd w:id="482"/>
      <w:bookmarkEnd w:id="483"/>
    </w:p>
    <w:p w:rsidR="00085270" w:rsidRPr="00EA5606" w:rsidRDefault="00085270" w:rsidP="00085270"/>
    <w:p w:rsidR="00085270" w:rsidRPr="00EA5606" w:rsidRDefault="00085270" w:rsidP="00085270">
      <w:pPr>
        <w:spacing w:line="360" w:lineRule="auto"/>
        <w:jc w:val="both"/>
      </w:pPr>
      <w:r w:rsidRPr="00EA5606">
        <w:t>The computation of Crop water requirement requires the data of Reference Crop Evapo-Transpiration, crop growth stages, crop coefficient and effective rainfall.</w:t>
      </w:r>
    </w:p>
    <w:p w:rsidR="00085270" w:rsidRPr="00EA5606" w:rsidRDefault="00085270" w:rsidP="007162CB">
      <w:pPr>
        <w:pStyle w:val="Heading2"/>
      </w:pPr>
      <w:bookmarkStart w:id="484" w:name="_Toc379359482"/>
      <w:bookmarkStart w:id="485" w:name="_Toc400608850"/>
      <w:bookmarkStart w:id="486" w:name="_Toc429518717"/>
      <w:bookmarkStart w:id="487" w:name="_Toc506802878"/>
      <w:bookmarkStart w:id="488" w:name="_Toc532464433"/>
      <w:r w:rsidRPr="00EA5606">
        <w:t>8.1 Reference Crop Evapo-Transpiration (ETo)</w:t>
      </w:r>
      <w:bookmarkEnd w:id="484"/>
      <w:bookmarkEnd w:id="485"/>
      <w:bookmarkEnd w:id="486"/>
      <w:bookmarkEnd w:id="487"/>
      <w:bookmarkEnd w:id="488"/>
    </w:p>
    <w:p w:rsidR="00085270" w:rsidRPr="00EA5606" w:rsidRDefault="00085270" w:rsidP="00085270"/>
    <w:p w:rsidR="00085270" w:rsidRPr="00EA5606" w:rsidRDefault="00085270" w:rsidP="00085270">
      <w:pPr>
        <w:autoSpaceDE w:val="0"/>
        <w:autoSpaceDN w:val="0"/>
        <w:adjustRightInd w:val="0"/>
        <w:spacing w:line="360" w:lineRule="auto"/>
        <w:jc w:val="both"/>
      </w:pPr>
      <w:r w:rsidRPr="00EA5606">
        <w:t xml:space="preserve">Reference crop evapo-transpiration is the rate of evaporation from an extensive surface of 8 to 15 cm tall green grass cover of uniform height, actively growing, completely shading the ground with no shortage of water. The only factors affecting ETo are climatic parameters. As a result, ETo is a climatic parameter and can be computed from weather data (i.e. temperature, humidity, wind speed, sunshine hour). ETo expresses the evaporative demand of the atmosphere at a specific location and time of the year and does not consider crop and soil factors. </w:t>
      </w:r>
    </w:p>
    <w:p w:rsidR="00085270" w:rsidRPr="00EA5606" w:rsidRDefault="00085270" w:rsidP="00085270">
      <w:pPr>
        <w:autoSpaceDE w:val="0"/>
        <w:autoSpaceDN w:val="0"/>
        <w:adjustRightInd w:val="0"/>
        <w:jc w:val="both"/>
      </w:pPr>
    </w:p>
    <w:p w:rsidR="00085270" w:rsidRPr="00EA5606" w:rsidRDefault="00085270" w:rsidP="00085270">
      <w:pPr>
        <w:spacing w:line="360" w:lineRule="auto"/>
        <w:jc w:val="both"/>
      </w:pPr>
      <w:r w:rsidRPr="00EA5606">
        <w:t xml:space="preserve">The Reference crop evapo-transpiration (ETo) for the project is calculated by modified Pen man-Monteith method using CROPWAT 8.0 software. The climatic factors used for the calculation are temperature (minimum and maximum), humidity, wind and sun shine hour. The monthly ETo calculated is depicted on the table below.  </w:t>
      </w:r>
    </w:p>
    <w:p w:rsidR="001670B0" w:rsidRDefault="001670B0" w:rsidP="001670B0">
      <w:pPr>
        <w:rPr>
          <w:i/>
        </w:rPr>
        <w:sectPr w:rsidR="001670B0" w:rsidSect="00870420">
          <w:pgSz w:w="12240" w:h="15840"/>
          <w:pgMar w:top="1296" w:right="1440" w:bottom="1354" w:left="1440" w:header="720" w:footer="792" w:gutter="0"/>
          <w:cols w:space="720"/>
          <w:docGrid w:linePitch="360"/>
        </w:sectPr>
      </w:pPr>
      <w:bookmarkStart w:id="489" w:name="_Toc397585852"/>
      <w:bookmarkStart w:id="490" w:name="_Toc429518795"/>
      <w:bookmarkStart w:id="491" w:name="_Toc505870670"/>
    </w:p>
    <w:p w:rsidR="00085270" w:rsidRPr="001670B0" w:rsidRDefault="00085270" w:rsidP="001670B0">
      <w:pPr>
        <w:spacing w:after="240"/>
        <w:rPr>
          <w:i/>
        </w:rPr>
      </w:pPr>
      <w:bookmarkStart w:id="492" w:name="_Toc532464559"/>
      <w:r w:rsidRPr="001670B0">
        <w:rPr>
          <w:i/>
        </w:rPr>
        <w:lastRenderedPageBreak/>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48</w:t>
      </w:r>
      <w:r w:rsidR="006E10F2" w:rsidRPr="001670B0">
        <w:rPr>
          <w:i/>
        </w:rPr>
        <w:fldChar w:fldCharType="end"/>
      </w:r>
      <w:r w:rsidRPr="001670B0">
        <w:rPr>
          <w:i/>
        </w:rPr>
        <w:t xml:space="preserve"> The Monthly ETo of the Project</w:t>
      </w:r>
      <w:bookmarkEnd w:id="489"/>
      <w:bookmarkEnd w:id="490"/>
      <w:r w:rsidRPr="001670B0">
        <w:rPr>
          <w:i/>
        </w:rPr>
        <w:t xml:space="preserve"> area</w:t>
      </w:r>
      <w:bookmarkEnd w:id="491"/>
      <w:bookmarkEnd w:id="492"/>
    </w:p>
    <w:tbl>
      <w:tblPr>
        <w:tblW w:w="5000" w:type="pct"/>
        <w:tblLook w:val="04A0"/>
      </w:tblPr>
      <w:tblGrid>
        <w:gridCol w:w="1283"/>
        <w:gridCol w:w="1303"/>
        <w:gridCol w:w="1343"/>
        <w:gridCol w:w="1239"/>
        <w:gridCol w:w="971"/>
        <w:gridCol w:w="971"/>
        <w:gridCol w:w="1392"/>
        <w:gridCol w:w="1074"/>
      </w:tblGrid>
      <w:tr w:rsidR="00085270" w:rsidRPr="00EA5606" w:rsidTr="00B16020">
        <w:trPr>
          <w:trHeight w:val="315"/>
        </w:trPr>
        <w:tc>
          <w:tcPr>
            <w:tcW w:w="6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Month</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Min Temp</w:t>
            </w:r>
          </w:p>
        </w:tc>
        <w:tc>
          <w:tcPr>
            <w:tcW w:w="701"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Max Temp</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Humidity</w:t>
            </w:r>
          </w:p>
        </w:tc>
        <w:tc>
          <w:tcPr>
            <w:tcW w:w="507"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Wind</w:t>
            </w:r>
          </w:p>
        </w:tc>
        <w:tc>
          <w:tcPr>
            <w:tcW w:w="507"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Sun</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Rad</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ETo</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 </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°C</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°C</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m/s</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hours</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MJ/m²/day</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mm/day</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January</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12.7</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28.4</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49</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1.7</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10.3</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23.6</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4.97</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February</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13.8</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29.3</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51</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1.9</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9.2</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23</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5.22</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March</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15.3</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28.6</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56</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7.3</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20.8</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4.97</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April</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15.9</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24.4</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70</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1.6</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6.6</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19.5</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4.02</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May</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15.4</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24.9</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73</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1.2</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5.5</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17.2</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3.51</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June</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14.4</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24.4</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68</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1.2</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4.7</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15.6</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3.31</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July</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13.9</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23.9</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67</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1.3</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2.9</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13.1</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3</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August</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14</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24.7</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64</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1.3</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4</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15.2</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3.37</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September</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14.6</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26.1</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68</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1.5</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5.8</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18.3</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3.9</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October</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15.4</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25.4</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74</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1.7</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5.1</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16.8</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3.6</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November</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14.3</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25.5</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73</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1.8</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6.8</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18.6</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3.8</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rPr>
                <w:rFonts w:eastAsia="Times New Roman"/>
              </w:rPr>
            </w:pPr>
            <w:r w:rsidRPr="00EA5606">
              <w:rPr>
                <w:rFonts w:eastAsia="Times New Roman"/>
              </w:rPr>
              <w:t>December</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12.7</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26.4</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61</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1.6</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8.8</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21</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rPr>
            </w:pPr>
            <w:r w:rsidRPr="00EA5606">
              <w:rPr>
                <w:rFonts w:eastAsia="Times New Roman"/>
              </w:rPr>
              <w:t>4.23</w:t>
            </w:r>
          </w:p>
        </w:tc>
      </w:tr>
      <w:tr w:rsidR="00085270" w:rsidRPr="00EA5606" w:rsidTr="00B16020">
        <w:trPr>
          <w:trHeight w:val="315"/>
        </w:trPr>
        <w:tc>
          <w:tcPr>
            <w:tcW w:w="670"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Average</w:t>
            </w:r>
          </w:p>
        </w:tc>
        <w:tc>
          <w:tcPr>
            <w:tcW w:w="680"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14.4</w:t>
            </w:r>
          </w:p>
        </w:tc>
        <w:tc>
          <w:tcPr>
            <w:tcW w:w="70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26</w:t>
            </w:r>
          </w:p>
        </w:tc>
        <w:tc>
          <w:tcPr>
            <w:tcW w:w="64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65</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1.6</w:t>
            </w:r>
          </w:p>
        </w:tc>
        <w:tc>
          <w:tcPr>
            <w:tcW w:w="50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6.4</w:t>
            </w:r>
          </w:p>
        </w:tc>
        <w:tc>
          <w:tcPr>
            <w:tcW w:w="727"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18.6</w:t>
            </w:r>
          </w:p>
        </w:tc>
        <w:tc>
          <w:tcPr>
            <w:tcW w:w="561"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3C44">
            <w:pPr>
              <w:spacing w:line="360" w:lineRule="auto"/>
              <w:jc w:val="center"/>
              <w:rPr>
                <w:rFonts w:eastAsia="Times New Roman"/>
                <w:b/>
                <w:bCs/>
              </w:rPr>
            </w:pPr>
            <w:r w:rsidRPr="00EA5606">
              <w:rPr>
                <w:rFonts w:eastAsia="Times New Roman"/>
                <w:b/>
                <w:bCs/>
              </w:rPr>
              <w:t>3.99</w:t>
            </w:r>
          </w:p>
        </w:tc>
      </w:tr>
    </w:tbl>
    <w:p w:rsidR="00085270" w:rsidRPr="00EA5606" w:rsidRDefault="00085270" w:rsidP="00085270">
      <w:pPr>
        <w:rPr>
          <w:lang w:val="en-GB"/>
        </w:rPr>
      </w:pPr>
    </w:p>
    <w:p w:rsidR="00085270" w:rsidRPr="00EA5606" w:rsidRDefault="00085270" w:rsidP="00A32C71">
      <w:pPr>
        <w:rPr>
          <w:lang w:val="en-GB"/>
        </w:rPr>
      </w:pPr>
      <w:r w:rsidRPr="00EA5606">
        <w:rPr>
          <w:b/>
          <w:lang w:val="en-GB"/>
        </w:rPr>
        <w:t xml:space="preserve">   Station </w:t>
      </w:r>
      <w:r w:rsidRPr="00EA5606">
        <w:rPr>
          <w:lang w:val="en-GB"/>
        </w:rPr>
        <w:t xml:space="preserve">- Yabelo for temperature (Minimum and Maximum), Humidity, Wind and Sunshine   </w:t>
      </w:r>
    </w:p>
    <w:p w:rsidR="00085270" w:rsidRPr="00EA5606" w:rsidRDefault="00085270" w:rsidP="00D77B0A">
      <w:pPr>
        <w:spacing w:line="360" w:lineRule="auto"/>
        <w:rPr>
          <w:lang w:val="en-GB"/>
        </w:rPr>
      </w:pPr>
      <w:r w:rsidRPr="00EA5606">
        <w:rPr>
          <w:lang w:val="en-GB"/>
        </w:rPr>
        <w:t xml:space="preserve">                   hour data  </w:t>
      </w:r>
    </w:p>
    <w:p w:rsidR="00085270" w:rsidRPr="00EA5606" w:rsidRDefault="00085270" w:rsidP="00D77B0A">
      <w:pPr>
        <w:spacing w:line="360" w:lineRule="auto"/>
        <w:jc w:val="both"/>
        <w:rPr>
          <w:lang w:val="en-GB"/>
        </w:rPr>
      </w:pPr>
      <w:r w:rsidRPr="00EA5606">
        <w:rPr>
          <w:lang w:val="en-GB"/>
        </w:rPr>
        <w:t xml:space="preserve">                  Finchwa for Rainfall data</w:t>
      </w:r>
    </w:p>
    <w:p w:rsidR="00085270" w:rsidRPr="00EA5606" w:rsidRDefault="00085270" w:rsidP="00085270">
      <w:pPr>
        <w:spacing w:line="360" w:lineRule="auto"/>
        <w:jc w:val="both"/>
        <w:rPr>
          <w:lang w:val="en-GB"/>
        </w:rPr>
      </w:pPr>
      <w:r w:rsidRPr="00EA5606">
        <w:rPr>
          <w:lang w:val="en-GB"/>
        </w:rPr>
        <w:t xml:space="preserve">   </w:t>
      </w:r>
      <w:r w:rsidRPr="00EA5606">
        <w:rPr>
          <w:b/>
          <w:lang w:val="en-GB"/>
        </w:rPr>
        <w:t xml:space="preserve">Altitude </w:t>
      </w:r>
      <w:r w:rsidRPr="00EA5606">
        <w:rPr>
          <w:lang w:val="en-GB"/>
        </w:rPr>
        <w:t>- 1729 m a.s.l for Yabelo and 1634 m a.s.l for Finchwa</w:t>
      </w:r>
    </w:p>
    <w:p w:rsidR="00085270" w:rsidRPr="00EA5606" w:rsidRDefault="00085270" w:rsidP="00085270">
      <w:pPr>
        <w:spacing w:line="360" w:lineRule="auto"/>
        <w:jc w:val="both"/>
        <w:rPr>
          <w:lang w:val="en-GB"/>
        </w:rPr>
      </w:pPr>
      <w:r w:rsidRPr="00EA5606">
        <w:rPr>
          <w:b/>
          <w:lang w:val="en-GB"/>
        </w:rPr>
        <w:t xml:space="preserve">   Latitude </w:t>
      </w:r>
      <w:r w:rsidRPr="00EA5606">
        <w:rPr>
          <w:lang w:val="en-GB"/>
        </w:rPr>
        <w:t>- 4.88</w:t>
      </w:r>
      <w:r w:rsidRPr="00EA5606">
        <w:rPr>
          <w:rFonts w:eastAsia="Times New Roman"/>
          <w:b/>
        </w:rPr>
        <w:t xml:space="preserve">° N </w:t>
      </w:r>
      <w:r w:rsidRPr="00EA5606">
        <w:rPr>
          <w:lang w:val="en-GB"/>
        </w:rPr>
        <w:t>for Yabelo and 5.39</w:t>
      </w:r>
      <w:r w:rsidRPr="00EA5606">
        <w:rPr>
          <w:rFonts w:eastAsia="Times New Roman"/>
          <w:b/>
        </w:rPr>
        <w:t>° N</w:t>
      </w:r>
      <w:r w:rsidRPr="00EA5606">
        <w:rPr>
          <w:lang w:val="en-GB"/>
        </w:rPr>
        <w:t xml:space="preserve"> for Finchwa</w:t>
      </w:r>
    </w:p>
    <w:p w:rsidR="00085270" w:rsidRPr="00EA5606" w:rsidRDefault="00085270" w:rsidP="00085270">
      <w:pPr>
        <w:spacing w:line="360" w:lineRule="auto"/>
        <w:jc w:val="both"/>
        <w:rPr>
          <w:lang w:val="en-GB"/>
        </w:rPr>
      </w:pPr>
      <w:r w:rsidRPr="00EA5606">
        <w:rPr>
          <w:b/>
          <w:lang w:val="en-GB"/>
        </w:rPr>
        <w:t xml:space="preserve">   Longitude </w:t>
      </w:r>
      <w:r w:rsidRPr="00EA5606">
        <w:rPr>
          <w:lang w:val="en-GB"/>
        </w:rPr>
        <w:t>-38.1</w:t>
      </w:r>
      <w:r w:rsidRPr="00EA5606">
        <w:rPr>
          <w:rFonts w:eastAsia="Times New Roman"/>
          <w:b/>
        </w:rPr>
        <w:t>°</w:t>
      </w:r>
      <w:r w:rsidRPr="00EA5606">
        <w:rPr>
          <w:lang w:val="en-GB"/>
        </w:rPr>
        <w:t xml:space="preserve"> </w:t>
      </w:r>
      <w:r w:rsidRPr="00EA5606">
        <w:rPr>
          <w:b/>
          <w:lang w:val="en-GB"/>
        </w:rPr>
        <w:t>E</w:t>
      </w:r>
      <w:r w:rsidRPr="00EA5606">
        <w:rPr>
          <w:lang w:val="en-GB"/>
        </w:rPr>
        <w:t xml:space="preserve"> for Yabelo and 38.26</w:t>
      </w:r>
      <w:r w:rsidRPr="00EA5606">
        <w:rPr>
          <w:rFonts w:eastAsia="Times New Roman"/>
          <w:b/>
        </w:rPr>
        <w:t>°</w:t>
      </w:r>
      <w:r w:rsidRPr="00EA5606">
        <w:rPr>
          <w:b/>
          <w:lang w:val="en-GB"/>
        </w:rPr>
        <w:t xml:space="preserve"> E</w:t>
      </w:r>
      <w:r w:rsidRPr="00EA5606">
        <w:rPr>
          <w:rFonts w:eastAsia="Times New Roman"/>
          <w:b/>
        </w:rPr>
        <w:t xml:space="preserve"> </w:t>
      </w:r>
      <w:r w:rsidRPr="00EA5606">
        <w:rPr>
          <w:lang w:val="en-GB"/>
        </w:rPr>
        <w:t>for Finchwa</w:t>
      </w:r>
    </w:p>
    <w:p w:rsidR="00085270" w:rsidRPr="00EA5606" w:rsidRDefault="00085270" w:rsidP="007162CB">
      <w:pPr>
        <w:pStyle w:val="Heading2"/>
      </w:pPr>
      <w:bookmarkStart w:id="493" w:name="_Toc379359483"/>
      <w:bookmarkStart w:id="494" w:name="_Toc400608851"/>
      <w:bookmarkStart w:id="495" w:name="_Toc429518718"/>
      <w:bookmarkStart w:id="496" w:name="_Toc506802879"/>
      <w:bookmarkStart w:id="497" w:name="_Toc532464434"/>
      <w:r w:rsidRPr="00EA5606">
        <w:t>8.2 Length of Crop Growing Stage</w:t>
      </w:r>
      <w:bookmarkEnd w:id="493"/>
      <w:bookmarkEnd w:id="494"/>
      <w:bookmarkEnd w:id="495"/>
      <w:bookmarkEnd w:id="496"/>
      <w:bookmarkEnd w:id="497"/>
    </w:p>
    <w:p w:rsidR="00085270" w:rsidRPr="00EA5606" w:rsidRDefault="00085270" w:rsidP="00085270">
      <w:pPr>
        <w:jc w:val="both"/>
      </w:pPr>
    </w:p>
    <w:p w:rsidR="00085270" w:rsidRPr="00EA5606" w:rsidRDefault="00085270" w:rsidP="00085270">
      <w:pPr>
        <w:spacing w:line="360" w:lineRule="auto"/>
        <w:jc w:val="both"/>
      </w:pPr>
      <w:r w:rsidRPr="00EA5606">
        <w:t>There are four main growing stages of a crop during its growth period where water requirements vary i.e. the seasonal use of water by plants is determined by their stage of growing.</w:t>
      </w:r>
    </w:p>
    <w:p w:rsidR="00085270" w:rsidRPr="00EA5606" w:rsidRDefault="00085270" w:rsidP="00085270">
      <w:pPr>
        <w:jc w:val="both"/>
      </w:pPr>
      <w:r w:rsidRPr="00EA5606">
        <w:rPr>
          <w:b/>
        </w:rPr>
        <w:t>1. The initial stage</w:t>
      </w:r>
      <w:r w:rsidRPr="00EA5606">
        <w:t>: germination and early crop growth, where the ground cover is less than 10%.</w:t>
      </w:r>
    </w:p>
    <w:p w:rsidR="00085270" w:rsidRPr="00EA5606" w:rsidRDefault="00085270" w:rsidP="00085270">
      <w:pPr>
        <w:jc w:val="both"/>
      </w:pPr>
    </w:p>
    <w:p w:rsidR="00085270" w:rsidRPr="00EA5606" w:rsidRDefault="00085270" w:rsidP="00085270">
      <w:pPr>
        <w:spacing w:line="360" w:lineRule="auto"/>
        <w:jc w:val="both"/>
      </w:pPr>
      <w:r w:rsidRPr="00EA5606">
        <w:rPr>
          <w:b/>
        </w:rPr>
        <w:t>2. Crop development stage:</w:t>
      </w:r>
      <w:r w:rsidRPr="00EA5606">
        <w:t xml:space="preserve"> from the end of initial stage to full ground cover usually between 70-80% of the land surface.</w:t>
      </w:r>
    </w:p>
    <w:p w:rsidR="00085270" w:rsidRPr="00EA5606" w:rsidRDefault="00085270" w:rsidP="00085270">
      <w:pPr>
        <w:jc w:val="both"/>
      </w:pPr>
    </w:p>
    <w:p w:rsidR="00085270" w:rsidRPr="00EA5606" w:rsidRDefault="00085270" w:rsidP="00085270">
      <w:pPr>
        <w:spacing w:line="360" w:lineRule="auto"/>
        <w:jc w:val="both"/>
      </w:pPr>
      <w:r w:rsidRPr="00EA5606">
        <w:rPr>
          <w:b/>
        </w:rPr>
        <w:lastRenderedPageBreak/>
        <w:t>3. Mid season stage</w:t>
      </w:r>
      <w:r w:rsidRPr="00EA5606">
        <w:t>: from the attainment of full ground cover to the start of maturity indicated by leaf senescence or loss.</w:t>
      </w:r>
    </w:p>
    <w:p w:rsidR="00085270" w:rsidRPr="00EA5606" w:rsidRDefault="00085270" w:rsidP="00085270">
      <w:pPr>
        <w:spacing w:line="360" w:lineRule="auto"/>
        <w:jc w:val="both"/>
      </w:pPr>
      <w:r w:rsidRPr="00EA5606">
        <w:rPr>
          <w:b/>
        </w:rPr>
        <w:t>4. Late season stage</w:t>
      </w:r>
      <w:r w:rsidRPr="00EA5606">
        <w:t>: from the end of the mid season stage until harvest.</w:t>
      </w:r>
    </w:p>
    <w:p w:rsidR="00085270" w:rsidRPr="00EA5606" w:rsidRDefault="00085270" w:rsidP="00085270">
      <w:pPr>
        <w:jc w:val="both"/>
      </w:pPr>
    </w:p>
    <w:p w:rsidR="00085270" w:rsidRPr="00EA5606" w:rsidRDefault="00085270" w:rsidP="00085270">
      <w:pPr>
        <w:spacing w:line="360" w:lineRule="auto"/>
        <w:jc w:val="both"/>
      </w:pPr>
      <w:r w:rsidRPr="00EA5606">
        <w:t>During the vegetative stage consumptive use continues to increase. Flowering occurs near and the peak of consumptive use of water. The fruiting stage is accompanied by a decrease in consumptive use until the transpiration essentially ceases during the latter part or the formation of dry fruits.</w:t>
      </w:r>
    </w:p>
    <w:p w:rsidR="00085270" w:rsidRPr="00EA5606" w:rsidRDefault="00085270" w:rsidP="00085270">
      <w:pPr>
        <w:spacing w:line="360" w:lineRule="auto"/>
        <w:jc w:val="both"/>
      </w:pPr>
      <w:r w:rsidRPr="00EA5606">
        <w:t>The growing stages of the proposed crops for the project are shown on the table below.</w:t>
      </w:r>
    </w:p>
    <w:p w:rsidR="00085270" w:rsidRPr="00EA5606" w:rsidRDefault="00085270" w:rsidP="00085270">
      <w:pPr>
        <w:jc w:val="both"/>
      </w:pPr>
    </w:p>
    <w:p w:rsidR="00085270" w:rsidRPr="001670B0" w:rsidRDefault="00085270" w:rsidP="001670B0">
      <w:pPr>
        <w:rPr>
          <w:i/>
        </w:rPr>
      </w:pPr>
      <w:bookmarkStart w:id="498" w:name="_Toc379359445"/>
      <w:bookmarkStart w:id="499" w:name="_Toc397585853"/>
      <w:bookmarkStart w:id="500" w:name="_Toc400608852"/>
      <w:bookmarkStart w:id="501" w:name="_Toc429518796"/>
      <w:bookmarkStart w:id="502" w:name="_Toc505870671"/>
      <w:bookmarkStart w:id="503" w:name="_Toc532464560"/>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49</w:t>
      </w:r>
      <w:r w:rsidR="006E10F2" w:rsidRPr="001670B0">
        <w:rPr>
          <w:i/>
        </w:rPr>
        <w:fldChar w:fldCharType="end"/>
      </w:r>
      <w:r w:rsidRPr="001670B0">
        <w:rPr>
          <w:i/>
        </w:rPr>
        <w:t xml:space="preserve"> The length of the growing stages of the proposed crops</w:t>
      </w:r>
      <w:bookmarkEnd w:id="498"/>
      <w:bookmarkEnd w:id="499"/>
      <w:bookmarkEnd w:id="500"/>
      <w:bookmarkEnd w:id="501"/>
      <w:bookmarkEnd w:id="502"/>
      <w:bookmarkEnd w:id="503"/>
    </w:p>
    <w:p w:rsidR="00085270" w:rsidRPr="00EA5606" w:rsidRDefault="00085270" w:rsidP="00085270">
      <w:pPr>
        <w:outlineLv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8"/>
        <w:gridCol w:w="1429"/>
        <w:gridCol w:w="1821"/>
        <w:gridCol w:w="1412"/>
        <w:gridCol w:w="1413"/>
        <w:gridCol w:w="1423"/>
      </w:tblGrid>
      <w:tr w:rsidR="00085270" w:rsidRPr="00EA5606" w:rsidTr="001670B0">
        <w:trPr>
          <w:jc w:val="center"/>
        </w:trPr>
        <w:tc>
          <w:tcPr>
            <w:tcW w:w="1085" w:type="pct"/>
            <w:vMerge w:val="restart"/>
          </w:tcPr>
          <w:p w:rsidR="00085270" w:rsidRPr="00EA5606" w:rsidRDefault="00085270" w:rsidP="00693C44">
            <w:pPr>
              <w:spacing w:line="360" w:lineRule="auto"/>
              <w:jc w:val="center"/>
              <w:rPr>
                <w:b/>
                <w:sz w:val="20"/>
                <w:szCs w:val="20"/>
              </w:rPr>
            </w:pPr>
            <w:r w:rsidRPr="00EA5606">
              <w:rPr>
                <w:b/>
                <w:sz w:val="20"/>
                <w:szCs w:val="20"/>
              </w:rPr>
              <w:t>Types of crops</w:t>
            </w:r>
          </w:p>
        </w:tc>
        <w:tc>
          <w:tcPr>
            <w:tcW w:w="3915" w:type="pct"/>
            <w:gridSpan w:val="5"/>
          </w:tcPr>
          <w:p w:rsidR="00085270" w:rsidRPr="00EA5606" w:rsidRDefault="00085270" w:rsidP="00693C44">
            <w:pPr>
              <w:spacing w:line="360" w:lineRule="auto"/>
              <w:jc w:val="center"/>
              <w:rPr>
                <w:b/>
                <w:sz w:val="20"/>
                <w:szCs w:val="20"/>
              </w:rPr>
            </w:pPr>
            <w:r w:rsidRPr="00EA5606">
              <w:rPr>
                <w:b/>
                <w:sz w:val="20"/>
                <w:szCs w:val="20"/>
              </w:rPr>
              <w:t>Length of growing stages in days</w:t>
            </w:r>
          </w:p>
        </w:tc>
      </w:tr>
      <w:tr w:rsidR="00085270" w:rsidRPr="00EA5606" w:rsidTr="001670B0">
        <w:trPr>
          <w:jc w:val="center"/>
        </w:trPr>
        <w:tc>
          <w:tcPr>
            <w:tcW w:w="1085" w:type="pct"/>
            <w:vMerge/>
          </w:tcPr>
          <w:p w:rsidR="00085270" w:rsidRPr="00EA5606" w:rsidRDefault="00085270" w:rsidP="00693C44">
            <w:pPr>
              <w:spacing w:line="360" w:lineRule="auto"/>
              <w:jc w:val="center"/>
              <w:rPr>
                <w:b/>
                <w:sz w:val="20"/>
                <w:szCs w:val="20"/>
              </w:rPr>
            </w:pPr>
          </w:p>
        </w:tc>
        <w:tc>
          <w:tcPr>
            <w:tcW w:w="746" w:type="pct"/>
          </w:tcPr>
          <w:p w:rsidR="00085270" w:rsidRPr="00EA5606" w:rsidRDefault="00085270" w:rsidP="00693C44">
            <w:pPr>
              <w:spacing w:line="360" w:lineRule="auto"/>
              <w:jc w:val="center"/>
              <w:rPr>
                <w:b/>
                <w:sz w:val="20"/>
                <w:szCs w:val="20"/>
              </w:rPr>
            </w:pPr>
            <w:r w:rsidRPr="00EA5606">
              <w:rPr>
                <w:b/>
                <w:sz w:val="20"/>
                <w:szCs w:val="20"/>
              </w:rPr>
              <w:t>Initial</w:t>
            </w:r>
          </w:p>
        </w:tc>
        <w:tc>
          <w:tcPr>
            <w:tcW w:w="951" w:type="pct"/>
          </w:tcPr>
          <w:p w:rsidR="00085270" w:rsidRPr="00EA5606" w:rsidRDefault="00085270" w:rsidP="00693C44">
            <w:pPr>
              <w:spacing w:line="360" w:lineRule="auto"/>
              <w:jc w:val="center"/>
              <w:rPr>
                <w:b/>
                <w:sz w:val="20"/>
                <w:szCs w:val="20"/>
              </w:rPr>
            </w:pPr>
            <w:r w:rsidRPr="00EA5606">
              <w:rPr>
                <w:b/>
                <w:sz w:val="20"/>
                <w:szCs w:val="20"/>
              </w:rPr>
              <w:t>Development</w:t>
            </w:r>
          </w:p>
        </w:tc>
        <w:tc>
          <w:tcPr>
            <w:tcW w:w="737" w:type="pct"/>
          </w:tcPr>
          <w:p w:rsidR="00085270" w:rsidRPr="00EA5606" w:rsidRDefault="00085270" w:rsidP="00693C44">
            <w:pPr>
              <w:spacing w:line="360" w:lineRule="auto"/>
              <w:jc w:val="center"/>
              <w:rPr>
                <w:b/>
                <w:sz w:val="20"/>
                <w:szCs w:val="20"/>
              </w:rPr>
            </w:pPr>
            <w:r w:rsidRPr="00EA5606">
              <w:rPr>
                <w:b/>
                <w:sz w:val="20"/>
                <w:szCs w:val="20"/>
              </w:rPr>
              <w:t>Mid</w:t>
            </w:r>
          </w:p>
        </w:tc>
        <w:tc>
          <w:tcPr>
            <w:tcW w:w="738" w:type="pct"/>
          </w:tcPr>
          <w:p w:rsidR="00085270" w:rsidRPr="00EA5606" w:rsidRDefault="00085270" w:rsidP="00693C44">
            <w:pPr>
              <w:spacing w:line="360" w:lineRule="auto"/>
              <w:jc w:val="center"/>
              <w:rPr>
                <w:b/>
                <w:sz w:val="20"/>
                <w:szCs w:val="20"/>
              </w:rPr>
            </w:pPr>
            <w:r w:rsidRPr="00EA5606">
              <w:rPr>
                <w:b/>
                <w:sz w:val="20"/>
                <w:szCs w:val="20"/>
              </w:rPr>
              <w:t>Late</w:t>
            </w:r>
          </w:p>
        </w:tc>
        <w:tc>
          <w:tcPr>
            <w:tcW w:w="743" w:type="pct"/>
          </w:tcPr>
          <w:p w:rsidR="00085270" w:rsidRPr="00EA5606" w:rsidRDefault="00085270" w:rsidP="00693C44">
            <w:pPr>
              <w:spacing w:line="360" w:lineRule="auto"/>
              <w:jc w:val="center"/>
              <w:rPr>
                <w:b/>
                <w:sz w:val="20"/>
                <w:szCs w:val="20"/>
              </w:rPr>
            </w:pPr>
            <w:r w:rsidRPr="00EA5606">
              <w:rPr>
                <w:b/>
                <w:sz w:val="20"/>
                <w:szCs w:val="20"/>
              </w:rPr>
              <w:t>Total</w:t>
            </w:r>
          </w:p>
        </w:tc>
      </w:tr>
      <w:tr w:rsidR="00085270" w:rsidRPr="00EA5606" w:rsidTr="001670B0">
        <w:trPr>
          <w:jc w:val="center"/>
        </w:trPr>
        <w:tc>
          <w:tcPr>
            <w:tcW w:w="1085" w:type="pct"/>
          </w:tcPr>
          <w:p w:rsidR="00085270" w:rsidRPr="00EA5606" w:rsidRDefault="00085270" w:rsidP="00693C44">
            <w:pPr>
              <w:spacing w:line="360" w:lineRule="auto"/>
              <w:jc w:val="both"/>
              <w:rPr>
                <w:sz w:val="20"/>
                <w:szCs w:val="20"/>
              </w:rPr>
            </w:pPr>
            <w:r w:rsidRPr="00EA5606">
              <w:rPr>
                <w:sz w:val="20"/>
                <w:szCs w:val="20"/>
              </w:rPr>
              <w:t>Maize</w:t>
            </w:r>
          </w:p>
        </w:tc>
        <w:tc>
          <w:tcPr>
            <w:tcW w:w="746" w:type="pct"/>
          </w:tcPr>
          <w:p w:rsidR="00085270" w:rsidRPr="00EA5606" w:rsidRDefault="00085270" w:rsidP="00693C44">
            <w:pPr>
              <w:spacing w:line="360" w:lineRule="auto"/>
              <w:jc w:val="center"/>
              <w:rPr>
                <w:sz w:val="20"/>
                <w:szCs w:val="20"/>
              </w:rPr>
            </w:pPr>
            <w:r w:rsidRPr="00EA5606">
              <w:rPr>
                <w:sz w:val="20"/>
                <w:szCs w:val="20"/>
              </w:rPr>
              <w:t>20</w:t>
            </w:r>
          </w:p>
        </w:tc>
        <w:tc>
          <w:tcPr>
            <w:tcW w:w="951" w:type="pct"/>
          </w:tcPr>
          <w:p w:rsidR="00085270" w:rsidRPr="00EA5606" w:rsidRDefault="00085270" w:rsidP="00693C44">
            <w:pPr>
              <w:spacing w:line="360" w:lineRule="auto"/>
              <w:jc w:val="center"/>
              <w:rPr>
                <w:sz w:val="20"/>
                <w:szCs w:val="20"/>
              </w:rPr>
            </w:pPr>
            <w:r w:rsidRPr="00EA5606">
              <w:rPr>
                <w:sz w:val="20"/>
                <w:szCs w:val="20"/>
              </w:rPr>
              <w:t>35</w:t>
            </w:r>
          </w:p>
        </w:tc>
        <w:tc>
          <w:tcPr>
            <w:tcW w:w="737" w:type="pct"/>
          </w:tcPr>
          <w:p w:rsidR="00085270" w:rsidRPr="00EA5606" w:rsidRDefault="00085270" w:rsidP="00693C44">
            <w:pPr>
              <w:spacing w:line="360" w:lineRule="auto"/>
              <w:jc w:val="center"/>
              <w:rPr>
                <w:sz w:val="20"/>
                <w:szCs w:val="20"/>
              </w:rPr>
            </w:pPr>
            <w:r w:rsidRPr="00EA5606">
              <w:rPr>
                <w:sz w:val="20"/>
                <w:szCs w:val="20"/>
              </w:rPr>
              <w:t>45</w:t>
            </w:r>
          </w:p>
        </w:tc>
        <w:tc>
          <w:tcPr>
            <w:tcW w:w="738" w:type="pct"/>
          </w:tcPr>
          <w:p w:rsidR="00085270" w:rsidRPr="00EA5606" w:rsidRDefault="00085270" w:rsidP="00693C44">
            <w:pPr>
              <w:spacing w:line="360" w:lineRule="auto"/>
              <w:jc w:val="center"/>
              <w:rPr>
                <w:sz w:val="20"/>
                <w:szCs w:val="20"/>
              </w:rPr>
            </w:pPr>
            <w:r w:rsidRPr="00EA5606">
              <w:rPr>
                <w:sz w:val="20"/>
                <w:szCs w:val="20"/>
              </w:rPr>
              <w:t>30</w:t>
            </w:r>
          </w:p>
        </w:tc>
        <w:tc>
          <w:tcPr>
            <w:tcW w:w="743" w:type="pct"/>
          </w:tcPr>
          <w:p w:rsidR="00085270" w:rsidRPr="00EA5606" w:rsidRDefault="00085270" w:rsidP="00693C44">
            <w:pPr>
              <w:spacing w:line="360" w:lineRule="auto"/>
              <w:jc w:val="center"/>
              <w:rPr>
                <w:sz w:val="20"/>
                <w:szCs w:val="20"/>
              </w:rPr>
            </w:pPr>
            <w:r w:rsidRPr="00EA5606">
              <w:rPr>
                <w:sz w:val="20"/>
                <w:szCs w:val="20"/>
              </w:rPr>
              <w:t>130</w:t>
            </w:r>
          </w:p>
        </w:tc>
      </w:tr>
      <w:tr w:rsidR="00085270" w:rsidRPr="00EA5606" w:rsidTr="001670B0">
        <w:trPr>
          <w:jc w:val="center"/>
        </w:trPr>
        <w:tc>
          <w:tcPr>
            <w:tcW w:w="1085" w:type="pct"/>
          </w:tcPr>
          <w:p w:rsidR="00085270" w:rsidRPr="00EA5606" w:rsidRDefault="00085270" w:rsidP="00693C44">
            <w:pPr>
              <w:spacing w:line="360" w:lineRule="auto"/>
              <w:jc w:val="both"/>
              <w:rPr>
                <w:sz w:val="20"/>
                <w:szCs w:val="20"/>
              </w:rPr>
            </w:pPr>
            <w:r w:rsidRPr="00EA5606">
              <w:rPr>
                <w:sz w:val="20"/>
                <w:szCs w:val="20"/>
              </w:rPr>
              <w:t>Sorghum</w:t>
            </w:r>
          </w:p>
        </w:tc>
        <w:tc>
          <w:tcPr>
            <w:tcW w:w="746" w:type="pct"/>
          </w:tcPr>
          <w:p w:rsidR="00085270" w:rsidRPr="00EA5606" w:rsidRDefault="00085270" w:rsidP="00693C44">
            <w:pPr>
              <w:spacing w:line="360" w:lineRule="auto"/>
              <w:jc w:val="center"/>
              <w:rPr>
                <w:sz w:val="20"/>
                <w:szCs w:val="20"/>
              </w:rPr>
            </w:pPr>
            <w:r w:rsidRPr="00EA5606">
              <w:rPr>
                <w:sz w:val="20"/>
                <w:szCs w:val="20"/>
              </w:rPr>
              <w:t>15</w:t>
            </w:r>
          </w:p>
        </w:tc>
        <w:tc>
          <w:tcPr>
            <w:tcW w:w="951" w:type="pct"/>
          </w:tcPr>
          <w:p w:rsidR="00085270" w:rsidRPr="00EA5606" w:rsidRDefault="00085270" w:rsidP="00693C44">
            <w:pPr>
              <w:spacing w:line="360" w:lineRule="auto"/>
              <w:jc w:val="center"/>
              <w:rPr>
                <w:sz w:val="20"/>
                <w:szCs w:val="20"/>
              </w:rPr>
            </w:pPr>
            <w:r w:rsidRPr="00EA5606">
              <w:rPr>
                <w:sz w:val="20"/>
                <w:szCs w:val="20"/>
              </w:rPr>
              <w:t>30</w:t>
            </w:r>
          </w:p>
        </w:tc>
        <w:tc>
          <w:tcPr>
            <w:tcW w:w="737" w:type="pct"/>
          </w:tcPr>
          <w:p w:rsidR="00085270" w:rsidRPr="00EA5606" w:rsidRDefault="00085270" w:rsidP="00693C44">
            <w:pPr>
              <w:spacing w:line="360" w:lineRule="auto"/>
              <w:jc w:val="center"/>
              <w:rPr>
                <w:sz w:val="20"/>
                <w:szCs w:val="20"/>
              </w:rPr>
            </w:pPr>
            <w:r w:rsidRPr="00EA5606">
              <w:rPr>
                <w:sz w:val="20"/>
                <w:szCs w:val="20"/>
              </w:rPr>
              <w:t>30</w:t>
            </w:r>
          </w:p>
        </w:tc>
        <w:tc>
          <w:tcPr>
            <w:tcW w:w="738" w:type="pct"/>
          </w:tcPr>
          <w:p w:rsidR="00085270" w:rsidRPr="00EA5606" w:rsidRDefault="00085270" w:rsidP="00693C44">
            <w:pPr>
              <w:spacing w:line="360" w:lineRule="auto"/>
              <w:jc w:val="center"/>
              <w:rPr>
                <w:sz w:val="20"/>
                <w:szCs w:val="20"/>
              </w:rPr>
            </w:pPr>
            <w:r w:rsidRPr="00EA5606">
              <w:rPr>
                <w:sz w:val="20"/>
                <w:szCs w:val="20"/>
              </w:rPr>
              <w:t>25</w:t>
            </w:r>
          </w:p>
        </w:tc>
        <w:tc>
          <w:tcPr>
            <w:tcW w:w="743" w:type="pct"/>
          </w:tcPr>
          <w:p w:rsidR="00085270" w:rsidRPr="00EA5606" w:rsidRDefault="00085270" w:rsidP="00693C44">
            <w:pPr>
              <w:spacing w:line="360" w:lineRule="auto"/>
              <w:jc w:val="center"/>
              <w:rPr>
                <w:sz w:val="20"/>
                <w:szCs w:val="20"/>
              </w:rPr>
            </w:pPr>
            <w:r w:rsidRPr="00EA5606">
              <w:rPr>
                <w:sz w:val="20"/>
                <w:szCs w:val="20"/>
              </w:rPr>
              <w:t>100</w:t>
            </w:r>
          </w:p>
        </w:tc>
      </w:tr>
      <w:tr w:rsidR="00085270" w:rsidRPr="00EA5606" w:rsidTr="001670B0">
        <w:trPr>
          <w:jc w:val="center"/>
        </w:trPr>
        <w:tc>
          <w:tcPr>
            <w:tcW w:w="1085" w:type="pct"/>
          </w:tcPr>
          <w:p w:rsidR="00085270" w:rsidRPr="00EA5606" w:rsidRDefault="00085270" w:rsidP="00693C44">
            <w:pPr>
              <w:spacing w:line="360" w:lineRule="auto"/>
              <w:jc w:val="both"/>
              <w:rPr>
                <w:sz w:val="20"/>
                <w:szCs w:val="20"/>
              </w:rPr>
            </w:pPr>
            <w:r w:rsidRPr="00EA5606">
              <w:rPr>
                <w:sz w:val="20"/>
                <w:szCs w:val="20"/>
              </w:rPr>
              <w:t>Haricot bean</w:t>
            </w:r>
          </w:p>
        </w:tc>
        <w:tc>
          <w:tcPr>
            <w:tcW w:w="746" w:type="pct"/>
          </w:tcPr>
          <w:p w:rsidR="00085270" w:rsidRPr="00EA5606" w:rsidRDefault="00085270" w:rsidP="00693C44">
            <w:pPr>
              <w:spacing w:line="360" w:lineRule="auto"/>
              <w:jc w:val="center"/>
              <w:rPr>
                <w:sz w:val="20"/>
                <w:szCs w:val="20"/>
              </w:rPr>
            </w:pPr>
            <w:r w:rsidRPr="00EA5606">
              <w:rPr>
                <w:sz w:val="20"/>
                <w:szCs w:val="20"/>
              </w:rPr>
              <w:t>20</w:t>
            </w:r>
          </w:p>
        </w:tc>
        <w:tc>
          <w:tcPr>
            <w:tcW w:w="951" w:type="pct"/>
          </w:tcPr>
          <w:p w:rsidR="00085270" w:rsidRPr="00EA5606" w:rsidRDefault="00085270" w:rsidP="00693C44">
            <w:pPr>
              <w:spacing w:line="360" w:lineRule="auto"/>
              <w:jc w:val="center"/>
              <w:rPr>
                <w:sz w:val="20"/>
                <w:szCs w:val="20"/>
              </w:rPr>
            </w:pPr>
            <w:r w:rsidRPr="00EA5606">
              <w:rPr>
                <w:sz w:val="20"/>
                <w:szCs w:val="20"/>
              </w:rPr>
              <w:t>30</w:t>
            </w:r>
          </w:p>
        </w:tc>
        <w:tc>
          <w:tcPr>
            <w:tcW w:w="737" w:type="pct"/>
          </w:tcPr>
          <w:p w:rsidR="00085270" w:rsidRPr="00EA5606" w:rsidRDefault="00085270" w:rsidP="00693C44">
            <w:pPr>
              <w:spacing w:line="360" w:lineRule="auto"/>
              <w:jc w:val="center"/>
              <w:rPr>
                <w:sz w:val="20"/>
                <w:szCs w:val="20"/>
              </w:rPr>
            </w:pPr>
            <w:r w:rsidRPr="00EA5606">
              <w:rPr>
                <w:sz w:val="20"/>
                <w:szCs w:val="20"/>
              </w:rPr>
              <w:t>30</w:t>
            </w:r>
          </w:p>
        </w:tc>
        <w:tc>
          <w:tcPr>
            <w:tcW w:w="738" w:type="pct"/>
          </w:tcPr>
          <w:p w:rsidR="00085270" w:rsidRPr="00EA5606" w:rsidRDefault="00085270" w:rsidP="00693C44">
            <w:pPr>
              <w:spacing w:line="360" w:lineRule="auto"/>
              <w:jc w:val="center"/>
              <w:rPr>
                <w:sz w:val="20"/>
                <w:szCs w:val="20"/>
              </w:rPr>
            </w:pPr>
            <w:r w:rsidRPr="00EA5606">
              <w:rPr>
                <w:sz w:val="20"/>
                <w:szCs w:val="20"/>
              </w:rPr>
              <w:t>10</w:t>
            </w:r>
          </w:p>
        </w:tc>
        <w:tc>
          <w:tcPr>
            <w:tcW w:w="743" w:type="pct"/>
          </w:tcPr>
          <w:p w:rsidR="00085270" w:rsidRPr="00EA5606" w:rsidRDefault="00085270" w:rsidP="00693C44">
            <w:pPr>
              <w:spacing w:line="360" w:lineRule="auto"/>
              <w:jc w:val="center"/>
              <w:rPr>
                <w:sz w:val="20"/>
                <w:szCs w:val="20"/>
              </w:rPr>
            </w:pPr>
            <w:r w:rsidRPr="00EA5606">
              <w:rPr>
                <w:sz w:val="20"/>
                <w:szCs w:val="20"/>
              </w:rPr>
              <w:t>90</w:t>
            </w:r>
          </w:p>
        </w:tc>
      </w:tr>
      <w:tr w:rsidR="00085270" w:rsidRPr="00EA5606" w:rsidTr="001670B0">
        <w:trPr>
          <w:jc w:val="center"/>
        </w:trPr>
        <w:tc>
          <w:tcPr>
            <w:tcW w:w="1085" w:type="pct"/>
          </w:tcPr>
          <w:p w:rsidR="00085270" w:rsidRPr="00EA5606" w:rsidRDefault="00085270" w:rsidP="00693C44">
            <w:pPr>
              <w:spacing w:line="360" w:lineRule="auto"/>
              <w:jc w:val="both"/>
              <w:rPr>
                <w:sz w:val="20"/>
                <w:szCs w:val="20"/>
              </w:rPr>
            </w:pPr>
            <w:r w:rsidRPr="00EA5606">
              <w:rPr>
                <w:sz w:val="20"/>
                <w:szCs w:val="20"/>
              </w:rPr>
              <w:t xml:space="preserve">Tomato </w:t>
            </w:r>
          </w:p>
        </w:tc>
        <w:tc>
          <w:tcPr>
            <w:tcW w:w="746" w:type="pct"/>
          </w:tcPr>
          <w:p w:rsidR="00085270" w:rsidRPr="00EA5606" w:rsidRDefault="00085270" w:rsidP="00693C44">
            <w:pPr>
              <w:spacing w:line="360" w:lineRule="auto"/>
              <w:jc w:val="center"/>
              <w:rPr>
                <w:sz w:val="20"/>
                <w:szCs w:val="20"/>
              </w:rPr>
            </w:pPr>
            <w:r w:rsidRPr="00EA5606">
              <w:rPr>
                <w:sz w:val="20"/>
                <w:szCs w:val="20"/>
              </w:rPr>
              <w:t>20</w:t>
            </w:r>
          </w:p>
        </w:tc>
        <w:tc>
          <w:tcPr>
            <w:tcW w:w="951" w:type="pct"/>
          </w:tcPr>
          <w:p w:rsidR="00085270" w:rsidRPr="00EA5606" w:rsidRDefault="00085270" w:rsidP="00693C44">
            <w:pPr>
              <w:spacing w:line="360" w:lineRule="auto"/>
              <w:jc w:val="center"/>
              <w:rPr>
                <w:sz w:val="20"/>
                <w:szCs w:val="20"/>
              </w:rPr>
            </w:pPr>
            <w:r w:rsidRPr="00EA5606">
              <w:rPr>
                <w:sz w:val="20"/>
                <w:szCs w:val="20"/>
              </w:rPr>
              <w:t>30</w:t>
            </w:r>
          </w:p>
        </w:tc>
        <w:tc>
          <w:tcPr>
            <w:tcW w:w="737" w:type="pct"/>
          </w:tcPr>
          <w:p w:rsidR="00085270" w:rsidRPr="00EA5606" w:rsidRDefault="00085270" w:rsidP="00693C44">
            <w:pPr>
              <w:spacing w:line="360" w:lineRule="auto"/>
              <w:jc w:val="center"/>
              <w:rPr>
                <w:sz w:val="20"/>
                <w:szCs w:val="20"/>
              </w:rPr>
            </w:pPr>
            <w:r w:rsidRPr="00EA5606">
              <w:rPr>
                <w:sz w:val="20"/>
                <w:szCs w:val="20"/>
              </w:rPr>
              <w:t>30</w:t>
            </w:r>
          </w:p>
        </w:tc>
        <w:tc>
          <w:tcPr>
            <w:tcW w:w="738" w:type="pct"/>
          </w:tcPr>
          <w:p w:rsidR="00085270" w:rsidRPr="00EA5606" w:rsidRDefault="00085270" w:rsidP="00693C44">
            <w:pPr>
              <w:spacing w:line="360" w:lineRule="auto"/>
              <w:jc w:val="center"/>
              <w:rPr>
                <w:sz w:val="20"/>
                <w:szCs w:val="20"/>
              </w:rPr>
            </w:pPr>
            <w:r w:rsidRPr="00EA5606">
              <w:rPr>
                <w:sz w:val="20"/>
                <w:szCs w:val="20"/>
              </w:rPr>
              <w:t>20</w:t>
            </w:r>
          </w:p>
        </w:tc>
        <w:tc>
          <w:tcPr>
            <w:tcW w:w="743" w:type="pct"/>
          </w:tcPr>
          <w:p w:rsidR="00085270" w:rsidRPr="00EA5606" w:rsidRDefault="00085270" w:rsidP="00693C44">
            <w:pPr>
              <w:spacing w:line="360" w:lineRule="auto"/>
              <w:jc w:val="center"/>
              <w:rPr>
                <w:sz w:val="20"/>
                <w:szCs w:val="20"/>
              </w:rPr>
            </w:pPr>
            <w:r w:rsidRPr="00EA5606">
              <w:rPr>
                <w:sz w:val="20"/>
                <w:szCs w:val="20"/>
              </w:rPr>
              <w:t>100</w:t>
            </w:r>
          </w:p>
        </w:tc>
      </w:tr>
      <w:tr w:rsidR="00085270" w:rsidRPr="00EA5606" w:rsidTr="001670B0">
        <w:trPr>
          <w:jc w:val="center"/>
        </w:trPr>
        <w:tc>
          <w:tcPr>
            <w:tcW w:w="1085" w:type="pct"/>
          </w:tcPr>
          <w:p w:rsidR="00085270" w:rsidRPr="00EA5606" w:rsidRDefault="00085270" w:rsidP="00693C44">
            <w:pPr>
              <w:spacing w:line="360" w:lineRule="auto"/>
              <w:jc w:val="both"/>
              <w:rPr>
                <w:sz w:val="20"/>
                <w:szCs w:val="20"/>
              </w:rPr>
            </w:pPr>
            <w:r w:rsidRPr="00EA5606">
              <w:rPr>
                <w:sz w:val="20"/>
                <w:szCs w:val="20"/>
              </w:rPr>
              <w:t>Red Pepper</w:t>
            </w:r>
          </w:p>
        </w:tc>
        <w:tc>
          <w:tcPr>
            <w:tcW w:w="746" w:type="pct"/>
          </w:tcPr>
          <w:p w:rsidR="00085270" w:rsidRPr="00EA5606" w:rsidRDefault="00085270" w:rsidP="00693C44">
            <w:pPr>
              <w:spacing w:line="360" w:lineRule="auto"/>
              <w:jc w:val="center"/>
              <w:rPr>
                <w:sz w:val="20"/>
                <w:szCs w:val="20"/>
              </w:rPr>
            </w:pPr>
            <w:r w:rsidRPr="00EA5606">
              <w:rPr>
                <w:sz w:val="20"/>
                <w:szCs w:val="20"/>
              </w:rPr>
              <w:t>30</w:t>
            </w:r>
          </w:p>
        </w:tc>
        <w:tc>
          <w:tcPr>
            <w:tcW w:w="951" w:type="pct"/>
          </w:tcPr>
          <w:p w:rsidR="00085270" w:rsidRPr="00EA5606" w:rsidRDefault="00085270" w:rsidP="00693C44">
            <w:pPr>
              <w:spacing w:line="360" w:lineRule="auto"/>
              <w:jc w:val="center"/>
              <w:rPr>
                <w:sz w:val="20"/>
                <w:szCs w:val="20"/>
              </w:rPr>
            </w:pPr>
            <w:r w:rsidRPr="00EA5606">
              <w:rPr>
                <w:sz w:val="20"/>
                <w:szCs w:val="20"/>
              </w:rPr>
              <w:t>35</w:t>
            </w:r>
          </w:p>
        </w:tc>
        <w:tc>
          <w:tcPr>
            <w:tcW w:w="737" w:type="pct"/>
          </w:tcPr>
          <w:p w:rsidR="00085270" w:rsidRPr="00EA5606" w:rsidRDefault="00085270" w:rsidP="00693C44">
            <w:pPr>
              <w:spacing w:line="360" w:lineRule="auto"/>
              <w:jc w:val="center"/>
              <w:rPr>
                <w:sz w:val="20"/>
                <w:szCs w:val="20"/>
              </w:rPr>
            </w:pPr>
            <w:r w:rsidRPr="00EA5606">
              <w:rPr>
                <w:sz w:val="20"/>
                <w:szCs w:val="20"/>
              </w:rPr>
              <w:t>35</w:t>
            </w:r>
          </w:p>
        </w:tc>
        <w:tc>
          <w:tcPr>
            <w:tcW w:w="738" w:type="pct"/>
          </w:tcPr>
          <w:p w:rsidR="00085270" w:rsidRPr="00EA5606" w:rsidRDefault="00085270" w:rsidP="00693C44">
            <w:pPr>
              <w:spacing w:line="360" w:lineRule="auto"/>
              <w:jc w:val="center"/>
              <w:rPr>
                <w:sz w:val="20"/>
                <w:szCs w:val="20"/>
              </w:rPr>
            </w:pPr>
            <w:r w:rsidRPr="00EA5606">
              <w:rPr>
                <w:sz w:val="20"/>
                <w:szCs w:val="20"/>
              </w:rPr>
              <w:t>20</w:t>
            </w:r>
          </w:p>
        </w:tc>
        <w:tc>
          <w:tcPr>
            <w:tcW w:w="743" w:type="pct"/>
          </w:tcPr>
          <w:p w:rsidR="00085270" w:rsidRPr="00EA5606" w:rsidRDefault="00085270" w:rsidP="00693C44">
            <w:pPr>
              <w:spacing w:line="360" w:lineRule="auto"/>
              <w:jc w:val="center"/>
              <w:rPr>
                <w:sz w:val="20"/>
                <w:szCs w:val="20"/>
              </w:rPr>
            </w:pPr>
            <w:r w:rsidRPr="00EA5606">
              <w:rPr>
                <w:sz w:val="20"/>
                <w:szCs w:val="20"/>
              </w:rPr>
              <w:t>120</w:t>
            </w:r>
          </w:p>
        </w:tc>
      </w:tr>
      <w:tr w:rsidR="00085270" w:rsidRPr="00EA5606" w:rsidTr="001670B0">
        <w:trPr>
          <w:jc w:val="center"/>
        </w:trPr>
        <w:tc>
          <w:tcPr>
            <w:tcW w:w="1085" w:type="pct"/>
          </w:tcPr>
          <w:p w:rsidR="00085270" w:rsidRPr="00EA5606" w:rsidRDefault="00085270" w:rsidP="00693C44">
            <w:pPr>
              <w:spacing w:line="360" w:lineRule="auto"/>
              <w:jc w:val="both"/>
              <w:rPr>
                <w:sz w:val="20"/>
                <w:szCs w:val="20"/>
              </w:rPr>
            </w:pPr>
            <w:r w:rsidRPr="00EA5606">
              <w:rPr>
                <w:sz w:val="20"/>
                <w:szCs w:val="20"/>
              </w:rPr>
              <w:t>Onion</w:t>
            </w:r>
          </w:p>
        </w:tc>
        <w:tc>
          <w:tcPr>
            <w:tcW w:w="746" w:type="pct"/>
          </w:tcPr>
          <w:p w:rsidR="00085270" w:rsidRPr="00EA5606" w:rsidRDefault="00085270" w:rsidP="00693C44">
            <w:pPr>
              <w:spacing w:line="360" w:lineRule="auto"/>
              <w:jc w:val="center"/>
              <w:rPr>
                <w:sz w:val="20"/>
                <w:szCs w:val="20"/>
              </w:rPr>
            </w:pPr>
            <w:r w:rsidRPr="00EA5606">
              <w:rPr>
                <w:sz w:val="20"/>
                <w:szCs w:val="20"/>
              </w:rPr>
              <w:t>20</w:t>
            </w:r>
          </w:p>
        </w:tc>
        <w:tc>
          <w:tcPr>
            <w:tcW w:w="951" w:type="pct"/>
          </w:tcPr>
          <w:p w:rsidR="00085270" w:rsidRPr="00EA5606" w:rsidRDefault="00085270" w:rsidP="00693C44">
            <w:pPr>
              <w:spacing w:line="360" w:lineRule="auto"/>
              <w:jc w:val="center"/>
              <w:rPr>
                <w:sz w:val="20"/>
                <w:szCs w:val="20"/>
              </w:rPr>
            </w:pPr>
            <w:r w:rsidRPr="00EA5606">
              <w:rPr>
                <w:sz w:val="20"/>
                <w:szCs w:val="20"/>
              </w:rPr>
              <w:t>35</w:t>
            </w:r>
          </w:p>
        </w:tc>
        <w:tc>
          <w:tcPr>
            <w:tcW w:w="737" w:type="pct"/>
          </w:tcPr>
          <w:p w:rsidR="00085270" w:rsidRPr="00EA5606" w:rsidRDefault="00085270" w:rsidP="00693C44">
            <w:pPr>
              <w:spacing w:line="360" w:lineRule="auto"/>
              <w:jc w:val="center"/>
              <w:rPr>
                <w:sz w:val="20"/>
                <w:szCs w:val="20"/>
              </w:rPr>
            </w:pPr>
            <w:r w:rsidRPr="00EA5606">
              <w:rPr>
                <w:sz w:val="20"/>
                <w:szCs w:val="20"/>
              </w:rPr>
              <w:t>35</w:t>
            </w:r>
          </w:p>
        </w:tc>
        <w:tc>
          <w:tcPr>
            <w:tcW w:w="738" w:type="pct"/>
          </w:tcPr>
          <w:p w:rsidR="00085270" w:rsidRPr="00EA5606" w:rsidRDefault="00085270" w:rsidP="00693C44">
            <w:pPr>
              <w:spacing w:line="360" w:lineRule="auto"/>
              <w:jc w:val="center"/>
              <w:rPr>
                <w:sz w:val="20"/>
                <w:szCs w:val="20"/>
              </w:rPr>
            </w:pPr>
            <w:r w:rsidRPr="00EA5606">
              <w:rPr>
                <w:sz w:val="20"/>
                <w:szCs w:val="20"/>
              </w:rPr>
              <w:t>20</w:t>
            </w:r>
          </w:p>
        </w:tc>
        <w:tc>
          <w:tcPr>
            <w:tcW w:w="743" w:type="pct"/>
          </w:tcPr>
          <w:p w:rsidR="00085270" w:rsidRPr="00EA5606" w:rsidRDefault="00085270" w:rsidP="00693C44">
            <w:pPr>
              <w:spacing w:line="360" w:lineRule="auto"/>
              <w:jc w:val="center"/>
              <w:rPr>
                <w:sz w:val="20"/>
                <w:szCs w:val="20"/>
              </w:rPr>
            </w:pPr>
            <w:r w:rsidRPr="00EA5606">
              <w:rPr>
                <w:sz w:val="20"/>
                <w:szCs w:val="20"/>
              </w:rPr>
              <w:t>110</w:t>
            </w:r>
          </w:p>
        </w:tc>
      </w:tr>
      <w:tr w:rsidR="00085270" w:rsidRPr="00EA5606" w:rsidTr="001670B0">
        <w:trPr>
          <w:jc w:val="center"/>
        </w:trPr>
        <w:tc>
          <w:tcPr>
            <w:tcW w:w="1085" w:type="pct"/>
          </w:tcPr>
          <w:p w:rsidR="00085270" w:rsidRPr="00EA5606" w:rsidRDefault="00085270" w:rsidP="00693C44">
            <w:pPr>
              <w:spacing w:line="360" w:lineRule="auto"/>
              <w:jc w:val="both"/>
              <w:rPr>
                <w:sz w:val="20"/>
                <w:szCs w:val="20"/>
              </w:rPr>
            </w:pPr>
            <w:r w:rsidRPr="00EA5606">
              <w:rPr>
                <w:sz w:val="20"/>
                <w:szCs w:val="20"/>
              </w:rPr>
              <w:t xml:space="preserve">Head Cabbage </w:t>
            </w:r>
          </w:p>
        </w:tc>
        <w:tc>
          <w:tcPr>
            <w:tcW w:w="746" w:type="pct"/>
          </w:tcPr>
          <w:p w:rsidR="00085270" w:rsidRPr="00EA5606" w:rsidRDefault="00085270" w:rsidP="00693C44">
            <w:pPr>
              <w:spacing w:line="360" w:lineRule="auto"/>
              <w:jc w:val="center"/>
              <w:rPr>
                <w:sz w:val="20"/>
                <w:szCs w:val="20"/>
              </w:rPr>
            </w:pPr>
            <w:r w:rsidRPr="00EA5606">
              <w:rPr>
                <w:sz w:val="20"/>
                <w:szCs w:val="20"/>
              </w:rPr>
              <w:t>20</w:t>
            </w:r>
          </w:p>
        </w:tc>
        <w:tc>
          <w:tcPr>
            <w:tcW w:w="951" w:type="pct"/>
          </w:tcPr>
          <w:p w:rsidR="00085270" w:rsidRPr="00EA5606" w:rsidRDefault="00085270" w:rsidP="00693C44">
            <w:pPr>
              <w:spacing w:line="360" w:lineRule="auto"/>
              <w:jc w:val="center"/>
              <w:rPr>
                <w:sz w:val="20"/>
                <w:szCs w:val="20"/>
              </w:rPr>
            </w:pPr>
            <w:r w:rsidRPr="00EA5606">
              <w:rPr>
                <w:sz w:val="20"/>
                <w:szCs w:val="20"/>
              </w:rPr>
              <w:t>25</w:t>
            </w:r>
          </w:p>
        </w:tc>
        <w:tc>
          <w:tcPr>
            <w:tcW w:w="737" w:type="pct"/>
          </w:tcPr>
          <w:p w:rsidR="00085270" w:rsidRPr="00EA5606" w:rsidRDefault="00085270" w:rsidP="00693C44">
            <w:pPr>
              <w:spacing w:line="360" w:lineRule="auto"/>
              <w:jc w:val="center"/>
              <w:rPr>
                <w:sz w:val="20"/>
                <w:szCs w:val="20"/>
              </w:rPr>
            </w:pPr>
            <w:r w:rsidRPr="00EA5606">
              <w:rPr>
                <w:sz w:val="20"/>
                <w:szCs w:val="20"/>
              </w:rPr>
              <w:t>60</w:t>
            </w:r>
          </w:p>
        </w:tc>
        <w:tc>
          <w:tcPr>
            <w:tcW w:w="738" w:type="pct"/>
          </w:tcPr>
          <w:p w:rsidR="00085270" w:rsidRPr="00EA5606" w:rsidRDefault="00085270" w:rsidP="00693C44">
            <w:pPr>
              <w:spacing w:line="360" w:lineRule="auto"/>
              <w:jc w:val="center"/>
              <w:rPr>
                <w:sz w:val="20"/>
                <w:szCs w:val="20"/>
              </w:rPr>
            </w:pPr>
            <w:r w:rsidRPr="00EA5606">
              <w:rPr>
                <w:sz w:val="20"/>
                <w:szCs w:val="20"/>
              </w:rPr>
              <w:t>15</w:t>
            </w:r>
          </w:p>
        </w:tc>
        <w:tc>
          <w:tcPr>
            <w:tcW w:w="743" w:type="pct"/>
          </w:tcPr>
          <w:p w:rsidR="00085270" w:rsidRPr="00EA5606" w:rsidRDefault="00085270" w:rsidP="00693C44">
            <w:pPr>
              <w:spacing w:line="360" w:lineRule="auto"/>
              <w:jc w:val="center"/>
              <w:rPr>
                <w:sz w:val="20"/>
                <w:szCs w:val="20"/>
              </w:rPr>
            </w:pPr>
            <w:r w:rsidRPr="00EA5606">
              <w:rPr>
                <w:sz w:val="20"/>
                <w:szCs w:val="20"/>
              </w:rPr>
              <w:t>120</w:t>
            </w:r>
          </w:p>
        </w:tc>
      </w:tr>
    </w:tbl>
    <w:p w:rsidR="00085270" w:rsidRPr="00EA5606" w:rsidRDefault="00085270" w:rsidP="00085270">
      <w:pPr>
        <w:jc w:val="both"/>
      </w:pPr>
    </w:p>
    <w:p w:rsidR="00085270" w:rsidRPr="00EA5606" w:rsidRDefault="00085270" w:rsidP="00C9210B">
      <w:pPr>
        <w:pStyle w:val="Heading3"/>
        <w:rPr>
          <w:rFonts w:ascii="Times New Roman" w:eastAsiaTheme="minorHAnsi" w:hAnsi="Times New Roman"/>
          <w:color w:val="auto"/>
        </w:rPr>
      </w:pPr>
      <w:bookmarkStart w:id="504" w:name="_Toc400608853"/>
      <w:bookmarkStart w:id="505" w:name="_Toc429518719"/>
      <w:bookmarkStart w:id="506" w:name="_Toc506802880"/>
      <w:bookmarkStart w:id="507" w:name="_Toc532464435"/>
      <w:bookmarkStart w:id="508" w:name="_Toc379359484"/>
      <w:r w:rsidRPr="00EA5606">
        <w:rPr>
          <w:rFonts w:ascii="Times New Roman" w:hAnsi="Times New Roman"/>
          <w:color w:val="auto"/>
        </w:rPr>
        <w:t xml:space="preserve">8.2.1 </w:t>
      </w:r>
      <w:r w:rsidRPr="00EA5606">
        <w:rPr>
          <w:rFonts w:ascii="Times New Roman" w:eastAsiaTheme="minorHAnsi" w:hAnsi="Times New Roman"/>
          <w:color w:val="auto"/>
        </w:rPr>
        <w:t>Critical stages of crop growth to water deficit</w:t>
      </w:r>
      <w:bookmarkEnd w:id="504"/>
      <w:bookmarkEnd w:id="505"/>
      <w:bookmarkEnd w:id="506"/>
      <w:bookmarkEnd w:id="507"/>
    </w:p>
    <w:p w:rsidR="00085270" w:rsidRPr="00EA5606" w:rsidRDefault="00085270" w:rsidP="00085270"/>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There are some crucial stages in the life cycle of a crop plant when the plant is badly in need of water. Allowing water stress beyond a certain limit during these stages of crop growth causes a definite setback to growth processes and that ultimately affected the yield. These stages are referred as the critical stages of water requirement of crops. However, this does not mean that these stages are coinciding with peak consumptive use of water by crops. Water stress at these stages causes lower tillering, branching, pegging, tuber bulking, inadequate flowering and in extreme case, flower drops, poor setting of grains or fruits, bad filling of grains or serious fruit drops depending on the type of crops. The critical stages of water need of most crops are indicated in table below.</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outlineLvl w:val="0"/>
      </w:pPr>
      <w:bookmarkStart w:id="509" w:name="_Toc397585854"/>
      <w:bookmarkStart w:id="510" w:name="_Toc400608854"/>
      <w:bookmarkStart w:id="511" w:name="_Toc429518797"/>
      <w:bookmarkStart w:id="512" w:name="_Toc505870672"/>
    </w:p>
    <w:p w:rsidR="00085270" w:rsidRPr="00EA5606" w:rsidRDefault="00085270" w:rsidP="00085270">
      <w:pPr>
        <w:outlineLvl w:val="0"/>
      </w:pPr>
    </w:p>
    <w:p w:rsidR="00085270" w:rsidRPr="001670B0" w:rsidRDefault="00085270" w:rsidP="001670B0">
      <w:pPr>
        <w:rPr>
          <w:i/>
        </w:rPr>
      </w:pPr>
      <w:bookmarkStart w:id="513" w:name="_Toc532464561"/>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50</w:t>
      </w:r>
      <w:r w:rsidR="006E10F2" w:rsidRPr="001670B0">
        <w:rPr>
          <w:i/>
        </w:rPr>
        <w:fldChar w:fldCharType="end"/>
      </w:r>
      <w:r w:rsidRPr="001670B0">
        <w:rPr>
          <w:i/>
        </w:rPr>
        <w:t xml:space="preserve"> Sensitive growth periods to water deficit of major irrigated crops</w:t>
      </w:r>
      <w:bookmarkEnd w:id="509"/>
      <w:bookmarkEnd w:id="510"/>
      <w:bookmarkEnd w:id="511"/>
      <w:bookmarkEnd w:id="512"/>
      <w:bookmarkEnd w:id="513"/>
    </w:p>
    <w:p w:rsidR="00085270" w:rsidRPr="00EA5606" w:rsidRDefault="00085270" w:rsidP="00085270">
      <w:pPr>
        <w:outlineLvl w:val="0"/>
      </w:pPr>
    </w:p>
    <w:tbl>
      <w:tblPr>
        <w:tblStyle w:val="TableGrid"/>
        <w:tblW w:w="5000" w:type="pct"/>
        <w:jc w:val="center"/>
        <w:tblLook w:val="04A0"/>
      </w:tblPr>
      <w:tblGrid>
        <w:gridCol w:w="1308"/>
        <w:gridCol w:w="8268"/>
      </w:tblGrid>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Maize </w:t>
            </w:r>
          </w:p>
        </w:tc>
        <w:tc>
          <w:tcPr>
            <w:tcW w:w="4317" w:type="pct"/>
          </w:tcPr>
          <w:p w:rsidR="00085270" w:rsidRPr="00EA5606" w:rsidRDefault="00085270" w:rsidP="00A32C71">
            <w:pPr>
              <w:spacing w:line="276" w:lineRule="auto"/>
            </w:pPr>
            <w:r w:rsidRPr="00EA5606">
              <w:rPr>
                <w:rFonts w:eastAsiaTheme="minorHAnsi"/>
              </w:rPr>
              <w:t>Flowering &gt; grain filling &gt; vegetative period; flowering is very sensitive if no prior water deficit</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Wheat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Flowering &gt; yield formation &gt; vegetative period</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Groundnut</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Flowering &gt; yield formation, particularly during pod setting </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Potato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Period of stolonization and tuber initiation &gt; yield formation &gt; early vegetative and ripening</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Onion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Bulb enlargement, during rapid bulb growth &gt; vegetative period /and for seed production at flowering/</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Pepper</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Throughout but particularly just prior and at start of flowering</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Tomato</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Flowering &gt; yield formation &gt; vegetative period, particularly during just and after transplanting</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Banana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Throughout but particularly during first part of vegetative period, flowering and yield formation</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Cabbage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During head enlargement and ripening</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Alfalfa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Just after cutting (and for seed production at flowering)</w:t>
            </w:r>
          </w:p>
        </w:tc>
      </w:tr>
      <w:tr w:rsidR="00085270" w:rsidRPr="00EA5606" w:rsidTr="00B16020">
        <w:trPr>
          <w:trHeight w:val="458"/>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Citrus  </w:t>
            </w:r>
          </w:p>
          <w:p w:rsidR="00085270" w:rsidRPr="00EA5606" w:rsidRDefault="00085270" w:rsidP="00A32C71">
            <w:pPr>
              <w:spacing w:line="276" w:lineRule="auto"/>
              <w:rPr>
                <w:rFonts w:eastAsiaTheme="minorHAnsi"/>
              </w:rPr>
            </w:pP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Grapefruit, lemon and orange flowering and fruit setting &gt; fruit enlargement for lemon heavy flowering may be induced by withholding irrigation just before flowering</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Cotton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Flowering and boll formation</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Grape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Vegetative period, particularly during shoot elongation and flowering &gt; fruit filling</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Pineapple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During period of vegetative growth</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Rice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During period of head development and flowering &gt; vegetative period and ripening</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Sugarcane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Vegetative period, particularly during period of tillering and stem elongation &gt; yield formation</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Watermelon </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Flowering, fruit filling &gt; vegetative period, particularly during vine development</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Bean</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Flowering &amp; pod filling, vegetative period not sensitive when followed by ample water supply</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Pea</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Flowering and yield formation &gt; vegetative, ripening for dry peas </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Safflower</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Flowering and pod filling &gt; vegetative</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Sorghum</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Flowering &gt; yield formation &gt; vegetative period less sensitive when followed by ample water supply </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Soybean</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Flowering and yield formation, particularly during pod development</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Sunflower</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Flowering and yield formation, particularly during bud development </w:t>
            </w:r>
          </w:p>
        </w:tc>
      </w:tr>
      <w:tr w:rsidR="00085270" w:rsidRPr="00EA5606" w:rsidTr="00B16020">
        <w:trPr>
          <w:jc w:val="center"/>
        </w:trPr>
        <w:tc>
          <w:tcPr>
            <w:tcW w:w="683"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Tobacco</w:t>
            </w:r>
          </w:p>
        </w:tc>
        <w:tc>
          <w:tcPr>
            <w:tcW w:w="4317" w:type="pct"/>
          </w:tcPr>
          <w:p w:rsidR="00085270" w:rsidRPr="00EA5606" w:rsidRDefault="00085270" w:rsidP="00A32C71">
            <w:pPr>
              <w:autoSpaceDE w:val="0"/>
              <w:autoSpaceDN w:val="0"/>
              <w:adjustRightInd w:val="0"/>
              <w:spacing w:line="276" w:lineRule="auto"/>
              <w:rPr>
                <w:rFonts w:eastAsiaTheme="minorHAnsi"/>
              </w:rPr>
            </w:pPr>
            <w:r w:rsidRPr="00EA5606">
              <w:rPr>
                <w:rFonts w:eastAsiaTheme="minorHAnsi"/>
              </w:rPr>
              <w:t xml:space="preserve">Period of rapid growth, yield formation and ripening </w:t>
            </w:r>
          </w:p>
        </w:tc>
      </w:tr>
    </w:tbl>
    <w:p w:rsidR="00085270" w:rsidRPr="00EA5606" w:rsidRDefault="00085270" w:rsidP="00085270">
      <w:pPr>
        <w:jc w:val="both"/>
        <w:rPr>
          <w:sz w:val="20"/>
          <w:szCs w:val="20"/>
        </w:rPr>
      </w:pPr>
      <w:r w:rsidRPr="00EA5606">
        <w:rPr>
          <w:sz w:val="20"/>
          <w:szCs w:val="20"/>
        </w:rPr>
        <w:t xml:space="preserve">Source: Guide line on Irrigation Agronomy MOA, September 2011, Addis Ababa </w:t>
      </w:r>
    </w:p>
    <w:p w:rsidR="00085270" w:rsidRPr="00EA5606" w:rsidRDefault="00085270" w:rsidP="00085270">
      <w:pPr>
        <w:jc w:val="both"/>
      </w:pPr>
    </w:p>
    <w:p w:rsidR="00085270" w:rsidRPr="00EA5606" w:rsidRDefault="00085270" w:rsidP="007162CB">
      <w:pPr>
        <w:pStyle w:val="Heading2"/>
      </w:pPr>
      <w:bookmarkStart w:id="514" w:name="_Toc400608855"/>
      <w:bookmarkStart w:id="515" w:name="_Toc429518720"/>
      <w:bookmarkStart w:id="516" w:name="_Toc506802881"/>
      <w:bookmarkStart w:id="517" w:name="_Toc532464436"/>
      <w:r w:rsidRPr="00EA5606">
        <w:t>8.3 Crop Coefficient (Kc)</w:t>
      </w:r>
      <w:bookmarkEnd w:id="508"/>
      <w:bookmarkEnd w:id="514"/>
      <w:bookmarkEnd w:id="515"/>
      <w:bookmarkEnd w:id="516"/>
      <w:bookmarkEnd w:id="517"/>
    </w:p>
    <w:p w:rsidR="00085270" w:rsidRPr="00EA5606" w:rsidRDefault="00085270" w:rsidP="00085270"/>
    <w:p w:rsidR="00085270" w:rsidRPr="00EA5606" w:rsidRDefault="00085270" w:rsidP="00085270">
      <w:pPr>
        <w:spacing w:line="360" w:lineRule="auto"/>
        <w:jc w:val="both"/>
      </w:pPr>
      <w:r w:rsidRPr="00EA5606">
        <w:t>The effect of crop characteristics on crop water requirement is given by the crop coefficient. It represents the relationship between reference (ETo) and crop evapo-transpiration (ETcr) or ETcr = Kc x ETo</w:t>
      </w:r>
    </w:p>
    <w:p w:rsidR="00085270" w:rsidRPr="00EA5606" w:rsidRDefault="00085270" w:rsidP="00085270">
      <w:pPr>
        <w:jc w:val="both"/>
      </w:pPr>
    </w:p>
    <w:p w:rsidR="00085270" w:rsidRPr="00EA5606" w:rsidRDefault="00085270" w:rsidP="00085270">
      <w:pPr>
        <w:spacing w:line="360" w:lineRule="auto"/>
        <w:jc w:val="both"/>
      </w:pPr>
      <w:r w:rsidRPr="00EA5606">
        <w:t>Values of crop coefficient given are shown to vary with the crop, its stage of growth, growing season and the prevailing weather conditions. The Kc for a given crop changes over the growing period as the groundcover, crop height and leaf area changes. Four growth stages are recognized for the selection of Kc: initial stage, crop development stage, mid-season stage and the late season stage.</w:t>
      </w:r>
    </w:p>
    <w:p w:rsidR="00085270" w:rsidRPr="00EA5606" w:rsidRDefault="00085270" w:rsidP="00085270">
      <w:pPr>
        <w:jc w:val="both"/>
      </w:pPr>
    </w:p>
    <w:p w:rsidR="00085270" w:rsidRPr="00EA5606" w:rsidRDefault="00085270" w:rsidP="00085270">
      <w:pPr>
        <w:spacing w:line="360" w:lineRule="auto"/>
        <w:jc w:val="both"/>
      </w:pPr>
      <w:r w:rsidRPr="00EA5606">
        <w:t>The crop coefficients used are taken from yield responses to water, FAO irrigation and drainage paper 33, the table of crop coefficient (kc) of different growth stages.  For the proposed crops the crop coefficients selected are shown on the table as follows.</w:t>
      </w:r>
    </w:p>
    <w:p w:rsidR="00085270" w:rsidRPr="00EA5606" w:rsidRDefault="00085270" w:rsidP="00085270">
      <w:pPr>
        <w:outlineLvl w:val="0"/>
      </w:pPr>
      <w:bookmarkStart w:id="518" w:name="_Toc379359446"/>
      <w:bookmarkStart w:id="519" w:name="_Toc397585855"/>
      <w:bookmarkStart w:id="520" w:name="_Toc400608856"/>
      <w:bookmarkStart w:id="521" w:name="_Toc429518798"/>
      <w:bookmarkStart w:id="522" w:name="_Toc505870673"/>
    </w:p>
    <w:p w:rsidR="00085270" w:rsidRPr="001670B0" w:rsidRDefault="00085270" w:rsidP="001670B0">
      <w:pPr>
        <w:rPr>
          <w:i/>
        </w:rPr>
      </w:pPr>
      <w:bookmarkStart w:id="523" w:name="_Toc532464562"/>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51</w:t>
      </w:r>
      <w:r w:rsidR="006E10F2" w:rsidRPr="001670B0">
        <w:rPr>
          <w:i/>
        </w:rPr>
        <w:fldChar w:fldCharType="end"/>
      </w:r>
      <w:r w:rsidRPr="001670B0">
        <w:rPr>
          <w:i/>
        </w:rPr>
        <w:t xml:space="preserve">  Crop coefficients (kc) for the proposed crops</w:t>
      </w:r>
      <w:bookmarkEnd w:id="518"/>
      <w:bookmarkEnd w:id="519"/>
      <w:bookmarkEnd w:id="520"/>
      <w:bookmarkEnd w:id="521"/>
      <w:bookmarkEnd w:id="522"/>
      <w:bookmarkEnd w:id="523"/>
    </w:p>
    <w:p w:rsidR="00085270" w:rsidRPr="00EA5606" w:rsidRDefault="00085270" w:rsidP="00085270">
      <w:pPr>
        <w:outlineLv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1"/>
        <w:gridCol w:w="2021"/>
        <w:gridCol w:w="1816"/>
        <w:gridCol w:w="1672"/>
        <w:gridCol w:w="1666"/>
      </w:tblGrid>
      <w:tr w:rsidR="00085270" w:rsidRPr="00EA5606" w:rsidTr="00B16020">
        <w:trPr>
          <w:jc w:val="center"/>
        </w:trPr>
        <w:tc>
          <w:tcPr>
            <w:tcW w:w="1254" w:type="pct"/>
            <w:vMerge w:val="restart"/>
          </w:tcPr>
          <w:p w:rsidR="00085270" w:rsidRPr="00EA5606" w:rsidRDefault="00085270" w:rsidP="00693C44">
            <w:pPr>
              <w:spacing w:line="360" w:lineRule="auto"/>
              <w:jc w:val="center"/>
              <w:rPr>
                <w:b/>
                <w:sz w:val="20"/>
                <w:szCs w:val="20"/>
              </w:rPr>
            </w:pPr>
            <w:r w:rsidRPr="00EA5606">
              <w:rPr>
                <w:b/>
                <w:sz w:val="20"/>
                <w:szCs w:val="20"/>
              </w:rPr>
              <w:t>Types of crop</w:t>
            </w:r>
          </w:p>
        </w:tc>
        <w:tc>
          <w:tcPr>
            <w:tcW w:w="3746" w:type="pct"/>
            <w:gridSpan w:val="4"/>
          </w:tcPr>
          <w:p w:rsidR="00085270" w:rsidRPr="00EA5606" w:rsidRDefault="00085270" w:rsidP="00693C44">
            <w:pPr>
              <w:spacing w:line="360" w:lineRule="auto"/>
              <w:jc w:val="center"/>
              <w:rPr>
                <w:b/>
                <w:sz w:val="20"/>
                <w:szCs w:val="20"/>
              </w:rPr>
            </w:pPr>
            <w:r w:rsidRPr="00EA5606">
              <w:rPr>
                <w:b/>
                <w:sz w:val="20"/>
                <w:szCs w:val="20"/>
              </w:rPr>
              <w:t>Crop coefficient in growing stages</w:t>
            </w:r>
          </w:p>
        </w:tc>
      </w:tr>
      <w:tr w:rsidR="00085270" w:rsidRPr="00EA5606" w:rsidTr="00B16020">
        <w:trPr>
          <w:jc w:val="center"/>
        </w:trPr>
        <w:tc>
          <w:tcPr>
            <w:tcW w:w="1254" w:type="pct"/>
            <w:vMerge/>
          </w:tcPr>
          <w:p w:rsidR="00085270" w:rsidRPr="00EA5606" w:rsidRDefault="00085270" w:rsidP="00693C44">
            <w:pPr>
              <w:spacing w:line="360" w:lineRule="auto"/>
              <w:jc w:val="center"/>
              <w:rPr>
                <w:b/>
                <w:sz w:val="20"/>
                <w:szCs w:val="20"/>
              </w:rPr>
            </w:pPr>
          </w:p>
        </w:tc>
        <w:tc>
          <w:tcPr>
            <w:tcW w:w="1055" w:type="pct"/>
          </w:tcPr>
          <w:p w:rsidR="00085270" w:rsidRPr="00EA5606" w:rsidRDefault="00085270" w:rsidP="00693C44">
            <w:pPr>
              <w:spacing w:line="360" w:lineRule="auto"/>
              <w:jc w:val="center"/>
              <w:rPr>
                <w:b/>
                <w:sz w:val="20"/>
                <w:szCs w:val="20"/>
              </w:rPr>
            </w:pPr>
            <w:r w:rsidRPr="00EA5606">
              <w:rPr>
                <w:b/>
                <w:sz w:val="20"/>
                <w:szCs w:val="20"/>
              </w:rPr>
              <w:t>Initial</w:t>
            </w:r>
          </w:p>
        </w:tc>
        <w:tc>
          <w:tcPr>
            <w:tcW w:w="948" w:type="pct"/>
          </w:tcPr>
          <w:p w:rsidR="00085270" w:rsidRPr="00EA5606" w:rsidRDefault="00085270" w:rsidP="00693C44">
            <w:pPr>
              <w:spacing w:line="360" w:lineRule="auto"/>
              <w:jc w:val="center"/>
              <w:rPr>
                <w:b/>
                <w:sz w:val="20"/>
                <w:szCs w:val="20"/>
              </w:rPr>
            </w:pPr>
            <w:r w:rsidRPr="00EA5606">
              <w:rPr>
                <w:b/>
                <w:sz w:val="20"/>
                <w:szCs w:val="20"/>
              </w:rPr>
              <w:t>Development</w:t>
            </w:r>
          </w:p>
        </w:tc>
        <w:tc>
          <w:tcPr>
            <w:tcW w:w="873" w:type="pct"/>
          </w:tcPr>
          <w:p w:rsidR="00085270" w:rsidRPr="00EA5606" w:rsidRDefault="00085270" w:rsidP="00693C44">
            <w:pPr>
              <w:spacing w:line="360" w:lineRule="auto"/>
              <w:jc w:val="center"/>
              <w:rPr>
                <w:b/>
                <w:sz w:val="20"/>
                <w:szCs w:val="20"/>
              </w:rPr>
            </w:pPr>
            <w:r w:rsidRPr="00EA5606">
              <w:rPr>
                <w:b/>
                <w:sz w:val="20"/>
                <w:szCs w:val="20"/>
              </w:rPr>
              <w:t>Mid</w:t>
            </w:r>
          </w:p>
        </w:tc>
        <w:tc>
          <w:tcPr>
            <w:tcW w:w="870" w:type="pct"/>
          </w:tcPr>
          <w:p w:rsidR="00085270" w:rsidRPr="00EA5606" w:rsidRDefault="00085270" w:rsidP="00693C44">
            <w:pPr>
              <w:spacing w:line="360" w:lineRule="auto"/>
              <w:jc w:val="center"/>
              <w:rPr>
                <w:b/>
                <w:sz w:val="20"/>
                <w:szCs w:val="20"/>
              </w:rPr>
            </w:pPr>
            <w:r w:rsidRPr="00EA5606">
              <w:rPr>
                <w:b/>
                <w:sz w:val="20"/>
                <w:szCs w:val="20"/>
              </w:rPr>
              <w:t>Late</w:t>
            </w:r>
          </w:p>
        </w:tc>
      </w:tr>
      <w:tr w:rsidR="00085270" w:rsidRPr="00EA5606" w:rsidTr="00B16020">
        <w:trPr>
          <w:jc w:val="center"/>
        </w:trPr>
        <w:tc>
          <w:tcPr>
            <w:tcW w:w="1254" w:type="pct"/>
          </w:tcPr>
          <w:p w:rsidR="00085270" w:rsidRPr="00EA5606" w:rsidRDefault="00085270" w:rsidP="00693C44">
            <w:pPr>
              <w:spacing w:line="360" w:lineRule="auto"/>
              <w:jc w:val="both"/>
              <w:rPr>
                <w:sz w:val="20"/>
                <w:szCs w:val="20"/>
              </w:rPr>
            </w:pPr>
            <w:r w:rsidRPr="00EA5606">
              <w:rPr>
                <w:sz w:val="20"/>
                <w:szCs w:val="20"/>
              </w:rPr>
              <w:t>Maize</w:t>
            </w:r>
          </w:p>
        </w:tc>
        <w:tc>
          <w:tcPr>
            <w:tcW w:w="1055" w:type="pct"/>
          </w:tcPr>
          <w:p w:rsidR="00085270" w:rsidRPr="00EA5606" w:rsidRDefault="00085270" w:rsidP="00693C44">
            <w:pPr>
              <w:spacing w:line="360" w:lineRule="auto"/>
              <w:jc w:val="center"/>
              <w:rPr>
                <w:sz w:val="20"/>
                <w:szCs w:val="20"/>
              </w:rPr>
            </w:pPr>
            <w:r w:rsidRPr="00EA5606">
              <w:rPr>
                <w:sz w:val="20"/>
                <w:szCs w:val="20"/>
              </w:rPr>
              <w:t>0.40</w:t>
            </w:r>
          </w:p>
        </w:tc>
        <w:tc>
          <w:tcPr>
            <w:tcW w:w="948" w:type="pct"/>
          </w:tcPr>
          <w:p w:rsidR="00085270" w:rsidRPr="00EA5606" w:rsidRDefault="00085270" w:rsidP="00693C44">
            <w:pPr>
              <w:spacing w:line="360" w:lineRule="auto"/>
              <w:jc w:val="center"/>
              <w:rPr>
                <w:sz w:val="20"/>
                <w:szCs w:val="20"/>
              </w:rPr>
            </w:pPr>
            <w:r w:rsidRPr="00EA5606">
              <w:rPr>
                <w:sz w:val="20"/>
                <w:szCs w:val="20"/>
              </w:rPr>
              <w:t>-</w:t>
            </w:r>
          </w:p>
        </w:tc>
        <w:tc>
          <w:tcPr>
            <w:tcW w:w="873" w:type="pct"/>
          </w:tcPr>
          <w:p w:rsidR="00085270" w:rsidRPr="00EA5606" w:rsidRDefault="00085270" w:rsidP="00693C44">
            <w:pPr>
              <w:spacing w:line="360" w:lineRule="auto"/>
              <w:jc w:val="center"/>
              <w:rPr>
                <w:sz w:val="20"/>
                <w:szCs w:val="20"/>
              </w:rPr>
            </w:pPr>
            <w:r w:rsidRPr="00EA5606">
              <w:rPr>
                <w:sz w:val="20"/>
                <w:szCs w:val="20"/>
              </w:rPr>
              <w:t>1.10</w:t>
            </w:r>
          </w:p>
        </w:tc>
        <w:tc>
          <w:tcPr>
            <w:tcW w:w="870" w:type="pct"/>
          </w:tcPr>
          <w:p w:rsidR="00085270" w:rsidRPr="00EA5606" w:rsidRDefault="00085270" w:rsidP="00693C44">
            <w:pPr>
              <w:spacing w:line="360" w:lineRule="auto"/>
              <w:jc w:val="center"/>
              <w:rPr>
                <w:sz w:val="20"/>
                <w:szCs w:val="20"/>
              </w:rPr>
            </w:pPr>
            <w:r w:rsidRPr="00EA5606">
              <w:rPr>
                <w:sz w:val="20"/>
                <w:szCs w:val="20"/>
              </w:rPr>
              <w:t>0.90</w:t>
            </w:r>
          </w:p>
        </w:tc>
      </w:tr>
      <w:tr w:rsidR="00085270" w:rsidRPr="00EA5606" w:rsidTr="00B16020">
        <w:trPr>
          <w:jc w:val="center"/>
        </w:trPr>
        <w:tc>
          <w:tcPr>
            <w:tcW w:w="1254" w:type="pct"/>
          </w:tcPr>
          <w:p w:rsidR="00085270" w:rsidRPr="00EA5606" w:rsidRDefault="00085270" w:rsidP="00693C44">
            <w:pPr>
              <w:spacing w:line="360" w:lineRule="auto"/>
              <w:jc w:val="both"/>
              <w:rPr>
                <w:sz w:val="20"/>
                <w:szCs w:val="20"/>
              </w:rPr>
            </w:pPr>
            <w:r w:rsidRPr="00EA5606">
              <w:rPr>
                <w:sz w:val="20"/>
                <w:szCs w:val="20"/>
              </w:rPr>
              <w:t>Sorghum</w:t>
            </w:r>
          </w:p>
        </w:tc>
        <w:tc>
          <w:tcPr>
            <w:tcW w:w="1055" w:type="pct"/>
          </w:tcPr>
          <w:p w:rsidR="00085270" w:rsidRPr="00EA5606" w:rsidRDefault="00085270" w:rsidP="00693C44">
            <w:pPr>
              <w:spacing w:line="360" w:lineRule="auto"/>
              <w:jc w:val="center"/>
              <w:rPr>
                <w:sz w:val="20"/>
                <w:szCs w:val="20"/>
              </w:rPr>
            </w:pPr>
            <w:r w:rsidRPr="00EA5606">
              <w:rPr>
                <w:sz w:val="20"/>
                <w:szCs w:val="20"/>
              </w:rPr>
              <w:t>0.35</w:t>
            </w:r>
          </w:p>
        </w:tc>
        <w:tc>
          <w:tcPr>
            <w:tcW w:w="948" w:type="pct"/>
          </w:tcPr>
          <w:p w:rsidR="00085270" w:rsidRPr="00EA5606" w:rsidRDefault="00085270" w:rsidP="00693C44">
            <w:pPr>
              <w:spacing w:line="360" w:lineRule="auto"/>
              <w:jc w:val="center"/>
              <w:rPr>
                <w:sz w:val="20"/>
                <w:szCs w:val="20"/>
              </w:rPr>
            </w:pPr>
            <w:r w:rsidRPr="00EA5606">
              <w:rPr>
                <w:sz w:val="20"/>
                <w:szCs w:val="20"/>
              </w:rPr>
              <w:t>-</w:t>
            </w:r>
          </w:p>
        </w:tc>
        <w:tc>
          <w:tcPr>
            <w:tcW w:w="873" w:type="pct"/>
          </w:tcPr>
          <w:p w:rsidR="00085270" w:rsidRPr="00EA5606" w:rsidRDefault="00085270" w:rsidP="00693C44">
            <w:pPr>
              <w:spacing w:line="360" w:lineRule="auto"/>
              <w:jc w:val="center"/>
              <w:rPr>
                <w:sz w:val="20"/>
                <w:szCs w:val="20"/>
              </w:rPr>
            </w:pPr>
            <w:r w:rsidRPr="00EA5606">
              <w:rPr>
                <w:sz w:val="20"/>
                <w:szCs w:val="20"/>
              </w:rPr>
              <w:t>1.05</w:t>
            </w:r>
          </w:p>
        </w:tc>
        <w:tc>
          <w:tcPr>
            <w:tcW w:w="870" w:type="pct"/>
          </w:tcPr>
          <w:p w:rsidR="00085270" w:rsidRPr="00EA5606" w:rsidRDefault="00085270" w:rsidP="00693C44">
            <w:pPr>
              <w:spacing w:line="360" w:lineRule="auto"/>
              <w:jc w:val="center"/>
              <w:rPr>
                <w:sz w:val="20"/>
                <w:szCs w:val="20"/>
              </w:rPr>
            </w:pPr>
            <w:r w:rsidRPr="00EA5606">
              <w:rPr>
                <w:sz w:val="20"/>
                <w:szCs w:val="20"/>
              </w:rPr>
              <w:t>0.80</w:t>
            </w:r>
          </w:p>
        </w:tc>
      </w:tr>
      <w:tr w:rsidR="00085270" w:rsidRPr="00EA5606" w:rsidTr="00B16020">
        <w:trPr>
          <w:jc w:val="center"/>
        </w:trPr>
        <w:tc>
          <w:tcPr>
            <w:tcW w:w="1254" w:type="pct"/>
          </w:tcPr>
          <w:p w:rsidR="00085270" w:rsidRPr="00EA5606" w:rsidRDefault="00085270" w:rsidP="00693C44">
            <w:pPr>
              <w:spacing w:line="360" w:lineRule="auto"/>
              <w:jc w:val="both"/>
              <w:rPr>
                <w:sz w:val="20"/>
                <w:szCs w:val="20"/>
              </w:rPr>
            </w:pPr>
            <w:r w:rsidRPr="00EA5606">
              <w:rPr>
                <w:sz w:val="20"/>
                <w:szCs w:val="20"/>
              </w:rPr>
              <w:t>Haricot bean</w:t>
            </w:r>
          </w:p>
        </w:tc>
        <w:tc>
          <w:tcPr>
            <w:tcW w:w="1055" w:type="pct"/>
          </w:tcPr>
          <w:p w:rsidR="00085270" w:rsidRPr="00EA5606" w:rsidRDefault="00085270" w:rsidP="00693C44">
            <w:pPr>
              <w:spacing w:line="360" w:lineRule="auto"/>
              <w:jc w:val="center"/>
              <w:rPr>
                <w:sz w:val="20"/>
                <w:szCs w:val="20"/>
              </w:rPr>
            </w:pPr>
            <w:r w:rsidRPr="00EA5606">
              <w:rPr>
                <w:sz w:val="20"/>
                <w:szCs w:val="20"/>
              </w:rPr>
              <w:t>0.35</w:t>
            </w:r>
          </w:p>
        </w:tc>
        <w:tc>
          <w:tcPr>
            <w:tcW w:w="948" w:type="pct"/>
          </w:tcPr>
          <w:p w:rsidR="00085270" w:rsidRPr="00EA5606" w:rsidRDefault="00085270" w:rsidP="00693C44">
            <w:pPr>
              <w:spacing w:line="360" w:lineRule="auto"/>
              <w:jc w:val="center"/>
              <w:rPr>
                <w:sz w:val="20"/>
                <w:szCs w:val="20"/>
              </w:rPr>
            </w:pPr>
            <w:r w:rsidRPr="00EA5606">
              <w:rPr>
                <w:sz w:val="20"/>
                <w:szCs w:val="20"/>
              </w:rPr>
              <w:t>-</w:t>
            </w:r>
          </w:p>
        </w:tc>
        <w:tc>
          <w:tcPr>
            <w:tcW w:w="873" w:type="pct"/>
          </w:tcPr>
          <w:p w:rsidR="00085270" w:rsidRPr="00EA5606" w:rsidRDefault="00085270" w:rsidP="00693C44">
            <w:pPr>
              <w:spacing w:line="360" w:lineRule="auto"/>
              <w:jc w:val="center"/>
              <w:rPr>
                <w:sz w:val="20"/>
                <w:szCs w:val="20"/>
              </w:rPr>
            </w:pPr>
            <w:r w:rsidRPr="00EA5606">
              <w:rPr>
                <w:sz w:val="20"/>
                <w:szCs w:val="20"/>
              </w:rPr>
              <w:t>1.10</w:t>
            </w:r>
          </w:p>
        </w:tc>
        <w:tc>
          <w:tcPr>
            <w:tcW w:w="870" w:type="pct"/>
          </w:tcPr>
          <w:p w:rsidR="00085270" w:rsidRPr="00EA5606" w:rsidRDefault="00085270" w:rsidP="00693C44">
            <w:pPr>
              <w:spacing w:line="360" w:lineRule="auto"/>
              <w:jc w:val="center"/>
              <w:rPr>
                <w:sz w:val="20"/>
                <w:szCs w:val="20"/>
              </w:rPr>
            </w:pPr>
            <w:r w:rsidRPr="00EA5606">
              <w:rPr>
                <w:sz w:val="20"/>
                <w:szCs w:val="20"/>
              </w:rPr>
              <w:t>1.00</w:t>
            </w:r>
          </w:p>
        </w:tc>
      </w:tr>
      <w:tr w:rsidR="00085270" w:rsidRPr="00EA5606" w:rsidTr="00B16020">
        <w:trPr>
          <w:jc w:val="center"/>
        </w:trPr>
        <w:tc>
          <w:tcPr>
            <w:tcW w:w="1254" w:type="pct"/>
          </w:tcPr>
          <w:p w:rsidR="00085270" w:rsidRPr="00EA5606" w:rsidRDefault="00085270" w:rsidP="00693C44">
            <w:pPr>
              <w:spacing w:line="360" w:lineRule="auto"/>
              <w:jc w:val="both"/>
              <w:rPr>
                <w:sz w:val="20"/>
                <w:szCs w:val="20"/>
              </w:rPr>
            </w:pPr>
            <w:r w:rsidRPr="00EA5606">
              <w:rPr>
                <w:sz w:val="20"/>
                <w:szCs w:val="20"/>
              </w:rPr>
              <w:t xml:space="preserve">Tomato </w:t>
            </w:r>
          </w:p>
        </w:tc>
        <w:tc>
          <w:tcPr>
            <w:tcW w:w="1055" w:type="pct"/>
          </w:tcPr>
          <w:p w:rsidR="00085270" w:rsidRPr="00EA5606" w:rsidRDefault="00085270" w:rsidP="00693C44">
            <w:pPr>
              <w:spacing w:line="360" w:lineRule="auto"/>
              <w:jc w:val="center"/>
              <w:rPr>
                <w:sz w:val="20"/>
                <w:szCs w:val="20"/>
              </w:rPr>
            </w:pPr>
            <w:r w:rsidRPr="00EA5606">
              <w:rPr>
                <w:sz w:val="20"/>
                <w:szCs w:val="20"/>
              </w:rPr>
              <w:t>0.45</w:t>
            </w:r>
          </w:p>
        </w:tc>
        <w:tc>
          <w:tcPr>
            <w:tcW w:w="948" w:type="pct"/>
          </w:tcPr>
          <w:p w:rsidR="00085270" w:rsidRPr="00EA5606" w:rsidRDefault="00085270" w:rsidP="00693C44">
            <w:pPr>
              <w:spacing w:line="360" w:lineRule="auto"/>
              <w:jc w:val="center"/>
              <w:rPr>
                <w:sz w:val="20"/>
                <w:szCs w:val="20"/>
              </w:rPr>
            </w:pPr>
            <w:r w:rsidRPr="00EA5606">
              <w:rPr>
                <w:sz w:val="20"/>
                <w:szCs w:val="20"/>
              </w:rPr>
              <w:t>-</w:t>
            </w:r>
          </w:p>
        </w:tc>
        <w:tc>
          <w:tcPr>
            <w:tcW w:w="873" w:type="pct"/>
          </w:tcPr>
          <w:p w:rsidR="00085270" w:rsidRPr="00EA5606" w:rsidRDefault="00085270" w:rsidP="00693C44">
            <w:pPr>
              <w:spacing w:line="360" w:lineRule="auto"/>
              <w:jc w:val="center"/>
              <w:rPr>
                <w:sz w:val="20"/>
                <w:szCs w:val="20"/>
              </w:rPr>
            </w:pPr>
            <w:r w:rsidRPr="00EA5606">
              <w:rPr>
                <w:sz w:val="20"/>
                <w:szCs w:val="20"/>
              </w:rPr>
              <w:t>1.15</w:t>
            </w:r>
          </w:p>
        </w:tc>
        <w:tc>
          <w:tcPr>
            <w:tcW w:w="870" w:type="pct"/>
          </w:tcPr>
          <w:p w:rsidR="00085270" w:rsidRPr="00EA5606" w:rsidRDefault="00085270" w:rsidP="00693C44">
            <w:pPr>
              <w:spacing w:line="360" w:lineRule="auto"/>
              <w:jc w:val="center"/>
              <w:rPr>
                <w:sz w:val="20"/>
                <w:szCs w:val="20"/>
              </w:rPr>
            </w:pPr>
            <w:r w:rsidRPr="00EA5606">
              <w:rPr>
                <w:sz w:val="20"/>
                <w:szCs w:val="20"/>
              </w:rPr>
              <w:t>0.85</w:t>
            </w:r>
          </w:p>
        </w:tc>
      </w:tr>
      <w:tr w:rsidR="00085270" w:rsidRPr="00EA5606" w:rsidTr="00B16020">
        <w:trPr>
          <w:jc w:val="center"/>
        </w:trPr>
        <w:tc>
          <w:tcPr>
            <w:tcW w:w="1254" w:type="pct"/>
          </w:tcPr>
          <w:p w:rsidR="00085270" w:rsidRPr="00EA5606" w:rsidRDefault="00085270" w:rsidP="00693C44">
            <w:pPr>
              <w:spacing w:line="360" w:lineRule="auto"/>
              <w:jc w:val="both"/>
              <w:rPr>
                <w:sz w:val="20"/>
                <w:szCs w:val="20"/>
              </w:rPr>
            </w:pPr>
            <w:r w:rsidRPr="00EA5606">
              <w:rPr>
                <w:sz w:val="20"/>
                <w:szCs w:val="20"/>
              </w:rPr>
              <w:t>Red Pepper</w:t>
            </w:r>
          </w:p>
        </w:tc>
        <w:tc>
          <w:tcPr>
            <w:tcW w:w="1055" w:type="pct"/>
          </w:tcPr>
          <w:p w:rsidR="00085270" w:rsidRPr="00EA5606" w:rsidRDefault="00085270" w:rsidP="00693C44">
            <w:pPr>
              <w:spacing w:line="360" w:lineRule="auto"/>
              <w:jc w:val="center"/>
              <w:rPr>
                <w:sz w:val="20"/>
                <w:szCs w:val="20"/>
              </w:rPr>
            </w:pPr>
            <w:r w:rsidRPr="00EA5606">
              <w:rPr>
                <w:sz w:val="20"/>
                <w:szCs w:val="20"/>
              </w:rPr>
              <w:t>0.35</w:t>
            </w:r>
          </w:p>
        </w:tc>
        <w:tc>
          <w:tcPr>
            <w:tcW w:w="948" w:type="pct"/>
          </w:tcPr>
          <w:p w:rsidR="00085270" w:rsidRPr="00EA5606" w:rsidRDefault="00085270" w:rsidP="00693C44">
            <w:pPr>
              <w:spacing w:line="360" w:lineRule="auto"/>
              <w:jc w:val="center"/>
              <w:rPr>
                <w:sz w:val="20"/>
                <w:szCs w:val="20"/>
              </w:rPr>
            </w:pPr>
            <w:r w:rsidRPr="00EA5606">
              <w:rPr>
                <w:sz w:val="20"/>
                <w:szCs w:val="20"/>
              </w:rPr>
              <w:t>-</w:t>
            </w:r>
          </w:p>
        </w:tc>
        <w:tc>
          <w:tcPr>
            <w:tcW w:w="873" w:type="pct"/>
          </w:tcPr>
          <w:p w:rsidR="00085270" w:rsidRPr="00EA5606" w:rsidRDefault="00085270" w:rsidP="00693C44">
            <w:pPr>
              <w:spacing w:line="360" w:lineRule="auto"/>
              <w:jc w:val="center"/>
              <w:rPr>
                <w:sz w:val="20"/>
                <w:szCs w:val="20"/>
              </w:rPr>
            </w:pPr>
            <w:r w:rsidRPr="00EA5606">
              <w:rPr>
                <w:sz w:val="20"/>
                <w:szCs w:val="20"/>
              </w:rPr>
              <w:t>1.05</w:t>
            </w:r>
          </w:p>
        </w:tc>
        <w:tc>
          <w:tcPr>
            <w:tcW w:w="870" w:type="pct"/>
          </w:tcPr>
          <w:p w:rsidR="00085270" w:rsidRPr="00EA5606" w:rsidRDefault="00085270" w:rsidP="00693C44">
            <w:pPr>
              <w:spacing w:line="360" w:lineRule="auto"/>
              <w:jc w:val="center"/>
              <w:rPr>
                <w:sz w:val="20"/>
                <w:szCs w:val="20"/>
              </w:rPr>
            </w:pPr>
            <w:r w:rsidRPr="00EA5606">
              <w:rPr>
                <w:sz w:val="20"/>
                <w:szCs w:val="20"/>
              </w:rPr>
              <w:t>0.90</w:t>
            </w:r>
          </w:p>
        </w:tc>
      </w:tr>
      <w:tr w:rsidR="00085270" w:rsidRPr="00EA5606" w:rsidTr="00B16020">
        <w:trPr>
          <w:jc w:val="center"/>
        </w:trPr>
        <w:tc>
          <w:tcPr>
            <w:tcW w:w="1254" w:type="pct"/>
          </w:tcPr>
          <w:p w:rsidR="00085270" w:rsidRPr="00EA5606" w:rsidRDefault="00085270" w:rsidP="00693C44">
            <w:pPr>
              <w:spacing w:line="360" w:lineRule="auto"/>
              <w:jc w:val="both"/>
              <w:rPr>
                <w:sz w:val="20"/>
                <w:szCs w:val="20"/>
              </w:rPr>
            </w:pPr>
            <w:r w:rsidRPr="00EA5606">
              <w:rPr>
                <w:sz w:val="20"/>
                <w:szCs w:val="20"/>
              </w:rPr>
              <w:t>Onion</w:t>
            </w:r>
          </w:p>
        </w:tc>
        <w:tc>
          <w:tcPr>
            <w:tcW w:w="1055" w:type="pct"/>
          </w:tcPr>
          <w:p w:rsidR="00085270" w:rsidRPr="00EA5606" w:rsidRDefault="00085270" w:rsidP="00693C44">
            <w:pPr>
              <w:spacing w:line="360" w:lineRule="auto"/>
              <w:jc w:val="center"/>
              <w:rPr>
                <w:sz w:val="20"/>
                <w:szCs w:val="20"/>
              </w:rPr>
            </w:pPr>
            <w:r w:rsidRPr="00EA5606">
              <w:rPr>
                <w:sz w:val="20"/>
                <w:szCs w:val="20"/>
              </w:rPr>
              <w:t>0.50</w:t>
            </w:r>
          </w:p>
        </w:tc>
        <w:tc>
          <w:tcPr>
            <w:tcW w:w="948" w:type="pct"/>
          </w:tcPr>
          <w:p w:rsidR="00085270" w:rsidRPr="00EA5606" w:rsidRDefault="00085270" w:rsidP="00693C44">
            <w:pPr>
              <w:spacing w:line="360" w:lineRule="auto"/>
              <w:jc w:val="center"/>
              <w:rPr>
                <w:sz w:val="20"/>
                <w:szCs w:val="20"/>
              </w:rPr>
            </w:pPr>
            <w:r w:rsidRPr="00EA5606">
              <w:rPr>
                <w:sz w:val="20"/>
                <w:szCs w:val="20"/>
              </w:rPr>
              <w:t>-</w:t>
            </w:r>
          </w:p>
        </w:tc>
        <w:tc>
          <w:tcPr>
            <w:tcW w:w="873" w:type="pct"/>
          </w:tcPr>
          <w:p w:rsidR="00085270" w:rsidRPr="00EA5606" w:rsidRDefault="00085270" w:rsidP="00693C44">
            <w:pPr>
              <w:spacing w:line="360" w:lineRule="auto"/>
              <w:jc w:val="center"/>
              <w:rPr>
                <w:sz w:val="20"/>
                <w:szCs w:val="20"/>
              </w:rPr>
            </w:pPr>
            <w:r w:rsidRPr="00EA5606">
              <w:rPr>
                <w:sz w:val="20"/>
                <w:szCs w:val="20"/>
              </w:rPr>
              <w:t>1.00</w:t>
            </w:r>
          </w:p>
        </w:tc>
        <w:tc>
          <w:tcPr>
            <w:tcW w:w="870" w:type="pct"/>
          </w:tcPr>
          <w:p w:rsidR="00085270" w:rsidRPr="00EA5606" w:rsidRDefault="00085270" w:rsidP="00693C44">
            <w:pPr>
              <w:spacing w:line="360" w:lineRule="auto"/>
              <w:jc w:val="center"/>
              <w:rPr>
                <w:sz w:val="20"/>
                <w:szCs w:val="20"/>
              </w:rPr>
            </w:pPr>
            <w:r w:rsidRPr="00EA5606">
              <w:rPr>
                <w:sz w:val="20"/>
                <w:szCs w:val="20"/>
              </w:rPr>
              <w:t>0.85</w:t>
            </w:r>
          </w:p>
        </w:tc>
      </w:tr>
      <w:tr w:rsidR="00085270" w:rsidRPr="00EA5606" w:rsidTr="00B16020">
        <w:trPr>
          <w:jc w:val="center"/>
        </w:trPr>
        <w:tc>
          <w:tcPr>
            <w:tcW w:w="1254" w:type="pct"/>
          </w:tcPr>
          <w:p w:rsidR="00085270" w:rsidRPr="00EA5606" w:rsidRDefault="00085270" w:rsidP="00693C44">
            <w:pPr>
              <w:spacing w:line="360" w:lineRule="auto"/>
              <w:jc w:val="both"/>
              <w:rPr>
                <w:sz w:val="20"/>
                <w:szCs w:val="20"/>
              </w:rPr>
            </w:pPr>
            <w:r w:rsidRPr="00EA5606">
              <w:rPr>
                <w:sz w:val="20"/>
                <w:szCs w:val="20"/>
              </w:rPr>
              <w:t xml:space="preserve">Head Cabbage </w:t>
            </w:r>
          </w:p>
        </w:tc>
        <w:tc>
          <w:tcPr>
            <w:tcW w:w="1055" w:type="pct"/>
          </w:tcPr>
          <w:p w:rsidR="00085270" w:rsidRPr="00EA5606" w:rsidRDefault="00085270" w:rsidP="00693C44">
            <w:pPr>
              <w:spacing w:line="360" w:lineRule="auto"/>
              <w:jc w:val="center"/>
              <w:rPr>
                <w:sz w:val="20"/>
                <w:szCs w:val="20"/>
              </w:rPr>
            </w:pPr>
            <w:r w:rsidRPr="00EA5606">
              <w:rPr>
                <w:sz w:val="20"/>
                <w:szCs w:val="20"/>
              </w:rPr>
              <w:t>0.45</w:t>
            </w:r>
          </w:p>
        </w:tc>
        <w:tc>
          <w:tcPr>
            <w:tcW w:w="948" w:type="pct"/>
          </w:tcPr>
          <w:p w:rsidR="00085270" w:rsidRPr="00EA5606" w:rsidRDefault="00085270" w:rsidP="00693C44">
            <w:pPr>
              <w:spacing w:line="360" w:lineRule="auto"/>
              <w:jc w:val="center"/>
              <w:rPr>
                <w:sz w:val="20"/>
                <w:szCs w:val="20"/>
              </w:rPr>
            </w:pPr>
            <w:r w:rsidRPr="00EA5606">
              <w:rPr>
                <w:sz w:val="20"/>
                <w:szCs w:val="20"/>
              </w:rPr>
              <w:t>-</w:t>
            </w:r>
          </w:p>
        </w:tc>
        <w:tc>
          <w:tcPr>
            <w:tcW w:w="873" w:type="pct"/>
          </w:tcPr>
          <w:p w:rsidR="00085270" w:rsidRPr="00EA5606" w:rsidRDefault="00085270" w:rsidP="00693C44">
            <w:pPr>
              <w:spacing w:line="360" w:lineRule="auto"/>
              <w:jc w:val="center"/>
              <w:rPr>
                <w:sz w:val="20"/>
                <w:szCs w:val="20"/>
              </w:rPr>
            </w:pPr>
            <w:r w:rsidRPr="00EA5606">
              <w:rPr>
                <w:sz w:val="20"/>
                <w:szCs w:val="20"/>
              </w:rPr>
              <w:t>1.00</w:t>
            </w:r>
          </w:p>
        </w:tc>
        <w:tc>
          <w:tcPr>
            <w:tcW w:w="870" w:type="pct"/>
          </w:tcPr>
          <w:p w:rsidR="00085270" w:rsidRPr="00EA5606" w:rsidRDefault="00085270" w:rsidP="00693C44">
            <w:pPr>
              <w:spacing w:line="360" w:lineRule="auto"/>
              <w:jc w:val="center"/>
              <w:rPr>
                <w:sz w:val="20"/>
                <w:szCs w:val="20"/>
              </w:rPr>
            </w:pPr>
            <w:r w:rsidRPr="00EA5606">
              <w:rPr>
                <w:sz w:val="20"/>
                <w:szCs w:val="20"/>
              </w:rPr>
              <w:t>0.95</w:t>
            </w:r>
          </w:p>
        </w:tc>
      </w:tr>
    </w:tbl>
    <w:p w:rsidR="00085270" w:rsidRPr="00EA5606" w:rsidRDefault="00085270" w:rsidP="00085270">
      <w:pPr>
        <w:spacing w:after="200"/>
        <w:rPr>
          <w:rFonts w:eastAsiaTheme="majorEastAsia"/>
          <w:b/>
          <w:bCs/>
        </w:rPr>
      </w:pPr>
      <w:bookmarkStart w:id="524" w:name="_Toc379359485"/>
    </w:p>
    <w:p w:rsidR="00085270" w:rsidRPr="00EA5606" w:rsidRDefault="00085270" w:rsidP="007162CB">
      <w:pPr>
        <w:pStyle w:val="Heading2"/>
      </w:pPr>
      <w:bookmarkStart w:id="525" w:name="_Toc400608857"/>
      <w:bookmarkStart w:id="526" w:name="_Toc429518721"/>
      <w:bookmarkStart w:id="527" w:name="_Toc506802882"/>
      <w:bookmarkStart w:id="528" w:name="_Toc532464437"/>
      <w:r w:rsidRPr="00EA5606">
        <w:t>8.4 Effective Rainfall</w:t>
      </w:r>
      <w:bookmarkEnd w:id="524"/>
      <w:bookmarkEnd w:id="525"/>
      <w:bookmarkEnd w:id="526"/>
      <w:bookmarkEnd w:id="527"/>
      <w:bookmarkEnd w:id="528"/>
    </w:p>
    <w:p w:rsidR="00085270" w:rsidRPr="00EA5606" w:rsidRDefault="00085270" w:rsidP="00085270"/>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 xml:space="preserve">Effective rainfall means useful or utilizable rainfall. All the rainfall received are not used by the crops because of its erratic nature such as un timeliness, lesser or higher quantity etc. </w:t>
      </w:r>
      <w:r w:rsidRPr="00EA5606">
        <w:t>Effective rainfall is the proportion of rain, which is stored in the root zone and therefore be available to the plants. Rain fall which percolates beyond the root zone or is lost to the plants through surface run off is not effective, in that it is not available for plant growth.</w:t>
      </w:r>
    </w:p>
    <w:p w:rsidR="00085270" w:rsidRPr="00EA5606" w:rsidRDefault="00085270" w:rsidP="00085270">
      <w:pPr>
        <w:jc w:val="both"/>
        <w:rPr>
          <w:b/>
        </w:rPr>
      </w:pPr>
    </w:p>
    <w:p w:rsidR="00085270" w:rsidRPr="00EA5606" w:rsidRDefault="00085270" w:rsidP="00085270">
      <w:pPr>
        <w:spacing w:line="360" w:lineRule="auto"/>
        <w:jc w:val="both"/>
      </w:pPr>
      <w:r w:rsidRPr="00EA5606">
        <w:t>It is calculated using the CROPWAT 8.0 software by effective rainfall method for CWR calculations using dependable rain (FAO/AGLW formula) which is;</w:t>
      </w:r>
    </w:p>
    <w:p w:rsidR="00085270" w:rsidRPr="00EA5606" w:rsidRDefault="00085270" w:rsidP="00085270">
      <w:pPr>
        <w:spacing w:line="360" w:lineRule="auto"/>
        <w:jc w:val="both"/>
      </w:pPr>
      <w:r w:rsidRPr="00EA5606">
        <w:t xml:space="preserve">                                         Peff = 0.6*P-10              for P month &lt;=70 mm </w:t>
      </w:r>
    </w:p>
    <w:p w:rsidR="00085270" w:rsidRPr="00EA5606" w:rsidRDefault="00085270" w:rsidP="00085270">
      <w:pPr>
        <w:spacing w:line="360" w:lineRule="auto"/>
        <w:jc w:val="both"/>
      </w:pPr>
      <w:r w:rsidRPr="00EA5606">
        <w:t xml:space="preserve">                                        Peff = 0.8* P-24               for P month &gt;70mm </w:t>
      </w:r>
    </w:p>
    <w:p w:rsidR="00085270" w:rsidRPr="00EA5606" w:rsidRDefault="00085270" w:rsidP="00085270">
      <w:pPr>
        <w:spacing w:line="360" w:lineRule="auto"/>
        <w:jc w:val="both"/>
      </w:pPr>
      <w:r w:rsidRPr="00EA5606">
        <w:lastRenderedPageBreak/>
        <w:t>Where; Peff = effective rain fall</w:t>
      </w:r>
    </w:p>
    <w:p w:rsidR="00085270" w:rsidRPr="00EA5606" w:rsidRDefault="00085270" w:rsidP="00085270">
      <w:pPr>
        <w:spacing w:line="360" w:lineRule="auto"/>
        <w:jc w:val="both"/>
      </w:pPr>
      <w:r w:rsidRPr="00EA5606">
        <w:t xml:space="preserve">                P = total rainfall in a month (mm per month)</w:t>
      </w:r>
    </w:p>
    <w:p w:rsidR="00656141" w:rsidRDefault="00085270" w:rsidP="00693C44">
      <w:pPr>
        <w:spacing w:line="360" w:lineRule="auto"/>
        <w:jc w:val="both"/>
      </w:pPr>
      <w:r w:rsidRPr="00EA5606">
        <w:t>The calculated effective rainfall of the project area is illustrated on the table below.</w:t>
      </w:r>
      <w:bookmarkStart w:id="529" w:name="_Toc379359447"/>
      <w:bookmarkStart w:id="530" w:name="_Toc397585856"/>
      <w:bookmarkStart w:id="531" w:name="_Toc429518799"/>
      <w:bookmarkStart w:id="532" w:name="_Toc505870674"/>
    </w:p>
    <w:p w:rsidR="00085270" w:rsidRPr="00EA5606" w:rsidRDefault="00085270" w:rsidP="00693C44">
      <w:pPr>
        <w:spacing w:line="360" w:lineRule="auto"/>
        <w:jc w:val="both"/>
      </w:pPr>
    </w:p>
    <w:p w:rsidR="00085270" w:rsidRPr="001670B0" w:rsidRDefault="00085270" w:rsidP="001670B0">
      <w:pPr>
        <w:rPr>
          <w:i/>
        </w:rPr>
      </w:pPr>
      <w:bookmarkStart w:id="533" w:name="_Toc532464563"/>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52</w:t>
      </w:r>
      <w:r w:rsidR="006E10F2" w:rsidRPr="001670B0">
        <w:rPr>
          <w:i/>
        </w:rPr>
        <w:fldChar w:fldCharType="end"/>
      </w:r>
      <w:r w:rsidRPr="001670B0">
        <w:rPr>
          <w:i/>
        </w:rPr>
        <w:t xml:space="preserve"> Effective Rain Fall of the Project Area</w:t>
      </w:r>
      <w:bookmarkEnd w:id="529"/>
      <w:bookmarkEnd w:id="530"/>
      <w:bookmarkEnd w:id="531"/>
      <w:bookmarkEnd w:id="532"/>
      <w:bookmarkEnd w:id="533"/>
    </w:p>
    <w:p w:rsidR="00085270" w:rsidRPr="00EA5606" w:rsidRDefault="00085270" w:rsidP="00085270">
      <w:pPr>
        <w:outlineLvl w:val="0"/>
      </w:pPr>
    </w:p>
    <w:tbl>
      <w:tblPr>
        <w:tblW w:w="4662" w:type="pct"/>
        <w:tblLook w:val="04A0"/>
      </w:tblPr>
      <w:tblGrid>
        <w:gridCol w:w="2359"/>
        <w:gridCol w:w="3961"/>
        <w:gridCol w:w="2609"/>
      </w:tblGrid>
      <w:tr w:rsidR="00085270" w:rsidRPr="00EA5606" w:rsidTr="00693C44">
        <w:trPr>
          <w:trHeight w:val="435"/>
        </w:trPr>
        <w:tc>
          <w:tcPr>
            <w:tcW w:w="1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sz w:val="22"/>
                <w:szCs w:val="22"/>
              </w:rPr>
              <w:t> </w:t>
            </w:r>
            <w:r w:rsidRPr="00EA5606">
              <w:rPr>
                <w:rFonts w:eastAsia="Times New Roman"/>
                <w:b/>
                <w:sz w:val="22"/>
                <w:szCs w:val="22"/>
              </w:rPr>
              <w:t>Month</w:t>
            </w:r>
          </w:p>
          <w:p w:rsidR="00085270" w:rsidRPr="00EA5606" w:rsidRDefault="00085270" w:rsidP="00696A21">
            <w:pPr>
              <w:rPr>
                <w:rFonts w:eastAsia="Times New Roman"/>
              </w:rPr>
            </w:pPr>
            <w:r w:rsidRPr="00EA5606">
              <w:rPr>
                <w:rFonts w:eastAsia="Times New Roman"/>
                <w:sz w:val="22"/>
                <w:szCs w:val="22"/>
              </w:rPr>
              <w:t> </w:t>
            </w:r>
          </w:p>
        </w:tc>
        <w:tc>
          <w:tcPr>
            <w:tcW w:w="2218"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sz w:val="22"/>
                <w:szCs w:val="22"/>
              </w:rPr>
              <w:t>Rain</w:t>
            </w:r>
          </w:p>
          <w:p w:rsidR="00085270" w:rsidRPr="00EA5606" w:rsidRDefault="00085270" w:rsidP="00696A21">
            <w:pPr>
              <w:jc w:val="center"/>
              <w:rPr>
                <w:rFonts w:eastAsia="Times New Roman"/>
                <w:b/>
              </w:rPr>
            </w:pPr>
            <w:r w:rsidRPr="00EA5606">
              <w:rPr>
                <w:rFonts w:eastAsia="Times New Roman"/>
                <w:b/>
                <w:sz w:val="22"/>
                <w:szCs w:val="22"/>
              </w:rPr>
              <w:t>(mm)</w:t>
            </w:r>
          </w:p>
        </w:tc>
        <w:tc>
          <w:tcPr>
            <w:tcW w:w="1462"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sz w:val="22"/>
                <w:szCs w:val="22"/>
              </w:rPr>
              <w:t>Eff rain</w:t>
            </w:r>
          </w:p>
          <w:p w:rsidR="00085270" w:rsidRPr="00EA5606" w:rsidRDefault="00085270" w:rsidP="00696A21">
            <w:pPr>
              <w:jc w:val="center"/>
              <w:rPr>
                <w:rFonts w:eastAsia="Times New Roman"/>
                <w:b/>
              </w:rPr>
            </w:pPr>
            <w:r w:rsidRPr="00EA5606">
              <w:rPr>
                <w:rFonts w:eastAsia="Times New Roman"/>
                <w:b/>
                <w:sz w:val="22"/>
                <w:szCs w:val="22"/>
              </w:rPr>
              <w:t>(mm)</w:t>
            </w:r>
          </w:p>
        </w:tc>
      </w:tr>
      <w:tr w:rsidR="00C9210B" w:rsidRPr="00EA5606" w:rsidTr="00693C44">
        <w:trPr>
          <w:trHeight w:val="80"/>
        </w:trPr>
        <w:tc>
          <w:tcPr>
            <w:tcW w:w="1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January</w:t>
            </w:r>
          </w:p>
        </w:tc>
        <w:tc>
          <w:tcPr>
            <w:tcW w:w="2218" w:type="pct"/>
            <w:tcBorders>
              <w:top w:val="single" w:sz="4" w:space="0" w:color="auto"/>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16.9</w:t>
            </w:r>
          </w:p>
        </w:tc>
        <w:tc>
          <w:tcPr>
            <w:tcW w:w="1462" w:type="pct"/>
            <w:tcBorders>
              <w:top w:val="single" w:sz="4" w:space="0" w:color="auto"/>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0.1</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February</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11.9</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0</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March</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47.6</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18.6</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April</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188.3</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126.6</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May</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138.2</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86.6</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June</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33.6</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10.2</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July</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18.6</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1.2</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August</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33.1</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9.9</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September</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55.1</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23.1</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October</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139.4</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87.5</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November</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113.4</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66.7</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rPr>
                <w:rFonts w:eastAsia="Times New Roman"/>
              </w:rPr>
            </w:pPr>
            <w:r w:rsidRPr="00EA5606">
              <w:rPr>
                <w:rFonts w:eastAsia="Times New Roman"/>
                <w:sz w:val="22"/>
                <w:szCs w:val="22"/>
              </w:rPr>
              <w:t>December</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15.3</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pPr>
            <w:r w:rsidRPr="00EA5606">
              <w:rPr>
                <w:sz w:val="22"/>
                <w:szCs w:val="22"/>
              </w:rPr>
              <w:t>0</w:t>
            </w:r>
          </w:p>
        </w:tc>
      </w:tr>
      <w:tr w:rsidR="00C9210B" w:rsidRPr="00EA5606" w:rsidTr="00693C44">
        <w:trPr>
          <w:trHeight w:val="300"/>
        </w:trPr>
        <w:tc>
          <w:tcPr>
            <w:tcW w:w="1321" w:type="pct"/>
            <w:tcBorders>
              <w:top w:val="nil"/>
              <w:left w:val="single" w:sz="4" w:space="0" w:color="auto"/>
              <w:bottom w:val="single" w:sz="4" w:space="0" w:color="auto"/>
              <w:right w:val="single" w:sz="4" w:space="0" w:color="auto"/>
            </w:tcBorders>
            <w:shd w:val="clear" w:color="auto" w:fill="auto"/>
            <w:noWrap/>
            <w:vAlign w:val="bottom"/>
            <w:hideMark/>
          </w:tcPr>
          <w:p w:rsidR="00C9210B" w:rsidRPr="00EA5606" w:rsidRDefault="00C9210B" w:rsidP="00696A21">
            <w:pPr>
              <w:jc w:val="center"/>
              <w:rPr>
                <w:rFonts w:eastAsia="Times New Roman"/>
                <w:b/>
              </w:rPr>
            </w:pPr>
            <w:r w:rsidRPr="00EA5606">
              <w:rPr>
                <w:rFonts w:eastAsia="Times New Roman"/>
                <w:b/>
                <w:sz w:val="22"/>
                <w:szCs w:val="22"/>
              </w:rPr>
              <w:t>Total</w:t>
            </w:r>
          </w:p>
        </w:tc>
        <w:tc>
          <w:tcPr>
            <w:tcW w:w="2218"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rPr>
                <w:b/>
              </w:rPr>
            </w:pPr>
            <w:r w:rsidRPr="00EA5606">
              <w:rPr>
                <w:b/>
                <w:sz w:val="22"/>
                <w:szCs w:val="22"/>
              </w:rPr>
              <w:t>811.4</w:t>
            </w:r>
          </w:p>
        </w:tc>
        <w:tc>
          <w:tcPr>
            <w:tcW w:w="1462" w:type="pct"/>
            <w:tcBorders>
              <w:top w:val="nil"/>
              <w:left w:val="nil"/>
              <w:bottom w:val="single" w:sz="4" w:space="0" w:color="auto"/>
              <w:right w:val="single" w:sz="4" w:space="0" w:color="auto"/>
            </w:tcBorders>
            <w:shd w:val="clear" w:color="auto" w:fill="auto"/>
            <w:noWrap/>
            <w:vAlign w:val="bottom"/>
            <w:hideMark/>
          </w:tcPr>
          <w:p w:rsidR="00C9210B" w:rsidRPr="00EA5606" w:rsidRDefault="00C9210B" w:rsidP="00C9210B">
            <w:pPr>
              <w:jc w:val="center"/>
              <w:rPr>
                <w:b/>
              </w:rPr>
            </w:pPr>
            <w:r w:rsidRPr="00EA5606">
              <w:rPr>
                <w:b/>
                <w:sz w:val="22"/>
                <w:szCs w:val="22"/>
              </w:rPr>
              <w:t>430.4</w:t>
            </w:r>
          </w:p>
        </w:tc>
      </w:tr>
    </w:tbl>
    <w:p w:rsidR="00085270" w:rsidRPr="00EA5606" w:rsidRDefault="00085270" w:rsidP="00085270">
      <w:pPr>
        <w:rPr>
          <w:b/>
        </w:rPr>
      </w:pPr>
    </w:p>
    <w:p w:rsidR="00085270" w:rsidRPr="00EA5606" w:rsidRDefault="00085270" w:rsidP="00085270">
      <w:pPr>
        <w:tabs>
          <w:tab w:val="left" w:pos="1635"/>
        </w:tabs>
        <w:spacing w:line="360" w:lineRule="auto"/>
        <w:jc w:val="both"/>
        <w:rPr>
          <w:rFonts w:eastAsiaTheme="minorHAnsi"/>
        </w:rPr>
      </w:pPr>
      <w:r w:rsidRPr="00EA5606">
        <w:rPr>
          <w:rFonts w:eastAsiaTheme="minorHAnsi"/>
        </w:rPr>
        <w:t>Several factors influence the proportion of effective rainfall and these may act singly or collectively and interact with each other. These factors are described as follows.</w:t>
      </w:r>
    </w:p>
    <w:p w:rsidR="00085270" w:rsidRPr="00EA5606" w:rsidRDefault="00085270" w:rsidP="00085270">
      <w:pPr>
        <w:tabs>
          <w:tab w:val="left" w:pos="1635"/>
        </w:tabs>
        <w:spacing w:line="360" w:lineRule="auto"/>
        <w:jc w:val="both"/>
        <w:rPr>
          <w:rFonts w:eastAsiaTheme="minorHAnsi"/>
        </w:rPr>
      </w:pPr>
      <w:r w:rsidRPr="00EA5606">
        <w:rPr>
          <w:rFonts w:eastAsiaTheme="minorHAnsi"/>
          <w:b/>
          <w:bCs/>
        </w:rPr>
        <w:t xml:space="preserve">Rainfall characteristics - </w:t>
      </w:r>
      <w:r w:rsidRPr="00EA5606">
        <w:rPr>
          <w:rFonts w:eastAsiaTheme="minorHAnsi"/>
        </w:rPr>
        <w:t>Large quantity as well as high intensity will reduce effectiveness because of excess run off and less infiltration rate. A well-distributed rainfall with some frequent light showers is more conducive to crop growth than downpour.</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b/>
          <w:bCs/>
        </w:rPr>
        <w:t xml:space="preserve">Land slope - </w:t>
      </w:r>
      <w:r w:rsidRPr="00EA5606">
        <w:rPr>
          <w:rFonts w:eastAsiaTheme="minorHAnsi"/>
        </w:rPr>
        <w:t>Here, because of the slope very less infiltration opportunity time is available which results in rapid run off loss and less effective.</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b/>
          <w:bCs/>
        </w:rPr>
        <w:t xml:space="preserve">Soil properties - </w:t>
      </w:r>
      <w:r w:rsidRPr="00EA5606">
        <w:rPr>
          <w:rFonts w:eastAsiaTheme="minorHAnsi"/>
        </w:rPr>
        <w:t>Properties like infiltration rate, retention capacity, releasing capability and movement of water influence the degree of effectiveness. High infiltration, high water holding capacity etc., increase effectiveness by avoiding run of losses. High moisture content, low infiltration rate, low water holding capacity reduces effectiveness.</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b/>
          <w:bCs/>
        </w:rPr>
        <w:lastRenderedPageBreak/>
        <w:t xml:space="preserve">Ground water characteristics - </w:t>
      </w:r>
      <w:r w:rsidRPr="00EA5606">
        <w:rPr>
          <w:rFonts w:eastAsiaTheme="minorHAnsi"/>
        </w:rPr>
        <w:t>Shallow water table causes more run off and effectiveness is low. Deep water table causes more infiltration and percolation and effectiveness of rainfall is more.</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b/>
          <w:bCs/>
        </w:rPr>
        <w:t xml:space="preserve">Management practices - </w:t>
      </w:r>
      <w:r w:rsidRPr="00EA5606">
        <w:rPr>
          <w:rFonts w:eastAsiaTheme="minorHAnsi"/>
        </w:rPr>
        <w:t>Bunding, terracing, contour tillage, ridging, mulching, etc., reduce the runoff and increases the effectiveness of rainfall.</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b/>
          <w:bCs/>
        </w:rPr>
        <w:t xml:space="preserve">Crop characteristics - </w:t>
      </w:r>
      <w:r w:rsidRPr="00EA5606">
        <w:rPr>
          <w:rFonts w:eastAsiaTheme="minorHAnsi"/>
        </w:rPr>
        <w:t>Crop with high water consumption creates greater deficits of moisture in the soil. The effective rainfall is directly proportional to the rate of water uptake by the plant.</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b/>
          <w:bCs/>
        </w:rPr>
        <w:t xml:space="preserve">Carry over soil moisture - </w:t>
      </w:r>
      <w:r w:rsidRPr="00EA5606">
        <w:rPr>
          <w:rFonts w:eastAsiaTheme="minorHAnsi"/>
        </w:rPr>
        <w:t>It is the moisture stored in the crop root zone depth between cropping seasons or before the crop is planted. This moisture is available to meet the consumptive water needs of the succeeding crop. The contribution of rain occurring just prior to sowing may be equivalent to one full irrigation.</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b/>
          <w:bCs/>
        </w:rPr>
        <w:t xml:space="preserve">Seepage and percolation - </w:t>
      </w:r>
      <w:r w:rsidRPr="00EA5606">
        <w:rPr>
          <w:rFonts w:eastAsiaTheme="minorHAnsi"/>
        </w:rPr>
        <w:t>Surface and sub surface seepage and deep percolation below root zone will also influence effectiveness of rainfall.</w:t>
      </w:r>
      <w:bookmarkStart w:id="534" w:name="_Toc379359486"/>
    </w:p>
    <w:p w:rsidR="00085270" w:rsidRPr="00EA5606" w:rsidRDefault="00085270" w:rsidP="00085270">
      <w:pPr>
        <w:rPr>
          <w:lang w:val="en-GB"/>
        </w:rPr>
      </w:pPr>
    </w:p>
    <w:p w:rsidR="00085270" w:rsidRPr="001670B0" w:rsidRDefault="00085270" w:rsidP="001670B0">
      <w:pPr>
        <w:rPr>
          <w:i/>
          <w:lang w:val="en-AU" w:eastAsia="en-AU"/>
        </w:rPr>
      </w:pPr>
      <w:bookmarkStart w:id="535" w:name="_Toc505870675"/>
      <w:bookmarkStart w:id="536" w:name="_Toc532464564"/>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53</w:t>
      </w:r>
      <w:r w:rsidR="006E10F2" w:rsidRPr="001670B0">
        <w:rPr>
          <w:i/>
        </w:rPr>
        <w:fldChar w:fldCharType="end"/>
      </w:r>
      <w:r w:rsidRPr="001670B0">
        <w:rPr>
          <w:i/>
          <w:lang w:val="en-AU" w:eastAsia="en-AU"/>
        </w:rPr>
        <w:t xml:space="preserve"> Soil Data used in crop water Requirement computation</w:t>
      </w:r>
      <w:bookmarkEnd w:id="535"/>
      <w:bookmarkEnd w:id="536"/>
    </w:p>
    <w:p w:rsidR="00085270" w:rsidRPr="00EA5606" w:rsidRDefault="00085270" w:rsidP="00457906">
      <w:pPr>
        <w:spacing w:line="360" w:lineRule="auto"/>
        <w:rPr>
          <w:rFonts w:eastAsia="Times New Roman"/>
          <w:lang w:val="en-AU" w:eastAsia="en-AU"/>
        </w:rPr>
      </w:pPr>
      <w:r w:rsidRPr="00EA5606">
        <w:rPr>
          <w:rFonts w:eastAsia="Times New Roman"/>
          <w:lang w:val="en-AU" w:eastAsia="en-AU"/>
        </w:rPr>
        <w:t>Soil name: Sandy clay loam</w:t>
      </w:r>
    </w:p>
    <w:tbl>
      <w:tblPr>
        <w:tblW w:w="5000" w:type="pct"/>
        <w:tblLook w:val="04A0"/>
      </w:tblPr>
      <w:tblGrid>
        <w:gridCol w:w="5330"/>
        <w:gridCol w:w="4246"/>
      </w:tblGrid>
      <w:tr w:rsidR="00085270" w:rsidRPr="00EA5606" w:rsidTr="00693C44">
        <w:trPr>
          <w:trHeight w:val="315"/>
        </w:trPr>
        <w:tc>
          <w:tcPr>
            <w:tcW w:w="27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270" w:rsidRPr="00EA5606" w:rsidRDefault="00085270" w:rsidP="00294659">
            <w:pPr>
              <w:spacing w:line="360" w:lineRule="auto"/>
              <w:rPr>
                <w:rFonts w:eastAsia="Times New Roman"/>
                <w:lang w:val="en-AU" w:eastAsia="en-AU"/>
              </w:rPr>
            </w:pPr>
            <w:r w:rsidRPr="00EA5606">
              <w:rPr>
                <w:rFonts w:eastAsia="Times New Roman"/>
                <w:sz w:val="22"/>
                <w:szCs w:val="22"/>
                <w:lang w:val="en-AU" w:eastAsia="en-AU"/>
              </w:rPr>
              <w:t xml:space="preserve"> </w:t>
            </w:r>
            <w:r w:rsidRPr="00EA5606">
              <w:rPr>
                <w:rFonts w:eastAsia="Times New Roman"/>
                <w:lang w:val="en-AU" w:eastAsia="en-AU"/>
              </w:rPr>
              <w:t>Total available soil moisture (FC-WP)</w:t>
            </w:r>
          </w:p>
        </w:tc>
        <w:tc>
          <w:tcPr>
            <w:tcW w:w="2217" w:type="pct"/>
            <w:tcBorders>
              <w:top w:val="single" w:sz="4" w:space="0" w:color="auto"/>
              <w:left w:val="nil"/>
              <w:bottom w:val="single" w:sz="4" w:space="0" w:color="auto"/>
              <w:right w:val="single" w:sz="4" w:space="0" w:color="auto"/>
            </w:tcBorders>
            <w:shd w:val="clear" w:color="auto" w:fill="auto"/>
            <w:noWrap/>
            <w:vAlign w:val="center"/>
            <w:hideMark/>
          </w:tcPr>
          <w:p w:rsidR="00085270" w:rsidRPr="00EA5606" w:rsidRDefault="00137163" w:rsidP="00294659">
            <w:pPr>
              <w:spacing w:line="360" w:lineRule="auto"/>
              <w:rPr>
                <w:rFonts w:eastAsia="Times New Roman"/>
                <w:lang w:val="en-AU" w:eastAsia="en-AU"/>
              </w:rPr>
            </w:pPr>
            <w:r w:rsidRPr="00EA5606">
              <w:rPr>
                <w:rFonts w:eastAsia="Times New Roman"/>
                <w:lang w:val="en-AU" w:eastAsia="en-AU"/>
              </w:rPr>
              <w:t>94.3</w:t>
            </w:r>
            <w:r w:rsidR="00085270" w:rsidRPr="00EA5606">
              <w:rPr>
                <w:rFonts w:eastAsia="Times New Roman"/>
                <w:lang w:val="en-AU" w:eastAsia="en-AU"/>
              </w:rPr>
              <w:t xml:space="preserve"> mm/m (soil study  result)</w:t>
            </w:r>
          </w:p>
        </w:tc>
      </w:tr>
      <w:tr w:rsidR="00085270" w:rsidRPr="00EA5606" w:rsidTr="00693C44">
        <w:trPr>
          <w:trHeight w:val="315"/>
        </w:trPr>
        <w:tc>
          <w:tcPr>
            <w:tcW w:w="2783" w:type="pct"/>
            <w:tcBorders>
              <w:top w:val="nil"/>
              <w:left w:val="single" w:sz="4" w:space="0" w:color="auto"/>
              <w:bottom w:val="single" w:sz="4" w:space="0" w:color="auto"/>
              <w:right w:val="single" w:sz="4" w:space="0" w:color="auto"/>
            </w:tcBorders>
            <w:shd w:val="clear" w:color="auto" w:fill="auto"/>
            <w:noWrap/>
            <w:vAlign w:val="center"/>
            <w:hideMark/>
          </w:tcPr>
          <w:p w:rsidR="00085270" w:rsidRPr="00EA5606" w:rsidRDefault="00085270" w:rsidP="00294659">
            <w:pPr>
              <w:spacing w:line="360" w:lineRule="auto"/>
              <w:rPr>
                <w:rFonts w:eastAsia="Times New Roman"/>
                <w:lang w:val="en-AU" w:eastAsia="en-AU"/>
              </w:rPr>
            </w:pPr>
            <w:r w:rsidRPr="00EA5606">
              <w:rPr>
                <w:rFonts w:eastAsia="Times New Roman"/>
                <w:lang w:val="en-AU" w:eastAsia="en-AU"/>
              </w:rPr>
              <w:t xml:space="preserve">Maximum rain infiltration rate </w:t>
            </w:r>
          </w:p>
        </w:tc>
        <w:tc>
          <w:tcPr>
            <w:tcW w:w="2217" w:type="pct"/>
            <w:tcBorders>
              <w:top w:val="nil"/>
              <w:left w:val="nil"/>
              <w:bottom w:val="single" w:sz="4" w:space="0" w:color="auto"/>
              <w:right w:val="single" w:sz="4" w:space="0" w:color="auto"/>
            </w:tcBorders>
            <w:shd w:val="clear" w:color="auto" w:fill="auto"/>
            <w:noWrap/>
            <w:vAlign w:val="center"/>
            <w:hideMark/>
          </w:tcPr>
          <w:p w:rsidR="00085270" w:rsidRPr="00EA5606" w:rsidRDefault="00137163" w:rsidP="00294659">
            <w:pPr>
              <w:spacing w:line="360" w:lineRule="auto"/>
              <w:rPr>
                <w:rFonts w:eastAsia="Times New Roman"/>
                <w:lang w:val="en-AU" w:eastAsia="en-AU"/>
              </w:rPr>
            </w:pPr>
            <w:r w:rsidRPr="00EA5606">
              <w:rPr>
                <w:rFonts w:eastAsia="Times New Roman"/>
                <w:lang w:val="en-AU" w:eastAsia="en-AU"/>
              </w:rPr>
              <w:t>5</w:t>
            </w:r>
            <w:r w:rsidR="00085270" w:rsidRPr="00EA5606">
              <w:rPr>
                <w:rFonts w:eastAsia="Times New Roman"/>
                <w:lang w:val="en-AU" w:eastAsia="en-AU"/>
              </w:rPr>
              <w:t xml:space="preserve"> mm/day (Soil study result )</w:t>
            </w:r>
          </w:p>
        </w:tc>
      </w:tr>
      <w:tr w:rsidR="00085270" w:rsidRPr="00EA5606" w:rsidTr="00693C44">
        <w:trPr>
          <w:trHeight w:val="315"/>
        </w:trPr>
        <w:tc>
          <w:tcPr>
            <w:tcW w:w="2783" w:type="pct"/>
            <w:tcBorders>
              <w:top w:val="nil"/>
              <w:left w:val="single" w:sz="4" w:space="0" w:color="auto"/>
              <w:bottom w:val="single" w:sz="4" w:space="0" w:color="auto"/>
              <w:right w:val="single" w:sz="4" w:space="0" w:color="auto"/>
            </w:tcBorders>
            <w:shd w:val="clear" w:color="auto" w:fill="auto"/>
            <w:noWrap/>
            <w:vAlign w:val="center"/>
            <w:hideMark/>
          </w:tcPr>
          <w:p w:rsidR="00085270" w:rsidRPr="00EA5606" w:rsidRDefault="00085270" w:rsidP="00294659">
            <w:pPr>
              <w:spacing w:line="360" w:lineRule="auto"/>
              <w:rPr>
                <w:rFonts w:eastAsia="Times New Roman"/>
                <w:lang w:val="en-AU" w:eastAsia="en-AU"/>
              </w:rPr>
            </w:pPr>
            <w:r w:rsidRPr="00EA5606">
              <w:rPr>
                <w:rFonts w:eastAsia="Times New Roman"/>
                <w:lang w:val="en-AU" w:eastAsia="en-AU"/>
              </w:rPr>
              <w:t xml:space="preserve">Maximum rooting depth </w:t>
            </w:r>
          </w:p>
        </w:tc>
        <w:tc>
          <w:tcPr>
            <w:tcW w:w="2217" w:type="pct"/>
            <w:tcBorders>
              <w:top w:val="nil"/>
              <w:left w:val="nil"/>
              <w:bottom w:val="single" w:sz="4" w:space="0" w:color="auto"/>
              <w:right w:val="single" w:sz="4" w:space="0" w:color="auto"/>
            </w:tcBorders>
            <w:shd w:val="clear" w:color="auto" w:fill="auto"/>
            <w:noWrap/>
            <w:vAlign w:val="center"/>
            <w:hideMark/>
          </w:tcPr>
          <w:p w:rsidR="00085270" w:rsidRPr="00EA5606" w:rsidRDefault="00085270" w:rsidP="00294659">
            <w:pPr>
              <w:spacing w:line="360" w:lineRule="auto"/>
              <w:rPr>
                <w:rFonts w:eastAsia="Times New Roman"/>
                <w:lang w:val="en-AU" w:eastAsia="en-AU"/>
              </w:rPr>
            </w:pPr>
            <w:r w:rsidRPr="00EA5606">
              <w:rPr>
                <w:rFonts w:eastAsia="Times New Roman"/>
                <w:lang w:val="en-AU" w:eastAsia="en-AU"/>
              </w:rPr>
              <w:t xml:space="preserve">200  centimetres(soil </w:t>
            </w:r>
            <w:r w:rsidR="00DD49A5" w:rsidRPr="00EA5606">
              <w:rPr>
                <w:rFonts w:eastAsia="Times New Roman"/>
                <w:lang w:val="en-AU" w:eastAsia="en-AU"/>
              </w:rPr>
              <w:t xml:space="preserve">study </w:t>
            </w:r>
            <w:r w:rsidRPr="00EA5606">
              <w:rPr>
                <w:rFonts w:eastAsia="Times New Roman"/>
                <w:lang w:val="en-AU" w:eastAsia="en-AU"/>
              </w:rPr>
              <w:t>result )</w:t>
            </w:r>
          </w:p>
        </w:tc>
      </w:tr>
      <w:tr w:rsidR="00085270" w:rsidRPr="00EA5606" w:rsidTr="00693C44">
        <w:trPr>
          <w:trHeight w:val="315"/>
        </w:trPr>
        <w:tc>
          <w:tcPr>
            <w:tcW w:w="2783" w:type="pct"/>
            <w:tcBorders>
              <w:top w:val="nil"/>
              <w:left w:val="single" w:sz="4" w:space="0" w:color="auto"/>
              <w:bottom w:val="single" w:sz="4" w:space="0" w:color="auto"/>
              <w:right w:val="single" w:sz="4" w:space="0" w:color="auto"/>
            </w:tcBorders>
            <w:shd w:val="clear" w:color="auto" w:fill="auto"/>
            <w:noWrap/>
            <w:vAlign w:val="center"/>
            <w:hideMark/>
          </w:tcPr>
          <w:p w:rsidR="00085270" w:rsidRPr="00EA5606" w:rsidRDefault="00085270" w:rsidP="00294659">
            <w:pPr>
              <w:spacing w:line="360" w:lineRule="auto"/>
              <w:rPr>
                <w:rFonts w:eastAsia="Times New Roman"/>
                <w:lang w:val="en-AU" w:eastAsia="en-AU"/>
              </w:rPr>
            </w:pPr>
            <w:r w:rsidRPr="00EA5606">
              <w:rPr>
                <w:rFonts w:eastAsia="Times New Roman"/>
                <w:lang w:val="en-AU" w:eastAsia="en-AU"/>
              </w:rPr>
              <w:t>Initial soil moisture depletion ( as % of TAM)</w:t>
            </w:r>
          </w:p>
        </w:tc>
        <w:tc>
          <w:tcPr>
            <w:tcW w:w="2217" w:type="pct"/>
            <w:tcBorders>
              <w:top w:val="nil"/>
              <w:left w:val="nil"/>
              <w:bottom w:val="single" w:sz="4" w:space="0" w:color="auto"/>
              <w:right w:val="single" w:sz="4" w:space="0" w:color="auto"/>
            </w:tcBorders>
            <w:shd w:val="clear" w:color="auto" w:fill="auto"/>
            <w:noWrap/>
            <w:vAlign w:val="center"/>
            <w:hideMark/>
          </w:tcPr>
          <w:p w:rsidR="00085270" w:rsidRPr="00EA5606" w:rsidRDefault="00085270" w:rsidP="00294659">
            <w:pPr>
              <w:spacing w:line="360" w:lineRule="auto"/>
              <w:rPr>
                <w:rFonts w:eastAsia="Times New Roman"/>
                <w:lang w:val="en-AU" w:eastAsia="en-AU"/>
              </w:rPr>
            </w:pPr>
            <w:r w:rsidRPr="00EA5606">
              <w:rPr>
                <w:rFonts w:eastAsia="Times New Roman"/>
                <w:lang w:val="en-AU" w:eastAsia="en-AU"/>
              </w:rPr>
              <w:t>60%</w:t>
            </w:r>
          </w:p>
        </w:tc>
      </w:tr>
      <w:tr w:rsidR="00085270" w:rsidRPr="00EA5606" w:rsidTr="00693C44">
        <w:trPr>
          <w:trHeight w:val="315"/>
        </w:trPr>
        <w:tc>
          <w:tcPr>
            <w:tcW w:w="2783" w:type="pct"/>
            <w:tcBorders>
              <w:top w:val="nil"/>
              <w:left w:val="single" w:sz="4" w:space="0" w:color="auto"/>
              <w:bottom w:val="single" w:sz="4" w:space="0" w:color="auto"/>
              <w:right w:val="single" w:sz="4" w:space="0" w:color="auto"/>
            </w:tcBorders>
            <w:shd w:val="clear" w:color="auto" w:fill="auto"/>
            <w:noWrap/>
            <w:vAlign w:val="center"/>
            <w:hideMark/>
          </w:tcPr>
          <w:p w:rsidR="00085270" w:rsidRPr="00EA5606" w:rsidRDefault="00085270" w:rsidP="00294659">
            <w:pPr>
              <w:spacing w:line="360" w:lineRule="auto"/>
              <w:rPr>
                <w:rFonts w:eastAsia="Times New Roman"/>
                <w:lang w:val="en-AU" w:eastAsia="en-AU"/>
              </w:rPr>
            </w:pPr>
            <w:r w:rsidRPr="00EA5606">
              <w:rPr>
                <w:rFonts w:eastAsia="Times New Roman"/>
                <w:lang w:val="en-AU" w:eastAsia="en-AU"/>
              </w:rPr>
              <w:t xml:space="preserve">Initial available soil moisture </w:t>
            </w:r>
          </w:p>
        </w:tc>
        <w:tc>
          <w:tcPr>
            <w:tcW w:w="2217" w:type="pct"/>
            <w:tcBorders>
              <w:top w:val="nil"/>
              <w:left w:val="nil"/>
              <w:bottom w:val="single" w:sz="4" w:space="0" w:color="auto"/>
              <w:right w:val="single" w:sz="4" w:space="0" w:color="auto"/>
            </w:tcBorders>
            <w:shd w:val="clear" w:color="auto" w:fill="auto"/>
            <w:noWrap/>
            <w:vAlign w:val="center"/>
            <w:hideMark/>
          </w:tcPr>
          <w:p w:rsidR="00085270" w:rsidRPr="00EA5606" w:rsidRDefault="00137163" w:rsidP="00294659">
            <w:pPr>
              <w:spacing w:line="360" w:lineRule="auto"/>
              <w:rPr>
                <w:rFonts w:eastAsia="Times New Roman"/>
                <w:lang w:val="en-AU" w:eastAsia="en-AU"/>
              </w:rPr>
            </w:pPr>
            <w:r w:rsidRPr="00EA5606">
              <w:rPr>
                <w:rFonts w:eastAsia="Times New Roman"/>
                <w:lang w:val="en-AU" w:eastAsia="en-AU"/>
              </w:rPr>
              <w:t>38.0</w:t>
            </w:r>
            <w:r w:rsidR="00085270" w:rsidRPr="00EA5606">
              <w:rPr>
                <w:rFonts w:eastAsia="Times New Roman"/>
                <w:lang w:val="en-AU" w:eastAsia="en-AU"/>
              </w:rPr>
              <w:t xml:space="preserve">  mm/m</w:t>
            </w:r>
          </w:p>
        </w:tc>
      </w:tr>
    </w:tbl>
    <w:p w:rsidR="00085270" w:rsidRPr="00EA5606" w:rsidRDefault="00DD49A5" w:rsidP="00085270">
      <w:pPr>
        <w:autoSpaceDE w:val="0"/>
        <w:autoSpaceDN w:val="0"/>
        <w:adjustRightInd w:val="0"/>
        <w:jc w:val="both"/>
        <w:rPr>
          <w:rFonts w:eastAsiaTheme="minorHAnsi"/>
        </w:rPr>
      </w:pPr>
      <w:r w:rsidRPr="00EA5606">
        <w:rPr>
          <w:rFonts w:eastAsiaTheme="minorHAnsi"/>
        </w:rPr>
        <w:t>Source: Soil study report</w:t>
      </w:r>
    </w:p>
    <w:p w:rsidR="00085270" w:rsidRPr="00EA5606" w:rsidRDefault="00085270" w:rsidP="007162CB">
      <w:pPr>
        <w:pStyle w:val="Heading2"/>
        <w:rPr>
          <w:rFonts w:eastAsiaTheme="minorHAnsi"/>
        </w:rPr>
      </w:pPr>
      <w:bookmarkStart w:id="537" w:name="_Toc506802883"/>
      <w:bookmarkStart w:id="538" w:name="_Toc532464438"/>
      <w:bookmarkStart w:id="539" w:name="_Toc402190799"/>
      <w:r w:rsidRPr="00EA5606">
        <w:rPr>
          <w:rFonts w:eastAsiaTheme="minorHAnsi"/>
        </w:rPr>
        <w:t>8.5 Irrigation Scheduling</w:t>
      </w:r>
      <w:bookmarkEnd w:id="537"/>
      <w:bookmarkEnd w:id="538"/>
    </w:p>
    <w:p w:rsidR="00085270" w:rsidRPr="00EA5606" w:rsidRDefault="00085270" w:rsidP="00085270"/>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 xml:space="preserve">Irrigation scheduling refers to the development of schedules for the application or distribution of seasonal or total irrigation water requirement during the growing period of a given crop. In practice, it is the application of irrigation water at the time of actual need of the crop depending on the availability of water over the growing period of the crop with just sufficient water to wet the effective root zone soil. The interval between two irrigations should be as wide as possible to save irrigation water, of course, without affecting adversely the crop growth and yield. </w:t>
      </w:r>
      <w:r w:rsidRPr="00EA5606">
        <w:rPr>
          <w:rFonts w:eastAsiaTheme="minorHAnsi"/>
        </w:rPr>
        <w:lastRenderedPageBreak/>
        <w:t>Scheduling of irrigation is considered to minimize the losses of irrigation water, due to evaporation, leaching, seepage, etc and to maximize the efficient use of available water resources.</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Therefore, on-farm irrigation water management involves the manipulation of such factors as the timing and amounts of irrigation water to be applied to the crop, the flow rates to be used, and the methods of controlling the water. The principal aim is to obtain maximum crop yield by making the most efficient and economic use of the available water. Proper irrigation water management, therefore, can help to reduce the unwise use of irrigation water and energy consumption, thus, making these supplies available for irrigating more land, as well as decreasing the cost of the system.</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It can reduce the loss of fertilizer, caused by leaching from the effective root zone with excess water application and consequently maximizes the efficient use of fertilizer applied to achieve the desired yields. A good management program ensures that root zone salinity is controlled at desired levels and in parallel water logging of soils and excess deep percolation losses are either diminished or eliminated. It can also help to eliminate problems such as erosion and control crop diseases resulted, due to excessive or deficient water application. In general, a good farm water management program can enable farmers consistently make the best use of the available water.</w:t>
      </w:r>
    </w:p>
    <w:p w:rsidR="00085270" w:rsidRPr="00EA5606" w:rsidRDefault="00085270" w:rsidP="007162CB">
      <w:pPr>
        <w:pStyle w:val="Heading2"/>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Irrigation scheduling is one of the factors that influence the agronomic and economic viability of small farms. Therefore, following proper irrigation scheduling technique is important for both water savings and improved crop yields. The irrigation water is applied to the cultivated field according to predetermined schedules based upon the monitoring of the soil water status and the crop water need at different growth stages.</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after="140" w:line="360" w:lineRule="auto"/>
        <w:jc w:val="both"/>
        <w:rPr>
          <w:lang w:eastAsia="ja-JP"/>
        </w:rPr>
      </w:pPr>
      <w:r w:rsidRPr="00EA5606">
        <w:t>Three parameters have to be considered in preparing an irrigation schedule</w:t>
      </w:r>
      <w:r w:rsidRPr="00EA5606">
        <w:rPr>
          <w:lang w:eastAsia="ja-JP"/>
        </w:rPr>
        <w:t>;</w:t>
      </w:r>
    </w:p>
    <w:p w:rsidR="00085270" w:rsidRPr="00EA5606" w:rsidRDefault="00085270" w:rsidP="00085270">
      <w:pPr>
        <w:pStyle w:val="ListParagraph"/>
        <w:numPr>
          <w:ilvl w:val="0"/>
          <w:numId w:val="24"/>
        </w:numPr>
        <w:autoSpaceDE w:val="0"/>
        <w:autoSpaceDN w:val="0"/>
        <w:adjustRightInd w:val="0"/>
        <w:spacing w:after="140" w:line="360" w:lineRule="auto"/>
        <w:jc w:val="both"/>
      </w:pPr>
      <w:r w:rsidRPr="00EA5606">
        <w:t>The daily crop water requirements</w:t>
      </w:r>
    </w:p>
    <w:p w:rsidR="00085270" w:rsidRPr="00EA5606" w:rsidRDefault="00085270" w:rsidP="00085270">
      <w:pPr>
        <w:pStyle w:val="ListParagraph"/>
        <w:numPr>
          <w:ilvl w:val="0"/>
          <w:numId w:val="24"/>
        </w:numPr>
        <w:autoSpaceDE w:val="0"/>
        <w:autoSpaceDN w:val="0"/>
        <w:adjustRightInd w:val="0"/>
        <w:spacing w:after="140" w:line="360" w:lineRule="auto"/>
        <w:jc w:val="both"/>
      </w:pPr>
      <w:r w:rsidRPr="00EA5606">
        <w:t>The soil, particularly its total available moisture or water-holding capacity</w:t>
      </w:r>
    </w:p>
    <w:p w:rsidR="00085270" w:rsidRPr="00EA5606" w:rsidRDefault="00085270" w:rsidP="00085270">
      <w:pPr>
        <w:pStyle w:val="ListParagraph"/>
        <w:numPr>
          <w:ilvl w:val="0"/>
          <w:numId w:val="24"/>
        </w:numPr>
        <w:autoSpaceDE w:val="0"/>
        <w:autoSpaceDN w:val="0"/>
        <w:adjustRightInd w:val="0"/>
        <w:spacing w:after="140" w:line="360" w:lineRule="auto"/>
        <w:jc w:val="both"/>
      </w:pPr>
      <w:r w:rsidRPr="00EA5606">
        <w:t>The effective root zone depth</w:t>
      </w:r>
    </w:p>
    <w:p w:rsidR="00656141" w:rsidRDefault="00656141" w:rsidP="007162CB">
      <w:pPr>
        <w:pStyle w:val="Heading2"/>
        <w:sectPr w:rsidR="00656141" w:rsidSect="00870420">
          <w:pgSz w:w="12240" w:h="15840"/>
          <w:pgMar w:top="1296" w:right="1440" w:bottom="1354" w:left="1440" w:header="720" w:footer="792" w:gutter="0"/>
          <w:cols w:space="720"/>
          <w:docGrid w:linePitch="360"/>
        </w:sectPr>
      </w:pPr>
      <w:bookmarkStart w:id="540" w:name="_Toc506802884"/>
    </w:p>
    <w:p w:rsidR="00085270" w:rsidRPr="00EA5606" w:rsidRDefault="00085270" w:rsidP="007162CB">
      <w:pPr>
        <w:pStyle w:val="Heading2"/>
      </w:pPr>
      <w:bookmarkStart w:id="541" w:name="_Toc532464439"/>
      <w:r w:rsidRPr="00EA5606">
        <w:lastRenderedPageBreak/>
        <w:t>8.6. Irrigation Depth (D)</w:t>
      </w:r>
      <w:bookmarkEnd w:id="539"/>
      <w:bookmarkEnd w:id="540"/>
      <w:bookmarkEnd w:id="541"/>
    </w:p>
    <w:p w:rsidR="00085270" w:rsidRPr="00EA5606" w:rsidRDefault="00085270" w:rsidP="00085270"/>
    <w:p w:rsidR="00085270" w:rsidRPr="00EA5606" w:rsidRDefault="00085270" w:rsidP="00085270">
      <w:pPr>
        <w:spacing w:line="360" w:lineRule="auto"/>
        <w:jc w:val="both"/>
        <w:rPr>
          <w:lang w:eastAsia="ja-JP"/>
        </w:rPr>
      </w:pPr>
      <w:r w:rsidRPr="00EA5606">
        <w:t>Depth of irrigation (d), including application losses, applied to the soil in one irrigation application and which is needed to bring the soil water content of root zone to field capacity in mm. The depth of irrigation application (d) including application losses is</w:t>
      </w:r>
      <w:r w:rsidRPr="00EA5606">
        <w:rPr>
          <w:lang w:eastAsia="ja-JP"/>
        </w:rPr>
        <w:t>;</w:t>
      </w:r>
      <w:r w:rsidRPr="00EA5606">
        <w:t xml:space="preserve"> </w:t>
      </w:r>
    </w:p>
    <w:p w:rsidR="00085270" w:rsidRPr="00EA5606" w:rsidRDefault="00085270" w:rsidP="00085270">
      <w:pPr>
        <w:spacing w:line="360" w:lineRule="auto"/>
        <w:jc w:val="both"/>
      </w:pPr>
      <w:r w:rsidRPr="00EA5606">
        <w:rPr>
          <w:lang w:eastAsia="ja-JP"/>
        </w:rPr>
        <w:t xml:space="preserve">        </w:t>
      </w:r>
      <w:r w:rsidRPr="00EA5606">
        <w:t xml:space="preserve">d = </w:t>
      </w:r>
      <w:r w:rsidRPr="00EA5606">
        <w:rPr>
          <w:u w:val="single"/>
        </w:rPr>
        <w:t>(p</w:t>
      </w:r>
      <w:r w:rsidRPr="00EA5606">
        <w:rPr>
          <w:u w:val="single"/>
          <w:lang w:eastAsia="ja-JP"/>
        </w:rPr>
        <w:t xml:space="preserve"> </w:t>
      </w:r>
      <w:r w:rsidRPr="00EA5606">
        <w:rPr>
          <w:u w:val="single"/>
        </w:rPr>
        <w:t>x</w:t>
      </w:r>
      <w:r w:rsidRPr="00EA5606">
        <w:rPr>
          <w:u w:val="single"/>
          <w:lang w:eastAsia="ja-JP"/>
        </w:rPr>
        <w:t xml:space="preserve"> </w:t>
      </w:r>
      <w:r w:rsidRPr="00EA5606">
        <w:rPr>
          <w:u w:val="single"/>
        </w:rPr>
        <w:t>Sa) x</w:t>
      </w:r>
      <w:r w:rsidRPr="00EA5606">
        <w:rPr>
          <w:u w:val="single"/>
          <w:lang w:eastAsia="ja-JP"/>
        </w:rPr>
        <w:t xml:space="preserve"> </w:t>
      </w:r>
      <w:r w:rsidRPr="00EA5606">
        <w:rPr>
          <w:u w:val="single"/>
        </w:rPr>
        <w:t>D</w:t>
      </w:r>
      <w:r w:rsidRPr="00EA5606">
        <w:t xml:space="preserve"> (mm)</w:t>
      </w:r>
    </w:p>
    <w:p w:rsidR="00085270" w:rsidRPr="00EA5606" w:rsidRDefault="00085270" w:rsidP="00085270">
      <w:pPr>
        <w:spacing w:line="360" w:lineRule="auto"/>
        <w:jc w:val="both"/>
      </w:pPr>
      <w:r w:rsidRPr="00EA5606">
        <w:t xml:space="preserve">       </w:t>
      </w:r>
      <w:r w:rsidRPr="00EA5606">
        <w:rPr>
          <w:lang w:eastAsia="ja-JP"/>
        </w:rPr>
        <w:t xml:space="preserve">         </w:t>
      </w:r>
      <w:r w:rsidRPr="00EA5606">
        <w:t xml:space="preserve">    Ea</w:t>
      </w:r>
    </w:p>
    <w:p w:rsidR="00085270" w:rsidRPr="00EA5606" w:rsidRDefault="00085270" w:rsidP="00085270">
      <w:pPr>
        <w:spacing w:line="360" w:lineRule="auto"/>
        <w:jc w:val="both"/>
      </w:pPr>
      <w:r w:rsidRPr="00EA5606">
        <w:t>Where:</w:t>
      </w:r>
      <w:r w:rsidRPr="00EA5606">
        <w:rPr>
          <w:lang w:eastAsia="ja-JP"/>
        </w:rPr>
        <w:t xml:space="preserve">    </w:t>
      </w:r>
      <w:r w:rsidRPr="00EA5606">
        <w:t>p = fraction of available soil water</w:t>
      </w:r>
    </w:p>
    <w:p w:rsidR="00085270" w:rsidRPr="00EA5606" w:rsidRDefault="00085270" w:rsidP="00085270">
      <w:pPr>
        <w:spacing w:line="360" w:lineRule="auto"/>
        <w:jc w:val="both"/>
      </w:pPr>
      <w:r w:rsidRPr="00EA5606">
        <w:t xml:space="preserve">       </w:t>
      </w:r>
      <w:r w:rsidRPr="00EA5606">
        <w:rPr>
          <w:lang w:eastAsia="ja-JP"/>
        </w:rPr>
        <w:t xml:space="preserve">        </w:t>
      </w:r>
      <w:r w:rsidRPr="00EA5606">
        <w:t xml:space="preserve"> Sa = total available soil water mm/m soil depth</w:t>
      </w:r>
    </w:p>
    <w:p w:rsidR="00085270" w:rsidRPr="00EA5606" w:rsidRDefault="00085270" w:rsidP="00085270">
      <w:pPr>
        <w:spacing w:line="360" w:lineRule="auto"/>
        <w:jc w:val="both"/>
      </w:pPr>
      <w:r w:rsidRPr="00EA5606">
        <w:t xml:space="preserve">        </w:t>
      </w:r>
      <w:r w:rsidRPr="00EA5606">
        <w:rPr>
          <w:lang w:eastAsia="ja-JP"/>
        </w:rPr>
        <w:t xml:space="preserve">         </w:t>
      </w:r>
      <w:r w:rsidRPr="00EA5606">
        <w:t>D = Rooting depth, m</w:t>
      </w:r>
    </w:p>
    <w:p w:rsidR="00085270" w:rsidRPr="00EA5606" w:rsidRDefault="00085270" w:rsidP="00085270">
      <w:pPr>
        <w:spacing w:line="360" w:lineRule="auto"/>
        <w:jc w:val="both"/>
      </w:pPr>
      <w:r w:rsidRPr="00EA5606">
        <w:t xml:space="preserve">        </w:t>
      </w:r>
      <w:r w:rsidRPr="00EA5606">
        <w:rPr>
          <w:lang w:eastAsia="ja-JP"/>
        </w:rPr>
        <w:t xml:space="preserve">         </w:t>
      </w:r>
      <w:r w:rsidRPr="00EA5606">
        <w:t xml:space="preserve">Ea = application efficiency, fraction </w:t>
      </w:r>
    </w:p>
    <w:p w:rsidR="00085270" w:rsidRPr="00EA5606" w:rsidRDefault="00085270" w:rsidP="00085270">
      <w:pPr>
        <w:spacing w:line="360" w:lineRule="auto"/>
        <w:jc w:val="both"/>
      </w:pPr>
      <w:r w:rsidRPr="00EA5606">
        <w:t>Since P, D and ETc will vary over growing season, the depth in mm and interval of irrigation in days will vary.</w:t>
      </w:r>
    </w:p>
    <w:p w:rsidR="00085270" w:rsidRPr="001670B0" w:rsidRDefault="00085270" w:rsidP="001670B0">
      <w:pPr>
        <w:rPr>
          <w:i/>
        </w:rPr>
      </w:pPr>
      <w:bookmarkStart w:id="542" w:name="_Toc505870676"/>
      <w:bookmarkStart w:id="543" w:name="_Toc532464565"/>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54</w:t>
      </w:r>
      <w:r w:rsidR="006E10F2" w:rsidRPr="001670B0">
        <w:rPr>
          <w:i/>
        </w:rPr>
        <w:fldChar w:fldCharType="end"/>
      </w:r>
      <w:r w:rsidRPr="001670B0">
        <w:rPr>
          <w:i/>
        </w:rPr>
        <w:t xml:space="preserve"> Irrigation depth of application for first phase irrigation</w:t>
      </w:r>
      <w:bookmarkEnd w:id="542"/>
      <w:bookmarkEnd w:id="543"/>
      <w:r w:rsidRPr="001670B0">
        <w:rPr>
          <w:i/>
        </w:rPr>
        <w:t xml:space="preserve"> </w:t>
      </w:r>
    </w:p>
    <w:p w:rsidR="00085270" w:rsidRPr="00EA5606" w:rsidRDefault="00085270" w:rsidP="00085270">
      <w:pPr>
        <w:outlineLvl w:val="0"/>
      </w:pPr>
    </w:p>
    <w:tbl>
      <w:tblPr>
        <w:tblW w:w="5000" w:type="pct"/>
        <w:tblLook w:val="04A0"/>
      </w:tblPr>
      <w:tblGrid>
        <w:gridCol w:w="1582"/>
        <w:gridCol w:w="1127"/>
        <w:gridCol w:w="1527"/>
        <w:gridCol w:w="1856"/>
        <w:gridCol w:w="2263"/>
        <w:gridCol w:w="1221"/>
      </w:tblGrid>
      <w:tr w:rsidR="00085270" w:rsidRPr="00EA5606" w:rsidTr="00B16020">
        <w:trPr>
          <w:trHeight w:val="1187"/>
        </w:trPr>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B16020">
            <w:pPr>
              <w:spacing w:line="360" w:lineRule="auto"/>
              <w:jc w:val="center"/>
              <w:rPr>
                <w:rFonts w:eastAsia="Times New Roman"/>
                <w:b/>
                <w:bCs/>
              </w:rPr>
            </w:pPr>
            <w:r w:rsidRPr="00EA5606">
              <w:rPr>
                <w:rFonts w:eastAsia="Times New Roman"/>
                <w:b/>
                <w:bCs/>
                <w:sz w:val="22"/>
                <w:szCs w:val="22"/>
              </w:rPr>
              <w:t>Crop</w:t>
            </w:r>
          </w:p>
          <w:p w:rsidR="00085270" w:rsidRPr="00EA5606" w:rsidRDefault="00085270" w:rsidP="00B16020">
            <w:pPr>
              <w:spacing w:line="360" w:lineRule="auto"/>
              <w:jc w:val="center"/>
              <w:rPr>
                <w:rFonts w:eastAsia="Times New Roman"/>
                <w:b/>
                <w:bCs/>
              </w:rPr>
            </w:pP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B16020">
            <w:pPr>
              <w:spacing w:line="360" w:lineRule="auto"/>
              <w:jc w:val="center"/>
              <w:rPr>
                <w:rFonts w:eastAsia="Times New Roman"/>
                <w:b/>
                <w:bCs/>
              </w:rPr>
            </w:pPr>
            <w:r w:rsidRPr="00EA5606">
              <w:rPr>
                <w:rFonts w:eastAsia="Times New Roman"/>
                <w:b/>
                <w:bCs/>
                <w:sz w:val="22"/>
                <w:szCs w:val="22"/>
              </w:rPr>
              <w:t>Rooting Depth</w:t>
            </w:r>
          </w:p>
          <w:p w:rsidR="00085270" w:rsidRPr="00EA5606" w:rsidRDefault="00085270" w:rsidP="00B16020">
            <w:pPr>
              <w:spacing w:line="360" w:lineRule="auto"/>
              <w:jc w:val="center"/>
              <w:rPr>
                <w:rFonts w:eastAsia="Times New Roman"/>
                <w:b/>
                <w:bCs/>
              </w:rPr>
            </w:pPr>
            <w:r w:rsidRPr="00EA5606">
              <w:rPr>
                <w:rFonts w:eastAsia="Times New Roman"/>
                <w:b/>
                <w:bCs/>
                <w:sz w:val="22"/>
                <w:szCs w:val="22"/>
              </w:rPr>
              <w:t>(m)</w:t>
            </w:r>
          </w:p>
        </w:tc>
        <w:tc>
          <w:tcPr>
            <w:tcW w:w="815"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B16020">
            <w:pPr>
              <w:spacing w:line="360" w:lineRule="auto"/>
              <w:jc w:val="center"/>
              <w:rPr>
                <w:rFonts w:eastAsia="Times New Roman"/>
                <w:b/>
                <w:bCs/>
              </w:rPr>
            </w:pPr>
            <w:r w:rsidRPr="00EA5606">
              <w:rPr>
                <w:rFonts w:eastAsia="Times New Roman"/>
                <w:b/>
                <w:bCs/>
                <w:sz w:val="22"/>
                <w:szCs w:val="22"/>
              </w:rPr>
              <w:t>Total Available Moisture (Sa)</w:t>
            </w:r>
          </w:p>
          <w:p w:rsidR="00085270" w:rsidRPr="00EA5606" w:rsidRDefault="00085270" w:rsidP="00B16020">
            <w:pPr>
              <w:spacing w:line="360" w:lineRule="auto"/>
              <w:jc w:val="center"/>
              <w:rPr>
                <w:rFonts w:eastAsia="Times New Roman"/>
                <w:b/>
                <w:bCs/>
              </w:rPr>
            </w:pPr>
            <w:r w:rsidRPr="00EA5606">
              <w:rPr>
                <w:rFonts w:eastAsia="Times New Roman"/>
                <w:b/>
                <w:bCs/>
                <w:sz w:val="22"/>
                <w:szCs w:val="22"/>
              </w:rPr>
              <w:t>(mm/m)</w:t>
            </w:r>
          </w:p>
        </w:tc>
        <w:tc>
          <w:tcPr>
            <w:tcW w:w="987"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B16020">
            <w:pPr>
              <w:spacing w:line="360" w:lineRule="auto"/>
              <w:jc w:val="center"/>
              <w:rPr>
                <w:rFonts w:eastAsia="Times New Roman"/>
                <w:b/>
                <w:bCs/>
              </w:rPr>
            </w:pPr>
            <w:r w:rsidRPr="00EA5606">
              <w:rPr>
                <w:rFonts w:eastAsia="Times New Roman"/>
                <w:b/>
                <w:bCs/>
                <w:sz w:val="22"/>
                <w:szCs w:val="22"/>
              </w:rPr>
              <w:t>Allowable Depletions (p)</w:t>
            </w:r>
          </w:p>
          <w:p w:rsidR="00085270" w:rsidRPr="00EA5606" w:rsidRDefault="00085270" w:rsidP="00B16020">
            <w:pPr>
              <w:spacing w:line="360" w:lineRule="auto"/>
              <w:jc w:val="center"/>
              <w:rPr>
                <w:rFonts w:eastAsia="Times New Roman"/>
                <w:b/>
                <w:bCs/>
              </w:rPr>
            </w:pPr>
            <w:r w:rsidRPr="00EA5606">
              <w:rPr>
                <w:rFonts w:eastAsia="Times New Roman"/>
                <w:b/>
                <w:bCs/>
                <w:sz w:val="22"/>
                <w:szCs w:val="22"/>
              </w:rPr>
              <w:t>(fraction)</w:t>
            </w:r>
          </w:p>
          <w:p w:rsidR="00085270" w:rsidRPr="00EA5606" w:rsidRDefault="00085270" w:rsidP="00B16020">
            <w:pPr>
              <w:spacing w:line="360" w:lineRule="auto"/>
              <w:jc w:val="center"/>
              <w:rPr>
                <w:rFonts w:eastAsia="Times New Roman"/>
                <w:b/>
                <w:bCs/>
              </w:rPr>
            </w:pP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rsidR="00085270" w:rsidRPr="00EA5606" w:rsidRDefault="00085270" w:rsidP="00B16020">
            <w:pPr>
              <w:spacing w:line="360" w:lineRule="auto"/>
              <w:jc w:val="center"/>
              <w:rPr>
                <w:rFonts w:eastAsia="Times New Roman"/>
                <w:b/>
                <w:bCs/>
              </w:rPr>
            </w:pPr>
            <w:r w:rsidRPr="00EA5606">
              <w:rPr>
                <w:rFonts w:eastAsia="Times New Roman"/>
                <w:b/>
                <w:bCs/>
                <w:sz w:val="22"/>
                <w:szCs w:val="22"/>
              </w:rPr>
              <w:t>Application efficiency</w:t>
            </w:r>
          </w:p>
          <w:p w:rsidR="00085270" w:rsidRPr="00EA5606" w:rsidRDefault="0088084C" w:rsidP="00B16020">
            <w:pPr>
              <w:spacing w:line="360" w:lineRule="auto"/>
              <w:jc w:val="center"/>
              <w:rPr>
                <w:rFonts w:eastAsia="Times New Roman"/>
                <w:b/>
                <w:bCs/>
              </w:rPr>
            </w:pPr>
            <w:r w:rsidRPr="00EA5606">
              <w:rPr>
                <w:rFonts w:eastAsia="Times New Roman"/>
                <w:b/>
                <w:bCs/>
                <w:sz w:val="22"/>
                <w:szCs w:val="22"/>
              </w:rPr>
              <w:t>(7</w:t>
            </w:r>
            <w:r w:rsidR="00085270" w:rsidRPr="00EA5606">
              <w:rPr>
                <w:rFonts w:eastAsia="Times New Roman"/>
                <w:b/>
                <w:bCs/>
                <w:sz w:val="22"/>
                <w:szCs w:val="22"/>
              </w:rPr>
              <w:t>0%)</w:t>
            </w:r>
          </w:p>
          <w:p w:rsidR="00085270" w:rsidRPr="00EA5606" w:rsidRDefault="00085270" w:rsidP="00B16020">
            <w:pPr>
              <w:spacing w:line="360" w:lineRule="auto"/>
              <w:jc w:val="center"/>
              <w:rPr>
                <w:rFonts w:eastAsia="Times New Roman"/>
              </w:rPr>
            </w:pP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rsidR="00085270" w:rsidRPr="00EA5606" w:rsidRDefault="00085270" w:rsidP="00B16020">
            <w:pPr>
              <w:spacing w:line="360" w:lineRule="auto"/>
              <w:jc w:val="center"/>
              <w:rPr>
                <w:rFonts w:eastAsia="Times New Roman"/>
                <w:b/>
                <w:bCs/>
              </w:rPr>
            </w:pPr>
            <w:r w:rsidRPr="00EA5606">
              <w:rPr>
                <w:rFonts w:eastAsia="Times New Roman"/>
                <w:b/>
                <w:bCs/>
                <w:sz w:val="22"/>
                <w:szCs w:val="22"/>
              </w:rPr>
              <w:t>Depth</w:t>
            </w:r>
          </w:p>
          <w:p w:rsidR="00085270" w:rsidRPr="00EA5606" w:rsidRDefault="00085270" w:rsidP="00B16020">
            <w:pPr>
              <w:spacing w:line="360" w:lineRule="auto"/>
              <w:jc w:val="center"/>
              <w:rPr>
                <w:rFonts w:eastAsia="Times New Roman"/>
                <w:b/>
                <w:bCs/>
              </w:rPr>
            </w:pPr>
            <w:r w:rsidRPr="00EA5606">
              <w:rPr>
                <w:rFonts w:eastAsia="Times New Roman"/>
                <w:b/>
                <w:bCs/>
                <w:sz w:val="22"/>
                <w:szCs w:val="22"/>
              </w:rPr>
              <w:t>(mm)</w:t>
            </w:r>
          </w:p>
          <w:p w:rsidR="00085270" w:rsidRPr="00EA5606" w:rsidRDefault="00085270" w:rsidP="00B16020">
            <w:pPr>
              <w:spacing w:line="360" w:lineRule="auto"/>
              <w:jc w:val="center"/>
              <w:rPr>
                <w:rFonts w:eastAsia="Times New Roman"/>
              </w:rPr>
            </w:pPr>
          </w:p>
        </w:tc>
      </w:tr>
      <w:tr w:rsidR="0088084C" w:rsidRPr="00EA5606" w:rsidTr="00B16020">
        <w:trPr>
          <w:trHeight w:val="300"/>
        </w:trPr>
        <w:tc>
          <w:tcPr>
            <w:tcW w:w="844" w:type="pct"/>
            <w:tcBorders>
              <w:top w:val="nil"/>
              <w:left w:val="single" w:sz="4" w:space="0" w:color="auto"/>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rPr>
                <w:rFonts w:eastAsia="Times New Roman"/>
              </w:rPr>
            </w:pPr>
            <w:r w:rsidRPr="00EA5606">
              <w:rPr>
                <w:rFonts w:eastAsia="Times New Roman"/>
                <w:sz w:val="22"/>
                <w:szCs w:val="22"/>
              </w:rPr>
              <w:t>Maize</w:t>
            </w:r>
          </w:p>
        </w:tc>
        <w:tc>
          <w:tcPr>
            <w:tcW w:w="606"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1.0</w:t>
            </w:r>
          </w:p>
        </w:tc>
        <w:tc>
          <w:tcPr>
            <w:tcW w:w="815" w:type="pct"/>
            <w:tcBorders>
              <w:top w:val="nil"/>
              <w:left w:val="nil"/>
              <w:bottom w:val="single" w:sz="4" w:space="0" w:color="auto"/>
              <w:right w:val="single" w:sz="4" w:space="0" w:color="auto"/>
            </w:tcBorders>
            <w:shd w:val="clear" w:color="auto" w:fill="auto"/>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94.9</w:t>
            </w:r>
          </w:p>
        </w:tc>
        <w:tc>
          <w:tcPr>
            <w:tcW w:w="987"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0.55</w:t>
            </w:r>
          </w:p>
        </w:tc>
        <w:tc>
          <w:tcPr>
            <w:tcW w:w="1093"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0.7</w:t>
            </w:r>
          </w:p>
        </w:tc>
        <w:tc>
          <w:tcPr>
            <w:tcW w:w="655" w:type="pct"/>
            <w:tcBorders>
              <w:top w:val="nil"/>
              <w:left w:val="nil"/>
              <w:bottom w:val="single" w:sz="4" w:space="0" w:color="auto"/>
              <w:right w:val="single" w:sz="4" w:space="0" w:color="auto"/>
            </w:tcBorders>
            <w:shd w:val="clear" w:color="auto" w:fill="auto"/>
            <w:noWrap/>
            <w:vAlign w:val="center"/>
            <w:hideMark/>
          </w:tcPr>
          <w:p w:rsidR="0088084C" w:rsidRPr="00EA5606" w:rsidRDefault="0088084C" w:rsidP="00B16020">
            <w:pPr>
              <w:jc w:val="center"/>
            </w:pPr>
            <w:r w:rsidRPr="00EA5606">
              <w:rPr>
                <w:sz w:val="22"/>
                <w:szCs w:val="22"/>
              </w:rPr>
              <w:t>75</w:t>
            </w:r>
          </w:p>
        </w:tc>
      </w:tr>
      <w:tr w:rsidR="0088084C" w:rsidRPr="00EA5606" w:rsidTr="00B16020">
        <w:trPr>
          <w:trHeight w:val="300"/>
        </w:trPr>
        <w:tc>
          <w:tcPr>
            <w:tcW w:w="8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084C" w:rsidRPr="00EA5606" w:rsidRDefault="0088084C" w:rsidP="00B16020">
            <w:pPr>
              <w:spacing w:line="360" w:lineRule="auto"/>
            </w:pPr>
            <w:r w:rsidRPr="00EA5606">
              <w:rPr>
                <w:sz w:val="22"/>
                <w:szCs w:val="22"/>
              </w:rPr>
              <w:t>Sorghum</w:t>
            </w:r>
          </w:p>
        </w:tc>
        <w:tc>
          <w:tcPr>
            <w:tcW w:w="606" w:type="pct"/>
            <w:tcBorders>
              <w:top w:val="single" w:sz="4" w:space="0" w:color="auto"/>
              <w:left w:val="nil"/>
              <w:bottom w:val="single" w:sz="4" w:space="0" w:color="auto"/>
              <w:right w:val="single" w:sz="4" w:space="0" w:color="auto"/>
            </w:tcBorders>
            <w:shd w:val="clear" w:color="auto" w:fill="FFFFFF" w:themeFill="background1"/>
            <w:vAlign w:val="center"/>
          </w:tcPr>
          <w:p w:rsidR="0088084C" w:rsidRPr="00EA5606" w:rsidRDefault="0088084C" w:rsidP="00B16020">
            <w:pPr>
              <w:spacing w:line="360" w:lineRule="auto"/>
              <w:jc w:val="center"/>
            </w:pPr>
            <w:r w:rsidRPr="00EA5606">
              <w:rPr>
                <w:sz w:val="22"/>
                <w:szCs w:val="22"/>
              </w:rPr>
              <w:t>1.4</w:t>
            </w:r>
          </w:p>
        </w:tc>
        <w:tc>
          <w:tcPr>
            <w:tcW w:w="815" w:type="pct"/>
            <w:tcBorders>
              <w:top w:val="single" w:sz="4" w:space="0" w:color="auto"/>
              <w:left w:val="nil"/>
              <w:bottom w:val="single" w:sz="4" w:space="0" w:color="auto"/>
              <w:right w:val="single" w:sz="4" w:space="0" w:color="auto"/>
            </w:tcBorders>
            <w:shd w:val="clear" w:color="auto" w:fill="auto"/>
            <w:vAlign w:val="center"/>
          </w:tcPr>
          <w:p w:rsidR="0088084C" w:rsidRPr="00EA5606" w:rsidRDefault="0088084C" w:rsidP="00B16020">
            <w:pPr>
              <w:spacing w:line="360" w:lineRule="auto"/>
              <w:jc w:val="center"/>
              <w:rPr>
                <w:rFonts w:eastAsia="Times New Roman"/>
              </w:rPr>
            </w:pPr>
            <w:r w:rsidRPr="00EA5606">
              <w:rPr>
                <w:rFonts w:eastAsia="Times New Roman"/>
                <w:sz w:val="22"/>
                <w:szCs w:val="22"/>
              </w:rPr>
              <w:t>94.9</w:t>
            </w:r>
          </w:p>
        </w:tc>
        <w:tc>
          <w:tcPr>
            <w:tcW w:w="987" w:type="pct"/>
            <w:tcBorders>
              <w:top w:val="single" w:sz="4" w:space="0" w:color="auto"/>
              <w:left w:val="nil"/>
              <w:bottom w:val="single" w:sz="4" w:space="0" w:color="auto"/>
              <w:right w:val="single" w:sz="4" w:space="0" w:color="auto"/>
            </w:tcBorders>
            <w:shd w:val="clear" w:color="auto" w:fill="FFFFFF" w:themeFill="background1"/>
            <w:vAlign w:val="center"/>
          </w:tcPr>
          <w:p w:rsidR="0088084C" w:rsidRPr="00EA5606" w:rsidRDefault="0088084C" w:rsidP="00B16020">
            <w:pPr>
              <w:spacing w:line="360" w:lineRule="auto"/>
              <w:jc w:val="center"/>
            </w:pPr>
            <w:r w:rsidRPr="00EA5606">
              <w:rPr>
                <w:sz w:val="22"/>
                <w:szCs w:val="22"/>
              </w:rPr>
              <w:t>0.50</w:t>
            </w:r>
          </w:p>
        </w:tc>
        <w:tc>
          <w:tcPr>
            <w:tcW w:w="1093" w:type="pct"/>
            <w:tcBorders>
              <w:top w:val="single" w:sz="4" w:space="0" w:color="auto"/>
              <w:left w:val="nil"/>
              <w:bottom w:val="single" w:sz="4" w:space="0" w:color="auto"/>
              <w:right w:val="single" w:sz="4" w:space="0" w:color="auto"/>
            </w:tcBorders>
            <w:shd w:val="clear" w:color="auto" w:fill="FFFFFF" w:themeFill="background1"/>
            <w:vAlign w:val="center"/>
          </w:tcPr>
          <w:p w:rsidR="0088084C" w:rsidRPr="00EA5606" w:rsidRDefault="0088084C" w:rsidP="00B16020">
            <w:pPr>
              <w:spacing w:line="360" w:lineRule="auto"/>
              <w:jc w:val="center"/>
              <w:rPr>
                <w:rFonts w:eastAsia="Times New Roman"/>
              </w:rPr>
            </w:pPr>
            <w:r w:rsidRPr="00EA5606">
              <w:rPr>
                <w:rFonts w:eastAsia="Times New Roman"/>
                <w:sz w:val="22"/>
                <w:szCs w:val="22"/>
              </w:rPr>
              <w:t>0.7</w:t>
            </w:r>
          </w:p>
        </w:tc>
        <w:tc>
          <w:tcPr>
            <w:tcW w:w="655" w:type="pct"/>
            <w:tcBorders>
              <w:top w:val="single" w:sz="4" w:space="0" w:color="auto"/>
              <w:left w:val="nil"/>
              <w:bottom w:val="single" w:sz="4" w:space="0" w:color="auto"/>
              <w:right w:val="single" w:sz="4" w:space="0" w:color="auto"/>
            </w:tcBorders>
            <w:shd w:val="clear" w:color="auto" w:fill="auto"/>
            <w:noWrap/>
            <w:vAlign w:val="center"/>
          </w:tcPr>
          <w:p w:rsidR="0088084C" w:rsidRPr="00EA5606" w:rsidRDefault="0088084C" w:rsidP="00B16020">
            <w:pPr>
              <w:jc w:val="center"/>
            </w:pPr>
            <w:r w:rsidRPr="00EA5606">
              <w:rPr>
                <w:sz w:val="22"/>
                <w:szCs w:val="22"/>
              </w:rPr>
              <w:t>95</w:t>
            </w:r>
          </w:p>
        </w:tc>
      </w:tr>
      <w:tr w:rsidR="0088084C" w:rsidRPr="00EA5606" w:rsidTr="00B16020">
        <w:trPr>
          <w:trHeight w:val="215"/>
        </w:trPr>
        <w:tc>
          <w:tcPr>
            <w:tcW w:w="844" w:type="pct"/>
            <w:tcBorders>
              <w:top w:val="nil"/>
              <w:left w:val="single" w:sz="4" w:space="0" w:color="auto"/>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rPr>
                <w:rFonts w:eastAsia="Times New Roman"/>
              </w:rPr>
            </w:pPr>
            <w:r w:rsidRPr="00EA5606">
              <w:rPr>
                <w:rFonts w:eastAsia="Times New Roman"/>
                <w:sz w:val="22"/>
                <w:szCs w:val="22"/>
              </w:rPr>
              <w:t>Haricot bean</w:t>
            </w:r>
          </w:p>
        </w:tc>
        <w:tc>
          <w:tcPr>
            <w:tcW w:w="606"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0.7</w:t>
            </w:r>
          </w:p>
        </w:tc>
        <w:tc>
          <w:tcPr>
            <w:tcW w:w="815" w:type="pct"/>
            <w:tcBorders>
              <w:top w:val="nil"/>
              <w:left w:val="nil"/>
              <w:bottom w:val="single" w:sz="4" w:space="0" w:color="auto"/>
              <w:right w:val="single" w:sz="4" w:space="0" w:color="auto"/>
            </w:tcBorders>
            <w:shd w:val="clear" w:color="auto" w:fill="auto"/>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94.9</w:t>
            </w:r>
          </w:p>
        </w:tc>
        <w:tc>
          <w:tcPr>
            <w:tcW w:w="987"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0.45</w:t>
            </w:r>
          </w:p>
        </w:tc>
        <w:tc>
          <w:tcPr>
            <w:tcW w:w="1093"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0.7</w:t>
            </w:r>
          </w:p>
        </w:tc>
        <w:tc>
          <w:tcPr>
            <w:tcW w:w="655" w:type="pct"/>
            <w:tcBorders>
              <w:top w:val="nil"/>
              <w:left w:val="nil"/>
              <w:bottom w:val="single" w:sz="4" w:space="0" w:color="auto"/>
              <w:right w:val="single" w:sz="4" w:space="0" w:color="auto"/>
            </w:tcBorders>
            <w:shd w:val="clear" w:color="auto" w:fill="auto"/>
            <w:noWrap/>
            <w:vAlign w:val="center"/>
            <w:hideMark/>
          </w:tcPr>
          <w:p w:rsidR="0088084C" w:rsidRPr="00EA5606" w:rsidRDefault="0088084C" w:rsidP="00B16020">
            <w:pPr>
              <w:jc w:val="center"/>
            </w:pPr>
            <w:r w:rsidRPr="00EA5606">
              <w:rPr>
                <w:sz w:val="22"/>
                <w:szCs w:val="22"/>
              </w:rPr>
              <w:t>43</w:t>
            </w:r>
          </w:p>
        </w:tc>
      </w:tr>
      <w:tr w:rsidR="0088084C" w:rsidRPr="00EA5606" w:rsidTr="00B16020">
        <w:trPr>
          <w:trHeight w:val="300"/>
        </w:trPr>
        <w:tc>
          <w:tcPr>
            <w:tcW w:w="844" w:type="pct"/>
            <w:tcBorders>
              <w:top w:val="nil"/>
              <w:left w:val="single" w:sz="4" w:space="0" w:color="auto"/>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rPr>
                <w:rFonts w:eastAsia="Times New Roman"/>
              </w:rPr>
            </w:pPr>
            <w:r w:rsidRPr="00EA5606">
              <w:rPr>
                <w:rFonts w:eastAsia="Times New Roman"/>
                <w:sz w:val="22"/>
                <w:szCs w:val="22"/>
              </w:rPr>
              <w:t>Tomato</w:t>
            </w:r>
          </w:p>
        </w:tc>
        <w:tc>
          <w:tcPr>
            <w:tcW w:w="606"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1.0</w:t>
            </w:r>
          </w:p>
        </w:tc>
        <w:tc>
          <w:tcPr>
            <w:tcW w:w="815" w:type="pct"/>
            <w:tcBorders>
              <w:top w:val="nil"/>
              <w:left w:val="nil"/>
              <w:bottom w:val="single" w:sz="4" w:space="0" w:color="auto"/>
              <w:right w:val="single" w:sz="4" w:space="0" w:color="auto"/>
            </w:tcBorders>
            <w:shd w:val="clear" w:color="auto" w:fill="auto"/>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94.9</w:t>
            </w:r>
          </w:p>
        </w:tc>
        <w:tc>
          <w:tcPr>
            <w:tcW w:w="987"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0.40</w:t>
            </w:r>
          </w:p>
        </w:tc>
        <w:tc>
          <w:tcPr>
            <w:tcW w:w="1093"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0.7</w:t>
            </w:r>
          </w:p>
        </w:tc>
        <w:tc>
          <w:tcPr>
            <w:tcW w:w="655" w:type="pct"/>
            <w:tcBorders>
              <w:top w:val="nil"/>
              <w:left w:val="nil"/>
              <w:bottom w:val="single" w:sz="4" w:space="0" w:color="auto"/>
              <w:right w:val="single" w:sz="4" w:space="0" w:color="auto"/>
            </w:tcBorders>
            <w:shd w:val="clear" w:color="auto" w:fill="auto"/>
            <w:noWrap/>
            <w:vAlign w:val="center"/>
            <w:hideMark/>
          </w:tcPr>
          <w:p w:rsidR="0088084C" w:rsidRPr="00EA5606" w:rsidRDefault="0088084C" w:rsidP="00B16020">
            <w:pPr>
              <w:jc w:val="center"/>
            </w:pPr>
            <w:r w:rsidRPr="00EA5606">
              <w:rPr>
                <w:sz w:val="22"/>
                <w:szCs w:val="22"/>
              </w:rPr>
              <w:t>54</w:t>
            </w:r>
          </w:p>
        </w:tc>
      </w:tr>
      <w:tr w:rsidR="0088084C" w:rsidRPr="00EA5606" w:rsidTr="00B16020">
        <w:trPr>
          <w:trHeight w:val="300"/>
        </w:trPr>
        <w:tc>
          <w:tcPr>
            <w:tcW w:w="844" w:type="pct"/>
            <w:tcBorders>
              <w:top w:val="nil"/>
              <w:left w:val="single" w:sz="4" w:space="0" w:color="auto"/>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rPr>
                <w:rFonts w:eastAsia="Times New Roman"/>
              </w:rPr>
            </w:pPr>
            <w:r w:rsidRPr="00EA5606">
              <w:rPr>
                <w:rFonts w:eastAsia="Times New Roman"/>
                <w:sz w:val="22"/>
                <w:szCs w:val="22"/>
              </w:rPr>
              <w:t>Red Pepper</w:t>
            </w:r>
          </w:p>
        </w:tc>
        <w:tc>
          <w:tcPr>
            <w:tcW w:w="606"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0.8</w:t>
            </w:r>
          </w:p>
        </w:tc>
        <w:tc>
          <w:tcPr>
            <w:tcW w:w="815" w:type="pct"/>
            <w:tcBorders>
              <w:top w:val="nil"/>
              <w:left w:val="nil"/>
              <w:bottom w:val="single" w:sz="4" w:space="0" w:color="auto"/>
              <w:right w:val="single" w:sz="4" w:space="0" w:color="auto"/>
            </w:tcBorders>
            <w:shd w:val="clear" w:color="auto" w:fill="auto"/>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94.9</w:t>
            </w:r>
          </w:p>
        </w:tc>
        <w:tc>
          <w:tcPr>
            <w:tcW w:w="987"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0.30</w:t>
            </w:r>
          </w:p>
        </w:tc>
        <w:tc>
          <w:tcPr>
            <w:tcW w:w="1093"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0.7</w:t>
            </w:r>
          </w:p>
        </w:tc>
        <w:tc>
          <w:tcPr>
            <w:tcW w:w="655" w:type="pct"/>
            <w:tcBorders>
              <w:top w:val="nil"/>
              <w:left w:val="nil"/>
              <w:bottom w:val="single" w:sz="4" w:space="0" w:color="auto"/>
              <w:right w:val="single" w:sz="4" w:space="0" w:color="auto"/>
            </w:tcBorders>
            <w:shd w:val="clear" w:color="auto" w:fill="auto"/>
            <w:noWrap/>
            <w:vAlign w:val="center"/>
            <w:hideMark/>
          </w:tcPr>
          <w:p w:rsidR="0088084C" w:rsidRPr="00EA5606" w:rsidRDefault="0088084C" w:rsidP="00B16020">
            <w:pPr>
              <w:jc w:val="center"/>
            </w:pPr>
            <w:r w:rsidRPr="00EA5606">
              <w:rPr>
                <w:sz w:val="22"/>
                <w:szCs w:val="22"/>
              </w:rPr>
              <w:t>33</w:t>
            </w:r>
          </w:p>
        </w:tc>
      </w:tr>
      <w:tr w:rsidR="0088084C" w:rsidRPr="00EA5606" w:rsidTr="00B16020">
        <w:trPr>
          <w:trHeight w:val="300"/>
        </w:trPr>
        <w:tc>
          <w:tcPr>
            <w:tcW w:w="844" w:type="pct"/>
            <w:tcBorders>
              <w:top w:val="nil"/>
              <w:left w:val="single" w:sz="4" w:space="0" w:color="auto"/>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rPr>
                <w:rFonts w:eastAsia="Times New Roman"/>
              </w:rPr>
            </w:pPr>
            <w:r w:rsidRPr="00EA5606">
              <w:rPr>
                <w:rFonts w:eastAsia="Times New Roman"/>
                <w:sz w:val="22"/>
                <w:szCs w:val="22"/>
              </w:rPr>
              <w:t>Onion</w:t>
            </w:r>
          </w:p>
        </w:tc>
        <w:tc>
          <w:tcPr>
            <w:tcW w:w="606"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0.6</w:t>
            </w:r>
          </w:p>
        </w:tc>
        <w:tc>
          <w:tcPr>
            <w:tcW w:w="815" w:type="pct"/>
            <w:tcBorders>
              <w:top w:val="nil"/>
              <w:left w:val="nil"/>
              <w:bottom w:val="single" w:sz="4" w:space="0" w:color="auto"/>
              <w:right w:val="single" w:sz="4" w:space="0" w:color="auto"/>
            </w:tcBorders>
            <w:shd w:val="clear" w:color="auto" w:fill="auto"/>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94.9</w:t>
            </w:r>
          </w:p>
        </w:tc>
        <w:tc>
          <w:tcPr>
            <w:tcW w:w="987"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0.45</w:t>
            </w:r>
          </w:p>
        </w:tc>
        <w:tc>
          <w:tcPr>
            <w:tcW w:w="1093"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0.7</w:t>
            </w:r>
          </w:p>
        </w:tc>
        <w:tc>
          <w:tcPr>
            <w:tcW w:w="655" w:type="pct"/>
            <w:tcBorders>
              <w:top w:val="nil"/>
              <w:left w:val="nil"/>
              <w:bottom w:val="single" w:sz="4" w:space="0" w:color="auto"/>
              <w:right w:val="single" w:sz="4" w:space="0" w:color="auto"/>
            </w:tcBorders>
            <w:shd w:val="clear" w:color="auto" w:fill="auto"/>
            <w:noWrap/>
            <w:vAlign w:val="center"/>
            <w:hideMark/>
          </w:tcPr>
          <w:p w:rsidR="0088084C" w:rsidRPr="00EA5606" w:rsidRDefault="0088084C" w:rsidP="00B16020">
            <w:pPr>
              <w:jc w:val="center"/>
            </w:pPr>
            <w:r w:rsidRPr="00EA5606">
              <w:rPr>
                <w:sz w:val="22"/>
                <w:szCs w:val="22"/>
              </w:rPr>
              <w:t>37</w:t>
            </w:r>
          </w:p>
        </w:tc>
      </w:tr>
      <w:tr w:rsidR="0088084C" w:rsidRPr="00EA5606" w:rsidTr="00B16020">
        <w:trPr>
          <w:trHeight w:val="300"/>
        </w:trPr>
        <w:tc>
          <w:tcPr>
            <w:tcW w:w="844" w:type="pct"/>
            <w:tcBorders>
              <w:top w:val="nil"/>
              <w:left w:val="single" w:sz="4" w:space="0" w:color="auto"/>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rPr>
                <w:rFonts w:eastAsia="Times New Roman"/>
              </w:rPr>
            </w:pPr>
            <w:r w:rsidRPr="00EA5606">
              <w:rPr>
                <w:rFonts w:eastAsia="Times New Roman"/>
                <w:sz w:val="22"/>
                <w:szCs w:val="22"/>
              </w:rPr>
              <w:t>Head Cabbage</w:t>
            </w:r>
          </w:p>
        </w:tc>
        <w:tc>
          <w:tcPr>
            <w:tcW w:w="606"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0.5</w:t>
            </w:r>
          </w:p>
        </w:tc>
        <w:tc>
          <w:tcPr>
            <w:tcW w:w="815" w:type="pct"/>
            <w:tcBorders>
              <w:top w:val="nil"/>
              <w:left w:val="nil"/>
              <w:bottom w:val="single" w:sz="4" w:space="0" w:color="auto"/>
              <w:right w:val="single" w:sz="4" w:space="0" w:color="auto"/>
            </w:tcBorders>
            <w:shd w:val="clear" w:color="auto" w:fill="auto"/>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94.9</w:t>
            </w:r>
          </w:p>
        </w:tc>
        <w:tc>
          <w:tcPr>
            <w:tcW w:w="987"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0.45</w:t>
            </w:r>
          </w:p>
        </w:tc>
        <w:tc>
          <w:tcPr>
            <w:tcW w:w="1093" w:type="pct"/>
            <w:tcBorders>
              <w:top w:val="nil"/>
              <w:left w:val="nil"/>
              <w:bottom w:val="single" w:sz="4" w:space="0" w:color="auto"/>
              <w:right w:val="single" w:sz="4" w:space="0" w:color="auto"/>
            </w:tcBorders>
            <w:shd w:val="clear" w:color="auto" w:fill="FFFFFF" w:themeFill="background1"/>
            <w:vAlign w:val="center"/>
            <w:hideMark/>
          </w:tcPr>
          <w:p w:rsidR="0088084C" w:rsidRPr="00EA5606" w:rsidRDefault="0088084C" w:rsidP="00B16020">
            <w:pPr>
              <w:spacing w:line="360" w:lineRule="auto"/>
              <w:jc w:val="center"/>
              <w:rPr>
                <w:rFonts w:eastAsia="Times New Roman"/>
              </w:rPr>
            </w:pPr>
            <w:r w:rsidRPr="00EA5606">
              <w:rPr>
                <w:rFonts w:eastAsia="Times New Roman"/>
                <w:sz w:val="22"/>
                <w:szCs w:val="22"/>
              </w:rPr>
              <w:t>0.7</w:t>
            </w:r>
          </w:p>
        </w:tc>
        <w:tc>
          <w:tcPr>
            <w:tcW w:w="655" w:type="pct"/>
            <w:tcBorders>
              <w:top w:val="nil"/>
              <w:left w:val="nil"/>
              <w:bottom w:val="single" w:sz="4" w:space="0" w:color="auto"/>
              <w:right w:val="single" w:sz="4" w:space="0" w:color="auto"/>
            </w:tcBorders>
            <w:shd w:val="clear" w:color="auto" w:fill="auto"/>
            <w:noWrap/>
            <w:vAlign w:val="center"/>
            <w:hideMark/>
          </w:tcPr>
          <w:p w:rsidR="0088084C" w:rsidRPr="00EA5606" w:rsidRDefault="0088084C" w:rsidP="00B16020">
            <w:pPr>
              <w:jc w:val="center"/>
            </w:pPr>
            <w:r w:rsidRPr="00EA5606">
              <w:rPr>
                <w:sz w:val="22"/>
                <w:szCs w:val="22"/>
              </w:rPr>
              <w:t>31</w:t>
            </w:r>
          </w:p>
        </w:tc>
      </w:tr>
    </w:tbl>
    <w:p w:rsidR="00085270" w:rsidRPr="00EA5606" w:rsidRDefault="00085270" w:rsidP="00085270">
      <w:pPr>
        <w:pStyle w:val="Caption"/>
        <w:rPr>
          <w:rFonts w:ascii="Times New Roman" w:hAnsi="Times New Roman" w:cs="Times New Roman"/>
          <w:b w:val="0"/>
          <w:color w:val="auto"/>
          <w:sz w:val="24"/>
          <w:szCs w:val="24"/>
        </w:rPr>
      </w:pPr>
    </w:p>
    <w:p w:rsidR="00656141" w:rsidRDefault="00656141" w:rsidP="001670B0">
      <w:pPr>
        <w:rPr>
          <w:i/>
        </w:rPr>
        <w:sectPr w:rsidR="00656141" w:rsidSect="00870420">
          <w:pgSz w:w="12240" w:h="15840"/>
          <w:pgMar w:top="1296" w:right="1440" w:bottom="1354" w:left="1440" w:header="720" w:footer="792" w:gutter="0"/>
          <w:cols w:space="720"/>
          <w:docGrid w:linePitch="360"/>
        </w:sectPr>
      </w:pPr>
      <w:bookmarkStart w:id="544" w:name="_Toc505870677"/>
    </w:p>
    <w:p w:rsidR="00085270" w:rsidRPr="001670B0" w:rsidRDefault="00085270" w:rsidP="001670B0">
      <w:pPr>
        <w:rPr>
          <w:i/>
        </w:rPr>
      </w:pPr>
      <w:bookmarkStart w:id="545" w:name="_Toc532464566"/>
      <w:r w:rsidRPr="001670B0">
        <w:rPr>
          <w:i/>
        </w:rPr>
        <w:lastRenderedPageBreak/>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55</w:t>
      </w:r>
      <w:r w:rsidR="006E10F2" w:rsidRPr="001670B0">
        <w:rPr>
          <w:i/>
        </w:rPr>
        <w:fldChar w:fldCharType="end"/>
      </w:r>
      <w:r w:rsidRPr="001670B0">
        <w:rPr>
          <w:i/>
        </w:rPr>
        <w:t xml:space="preserve"> Irrigation depth of application for second phase irrigation</w:t>
      </w:r>
      <w:bookmarkEnd w:id="544"/>
      <w:bookmarkEnd w:id="545"/>
    </w:p>
    <w:p w:rsidR="00085270" w:rsidRPr="00EA5606" w:rsidRDefault="00085270" w:rsidP="00085270">
      <w:pPr>
        <w:outlineLvl w:val="0"/>
      </w:pPr>
    </w:p>
    <w:tbl>
      <w:tblPr>
        <w:tblW w:w="5000" w:type="pct"/>
        <w:tblLook w:val="04A0"/>
      </w:tblPr>
      <w:tblGrid>
        <w:gridCol w:w="1575"/>
        <w:gridCol w:w="1135"/>
        <w:gridCol w:w="1582"/>
        <w:gridCol w:w="1752"/>
        <w:gridCol w:w="2308"/>
        <w:gridCol w:w="1224"/>
      </w:tblGrid>
      <w:tr w:rsidR="00085270" w:rsidRPr="00EA5606" w:rsidTr="00870420">
        <w:trPr>
          <w:trHeight w:val="1178"/>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B16020">
            <w:pPr>
              <w:jc w:val="center"/>
              <w:rPr>
                <w:rFonts w:eastAsia="Times New Roman"/>
                <w:b/>
                <w:bCs/>
                <w:sz w:val="20"/>
                <w:szCs w:val="20"/>
              </w:rPr>
            </w:pPr>
            <w:r w:rsidRPr="00EA5606">
              <w:rPr>
                <w:rFonts w:eastAsia="Times New Roman"/>
                <w:b/>
                <w:bCs/>
                <w:sz w:val="20"/>
                <w:szCs w:val="20"/>
              </w:rPr>
              <w:t>Crop</w:t>
            </w:r>
          </w:p>
          <w:p w:rsidR="00085270" w:rsidRPr="00EA5606" w:rsidRDefault="00085270" w:rsidP="00B16020">
            <w:pPr>
              <w:jc w:val="center"/>
              <w:rPr>
                <w:rFonts w:eastAsia="Times New Roman"/>
                <w:b/>
                <w:bCs/>
                <w:sz w:val="20"/>
                <w:szCs w:val="20"/>
              </w:rPr>
            </w:pPr>
          </w:p>
          <w:p w:rsidR="00085270" w:rsidRPr="00EA5606" w:rsidRDefault="00085270" w:rsidP="00B16020">
            <w:pPr>
              <w:jc w:val="center"/>
              <w:rPr>
                <w:rFonts w:eastAsia="Times New Roman"/>
                <w:b/>
                <w:bCs/>
                <w:sz w:val="20"/>
                <w:szCs w:val="20"/>
              </w:rPr>
            </w:pP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B16020">
            <w:pPr>
              <w:jc w:val="center"/>
              <w:rPr>
                <w:rFonts w:eastAsia="Times New Roman"/>
                <w:b/>
                <w:bCs/>
                <w:sz w:val="20"/>
                <w:szCs w:val="20"/>
              </w:rPr>
            </w:pPr>
            <w:r w:rsidRPr="00EA5606">
              <w:rPr>
                <w:rFonts w:eastAsia="Times New Roman"/>
                <w:b/>
                <w:bCs/>
                <w:sz w:val="20"/>
                <w:szCs w:val="20"/>
              </w:rPr>
              <w:t>Rooting Depth</w:t>
            </w:r>
          </w:p>
          <w:p w:rsidR="00085270" w:rsidRPr="00EA5606" w:rsidRDefault="00085270" w:rsidP="00870420">
            <w:pPr>
              <w:jc w:val="center"/>
              <w:rPr>
                <w:rFonts w:eastAsia="Times New Roman"/>
                <w:b/>
                <w:bCs/>
                <w:sz w:val="20"/>
                <w:szCs w:val="20"/>
              </w:rPr>
            </w:pPr>
            <w:r w:rsidRPr="00EA5606">
              <w:rPr>
                <w:rFonts w:eastAsia="Times New Roman"/>
                <w:b/>
                <w:bCs/>
                <w:sz w:val="20"/>
                <w:szCs w:val="20"/>
              </w:rPr>
              <w:t>(m)</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B16020">
            <w:pPr>
              <w:jc w:val="center"/>
              <w:rPr>
                <w:rFonts w:eastAsia="Times New Roman"/>
                <w:b/>
                <w:bCs/>
                <w:sz w:val="20"/>
                <w:szCs w:val="20"/>
              </w:rPr>
            </w:pPr>
            <w:r w:rsidRPr="00EA5606">
              <w:rPr>
                <w:rFonts w:eastAsia="Times New Roman"/>
                <w:b/>
                <w:bCs/>
                <w:sz w:val="20"/>
                <w:szCs w:val="20"/>
              </w:rPr>
              <w:t>Total Available Moisture</w:t>
            </w:r>
            <w:r w:rsidR="00870420" w:rsidRPr="00EA5606">
              <w:rPr>
                <w:rFonts w:eastAsia="Times New Roman"/>
                <w:b/>
                <w:bCs/>
                <w:sz w:val="20"/>
                <w:szCs w:val="20"/>
              </w:rPr>
              <w:t xml:space="preserve"> </w:t>
            </w:r>
            <w:r w:rsidRPr="00EA5606">
              <w:rPr>
                <w:rFonts w:eastAsia="Times New Roman"/>
                <w:b/>
                <w:bCs/>
                <w:sz w:val="20"/>
                <w:szCs w:val="20"/>
              </w:rPr>
              <w:t>(Sa)</w:t>
            </w:r>
          </w:p>
          <w:p w:rsidR="00085270" w:rsidRPr="00EA5606" w:rsidRDefault="00085270" w:rsidP="00B16020">
            <w:pPr>
              <w:jc w:val="center"/>
              <w:rPr>
                <w:rFonts w:eastAsia="Times New Roman"/>
                <w:b/>
                <w:bCs/>
                <w:sz w:val="20"/>
                <w:szCs w:val="20"/>
              </w:rPr>
            </w:pPr>
            <w:r w:rsidRPr="00EA5606">
              <w:rPr>
                <w:rFonts w:eastAsia="Times New Roman"/>
                <w:b/>
                <w:bCs/>
                <w:sz w:val="20"/>
                <w:szCs w:val="20"/>
              </w:rPr>
              <w:t>(mm/m)</w:t>
            </w:r>
          </w:p>
        </w:tc>
        <w:tc>
          <w:tcPr>
            <w:tcW w:w="915"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B16020">
            <w:pPr>
              <w:jc w:val="center"/>
              <w:rPr>
                <w:rFonts w:eastAsia="Times New Roman"/>
                <w:b/>
                <w:bCs/>
                <w:sz w:val="20"/>
                <w:szCs w:val="20"/>
              </w:rPr>
            </w:pPr>
            <w:r w:rsidRPr="00EA5606">
              <w:rPr>
                <w:rFonts w:eastAsia="Times New Roman"/>
                <w:b/>
                <w:bCs/>
                <w:sz w:val="20"/>
                <w:szCs w:val="20"/>
              </w:rPr>
              <w:t>Allowable Depletions</w:t>
            </w:r>
            <w:r w:rsidR="00B16020" w:rsidRPr="00EA5606">
              <w:rPr>
                <w:rFonts w:eastAsia="Times New Roman"/>
                <w:b/>
                <w:bCs/>
                <w:sz w:val="20"/>
                <w:szCs w:val="20"/>
              </w:rPr>
              <w:t xml:space="preserve"> </w:t>
            </w:r>
            <w:r w:rsidRPr="00EA5606">
              <w:rPr>
                <w:rFonts w:eastAsia="Times New Roman"/>
                <w:b/>
                <w:bCs/>
                <w:sz w:val="20"/>
                <w:szCs w:val="20"/>
              </w:rPr>
              <w:t>(p)</w:t>
            </w:r>
          </w:p>
          <w:p w:rsidR="00085270" w:rsidRPr="00EA5606" w:rsidRDefault="00085270" w:rsidP="00870420">
            <w:pPr>
              <w:jc w:val="center"/>
              <w:rPr>
                <w:rFonts w:eastAsia="Times New Roman"/>
                <w:b/>
                <w:bCs/>
                <w:sz w:val="20"/>
                <w:szCs w:val="20"/>
              </w:rPr>
            </w:pPr>
            <w:r w:rsidRPr="00EA5606">
              <w:rPr>
                <w:rFonts w:eastAsia="Times New Roman"/>
                <w:b/>
                <w:bCs/>
                <w:sz w:val="20"/>
                <w:szCs w:val="20"/>
              </w:rPr>
              <w:t>(fraction)</w:t>
            </w:r>
          </w:p>
        </w:tc>
        <w:tc>
          <w:tcPr>
            <w:tcW w:w="1205" w:type="pct"/>
            <w:tcBorders>
              <w:top w:val="single" w:sz="4" w:space="0" w:color="auto"/>
              <w:left w:val="nil"/>
              <w:bottom w:val="single" w:sz="4" w:space="0" w:color="auto"/>
              <w:right w:val="single" w:sz="4" w:space="0" w:color="auto"/>
            </w:tcBorders>
            <w:shd w:val="clear" w:color="auto" w:fill="auto"/>
            <w:noWrap/>
            <w:vAlign w:val="center"/>
            <w:hideMark/>
          </w:tcPr>
          <w:p w:rsidR="00085270" w:rsidRPr="00EA5606" w:rsidRDefault="00085270" w:rsidP="00B16020">
            <w:pPr>
              <w:jc w:val="center"/>
              <w:rPr>
                <w:rFonts w:eastAsia="Times New Roman"/>
                <w:b/>
                <w:bCs/>
                <w:sz w:val="20"/>
                <w:szCs w:val="20"/>
              </w:rPr>
            </w:pPr>
            <w:r w:rsidRPr="00EA5606">
              <w:rPr>
                <w:rFonts w:eastAsia="Times New Roman"/>
                <w:b/>
                <w:bCs/>
                <w:sz w:val="20"/>
                <w:szCs w:val="20"/>
              </w:rPr>
              <w:t>Application efficiency</w:t>
            </w:r>
          </w:p>
          <w:p w:rsidR="00085270" w:rsidRPr="00EA5606" w:rsidRDefault="0088084C" w:rsidP="00B16020">
            <w:pPr>
              <w:jc w:val="center"/>
              <w:rPr>
                <w:rFonts w:eastAsia="Times New Roman"/>
                <w:sz w:val="20"/>
                <w:szCs w:val="20"/>
              </w:rPr>
            </w:pPr>
            <w:r w:rsidRPr="00EA5606">
              <w:rPr>
                <w:rFonts w:eastAsia="Times New Roman"/>
                <w:b/>
                <w:bCs/>
                <w:sz w:val="20"/>
                <w:szCs w:val="20"/>
              </w:rPr>
              <w:t>(7</w:t>
            </w:r>
            <w:r w:rsidR="00085270" w:rsidRPr="00EA5606">
              <w:rPr>
                <w:rFonts w:eastAsia="Times New Roman"/>
                <w:b/>
                <w:bCs/>
                <w:sz w:val="20"/>
                <w:szCs w:val="20"/>
              </w:rPr>
              <w:t>0%)</w:t>
            </w:r>
          </w:p>
          <w:p w:rsidR="00085270" w:rsidRPr="00EA5606" w:rsidRDefault="00085270" w:rsidP="00B16020">
            <w:pPr>
              <w:jc w:val="center"/>
              <w:rPr>
                <w:rFonts w:eastAsia="Times New Roman"/>
                <w:sz w:val="20"/>
                <w:szCs w:val="20"/>
              </w:rPr>
            </w:pP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085270" w:rsidRPr="00EA5606" w:rsidRDefault="00085270" w:rsidP="00B16020">
            <w:pPr>
              <w:jc w:val="center"/>
              <w:rPr>
                <w:rFonts w:eastAsia="Times New Roman"/>
                <w:b/>
                <w:bCs/>
                <w:sz w:val="20"/>
                <w:szCs w:val="20"/>
              </w:rPr>
            </w:pPr>
            <w:r w:rsidRPr="00EA5606">
              <w:rPr>
                <w:rFonts w:eastAsia="Times New Roman"/>
                <w:b/>
                <w:bCs/>
                <w:sz w:val="20"/>
                <w:szCs w:val="20"/>
              </w:rPr>
              <w:t>Depth</w:t>
            </w:r>
          </w:p>
          <w:p w:rsidR="00085270" w:rsidRPr="00EA5606" w:rsidRDefault="00085270" w:rsidP="00B16020">
            <w:pPr>
              <w:jc w:val="center"/>
              <w:rPr>
                <w:rFonts w:eastAsia="Times New Roman"/>
                <w:sz w:val="20"/>
                <w:szCs w:val="20"/>
              </w:rPr>
            </w:pPr>
            <w:r w:rsidRPr="00EA5606">
              <w:rPr>
                <w:rFonts w:eastAsia="Times New Roman"/>
                <w:b/>
                <w:bCs/>
                <w:sz w:val="20"/>
                <w:szCs w:val="20"/>
              </w:rPr>
              <w:t>(mm)</w:t>
            </w:r>
          </w:p>
          <w:p w:rsidR="00085270" w:rsidRPr="00EA5606" w:rsidRDefault="00085270" w:rsidP="00B16020">
            <w:pPr>
              <w:jc w:val="center"/>
              <w:rPr>
                <w:rFonts w:eastAsia="Times New Roman"/>
                <w:sz w:val="20"/>
                <w:szCs w:val="20"/>
              </w:rPr>
            </w:pPr>
          </w:p>
        </w:tc>
      </w:tr>
      <w:tr w:rsidR="00C361F7" w:rsidRPr="00EA5606" w:rsidTr="00870420">
        <w:trPr>
          <w:trHeight w:val="300"/>
        </w:trPr>
        <w:tc>
          <w:tcPr>
            <w:tcW w:w="822" w:type="pct"/>
            <w:tcBorders>
              <w:top w:val="nil"/>
              <w:left w:val="single" w:sz="4" w:space="0" w:color="auto"/>
              <w:bottom w:val="single" w:sz="4" w:space="0" w:color="auto"/>
              <w:right w:val="single" w:sz="4" w:space="0" w:color="auto"/>
            </w:tcBorders>
            <w:shd w:val="clear" w:color="auto" w:fill="auto"/>
            <w:hideMark/>
          </w:tcPr>
          <w:p w:rsidR="00C361F7" w:rsidRPr="00EA5606" w:rsidRDefault="00C361F7" w:rsidP="00696A21">
            <w:pPr>
              <w:spacing w:line="360" w:lineRule="auto"/>
              <w:rPr>
                <w:rFonts w:eastAsia="Times New Roman"/>
                <w:sz w:val="20"/>
                <w:szCs w:val="20"/>
              </w:rPr>
            </w:pPr>
            <w:r w:rsidRPr="00EA5606">
              <w:rPr>
                <w:rFonts w:eastAsia="Times New Roman"/>
                <w:sz w:val="20"/>
                <w:szCs w:val="20"/>
              </w:rPr>
              <w:t>Maize</w:t>
            </w:r>
          </w:p>
        </w:tc>
        <w:tc>
          <w:tcPr>
            <w:tcW w:w="592"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1</w:t>
            </w:r>
          </w:p>
        </w:tc>
        <w:tc>
          <w:tcPr>
            <w:tcW w:w="826"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p>
        </w:tc>
        <w:tc>
          <w:tcPr>
            <w:tcW w:w="91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0.55</w:t>
            </w:r>
          </w:p>
        </w:tc>
        <w:tc>
          <w:tcPr>
            <w:tcW w:w="120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0.5</w:t>
            </w:r>
          </w:p>
        </w:tc>
        <w:tc>
          <w:tcPr>
            <w:tcW w:w="639" w:type="pct"/>
            <w:tcBorders>
              <w:top w:val="nil"/>
              <w:left w:val="nil"/>
              <w:bottom w:val="single" w:sz="4" w:space="0" w:color="auto"/>
              <w:right w:val="single" w:sz="4" w:space="0" w:color="auto"/>
            </w:tcBorders>
            <w:shd w:val="clear" w:color="auto" w:fill="auto"/>
            <w:noWrap/>
            <w:vAlign w:val="bottom"/>
            <w:hideMark/>
          </w:tcPr>
          <w:p w:rsidR="00C361F7" w:rsidRPr="00EA5606" w:rsidRDefault="00C361F7" w:rsidP="008060E4">
            <w:pPr>
              <w:jc w:val="center"/>
              <w:rPr>
                <w:sz w:val="20"/>
                <w:szCs w:val="20"/>
              </w:rPr>
            </w:pPr>
            <w:r w:rsidRPr="00EA5606">
              <w:rPr>
                <w:sz w:val="20"/>
                <w:szCs w:val="20"/>
              </w:rPr>
              <w:t>75</w:t>
            </w:r>
          </w:p>
        </w:tc>
      </w:tr>
      <w:tr w:rsidR="00C361F7" w:rsidRPr="00EA5606" w:rsidTr="00870420">
        <w:trPr>
          <w:trHeight w:val="215"/>
        </w:trPr>
        <w:tc>
          <w:tcPr>
            <w:tcW w:w="822" w:type="pct"/>
            <w:tcBorders>
              <w:top w:val="nil"/>
              <w:left w:val="single" w:sz="4" w:space="0" w:color="auto"/>
              <w:bottom w:val="single" w:sz="4" w:space="0" w:color="auto"/>
              <w:right w:val="single" w:sz="4" w:space="0" w:color="auto"/>
            </w:tcBorders>
            <w:shd w:val="clear" w:color="auto" w:fill="auto"/>
            <w:hideMark/>
          </w:tcPr>
          <w:p w:rsidR="00C361F7" w:rsidRPr="00EA5606" w:rsidRDefault="00C361F7" w:rsidP="00696A21">
            <w:pPr>
              <w:spacing w:line="360" w:lineRule="auto"/>
              <w:rPr>
                <w:sz w:val="20"/>
                <w:szCs w:val="20"/>
              </w:rPr>
            </w:pPr>
            <w:r w:rsidRPr="00EA5606">
              <w:rPr>
                <w:sz w:val="20"/>
                <w:szCs w:val="20"/>
              </w:rPr>
              <w:t xml:space="preserve">Sorghum </w:t>
            </w:r>
          </w:p>
        </w:tc>
        <w:tc>
          <w:tcPr>
            <w:tcW w:w="592"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sz w:val="20"/>
                <w:szCs w:val="20"/>
              </w:rPr>
            </w:pPr>
            <w:r w:rsidRPr="00EA5606">
              <w:rPr>
                <w:sz w:val="20"/>
                <w:szCs w:val="20"/>
              </w:rPr>
              <w:t>1.4</w:t>
            </w:r>
          </w:p>
        </w:tc>
        <w:tc>
          <w:tcPr>
            <w:tcW w:w="826"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p>
        </w:tc>
        <w:tc>
          <w:tcPr>
            <w:tcW w:w="91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sz w:val="20"/>
                <w:szCs w:val="20"/>
              </w:rPr>
            </w:pPr>
            <w:r w:rsidRPr="00EA5606">
              <w:rPr>
                <w:sz w:val="20"/>
                <w:szCs w:val="20"/>
              </w:rPr>
              <w:t>0.50</w:t>
            </w:r>
          </w:p>
        </w:tc>
        <w:tc>
          <w:tcPr>
            <w:tcW w:w="120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sz w:val="20"/>
                <w:szCs w:val="20"/>
              </w:rPr>
            </w:pPr>
            <w:r w:rsidRPr="00EA5606">
              <w:rPr>
                <w:sz w:val="20"/>
                <w:szCs w:val="20"/>
              </w:rPr>
              <w:t>0.5</w:t>
            </w:r>
          </w:p>
        </w:tc>
        <w:tc>
          <w:tcPr>
            <w:tcW w:w="639" w:type="pct"/>
            <w:tcBorders>
              <w:top w:val="nil"/>
              <w:left w:val="nil"/>
              <w:bottom w:val="single" w:sz="4" w:space="0" w:color="auto"/>
              <w:right w:val="single" w:sz="4" w:space="0" w:color="auto"/>
            </w:tcBorders>
            <w:shd w:val="clear" w:color="auto" w:fill="auto"/>
            <w:noWrap/>
            <w:vAlign w:val="bottom"/>
            <w:hideMark/>
          </w:tcPr>
          <w:p w:rsidR="00C361F7" w:rsidRPr="00EA5606" w:rsidRDefault="00C361F7" w:rsidP="008060E4">
            <w:pPr>
              <w:jc w:val="center"/>
              <w:rPr>
                <w:sz w:val="20"/>
                <w:szCs w:val="20"/>
              </w:rPr>
            </w:pPr>
            <w:r w:rsidRPr="00EA5606">
              <w:rPr>
                <w:sz w:val="20"/>
                <w:szCs w:val="20"/>
              </w:rPr>
              <w:t>95</w:t>
            </w:r>
          </w:p>
        </w:tc>
      </w:tr>
      <w:tr w:rsidR="00C361F7" w:rsidRPr="00EA5606" w:rsidTr="00870420">
        <w:trPr>
          <w:trHeight w:val="215"/>
        </w:trPr>
        <w:tc>
          <w:tcPr>
            <w:tcW w:w="822" w:type="pct"/>
            <w:tcBorders>
              <w:top w:val="nil"/>
              <w:left w:val="single" w:sz="4" w:space="0" w:color="auto"/>
              <w:bottom w:val="single" w:sz="4" w:space="0" w:color="auto"/>
              <w:right w:val="single" w:sz="4" w:space="0" w:color="auto"/>
            </w:tcBorders>
            <w:shd w:val="clear" w:color="auto" w:fill="auto"/>
            <w:hideMark/>
          </w:tcPr>
          <w:p w:rsidR="00C361F7" w:rsidRPr="00EA5606" w:rsidRDefault="00C361F7" w:rsidP="00696A21">
            <w:pPr>
              <w:spacing w:line="360" w:lineRule="auto"/>
              <w:rPr>
                <w:rFonts w:eastAsia="Times New Roman"/>
                <w:sz w:val="20"/>
                <w:szCs w:val="20"/>
              </w:rPr>
            </w:pPr>
            <w:r w:rsidRPr="00EA5606">
              <w:rPr>
                <w:rFonts w:eastAsia="Times New Roman"/>
                <w:sz w:val="20"/>
                <w:szCs w:val="20"/>
              </w:rPr>
              <w:t>Haricot bean</w:t>
            </w:r>
          </w:p>
        </w:tc>
        <w:tc>
          <w:tcPr>
            <w:tcW w:w="592"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0.9</w:t>
            </w:r>
          </w:p>
        </w:tc>
        <w:tc>
          <w:tcPr>
            <w:tcW w:w="826"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p>
        </w:tc>
        <w:tc>
          <w:tcPr>
            <w:tcW w:w="91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0.45</w:t>
            </w:r>
          </w:p>
        </w:tc>
        <w:tc>
          <w:tcPr>
            <w:tcW w:w="120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0.5</w:t>
            </w:r>
          </w:p>
        </w:tc>
        <w:tc>
          <w:tcPr>
            <w:tcW w:w="639" w:type="pct"/>
            <w:tcBorders>
              <w:top w:val="nil"/>
              <w:left w:val="nil"/>
              <w:bottom w:val="single" w:sz="4" w:space="0" w:color="auto"/>
              <w:right w:val="single" w:sz="4" w:space="0" w:color="auto"/>
            </w:tcBorders>
            <w:shd w:val="clear" w:color="auto" w:fill="auto"/>
            <w:noWrap/>
            <w:vAlign w:val="bottom"/>
            <w:hideMark/>
          </w:tcPr>
          <w:p w:rsidR="00C361F7" w:rsidRPr="00EA5606" w:rsidRDefault="00C361F7" w:rsidP="008060E4">
            <w:pPr>
              <w:jc w:val="center"/>
              <w:rPr>
                <w:sz w:val="20"/>
                <w:szCs w:val="20"/>
              </w:rPr>
            </w:pPr>
            <w:r w:rsidRPr="00EA5606">
              <w:rPr>
                <w:sz w:val="20"/>
                <w:szCs w:val="20"/>
              </w:rPr>
              <w:t>43</w:t>
            </w:r>
          </w:p>
        </w:tc>
      </w:tr>
      <w:tr w:rsidR="00C361F7" w:rsidRPr="00EA5606" w:rsidTr="00870420">
        <w:trPr>
          <w:trHeight w:val="300"/>
        </w:trPr>
        <w:tc>
          <w:tcPr>
            <w:tcW w:w="822" w:type="pct"/>
            <w:tcBorders>
              <w:top w:val="nil"/>
              <w:left w:val="single" w:sz="4" w:space="0" w:color="auto"/>
              <w:bottom w:val="single" w:sz="4" w:space="0" w:color="auto"/>
              <w:right w:val="single" w:sz="4" w:space="0" w:color="auto"/>
            </w:tcBorders>
            <w:shd w:val="clear" w:color="auto" w:fill="FFFFFF" w:themeFill="background1"/>
            <w:hideMark/>
          </w:tcPr>
          <w:p w:rsidR="00C361F7" w:rsidRPr="00EA5606" w:rsidRDefault="00C361F7" w:rsidP="008060E4">
            <w:pPr>
              <w:spacing w:line="360" w:lineRule="auto"/>
              <w:rPr>
                <w:rFonts w:eastAsia="Times New Roman"/>
                <w:sz w:val="20"/>
                <w:szCs w:val="20"/>
              </w:rPr>
            </w:pPr>
            <w:r w:rsidRPr="00EA5606">
              <w:rPr>
                <w:rFonts w:eastAsia="Times New Roman"/>
                <w:sz w:val="20"/>
                <w:szCs w:val="20"/>
              </w:rPr>
              <w:t>Tomato</w:t>
            </w:r>
          </w:p>
        </w:tc>
        <w:tc>
          <w:tcPr>
            <w:tcW w:w="592" w:type="pct"/>
            <w:tcBorders>
              <w:top w:val="nil"/>
              <w:left w:val="nil"/>
              <w:bottom w:val="single" w:sz="4" w:space="0" w:color="auto"/>
              <w:right w:val="single" w:sz="4" w:space="0" w:color="auto"/>
            </w:tcBorders>
            <w:shd w:val="clear" w:color="auto" w:fill="FFFFFF" w:themeFill="background1"/>
            <w:hideMark/>
          </w:tcPr>
          <w:p w:rsidR="00C361F7" w:rsidRPr="00EA5606" w:rsidRDefault="00C361F7" w:rsidP="008060E4">
            <w:pPr>
              <w:spacing w:line="360" w:lineRule="auto"/>
              <w:jc w:val="center"/>
              <w:rPr>
                <w:rFonts w:eastAsia="Times New Roman"/>
                <w:sz w:val="20"/>
                <w:szCs w:val="20"/>
              </w:rPr>
            </w:pPr>
            <w:r w:rsidRPr="00EA5606">
              <w:rPr>
                <w:rFonts w:eastAsia="Times New Roman"/>
                <w:sz w:val="20"/>
                <w:szCs w:val="20"/>
              </w:rPr>
              <w:t>1.0</w:t>
            </w:r>
          </w:p>
        </w:tc>
        <w:tc>
          <w:tcPr>
            <w:tcW w:w="826" w:type="pct"/>
            <w:tcBorders>
              <w:top w:val="nil"/>
              <w:left w:val="nil"/>
              <w:bottom w:val="single" w:sz="4" w:space="0" w:color="auto"/>
              <w:right w:val="single" w:sz="4" w:space="0" w:color="auto"/>
            </w:tcBorders>
            <w:shd w:val="clear" w:color="auto" w:fill="auto"/>
            <w:hideMark/>
          </w:tcPr>
          <w:p w:rsidR="00C361F7" w:rsidRPr="00EA5606" w:rsidRDefault="00C361F7" w:rsidP="008060E4">
            <w:pPr>
              <w:spacing w:line="360" w:lineRule="auto"/>
              <w:jc w:val="center"/>
              <w:rPr>
                <w:rFonts w:eastAsia="Times New Roman"/>
                <w:sz w:val="20"/>
                <w:szCs w:val="20"/>
              </w:rPr>
            </w:pPr>
            <w:r w:rsidRPr="00EA5606">
              <w:rPr>
                <w:rFonts w:eastAsia="Times New Roman"/>
                <w:sz w:val="20"/>
                <w:szCs w:val="20"/>
              </w:rPr>
              <w:t>94.9</w:t>
            </w:r>
          </w:p>
        </w:tc>
        <w:tc>
          <w:tcPr>
            <w:tcW w:w="915" w:type="pct"/>
            <w:tcBorders>
              <w:top w:val="nil"/>
              <w:left w:val="nil"/>
              <w:bottom w:val="single" w:sz="4" w:space="0" w:color="auto"/>
              <w:right w:val="single" w:sz="4" w:space="0" w:color="auto"/>
            </w:tcBorders>
            <w:shd w:val="clear" w:color="auto" w:fill="FFFFFF" w:themeFill="background1"/>
            <w:hideMark/>
          </w:tcPr>
          <w:p w:rsidR="00C361F7" w:rsidRPr="00EA5606" w:rsidRDefault="00C361F7" w:rsidP="008060E4">
            <w:pPr>
              <w:spacing w:line="360" w:lineRule="auto"/>
              <w:jc w:val="center"/>
              <w:rPr>
                <w:rFonts w:eastAsia="Times New Roman"/>
                <w:sz w:val="20"/>
                <w:szCs w:val="20"/>
              </w:rPr>
            </w:pPr>
            <w:r w:rsidRPr="00EA5606">
              <w:rPr>
                <w:rFonts w:eastAsia="Times New Roman"/>
                <w:sz w:val="20"/>
                <w:szCs w:val="20"/>
              </w:rPr>
              <w:t>0.40</w:t>
            </w:r>
          </w:p>
        </w:tc>
        <w:tc>
          <w:tcPr>
            <w:tcW w:w="1205" w:type="pct"/>
            <w:tcBorders>
              <w:top w:val="nil"/>
              <w:left w:val="nil"/>
              <w:bottom w:val="single" w:sz="4" w:space="0" w:color="auto"/>
              <w:right w:val="single" w:sz="4" w:space="0" w:color="auto"/>
            </w:tcBorders>
            <w:shd w:val="clear" w:color="auto" w:fill="FFFFFF" w:themeFill="background1"/>
            <w:hideMark/>
          </w:tcPr>
          <w:p w:rsidR="00C361F7" w:rsidRPr="00EA5606" w:rsidRDefault="00C361F7" w:rsidP="008060E4">
            <w:pPr>
              <w:spacing w:line="360" w:lineRule="auto"/>
              <w:jc w:val="center"/>
              <w:rPr>
                <w:rFonts w:eastAsia="Times New Roman"/>
                <w:sz w:val="20"/>
                <w:szCs w:val="20"/>
              </w:rPr>
            </w:pPr>
            <w:r w:rsidRPr="00EA5606">
              <w:rPr>
                <w:rFonts w:eastAsia="Times New Roman"/>
                <w:sz w:val="20"/>
                <w:szCs w:val="20"/>
              </w:rPr>
              <w:t>0.7</w:t>
            </w:r>
          </w:p>
        </w:tc>
        <w:tc>
          <w:tcPr>
            <w:tcW w:w="639" w:type="pct"/>
            <w:tcBorders>
              <w:top w:val="nil"/>
              <w:left w:val="nil"/>
              <w:bottom w:val="single" w:sz="4" w:space="0" w:color="auto"/>
              <w:right w:val="single" w:sz="4" w:space="0" w:color="auto"/>
            </w:tcBorders>
            <w:shd w:val="clear" w:color="auto" w:fill="auto"/>
            <w:noWrap/>
            <w:vAlign w:val="bottom"/>
            <w:hideMark/>
          </w:tcPr>
          <w:p w:rsidR="00C361F7" w:rsidRPr="00EA5606" w:rsidRDefault="00C361F7" w:rsidP="008060E4">
            <w:pPr>
              <w:jc w:val="center"/>
              <w:rPr>
                <w:sz w:val="20"/>
                <w:szCs w:val="20"/>
              </w:rPr>
            </w:pPr>
            <w:r w:rsidRPr="00EA5606">
              <w:rPr>
                <w:sz w:val="20"/>
                <w:szCs w:val="20"/>
              </w:rPr>
              <w:t>54</w:t>
            </w:r>
          </w:p>
        </w:tc>
      </w:tr>
      <w:tr w:rsidR="00C361F7" w:rsidRPr="00EA5606" w:rsidTr="00870420">
        <w:trPr>
          <w:trHeight w:val="300"/>
        </w:trPr>
        <w:tc>
          <w:tcPr>
            <w:tcW w:w="822" w:type="pct"/>
            <w:tcBorders>
              <w:top w:val="nil"/>
              <w:left w:val="single" w:sz="4" w:space="0" w:color="auto"/>
              <w:bottom w:val="single" w:sz="4" w:space="0" w:color="auto"/>
              <w:right w:val="single" w:sz="4" w:space="0" w:color="auto"/>
            </w:tcBorders>
            <w:shd w:val="clear" w:color="auto" w:fill="auto"/>
            <w:hideMark/>
          </w:tcPr>
          <w:p w:rsidR="00C361F7" w:rsidRPr="00EA5606" w:rsidRDefault="00C361F7" w:rsidP="00696A21">
            <w:pPr>
              <w:spacing w:line="360" w:lineRule="auto"/>
              <w:rPr>
                <w:rFonts w:eastAsia="Times New Roman"/>
                <w:sz w:val="20"/>
                <w:szCs w:val="20"/>
              </w:rPr>
            </w:pPr>
            <w:r w:rsidRPr="00EA5606">
              <w:rPr>
                <w:rFonts w:eastAsia="Times New Roman"/>
                <w:sz w:val="20"/>
                <w:szCs w:val="20"/>
              </w:rPr>
              <w:t xml:space="preserve">Red Pepper </w:t>
            </w:r>
          </w:p>
        </w:tc>
        <w:tc>
          <w:tcPr>
            <w:tcW w:w="592"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0.8</w:t>
            </w:r>
          </w:p>
        </w:tc>
        <w:tc>
          <w:tcPr>
            <w:tcW w:w="826"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p>
        </w:tc>
        <w:tc>
          <w:tcPr>
            <w:tcW w:w="91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0.3</w:t>
            </w:r>
          </w:p>
        </w:tc>
        <w:tc>
          <w:tcPr>
            <w:tcW w:w="120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0.5</w:t>
            </w:r>
          </w:p>
        </w:tc>
        <w:tc>
          <w:tcPr>
            <w:tcW w:w="639" w:type="pct"/>
            <w:tcBorders>
              <w:top w:val="nil"/>
              <w:left w:val="nil"/>
              <w:bottom w:val="single" w:sz="4" w:space="0" w:color="auto"/>
              <w:right w:val="single" w:sz="4" w:space="0" w:color="auto"/>
            </w:tcBorders>
            <w:shd w:val="clear" w:color="auto" w:fill="auto"/>
            <w:noWrap/>
            <w:vAlign w:val="bottom"/>
            <w:hideMark/>
          </w:tcPr>
          <w:p w:rsidR="00C361F7" w:rsidRPr="00EA5606" w:rsidRDefault="00C361F7" w:rsidP="008060E4">
            <w:pPr>
              <w:jc w:val="center"/>
              <w:rPr>
                <w:sz w:val="20"/>
                <w:szCs w:val="20"/>
              </w:rPr>
            </w:pPr>
            <w:r w:rsidRPr="00EA5606">
              <w:rPr>
                <w:sz w:val="20"/>
                <w:szCs w:val="20"/>
              </w:rPr>
              <w:t>33</w:t>
            </w:r>
          </w:p>
        </w:tc>
      </w:tr>
      <w:tr w:rsidR="00C361F7" w:rsidRPr="00EA5606" w:rsidTr="00870420">
        <w:trPr>
          <w:trHeight w:val="300"/>
        </w:trPr>
        <w:tc>
          <w:tcPr>
            <w:tcW w:w="822" w:type="pct"/>
            <w:tcBorders>
              <w:top w:val="nil"/>
              <w:left w:val="single" w:sz="4" w:space="0" w:color="auto"/>
              <w:bottom w:val="single" w:sz="4" w:space="0" w:color="auto"/>
              <w:right w:val="single" w:sz="4" w:space="0" w:color="auto"/>
            </w:tcBorders>
            <w:shd w:val="clear" w:color="auto" w:fill="auto"/>
            <w:hideMark/>
          </w:tcPr>
          <w:p w:rsidR="00C361F7" w:rsidRPr="00EA5606" w:rsidRDefault="00C361F7" w:rsidP="00696A21">
            <w:pPr>
              <w:spacing w:line="360" w:lineRule="auto"/>
              <w:rPr>
                <w:rFonts w:eastAsia="Times New Roman"/>
                <w:sz w:val="20"/>
                <w:szCs w:val="20"/>
              </w:rPr>
            </w:pPr>
            <w:r w:rsidRPr="00EA5606">
              <w:rPr>
                <w:rFonts w:eastAsia="Times New Roman"/>
                <w:sz w:val="20"/>
                <w:szCs w:val="20"/>
              </w:rPr>
              <w:t>Onion</w:t>
            </w:r>
          </w:p>
        </w:tc>
        <w:tc>
          <w:tcPr>
            <w:tcW w:w="592"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0.6</w:t>
            </w:r>
          </w:p>
        </w:tc>
        <w:tc>
          <w:tcPr>
            <w:tcW w:w="826"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p>
        </w:tc>
        <w:tc>
          <w:tcPr>
            <w:tcW w:w="91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0.45</w:t>
            </w:r>
          </w:p>
        </w:tc>
        <w:tc>
          <w:tcPr>
            <w:tcW w:w="120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0.5</w:t>
            </w:r>
          </w:p>
        </w:tc>
        <w:tc>
          <w:tcPr>
            <w:tcW w:w="639" w:type="pct"/>
            <w:tcBorders>
              <w:top w:val="nil"/>
              <w:left w:val="nil"/>
              <w:bottom w:val="single" w:sz="4" w:space="0" w:color="auto"/>
              <w:right w:val="single" w:sz="4" w:space="0" w:color="auto"/>
            </w:tcBorders>
            <w:shd w:val="clear" w:color="auto" w:fill="auto"/>
            <w:noWrap/>
            <w:vAlign w:val="bottom"/>
            <w:hideMark/>
          </w:tcPr>
          <w:p w:rsidR="00C361F7" w:rsidRPr="00EA5606" w:rsidRDefault="00C361F7" w:rsidP="008060E4">
            <w:pPr>
              <w:jc w:val="center"/>
              <w:rPr>
                <w:sz w:val="20"/>
                <w:szCs w:val="20"/>
              </w:rPr>
            </w:pPr>
            <w:r w:rsidRPr="00EA5606">
              <w:rPr>
                <w:sz w:val="20"/>
                <w:szCs w:val="20"/>
              </w:rPr>
              <w:t>37</w:t>
            </w:r>
          </w:p>
        </w:tc>
      </w:tr>
      <w:tr w:rsidR="00C361F7" w:rsidRPr="00EA5606" w:rsidTr="00870420">
        <w:trPr>
          <w:trHeight w:val="300"/>
        </w:trPr>
        <w:tc>
          <w:tcPr>
            <w:tcW w:w="822" w:type="pct"/>
            <w:tcBorders>
              <w:top w:val="nil"/>
              <w:left w:val="single" w:sz="4" w:space="0" w:color="auto"/>
              <w:bottom w:val="single" w:sz="4" w:space="0" w:color="auto"/>
              <w:right w:val="single" w:sz="4" w:space="0" w:color="auto"/>
            </w:tcBorders>
            <w:shd w:val="clear" w:color="auto" w:fill="auto"/>
            <w:hideMark/>
          </w:tcPr>
          <w:p w:rsidR="00C361F7" w:rsidRPr="00EA5606" w:rsidRDefault="00C361F7" w:rsidP="00696A21">
            <w:pPr>
              <w:spacing w:line="360" w:lineRule="auto"/>
              <w:rPr>
                <w:rFonts w:eastAsia="Times New Roman"/>
                <w:sz w:val="20"/>
                <w:szCs w:val="20"/>
              </w:rPr>
            </w:pPr>
            <w:r w:rsidRPr="00EA5606">
              <w:rPr>
                <w:rFonts w:eastAsia="Times New Roman"/>
                <w:sz w:val="20"/>
                <w:szCs w:val="20"/>
              </w:rPr>
              <w:t xml:space="preserve">Head Cabbage </w:t>
            </w:r>
          </w:p>
        </w:tc>
        <w:tc>
          <w:tcPr>
            <w:tcW w:w="592"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0.5</w:t>
            </w:r>
          </w:p>
        </w:tc>
        <w:tc>
          <w:tcPr>
            <w:tcW w:w="826"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p>
        </w:tc>
        <w:tc>
          <w:tcPr>
            <w:tcW w:w="91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0.45</w:t>
            </w:r>
          </w:p>
        </w:tc>
        <w:tc>
          <w:tcPr>
            <w:tcW w:w="1205" w:type="pct"/>
            <w:tcBorders>
              <w:top w:val="nil"/>
              <w:left w:val="nil"/>
              <w:bottom w:val="single" w:sz="4" w:space="0" w:color="auto"/>
              <w:right w:val="single" w:sz="4" w:space="0" w:color="auto"/>
            </w:tcBorders>
            <w:shd w:val="clear" w:color="auto" w:fill="auto"/>
            <w:hideMark/>
          </w:tcPr>
          <w:p w:rsidR="00C361F7" w:rsidRPr="00EA5606" w:rsidRDefault="00C361F7" w:rsidP="00696A21">
            <w:pPr>
              <w:spacing w:line="360" w:lineRule="auto"/>
              <w:jc w:val="center"/>
              <w:rPr>
                <w:rFonts w:eastAsia="Times New Roman"/>
                <w:sz w:val="20"/>
                <w:szCs w:val="20"/>
              </w:rPr>
            </w:pPr>
            <w:r w:rsidRPr="00EA5606">
              <w:rPr>
                <w:rFonts w:eastAsia="Times New Roman"/>
                <w:sz w:val="20"/>
                <w:szCs w:val="20"/>
              </w:rPr>
              <w:t>0.5</w:t>
            </w:r>
          </w:p>
        </w:tc>
        <w:tc>
          <w:tcPr>
            <w:tcW w:w="639" w:type="pct"/>
            <w:tcBorders>
              <w:top w:val="nil"/>
              <w:left w:val="nil"/>
              <w:bottom w:val="single" w:sz="4" w:space="0" w:color="auto"/>
              <w:right w:val="single" w:sz="4" w:space="0" w:color="auto"/>
            </w:tcBorders>
            <w:shd w:val="clear" w:color="auto" w:fill="auto"/>
            <w:noWrap/>
            <w:vAlign w:val="bottom"/>
            <w:hideMark/>
          </w:tcPr>
          <w:p w:rsidR="00C361F7" w:rsidRPr="00EA5606" w:rsidRDefault="00C361F7" w:rsidP="008060E4">
            <w:pPr>
              <w:jc w:val="center"/>
              <w:rPr>
                <w:sz w:val="20"/>
                <w:szCs w:val="20"/>
              </w:rPr>
            </w:pPr>
            <w:r w:rsidRPr="00EA5606">
              <w:rPr>
                <w:sz w:val="20"/>
                <w:szCs w:val="20"/>
              </w:rPr>
              <w:t>31</w:t>
            </w:r>
          </w:p>
        </w:tc>
      </w:tr>
    </w:tbl>
    <w:p w:rsidR="00085270" w:rsidRPr="00EA5606" w:rsidRDefault="00085270" w:rsidP="007162CB">
      <w:pPr>
        <w:pStyle w:val="Heading2"/>
      </w:pPr>
      <w:bookmarkStart w:id="546" w:name="_Toc400608858"/>
      <w:bookmarkStart w:id="547" w:name="_Toc429518722"/>
      <w:bookmarkStart w:id="548" w:name="_Toc506802885"/>
      <w:bookmarkStart w:id="549" w:name="_Toc532464440"/>
      <w:r w:rsidRPr="00EA5606">
        <w:t>8.7 Irrigation Efficiency (E)</w:t>
      </w:r>
      <w:bookmarkEnd w:id="534"/>
      <w:bookmarkEnd w:id="546"/>
      <w:bookmarkEnd w:id="547"/>
      <w:bookmarkEnd w:id="548"/>
      <w:bookmarkEnd w:id="549"/>
    </w:p>
    <w:p w:rsidR="00085270" w:rsidRPr="00EA5606" w:rsidRDefault="00085270" w:rsidP="00085270">
      <w:pPr>
        <w:pStyle w:val="BodyText"/>
        <w:ind w:left="240" w:hangingChars="100" w:hanging="240"/>
        <w:rPr>
          <w:lang w:eastAsia="ja-JP"/>
        </w:rPr>
      </w:pPr>
    </w:p>
    <w:p w:rsidR="00085270" w:rsidRPr="00EA5606" w:rsidRDefault="00085270" w:rsidP="00085270">
      <w:pPr>
        <w:spacing w:line="360" w:lineRule="auto"/>
        <w:jc w:val="both"/>
      </w:pPr>
      <w:r w:rsidRPr="00EA5606">
        <w:t>Not all water taken from source to be used for irrigation reaches its destination and used by plants. Part of the water is lost during transport through the canals and the fields. The remaining part is stored in the root zone and use by plants. In other words, only part of the water is used efficiently, the rest of the water is lost through Conveyance efficiency (Ec), Field canal efficiency (Ed), and Application efficiency (Ea). Accordingly, the overall irrigation efficiency (Ep) will be Ec</w:t>
      </w:r>
      <w:r w:rsidRPr="00EA5606">
        <w:rPr>
          <w:lang w:eastAsia="ja-JP"/>
        </w:rPr>
        <w:t xml:space="preserve"> </w:t>
      </w:r>
      <w:r w:rsidRPr="00EA5606">
        <w:t>x</w:t>
      </w:r>
      <w:r w:rsidRPr="00EA5606">
        <w:rPr>
          <w:lang w:eastAsia="ja-JP"/>
        </w:rPr>
        <w:t xml:space="preserve"> </w:t>
      </w:r>
      <w:r w:rsidRPr="00EA5606">
        <w:t>Ed</w:t>
      </w:r>
      <w:r w:rsidRPr="00EA5606">
        <w:rPr>
          <w:lang w:eastAsia="ja-JP"/>
        </w:rPr>
        <w:t xml:space="preserve"> </w:t>
      </w:r>
      <w:r w:rsidRPr="00EA5606">
        <w:t>x</w:t>
      </w:r>
      <w:r w:rsidRPr="00EA5606">
        <w:rPr>
          <w:lang w:eastAsia="ja-JP"/>
        </w:rPr>
        <w:t xml:space="preserve"> </w:t>
      </w:r>
      <w:r w:rsidRPr="00EA5606">
        <w:t>Ea.</w:t>
      </w:r>
    </w:p>
    <w:p w:rsidR="00085270" w:rsidRPr="00EA5606" w:rsidRDefault="00085270" w:rsidP="00085270">
      <w:pPr>
        <w:spacing w:line="360" w:lineRule="auto"/>
        <w:jc w:val="both"/>
        <w:rPr>
          <w:lang w:eastAsia="ja-JP"/>
        </w:rPr>
      </w:pPr>
      <w:r w:rsidRPr="00EA5606">
        <w:t>The following definitions are used</w:t>
      </w:r>
      <w:r w:rsidRPr="00EA5606">
        <w:rPr>
          <w:lang w:eastAsia="ja-JP"/>
        </w:rPr>
        <w:t>;</w:t>
      </w:r>
    </w:p>
    <w:p w:rsidR="00085270" w:rsidRPr="00EA5606" w:rsidRDefault="00085270" w:rsidP="00085270">
      <w:pPr>
        <w:pStyle w:val="ListParagraph"/>
        <w:numPr>
          <w:ilvl w:val="0"/>
          <w:numId w:val="7"/>
        </w:numPr>
        <w:spacing w:after="200" w:line="360" w:lineRule="auto"/>
      </w:pPr>
      <w:r w:rsidRPr="00EA5606">
        <w:t>The application efficiency is the efficiency of the water left in to the field;</w:t>
      </w:r>
    </w:p>
    <w:p w:rsidR="00085270" w:rsidRPr="00EA5606" w:rsidRDefault="00085270" w:rsidP="00085270">
      <w:pPr>
        <w:pStyle w:val="ListParagraph"/>
        <w:numPr>
          <w:ilvl w:val="0"/>
          <w:numId w:val="7"/>
        </w:numPr>
        <w:spacing w:after="200" w:line="360" w:lineRule="auto"/>
      </w:pPr>
      <w:r w:rsidRPr="00EA5606">
        <w:t>The field canal efficiency the efficiency of water distribution in the tertiary and the field canal system and ;</w:t>
      </w:r>
    </w:p>
    <w:p w:rsidR="00085270" w:rsidRPr="00EA5606" w:rsidRDefault="00085270" w:rsidP="00085270">
      <w:pPr>
        <w:pStyle w:val="ListParagraph"/>
        <w:numPr>
          <w:ilvl w:val="0"/>
          <w:numId w:val="7"/>
        </w:numPr>
        <w:spacing w:after="200" w:line="360" w:lineRule="auto"/>
      </w:pPr>
      <w:r w:rsidRPr="00EA5606">
        <w:t>The conveyance efficiency is the efficiency of the main distribution system in secondary, primary and main canal.</w:t>
      </w:r>
    </w:p>
    <w:p w:rsidR="00085270" w:rsidRPr="00EA5606" w:rsidRDefault="00085270" w:rsidP="00C9210B">
      <w:pPr>
        <w:pStyle w:val="Heading3"/>
        <w:rPr>
          <w:rFonts w:ascii="Times New Roman" w:hAnsi="Times New Roman"/>
          <w:color w:val="auto"/>
        </w:rPr>
      </w:pPr>
      <w:bookmarkStart w:id="550" w:name="_Toc400608859"/>
      <w:bookmarkStart w:id="551" w:name="_Toc429518723"/>
      <w:bookmarkStart w:id="552" w:name="_Toc506802886"/>
      <w:bookmarkStart w:id="553" w:name="_Toc532464441"/>
      <w:r w:rsidRPr="00EA5606">
        <w:rPr>
          <w:rFonts w:ascii="Times New Roman" w:hAnsi="Times New Roman"/>
          <w:color w:val="auto"/>
        </w:rPr>
        <w:t>8.7.1 Water application efficiency (Ea)</w:t>
      </w:r>
      <w:bookmarkEnd w:id="550"/>
      <w:bookmarkEnd w:id="551"/>
      <w:bookmarkEnd w:id="552"/>
      <w:bookmarkEnd w:id="553"/>
    </w:p>
    <w:p w:rsidR="00085270" w:rsidRPr="00EA5606" w:rsidRDefault="00085270" w:rsidP="00085270"/>
    <w:p w:rsidR="00085270" w:rsidRPr="00EA5606" w:rsidRDefault="00085270" w:rsidP="00085270">
      <w:pPr>
        <w:autoSpaceDE w:val="0"/>
        <w:autoSpaceDN w:val="0"/>
        <w:adjustRightInd w:val="0"/>
        <w:spacing w:line="360" w:lineRule="auto"/>
        <w:jc w:val="both"/>
        <w:rPr>
          <w:rFonts w:eastAsiaTheme="minorHAnsi"/>
        </w:rPr>
      </w:pPr>
      <w:r w:rsidRPr="00EA5606">
        <w:t xml:space="preserve">It is the percentage of applied irrigation water stored in the soil and available for consumptive use by the crop. Field losses consist of surface run off and deep percolation. </w:t>
      </w:r>
      <w:r w:rsidRPr="00EA5606">
        <w:rPr>
          <w:rFonts w:eastAsiaTheme="minorHAnsi"/>
        </w:rPr>
        <w:t xml:space="preserve">The purpose of irrigation is to replenish the available moisture in the root zone depleted by evapotranspiration. The application of the least amount of water required to bring the root zone moisture content up to field capacity is considered as efficient irrigation. If on the other hand, the amount of water </w:t>
      </w:r>
      <w:r w:rsidRPr="00EA5606">
        <w:rPr>
          <w:rFonts w:eastAsiaTheme="minorHAnsi"/>
        </w:rPr>
        <w:lastRenderedPageBreak/>
        <w:t>applied grossly exceeds that actually needed for replenishment; the irrigator application efficiency is very low.</w:t>
      </w:r>
      <w:r w:rsidRPr="00EA5606">
        <w:t xml:space="preserve">                                        </w:t>
      </w:r>
    </w:p>
    <w:p w:rsidR="00085270" w:rsidRPr="00EA5606" w:rsidRDefault="00085270" w:rsidP="00085270">
      <m:oMath>
        <m:r>
          <m:rPr>
            <m:sty m:val="p"/>
          </m:rPr>
          <w:rPr>
            <w:rFonts w:ascii="Cambria Math" w:hAnsi="Cambria Math"/>
          </w:rPr>
          <m:t xml:space="preserve">Application efficiency   </m:t>
        </m:r>
        <m:d>
          <m:dPr>
            <m:ctrlPr>
              <w:rPr>
                <w:rFonts w:ascii="Cambria Math" w:hAnsi="Cambria Math"/>
              </w:rPr>
            </m:ctrlPr>
          </m:dPr>
          <m:e>
            <m:r>
              <m:rPr>
                <m:sty m:val="p"/>
              </m:rPr>
              <w:rPr>
                <w:rFonts w:ascii="Cambria Math" w:hAnsi="Cambria Math"/>
              </w:rPr>
              <m:t>Ea</m:t>
            </m:r>
            <m:ctrlPr>
              <w:rPr>
                <w:rFonts w:ascii="Cambria Math" w:hAnsi="Cambria Math"/>
                <w:i/>
                <w:iCs/>
              </w:rPr>
            </m:ctrlPr>
          </m:e>
        </m:d>
        <m:r>
          <w:rPr>
            <w:rFonts w:ascii="Cambria Math" w:hAnsi="Cambria Math"/>
          </w:rPr>
          <m:t>=</m:t>
        </m:r>
        <m:f>
          <m:fPr>
            <m:ctrlPr>
              <w:rPr>
                <w:rFonts w:ascii="Cambria Math" w:hAnsi="Cambria Math"/>
                <w:i/>
              </w:rPr>
            </m:ctrlPr>
          </m:fPr>
          <m:num>
            <m:r>
              <m:rPr>
                <m:sty m:val="p"/>
              </m:rPr>
              <w:rPr>
                <w:rFonts w:ascii="Cambria Math" w:hAnsi="Cambria Math"/>
                <w:u w:val="single"/>
              </w:rPr>
              <m:t xml:space="preserve">Water required to bring soil to FC level </m:t>
            </m:r>
          </m:num>
          <m:den>
            <m:r>
              <m:rPr>
                <m:sty m:val="p"/>
              </m:rPr>
              <w:rPr>
                <w:rFonts w:ascii="Cambria Math" w:hAnsi="Cambria Math"/>
              </w:rPr>
              <m:t>Water received at field inlet</m:t>
            </m:r>
          </m:den>
        </m:f>
        <m:r>
          <w:rPr>
            <w:rFonts w:ascii="Cambria Math" w:hAnsi="Cambria Math"/>
          </w:rPr>
          <m:t>*</m:t>
        </m:r>
        <m:r>
          <m:rPr>
            <m:sty m:val="p"/>
          </m:rPr>
          <w:rPr>
            <w:rFonts w:ascii="Cambria Math" w:hAnsi="Cambria Math"/>
          </w:rPr>
          <m:t>100</m:t>
        </m:r>
      </m:oMath>
      <w:r w:rsidRPr="00EA5606">
        <w:t xml:space="preserve">      </w:t>
      </w:r>
    </w:p>
    <w:p w:rsidR="00085270" w:rsidRPr="00EA5606" w:rsidRDefault="00085270" w:rsidP="00085270">
      <w:pPr>
        <w:tabs>
          <w:tab w:val="left" w:pos="7725"/>
        </w:tabs>
        <w:autoSpaceDE w:val="0"/>
        <w:autoSpaceDN w:val="0"/>
        <w:adjustRightInd w:val="0"/>
        <w:jc w:val="both"/>
        <w:rPr>
          <w:rFonts w:eastAsiaTheme="minorHAnsi"/>
        </w:rPr>
      </w:pPr>
    </w:p>
    <w:p w:rsidR="00085270" w:rsidRPr="00EA5606" w:rsidRDefault="00085270" w:rsidP="00085270">
      <w:pPr>
        <w:tabs>
          <w:tab w:val="left" w:pos="7725"/>
        </w:tabs>
        <w:autoSpaceDE w:val="0"/>
        <w:autoSpaceDN w:val="0"/>
        <w:adjustRightInd w:val="0"/>
        <w:spacing w:line="360" w:lineRule="auto"/>
        <w:jc w:val="both"/>
        <w:rPr>
          <w:rFonts w:eastAsiaTheme="minorHAnsi"/>
        </w:rPr>
      </w:pPr>
      <w:r w:rsidRPr="00EA5606">
        <w:rPr>
          <w:rFonts w:eastAsiaTheme="minorHAnsi"/>
        </w:rPr>
        <w:t>The application efficiency used for the project is 70% for the dominant soil of the command area is medium soil and the irrigation method that will be used is surface irrigation by furrow irrigation (FAO, Irrigation &amp; Drainage paper 24- crop water requirements).</w:t>
      </w:r>
    </w:p>
    <w:p w:rsidR="00085270" w:rsidRPr="00EA5606" w:rsidRDefault="00085270" w:rsidP="00C9210B">
      <w:pPr>
        <w:pStyle w:val="Heading3"/>
        <w:spacing w:before="0"/>
        <w:rPr>
          <w:rFonts w:ascii="Times New Roman" w:hAnsi="Times New Roman"/>
          <w:color w:val="auto"/>
        </w:rPr>
      </w:pPr>
      <w:bookmarkStart w:id="554" w:name="_Toc400608861"/>
      <w:bookmarkStart w:id="555" w:name="_Toc429518724"/>
      <w:bookmarkStart w:id="556" w:name="_Toc506802887"/>
      <w:bookmarkStart w:id="557" w:name="_Toc532464442"/>
      <w:r w:rsidRPr="00EA5606">
        <w:rPr>
          <w:rFonts w:ascii="Times New Roman" w:hAnsi="Times New Roman"/>
          <w:color w:val="auto"/>
        </w:rPr>
        <w:t>8.7.2 The field canal efficiency (Ed)</w:t>
      </w:r>
      <w:bookmarkEnd w:id="554"/>
      <w:bookmarkEnd w:id="555"/>
      <w:bookmarkEnd w:id="556"/>
      <w:bookmarkEnd w:id="557"/>
    </w:p>
    <w:p w:rsidR="00085270" w:rsidRPr="00EA5606" w:rsidRDefault="00085270" w:rsidP="00085270">
      <w:pPr>
        <w:pStyle w:val="Heading3"/>
        <w:spacing w:before="0"/>
        <w:rPr>
          <w:rFonts w:ascii="Times New Roman" w:hAnsi="Times New Roman"/>
          <w:color w:val="auto"/>
        </w:rPr>
      </w:pPr>
      <w:r w:rsidRPr="00EA5606">
        <w:rPr>
          <w:rFonts w:ascii="Times New Roman" w:hAnsi="Times New Roman"/>
          <w:color w:val="auto"/>
        </w:rPr>
        <w:t xml:space="preserve"> </w:t>
      </w:r>
    </w:p>
    <w:p w:rsidR="00085270" w:rsidRPr="00EA5606" w:rsidRDefault="00085270" w:rsidP="00085270">
      <w:pPr>
        <w:tabs>
          <w:tab w:val="left" w:pos="7725"/>
        </w:tabs>
        <w:autoSpaceDE w:val="0"/>
        <w:autoSpaceDN w:val="0"/>
        <w:adjustRightInd w:val="0"/>
        <w:spacing w:line="360" w:lineRule="auto"/>
        <w:jc w:val="both"/>
        <w:rPr>
          <w:rFonts w:eastAsiaTheme="minorHAnsi"/>
        </w:rPr>
      </w:pPr>
      <w:r w:rsidRPr="00EA5606">
        <w:t>It is</w:t>
      </w:r>
      <w:r w:rsidRPr="00EA5606">
        <w:rPr>
          <w:b/>
        </w:rPr>
        <w:t xml:space="preserve"> </w:t>
      </w:r>
      <w:r w:rsidRPr="00EA5606">
        <w:t>the efficiency of water distribution in the tertiary and the field canal system. The distribution efficiency used for the project is 75% for blocks up to 20ha and unlined canals</w:t>
      </w:r>
      <w:r w:rsidRPr="00EA5606">
        <w:rPr>
          <w:rFonts w:eastAsiaTheme="minorHAnsi"/>
        </w:rPr>
        <w:t xml:space="preserve"> (FAO, Irrigation &amp; Drainage paper 24- crop water requirements).</w:t>
      </w:r>
    </w:p>
    <w:p w:rsidR="00085270" w:rsidRPr="00EA5606" w:rsidRDefault="00085270" w:rsidP="00C9210B">
      <w:pPr>
        <w:pStyle w:val="Heading3"/>
        <w:rPr>
          <w:rFonts w:ascii="Times New Roman" w:hAnsi="Times New Roman"/>
          <w:color w:val="auto"/>
        </w:rPr>
      </w:pPr>
      <w:bookmarkStart w:id="558" w:name="_Toc400608862"/>
      <w:bookmarkStart w:id="559" w:name="_Toc429518725"/>
      <w:bookmarkStart w:id="560" w:name="_Toc506802888"/>
      <w:bookmarkStart w:id="561" w:name="_Toc532464443"/>
      <w:r w:rsidRPr="00EA5606">
        <w:rPr>
          <w:rFonts w:ascii="Times New Roman" w:hAnsi="Times New Roman"/>
          <w:color w:val="auto"/>
        </w:rPr>
        <w:t>8.6.3 Conveyance efficiency (Ec)</w:t>
      </w:r>
      <w:bookmarkEnd w:id="558"/>
      <w:bookmarkEnd w:id="559"/>
      <w:bookmarkEnd w:id="560"/>
      <w:bookmarkEnd w:id="561"/>
    </w:p>
    <w:p w:rsidR="00085270" w:rsidRPr="00EA5606" w:rsidRDefault="00085270" w:rsidP="00085270"/>
    <w:p w:rsidR="00085270" w:rsidRPr="00EA5606" w:rsidRDefault="00085270" w:rsidP="00371145">
      <w:pPr>
        <w:rPr>
          <w:u w:val="single"/>
        </w:rPr>
      </w:pPr>
      <w:r w:rsidRPr="00EA5606">
        <w:t xml:space="preserve">                                 </w:t>
      </w:r>
      <m:oMath>
        <m:r>
          <m:rPr>
            <m:sty m:val="p"/>
          </m:rPr>
          <w:rPr>
            <w:rFonts w:ascii="Cambria Math" w:eastAsiaTheme="minorHAnsi" w:hAnsi="Cambria Math"/>
          </w:rPr>
          <m:t>Ec =</m:t>
        </m:r>
        <m:f>
          <m:fPr>
            <m:ctrlPr>
              <w:rPr>
                <w:rFonts w:ascii="Cambria Math" w:hAnsi="Cambria Math"/>
                <w:i/>
              </w:rPr>
            </m:ctrlPr>
          </m:fPr>
          <m:num>
            <m:r>
              <m:rPr>
                <m:sty m:val="p"/>
              </m:rPr>
              <w:rPr>
                <w:rFonts w:ascii="Cambria Math" w:hAnsi="Cambria Math"/>
                <w:u w:val="single"/>
              </w:rPr>
              <m:t>Water received at inlet to a block of fields</m:t>
            </m:r>
          </m:num>
          <m:den>
            <m:r>
              <m:rPr>
                <m:sty m:val="p"/>
              </m:rPr>
              <w:rPr>
                <w:rFonts w:ascii="Cambria Math" w:eastAsiaTheme="minorHAnsi" w:hAnsi="Cambria Math"/>
              </w:rPr>
              <m:t>Water released at project head works</m:t>
            </m:r>
          </m:den>
        </m:f>
        <m:r>
          <w:rPr>
            <w:rFonts w:ascii="Cambria Math" w:hAnsi="Cambria Math"/>
          </w:rPr>
          <m:t>*100</m:t>
        </m:r>
      </m:oMath>
      <w:r w:rsidRPr="00EA5606">
        <w:t xml:space="preserve">  </w:t>
      </w:r>
      <w:bookmarkStart w:id="562" w:name="_Toc400608863"/>
      <w:r w:rsidRPr="00EA5606">
        <w:t xml:space="preserve">            </w:t>
      </w:r>
      <w:bookmarkEnd w:id="562"/>
    </w:p>
    <w:p w:rsidR="00085270" w:rsidRPr="00EA5606" w:rsidRDefault="00085270" w:rsidP="00085270">
      <w:pPr>
        <w:tabs>
          <w:tab w:val="left" w:pos="7320"/>
        </w:tabs>
        <w:autoSpaceDE w:val="0"/>
        <w:autoSpaceDN w:val="0"/>
        <w:adjustRightInd w:val="0"/>
        <w:jc w:val="both"/>
        <w:rPr>
          <w:rFonts w:eastAsiaTheme="minorHAnsi"/>
        </w:rPr>
      </w:pPr>
      <w:r w:rsidRPr="00EA5606">
        <w:rPr>
          <w:rFonts w:eastAsiaTheme="minorHAnsi"/>
        </w:rPr>
        <w:t xml:space="preserve">                                                          </w:t>
      </w: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Primary factors affecting conveyance losses are management aspects which cause fluctuations in the supply as well as physical factors such as seepage losses through canal banks and canal outlets. The conveyance efficiency used for the project is 85%.</w:t>
      </w:r>
    </w:p>
    <w:p w:rsidR="00085270" w:rsidRPr="00EA5606" w:rsidRDefault="00085270" w:rsidP="00C9210B">
      <w:pPr>
        <w:pStyle w:val="Heading3"/>
        <w:rPr>
          <w:rFonts w:ascii="Times New Roman" w:hAnsi="Times New Roman"/>
          <w:color w:val="auto"/>
        </w:rPr>
      </w:pPr>
      <w:r w:rsidRPr="00EA5606">
        <w:rPr>
          <w:rFonts w:ascii="Times New Roman" w:eastAsiaTheme="minorHAnsi" w:hAnsi="Times New Roman"/>
          <w:color w:val="auto"/>
        </w:rPr>
        <w:t xml:space="preserve"> </w:t>
      </w:r>
      <w:bookmarkStart w:id="563" w:name="_Toc400608864"/>
      <w:bookmarkStart w:id="564" w:name="_Toc429518726"/>
      <w:bookmarkStart w:id="565" w:name="_Toc506802889"/>
      <w:bookmarkStart w:id="566" w:name="_Toc532464444"/>
      <w:r w:rsidRPr="00EA5606">
        <w:rPr>
          <w:rFonts w:ascii="Times New Roman" w:hAnsi="Times New Roman"/>
          <w:color w:val="auto"/>
        </w:rPr>
        <w:t>8.6.4 Project efficiency (Ep)</w:t>
      </w:r>
      <w:bookmarkEnd w:id="563"/>
      <w:bookmarkEnd w:id="564"/>
      <w:bookmarkEnd w:id="565"/>
      <w:bookmarkEnd w:id="566"/>
    </w:p>
    <w:p w:rsidR="00457906" w:rsidRPr="00EA5606" w:rsidRDefault="00457906" w:rsidP="00457906"/>
    <w:p w:rsidR="00085270" w:rsidRPr="00EA5606" w:rsidRDefault="00085270" w:rsidP="00457906">
      <w:pPr>
        <w:rPr>
          <w:u w:val="single"/>
        </w:rPr>
      </w:pPr>
      <w:r w:rsidRPr="00EA5606">
        <w:t xml:space="preserve">                         </w:t>
      </w:r>
      <m:oMath>
        <m:r>
          <m:rPr>
            <m:sty m:val="p"/>
          </m:rPr>
          <w:rPr>
            <w:rFonts w:ascii="Cambria Math" w:hAnsi="Cambria Math"/>
          </w:rPr>
          <m:t xml:space="preserve">Ep   = </m:t>
        </m:r>
        <m:f>
          <m:fPr>
            <m:ctrlPr>
              <w:rPr>
                <w:rFonts w:ascii="Cambria Math" w:hAnsi="Cambria Math"/>
                <w:i/>
              </w:rPr>
            </m:ctrlPr>
          </m:fPr>
          <m:num>
            <m:r>
              <m:rPr>
                <m:sty m:val="p"/>
              </m:rPr>
              <w:rPr>
                <w:rFonts w:ascii="Cambria Math" w:hAnsi="Cambria Math"/>
                <w:u w:val="single"/>
              </w:rPr>
              <m:t>Water made directly available to the crop</m:t>
            </m:r>
          </m:num>
          <m:den>
            <m:r>
              <m:rPr>
                <m:sty m:val="p"/>
              </m:rPr>
              <w:rPr>
                <w:rFonts w:ascii="Cambria Math" w:hAnsi="Cambria Math"/>
              </w:rPr>
              <m:t>Water released at head works</m:t>
            </m:r>
          </m:den>
        </m:f>
        <m:r>
          <w:rPr>
            <w:rFonts w:ascii="Cambria Math" w:hAnsi="Cambria Math"/>
          </w:rPr>
          <m:t>*</m:t>
        </m:r>
        <m:r>
          <m:rPr>
            <m:sty m:val="p"/>
          </m:rPr>
          <w:rPr>
            <w:rFonts w:ascii="Cambria Math" w:hAnsi="Cambria Math"/>
          </w:rPr>
          <m:t>100</m:t>
        </m:r>
      </m:oMath>
      <w:r w:rsidRPr="00EA5606">
        <w:t xml:space="preserve">                             </w:t>
      </w:r>
    </w:p>
    <w:p w:rsidR="00085270" w:rsidRPr="00EA5606" w:rsidRDefault="00085270" w:rsidP="00085270">
      <w:r w:rsidRPr="00EA5606">
        <w:t xml:space="preserve">                                                                          </w:t>
      </w: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 xml:space="preserve">The overall project efficiency represents the efficiency of the entire operation between diversion of source of flow and the crop zone. Water delivery system improvements and farm irrigation improvements would significantly improve the ability of the farmer to apply more uniform and efficient irrigation. </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pPr>
      <w:r w:rsidRPr="00EA5606">
        <w:t xml:space="preserve">Thus, for the project the proposed irrigation efficiency is 50%. i.e. Ep =EC*Ed* Ea= 0.85*0.75*0.7 = </w:t>
      </w:r>
      <w:r w:rsidRPr="00EA5606">
        <w:rPr>
          <w:b/>
        </w:rPr>
        <w:t xml:space="preserve">0.45 = </w:t>
      </w:r>
      <w:r w:rsidRPr="00EA5606">
        <w:rPr>
          <w:b/>
          <w:u w:val="single"/>
        </w:rPr>
        <w:t>45%.</w:t>
      </w:r>
      <w:r w:rsidRPr="00EA5606">
        <w:rPr>
          <w:b/>
        </w:rPr>
        <w:t xml:space="preserve">  </w:t>
      </w:r>
      <w:r w:rsidRPr="00EA5606">
        <w:t>For the design purpose 50% project efficiency is proposed to be used.</w:t>
      </w:r>
    </w:p>
    <w:p w:rsidR="00656141" w:rsidRDefault="00656141" w:rsidP="007162CB">
      <w:pPr>
        <w:pStyle w:val="Heading2"/>
        <w:sectPr w:rsidR="00656141" w:rsidSect="00870420">
          <w:pgSz w:w="12240" w:h="15840"/>
          <w:pgMar w:top="1296" w:right="1440" w:bottom="1354" w:left="1440" w:header="720" w:footer="792" w:gutter="0"/>
          <w:cols w:space="720"/>
          <w:docGrid w:linePitch="360"/>
        </w:sectPr>
      </w:pPr>
      <w:bookmarkStart w:id="567" w:name="_Toc379359487"/>
      <w:bookmarkStart w:id="568" w:name="_Toc400608866"/>
      <w:bookmarkStart w:id="569" w:name="_Toc429518727"/>
      <w:bookmarkStart w:id="570" w:name="_Toc506802890"/>
    </w:p>
    <w:p w:rsidR="00085270" w:rsidRPr="00EA5606" w:rsidRDefault="00085270" w:rsidP="007162CB">
      <w:pPr>
        <w:pStyle w:val="Heading2"/>
      </w:pPr>
      <w:bookmarkStart w:id="571" w:name="_Toc532464445"/>
      <w:r w:rsidRPr="00EA5606">
        <w:lastRenderedPageBreak/>
        <w:t>8.7 Net and Gross Irrigation Requirements</w:t>
      </w:r>
      <w:bookmarkEnd w:id="567"/>
      <w:bookmarkEnd w:id="568"/>
      <w:bookmarkEnd w:id="569"/>
      <w:bookmarkEnd w:id="570"/>
      <w:bookmarkEnd w:id="571"/>
    </w:p>
    <w:p w:rsidR="00085270" w:rsidRPr="00EA5606" w:rsidRDefault="00085270" w:rsidP="00C9210B">
      <w:pPr>
        <w:pStyle w:val="Heading3"/>
        <w:rPr>
          <w:rFonts w:ascii="Times New Roman" w:hAnsi="Times New Roman"/>
          <w:color w:val="auto"/>
        </w:rPr>
      </w:pPr>
      <w:bookmarkStart w:id="572" w:name="_Toc400608867"/>
      <w:bookmarkStart w:id="573" w:name="_Toc429518728"/>
      <w:bookmarkStart w:id="574" w:name="_Toc506802891"/>
      <w:bookmarkStart w:id="575" w:name="_Toc532464446"/>
      <w:r w:rsidRPr="00EA5606">
        <w:rPr>
          <w:rFonts w:ascii="Times New Roman" w:hAnsi="Times New Roman"/>
          <w:color w:val="auto"/>
        </w:rPr>
        <w:t>8.7.1 Net irrigation requirement (IRn)</w:t>
      </w:r>
      <w:bookmarkEnd w:id="572"/>
      <w:bookmarkEnd w:id="573"/>
      <w:bookmarkEnd w:id="574"/>
      <w:bookmarkEnd w:id="575"/>
    </w:p>
    <w:p w:rsidR="00085270" w:rsidRPr="00EA5606" w:rsidRDefault="00085270" w:rsidP="00085270"/>
    <w:p w:rsidR="00085270" w:rsidRPr="00EA5606" w:rsidRDefault="00085270" w:rsidP="00085270">
      <w:pPr>
        <w:autoSpaceDE w:val="0"/>
        <w:autoSpaceDN w:val="0"/>
        <w:adjustRightInd w:val="0"/>
        <w:spacing w:line="360" w:lineRule="auto"/>
        <w:jc w:val="both"/>
      </w:pPr>
      <w:r w:rsidRPr="00EA5606">
        <w:t>It is a depth of water needed to bring the soil moisture level in the effective root zone to field capacity from the soil moisture. The net irrigation requirement does not include losses that are occurring in the process of applying the water. IRn plus losses constitute the Gross Irrigation Requirement (IRg).</w:t>
      </w:r>
    </w:p>
    <w:p w:rsidR="00085270" w:rsidRPr="00EA5606" w:rsidRDefault="00085270" w:rsidP="00457906">
      <w:pPr>
        <w:spacing w:line="360" w:lineRule="auto"/>
        <w:jc w:val="both"/>
      </w:pPr>
      <w:r w:rsidRPr="00EA5606">
        <w:t xml:space="preserve"> It is calculated by using the relationship between crop water requirement (ETcr) and effective rainfall.</w:t>
      </w:r>
    </w:p>
    <w:p w:rsidR="00085270" w:rsidRPr="00EA5606" w:rsidRDefault="00085270" w:rsidP="00457906">
      <w:pPr>
        <w:spacing w:line="360" w:lineRule="auto"/>
      </w:pPr>
      <w:r w:rsidRPr="00EA5606">
        <w:t>i.e. Net irrigation requirement = ETcr – Effective rainfall</w:t>
      </w:r>
    </w:p>
    <w:p w:rsidR="00ED09F1" w:rsidRPr="00EA5606" w:rsidRDefault="00ED09F1" w:rsidP="00457906">
      <w:pPr>
        <w:spacing w:line="360" w:lineRule="auto"/>
      </w:pPr>
    </w:p>
    <w:p w:rsidR="00457906" w:rsidRPr="00EA5606" w:rsidRDefault="00085270" w:rsidP="00870420">
      <w:pPr>
        <w:pStyle w:val="Heading3"/>
        <w:spacing w:after="240" w:line="360" w:lineRule="auto"/>
        <w:rPr>
          <w:rFonts w:ascii="Times New Roman" w:hAnsi="Times New Roman"/>
          <w:color w:val="auto"/>
        </w:rPr>
      </w:pPr>
      <w:bookmarkStart w:id="576" w:name="_Toc400608868"/>
      <w:bookmarkStart w:id="577" w:name="_Toc429518729"/>
      <w:bookmarkStart w:id="578" w:name="_Toc506802892"/>
      <w:bookmarkStart w:id="579" w:name="_Toc532464447"/>
      <w:r w:rsidRPr="00EA5606">
        <w:rPr>
          <w:rFonts w:ascii="Times New Roman" w:hAnsi="Times New Roman"/>
          <w:color w:val="auto"/>
        </w:rPr>
        <w:t>8.7.2 Gross irrigation requirement</w:t>
      </w:r>
      <w:bookmarkEnd w:id="576"/>
      <w:bookmarkEnd w:id="577"/>
      <w:bookmarkEnd w:id="578"/>
      <w:bookmarkEnd w:id="579"/>
    </w:p>
    <w:p w:rsidR="00085270" w:rsidRPr="00EA5606" w:rsidRDefault="00085270" w:rsidP="00085270">
      <w:pPr>
        <w:spacing w:line="360" w:lineRule="auto"/>
        <w:jc w:val="both"/>
      </w:pPr>
      <w:r w:rsidRPr="00EA5606">
        <w:rPr>
          <w:rFonts w:eastAsiaTheme="minorHAnsi"/>
        </w:rPr>
        <w:t>The total quantity of water used for irrigation is termed as gross irrigation requirement. It includes net irrigation requirement and losses in water application and other losses</w:t>
      </w:r>
      <w:r w:rsidRPr="00EA5606">
        <w:t xml:space="preserve"> in the conveyance system due to seepage, evaporation, etc.</w:t>
      </w:r>
    </w:p>
    <w:p w:rsidR="00085270" w:rsidRPr="00EA5606" w:rsidRDefault="00085270" w:rsidP="00371145">
      <w:pPr>
        <w:rPr>
          <w:u w:val="single"/>
        </w:rPr>
      </w:pPr>
      <m:oMathPara>
        <m:oMath>
          <m:r>
            <m:rPr>
              <m:sty m:val="p"/>
            </m:rPr>
            <w:rPr>
              <w:rFonts w:ascii="Cambria Math" w:eastAsiaTheme="minorHAnsi" w:hAnsi="Cambria Math"/>
            </w:rPr>
            <m:t>Gross irrigation requirement   =</m:t>
          </m:r>
          <m:f>
            <m:fPr>
              <m:ctrlPr>
                <w:rPr>
                  <w:rFonts w:ascii="Cambria Math" w:eastAsiaTheme="minorHAnsi" w:hAnsi="Cambria Math"/>
                  <w:i/>
                </w:rPr>
              </m:ctrlPr>
            </m:fPr>
            <m:num>
              <m:r>
                <m:rPr>
                  <m:sty m:val="p"/>
                </m:rPr>
                <w:rPr>
                  <w:rFonts w:ascii="Cambria Math" w:hAnsi="Cambria Math"/>
                  <w:u w:val="single"/>
                </w:rPr>
                <m:t>Net irrigation requirement</m:t>
              </m:r>
            </m:num>
            <m:den>
              <m:r>
                <m:rPr>
                  <m:sty m:val="p"/>
                </m:rPr>
                <w:rPr>
                  <w:rFonts w:ascii="Cambria Math" w:hAnsi="Cambria Math"/>
                </w:rPr>
                <m:t>Overall project efficiency</m:t>
              </m:r>
              <m:r>
                <m:rPr>
                  <m:sty m:val="p"/>
                </m:rPr>
                <w:rPr>
                  <w:rFonts w:ascii="Cambria Math" w:eastAsiaTheme="minorHAnsi" w:hAnsi="Cambria Math"/>
                </w:rPr>
                <m:t xml:space="preserve">  </m:t>
              </m:r>
            </m:den>
          </m:f>
          <m:r>
            <w:rPr>
              <w:rFonts w:ascii="Cambria Math" w:eastAsiaTheme="minorHAnsi" w:hAnsi="Cambria Math"/>
            </w:rPr>
            <m:t>*100</m:t>
          </m:r>
        </m:oMath>
      </m:oMathPara>
      <w:bookmarkStart w:id="580" w:name="_Toc379359488"/>
      <w:bookmarkStart w:id="581" w:name="_Toc400608870"/>
      <w:bookmarkStart w:id="582" w:name="_Toc429518730"/>
    </w:p>
    <w:p w:rsidR="00085270" w:rsidRPr="00EA5606" w:rsidRDefault="00085270" w:rsidP="00870420">
      <w:pPr>
        <w:pStyle w:val="Heading2"/>
        <w:spacing w:after="240"/>
      </w:pPr>
      <w:bookmarkStart w:id="583" w:name="_Toc506802893"/>
      <w:bookmarkStart w:id="584" w:name="_Toc532464448"/>
      <w:r w:rsidRPr="00EA5606">
        <w:t>8.8 Scheme Supply of the Project</w:t>
      </w:r>
      <w:bookmarkEnd w:id="580"/>
      <w:bookmarkEnd w:id="581"/>
      <w:bookmarkEnd w:id="582"/>
      <w:bookmarkEnd w:id="583"/>
      <w:bookmarkEnd w:id="584"/>
    </w:p>
    <w:p w:rsidR="00085270" w:rsidRPr="00EA5606" w:rsidRDefault="00085270" w:rsidP="001D084A">
      <w:pPr>
        <w:spacing w:after="240" w:line="360" w:lineRule="auto"/>
        <w:jc w:val="both"/>
      </w:pPr>
      <w:r w:rsidRPr="00EA5606">
        <w:t>As revealed on the crop water computation, the highest irrigation requirement for actual area is found in a month of February. The net irrigation requirement for actual area was found to be 0.65 l/s/ha for 24 hour irrigation without considering the project efficiency. The net irrigation requirement is divided by project efficiency (50%) to obtain the gross water requirement which becomes 1.3 l/s/ha for 24 hour irrigation. The proposed</w:t>
      </w:r>
      <w:r w:rsidRPr="00EA5606">
        <w:rPr>
          <w:sz w:val="22"/>
          <w:szCs w:val="22"/>
        </w:rPr>
        <w:t xml:space="preserve"> irrigation hour</w:t>
      </w:r>
      <w:r w:rsidRPr="00EA5606">
        <w:t xml:space="preserve"> for the project is 12 hour.  Therefore, the scheme supply of the project is </w:t>
      </w:r>
      <w:r w:rsidRPr="00EA5606">
        <w:rPr>
          <w:b/>
        </w:rPr>
        <w:t xml:space="preserve">2.6 l/s/ha </w:t>
      </w:r>
      <w:r w:rsidRPr="00EA5606">
        <w:t>for</w:t>
      </w:r>
      <w:r w:rsidRPr="00EA5606">
        <w:rPr>
          <w:b/>
        </w:rPr>
        <w:t xml:space="preserve"> </w:t>
      </w:r>
      <w:r w:rsidRPr="00EA5606">
        <w:t>12 hour irrigation. This figure is important for the designs of main canals, secondary and field canals to limit their capacity. The summary of the project supply computation is depicted on table below.</w:t>
      </w:r>
    </w:p>
    <w:p w:rsidR="00870420" w:rsidRPr="00EA5606" w:rsidRDefault="00870420" w:rsidP="001D084A">
      <w:pPr>
        <w:spacing w:before="240" w:after="240"/>
        <w:rPr>
          <w:i/>
        </w:rPr>
        <w:sectPr w:rsidR="00870420" w:rsidRPr="00EA5606" w:rsidSect="00870420">
          <w:pgSz w:w="12240" w:h="15840"/>
          <w:pgMar w:top="1296" w:right="1440" w:bottom="1354" w:left="1440" w:header="720" w:footer="792" w:gutter="0"/>
          <w:cols w:space="720"/>
          <w:docGrid w:linePitch="360"/>
        </w:sectPr>
      </w:pPr>
      <w:bookmarkStart w:id="585" w:name="_Toc505870678"/>
    </w:p>
    <w:p w:rsidR="00085270" w:rsidRPr="001670B0" w:rsidRDefault="00085270" w:rsidP="001670B0">
      <w:pPr>
        <w:spacing w:after="240"/>
        <w:rPr>
          <w:i/>
        </w:rPr>
      </w:pPr>
      <w:bookmarkStart w:id="586" w:name="_Toc532464567"/>
      <w:r w:rsidRPr="001670B0">
        <w:rPr>
          <w:i/>
        </w:rPr>
        <w:lastRenderedPageBreak/>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56</w:t>
      </w:r>
      <w:r w:rsidR="006E10F2" w:rsidRPr="001670B0">
        <w:rPr>
          <w:i/>
        </w:rPr>
        <w:fldChar w:fldCharType="end"/>
      </w:r>
      <w:r w:rsidRPr="001670B0">
        <w:rPr>
          <w:i/>
        </w:rPr>
        <w:t xml:space="preserve">  Scheme supply of the project for first phase supplementary irrigation</w:t>
      </w:r>
      <w:bookmarkEnd w:id="585"/>
      <w:bookmarkEnd w:id="586"/>
    </w:p>
    <w:tbl>
      <w:tblPr>
        <w:tblW w:w="5224" w:type="pct"/>
        <w:tblLayout w:type="fixed"/>
        <w:tblLook w:val="04A0"/>
      </w:tblPr>
      <w:tblGrid>
        <w:gridCol w:w="2968"/>
        <w:gridCol w:w="1102"/>
        <w:gridCol w:w="998"/>
        <w:gridCol w:w="1001"/>
        <w:gridCol w:w="976"/>
        <w:gridCol w:w="925"/>
        <w:gridCol w:w="854"/>
        <w:gridCol w:w="793"/>
        <w:gridCol w:w="868"/>
        <w:gridCol w:w="793"/>
        <w:gridCol w:w="793"/>
        <w:gridCol w:w="933"/>
        <w:gridCol w:w="1003"/>
      </w:tblGrid>
      <w:tr w:rsidR="00870420" w:rsidRPr="00EA5606" w:rsidTr="00870420">
        <w:trPr>
          <w:trHeight w:val="300"/>
          <w:tblHeader/>
        </w:trPr>
        <w:tc>
          <w:tcPr>
            <w:tcW w:w="10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b/>
              </w:rPr>
            </w:pPr>
            <w:r w:rsidRPr="00EA5606">
              <w:rPr>
                <w:rFonts w:eastAsia="Times New Roman"/>
                <w:b/>
                <w:sz w:val="22"/>
                <w:szCs w:val="22"/>
              </w:rPr>
              <w:t>Precipitation deficit</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Jan</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Feb</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Mar</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Apr</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May</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Jun</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Jul</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Aug</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Sep</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Oct</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Nov</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b/>
              </w:rPr>
            </w:pPr>
            <w:r w:rsidRPr="00EA5606">
              <w:rPr>
                <w:rFonts w:eastAsia="Times New Roman"/>
                <w:b/>
                <w:sz w:val="22"/>
                <w:szCs w:val="22"/>
              </w:rPr>
              <w:t>Dec</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1. Maize</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142.8</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161</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141.2</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0.5</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58.8</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2. Sorghum</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152.2</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147.8</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41.9</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60.6</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3. Haricot bean</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148.7</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154.9</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53.7</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4. Tomato</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148.4</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166.5</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65</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55.1</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5. Onion</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127.4</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146</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100.9</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59.8</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6. Pepper</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94.5</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151</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135.8</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40.5</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7. Head cabbage</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162.1</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174.7</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157.8</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55.9</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Net scheme irr.</w:t>
            </w:r>
            <w:r w:rsidR="001D084A" w:rsidRPr="00EA5606">
              <w:rPr>
                <w:rFonts w:eastAsia="Times New Roman"/>
                <w:sz w:val="22"/>
                <w:szCs w:val="22"/>
              </w:rPr>
              <w:t xml:space="preserve"> </w:t>
            </w:r>
            <w:r w:rsidRPr="00EA5606">
              <w:rPr>
                <w:rFonts w:eastAsia="Times New Roman"/>
                <w:sz w:val="22"/>
                <w:szCs w:val="22"/>
              </w:rPr>
              <w:t>req.</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in mm/day</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4.5</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5.6</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2.8</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1.8</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in mm/month</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140.9</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156.1</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87.6</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0.1</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56.1</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in l/s/h</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0.53</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0.65</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0.33</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0.21</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Irrigated area</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100</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100</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85</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20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100</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 of total area)</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Irr.req. for actual area</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0.53</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0.65</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0.38</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0.21</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(l/s/h)</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Project  efficiency</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50%</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5C64FE" w:rsidP="001D084A">
            <w:pPr>
              <w:rPr>
                <w:rFonts w:eastAsia="Times New Roman"/>
              </w:rPr>
            </w:pPr>
            <w:r w:rsidRPr="00EA5606">
              <w:rPr>
                <w:rFonts w:eastAsia="Times New Roman"/>
                <w:sz w:val="22"/>
                <w:szCs w:val="22"/>
              </w:rPr>
              <w:t>Project supply(l/s/ha</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1.06</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1.3</w:t>
            </w:r>
          </w:p>
        </w:tc>
        <w:tc>
          <w:tcPr>
            <w:tcW w:w="357" w:type="pct"/>
            <w:tcBorders>
              <w:top w:val="nil"/>
              <w:left w:val="nil"/>
              <w:bottom w:val="single" w:sz="4" w:space="0" w:color="auto"/>
              <w:right w:val="single" w:sz="4" w:space="0" w:color="auto"/>
            </w:tcBorders>
            <w:shd w:val="clear" w:color="000000" w:fill="FFFFFF"/>
            <w:noWrap/>
            <w:vAlign w:val="center"/>
            <w:hideMark/>
          </w:tcPr>
          <w:p w:rsidR="005C64FE" w:rsidRPr="00EA5606" w:rsidRDefault="005C64FE" w:rsidP="001D084A">
            <w:pPr>
              <w:jc w:val="center"/>
              <w:rPr>
                <w:rFonts w:eastAsia="Times New Roman"/>
              </w:rPr>
            </w:pPr>
            <w:r w:rsidRPr="00EA5606">
              <w:rPr>
                <w:rFonts w:eastAsia="Times New Roman"/>
                <w:sz w:val="22"/>
                <w:szCs w:val="22"/>
              </w:rPr>
              <w:t>0.76</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0.42</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C64FE" w:rsidRPr="00EA5606" w:rsidRDefault="001D084A" w:rsidP="001D084A">
            <w:pPr>
              <w:rPr>
                <w:rFonts w:eastAsia="Times New Roman"/>
              </w:rPr>
            </w:pPr>
            <w:r w:rsidRPr="00EA5606">
              <w:rPr>
                <w:rFonts w:eastAsia="Times New Roman"/>
                <w:sz w:val="22"/>
                <w:szCs w:val="22"/>
              </w:rPr>
              <w:t>Proposed irrigation hr</w:t>
            </w:r>
          </w:p>
        </w:tc>
        <w:tc>
          <w:tcPr>
            <w:tcW w:w="39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356"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357"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34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33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305"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310"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28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333"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c>
          <w:tcPr>
            <w:tcW w:w="358" w:type="pct"/>
            <w:tcBorders>
              <w:top w:val="nil"/>
              <w:left w:val="nil"/>
              <w:bottom w:val="single" w:sz="4" w:space="0" w:color="auto"/>
              <w:right w:val="single" w:sz="4" w:space="0" w:color="auto"/>
            </w:tcBorders>
            <w:shd w:val="clear" w:color="auto" w:fill="auto"/>
            <w:noWrap/>
            <w:vAlign w:val="center"/>
            <w:hideMark/>
          </w:tcPr>
          <w:p w:rsidR="005C64FE" w:rsidRPr="00EA5606" w:rsidRDefault="005C64FE" w:rsidP="001D084A">
            <w:pPr>
              <w:jc w:val="center"/>
              <w:rPr>
                <w:rFonts w:eastAsia="Times New Roman"/>
              </w:rPr>
            </w:pPr>
            <w:r w:rsidRPr="00EA5606">
              <w:rPr>
                <w:rFonts w:eastAsia="Times New Roman"/>
                <w:sz w:val="22"/>
                <w:szCs w:val="22"/>
              </w:rPr>
              <w:t>12</w:t>
            </w:r>
          </w:p>
        </w:tc>
      </w:tr>
      <w:tr w:rsidR="00870420" w:rsidRPr="00EA5606" w:rsidTr="00870420">
        <w:trPr>
          <w:trHeight w:val="300"/>
        </w:trPr>
        <w:tc>
          <w:tcPr>
            <w:tcW w:w="1059" w:type="pct"/>
            <w:tcBorders>
              <w:top w:val="nil"/>
              <w:left w:val="single" w:sz="4" w:space="0" w:color="auto"/>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rPr>
                <w:rFonts w:eastAsia="Times New Roman"/>
              </w:rPr>
            </w:pPr>
            <w:r w:rsidRPr="00EA5606">
              <w:rPr>
                <w:rFonts w:eastAsia="Times New Roman"/>
                <w:sz w:val="22"/>
                <w:szCs w:val="22"/>
              </w:rPr>
              <w:t xml:space="preserve">Project supply (l/s/ha) </w:t>
            </w:r>
            <w:r w:rsidR="001D084A" w:rsidRPr="00EA5606">
              <w:rPr>
                <w:rFonts w:eastAsia="Times New Roman"/>
                <w:sz w:val="22"/>
                <w:szCs w:val="22"/>
              </w:rPr>
              <w:t>for 12 h</w:t>
            </w:r>
            <w:r w:rsidRPr="00EA5606">
              <w:rPr>
                <w:rFonts w:eastAsia="Times New Roman"/>
                <w:sz w:val="22"/>
                <w:szCs w:val="22"/>
              </w:rPr>
              <w:t>r</w:t>
            </w:r>
          </w:p>
        </w:tc>
        <w:tc>
          <w:tcPr>
            <w:tcW w:w="393"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2.12</w:t>
            </w:r>
          </w:p>
        </w:tc>
        <w:tc>
          <w:tcPr>
            <w:tcW w:w="356" w:type="pct"/>
            <w:tcBorders>
              <w:top w:val="nil"/>
              <w:left w:val="nil"/>
              <w:bottom w:val="single" w:sz="4" w:space="0" w:color="auto"/>
              <w:right w:val="single" w:sz="4" w:space="0" w:color="auto"/>
            </w:tcBorders>
            <w:shd w:val="clear" w:color="auto" w:fill="00B0F0"/>
            <w:noWrap/>
            <w:vAlign w:val="center"/>
            <w:hideMark/>
          </w:tcPr>
          <w:p w:rsidR="005C64FE" w:rsidRPr="00EA5606" w:rsidRDefault="005C64FE" w:rsidP="001D084A">
            <w:pPr>
              <w:jc w:val="center"/>
              <w:rPr>
                <w:rFonts w:eastAsia="Times New Roman"/>
              </w:rPr>
            </w:pPr>
            <w:r w:rsidRPr="00EA5606">
              <w:rPr>
                <w:rFonts w:eastAsia="Times New Roman"/>
                <w:sz w:val="22"/>
                <w:szCs w:val="22"/>
              </w:rPr>
              <w:t>2.6</w:t>
            </w:r>
          </w:p>
        </w:tc>
        <w:tc>
          <w:tcPr>
            <w:tcW w:w="357"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1.52</w:t>
            </w:r>
          </w:p>
        </w:tc>
        <w:tc>
          <w:tcPr>
            <w:tcW w:w="348"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0"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05"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10"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283"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33"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0</w:t>
            </w:r>
          </w:p>
        </w:tc>
        <w:tc>
          <w:tcPr>
            <w:tcW w:w="358" w:type="pct"/>
            <w:tcBorders>
              <w:top w:val="nil"/>
              <w:left w:val="nil"/>
              <w:bottom w:val="single" w:sz="4" w:space="0" w:color="auto"/>
              <w:right w:val="single" w:sz="4" w:space="0" w:color="auto"/>
            </w:tcBorders>
            <w:shd w:val="clear" w:color="auto" w:fill="E36C0A" w:themeFill="accent6" w:themeFillShade="BF"/>
            <w:noWrap/>
            <w:vAlign w:val="center"/>
            <w:hideMark/>
          </w:tcPr>
          <w:p w:rsidR="005C64FE" w:rsidRPr="00EA5606" w:rsidRDefault="005C64FE" w:rsidP="001D084A">
            <w:pPr>
              <w:jc w:val="center"/>
              <w:rPr>
                <w:rFonts w:eastAsia="Times New Roman"/>
              </w:rPr>
            </w:pPr>
            <w:r w:rsidRPr="00EA5606">
              <w:rPr>
                <w:rFonts w:eastAsia="Times New Roman"/>
                <w:sz w:val="22"/>
                <w:szCs w:val="22"/>
              </w:rPr>
              <w:t>0.84</w:t>
            </w:r>
          </w:p>
        </w:tc>
      </w:tr>
    </w:tbl>
    <w:p w:rsidR="00581313" w:rsidRPr="00EA5606" w:rsidRDefault="00581313" w:rsidP="00D77B0A"/>
    <w:p w:rsidR="00581313" w:rsidRPr="00EA5606" w:rsidRDefault="00581313" w:rsidP="005A0987"/>
    <w:p w:rsidR="00870420" w:rsidRPr="00EA5606" w:rsidRDefault="00870420" w:rsidP="00085270">
      <w:pPr>
        <w:spacing w:line="360" w:lineRule="auto"/>
        <w:jc w:val="both"/>
        <w:sectPr w:rsidR="00870420" w:rsidRPr="00EA5606" w:rsidSect="00870420">
          <w:pgSz w:w="15840" w:h="12240" w:orient="landscape"/>
          <w:pgMar w:top="1440" w:right="1296" w:bottom="1440" w:left="1354" w:header="720" w:footer="792" w:gutter="0"/>
          <w:cols w:space="720"/>
          <w:docGrid w:linePitch="360"/>
        </w:sectPr>
      </w:pPr>
    </w:p>
    <w:p w:rsidR="00085270" w:rsidRPr="00EA5606" w:rsidRDefault="00085270" w:rsidP="00085270">
      <w:pPr>
        <w:spacing w:line="360" w:lineRule="auto"/>
        <w:jc w:val="both"/>
        <w:rPr>
          <w:lang w:val="en-GB"/>
        </w:rPr>
      </w:pPr>
      <w:r w:rsidRPr="00EA5606">
        <w:lastRenderedPageBreak/>
        <w:t xml:space="preserve">For the second phase supplementary irrigation, the highest irrigation requirement for actual area is found in a month of </w:t>
      </w:r>
      <w:r w:rsidR="008060E4" w:rsidRPr="00EA5606">
        <w:t>August</w:t>
      </w:r>
      <w:r w:rsidRPr="00EA5606">
        <w:t xml:space="preserve">. The net irrigation requirement for actual area was found to be </w:t>
      </w:r>
      <w:r w:rsidR="008060E4" w:rsidRPr="00EA5606">
        <w:t>0.36</w:t>
      </w:r>
      <w:r w:rsidRPr="00EA5606">
        <w:t xml:space="preserve"> l/s/ha for 24 hour irrigation without considering the project efficiency. The net irrigation requirement is divided by project efficiency (50%) to obtain the gross water requirement which becomes </w:t>
      </w:r>
      <w:r w:rsidR="008060E4" w:rsidRPr="00EA5606">
        <w:t>0.72</w:t>
      </w:r>
      <w:r w:rsidRPr="00EA5606">
        <w:t xml:space="preserve"> l/s/ha for 24 hour irrigation. The proposed irrigation hour for the project is 12 hour.  Therefore, the scheme supply of the project is </w:t>
      </w:r>
      <w:r w:rsidR="008060E4" w:rsidRPr="00EA5606">
        <w:rPr>
          <w:b/>
        </w:rPr>
        <w:t>1.44</w:t>
      </w:r>
      <w:r w:rsidRPr="00EA5606">
        <w:rPr>
          <w:b/>
        </w:rPr>
        <w:t xml:space="preserve"> l/s/ha </w:t>
      </w:r>
      <w:r w:rsidRPr="00EA5606">
        <w:t>for</w:t>
      </w:r>
      <w:r w:rsidRPr="00EA5606">
        <w:rPr>
          <w:b/>
        </w:rPr>
        <w:t xml:space="preserve"> </w:t>
      </w:r>
      <w:r w:rsidRPr="00EA5606">
        <w:t>12 hour irrigation. The summary of the project supply computation is depicted on table below.</w:t>
      </w:r>
    </w:p>
    <w:p w:rsidR="00B065B0" w:rsidRPr="00EA5606" w:rsidRDefault="00B065B0" w:rsidP="00457906">
      <w:pPr>
        <w:rPr>
          <w:i/>
        </w:rPr>
      </w:pPr>
      <w:bookmarkStart w:id="587" w:name="_Toc505870679"/>
      <w:bookmarkStart w:id="588" w:name="_Toc379359489"/>
      <w:bookmarkStart w:id="589" w:name="_Toc400608872"/>
      <w:bookmarkStart w:id="590" w:name="_Toc429518731"/>
      <w:bookmarkEnd w:id="477"/>
      <w:bookmarkEnd w:id="478"/>
      <w:bookmarkEnd w:id="479"/>
    </w:p>
    <w:p w:rsidR="00085270" w:rsidRPr="001670B0" w:rsidRDefault="00085270" w:rsidP="001670B0">
      <w:pPr>
        <w:rPr>
          <w:i/>
        </w:rPr>
      </w:pPr>
      <w:bookmarkStart w:id="591" w:name="_Toc532464568"/>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57</w:t>
      </w:r>
      <w:r w:rsidR="006E10F2" w:rsidRPr="001670B0">
        <w:rPr>
          <w:i/>
        </w:rPr>
        <w:fldChar w:fldCharType="end"/>
      </w:r>
      <w:r w:rsidRPr="001670B0">
        <w:rPr>
          <w:i/>
        </w:rPr>
        <w:t xml:space="preserve">  Scheme supply of the project for second phase supplementary irrigation</w:t>
      </w:r>
      <w:bookmarkEnd w:id="587"/>
      <w:bookmarkEnd w:id="591"/>
    </w:p>
    <w:p w:rsidR="00085270" w:rsidRPr="00EA5606" w:rsidRDefault="00085270" w:rsidP="00085270">
      <w:pPr>
        <w:outlineLvl w:val="0"/>
      </w:pPr>
    </w:p>
    <w:tbl>
      <w:tblPr>
        <w:tblW w:w="4995" w:type="pct"/>
        <w:tblLayout w:type="fixed"/>
        <w:tblLook w:val="04A0"/>
      </w:tblPr>
      <w:tblGrid>
        <w:gridCol w:w="1641"/>
        <w:gridCol w:w="627"/>
        <w:gridCol w:w="633"/>
        <w:gridCol w:w="645"/>
        <w:gridCol w:w="603"/>
        <w:gridCol w:w="683"/>
        <w:gridCol w:w="610"/>
        <w:gridCol w:w="624"/>
        <w:gridCol w:w="848"/>
        <w:gridCol w:w="754"/>
        <w:gridCol w:w="622"/>
        <w:gridCol w:w="608"/>
        <w:gridCol w:w="668"/>
      </w:tblGrid>
      <w:tr w:rsidR="00656141" w:rsidRPr="00EA5606" w:rsidTr="00656141">
        <w:trPr>
          <w:trHeight w:val="300"/>
        </w:trPr>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b/>
              </w:rPr>
            </w:pP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Jan</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Feb</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Mar</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Apr</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May</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Jun</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Jul</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Aug</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Sep</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Oct</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Nov</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b/>
              </w:rPr>
            </w:pPr>
            <w:r w:rsidRPr="00EA5606">
              <w:rPr>
                <w:rFonts w:eastAsia="Times New Roman"/>
                <w:b/>
                <w:sz w:val="22"/>
                <w:szCs w:val="22"/>
              </w:rPr>
              <w:t>Dec</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b/>
              </w:rPr>
            </w:pPr>
            <w:r w:rsidRPr="00EA5606">
              <w:rPr>
                <w:rFonts w:eastAsia="Times New Roman"/>
                <w:b/>
                <w:sz w:val="22"/>
                <w:szCs w:val="22"/>
              </w:rPr>
              <w:t>Precipitation deficit</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1. Maize</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32.5</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81.5</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100.2</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90.2</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1.3</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2. sorghum</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32.6</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86.9</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89.8</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18.8</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3. Haricot bean</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28.5</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86.4</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90.7</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4. Tomato</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34.5</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86</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105.1</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35.7</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5. Onion</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38.2</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74.4</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92</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65.3</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6. Pepper</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24.5</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54.2</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94.8</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87.5</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6.4</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656141">
            <w:pPr>
              <w:rPr>
                <w:rFonts w:eastAsia="Times New Roman"/>
              </w:rPr>
            </w:pPr>
            <w:r w:rsidRPr="00EA5606">
              <w:rPr>
                <w:rFonts w:eastAsia="Times New Roman"/>
                <w:sz w:val="22"/>
                <w:szCs w:val="22"/>
              </w:rPr>
              <w:t>7. H</w:t>
            </w:r>
            <w:r w:rsidR="00656141">
              <w:rPr>
                <w:rFonts w:eastAsia="Times New Roman"/>
                <w:sz w:val="22"/>
                <w:szCs w:val="22"/>
              </w:rPr>
              <w:t>/</w:t>
            </w:r>
            <w:r w:rsidRPr="00EA5606">
              <w:rPr>
                <w:rFonts w:eastAsia="Times New Roman"/>
                <w:sz w:val="22"/>
                <w:szCs w:val="22"/>
              </w:rPr>
              <w:t xml:space="preserve"> cabbage</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34.9</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94.9</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112.8</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104.3</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6.9</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Net scheme irr.req.</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in mm/day</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1.1</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2.6</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3.1</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1.8</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0.1</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in mm/month</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32.4</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81.3</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96.7</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54.4</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1.6</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in l/s/h</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0.13</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0.3</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0.36</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0.21</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0.01</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Irrigated area</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100</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100</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100</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85</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40</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 of total area)</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Irr.req. for actual area</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0.13</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0.3</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0.36</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0.25</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0.01</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(l/s/h)</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Project  efficiency</w:t>
            </w:r>
            <w:r w:rsidR="00870420" w:rsidRPr="00EA5606">
              <w:rPr>
                <w:rFonts w:eastAsia="Times New Roman"/>
                <w:sz w:val="22"/>
                <w:szCs w:val="22"/>
              </w:rPr>
              <w:t xml:space="preserve"> (%)</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70420" w:rsidP="00B065B0">
            <w:pPr>
              <w:jc w:val="center"/>
              <w:rPr>
                <w:rFonts w:eastAsia="Times New Roman"/>
              </w:rPr>
            </w:pPr>
            <w:r w:rsidRPr="00EA5606">
              <w:rPr>
                <w:rFonts w:eastAsia="Times New Roman"/>
                <w:sz w:val="22"/>
                <w:szCs w:val="22"/>
              </w:rPr>
              <w:t>50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50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Project supply(l/s/ha</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0.26</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0.6</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0.72</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0.5</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0.02</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8060E4" w:rsidRPr="00EA5606" w:rsidRDefault="008060E4" w:rsidP="00B065B0">
            <w:pPr>
              <w:rPr>
                <w:rFonts w:eastAsia="Times New Roman"/>
              </w:rPr>
            </w:pPr>
            <w:r w:rsidRPr="00EA5606">
              <w:rPr>
                <w:rFonts w:eastAsia="Times New Roman"/>
                <w:sz w:val="22"/>
                <w:szCs w:val="22"/>
              </w:rPr>
              <w:t>Proposed irrigation hour</w:t>
            </w:r>
          </w:p>
        </w:tc>
        <w:tc>
          <w:tcPr>
            <w:tcW w:w="32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331"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33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31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357"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319"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326"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443"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394"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325"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318"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350" w:type="pct"/>
            <w:tcBorders>
              <w:top w:val="nil"/>
              <w:left w:val="nil"/>
              <w:bottom w:val="single" w:sz="4" w:space="0" w:color="auto"/>
              <w:right w:val="single" w:sz="4" w:space="0" w:color="auto"/>
            </w:tcBorders>
            <w:shd w:val="clear" w:color="auto" w:fill="auto"/>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r>
      <w:tr w:rsidR="00656141" w:rsidRPr="00EA5606" w:rsidTr="00656141">
        <w:trPr>
          <w:trHeight w:val="300"/>
        </w:trPr>
        <w:tc>
          <w:tcPr>
            <w:tcW w:w="858" w:type="pct"/>
            <w:tcBorders>
              <w:top w:val="nil"/>
              <w:left w:val="single" w:sz="4" w:space="0" w:color="auto"/>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rPr>
                <w:rFonts w:eastAsia="Times New Roman"/>
              </w:rPr>
            </w:pPr>
            <w:r w:rsidRPr="00EA5606">
              <w:rPr>
                <w:rFonts w:eastAsia="Times New Roman"/>
                <w:sz w:val="22"/>
                <w:szCs w:val="22"/>
              </w:rPr>
              <w:t>Project supply(l/s/ha for 12 hour</w:t>
            </w:r>
          </w:p>
        </w:tc>
        <w:tc>
          <w:tcPr>
            <w:tcW w:w="328"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1"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37"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5"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7"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19"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0.52</w:t>
            </w:r>
          </w:p>
        </w:tc>
        <w:tc>
          <w:tcPr>
            <w:tcW w:w="326"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1.2</w:t>
            </w:r>
          </w:p>
        </w:tc>
        <w:tc>
          <w:tcPr>
            <w:tcW w:w="443" w:type="pct"/>
            <w:tcBorders>
              <w:top w:val="nil"/>
              <w:left w:val="nil"/>
              <w:bottom w:val="single" w:sz="4" w:space="0" w:color="auto"/>
              <w:right w:val="single" w:sz="4" w:space="0" w:color="auto"/>
            </w:tcBorders>
            <w:shd w:val="clear" w:color="auto" w:fill="00B0F0"/>
            <w:noWrap/>
            <w:vAlign w:val="center"/>
            <w:hideMark/>
          </w:tcPr>
          <w:p w:rsidR="008060E4" w:rsidRPr="00EA5606" w:rsidRDefault="008060E4" w:rsidP="00B065B0">
            <w:pPr>
              <w:jc w:val="center"/>
              <w:rPr>
                <w:rFonts w:eastAsia="Times New Roman"/>
              </w:rPr>
            </w:pPr>
            <w:r w:rsidRPr="00EA5606">
              <w:rPr>
                <w:rFonts w:eastAsia="Times New Roman"/>
                <w:sz w:val="22"/>
                <w:szCs w:val="22"/>
              </w:rPr>
              <w:t>1.44</w:t>
            </w:r>
          </w:p>
        </w:tc>
        <w:tc>
          <w:tcPr>
            <w:tcW w:w="394"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1</w:t>
            </w:r>
          </w:p>
        </w:tc>
        <w:tc>
          <w:tcPr>
            <w:tcW w:w="325"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0.04</w:t>
            </w:r>
          </w:p>
        </w:tc>
        <w:tc>
          <w:tcPr>
            <w:tcW w:w="318"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c>
          <w:tcPr>
            <w:tcW w:w="350" w:type="pct"/>
            <w:tcBorders>
              <w:top w:val="nil"/>
              <w:left w:val="nil"/>
              <w:bottom w:val="single" w:sz="4" w:space="0" w:color="auto"/>
              <w:right w:val="single" w:sz="4" w:space="0" w:color="auto"/>
            </w:tcBorders>
            <w:shd w:val="clear" w:color="auto" w:fill="E36C0A" w:themeFill="accent6" w:themeFillShade="BF"/>
            <w:noWrap/>
            <w:vAlign w:val="center"/>
            <w:hideMark/>
          </w:tcPr>
          <w:p w:rsidR="008060E4" w:rsidRPr="00EA5606" w:rsidRDefault="008060E4" w:rsidP="00B065B0">
            <w:pPr>
              <w:jc w:val="center"/>
              <w:rPr>
                <w:rFonts w:eastAsia="Times New Roman"/>
              </w:rPr>
            </w:pPr>
            <w:r w:rsidRPr="00EA5606">
              <w:rPr>
                <w:rFonts w:eastAsia="Times New Roman"/>
                <w:sz w:val="22"/>
                <w:szCs w:val="22"/>
              </w:rPr>
              <w:t>0</w:t>
            </w:r>
          </w:p>
        </w:tc>
      </w:tr>
    </w:tbl>
    <w:p w:rsidR="008060E4" w:rsidRPr="00EA5606" w:rsidRDefault="008060E4" w:rsidP="00085270">
      <w:pPr>
        <w:outlineLvl w:val="0"/>
      </w:pPr>
    </w:p>
    <w:p w:rsidR="008060E4" w:rsidRPr="00EA5606" w:rsidRDefault="008060E4" w:rsidP="00085270">
      <w:pPr>
        <w:outlineLvl w:val="0"/>
      </w:pPr>
    </w:p>
    <w:p w:rsidR="00085270" w:rsidRPr="00EA5606" w:rsidRDefault="00085270" w:rsidP="001D084A">
      <w:pPr>
        <w:pStyle w:val="Heading1"/>
        <w:spacing w:after="240"/>
        <w:rPr>
          <w:rFonts w:ascii="Times New Roman" w:hAnsi="Times New Roman" w:cs="Times New Roman"/>
        </w:rPr>
      </w:pPr>
      <w:bookmarkStart w:id="592" w:name="_Toc506802894"/>
      <w:bookmarkStart w:id="593" w:name="_Toc532464449"/>
      <w:r w:rsidRPr="00EA5606">
        <w:rPr>
          <w:rFonts w:ascii="Times New Roman" w:hAnsi="Times New Roman" w:cs="Times New Roman"/>
        </w:rPr>
        <w:lastRenderedPageBreak/>
        <w:t>9.</w:t>
      </w:r>
      <w:r w:rsidR="00294659">
        <w:rPr>
          <w:rFonts w:ascii="Times New Roman" w:hAnsi="Times New Roman" w:cs="Times New Roman"/>
        </w:rPr>
        <w:t xml:space="preserve"> </w:t>
      </w:r>
      <w:r w:rsidRPr="00EA5606">
        <w:rPr>
          <w:rFonts w:ascii="Times New Roman" w:hAnsi="Times New Roman" w:cs="Times New Roman"/>
        </w:rPr>
        <w:t>CROP SYSTEM AND MANAGEMENT</w:t>
      </w:r>
      <w:bookmarkEnd w:id="588"/>
      <w:bookmarkEnd w:id="589"/>
      <w:bookmarkEnd w:id="590"/>
      <w:bookmarkEnd w:id="592"/>
      <w:bookmarkEnd w:id="593"/>
    </w:p>
    <w:p w:rsidR="00085270" w:rsidRPr="00EA5606" w:rsidRDefault="00085270" w:rsidP="007162CB">
      <w:pPr>
        <w:pStyle w:val="Heading2"/>
      </w:pPr>
      <w:bookmarkStart w:id="594" w:name="_Toc379359490"/>
      <w:bookmarkStart w:id="595" w:name="_Toc400608873"/>
      <w:bookmarkStart w:id="596" w:name="_Toc429518732"/>
      <w:bookmarkStart w:id="597" w:name="_Toc506802895"/>
      <w:bookmarkStart w:id="598" w:name="_Toc532464450"/>
      <w:r w:rsidRPr="00EA5606">
        <w:t>9.1 Management of the Proposed Crops</w:t>
      </w:r>
      <w:bookmarkEnd w:id="594"/>
      <w:bookmarkEnd w:id="595"/>
      <w:bookmarkEnd w:id="596"/>
      <w:bookmarkEnd w:id="597"/>
      <w:bookmarkEnd w:id="598"/>
    </w:p>
    <w:p w:rsidR="00085270" w:rsidRPr="00EA5606" w:rsidRDefault="00085270" w:rsidP="00C9210B">
      <w:pPr>
        <w:pStyle w:val="Heading3"/>
        <w:rPr>
          <w:rFonts w:ascii="Times New Roman" w:hAnsi="Times New Roman"/>
          <w:color w:val="auto"/>
        </w:rPr>
      </w:pPr>
      <w:bookmarkStart w:id="599" w:name="_Toc400608874"/>
      <w:bookmarkStart w:id="600" w:name="_Toc429518733"/>
      <w:bookmarkStart w:id="601" w:name="_Toc506802896"/>
      <w:bookmarkStart w:id="602" w:name="_Toc532464451"/>
      <w:r w:rsidRPr="00EA5606">
        <w:rPr>
          <w:rFonts w:ascii="Times New Roman" w:hAnsi="Times New Roman"/>
          <w:color w:val="auto"/>
        </w:rPr>
        <w:t>9.1.1. Maize</w:t>
      </w:r>
      <w:bookmarkEnd w:id="599"/>
      <w:bookmarkEnd w:id="600"/>
      <w:bookmarkEnd w:id="601"/>
      <w:bookmarkEnd w:id="602"/>
    </w:p>
    <w:p w:rsidR="00085270" w:rsidRPr="00EA5606" w:rsidRDefault="00085270" w:rsidP="00085270">
      <w:pPr>
        <w:rPr>
          <w:b/>
        </w:rPr>
      </w:pPr>
    </w:p>
    <w:p w:rsidR="00085270" w:rsidRPr="00A32C71" w:rsidRDefault="00085270" w:rsidP="00A32C71">
      <w:pPr>
        <w:rPr>
          <w:b/>
        </w:rPr>
      </w:pPr>
      <w:bookmarkStart w:id="603" w:name="_Toc400608875"/>
      <w:r w:rsidRPr="00A32C71">
        <w:rPr>
          <w:b/>
        </w:rPr>
        <w:t>Recommended Cultural Practices</w:t>
      </w:r>
      <w:bookmarkEnd w:id="603"/>
      <w:r w:rsidRPr="00A32C71">
        <w:rPr>
          <w:b/>
        </w:rPr>
        <w:t xml:space="preserve"> </w:t>
      </w:r>
    </w:p>
    <w:p w:rsidR="00457906" w:rsidRPr="00EA5606" w:rsidRDefault="00457906" w:rsidP="00457906">
      <w:pPr>
        <w:rPr>
          <w:b/>
        </w:rPr>
      </w:pPr>
    </w:p>
    <w:p w:rsidR="00085270" w:rsidRPr="00EA5606" w:rsidRDefault="00085270" w:rsidP="00085270">
      <w:pPr>
        <w:pStyle w:val="Default"/>
        <w:spacing w:line="360" w:lineRule="auto"/>
        <w:jc w:val="both"/>
        <w:rPr>
          <w:color w:val="auto"/>
        </w:rPr>
      </w:pPr>
      <w:r w:rsidRPr="00EA5606">
        <w:rPr>
          <w:b/>
          <w:bCs/>
          <w:color w:val="auto"/>
        </w:rPr>
        <w:t>Seeding rate</w:t>
      </w:r>
      <w:r w:rsidRPr="00EA5606">
        <w:rPr>
          <w:color w:val="auto"/>
        </w:rPr>
        <w:t xml:space="preserve">: 25-30 kg/ha; </w:t>
      </w:r>
    </w:p>
    <w:p w:rsidR="00085270" w:rsidRPr="00EA5606" w:rsidRDefault="00085270" w:rsidP="00085270">
      <w:pPr>
        <w:spacing w:line="360" w:lineRule="auto"/>
        <w:jc w:val="both"/>
      </w:pPr>
      <w:r w:rsidRPr="00EA5606">
        <w:rPr>
          <w:b/>
          <w:bCs/>
        </w:rPr>
        <w:t xml:space="preserve">Fertilizer rate: </w:t>
      </w:r>
      <w:r w:rsidRPr="00EA5606">
        <w:t xml:space="preserve">-The fertilizer rate recommended is 100 </w:t>
      </w:r>
      <w:r w:rsidR="005045C4" w:rsidRPr="00EA5606">
        <w:t>kg/ha of NPS</w:t>
      </w:r>
      <w:r w:rsidRPr="00EA5606">
        <w:t xml:space="preserve"> at the time of sowing and 100 kg/ha of urea in split application. The first should be when the maize crop is at knee high (30cm) crop stage after about a month of sowing and the second is when the crop is at tasseling.</w:t>
      </w:r>
    </w:p>
    <w:p w:rsidR="00085270" w:rsidRPr="00EA5606" w:rsidRDefault="00085270" w:rsidP="00085270">
      <w:pPr>
        <w:spacing w:line="360" w:lineRule="auto"/>
        <w:jc w:val="both"/>
      </w:pPr>
      <w:r w:rsidRPr="00EA5606">
        <w:rPr>
          <w:b/>
          <w:bCs/>
        </w:rPr>
        <w:t xml:space="preserve">Spacing: </w:t>
      </w:r>
      <w:r w:rsidRPr="00EA5606">
        <w:t xml:space="preserve">75 cm and 30 cm between rows and plants, respectively; </w:t>
      </w:r>
    </w:p>
    <w:p w:rsidR="00085270" w:rsidRPr="00EA5606" w:rsidRDefault="00085270" w:rsidP="00085270">
      <w:pPr>
        <w:pStyle w:val="Default"/>
        <w:spacing w:line="360" w:lineRule="auto"/>
        <w:jc w:val="both"/>
        <w:rPr>
          <w:color w:val="auto"/>
        </w:rPr>
      </w:pPr>
      <w:r w:rsidRPr="00EA5606">
        <w:rPr>
          <w:b/>
          <w:bCs/>
          <w:color w:val="auto"/>
        </w:rPr>
        <w:t>Weed control</w:t>
      </w:r>
      <w:r w:rsidRPr="00EA5606">
        <w:rPr>
          <w:color w:val="auto"/>
        </w:rPr>
        <w:t xml:space="preserve">: twice weeding, 20-25 and 40-45 days after emergence, and the use of chemicals such as Atrazine mixed with 200 liters of water at the rate of 41t/ha for broad leaved weeds and Primagram at the rate of 4-5lt/ha for grass weeds; </w:t>
      </w:r>
    </w:p>
    <w:p w:rsidR="00085270" w:rsidRPr="00EA5606" w:rsidRDefault="00085270" w:rsidP="00085270">
      <w:pPr>
        <w:pStyle w:val="Default"/>
        <w:spacing w:line="360" w:lineRule="auto"/>
        <w:jc w:val="both"/>
        <w:rPr>
          <w:color w:val="auto"/>
        </w:rPr>
      </w:pPr>
      <w:r w:rsidRPr="00EA5606">
        <w:rPr>
          <w:b/>
          <w:bCs/>
          <w:color w:val="auto"/>
        </w:rPr>
        <w:t>Storage pests</w:t>
      </w:r>
      <w:r w:rsidRPr="00EA5606">
        <w:rPr>
          <w:color w:val="auto"/>
        </w:rPr>
        <w:t xml:space="preserve">: Drying of the grain to the optimum moisture content and use of insecticide such as Pirimiphos methyl dust. </w:t>
      </w:r>
    </w:p>
    <w:p w:rsidR="00085270" w:rsidRPr="00EA5606" w:rsidRDefault="00085270" w:rsidP="00C9210B">
      <w:pPr>
        <w:pStyle w:val="Heading3"/>
        <w:rPr>
          <w:rFonts w:ascii="Times New Roman" w:hAnsi="Times New Roman"/>
          <w:color w:val="auto"/>
        </w:rPr>
      </w:pPr>
      <w:bookmarkStart w:id="604" w:name="_Toc506802897"/>
      <w:bookmarkStart w:id="605" w:name="_Toc532464452"/>
      <w:r w:rsidRPr="00EA5606">
        <w:rPr>
          <w:rFonts w:ascii="Times New Roman" w:hAnsi="Times New Roman"/>
          <w:color w:val="auto"/>
        </w:rPr>
        <w:t>9.1.2 Sorghum</w:t>
      </w:r>
      <w:bookmarkEnd w:id="604"/>
      <w:bookmarkEnd w:id="605"/>
    </w:p>
    <w:p w:rsidR="00085270" w:rsidRPr="00EA5606" w:rsidRDefault="00085270" w:rsidP="00085270">
      <w:pPr>
        <w:jc w:val="both"/>
        <w:rPr>
          <w:b/>
        </w:rPr>
      </w:pPr>
    </w:p>
    <w:p w:rsidR="00085270" w:rsidRPr="00EA5606" w:rsidRDefault="00085270" w:rsidP="00085270">
      <w:pPr>
        <w:spacing w:line="360" w:lineRule="auto"/>
        <w:jc w:val="both"/>
      </w:pPr>
      <w:r w:rsidRPr="00EA5606">
        <w:rPr>
          <w:b/>
        </w:rPr>
        <w:t xml:space="preserve"> </w:t>
      </w:r>
      <w:r w:rsidRPr="00EA5606">
        <w:t>Sorghum is the fifth most important world cereal following wheat, corn, rice and barley. It is a crop of choice in drier parts of the world because of its great merit of drought resistance. In Ethiopia, it is the third in area of production next to teff and maize and third in yield per hectare and total yield per crop next to maize and wheat.</w:t>
      </w:r>
    </w:p>
    <w:p w:rsidR="00085270" w:rsidRPr="00EA5606" w:rsidRDefault="00085270" w:rsidP="00085270">
      <w:pPr>
        <w:jc w:val="both"/>
      </w:pPr>
    </w:p>
    <w:p w:rsidR="00085270" w:rsidRPr="00EA5606" w:rsidRDefault="00085270" w:rsidP="00085270">
      <w:pPr>
        <w:spacing w:line="360" w:lineRule="auto"/>
        <w:jc w:val="both"/>
      </w:pPr>
      <w:r w:rsidRPr="00EA5606">
        <w:t>The whole grain approximately contains 6-8% protein, 2-5% fat, 68-74% carbohydrate, 1-3% fiber, and 1.5-2% ash. For food, the white grains are prepared to the red, giving more attractive flour which is used to make porridge or Injera. In Africa, sorghum is largely used for making beer, for livestock and poultry feed.</w:t>
      </w:r>
    </w:p>
    <w:p w:rsidR="00085270" w:rsidRPr="00EA5606" w:rsidRDefault="00085270" w:rsidP="00085270">
      <w:pPr>
        <w:jc w:val="both"/>
      </w:pPr>
    </w:p>
    <w:p w:rsidR="00085270" w:rsidRPr="00EA5606" w:rsidRDefault="00085270" w:rsidP="00085270">
      <w:pPr>
        <w:spacing w:line="360" w:lineRule="auto"/>
        <w:jc w:val="both"/>
      </w:pPr>
      <w:r w:rsidRPr="00EA5606">
        <w:rPr>
          <w:b/>
        </w:rPr>
        <w:t>Ecological requirement:</w:t>
      </w:r>
      <w:r w:rsidRPr="00EA5606">
        <w:t xml:space="preserve"> Sorghum called “camel of cereals “withstands extreme   heat and dry better than other crops .It is adapted to wide range of ecological conditions and can be grown under conditions which are unfavorable for most of other cereals. For germination, optimum temperature is 18</w:t>
      </w:r>
      <w:r w:rsidRPr="00EA5606">
        <w:rPr>
          <w:vertAlign w:val="superscript"/>
        </w:rPr>
        <w:t>0</w:t>
      </w:r>
      <w:r w:rsidRPr="00EA5606">
        <w:t>c, for growth, optimum temperature is 27</w:t>
      </w:r>
      <w:r w:rsidRPr="00EA5606">
        <w:rPr>
          <w:vertAlign w:val="superscript"/>
        </w:rPr>
        <w:t>0</w:t>
      </w:r>
      <w:r w:rsidRPr="00EA5606">
        <w:t>c to 32</w:t>
      </w:r>
      <w:r w:rsidRPr="00EA5606">
        <w:rPr>
          <w:vertAlign w:val="superscript"/>
        </w:rPr>
        <w:t>0</w:t>
      </w:r>
      <w:r w:rsidRPr="00EA5606">
        <w:t>c. The minimum and maximum temperature for growth is 15</w:t>
      </w:r>
      <w:r w:rsidRPr="00EA5606">
        <w:rPr>
          <w:vertAlign w:val="superscript"/>
        </w:rPr>
        <w:t>0</w:t>
      </w:r>
      <w:r w:rsidRPr="00EA5606">
        <w:t>c and 40</w:t>
      </w:r>
      <w:r w:rsidRPr="00EA5606">
        <w:rPr>
          <w:vertAlign w:val="superscript"/>
        </w:rPr>
        <w:t>0</w:t>
      </w:r>
      <w:r w:rsidRPr="00EA5606">
        <w:t xml:space="preserve">c, respectively. Sorghum is mainly grown </w:t>
      </w:r>
      <w:r w:rsidRPr="00EA5606">
        <w:lastRenderedPageBreak/>
        <w:t>below 1500 m and the crop adapts itself quite well to dry conditions and gives good yields with an annual rainfall of 425-625mm. However, at least 300-400mm of this rain should come during the growing period.</w:t>
      </w:r>
    </w:p>
    <w:p w:rsidR="00085270" w:rsidRPr="00EA5606" w:rsidRDefault="00085270" w:rsidP="00085270">
      <w:pPr>
        <w:pStyle w:val="NoSpacing"/>
        <w:spacing w:line="360" w:lineRule="auto"/>
        <w:jc w:val="both"/>
      </w:pPr>
      <w:r w:rsidRPr="00EA5606">
        <w:t>Sorghum can be grown on a wide range of soils from heavy clay to light soils. It can grow on soils having P</w:t>
      </w:r>
      <w:r w:rsidRPr="00EA5606">
        <w:rPr>
          <w:vertAlign w:val="superscript"/>
        </w:rPr>
        <w:t xml:space="preserve">H </w:t>
      </w:r>
      <w:r w:rsidRPr="00EA5606">
        <w:t>range of 5.5-8.5. It tolerates salinity and water logging conditions better than other cereals except rice and teff. But it does best in well drained and fertile soils.</w:t>
      </w:r>
    </w:p>
    <w:p w:rsidR="00085270" w:rsidRPr="00EA5606" w:rsidRDefault="00085270" w:rsidP="00085270">
      <w:pPr>
        <w:pStyle w:val="NoSpacing"/>
        <w:spacing w:line="360" w:lineRule="auto"/>
        <w:jc w:val="both"/>
      </w:pPr>
      <w:r w:rsidRPr="00EA5606">
        <w:t>Sorghum is a short day plant. When the suited soil temperature of 7-10cm below the surface of soil is about 12</w:t>
      </w:r>
      <w:r w:rsidRPr="00EA5606">
        <w:rPr>
          <w:vertAlign w:val="superscript"/>
        </w:rPr>
        <w:t>0</w:t>
      </w:r>
      <w:r w:rsidRPr="00EA5606">
        <w:t>c, it is best suited for planting and when soil moisture content is about 16%-18%, sowing can be done. So, sorghum planting date for lowland sorghum is from early June to late June.</w:t>
      </w:r>
    </w:p>
    <w:p w:rsidR="00085270" w:rsidRPr="00A32C71" w:rsidRDefault="00085270" w:rsidP="00A32C71">
      <w:pPr>
        <w:rPr>
          <w:b/>
        </w:rPr>
      </w:pPr>
      <w:r w:rsidRPr="00A32C71">
        <w:rPr>
          <w:b/>
        </w:rPr>
        <w:t xml:space="preserve">Recommended Cultural Practices </w:t>
      </w:r>
    </w:p>
    <w:p w:rsidR="00457906" w:rsidRPr="00EA5606" w:rsidRDefault="00457906" w:rsidP="00457906">
      <w:pPr>
        <w:rPr>
          <w:b/>
        </w:rPr>
      </w:pPr>
    </w:p>
    <w:p w:rsidR="00085270" w:rsidRPr="00EA5606" w:rsidRDefault="00085270" w:rsidP="00085270">
      <w:pPr>
        <w:autoSpaceDE w:val="0"/>
        <w:autoSpaceDN w:val="0"/>
        <w:adjustRightInd w:val="0"/>
        <w:spacing w:line="360" w:lineRule="auto"/>
        <w:jc w:val="both"/>
      </w:pPr>
      <w:r w:rsidRPr="00EA5606">
        <w:rPr>
          <w:b/>
        </w:rPr>
        <w:t>Seedbed preparation</w:t>
      </w:r>
      <w:r w:rsidRPr="00EA5606">
        <w:t xml:space="preserve">: 2-3 times plowing; </w:t>
      </w:r>
    </w:p>
    <w:p w:rsidR="00085270" w:rsidRPr="00EA5606" w:rsidRDefault="00085270" w:rsidP="00085270">
      <w:pPr>
        <w:autoSpaceDE w:val="0"/>
        <w:autoSpaceDN w:val="0"/>
        <w:adjustRightInd w:val="0"/>
        <w:spacing w:line="360" w:lineRule="auto"/>
        <w:jc w:val="both"/>
      </w:pPr>
      <w:r w:rsidRPr="00EA5606">
        <w:rPr>
          <w:b/>
        </w:rPr>
        <w:t>Sowing date</w:t>
      </w:r>
      <w:r w:rsidRPr="00EA5606">
        <w:t xml:space="preserve">: 15-30 June for rain fed agriculture; </w:t>
      </w:r>
    </w:p>
    <w:p w:rsidR="00085270" w:rsidRPr="00EA5606" w:rsidRDefault="00085270" w:rsidP="00085270">
      <w:pPr>
        <w:autoSpaceDE w:val="0"/>
        <w:autoSpaceDN w:val="0"/>
        <w:adjustRightInd w:val="0"/>
        <w:spacing w:line="360" w:lineRule="auto"/>
        <w:jc w:val="both"/>
      </w:pPr>
      <w:r w:rsidRPr="00EA5606">
        <w:rPr>
          <w:b/>
        </w:rPr>
        <w:t>Seed rate</w:t>
      </w:r>
      <w:r w:rsidRPr="00EA5606">
        <w:t xml:space="preserve">: It can be broadcasted at 10-20 kg/ha and drilled at 5-10 kg/ha; </w:t>
      </w:r>
    </w:p>
    <w:p w:rsidR="00085270" w:rsidRPr="00EA5606" w:rsidRDefault="00085270" w:rsidP="00085270">
      <w:pPr>
        <w:autoSpaceDE w:val="0"/>
        <w:autoSpaceDN w:val="0"/>
        <w:adjustRightInd w:val="0"/>
        <w:spacing w:line="360" w:lineRule="auto"/>
        <w:jc w:val="both"/>
      </w:pPr>
      <w:r w:rsidRPr="00EA5606">
        <w:rPr>
          <w:b/>
        </w:rPr>
        <w:t>Weed Control</w:t>
      </w:r>
      <w:r w:rsidRPr="00EA5606">
        <w:t>: Two hand weeding, first during 20-29 days after crop emergence and second weeding during 40-50 days after planting, 2, 4-D at 1.0 l/ha(post-emergence) for controlling striga and other annual broadleaf weeds.</w:t>
      </w:r>
    </w:p>
    <w:p w:rsidR="00085270" w:rsidRPr="00EA5606" w:rsidRDefault="00085270" w:rsidP="00C9210B">
      <w:pPr>
        <w:pStyle w:val="Heading3"/>
        <w:rPr>
          <w:rFonts w:ascii="Times New Roman" w:hAnsi="Times New Roman"/>
          <w:i/>
          <w:color w:val="auto"/>
        </w:rPr>
      </w:pPr>
      <w:bookmarkStart w:id="606" w:name="_Toc506802898"/>
      <w:bookmarkStart w:id="607" w:name="_Toc532464453"/>
      <w:r w:rsidRPr="00EA5606">
        <w:rPr>
          <w:rFonts w:ascii="Times New Roman" w:hAnsi="Times New Roman"/>
          <w:color w:val="auto"/>
        </w:rPr>
        <w:t>9.1.3 Haricot Bean</w:t>
      </w:r>
      <w:bookmarkEnd w:id="606"/>
      <w:bookmarkEnd w:id="607"/>
    </w:p>
    <w:p w:rsidR="00085270" w:rsidRPr="00EA5606" w:rsidRDefault="00085270" w:rsidP="00085270">
      <w:pPr>
        <w:rPr>
          <w:b/>
        </w:rPr>
      </w:pPr>
      <w:bookmarkStart w:id="608" w:name="_Toc358991908"/>
      <w:bookmarkStart w:id="609" w:name="_Toc359129395"/>
      <w:bookmarkStart w:id="610" w:name="_Toc359180290"/>
      <w:bookmarkStart w:id="611" w:name="_Toc360196016"/>
    </w:p>
    <w:p w:rsidR="00085270" w:rsidRPr="00AF14B0" w:rsidRDefault="00085270" w:rsidP="00AF14B0">
      <w:pPr>
        <w:rPr>
          <w:b/>
        </w:rPr>
      </w:pPr>
      <w:r w:rsidRPr="00AF14B0">
        <w:rPr>
          <w:b/>
        </w:rPr>
        <w:t>Growth habit</w:t>
      </w:r>
      <w:bookmarkEnd w:id="608"/>
      <w:bookmarkEnd w:id="609"/>
      <w:bookmarkEnd w:id="610"/>
      <w:bookmarkEnd w:id="611"/>
    </w:p>
    <w:p w:rsidR="00085270" w:rsidRPr="00EA5606" w:rsidRDefault="00085270" w:rsidP="00085270">
      <w:pPr>
        <w:rPr>
          <w:b/>
        </w:rPr>
      </w:pPr>
    </w:p>
    <w:p w:rsidR="00085270" w:rsidRPr="00EA5606" w:rsidRDefault="00085270" w:rsidP="00085270">
      <w:pPr>
        <w:tabs>
          <w:tab w:val="center" w:pos="450"/>
          <w:tab w:val="left" w:pos="2977"/>
          <w:tab w:val="decimal" w:pos="4270"/>
        </w:tabs>
        <w:spacing w:line="360" w:lineRule="auto"/>
        <w:ind w:right="-141"/>
        <w:jc w:val="both"/>
      </w:pPr>
      <w:r w:rsidRPr="00EA5606">
        <w:t>It is a highly polymorphic species showing much variation in habit, vegetative characters, flower color and size, and shape and color of pods and seeds. Generally, two type of growth habits; determinate and indeterminate growth habits recognized, each one having several forms. These depend on the development of the terminal part of the stem, the number of nodes, the length of the internodes and consequently, the height of the plant, its climbing ability and the degree and type of branching. All forms are annual herbs and have a well developed tap root which reaches to 1m or more.</w:t>
      </w:r>
    </w:p>
    <w:p w:rsidR="001917D1" w:rsidRPr="00EA5606" w:rsidRDefault="001917D1" w:rsidP="00C9210B">
      <w:pPr>
        <w:outlineLvl w:val="0"/>
        <w:rPr>
          <w:b/>
        </w:rPr>
      </w:pPr>
      <w:bookmarkStart w:id="612" w:name="_Toc358991909"/>
      <w:bookmarkStart w:id="613" w:name="_Toc359129396"/>
      <w:bookmarkStart w:id="614" w:name="_Toc359180291"/>
      <w:bookmarkStart w:id="615" w:name="_Toc360196017"/>
    </w:p>
    <w:p w:rsidR="001917D1" w:rsidRPr="00EA5606" w:rsidRDefault="001917D1" w:rsidP="00C9210B">
      <w:pPr>
        <w:outlineLvl w:val="0"/>
        <w:rPr>
          <w:b/>
        </w:rPr>
      </w:pPr>
    </w:p>
    <w:p w:rsidR="001917D1" w:rsidRPr="00EA5606" w:rsidRDefault="001917D1" w:rsidP="00C9210B">
      <w:pPr>
        <w:outlineLvl w:val="0"/>
        <w:rPr>
          <w:b/>
        </w:rPr>
      </w:pPr>
    </w:p>
    <w:p w:rsidR="00294659" w:rsidRDefault="00294659" w:rsidP="001917D1">
      <w:pPr>
        <w:spacing w:line="480" w:lineRule="auto"/>
        <w:outlineLvl w:val="0"/>
        <w:rPr>
          <w:b/>
        </w:rPr>
        <w:sectPr w:rsidR="00294659" w:rsidSect="00B065B0">
          <w:pgSz w:w="12240" w:h="15840"/>
          <w:pgMar w:top="1296" w:right="1440" w:bottom="1354" w:left="1440" w:header="720" w:footer="792" w:gutter="0"/>
          <w:cols w:space="720"/>
          <w:docGrid w:linePitch="360"/>
        </w:sectPr>
      </w:pPr>
    </w:p>
    <w:p w:rsidR="00085270" w:rsidRPr="00EA5606" w:rsidRDefault="00085270" w:rsidP="00AF14B0">
      <w:r w:rsidRPr="00AF14B0">
        <w:rPr>
          <w:b/>
        </w:rPr>
        <w:lastRenderedPageBreak/>
        <w:t>Growth</w:t>
      </w:r>
      <w:r w:rsidRPr="00EA5606">
        <w:t xml:space="preserve"> </w:t>
      </w:r>
      <w:r w:rsidRPr="00AF14B0">
        <w:rPr>
          <w:b/>
        </w:rPr>
        <w:t>Period</w:t>
      </w:r>
      <w:r w:rsidRPr="00EA5606">
        <w:t>:</w:t>
      </w:r>
      <w:bookmarkEnd w:id="612"/>
      <w:bookmarkEnd w:id="613"/>
      <w:bookmarkEnd w:id="614"/>
      <w:bookmarkEnd w:id="615"/>
    </w:p>
    <w:p w:rsidR="00085270" w:rsidRPr="00EA5606" w:rsidRDefault="00085270" w:rsidP="001917D1">
      <w:pPr>
        <w:spacing w:line="360" w:lineRule="auto"/>
        <w:rPr>
          <w:b/>
        </w:rPr>
      </w:pPr>
      <w:r w:rsidRPr="00EA5606">
        <w:t>The length of the crop cycle depends on variety, growth habit, temperature and photoperiod and fluctuates between 70 to 120 Days for determinate types and between 250 and 300 days for indeterminate types.</w:t>
      </w:r>
    </w:p>
    <w:p w:rsidR="00085270" w:rsidRPr="00EA5606" w:rsidRDefault="00085270" w:rsidP="00C9210B">
      <w:pPr>
        <w:outlineLvl w:val="0"/>
        <w:rPr>
          <w:b/>
        </w:rPr>
      </w:pPr>
      <w:bookmarkStart w:id="616" w:name="_Toc358991910"/>
      <w:bookmarkStart w:id="617" w:name="_Toc359129397"/>
      <w:bookmarkStart w:id="618" w:name="_Toc359180292"/>
      <w:bookmarkStart w:id="619" w:name="_Toc360196018"/>
      <w:bookmarkStart w:id="620" w:name="_Toc532464454"/>
      <w:r w:rsidRPr="00EA5606">
        <w:rPr>
          <w:b/>
        </w:rPr>
        <w:t>Environmental Requirement:</w:t>
      </w:r>
      <w:bookmarkEnd w:id="616"/>
      <w:bookmarkEnd w:id="617"/>
      <w:bookmarkEnd w:id="618"/>
      <w:bookmarkEnd w:id="619"/>
      <w:bookmarkEnd w:id="620"/>
    </w:p>
    <w:p w:rsidR="00085270" w:rsidRPr="00EA5606" w:rsidRDefault="00085270" w:rsidP="00085270">
      <w:pPr>
        <w:rPr>
          <w:b/>
        </w:rPr>
      </w:pPr>
    </w:p>
    <w:p w:rsidR="00085270" w:rsidRPr="00EA5606" w:rsidRDefault="00085270" w:rsidP="00085270">
      <w:pPr>
        <w:tabs>
          <w:tab w:val="center" w:pos="450"/>
          <w:tab w:val="left" w:pos="2977"/>
          <w:tab w:val="decimal" w:pos="4270"/>
        </w:tabs>
        <w:spacing w:line="360" w:lineRule="auto"/>
        <w:ind w:right="-141"/>
        <w:jc w:val="both"/>
      </w:pPr>
      <w:r w:rsidRPr="00EA5606">
        <w:t>Haricot beans are best suited with an altitude range 1400 to 2000 m, in Ethiopia it is found to be grown within the range of 900-2100m. Water requirements for maximum production of a 60 to 120 day crop vary between 300 and 500 mm depending on climate. Although the crop requires enough moisture during flowering it does not require an excessive amount of moisture as it drops the flower and aggravate disease prevalence. The optimal temperature for their growth ranges between 18</w:t>
      </w:r>
      <w:r w:rsidRPr="00EA5606">
        <w:rPr>
          <w:vertAlign w:val="superscript"/>
        </w:rPr>
        <w:t>0</w:t>
      </w:r>
      <w:r w:rsidRPr="00EA5606">
        <w:t xml:space="preserve"> and 24</w:t>
      </w:r>
      <w:r w:rsidRPr="00EA5606">
        <w:rPr>
          <w:vertAlign w:val="superscript"/>
        </w:rPr>
        <w:t>0</w:t>
      </w:r>
      <w:r w:rsidRPr="00EA5606">
        <w:t xml:space="preserve"> C. The crop is sensitive to forest. Below 13</w:t>
      </w:r>
      <w:r w:rsidRPr="00EA5606">
        <w:rPr>
          <w:vertAlign w:val="superscript"/>
        </w:rPr>
        <w:t>0</w:t>
      </w:r>
      <w:r w:rsidRPr="00EA5606">
        <w:t xml:space="preserve"> C, growth is considerably retarded. Also high temperature during flowering causes the dropping of buds and flowers, which reduces yields. At temperature above 30</w:t>
      </w:r>
      <w:r w:rsidRPr="00EA5606">
        <w:rPr>
          <w:vertAlign w:val="superscript"/>
        </w:rPr>
        <w:t>0</w:t>
      </w:r>
      <w:r w:rsidRPr="00EA5606">
        <w:t xml:space="preserve"> C pod and seed production are seriously affected.</w:t>
      </w:r>
    </w:p>
    <w:p w:rsidR="00085270" w:rsidRPr="00EA5606" w:rsidRDefault="00085270" w:rsidP="00085270">
      <w:pPr>
        <w:tabs>
          <w:tab w:val="center" w:pos="450"/>
          <w:tab w:val="left" w:pos="2977"/>
          <w:tab w:val="decimal" w:pos="4270"/>
        </w:tabs>
        <w:ind w:right="-141"/>
        <w:jc w:val="both"/>
      </w:pPr>
    </w:p>
    <w:p w:rsidR="00085270" w:rsidRPr="00EA5606" w:rsidRDefault="00085270" w:rsidP="00085270">
      <w:pPr>
        <w:tabs>
          <w:tab w:val="center" w:pos="450"/>
          <w:tab w:val="left" w:pos="2977"/>
          <w:tab w:val="decimal" w:pos="4270"/>
        </w:tabs>
        <w:spacing w:line="360" w:lineRule="auto"/>
        <w:ind w:right="-141"/>
        <w:jc w:val="both"/>
      </w:pPr>
      <w:r w:rsidRPr="00EA5606">
        <w:rPr>
          <w:b/>
          <w:bCs/>
        </w:rPr>
        <w:t xml:space="preserve">Soils: </w:t>
      </w:r>
      <w:r w:rsidRPr="00EA5606">
        <w:t xml:space="preserve"> Haricot beans can be grown successfully on most soil types from light sands to heavy clays, but friable, deep (at least 1m), well drained, medium texture (loams), with good organic matter contents, with optimum pH range of 5.7 to 6.7 and critical range of 5.0 and 8.1 are preferred. The crop is sensitive to salinity. The optimal amount of organic carbon in the soil should exceed 2.4%; the critical threshold is 0.8%.</w:t>
      </w:r>
    </w:p>
    <w:p w:rsidR="00085270" w:rsidRPr="00AF14B0" w:rsidRDefault="00085270" w:rsidP="00AF14B0">
      <w:pPr>
        <w:spacing w:before="240" w:line="276" w:lineRule="auto"/>
        <w:rPr>
          <w:b/>
        </w:rPr>
      </w:pPr>
      <w:bookmarkStart w:id="621" w:name="_Toc358991913"/>
      <w:bookmarkStart w:id="622" w:name="_Toc359129400"/>
      <w:bookmarkStart w:id="623" w:name="_Toc359180295"/>
      <w:bookmarkStart w:id="624" w:name="_Toc360196020"/>
      <w:r w:rsidRPr="00AF14B0">
        <w:rPr>
          <w:b/>
        </w:rPr>
        <w:t>Land Preparation</w:t>
      </w:r>
      <w:bookmarkEnd w:id="621"/>
      <w:bookmarkEnd w:id="622"/>
      <w:bookmarkEnd w:id="623"/>
      <w:bookmarkEnd w:id="624"/>
    </w:p>
    <w:p w:rsidR="00085270" w:rsidRPr="00EA5606" w:rsidRDefault="00085270" w:rsidP="00085270">
      <w:pPr>
        <w:rPr>
          <w:b/>
        </w:rPr>
      </w:pPr>
    </w:p>
    <w:p w:rsidR="00085270" w:rsidRPr="00EA5606" w:rsidRDefault="00085270" w:rsidP="00085270">
      <w:pPr>
        <w:tabs>
          <w:tab w:val="center" w:pos="450"/>
          <w:tab w:val="left" w:pos="2977"/>
          <w:tab w:val="decimal" w:pos="4270"/>
        </w:tabs>
        <w:spacing w:line="360" w:lineRule="auto"/>
        <w:ind w:right="-141"/>
        <w:jc w:val="both"/>
      </w:pPr>
      <w:r w:rsidRPr="00EA5606">
        <w:t>In the major production areas 3 frequencies of tillage are performed and the time of tillage varies based on their agro climatic features. Haricot beans do not require fine seedbed to minimize crusting, it should be a little cloddy and do not finally pulverized. Thus, only three times Ploughing, the last one together with sowing is recommended.</w:t>
      </w:r>
    </w:p>
    <w:p w:rsidR="00085270" w:rsidRPr="00EA5606" w:rsidRDefault="00085270" w:rsidP="00C9210B">
      <w:pPr>
        <w:outlineLvl w:val="0"/>
        <w:rPr>
          <w:b/>
        </w:rPr>
      </w:pPr>
      <w:bookmarkStart w:id="625" w:name="_Toc358991914"/>
      <w:bookmarkStart w:id="626" w:name="_Toc359129401"/>
      <w:bookmarkStart w:id="627" w:name="_Toc359180296"/>
      <w:bookmarkStart w:id="628" w:name="_Toc360196021"/>
      <w:bookmarkStart w:id="629" w:name="_Toc532464455"/>
      <w:r w:rsidRPr="00EA5606">
        <w:rPr>
          <w:b/>
        </w:rPr>
        <w:t>Sowing</w:t>
      </w:r>
      <w:bookmarkEnd w:id="625"/>
      <w:bookmarkEnd w:id="626"/>
      <w:bookmarkEnd w:id="627"/>
      <w:bookmarkEnd w:id="628"/>
      <w:bookmarkEnd w:id="629"/>
    </w:p>
    <w:p w:rsidR="00085270" w:rsidRPr="00EA5606" w:rsidRDefault="00085270" w:rsidP="00085270">
      <w:pPr>
        <w:rPr>
          <w:b/>
        </w:rPr>
      </w:pPr>
    </w:p>
    <w:p w:rsidR="00085270" w:rsidRPr="00EA5606" w:rsidRDefault="00085270" w:rsidP="00085270">
      <w:pPr>
        <w:tabs>
          <w:tab w:val="center" w:pos="450"/>
          <w:tab w:val="left" w:pos="1413"/>
          <w:tab w:val="left" w:pos="1800"/>
          <w:tab w:val="left" w:pos="2322"/>
          <w:tab w:val="left" w:pos="2977"/>
          <w:tab w:val="decimal" w:pos="4270"/>
        </w:tabs>
        <w:spacing w:line="360" w:lineRule="auto"/>
        <w:ind w:right="-141"/>
        <w:jc w:val="both"/>
      </w:pPr>
      <w:r w:rsidRPr="00EA5606">
        <w:t>Haricot beans are sown by dibbling, drilling or broadcasting, with pure stands the row width and distance within rows varies between 50 to 90 and 5 to 20 cm respectively depending on the growth habit of cultivars and others factors. Planting depth ranges from 2.5 to 5cm in heavy soils to 5 to 10cm in light soils. The seed rate varies according to cultivars, with a range between 90 to 120 kg/ha.</w:t>
      </w:r>
      <w:bookmarkStart w:id="630" w:name="_Toc358991915"/>
      <w:bookmarkStart w:id="631" w:name="_Toc359129402"/>
      <w:bookmarkStart w:id="632" w:name="_Toc359180297"/>
      <w:bookmarkStart w:id="633" w:name="_Toc360196022"/>
    </w:p>
    <w:p w:rsidR="001917D1" w:rsidRPr="00EA5606" w:rsidRDefault="001917D1" w:rsidP="00C9210B">
      <w:pPr>
        <w:outlineLvl w:val="0"/>
        <w:rPr>
          <w:b/>
        </w:rPr>
      </w:pPr>
    </w:p>
    <w:p w:rsidR="00693C44" w:rsidRDefault="00693C44" w:rsidP="00C9210B">
      <w:pPr>
        <w:outlineLvl w:val="0"/>
        <w:rPr>
          <w:b/>
        </w:rPr>
      </w:pPr>
    </w:p>
    <w:p w:rsidR="00085270" w:rsidRPr="00AF14B0" w:rsidRDefault="00085270" w:rsidP="00AF14B0">
      <w:pPr>
        <w:rPr>
          <w:b/>
        </w:rPr>
      </w:pPr>
      <w:r w:rsidRPr="00AF14B0">
        <w:rPr>
          <w:b/>
        </w:rPr>
        <w:t>Fertilizer Application</w:t>
      </w:r>
      <w:bookmarkEnd w:id="630"/>
      <w:bookmarkEnd w:id="631"/>
      <w:bookmarkEnd w:id="632"/>
      <w:bookmarkEnd w:id="633"/>
    </w:p>
    <w:p w:rsidR="00085270" w:rsidRPr="00EA5606" w:rsidRDefault="00085270" w:rsidP="00085270">
      <w:pPr>
        <w:outlineLvl w:val="0"/>
        <w:rPr>
          <w:b/>
        </w:rPr>
      </w:pPr>
    </w:p>
    <w:p w:rsidR="00085270" w:rsidRPr="00EA5606" w:rsidRDefault="00085270" w:rsidP="00085270">
      <w:pPr>
        <w:tabs>
          <w:tab w:val="center" w:pos="450"/>
          <w:tab w:val="left" w:pos="2977"/>
          <w:tab w:val="decimal" w:pos="4270"/>
        </w:tabs>
        <w:spacing w:after="140" w:line="360" w:lineRule="auto"/>
        <w:ind w:right="-144"/>
        <w:jc w:val="both"/>
      </w:pPr>
      <w:r w:rsidRPr="00EA5606">
        <w:t>Although, Haricot bean have the capacity of improving the fertility status of the soils, on poor soi</w:t>
      </w:r>
      <w:r w:rsidR="005045C4" w:rsidRPr="00EA5606">
        <w:t>ls it is good to apply 100kg NPS</w:t>
      </w:r>
      <w:r w:rsidRPr="00EA5606">
        <w:t>/ha and 50 Kg Urea/ha.</w:t>
      </w:r>
    </w:p>
    <w:p w:rsidR="00085270" w:rsidRPr="00AF14B0" w:rsidRDefault="00085270" w:rsidP="00AF14B0">
      <w:pPr>
        <w:spacing w:after="240"/>
        <w:rPr>
          <w:b/>
        </w:rPr>
      </w:pPr>
      <w:bookmarkStart w:id="634" w:name="_Toc358991916"/>
      <w:bookmarkStart w:id="635" w:name="_Toc359129403"/>
      <w:bookmarkStart w:id="636" w:name="_Toc359180298"/>
      <w:bookmarkStart w:id="637" w:name="_Toc360196023"/>
      <w:r w:rsidRPr="00AF14B0">
        <w:rPr>
          <w:b/>
        </w:rPr>
        <w:t>Crop protection</w:t>
      </w:r>
      <w:bookmarkEnd w:id="634"/>
      <w:bookmarkEnd w:id="635"/>
      <w:bookmarkEnd w:id="636"/>
      <w:bookmarkEnd w:id="637"/>
    </w:p>
    <w:p w:rsidR="00085270" w:rsidRPr="00EA5606" w:rsidRDefault="00085270" w:rsidP="00085270">
      <w:pPr>
        <w:tabs>
          <w:tab w:val="left" w:pos="2977"/>
        </w:tabs>
        <w:spacing w:after="140" w:line="360" w:lineRule="auto"/>
        <w:ind w:right="-144"/>
        <w:jc w:val="both"/>
      </w:pPr>
      <w:bookmarkStart w:id="638" w:name="_Toc324868378"/>
      <w:r w:rsidRPr="00EA5606">
        <w:t>Thus, to obtain maximum production weeds should be removed before they compete with the crops. Starting from the 2</w:t>
      </w:r>
      <w:r w:rsidRPr="00EA5606">
        <w:rPr>
          <w:vertAlign w:val="superscript"/>
        </w:rPr>
        <w:t>nd</w:t>
      </w:r>
      <w:r w:rsidRPr="00EA5606">
        <w:t xml:space="preserve"> weeks of planting to flowering time the crop should be weeded two times. Hand weeding is best and cheep. However, if there is a need, herbicides Alkekelor 4 lit/ha can be used. After flowering of the crop weeding is not recommended as it results in flower dropping.</w:t>
      </w:r>
      <w:bookmarkEnd w:id="638"/>
      <w:r w:rsidRPr="00EA5606">
        <w:t xml:space="preserve"> The crop suffers from many diseases and insects’ pests;</w:t>
      </w:r>
    </w:p>
    <w:p w:rsidR="00085270" w:rsidRPr="00EA5606" w:rsidRDefault="00085270" w:rsidP="00085270">
      <w:pPr>
        <w:tabs>
          <w:tab w:val="left" w:pos="2977"/>
        </w:tabs>
        <w:spacing w:after="140" w:line="360" w:lineRule="auto"/>
        <w:ind w:right="-144"/>
        <w:jc w:val="both"/>
      </w:pPr>
      <w:bookmarkStart w:id="639" w:name="_Toc358991917"/>
      <w:bookmarkStart w:id="640" w:name="_Toc359129404"/>
      <w:bookmarkStart w:id="641" w:name="_Toc359180299"/>
      <w:r w:rsidRPr="00AF14B0">
        <w:rPr>
          <w:b/>
        </w:rPr>
        <w:t>Insect Pests</w:t>
      </w:r>
      <w:bookmarkEnd w:id="639"/>
      <w:bookmarkEnd w:id="640"/>
      <w:bookmarkEnd w:id="641"/>
      <w:r w:rsidRPr="00AF14B0">
        <w:rPr>
          <w:b/>
        </w:rPr>
        <w:t>:</w:t>
      </w:r>
      <w:r w:rsidRPr="00AF14B0">
        <w:t xml:space="preserve"> Haricot beans are attacked by haricot bean worm, grass pea worm and haricot bean</w:t>
      </w:r>
      <w:r w:rsidRPr="00EA5606">
        <w:t xml:space="preserve"> weevils. In the study area;</w:t>
      </w:r>
      <w:r w:rsidRPr="00EA5606">
        <w:rPr>
          <w:i/>
        </w:rPr>
        <w:t xml:space="preserve"> ABW, Magot, Cut Worm, Crickets, Thrips, BeanBeetle, and</w:t>
      </w:r>
      <w:r w:rsidRPr="00EA5606">
        <w:t xml:space="preserve"> </w:t>
      </w:r>
      <w:r w:rsidRPr="00EA5606">
        <w:rPr>
          <w:i/>
        </w:rPr>
        <w:t>Aphids</w:t>
      </w:r>
      <w:r w:rsidRPr="00EA5606">
        <w:t xml:space="preserve"> are prevalent insects attacking the crop.</w:t>
      </w:r>
    </w:p>
    <w:p w:rsidR="00085270" w:rsidRPr="00EA5606" w:rsidRDefault="00085270" w:rsidP="00085270">
      <w:pPr>
        <w:tabs>
          <w:tab w:val="left" w:pos="2977"/>
        </w:tabs>
        <w:spacing w:after="140" w:line="360" w:lineRule="auto"/>
        <w:ind w:right="-144"/>
        <w:jc w:val="both"/>
      </w:pPr>
      <w:r w:rsidRPr="00EA5606">
        <w:t>To control high planting density, seed treatment inter cropping with maize, Spraying Chemical insecticides, sanitation and fumigation of storage facilities are recommended.</w:t>
      </w:r>
    </w:p>
    <w:p w:rsidR="00085270" w:rsidRPr="00EA5606" w:rsidRDefault="00085270" w:rsidP="00085270">
      <w:pPr>
        <w:tabs>
          <w:tab w:val="left" w:pos="2977"/>
        </w:tabs>
        <w:spacing w:after="140" w:line="360" w:lineRule="auto"/>
        <w:ind w:right="-144"/>
        <w:jc w:val="both"/>
      </w:pPr>
      <w:bookmarkStart w:id="642" w:name="_Toc358991918"/>
      <w:bookmarkStart w:id="643" w:name="_Toc359129405"/>
      <w:bookmarkStart w:id="644" w:name="_Toc359180300"/>
      <w:r w:rsidRPr="00AF14B0">
        <w:rPr>
          <w:b/>
        </w:rPr>
        <w:t>Disease</w:t>
      </w:r>
      <w:bookmarkEnd w:id="642"/>
      <w:bookmarkEnd w:id="643"/>
      <w:bookmarkEnd w:id="644"/>
      <w:r w:rsidRPr="00EA5606">
        <w:rPr>
          <w:b/>
        </w:rPr>
        <w:t>:</w:t>
      </w:r>
      <w:r w:rsidRPr="00EA5606">
        <w:t xml:space="preserve"> Haricot beans suffers from many diseases among the major disease are Bacterial blight, Anthracnose and rust. To Control use of disease-free seeds, crop rotation and growing resistant cultivars are suggested.</w:t>
      </w:r>
    </w:p>
    <w:p w:rsidR="00085270" w:rsidRPr="00AF14B0" w:rsidRDefault="00085270" w:rsidP="00AF14B0">
      <w:pPr>
        <w:rPr>
          <w:b/>
        </w:rPr>
      </w:pPr>
      <w:bookmarkStart w:id="645" w:name="_Toc324868379"/>
      <w:bookmarkStart w:id="646" w:name="_Toc358991919"/>
      <w:bookmarkStart w:id="647" w:name="_Toc359129406"/>
      <w:bookmarkStart w:id="648" w:name="_Toc359180301"/>
      <w:bookmarkStart w:id="649" w:name="_Toc360196024"/>
      <w:r w:rsidRPr="00AF14B0">
        <w:rPr>
          <w:b/>
        </w:rPr>
        <w:t>Crops Grown in Association</w:t>
      </w:r>
      <w:bookmarkEnd w:id="645"/>
      <w:bookmarkEnd w:id="646"/>
      <w:bookmarkEnd w:id="647"/>
      <w:bookmarkEnd w:id="648"/>
      <w:bookmarkEnd w:id="649"/>
    </w:p>
    <w:p w:rsidR="00085270" w:rsidRPr="00EA5606" w:rsidRDefault="00085270" w:rsidP="00085270">
      <w:pPr>
        <w:rPr>
          <w:b/>
        </w:rPr>
      </w:pPr>
    </w:p>
    <w:p w:rsidR="00085270" w:rsidRPr="00EA5606" w:rsidRDefault="00085270" w:rsidP="00085270">
      <w:pPr>
        <w:tabs>
          <w:tab w:val="center" w:pos="450"/>
          <w:tab w:val="left" w:pos="2977"/>
          <w:tab w:val="decimal" w:pos="4270"/>
        </w:tabs>
        <w:spacing w:line="360" w:lineRule="auto"/>
        <w:ind w:right="-141"/>
        <w:jc w:val="both"/>
      </w:pPr>
      <w:r w:rsidRPr="00EA5606">
        <w:t>Crop association with all their variants: mixed cropping, inter-cropping, alternate strip cropping and rely cropping possible. Maize, sorghum, millet, Soya bean, cowpea, sesame, groundnut, taro, sweet potato, cassava, chillie pepper, banana are crops commonly grown in association with common beans.</w:t>
      </w:r>
    </w:p>
    <w:p w:rsidR="00085270" w:rsidRPr="00AF14B0" w:rsidRDefault="00085270" w:rsidP="00AF14B0">
      <w:pPr>
        <w:rPr>
          <w:b/>
        </w:rPr>
      </w:pPr>
      <w:bookmarkStart w:id="650" w:name="_Toc358991920"/>
      <w:bookmarkStart w:id="651" w:name="_Toc359129407"/>
      <w:bookmarkStart w:id="652" w:name="_Toc359180302"/>
      <w:bookmarkStart w:id="653" w:name="_Toc360196025"/>
      <w:r w:rsidRPr="00AF14B0">
        <w:rPr>
          <w:b/>
        </w:rPr>
        <w:t>Post Harvest Management</w:t>
      </w:r>
      <w:bookmarkEnd w:id="650"/>
      <w:bookmarkEnd w:id="651"/>
      <w:bookmarkEnd w:id="652"/>
      <w:bookmarkEnd w:id="653"/>
    </w:p>
    <w:p w:rsidR="00085270" w:rsidRPr="00EA5606" w:rsidRDefault="00085270" w:rsidP="00085270">
      <w:pPr>
        <w:rPr>
          <w:b/>
        </w:rPr>
      </w:pPr>
    </w:p>
    <w:p w:rsidR="00085270" w:rsidRPr="00EA5606" w:rsidRDefault="00085270" w:rsidP="00085270">
      <w:pPr>
        <w:tabs>
          <w:tab w:val="center" w:pos="450"/>
          <w:tab w:val="left" w:pos="2977"/>
          <w:tab w:val="decimal" w:pos="4270"/>
        </w:tabs>
        <w:spacing w:line="360" w:lineRule="auto"/>
        <w:ind w:right="-141"/>
        <w:jc w:val="both"/>
      </w:pPr>
      <w:r w:rsidRPr="00EA5606">
        <w:t xml:space="preserve">The grain is stored either in a house with sacks or in traditional silos until it is marketed or used for home consumption. The post harvesting management practices include, keeping the seed clean, testing appropriate seed moisture for storage facilities and seed grading for usage and keeping in the store. Stored grain should be protected from rain and ground moisture, and the storage </w:t>
      </w:r>
      <w:r w:rsidRPr="00EA5606">
        <w:lastRenderedPageBreak/>
        <w:t>container should be rodent-proof, insect-proof and should seal tightly. Steel bins which seal tightly and are easy to clean are best.</w:t>
      </w:r>
    </w:p>
    <w:p w:rsidR="00085270" w:rsidRPr="00AF14B0" w:rsidRDefault="00085270" w:rsidP="00AF14B0">
      <w:pPr>
        <w:rPr>
          <w:b/>
        </w:rPr>
      </w:pPr>
      <w:r w:rsidRPr="00AF14B0">
        <w:rPr>
          <w:b/>
        </w:rPr>
        <w:t>Main products and uses</w:t>
      </w:r>
    </w:p>
    <w:p w:rsidR="00085270" w:rsidRPr="00EA5606" w:rsidRDefault="00085270" w:rsidP="00085270">
      <w:pPr>
        <w:outlineLvl w:val="0"/>
        <w:rPr>
          <w:b/>
        </w:rPr>
      </w:pPr>
    </w:p>
    <w:p w:rsidR="00085270" w:rsidRPr="00EA5606" w:rsidRDefault="00085270" w:rsidP="00085270">
      <w:pPr>
        <w:spacing w:line="360" w:lineRule="auto"/>
        <w:jc w:val="both"/>
      </w:pPr>
      <w:r w:rsidRPr="00EA5606">
        <w:t xml:space="preserve">The young pods and ripe seeds are eaten in wot, soups and salads and to a lesser extent, so are the green shelled seeds. The young leaves are eaten as a vegetable or pot herb, and are also used as a cattle feed. Haricot beans can be used for the production of protein concentrates. The straw is used as forage.  The straws are very important livestock feed in all the producing areas of Arsi and East Shewa. </w:t>
      </w:r>
      <w:bookmarkStart w:id="654" w:name="_Toc360196027"/>
    </w:p>
    <w:p w:rsidR="00085270" w:rsidRPr="00EA5606" w:rsidRDefault="00085270" w:rsidP="00085270">
      <w:pPr>
        <w:spacing w:line="360" w:lineRule="auto"/>
        <w:jc w:val="both"/>
        <w:rPr>
          <w:b/>
          <w:i/>
        </w:rPr>
      </w:pPr>
      <w:r w:rsidRPr="00AF14B0">
        <w:rPr>
          <w:b/>
        </w:rPr>
        <w:t>Yield</w:t>
      </w:r>
      <w:bookmarkEnd w:id="654"/>
      <w:r w:rsidRPr="00EA5606">
        <w:rPr>
          <w:b/>
        </w:rPr>
        <w:t>-</w:t>
      </w:r>
      <w:r w:rsidRPr="00EA5606">
        <w:t xml:space="preserve">The yield of haricot beans varies greatly according to the variation in cultivars, the agro-ecological conditions, and the level of crop management and efficiency of pest and disease control. The current national average yields of haricot bean are 615 kg/ha, in research station it ranges from 2000-3200 kg/ha. </w:t>
      </w:r>
    </w:p>
    <w:p w:rsidR="00085270" w:rsidRPr="00EA5606" w:rsidRDefault="00085270" w:rsidP="00C9210B">
      <w:pPr>
        <w:pStyle w:val="Heading3"/>
        <w:rPr>
          <w:rFonts w:ascii="Times New Roman" w:hAnsi="Times New Roman"/>
          <w:color w:val="auto"/>
        </w:rPr>
      </w:pPr>
      <w:bookmarkStart w:id="655" w:name="_Toc400608887"/>
      <w:bookmarkStart w:id="656" w:name="_Toc429518738"/>
      <w:bookmarkStart w:id="657" w:name="_Toc506802899"/>
      <w:bookmarkStart w:id="658" w:name="_Toc532464456"/>
      <w:r w:rsidRPr="00EA5606">
        <w:rPr>
          <w:rFonts w:ascii="Times New Roman" w:hAnsi="Times New Roman"/>
          <w:color w:val="auto"/>
        </w:rPr>
        <w:t>9.1.4. Onion</w:t>
      </w:r>
      <w:bookmarkEnd w:id="655"/>
      <w:bookmarkEnd w:id="656"/>
      <w:bookmarkEnd w:id="657"/>
      <w:bookmarkEnd w:id="658"/>
      <w:r w:rsidRPr="00EA5606">
        <w:rPr>
          <w:rFonts w:ascii="Times New Roman" w:hAnsi="Times New Roman"/>
          <w:color w:val="auto"/>
        </w:rPr>
        <w:t xml:space="preserve"> </w:t>
      </w:r>
    </w:p>
    <w:p w:rsidR="00085270" w:rsidRPr="00EA5606" w:rsidRDefault="00085270" w:rsidP="00085270">
      <w:pPr>
        <w:rPr>
          <w:b/>
        </w:rPr>
      </w:pPr>
    </w:p>
    <w:p w:rsidR="00085270" w:rsidRPr="00AF14B0" w:rsidRDefault="00085270" w:rsidP="00AF14B0">
      <w:pPr>
        <w:rPr>
          <w:b/>
        </w:rPr>
      </w:pPr>
      <w:bookmarkStart w:id="659" w:name="_Toc400608888"/>
      <w:r w:rsidRPr="00AF14B0">
        <w:rPr>
          <w:b/>
        </w:rPr>
        <w:t>a. Nursery management</w:t>
      </w:r>
      <w:bookmarkEnd w:id="659"/>
    </w:p>
    <w:p w:rsidR="00085270" w:rsidRPr="00EA5606" w:rsidRDefault="00085270" w:rsidP="00085270">
      <w:pPr>
        <w:rPr>
          <w:b/>
        </w:rPr>
      </w:pPr>
    </w:p>
    <w:p w:rsidR="00085270" w:rsidRPr="00EA5606" w:rsidRDefault="00085270" w:rsidP="00085270">
      <w:pPr>
        <w:spacing w:line="360" w:lineRule="auto"/>
        <w:jc w:val="both"/>
      </w:pPr>
      <w:r w:rsidRPr="00AF14B0">
        <w:rPr>
          <w:b/>
        </w:rPr>
        <w:t>Planting method:</w:t>
      </w:r>
      <w:r w:rsidRPr="00EA5606">
        <w:t xml:space="preserve"> transplanting from seedlings rose on well managed seed bed.</w:t>
      </w:r>
    </w:p>
    <w:p w:rsidR="00085270" w:rsidRPr="00EA5606" w:rsidRDefault="00085270" w:rsidP="00085270">
      <w:pPr>
        <w:pStyle w:val="Default"/>
        <w:spacing w:line="360" w:lineRule="auto"/>
        <w:jc w:val="both"/>
        <w:rPr>
          <w:color w:val="auto"/>
        </w:rPr>
      </w:pPr>
      <w:r w:rsidRPr="00AF14B0">
        <w:rPr>
          <w:b/>
        </w:rPr>
        <w:t>Site selection:</w:t>
      </w:r>
      <w:r w:rsidRPr="00EA5606">
        <w:rPr>
          <w:color w:val="auto"/>
        </w:rPr>
        <w:t xml:space="preserve"> Availability of water, good soil and free of water logging conditions, clean field that are not used for related crops in the previous 2-3seasons are required for site selection.   </w:t>
      </w:r>
    </w:p>
    <w:p w:rsidR="00085270" w:rsidRPr="00EA5606" w:rsidRDefault="00085270" w:rsidP="00085270">
      <w:pPr>
        <w:pStyle w:val="Default"/>
        <w:spacing w:line="360" w:lineRule="auto"/>
        <w:jc w:val="both"/>
        <w:rPr>
          <w:color w:val="auto"/>
        </w:rPr>
      </w:pPr>
      <w:r w:rsidRPr="00EA5606">
        <w:rPr>
          <w:b/>
          <w:bCs/>
          <w:color w:val="auto"/>
        </w:rPr>
        <w:t xml:space="preserve">Seed bed preparation: </w:t>
      </w:r>
      <w:r w:rsidRPr="00EA5606">
        <w:rPr>
          <w:bCs/>
          <w:color w:val="auto"/>
        </w:rPr>
        <w:t>Seed bed</w:t>
      </w:r>
      <w:r w:rsidRPr="00EA5606">
        <w:rPr>
          <w:b/>
          <w:bCs/>
          <w:color w:val="auto"/>
        </w:rPr>
        <w:t xml:space="preserve"> </w:t>
      </w:r>
      <w:r w:rsidRPr="00EA5606">
        <w:rPr>
          <w:color w:val="auto"/>
        </w:rPr>
        <w:t>could be raised, sunken or flat depending on climatic conditions. Bed width should be 1m and length of 5 or 10m. Seedlings are spaced 15cm between rows.</w:t>
      </w:r>
    </w:p>
    <w:p w:rsidR="00085270" w:rsidRPr="00EA5606" w:rsidRDefault="00085270" w:rsidP="00085270">
      <w:pPr>
        <w:pStyle w:val="Default"/>
        <w:spacing w:line="360" w:lineRule="auto"/>
        <w:ind w:left="720" w:hanging="720"/>
        <w:jc w:val="both"/>
        <w:rPr>
          <w:color w:val="auto"/>
        </w:rPr>
      </w:pPr>
      <w:r w:rsidRPr="00AF14B0">
        <w:rPr>
          <w:b/>
        </w:rPr>
        <w:t>Fertilizer:</w:t>
      </w:r>
      <w:r w:rsidRPr="00EA5606">
        <w:rPr>
          <w:b/>
          <w:bCs/>
          <w:color w:val="auto"/>
        </w:rPr>
        <w:t xml:space="preserve"> </w:t>
      </w:r>
      <w:r w:rsidRPr="00EA5606">
        <w:rPr>
          <w:color w:val="auto"/>
        </w:rPr>
        <w:t>well decomposed farmyard manure or 100 g Urea/5 m</w:t>
      </w:r>
      <w:r w:rsidRPr="00EA5606">
        <w:rPr>
          <w:color w:val="auto"/>
          <w:position w:val="10"/>
          <w:vertAlign w:val="superscript"/>
        </w:rPr>
        <w:t xml:space="preserve">2 </w:t>
      </w:r>
    </w:p>
    <w:p w:rsidR="00085270" w:rsidRPr="00EA5606" w:rsidRDefault="00085270" w:rsidP="00085270">
      <w:pPr>
        <w:pStyle w:val="Default"/>
        <w:spacing w:line="360" w:lineRule="auto"/>
        <w:ind w:left="720" w:hanging="720"/>
        <w:jc w:val="both"/>
        <w:rPr>
          <w:color w:val="auto"/>
        </w:rPr>
      </w:pPr>
      <w:r w:rsidRPr="00AF14B0">
        <w:rPr>
          <w:b/>
        </w:rPr>
        <w:t>Seeding rate:</w:t>
      </w:r>
      <w:r w:rsidRPr="00EA5606">
        <w:rPr>
          <w:b/>
          <w:bCs/>
          <w:color w:val="auto"/>
        </w:rPr>
        <w:t xml:space="preserve"> </w:t>
      </w:r>
      <w:r w:rsidRPr="00EA5606">
        <w:rPr>
          <w:color w:val="auto"/>
        </w:rPr>
        <w:t>3-4 Kg/ha of seeds that have 95% germination.</w:t>
      </w:r>
    </w:p>
    <w:p w:rsidR="00085270" w:rsidRPr="00EA5606" w:rsidRDefault="00085270" w:rsidP="00085270">
      <w:pPr>
        <w:pStyle w:val="Default"/>
        <w:spacing w:line="360" w:lineRule="auto"/>
        <w:ind w:left="720" w:hanging="720"/>
        <w:jc w:val="both"/>
        <w:rPr>
          <w:color w:val="auto"/>
        </w:rPr>
      </w:pPr>
      <w:r w:rsidRPr="00AF14B0">
        <w:rPr>
          <w:b/>
        </w:rPr>
        <w:t>Mulching material:</w:t>
      </w:r>
      <w:r w:rsidRPr="00EA5606">
        <w:rPr>
          <w:b/>
          <w:bCs/>
          <w:color w:val="auto"/>
        </w:rPr>
        <w:t xml:space="preserve"> </w:t>
      </w:r>
      <w:r w:rsidRPr="00EA5606">
        <w:rPr>
          <w:color w:val="auto"/>
        </w:rPr>
        <w:t>Dry grass for 15 days</w:t>
      </w:r>
    </w:p>
    <w:p w:rsidR="00085270" w:rsidRPr="00EA5606" w:rsidRDefault="00085270" w:rsidP="00085270">
      <w:pPr>
        <w:pStyle w:val="Default"/>
        <w:spacing w:line="360" w:lineRule="auto"/>
        <w:ind w:left="720" w:hanging="720"/>
        <w:jc w:val="both"/>
        <w:rPr>
          <w:color w:val="auto"/>
        </w:rPr>
      </w:pPr>
      <w:r w:rsidRPr="00AF14B0">
        <w:rPr>
          <w:b/>
        </w:rPr>
        <w:t>Watering:</w:t>
      </w:r>
      <w:r w:rsidRPr="00EA5606">
        <w:rPr>
          <w:b/>
          <w:bCs/>
          <w:color w:val="auto"/>
        </w:rPr>
        <w:t xml:space="preserve"> </w:t>
      </w:r>
      <w:r w:rsidRPr="00EA5606">
        <w:rPr>
          <w:color w:val="auto"/>
        </w:rPr>
        <w:t>water the seedbed early in the morning and evening as required</w:t>
      </w:r>
    </w:p>
    <w:p w:rsidR="00085270" w:rsidRPr="00EA5606" w:rsidRDefault="00085270" w:rsidP="00085270">
      <w:pPr>
        <w:pStyle w:val="Default"/>
        <w:spacing w:line="360" w:lineRule="auto"/>
        <w:ind w:left="720" w:hanging="720"/>
        <w:jc w:val="both"/>
        <w:rPr>
          <w:color w:val="auto"/>
        </w:rPr>
      </w:pPr>
      <w:r w:rsidRPr="00AF14B0">
        <w:rPr>
          <w:b/>
        </w:rPr>
        <w:t>Stage of transplanting:</w:t>
      </w:r>
      <w:r w:rsidRPr="00EA5606">
        <w:rPr>
          <w:b/>
          <w:bCs/>
          <w:color w:val="auto"/>
        </w:rPr>
        <w:t xml:space="preserve"> </w:t>
      </w:r>
      <w:r w:rsidRPr="00EA5606">
        <w:rPr>
          <w:color w:val="auto"/>
        </w:rPr>
        <w:t xml:space="preserve">Seedling of 13-15cm height or 45-55 days old. </w:t>
      </w:r>
    </w:p>
    <w:p w:rsidR="00085270" w:rsidRPr="00AF14B0" w:rsidRDefault="00085270" w:rsidP="00AF14B0">
      <w:pPr>
        <w:rPr>
          <w:b/>
        </w:rPr>
      </w:pPr>
      <w:bookmarkStart w:id="660" w:name="_Toc400608889"/>
      <w:r w:rsidRPr="00AF14B0">
        <w:rPr>
          <w:b/>
        </w:rPr>
        <w:t>b. Field management practices</w:t>
      </w:r>
      <w:bookmarkEnd w:id="660"/>
      <w:r w:rsidRPr="00AF14B0">
        <w:rPr>
          <w:b/>
        </w:rPr>
        <w:t xml:space="preserve"> </w:t>
      </w:r>
    </w:p>
    <w:p w:rsidR="00085270" w:rsidRPr="00EA5606" w:rsidRDefault="00085270" w:rsidP="00085270">
      <w:pPr>
        <w:rPr>
          <w:b/>
        </w:rPr>
      </w:pPr>
    </w:p>
    <w:p w:rsidR="00085270" w:rsidRPr="00EA5606" w:rsidRDefault="00085270" w:rsidP="00085270">
      <w:pPr>
        <w:pStyle w:val="Default"/>
        <w:spacing w:line="360" w:lineRule="auto"/>
        <w:jc w:val="both"/>
        <w:rPr>
          <w:color w:val="auto"/>
        </w:rPr>
      </w:pPr>
      <w:r w:rsidRPr="00AF14B0">
        <w:rPr>
          <w:b/>
        </w:rPr>
        <w:t>Sowing or transplanting time:</w:t>
      </w:r>
      <w:r w:rsidRPr="00EA5606">
        <w:rPr>
          <w:b/>
          <w:bCs/>
          <w:color w:val="auto"/>
        </w:rPr>
        <w:t xml:space="preserve"> </w:t>
      </w:r>
      <w:r w:rsidRPr="00EA5606">
        <w:rPr>
          <w:bCs/>
          <w:color w:val="auto"/>
        </w:rPr>
        <w:t>Onion is</w:t>
      </w:r>
      <w:r w:rsidRPr="00EA5606">
        <w:rPr>
          <w:b/>
          <w:bCs/>
          <w:color w:val="auto"/>
        </w:rPr>
        <w:t xml:space="preserve"> </w:t>
      </w:r>
      <w:r w:rsidRPr="00EA5606">
        <w:rPr>
          <w:bCs/>
          <w:color w:val="auto"/>
        </w:rPr>
        <w:t xml:space="preserve">mainly irrigated crop but it could also be produced under rain fed. </w:t>
      </w:r>
    </w:p>
    <w:p w:rsidR="00085270" w:rsidRPr="00EA5606" w:rsidRDefault="00085270" w:rsidP="00085270">
      <w:pPr>
        <w:pStyle w:val="Default"/>
        <w:spacing w:line="360" w:lineRule="auto"/>
        <w:jc w:val="both"/>
        <w:rPr>
          <w:color w:val="auto"/>
        </w:rPr>
      </w:pPr>
      <w:r w:rsidRPr="00AF14B0">
        <w:rPr>
          <w:b/>
        </w:rPr>
        <w:t>Transplanting site selections:</w:t>
      </w:r>
      <w:r w:rsidRPr="00EA5606">
        <w:rPr>
          <w:b/>
          <w:bCs/>
          <w:color w:val="auto"/>
        </w:rPr>
        <w:t xml:space="preserve"> </w:t>
      </w:r>
      <w:r w:rsidRPr="00EA5606">
        <w:rPr>
          <w:color w:val="auto"/>
        </w:rPr>
        <w:t>Fertile and leveled area which is not used for related crops in the previous 2-3 seasons is required.</w:t>
      </w:r>
    </w:p>
    <w:p w:rsidR="00085270" w:rsidRPr="00EA5606" w:rsidRDefault="00085270" w:rsidP="00085270">
      <w:pPr>
        <w:pStyle w:val="Default"/>
        <w:spacing w:line="360" w:lineRule="auto"/>
        <w:ind w:left="720" w:hanging="720"/>
        <w:jc w:val="both"/>
        <w:rPr>
          <w:color w:val="auto"/>
        </w:rPr>
      </w:pPr>
      <w:r w:rsidRPr="00AF14B0">
        <w:rPr>
          <w:b/>
        </w:rPr>
        <w:lastRenderedPageBreak/>
        <w:t>Plant spacing:</w:t>
      </w:r>
      <w:r w:rsidRPr="00EA5606">
        <w:rPr>
          <w:b/>
          <w:bCs/>
          <w:color w:val="auto"/>
        </w:rPr>
        <w:t xml:space="preserve"> </w:t>
      </w:r>
      <w:r w:rsidRPr="00EA5606">
        <w:rPr>
          <w:color w:val="auto"/>
        </w:rPr>
        <w:t xml:space="preserve">40 x 20 x 10 cm, two rows per bed. </w:t>
      </w:r>
    </w:p>
    <w:p w:rsidR="00085270" w:rsidRPr="00EA5606" w:rsidRDefault="00085270" w:rsidP="00085270">
      <w:pPr>
        <w:pStyle w:val="Default"/>
        <w:spacing w:line="360" w:lineRule="auto"/>
        <w:jc w:val="both"/>
        <w:rPr>
          <w:color w:val="auto"/>
        </w:rPr>
      </w:pPr>
      <w:r w:rsidRPr="00AF14B0">
        <w:t>Fertilizer application:</w:t>
      </w:r>
      <w:r w:rsidRPr="00EA5606">
        <w:rPr>
          <w:b/>
          <w:bCs/>
          <w:color w:val="auto"/>
        </w:rPr>
        <w:t xml:space="preserve"> </w:t>
      </w:r>
      <w:r w:rsidR="005045C4" w:rsidRPr="00EA5606">
        <w:rPr>
          <w:color w:val="auto"/>
        </w:rPr>
        <w:t>100 kg/ha NPS</w:t>
      </w:r>
      <w:r w:rsidRPr="00EA5606">
        <w:rPr>
          <w:color w:val="auto"/>
        </w:rPr>
        <w:t xml:space="preserve"> and 150 Kg urea will be applied, 50% of urea will be applied at time of transplanting and the other 50% at one and a half month after transplanting.</w:t>
      </w:r>
    </w:p>
    <w:p w:rsidR="00085270" w:rsidRPr="00EA5606" w:rsidRDefault="00085270" w:rsidP="00085270">
      <w:pPr>
        <w:spacing w:line="360" w:lineRule="auto"/>
        <w:jc w:val="both"/>
      </w:pPr>
      <w:r w:rsidRPr="00AF14B0">
        <w:rPr>
          <w:b/>
        </w:rPr>
        <w:t>Harvesting stages:</w:t>
      </w:r>
      <w:r w:rsidRPr="00EA5606">
        <w:rPr>
          <w:b/>
          <w:bCs/>
        </w:rPr>
        <w:t xml:space="preserve"> </w:t>
      </w:r>
      <w:r w:rsidRPr="00EA5606">
        <w:t>when about 50-75% of the leaves fall down. Bulbs are properly dried in the field before stored or distributed.</w:t>
      </w:r>
    </w:p>
    <w:p w:rsidR="00085270" w:rsidRPr="00EA5606" w:rsidRDefault="00085270" w:rsidP="00C9210B">
      <w:pPr>
        <w:pStyle w:val="Heading3"/>
        <w:rPr>
          <w:rFonts w:ascii="Times New Roman" w:hAnsi="Times New Roman"/>
          <w:color w:val="auto"/>
        </w:rPr>
      </w:pPr>
      <w:bookmarkStart w:id="661" w:name="_Toc400608886"/>
      <w:bookmarkStart w:id="662" w:name="_Toc429518737"/>
      <w:bookmarkStart w:id="663" w:name="_Toc506802900"/>
      <w:bookmarkStart w:id="664" w:name="_Toc532464457"/>
      <w:r w:rsidRPr="00EA5606">
        <w:rPr>
          <w:rFonts w:ascii="Times New Roman" w:hAnsi="Times New Roman"/>
          <w:color w:val="auto"/>
        </w:rPr>
        <w:t>9.1.5. Tomato</w:t>
      </w:r>
      <w:bookmarkEnd w:id="661"/>
      <w:bookmarkEnd w:id="662"/>
      <w:bookmarkEnd w:id="663"/>
      <w:bookmarkEnd w:id="664"/>
    </w:p>
    <w:p w:rsidR="00085270" w:rsidRPr="00EA5606" w:rsidRDefault="00085270" w:rsidP="00085270"/>
    <w:p w:rsidR="00085270" w:rsidRPr="00EA5606" w:rsidRDefault="00085270" w:rsidP="00085270">
      <w:pPr>
        <w:pStyle w:val="ListParagraph"/>
        <w:numPr>
          <w:ilvl w:val="0"/>
          <w:numId w:val="13"/>
        </w:numPr>
        <w:spacing w:line="360" w:lineRule="auto"/>
        <w:jc w:val="both"/>
        <w:rPr>
          <w:b/>
          <w:i/>
        </w:rPr>
      </w:pPr>
      <w:r w:rsidRPr="00EA5606">
        <w:t>The seed is generally sown in nursery plots and emergence is within 10days, seedlings are transplanted to the field after 25 days. In the nursery the row distance is about 10cm.</w:t>
      </w:r>
    </w:p>
    <w:p w:rsidR="005045C4" w:rsidRPr="00EA5606" w:rsidRDefault="00085270" w:rsidP="005045C4">
      <w:pPr>
        <w:pStyle w:val="ListParagraph"/>
        <w:numPr>
          <w:ilvl w:val="0"/>
          <w:numId w:val="13"/>
        </w:numPr>
        <w:spacing w:line="360" w:lineRule="auto"/>
        <w:jc w:val="both"/>
      </w:pPr>
      <w:r w:rsidRPr="00EA5606">
        <w:t>In the field a spacing of 120cm wide bed is required and seedlings will be planted in one row on this bed at a distance of 40cm between plants for indeterminate varieties. But for the determinate varieties on a bed of 120 cm wide seedlings will be planted in two rows at a distance of 50cm between rows and 25cm between plants.</w:t>
      </w:r>
    </w:p>
    <w:p w:rsidR="005045C4" w:rsidRPr="00EA5606" w:rsidRDefault="00085270" w:rsidP="005045C4">
      <w:pPr>
        <w:pStyle w:val="ListParagraph"/>
        <w:numPr>
          <w:ilvl w:val="0"/>
          <w:numId w:val="13"/>
        </w:numPr>
        <w:spacing w:line="360" w:lineRule="auto"/>
        <w:jc w:val="both"/>
      </w:pPr>
      <w:r w:rsidRPr="00EA5606">
        <w:t xml:space="preserve">Fertilizer recommendation is 150kg/ha of </w:t>
      </w:r>
      <w:r w:rsidR="005045C4" w:rsidRPr="00EA5606">
        <w:t>NPS</w:t>
      </w:r>
      <w:r w:rsidRPr="00EA5606">
        <w:t xml:space="preserve"> and </w:t>
      </w:r>
      <w:r w:rsidR="005045C4" w:rsidRPr="00EA5606">
        <w:t>100 Kg urea will be applied, 50% of urea will be applied at time of transplanting and the other 50% at one and a half month after transplanting.</w:t>
      </w:r>
    </w:p>
    <w:p w:rsidR="00085270" w:rsidRPr="00EA5606" w:rsidRDefault="00085270" w:rsidP="00085270">
      <w:pPr>
        <w:pStyle w:val="ListParagraph"/>
        <w:numPr>
          <w:ilvl w:val="0"/>
          <w:numId w:val="13"/>
        </w:numPr>
        <w:spacing w:line="360" w:lineRule="auto"/>
        <w:jc w:val="both"/>
      </w:pPr>
      <w:r w:rsidRPr="00EA5606">
        <w:t>Depth of planting required is 4-5cm.</w:t>
      </w:r>
    </w:p>
    <w:p w:rsidR="00085270" w:rsidRPr="00EA5606" w:rsidRDefault="00085270" w:rsidP="00085270">
      <w:pPr>
        <w:pStyle w:val="ListParagraph"/>
        <w:numPr>
          <w:ilvl w:val="0"/>
          <w:numId w:val="13"/>
        </w:numPr>
        <w:spacing w:line="360" w:lineRule="auto"/>
        <w:jc w:val="both"/>
      </w:pPr>
      <w:r w:rsidRPr="00EA5606">
        <w:t>The crop should be grown in rotation with other crops such as maize to reduce pests and diseases particularly nematodes.</w:t>
      </w:r>
    </w:p>
    <w:p w:rsidR="00085270" w:rsidRPr="00EA5606" w:rsidRDefault="00085270" w:rsidP="00085270">
      <w:pPr>
        <w:pStyle w:val="ListParagraph"/>
        <w:numPr>
          <w:ilvl w:val="0"/>
          <w:numId w:val="13"/>
        </w:numPr>
        <w:spacing w:line="360" w:lineRule="auto"/>
        <w:jc w:val="both"/>
      </w:pPr>
      <w:r w:rsidRPr="00EA5606">
        <w:t>Area needed to prepare seedlings for one hectare is 250m</w:t>
      </w:r>
      <w:r w:rsidRPr="00EA5606">
        <w:rPr>
          <w:vertAlign w:val="superscript"/>
        </w:rPr>
        <w:t>2</w:t>
      </w:r>
      <w:r w:rsidRPr="00EA5606">
        <w:t>.</w:t>
      </w:r>
    </w:p>
    <w:p w:rsidR="00085270" w:rsidRPr="00EA5606" w:rsidRDefault="00085270" w:rsidP="00C9210B">
      <w:pPr>
        <w:pStyle w:val="Heading3"/>
        <w:rPr>
          <w:rFonts w:ascii="Times New Roman" w:hAnsi="Times New Roman"/>
          <w:color w:val="auto"/>
        </w:rPr>
      </w:pPr>
      <w:bookmarkStart w:id="665" w:name="_Toc400608890"/>
      <w:bookmarkStart w:id="666" w:name="_Toc429518739"/>
      <w:bookmarkStart w:id="667" w:name="_Toc506802901"/>
      <w:bookmarkStart w:id="668" w:name="_Toc532464458"/>
      <w:bookmarkStart w:id="669" w:name="_Toc400608876"/>
      <w:bookmarkStart w:id="670" w:name="_Toc429518734"/>
      <w:r w:rsidRPr="00EA5606">
        <w:rPr>
          <w:rFonts w:ascii="Times New Roman" w:hAnsi="Times New Roman"/>
          <w:color w:val="auto"/>
        </w:rPr>
        <w:t>9.1.6. Pepper</w:t>
      </w:r>
      <w:bookmarkEnd w:id="665"/>
      <w:bookmarkEnd w:id="666"/>
      <w:bookmarkEnd w:id="667"/>
      <w:bookmarkEnd w:id="668"/>
    </w:p>
    <w:p w:rsidR="00085270" w:rsidRPr="00EA5606" w:rsidRDefault="00085270" w:rsidP="00085270">
      <w:pPr>
        <w:rPr>
          <w:b/>
        </w:rPr>
      </w:pPr>
    </w:p>
    <w:p w:rsidR="00085270" w:rsidRPr="00AF14B0" w:rsidRDefault="00085270" w:rsidP="00AF14B0">
      <w:pPr>
        <w:rPr>
          <w:b/>
        </w:rPr>
      </w:pPr>
      <w:bookmarkStart w:id="671" w:name="_Toc400608891"/>
      <w:r w:rsidRPr="00AF14B0">
        <w:rPr>
          <w:b/>
        </w:rPr>
        <w:t>Seed preparation and sowing in the nursery</w:t>
      </w:r>
      <w:bookmarkEnd w:id="671"/>
      <w:r w:rsidRPr="00AF14B0">
        <w:rPr>
          <w:b/>
        </w:rPr>
        <w:t xml:space="preserve"> </w:t>
      </w:r>
    </w:p>
    <w:p w:rsidR="00085270" w:rsidRPr="00EA5606" w:rsidRDefault="00085270" w:rsidP="00085270">
      <w:pPr>
        <w:rPr>
          <w:b/>
        </w:rPr>
      </w:pPr>
    </w:p>
    <w:p w:rsidR="00085270" w:rsidRPr="00EA5606" w:rsidRDefault="00085270" w:rsidP="00085270">
      <w:pPr>
        <w:pStyle w:val="ListParagraph"/>
        <w:numPr>
          <w:ilvl w:val="0"/>
          <w:numId w:val="14"/>
        </w:numPr>
        <w:spacing w:line="360" w:lineRule="auto"/>
        <w:jc w:val="both"/>
      </w:pPr>
      <w:r w:rsidRPr="00EA5606">
        <w:t>The total area required to raise seedlings sufficient for one hectare is 300m2. The distance between beds is 40-50 cm; distance between rows on the seedbed is 15cm and the between plants when it is sown on seedbeds is from 2 to 4 cm. A total of 600 gm of seeds per hectare are required and a depth of 0.5-1 cm should be maintained for sowing.</w:t>
      </w:r>
    </w:p>
    <w:p w:rsidR="00085270" w:rsidRPr="00EA5606" w:rsidRDefault="00085270" w:rsidP="00085270">
      <w:pPr>
        <w:pStyle w:val="ListParagraph"/>
        <w:jc w:val="both"/>
      </w:pPr>
    </w:p>
    <w:p w:rsidR="00085270" w:rsidRPr="00AF14B0" w:rsidRDefault="00085270" w:rsidP="00AF14B0">
      <w:pPr>
        <w:rPr>
          <w:b/>
        </w:rPr>
      </w:pPr>
      <w:bookmarkStart w:id="672" w:name="_Toc400608892"/>
      <w:r w:rsidRPr="00AF14B0">
        <w:rPr>
          <w:b/>
        </w:rPr>
        <w:t>Land preparation</w:t>
      </w:r>
      <w:bookmarkEnd w:id="672"/>
      <w:r w:rsidRPr="00AF14B0">
        <w:rPr>
          <w:b/>
        </w:rPr>
        <w:t xml:space="preserve"> </w:t>
      </w:r>
    </w:p>
    <w:p w:rsidR="00085270" w:rsidRPr="00EA5606" w:rsidRDefault="00085270" w:rsidP="00085270">
      <w:pPr>
        <w:rPr>
          <w:b/>
        </w:rPr>
      </w:pPr>
    </w:p>
    <w:p w:rsidR="00085270" w:rsidRPr="00EA5606" w:rsidRDefault="00085270" w:rsidP="00085270">
      <w:pPr>
        <w:pStyle w:val="ListParagraph"/>
        <w:numPr>
          <w:ilvl w:val="0"/>
          <w:numId w:val="14"/>
        </w:numPr>
        <w:spacing w:line="360" w:lineRule="auto"/>
      </w:pPr>
      <w:r w:rsidRPr="00EA5606">
        <w:t>the permanent field should be ploughed frequently and leveled, then make furrows or ridges by maintaining 75 cm between rows;</w:t>
      </w:r>
    </w:p>
    <w:p w:rsidR="00085270" w:rsidRPr="00EA5606" w:rsidRDefault="00085270" w:rsidP="00085270">
      <w:pPr>
        <w:pStyle w:val="ListParagraph"/>
        <w:numPr>
          <w:ilvl w:val="0"/>
          <w:numId w:val="14"/>
        </w:numPr>
        <w:spacing w:line="360" w:lineRule="auto"/>
      </w:pPr>
      <w:r w:rsidRPr="00EA5606">
        <w:t>Plant spacing is 60 cm between rows and 40 cm between plants;</w:t>
      </w:r>
    </w:p>
    <w:p w:rsidR="00085270" w:rsidRPr="00EA5606" w:rsidRDefault="00085270" w:rsidP="00085270">
      <w:pPr>
        <w:pStyle w:val="ListParagraph"/>
        <w:numPr>
          <w:ilvl w:val="0"/>
          <w:numId w:val="14"/>
        </w:numPr>
        <w:spacing w:line="360" w:lineRule="auto"/>
      </w:pPr>
      <w:r w:rsidRPr="00EA5606">
        <w:lastRenderedPageBreak/>
        <w:t>Irrigate the field a day before transplanting;</w:t>
      </w:r>
    </w:p>
    <w:p w:rsidR="00085270" w:rsidRPr="00EA5606" w:rsidRDefault="00085270" w:rsidP="00085270">
      <w:pPr>
        <w:pStyle w:val="ListParagraph"/>
        <w:numPr>
          <w:ilvl w:val="0"/>
          <w:numId w:val="14"/>
        </w:numPr>
        <w:spacing w:line="360" w:lineRule="auto"/>
      </w:pPr>
      <w:r w:rsidRPr="00EA5606">
        <w:t>The field must not be covered with the same crop or related species for the last 3-4 years;</w:t>
      </w:r>
    </w:p>
    <w:p w:rsidR="00085270" w:rsidRPr="00EA5606" w:rsidRDefault="00085270" w:rsidP="00085270">
      <w:pPr>
        <w:pStyle w:val="ListParagraph"/>
        <w:numPr>
          <w:ilvl w:val="0"/>
          <w:numId w:val="14"/>
        </w:numPr>
        <w:spacing w:line="360" w:lineRule="auto"/>
      </w:pPr>
      <w:r w:rsidRPr="00EA5606">
        <w:t>Seedlings of 15 to 20 cm are transplanted in the field, this is coinciding with 25 to 30 days after sowing at nursery beds. Prior to transplanting seedlings need to be hardened;</w:t>
      </w:r>
    </w:p>
    <w:p w:rsidR="00085270" w:rsidRPr="00EA5606" w:rsidRDefault="00085270" w:rsidP="00085270">
      <w:pPr>
        <w:pStyle w:val="ListParagraph"/>
        <w:numPr>
          <w:ilvl w:val="0"/>
          <w:numId w:val="14"/>
        </w:numPr>
        <w:spacing w:line="360" w:lineRule="auto"/>
      </w:pPr>
      <w:r w:rsidRPr="00EA5606">
        <w:t>Seedlings are sometimes toped 10 days before transplanting to encourage branching;</w:t>
      </w:r>
    </w:p>
    <w:p w:rsidR="00085270" w:rsidRPr="00EA5606" w:rsidRDefault="00085270" w:rsidP="00085270">
      <w:pPr>
        <w:pStyle w:val="ListParagraph"/>
        <w:numPr>
          <w:ilvl w:val="0"/>
          <w:numId w:val="14"/>
        </w:numPr>
        <w:spacing w:line="360" w:lineRule="auto"/>
      </w:pPr>
      <w:r w:rsidRPr="00EA5606">
        <w:t>Transplanting should be carried out in the morning hours or late in the afternoon hours;</w:t>
      </w:r>
    </w:p>
    <w:p w:rsidR="00085270" w:rsidRPr="00EA5606" w:rsidRDefault="00085270" w:rsidP="00085270">
      <w:pPr>
        <w:pStyle w:val="ListParagraph"/>
        <w:numPr>
          <w:ilvl w:val="0"/>
          <w:numId w:val="14"/>
        </w:numPr>
        <w:spacing w:line="360" w:lineRule="auto"/>
      </w:pPr>
      <w:r w:rsidRPr="00EA5606">
        <w:t>Apply irrigation water immediately after transplanting.</w:t>
      </w:r>
    </w:p>
    <w:p w:rsidR="00085270" w:rsidRPr="00AF14B0" w:rsidRDefault="00085270" w:rsidP="00AF14B0">
      <w:pPr>
        <w:rPr>
          <w:b/>
        </w:rPr>
      </w:pPr>
      <w:bookmarkStart w:id="673" w:name="_Toc400608893"/>
      <w:r w:rsidRPr="00AF14B0">
        <w:rPr>
          <w:b/>
        </w:rPr>
        <w:t>Fertilizer application</w:t>
      </w:r>
      <w:bookmarkEnd w:id="673"/>
    </w:p>
    <w:p w:rsidR="00085270" w:rsidRPr="00EA5606" w:rsidRDefault="00085270" w:rsidP="00085270">
      <w:pPr>
        <w:rPr>
          <w:b/>
        </w:rPr>
      </w:pPr>
    </w:p>
    <w:p w:rsidR="00085270" w:rsidRPr="00EA5606" w:rsidRDefault="005045C4" w:rsidP="00085270">
      <w:pPr>
        <w:pStyle w:val="ListParagraph"/>
        <w:numPr>
          <w:ilvl w:val="0"/>
          <w:numId w:val="15"/>
        </w:numPr>
        <w:spacing w:line="360" w:lineRule="auto"/>
      </w:pPr>
      <w:r w:rsidRPr="00EA5606">
        <w:t>Apply 100 kg/ha of NPS</w:t>
      </w:r>
      <w:r w:rsidR="00085270" w:rsidRPr="00EA5606">
        <w:t xml:space="preserve"> during land preparation. Split application of 100kg/ha of urea is recommended. The first will be applied after 20 days of transplanting and second half at flowering and incorporate with the soil immediately.</w:t>
      </w:r>
    </w:p>
    <w:p w:rsidR="00085270" w:rsidRPr="00EA5606" w:rsidRDefault="00085270" w:rsidP="00C9210B">
      <w:pPr>
        <w:pStyle w:val="Heading3"/>
        <w:rPr>
          <w:rFonts w:ascii="Times New Roman" w:hAnsi="Times New Roman"/>
          <w:color w:val="auto"/>
        </w:rPr>
      </w:pPr>
      <w:bookmarkStart w:id="674" w:name="_Toc506802902"/>
      <w:bookmarkStart w:id="675" w:name="_Toc532464459"/>
      <w:r w:rsidRPr="00EA5606">
        <w:rPr>
          <w:rFonts w:ascii="Times New Roman" w:hAnsi="Times New Roman"/>
          <w:color w:val="auto"/>
        </w:rPr>
        <w:t>9.1.7. Head Cabbage</w:t>
      </w:r>
      <w:bookmarkEnd w:id="674"/>
      <w:bookmarkEnd w:id="675"/>
      <w:r w:rsidRPr="00EA5606">
        <w:rPr>
          <w:rFonts w:ascii="Times New Roman" w:hAnsi="Times New Roman"/>
          <w:color w:val="auto"/>
        </w:rPr>
        <w:t xml:space="preserve"> </w:t>
      </w:r>
    </w:p>
    <w:p w:rsidR="00085270" w:rsidRPr="00EA5606" w:rsidRDefault="00085270" w:rsidP="00085270"/>
    <w:p w:rsidR="00085270" w:rsidRPr="00AF14B0" w:rsidRDefault="00085270" w:rsidP="00AF14B0">
      <w:pPr>
        <w:rPr>
          <w:b/>
        </w:rPr>
      </w:pPr>
      <w:r w:rsidRPr="00AF14B0">
        <w:rPr>
          <w:b/>
        </w:rPr>
        <w:t xml:space="preserve">Importance </w:t>
      </w:r>
    </w:p>
    <w:p w:rsidR="00085270" w:rsidRPr="00EA5606" w:rsidRDefault="00085270" w:rsidP="00085270">
      <w:pPr>
        <w:rPr>
          <w:b/>
        </w:rPr>
      </w:pPr>
    </w:p>
    <w:p w:rsidR="00085270" w:rsidRPr="00EA5606" w:rsidRDefault="00085270" w:rsidP="00085270">
      <w:pPr>
        <w:pStyle w:val="BodyText"/>
        <w:spacing w:after="140" w:line="360" w:lineRule="auto"/>
      </w:pPr>
      <w:r w:rsidRPr="00EA5606">
        <w:t>Cabbage is an important vegetable of Cole group. A rich source of vitamin A, B, C it also contains minerals. It covers about 4% of total area of vegetables in the world. It is grown year round. The heads of cabbage vary from flat-topped to long-oval. Varieties with compact, round heads are preferred. The tender leaves are primarily used as cooked vegetable, more in raw than processed form.</w:t>
      </w:r>
    </w:p>
    <w:p w:rsidR="00085270" w:rsidRPr="00EA5606" w:rsidRDefault="00085270" w:rsidP="00C9210B">
      <w:pPr>
        <w:outlineLvl w:val="0"/>
        <w:rPr>
          <w:b/>
        </w:rPr>
      </w:pPr>
      <w:bookmarkStart w:id="676" w:name="_Toc532464460"/>
      <w:r w:rsidRPr="00EA5606">
        <w:rPr>
          <w:b/>
        </w:rPr>
        <w:t>Ecological Requirements</w:t>
      </w:r>
      <w:bookmarkEnd w:id="676"/>
      <w:r w:rsidRPr="00EA5606">
        <w:rPr>
          <w:b/>
        </w:rPr>
        <w:t xml:space="preserve"> </w:t>
      </w:r>
    </w:p>
    <w:p w:rsidR="00085270" w:rsidRPr="00EA5606" w:rsidRDefault="00085270" w:rsidP="00085270">
      <w:pPr>
        <w:pStyle w:val="Default"/>
        <w:jc w:val="both"/>
        <w:rPr>
          <w:b/>
          <w:bCs/>
          <w:color w:val="auto"/>
        </w:rPr>
      </w:pPr>
    </w:p>
    <w:p w:rsidR="00085270" w:rsidRPr="00EA5606" w:rsidRDefault="00085270" w:rsidP="00AD2675">
      <w:pPr>
        <w:spacing w:line="360" w:lineRule="auto"/>
        <w:jc w:val="both"/>
      </w:pPr>
      <w:r w:rsidRPr="00EA5606">
        <w:rPr>
          <w:bCs/>
        </w:rPr>
        <w:t xml:space="preserve">Cabbage can be generally grown more successfully in heavier loam soils, with optimum pH of 6.0-6.5. </w:t>
      </w:r>
      <w:r w:rsidRPr="00EA5606">
        <w:t>The crop requires an altitude range of 500-3000 meters above sea level, average rainfall of 450mm and frost-free growing period. Optimum growth occurs at a mean daily temperature of about 17</w:t>
      </w:r>
      <w:r w:rsidRPr="00EA5606">
        <w:rPr>
          <w:position w:val="10"/>
          <w:vertAlign w:val="superscript"/>
        </w:rPr>
        <w:t>0</w:t>
      </w:r>
      <w:r w:rsidRPr="00EA5606">
        <w:t>C with daily mean maximum of 24</w:t>
      </w:r>
      <w:r w:rsidRPr="00EA5606">
        <w:rPr>
          <w:position w:val="10"/>
          <w:vertAlign w:val="superscript"/>
        </w:rPr>
        <w:t>0</w:t>
      </w:r>
      <w:r w:rsidRPr="00EA5606">
        <w:t>C and minimum of 10</w:t>
      </w:r>
      <w:r w:rsidRPr="00EA5606">
        <w:rPr>
          <w:position w:val="10"/>
          <w:vertAlign w:val="superscript"/>
        </w:rPr>
        <w:t>0</w:t>
      </w:r>
      <w:r w:rsidRPr="00EA5606">
        <w:t>C. Mean relative humidity should be in the average of 60 to 90 percent.</w:t>
      </w:r>
    </w:p>
    <w:p w:rsidR="00AD2675" w:rsidRPr="00EA5606" w:rsidRDefault="00AD2675" w:rsidP="00AD2675">
      <w:pPr>
        <w:rPr>
          <w:b/>
        </w:rPr>
      </w:pPr>
    </w:p>
    <w:p w:rsidR="00085270" w:rsidRPr="00EA5606" w:rsidRDefault="00085270" w:rsidP="00C9210B">
      <w:pPr>
        <w:spacing w:line="360" w:lineRule="auto"/>
        <w:outlineLvl w:val="0"/>
        <w:rPr>
          <w:b/>
        </w:rPr>
      </w:pPr>
      <w:bookmarkStart w:id="677" w:name="_Toc532464461"/>
      <w:r w:rsidRPr="00EA5606">
        <w:rPr>
          <w:b/>
        </w:rPr>
        <w:t>Agronomic practices recommended</w:t>
      </w:r>
      <w:bookmarkEnd w:id="677"/>
      <w:r w:rsidRPr="00EA5606">
        <w:rPr>
          <w:b/>
        </w:rPr>
        <w:t xml:space="preserve"> </w:t>
      </w:r>
    </w:p>
    <w:p w:rsidR="00085270" w:rsidRPr="00EA5606" w:rsidRDefault="00085270" w:rsidP="00AD2675">
      <w:pPr>
        <w:spacing w:line="360" w:lineRule="auto"/>
        <w:jc w:val="both"/>
      </w:pPr>
      <w:r w:rsidRPr="00AF14B0">
        <w:rPr>
          <w:b/>
        </w:rPr>
        <w:t>Seed bed preparation and sowing in the nursery</w:t>
      </w:r>
      <w:r w:rsidRPr="00EA5606">
        <w:t xml:space="preserve">- the total area required to raise seedlings sufficient for one hectare is 300m2. The distance between beds is 40-50cm; distance between rows on the bed is 15cm and the distance between plants when it is sown on seedbeds is from 2 </w:t>
      </w:r>
      <w:r w:rsidRPr="00EA5606">
        <w:lastRenderedPageBreak/>
        <w:t>to 4cm. A total of 350 g of seeds per hectare are required and a depth of 0.5-1.0 cm should be maintained for sowing.</w:t>
      </w:r>
    </w:p>
    <w:p w:rsidR="00085270" w:rsidRPr="00EA5606" w:rsidRDefault="00085270" w:rsidP="00AD2675">
      <w:pPr>
        <w:jc w:val="both"/>
      </w:pPr>
    </w:p>
    <w:p w:rsidR="00085270" w:rsidRPr="00EA5606" w:rsidRDefault="00085270" w:rsidP="00085270">
      <w:pPr>
        <w:spacing w:line="360" w:lineRule="auto"/>
        <w:jc w:val="both"/>
      </w:pPr>
      <w:r w:rsidRPr="00AF14B0">
        <w:rPr>
          <w:b/>
        </w:rPr>
        <w:t>Land preparation</w:t>
      </w:r>
      <w:r w:rsidRPr="00EA5606">
        <w:rPr>
          <w:b/>
        </w:rPr>
        <w:t xml:space="preserve">- </w:t>
      </w:r>
      <w:r w:rsidRPr="00EA5606">
        <w:t>the permanent field should be ploughed frequently and leveled, and then make furrows or ridges by maintaining 60cm distance between rows. Plant spacing is 60cm between rows and 40cm between plants. Irrigate the field a day before transplanting. Transplanting should be carried out in the morning or late in the afternoon. Apply irrigation water immediately after transplanting. Seedlings of 10 to 15cm or 20 to 30 days after sowing at nursery beds or 6-7 weeks /approximately 50-55 days after sowing are transplanted in the field.</w:t>
      </w:r>
    </w:p>
    <w:p w:rsidR="00085270" w:rsidRPr="00EA5606" w:rsidRDefault="00085270" w:rsidP="00085270">
      <w:pPr>
        <w:jc w:val="both"/>
      </w:pPr>
    </w:p>
    <w:p w:rsidR="00085270" w:rsidRPr="00EA5606" w:rsidRDefault="00085270" w:rsidP="00085270">
      <w:pPr>
        <w:spacing w:line="360" w:lineRule="auto"/>
        <w:jc w:val="both"/>
      </w:pPr>
      <w:r w:rsidRPr="00AF14B0">
        <w:rPr>
          <w:b/>
        </w:rPr>
        <w:t>Fertilizer application-</w:t>
      </w:r>
      <w:r w:rsidRPr="00EA5606">
        <w:rPr>
          <w:b/>
        </w:rPr>
        <w:t xml:space="preserve"> </w:t>
      </w:r>
      <w:r w:rsidRPr="00EA5606">
        <w:t>It is re</w:t>
      </w:r>
      <w:r w:rsidR="005045C4" w:rsidRPr="00EA5606">
        <w:t>commended to use 200kg/ha of NPS</w:t>
      </w:r>
      <w:r w:rsidRPr="00EA5606">
        <w:t xml:space="preserve"> and 100kg/ha Urea in split application. The first half of urea will be applied at planting and the second half needs to be applied after a month period of time and advised to incorporate the fertilizer with the soil immediately after it is applied. Irrigate the field after fertilizer application.</w:t>
      </w:r>
    </w:p>
    <w:p w:rsidR="00085270" w:rsidRPr="00EA5606" w:rsidRDefault="00085270" w:rsidP="00085270">
      <w:pPr>
        <w:jc w:val="both"/>
      </w:pPr>
    </w:p>
    <w:p w:rsidR="00085270" w:rsidRPr="00EA5606" w:rsidRDefault="00085270" w:rsidP="00085270">
      <w:pPr>
        <w:spacing w:line="360" w:lineRule="auto"/>
        <w:jc w:val="both"/>
      </w:pPr>
      <w:r w:rsidRPr="00AF14B0">
        <w:rPr>
          <w:b/>
        </w:rPr>
        <w:t>Sowing rate (kg/ha)</w:t>
      </w:r>
      <w:r w:rsidRPr="00EA5606">
        <w:rPr>
          <w:b/>
        </w:rPr>
        <w:t xml:space="preserve"> -</w:t>
      </w:r>
      <w:r w:rsidRPr="00EA5606">
        <w:t xml:space="preserve"> seeding can be done by direct sowing with a seed rate of 3.5kg/ha or by transplanting to open field from seedbeds with a seed rate of 0.35kg/ha.</w:t>
      </w:r>
    </w:p>
    <w:p w:rsidR="00085270" w:rsidRPr="00EA5606" w:rsidRDefault="00085270" w:rsidP="00085270">
      <w:pPr>
        <w:jc w:val="both"/>
      </w:pPr>
    </w:p>
    <w:p w:rsidR="00085270" w:rsidRPr="00EA5606" w:rsidRDefault="00085270" w:rsidP="00085270">
      <w:pPr>
        <w:spacing w:line="360" w:lineRule="auto"/>
        <w:jc w:val="both"/>
      </w:pPr>
      <w:r w:rsidRPr="00AF14B0">
        <w:rPr>
          <w:b/>
        </w:rPr>
        <w:t>Weed control</w:t>
      </w:r>
      <w:r w:rsidRPr="00EA5606">
        <w:rPr>
          <w:b/>
        </w:rPr>
        <w:t xml:space="preserve">- </w:t>
      </w:r>
      <w:r w:rsidRPr="00EA5606">
        <w:t>cabbage is susceptible to weed competition, particularly in the early stage of growth. Therefore the field should be free of weeds. The first weeding will take place after 20 days of transplanting and the second after 40 days. It is also important to weed the field at least once just before compete heading.</w:t>
      </w:r>
    </w:p>
    <w:p w:rsidR="00085270" w:rsidRPr="00EA5606" w:rsidRDefault="00085270" w:rsidP="00085270">
      <w:pPr>
        <w:jc w:val="both"/>
      </w:pPr>
    </w:p>
    <w:p w:rsidR="00085270" w:rsidRPr="00EA5606" w:rsidRDefault="00085270" w:rsidP="00085270">
      <w:pPr>
        <w:pStyle w:val="BodyText"/>
        <w:spacing w:after="140" w:line="360" w:lineRule="auto"/>
      </w:pPr>
      <w:r w:rsidRPr="00AF14B0">
        <w:rPr>
          <w:b/>
        </w:rPr>
        <w:t>Harvesting-</w:t>
      </w:r>
      <w:r w:rsidRPr="00EA5606">
        <w:t xml:space="preserve"> the proper time for harvesting is when the head firm and fully matured. Cabbage is a fresh food is not possible to store for long time, therefore recommended to use it immediately for home consumption or marketing. Cabbage heads can be stored for 4-5 days under ordinary conditions. </w:t>
      </w:r>
      <w:bookmarkStart w:id="678" w:name="_Toc400608894"/>
      <w:bookmarkStart w:id="679" w:name="_Toc429518740"/>
      <w:bookmarkEnd w:id="669"/>
      <w:bookmarkEnd w:id="670"/>
    </w:p>
    <w:p w:rsidR="00085270" w:rsidRPr="00EA5606" w:rsidRDefault="00085270" w:rsidP="00C9210B">
      <w:pPr>
        <w:pStyle w:val="Heading3"/>
        <w:rPr>
          <w:rFonts w:ascii="Times New Roman" w:hAnsi="Times New Roman"/>
          <w:color w:val="auto"/>
        </w:rPr>
      </w:pPr>
      <w:bookmarkStart w:id="680" w:name="_Toc400608917"/>
      <w:bookmarkStart w:id="681" w:name="_Toc429518744"/>
      <w:bookmarkStart w:id="682" w:name="_Toc506802909"/>
      <w:bookmarkStart w:id="683" w:name="_Toc532464462"/>
      <w:bookmarkEnd w:id="678"/>
      <w:bookmarkEnd w:id="679"/>
      <w:r w:rsidRPr="00EA5606">
        <w:rPr>
          <w:rFonts w:ascii="Times New Roman" w:hAnsi="Times New Roman"/>
          <w:color w:val="auto"/>
        </w:rPr>
        <w:t>9.2.2 Plant protection</w:t>
      </w:r>
      <w:bookmarkEnd w:id="680"/>
      <w:bookmarkEnd w:id="681"/>
      <w:bookmarkEnd w:id="682"/>
      <w:bookmarkEnd w:id="683"/>
    </w:p>
    <w:p w:rsidR="00085270" w:rsidRPr="00EA5606" w:rsidRDefault="00085270" w:rsidP="00085270"/>
    <w:p w:rsidR="00085270" w:rsidRPr="007415BC" w:rsidRDefault="00085270" w:rsidP="007415BC">
      <w:pPr>
        <w:rPr>
          <w:b/>
        </w:rPr>
      </w:pPr>
      <w:bookmarkStart w:id="684" w:name="_Toc400608918"/>
      <w:r w:rsidRPr="007415BC">
        <w:rPr>
          <w:b/>
        </w:rPr>
        <w:t>1. Maize</w:t>
      </w:r>
      <w:bookmarkEnd w:id="684"/>
    </w:p>
    <w:p w:rsidR="00085270" w:rsidRPr="007415BC" w:rsidRDefault="00085270" w:rsidP="007415BC">
      <w:pPr>
        <w:rPr>
          <w:b/>
        </w:rPr>
      </w:pPr>
    </w:p>
    <w:p w:rsidR="00085270" w:rsidRPr="007415BC" w:rsidRDefault="00085270" w:rsidP="007415BC">
      <w:pPr>
        <w:rPr>
          <w:b/>
        </w:rPr>
      </w:pPr>
      <w:r w:rsidRPr="007415BC">
        <w:rPr>
          <w:b/>
        </w:rPr>
        <w:t xml:space="preserve"> </w:t>
      </w:r>
      <w:bookmarkStart w:id="685" w:name="_Toc400608919"/>
      <w:r w:rsidRPr="007415BC">
        <w:rPr>
          <w:b/>
        </w:rPr>
        <w:t>1.1 Diseases</w:t>
      </w:r>
      <w:bookmarkEnd w:id="685"/>
    </w:p>
    <w:p w:rsidR="00085270" w:rsidRPr="007415BC" w:rsidRDefault="00085270" w:rsidP="007415BC">
      <w:pPr>
        <w:rPr>
          <w:b/>
        </w:rPr>
      </w:pPr>
    </w:p>
    <w:p w:rsidR="00085270" w:rsidRPr="007415BC" w:rsidRDefault="00085270" w:rsidP="007415BC">
      <w:pPr>
        <w:rPr>
          <w:b/>
        </w:rPr>
      </w:pPr>
      <w:bookmarkStart w:id="686" w:name="_Toc400608920"/>
      <w:r w:rsidRPr="007415BC">
        <w:rPr>
          <w:b/>
        </w:rPr>
        <w:t>Grey leaf spot (cercospora zeaemaydis)</w:t>
      </w:r>
      <w:bookmarkEnd w:id="686"/>
    </w:p>
    <w:p w:rsidR="00085270" w:rsidRPr="00EA5606" w:rsidRDefault="00085270" w:rsidP="00085270">
      <w:pPr>
        <w:pStyle w:val="ListParagraph"/>
        <w:ind w:left="405"/>
        <w:rPr>
          <w:b/>
        </w:rPr>
      </w:pPr>
    </w:p>
    <w:p w:rsidR="00085270" w:rsidRPr="00EA5606" w:rsidRDefault="00085270" w:rsidP="00085270">
      <w:pPr>
        <w:spacing w:line="360" w:lineRule="auto"/>
        <w:jc w:val="both"/>
      </w:pPr>
      <w:r w:rsidRPr="00EA5606">
        <w:t>It is a foliar disease of maize. It causes complete drying of leaves before maturity.</w:t>
      </w:r>
    </w:p>
    <w:p w:rsidR="00085270" w:rsidRPr="00EA5606" w:rsidRDefault="00085270" w:rsidP="00085270">
      <w:pPr>
        <w:spacing w:line="360" w:lineRule="auto"/>
        <w:jc w:val="both"/>
      </w:pPr>
      <w:r w:rsidRPr="00EA5606">
        <w:lastRenderedPageBreak/>
        <w:t>The control measure could be achieved by the use of resistant or tolerant varieties, crop rotation, and crop residue management.</w:t>
      </w:r>
    </w:p>
    <w:p w:rsidR="00085270" w:rsidRPr="00EA5606" w:rsidRDefault="00085270" w:rsidP="00085270">
      <w:pPr>
        <w:jc w:val="both"/>
        <w:rPr>
          <w:b/>
        </w:rPr>
      </w:pPr>
      <w:bookmarkStart w:id="687" w:name="_Toc400608921"/>
    </w:p>
    <w:p w:rsidR="00085270" w:rsidRPr="007415BC" w:rsidRDefault="00085270" w:rsidP="007415BC">
      <w:pPr>
        <w:rPr>
          <w:b/>
        </w:rPr>
      </w:pPr>
      <w:r w:rsidRPr="007415BC">
        <w:rPr>
          <w:b/>
        </w:rPr>
        <w:t>b. Leaf blight (Helmintho porium turicicum)</w:t>
      </w:r>
      <w:bookmarkEnd w:id="687"/>
    </w:p>
    <w:p w:rsidR="00085270" w:rsidRPr="00EA5606" w:rsidRDefault="00085270" w:rsidP="00085270">
      <w:pPr>
        <w:jc w:val="both"/>
        <w:rPr>
          <w:b/>
        </w:rPr>
      </w:pPr>
    </w:p>
    <w:p w:rsidR="00085270" w:rsidRPr="00EA5606" w:rsidRDefault="00085270" w:rsidP="00A32C71">
      <w:r w:rsidRPr="00EA5606">
        <w:t>It is also a foliar disease of maize. It can be controlled by using resistant varieties.</w:t>
      </w:r>
    </w:p>
    <w:p w:rsidR="00085270" w:rsidRPr="00EA5606" w:rsidRDefault="00085270" w:rsidP="00085270">
      <w:pPr>
        <w:rPr>
          <w:b/>
        </w:rPr>
      </w:pPr>
      <w:bookmarkStart w:id="688" w:name="_Toc400608922"/>
    </w:p>
    <w:p w:rsidR="00085270" w:rsidRPr="007415BC" w:rsidRDefault="00085270" w:rsidP="007415BC">
      <w:pPr>
        <w:rPr>
          <w:b/>
        </w:rPr>
      </w:pPr>
      <w:r w:rsidRPr="007415BC">
        <w:rPr>
          <w:b/>
        </w:rPr>
        <w:t>1.2 Pests</w:t>
      </w:r>
      <w:bookmarkEnd w:id="688"/>
    </w:p>
    <w:p w:rsidR="00085270" w:rsidRPr="00371145" w:rsidRDefault="00085270" w:rsidP="00371145">
      <w:pPr>
        <w:rPr>
          <w:b/>
        </w:rPr>
      </w:pPr>
    </w:p>
    <w:p w:rsidR="00085270" w:rsidRPr="007415BC" w:rsidRDefault="00085270" w:rsidP="007415BC">
      <w:pPr>
        <w:rPr>
          <w:b/>
        </w:rPr>
      </w:pPr>
      <w:bookmarkStart w:id="689" w:name="_Toc400608923"/>
      <w:r w:rsidRPr="007415BC">
        <w:rPr>
          <w:b/>
        </w:rPr>
        <w:t>a. Stalk borer (Busseola fusca)</w:t>
      </w:r>
      <w:bookmarkEnd w:id="689"/>
    </w:p>
    <w:p w:rsidR="00085270" w:rsidRPr="00EA5606" w:rsidRDefault="00085270" w:rsidP="00085270">
      <w:pPr>
        <w:jc w:val="both"/>
        <w:rPr>
          <w:b/>
        </w:rPr>
      </w:pPr>
    </w:p>
    <w:p w:rsidR="00085270" w:rsidRPr="00EA5606" w:rsidRDefault="00085270" w:rsidP="00085270">
      <w:pPr>
        <w:spacing w:line="360" w:lineRule="auto"/>
        <w:jc w:val="both"/>
      </w:pPr>
      <w:r w:rsidRPr="00EA5606">
        <w:t>It attacks the stalk by boring the stem. Control of this pest could be achieved by destroying residues of the previous seasons maize crop because the larvae diapauses (over wintering) in the dry stalks, by the removal of plants with dead hearts during the first six weeks and their destruction. It can also be controlled by chemicals using carbaryl 85% WP at the rate of 1.5kg/ha or simbush at 1.5kg/ha</w:t>
      </w:r>
    </w:p>
    <w:p w:rsidR="00085270" w:rsidRPr="007415BC" w:rsidRDefault="00085270" w:rsidP="007415BC">
      <w:pPr>
        <w:rPr>
          <w:b/>
        </w:rPr>
      </w:pPr>
      <w:bookmarkStart w:id="690" w:name="_Toc400608924"/>
      <w:r w:rsidRPr="007415BC">
        <w:rPr>
          <w:b/>
        </w:rPr>
        <w:t>b. Cut worm (Agrofisipsilon)</w:t>
      </w:r>
      <w:bookmarkEnd w:id="690"/>
    </w:p>
    <w:p w:rsidR="00085270" w:rsidRPr="00EA5606" w:rsidRDefault="00085270" w:rsidP="00085270">
      <w:pPr>
        <w:jc w:val="both"/>
        <w:rPr>
          <w:b/>
        </w:rPr>
      </w:pPr>
    </w:p>
    <w:p w:rsidR="00085270" w:rsidRPr="00EA5606" w:rsidRDefault="00085270" w:rsidP="00085270">
      <w:pPr>
        <w:spacing w:line="360" w:lineRule="auto"/>
        <w:jc w:val="both"/>
      </w:pPr>
      <w:r w:rsidRPr="00EA5606">
        <w:t>It attacks the seedlings by cutting the shoots at the base. The control can be achieved by plowing the land during the dry time, seed dressing and avoiding host weeds.</w:t>
      </w:r>
    </w:p>
    <w:p w:rsidR="00085270" w:rsidRPr="007415BC" w:rsidRDefault="00085270" w:rsidP="007415BC">
      <w:pPr>
        <w:rPr>
          <w:b/>
        </w:rPr>
      </w:pPr>
      <w:bookmarkStart w:id="691" w:name="_Toc400608925"/>
      <w:r w:rsidRPr="007415BC">
        <w:rPr>
          <w:b/>
        </w:rPr>
        <w:t>c. Army worm (spodoptera exempta)</w:t>
      </w:r>
      <w:bookmarkEnd w:id="691"/>
    </w:p>
    <w:p w:rsidR="00085270" w:rsidRPr="00EA5606" w:rsidRDefault="00085270" w:rsidP="00085270">
      <w:pPr>
        <w:jc w:val="both"/>
        <w:rPr>
          <w:b/>
        </w:rPr>
      </w:pPr>
    </w:p>
    <w:p w:rsidR="00085270" w:rsidRPr="00EA5606" w:rsidRDefault="00085270" w:rsidP="00085270">
      <w:pPr>
        <w:spacing w:line="360" w:lineRule="auto"/>
        <w:jc w:val="both"/>
      </w:pPr>
      <w:r w:rsidRPr="00EA5606">
        <w:t>It can cause complete devastation of the seedlings. Thus, all the out breaks should be reported to the agricultural development office of the district. It can be controlled with either malathione 50% EC at the rate of 1-2lt/ha or 25% endosulphan ULV at the rate of 1.5lt/ha.</w:t>
      </w:r>
    </w:p>
    <w:p w:rsidR="00085270" w:rsidRPr="00EA5606" w:rsidRDefault="00085270" w:rsidP="00C9210B">
      <w:pPr>
        <w:outlineLvl w:val="0"/>
        <w:rPr>
          <w:b/>
        </w:rPr>
      </w:pPr>
      <w:bookmarkStart w:id="692" w:name="_Toc532464463"/>
      <w:bookmarkStart w:id="693" w:name="_Toc400608936"/>
      <w:r w:rsidRPr="00EA5606">
        <w:rPr>
          <w:b/>
        </w:rPr>
        <w:t>2. Onion</w:t>
      </w:r>
      <w:bookmarkEnd w:id="692"/>
      <w:r w:rsidRPr="00EA5606">
        <w:rPr>
          <w:b/>
        </w:rPr>
        <w:t xml:space="preserve"> </w:t>
      </w:r>
    </w:p>
    <w:p w:rsidR="00085270" w:rsidRPr="00EA5606" w:rsidRDefault="00085270" w:rsidP="00085270">
      <w:pPr>
        <w:jc w:val="both"/>
        <w:rPr>
          <w:b/>
        </w:rPr>
      </w:pPr>
    </w:p>
    <w:p w:rsidR="00085270" w:rsidRPr="007415BC" w:rsidRDefault="00085270" w:rsidP="007415BC">
      <w:pPr>
        <w:rPr>
          <w:b/>
        </w:rPr>
      </w:pPr>
      <w:r w:rsidRPr="007415BC">
        <w:rPr>
          <w:b/>
        </w:rPr>
        <w:t>a. Diseases</w:t>
      </w:r>
    </w:p>
    <w:p w:rsidR="00085270" w:rsidRPr="00EA5606" w:rsidRDefault="00085270" w:rsidP="00085270">
      <w:pPr>
        <w:jc w:val="both"/>
        <w:rPr>
          <w:b/>
        </w:rPr>
      </w:pPr>
    </w:p>
    <w:p w:rsidR="00085270" w:rsidRPr="00EA5606" w:rsidRDefault="00085270" w:rsidP="00085270">
      <w:pPr>
        <w:spacing w:line="360" w:lineRule="auto"/>
        <w:jc w:val="both"/>
      </w:pPr>
      <w:r w:rsidRPr="00EA5606">
        <w:t xml:space="preserve">Downey mildew and purple blotch are the major diseases that attack onion severely; particularly during the rainy season and when the humidity is high. </w:t>
      </w:r>
    </w:p>
    <w:p w:rsidR="00085270" w:rsidRPr="00EA5606" w:rsidRDefault="00085270" w:rsidP="00085270">
      <w:pPr>
        <w:spacing w:line="360" w:lineRule="auto"/>
        <w:jc w:val="both"/>
      </w:pPr>
      <w:r w:rsidRPr="00EA5606">
        <w:t>Recommended measures to control the diseases are:</w:t>
      </w:r>
    </w:p>
    <w:p w:rsidR="00085270" w:rsidRPr="00EA5606" w:rsidRDefault="00085270" w:rsidP="00085270">
      <w:pPr>
        <w:spacing w:line="360" w:lineRule="auto"/>
        <w:jc w:val="both"/>
      </w:pPr>
      <w:r w:rsidRPr="00EA5606">
        <w:t xml:space="preserve"> 1. never grow two crops of onions one after the other and keeping a four year crop rotation cycle with cereals and pulses is highly important.</w:t>
      </w:r>
    </w:p>
    <w:p w:rsidR="00085270" w:rsidRPr="00EA5606" w:rsidRDefault="00085270" w:rsidP="00085270">
      <w:pPr>
        <w:spacing w:line="360" w:lineRule="auto"/>
        <w:jc w:val="both"/>
      </w:pPr>
      <w:r w:rsidRPr="00EA5606">
        <w:t>2. Make the field free of weeds/weeding at least two times in the growing period;</w:t>
      </w:r>
    </w:p>
    <w:p w:rsidR="00085270" w:rsidRPr="00EA5606" w:rsidRDefault="00085270" w:rsidP="00085270">
      <w:pPr>
        <w:spacing w:line="360" w:lineRule="auto"/>
        <w:jc w:val="both"/>
      </w:pPr>
      <w:r w:rsidRPr="00EA5606">
        <w:t>3. Whenever necessary weekly spray with 3.5 kg/ha rate of mancozeb or 3kg of ridomil for 3 to 4 times by mixing up with 600 litres of water.</w:t>
      </w:r>
    </w:p>
    <w:p w:rsidR="00085270" w:rsidRPr="007415BC" w:rsidRDefault="00085270" w:rsidP="007415BC">
      <w:pPr>
        <w:rPr>
          <w:b/>
        </w:rPr>
      </w:pPr>
      <w:r w:rsidRPr="007415BC">
        <w:rPr>
          <w:b/>
        </w:rPr>
        <w:lastRenderedPageBreak/>
        <w:t xml:space="preserve">b. Pests </w:t>
      </w:r>
    </w:p>
    <w:p w:rsidR="00085270" w:rsidRPr="00EA5606" w:rsidRDefault="00085270" w:rsidP="00085270">
      <w:pPr>
        <w:jc w:val="both"/>
        <w:rPr>
          <w:b/>
        </w:rPr>
      </w:pPr>
    </w:p>
    <w:p w:rsidR="00085270" w:rsidRPr="00EA5606" w:rsidRDefault="00085270" w:rsidP="00085270">
      <w:pPr>
        <w:spacing w:line="360" w:lineRule="auto"/>
        <w:jc w:val="both"/>
      </w:pPr>
      <w:r w:rsidRPr="00EA5606">
        <w:t>Onion thrips, leaf miners and cutworms are some of the common insect pests that attack onion.</w:t>
      </w:r>
    </w:p>
    <w:p w:rsidR="00085270" w:rsidRPr="00EA5606" w:rsidRDefault="00085270" w:rsidP="00085270">
      <w:pPr>
        <w:spacing w:line="360" w:lineRule="auto"/>
        <w:jc w:val="both"/>
        <w:rPr>
          <w:b/>
        </w:rPr>
      </w:pPr>
      <w:r w:rsidRPr="00A86C47">
        <w:rPr>
          <w:b/>
        </w:rPr>
        <w:t>Control</w:t>
      </w:r>
      <w:r w:rsidRPr="00EA5606">
        <w:t>- When 5 to 10 insects are observed per plant it is possible to control the pest by spraying with 0.5 l/ha of cypermethrin 10% EC mixing with 200 liters of water and spray every two weeks for 3 to 4 times</w:t>
      </w:r>
    </w:p>
    <w:p w:rsidR="00085270" w:rsidRPr="007415BC" w:rsidRDefault="00085270" w:rsidP="007415BC">
      <w:pPr>
        <w:spacing w:before="240"/>
        <w:rPr>
          <w:b/>
        </w:rPr>
      </w:pPr>
      <w:r w:rsidRPr="007415BC">
        <w:rPr>
          <w:b/>
        </w:rPr>
        <w:t>3. Tomato</w:t>
      </w:r>
      <w:bookmarkEnd w:id="693"/>
    </w:p>
    <w:p w:rsidR="00085270" w:rsidRPr="007415BC" w:rsidRDefault="00085270" w:rsidP="007415BC">
      <w:pPr>
        <w:spacing w:before="240"/>
        <w:rPr>
          <w:b/>
        </w:rPr>
      </w:pPr>
      <w:bookmarkStart w:id="694" w:name="_Toc400608937"/>
      <w:r w:rsidRPr="007415BC">
        <w:rPr>
          <w:b/>
        </w:rPr>
        <w:t>3.1 Diseases</w:t>
      </w:r>
      <w:bookmarkEnd w:id="694"/>
    </w:p>
    <w:p w:rsidR="00085270" w:rsidRPr="007415BC" w:rsidRDefault="00085270" w:rsidP="007415BC">
      <w:pPr>
        <w:spacing w:before="240"/>
        <w:rPr>
          <w:b/>
        </w:rPr>
      </w:pPr>
      <w:bookmarkStart w:id="695" w:name="_Toc400608938"/>
      <w:r w:rsidRPr="007415BC">
        <w:rPr>
          <w:b/>
        </w:rPr>
        <w:t>a. Early blight (Alternaria solani)</w:t>
      </w:r>
      <w:bookmarkEnd w:id="695"/>
    </w:p>
    <w:p w:rsidR="00085270" w:rsidRPr="00EA5606" w:rsidRDefault="00085270" w:rsidP="00085270">
      <w:pPr>
        <w:rPr>
          <w:b/>
        </w:rPr>
      </w:pPr>
    </w:p>
    <w:p w:rsidR="00085270" w:rsidRPr="00EA5606" w:rsidRDefault="00085270" w:rsidP="00085270">
      <w:pPr>
        <w:spacing w:line="360" w:lineRule="auto"/>
        <w:jc w:val="both"/>
      </w:pPr>
      <w:r w:rsidRPr="00EA5606">
        <w:t>It is a fungus disease. The fungus causes a canker and collar rot on the stem of seedlings and young plants in the field. In the leaves the fungus develops spots that may partly defoliate the plants and reduce the yield and quality of the fruits.</w:t>
      </w:r>
    </w:p>
    <w:p w:rsidR="00085270" w:rsidRPr="00EA5606" w:rsidRDefault="00085270" w:rsidP="00085270">
      <w:pPr>
        <w:spacing w:line="360" w:lineRule="auto"/>
        <w:jc w:val="both"/>
      </w:pPr>
      <w:r w:rsidRPr="00EA5606">
        <w:t>Control measures are use of resistant varieties, rouging out infected plants, spraying Helcozeb 80% at the rate of 2kg/ha and spraying four times during growing periods.</w:t>
      </w:r>
    </w:p>
    <w:p w:rsidR="00085270" w:rsidRPr="007415BC" w:rsidRDefault="00085270" w:rsidP="007415BC">
      <w:pPr>
        <w:rPr>
          <w:b/>
        </w:rPr>
      </w:pPr>
      <w:bookmarkStart w:id="696" w:name="_Toc400608939"/>
      <w:r w:rsidRPr="007415BC">
        <w:rPr>
          <w:b/>
        </w:rPr>
        <w:t>b. Late blight (phytophtora infestans)</w:t>
      </w:r>
      <w:bookmarkEnd w:id="696"/>
    </w:p>
    <w:p w:rsidR="00085270" w:rsidRPr="00EA5606" w:rsidRDefault="00085270" w:rsidP="00085270">
      <w:pPr>
        <w:jc w:val="both"/>
        <w:rPr>
          <w:b/>
        </w:rPr>
      </w:pPr>
    </w:p>
    <w:p w:rsidR="00085270" w:rsidRPr="00EA5606" w:rsidRDefault="00085270" w:rsidP="00085270">
      <w:pPr>
        <w:spacing w:line="360" w:lineRule="auto"/>
        <w:jc w:val="both"/>
      </w:pPr>
      <w:r w:rsidRPr="00EA5606">
        <w:t>The fungus causes defoliation and a very destructive rot of the plants. The first symptoms are irregular, greenish black and water soaked spots on the leaves. The spots enlarge rapidly in moist weather and sometimes show white, downy growth on the lower surface, the stems often show symptoms similar to those in the leaves. Fruit infection occurs near the stem end and may take place at any stage of growth. Small, grayish-green, water soaked areas develop which enlarge rapidly and may cover half of the fruit. The spots take on a dark green color, blotched with brown as the fruits become older.</w:t>
      </w:r>
    </w:p>
    <w:p w:rsidR="00085270" w:rsidRPr="00EA5606" w:rsidRDefault="00085270" w:rsidP="00085270">
      <w:pPr>
        <w:spacing w:line="360" w:lineRule="auto"/>
        <w:jc w:val="both"/>
      </w:pPr>
      <w:r w:rsidRPr="00EA5606">
        <w:t>Control measures are the same as for early blight.</w:t>
      </w:r>
      <w:bookmarkStart w:id="697" w:name="_Toc400608940"/>
    </w:p>
    <w:p w:rsidR="00A32C71" w:rsidRDefault="00A32C71" w:rsidP="00C9210B">
      <w:pPr>
        <w:outlineLvl w:val="0"/>
        <w:rPr>
          <w:b/>
        </w:rPr>
      </w:pPr>
    </w:p>
    <w:p w:rsidR="00085270" w:rsidRPr="007415BC" w:rsidRDefault="00085270" w:rsidP="007415BC">
      <w:pPr>
        <w:rPr>
          <w:b/>
        </w:rPr>
      </w:pPr>
      <w:r w:rsidRPr="007415BC">
        <w:rPr>
          <w:b/>
        </w:rPr>
        <w:t>3.2 Pests</w:t>
      </w:r>
      <w:bookmarkEnd w:id="697"/>
    </w:p>
    <w:p w:rsidR="00085270" w:rsidRPr="00EA5606" w:rsidRDefault="00085270" w:rsidP="00085270">
      <w:pPr>
        <w:rPr>
          <w:b/>
        </w:rPr>
      </w:pPr>
    </w:p>
    <w:p w:rsidR="00085270" w:rsidRPr="00EA5606" w:rsidRDefault="00085270" w:rsidP="00085270">
      <w:pPr>
        <w:spacing w:line="360" w:lineRule="auto"/>
        <w:jc w:val="both"/>
        <w:rPr>
          <w:b/>
        </w:rPr>
      </w:pPr>
      <w:r w:rsidRPr="007415BC">
        <w:rPr>
          <w:b/>
        </w:rPr>
        <w:t>a. Nematodes</w:t>
      </w:r>
      <w:r w:rsidRPr="00EA5606">
        <w:rPr>
          <w:b/>
        </w:rPr>
        <w:t xml:space="preserve"> - </w:t>
      </w:r>
      <w:r w:rsidRPr="00EA5606">
        <w:t>Several species of nematodes attack tomato plants. The nematodes induce the development of irregular swellings or knots on the roots. The nutrient and water up take from the soil is disturbed and the plant develops poorly.</w:t>
      </w:r>
    </w:p>
    <w:p w:rsidR="00085270" w:rsidRPr="00EA5606" w:rsidRDefault="00085270" w:rsidP="00085270">
      <w:pPr>
        <w:spacing w:line="360" w:lineRule="auto"/>
        <w:jc w:val="both"/>
      </w:pPr>
      <w:r w:rsidRPr="00EA5606">
        <w:t>Control measures are fumigation of seed beds, rouging of infected plants, destroying plant residues after harvest and a correct crop rotation.</w:t>
      </w:r>
    </w:p>
    <w:p w:rsidR="00085270" w:rsidRPr="00EA5606" w:rsidRDefault="00085270" w:rsidP="00085270">
      <w:pPr>
        <w:spacing w:line="360" w:lineRule="auto"/>
        <w:jc w:val="both"/>
      </w:pPr>
      <w:r w:rsidRPr="007415BC">
        <w:rPr>
          <w:b/>
        </w:rPr>
        <w:lastRenderedPageBreak/>
        <w:t>b. Aphids and cut worms –</w:t>
      </w:r>
      <w:r w:rsidRPr="00EA5606">
        <w:t xml:space="preserve"> They can be controlled by spraying endosulphan 40% E.C at the rate of 2 liter per hectare mixed with 200 liter of water or spraying malathione 50% EC at the rate of 2 liter per hectare mixed with 200 liter of water.</w:t>
      </w:r>
    </w:p>
    <w:p w:rsidR="00085270" w:rsidRPr="007415BC" w:rsidRDefault="00085270" w:rsidP="007415BC">
      <w:pPr>
        <w:spacing w:after="240"/>
        <w:rPr>
          <w:b/>
        </w:rPr>
      </w:pPr>
      <w:r w:rsidRPr="007415BC">
        <w:rPr>
          <w:b/>
        </w:rPr>
        <w:t>4. Pepper</w:t>
      </w:r>
    </w:p>
    <w:p w:rsidR="00085270" w:rsidRPr="007415BC" w:rsidRDefault="00085270" w:rsidP="007415BC">
      <w:pPr>
        <w:spacing w:after="240"/>
        <w:rPr>
          <w:b/>
        </w:rPr>
      </w:pPr>
      <w:r w:rsidRPr="007415BC">
        <w:rPr>
          <w:b/>
        </w:rPr>
        <w:t>a. Diseases</w:t>
      </w:r>
    </w:p>
    <w:p w:rsidR="00085270" w:rsidRPr="00EA5606" w:rsidRDefault="00085270" w:rsidP="00085270">
      <w:pPr>
        <w:spacing w:line="360" w:lineRule="auto"/>
        <w:jc w:val="both"/>
      </w:pPr>
      <w:r w:rsidRPr="00EA5606">
        <w:t>Bacterial leaf spot, powdery mildew, bacterial wilt and mosaic virus are among the diseases that attack pepper.</w:t>
      </w:r>
    </w:p>
    <w:p w:rsidR="00085270" w:rsidRPr="00EA5606" w:rsidRDefault="00085270" w:rsidP="00085270">
      <w:pPr>
        <w:spacing w:line="360" w:lineRule="auto"/>
        <w:jc w:val="both"/>
      </w:pPr>
      <w:r w:rsidRPr="00EA5606">
        <w:t>The recommended control measures are: use disease free seeds for planting, use resistant varieties, keep strictly a four year cycle of crop rotation with cereals, pulses and fodder crops, do not plant pepper after eggplant, tomato and potato on the field within 2-4 years time, avoid host plants that serve for disease transmission, roug out infested plants and bury them. For leaf spot spray copper oxychloride 0.5% 50g/ha mixed with 10 liter of water. Tor controlling of powdery mildew spray with kocide 0.2% 20g mixed with 10 liters of water.</w:t>
      </w:r>
    </w:p>
    <w:p w:rsidR="00085270" w:rsidRPr="00EA5606" w:rsidRDefault="00085270" w:rsidP="00085270">
      <w:pPr>
        <w:rPr>
          <w:b/>
        </w:rPr>
      </w:pPr>
    </w:p>
    <w:p w:rsidR="00085270" w:rsidRPr="007415BC" w:rsidRDefault="00085270" w:rsidP="007415BC">
      <w:pPr>
        <w:rPr>
          <w:b/>
        </w:rPr>
      </w:pPr>
      <w:r w:rsidRPr="007415BC">
        <w:rPr>
          <w:b/>
        </w:rPr>
        <w:t xml:space="preserve">b. Pests </w:t>
      </w:r>
    </w:p>
    <w:p w:rsidR="00085270" w:rsidRPr="00EA5606" w:rsidRDefault="00085270" w:rsidP="00085270">
      <w:pPr>
        <w:rPr>
          <w:b/>
        </w:rPr>
      </w:pPr>
    </w:p>
    <w:p w:rsidR="00085270" w:rsidRPr="00EA5606" w:rsidRDefault="00085270" w:rsidP="00085270">
      <w:pPr>
        <w:spacing w:line="360" w:lineRule="auto"/>
        <w:jc w:val="both"/>
      </w:pPr>
      <w:r w:rsidRPr="00EA5606">
        <w:t>Aphids, leaf miners, cutworms, fruit fly, false codling moth, Heliothis armigera and lesser armyworm are among the major insect pests that attack pepper.</w:t>
      </w:r>
    </w:p>
    <w:p w:rsidR="00085270" w:rsidRPr="00EA5606" w:rsidRDefault="00085270" w:rsidP="00085270">
      <w:pPr>
        <w:jc w:val="both"/>
      </w:pPr>
    </w:p>
    <w:p w:rsidR="00085270" w:rsidRPr="00EA5606" w:rsidRDefault="00085270" w:rsidP="00085270">
      <w:pPr>
        <w:spacing w:line="360" w:lineRule="auto"/>
        <w:jc w:val="both"/>
      </w:pPr>
      <w:r w:rsidRPr="00EA5606">
        <w:t>The control measures are developing maggots with the infested fruits can be collected and killed,  as soon as attacks are observed spray dimethoate, malathion,or trichlorophon, but during the harvesting period use only malathion,and/or trichlorophon.</w:t>
      </w:r>
    </w:p>
    <w:p w:rsidR="00085270" w:rsidRPr="00EA5606" w:rsidRDefault="00085270" w:rsidP="007415BC">
      <w:bookmarkStart w:id="698" w:name="_Toc400608941"/>
      <w:r w:rsidRPr="00EA5606">
        <w:t>5. Head Cabbage</w:t>
      </w:r>
    </w:p>
    <w:p w:rsidR="00085270" w:rsidRPr="00EA5606" w:rsidRDefault="00085270" w:rsidP="00085270">
      <w:pPr>
        <w:jc w:val="both"/>
        <w:rPr>
          <w:b/>
        </w:rPr>
      </w:pPr>
    </w:p>
    <w:p w:rsidR="00085270" w:rsidRPr="00EA5606" w:rsidRDefault="00085270" w:rsidP="00085270">
      <w:pPr>
        <w:spacing w:line="360" w:lineRule="auto"/>
        <w:jc w:val="both"/>
      </w:pPr>
      <w:r w:rsidRPr="00EA5606">
        <w:rPr>
          <w:bCs/>
        </w:rPr>
        <w:t xml:space="preserve">Cabbage can be generally grown more successfully in heavier loam soils, with optimum pH of 6.0-6.5. </w:t>
      </w:r>
      <w:r w:rsidRPr="00EA5606">
        <w:t>The crop requires an altitude range of 500-3000 meters above sea level, average rainfall of 450mm and frost-free growing period. Optimum growth occurs at a mean daily temperature of about 17</w:t>
      </w:r>
      <w:r w:rsidRPr="00EA5606">
        <w:rPr>
          <w:position w:val="10"/>
          <w:vertAlign w:val="superscript"/>
        </w:rPr>
        <w:t>0</w:t>
      </w:r>
      <w:r w:rsidRPr="00EA5606">
        <w:t>C with daily mean maximum of 24</w:t>
      </w:r>
      <w:r w:rsidRPr="00EA5606">
        <w:rPr>
          <w:position w:val="10"/>
          <w:vertAlign w:val="superscript"/>
        </w:rPr>
        <w:t>0</w:t>
      </w:r>
      <w:r w:rsidRPr="00EA5606">
        <w:t>C and minimum of 10</w:t>
      </w:r>
      <w:r w:rsidRPr="00EA5606">
        <w:rPr>
          <w:position w:val="10"/>
          <w:vertAlign w:val="superscript"/>
        </w:rPr>
        <w:t>0</w:t>
      </w:r>
      <w:r w:rsidRPr="00EA5606">
        <w:t>C. Mean relative humidity should be in the average of 60 to 90 percent.</w:t>
      </w:r>
    </w:p>
    <w:p w:rsidR="00A86C47" w:rsidRDefault="00A86C47" w:rsidP="00A32C71">
      <w:pPr>
        <w:spacing w:before="240"/>
        <w:outlineLvl w:val="0"/>
        <w:rPr>
          <w:b/>
        </w:rPr>
        <w:sectPr w:rsidR="00A86C47" w:rsidSect="00B065B0">
          <w:pgSz w:w="12240" w:h="15840"/>
          <w:pgMar w:top="1296" w:right="1440" w:bottom="1354" w:left="1440" w:header="720" w:footer="792" w:gutter="0"/>
          <w:cols w:space="720"/>
          <w:docGrid w:linePitch="360"/>
        </w:sectPr>
      </w:pPr>
    </w:p>
    <w:p w:rsidR="00085270" w:rsidRPr="00EA5606" w:rsidRDefault="00085270" w:rsidP="00A32C71">
      <w:pPr>
        <w:spacing w:before="240"/>
        <w:outlineLvl w:val="0"/>
        <w:rPr>
          <w:b/>
        </w:rPr>
      </w:pPr>
      <w:bookmarkStart w:id="699" w:name="_Toc532464464"/>
      <w:r w:rsidRPr="00EA5606">
        <w:rPr>
          <w:b/>
        </w:rPr>
        <w:lastRenderedPageBreak/>
        <w:t>Agronomic practices recommended</w:t>
      </w:r>
      <w:bookmarkEnd w:id="699"/>
      <w:r w:rsidRPr="00EA5606">
        <w:rPr>
          <w:b/>
        </w:rPr>
        <w:t xml:space="preserve"> </w:t>
      </w:r>
    </w:p>
    <w:p w:rsidR="00085270" w:rsidRPr="00EA5606" w:rsidRDefault="00085270" w:rsidP="00085270">
      <w:pPr>
        <w:pStyle w:val="Default"/>
        <w:jc w:val="both"/>
        <w:rPr>
          <w:color w:val="auto"/>
        </w:rPr>
      </w:pPr>
    </w:p>
    <w:p w:rsidR="00085270" w:rsidRPr="00EA5606" w:rsidRDefault="00085270" w:rsidP="00085270">
      <w:pPr>
        <w:spacing w:line="360" w:lineRule="auto"/>
        <w:jc w:val="both"/>
      </w:pPr>
      <w:r w:rsidRPr="007415BC">
        <w:rPr>
          <w:b/>
        </w:rPr>
        <w:t>Seed bed preparation and sowing in the nursery</w:t>
      </w:r>
      <w:r w:rsidRPr="00A86C47">
        <w:rPr>
          <w:b/>
        </w:rPr>
        <w:t>-</w:t>
      </w:r>
      <w:r w:rsidRPr="00EA5606">
        <w:t xml:space="preserve"> the total area required to raise seedlings sufficient for one hectare is 300m2. The distance between beds is 40-50cm; distance between rows on the bed is 15cm and the distance between plants when it is sown on seedbeds is from 2 to 4cm. A total of 350 g of seeds per hectare are required and a depth of 0.5-1.0 cm should be maintained for sowing.</w:t>
      </w:r>
    </w:p>
    <w:p w:rsidR="00085270" w:rsidRPr="00EA5606" w:rsidRDefault="00085270" w:rsidP="00085270">
      <w:pPr>
        <w:spacing w:line="360" w:lineRule="auto"/>
        <w:jc w:val="both"/>
      </w:pPr>
      <w:r w:rsidRPr="007415BC">
        <w:rPr>
          <w:b/>
        </w:rPr>
        <w:t>Land preparation</w:t>
      </w:r>
      <w:r w:rsidRPr="00EA5606">
        <w:rPr>
          <w:b/>
        </w:rPr>
        <w:t xml:space="preserve">- </w:t>
      </w:r>
      <w:r w:rsidRPr="00EA5606">
        <w:t>the permanent field should be ploughed frequently and leveled, and then make furrows or ridges by maintaining 60cm distance between rows. Plant spacing is 60cm between rows and 40cm between plants. Irrigate the field a day before transplanting. Transplanting should be carried out in the morning or late in the afternoon. Apply irrigation water immediately after transplanting. Seedlings of 10 to 15cm or 20 to 30 days after sowing at nursery beds or 6-7 weeks /approximately 50-55 days after sowing are transplanted in the field.</w:t>
      </w:r>
    </w:p>
    <w:p w:rsidR="00085270" w:rsidRPr="00EA5606" w:rsidRDefault="00085270" w:rsidP="00085270">
      <w:pPr>
        <w:spacing w:line="360" w:lineRule="auto"/>
        <w:jc w:val="both"/>
      </w:pPr>
      <w:r w:rsidRPr="007415BC">
        <w:rPr>
          <w:b/>
        </w:rPr>
        <w:t>Fertilizer application</w:t>
      </w:r>
      <w:r w:rsidRPr="00EA5606">
        <w:rPr>
          <w:b/>
        </w:rPr>
        <w:t xml:space="preserve">- </w:t>
      </w:r>
      <w:r w:rsidRPr="00EA5606">
        <w:t xml:space="preserve">It is recommended to use 200kg/ha of </w:t>
      </w:r>
      <w:r w:rsidR="005045C4" w:rsidRPr="00EA5606">
        <w:t>NPS</w:t>
      </w:r>
      <w:r w:rsidRPr="00EA5606">
        <w:t xml:space="preserve"> and 100kg/ha Urea in split application. The first half of urea will be applied at planting and the second half needs to be applied after a month period of time and advised to incorporate the fertilizer with the soil immediately after it is applied. Irrigate the field after fertilizer application.</w:t>
      </w:r>
    </w:p>
    <w:p w:rsidR="00085270" w:rsidRPr="00EA5606" w:rsidRDefault="00085270" w:rsidP="00085270">
      <w:pPr>
        <w:spacing w:line="360" w:lineRule="auto"/>
        <w:jc w:val="both"/>
      </w:pPr>
      <w:r w:rsidRPr="007415BC">
        <w:rPr>
          <w:b/>
        </w:rPr>
        <w:t>Sowing rate (kg/ha)</w:t>
      </w:r>
      <w:r w:rsidRPr="00EA5606">
        <w:rPr>
          <w:b/>
        </w:rPr>
        <w:t xml:space="preserve"> -</w:t>
      </w:r>
      <w:r w:rsidRPr="00EA5606">
        <w:t xml:space="preserve"> seeding can be done by direct sowing with a seed rate of 3.5kg/ha or by transplanting to open field from seedbeds with a seed rate of 0.35kg/ha.</w:t>
      </w:r>
    </w:p>
    <w:p w:rsidR="00085270" w:rsidRPr="00EA5606" w:rsidRDefault="00085270" w:rsidP="00085270">
      <w:pPr>
        <w:spacing w:line="360" w:lineRule="auto"/>
        <w:jc w:val="both"/>
      </w:pPr>
      <w:r w:rsidRPr="007415BC">
        <w:rPr>
          <w:b/>
        </w:rPr>
        <w:t>Weed control</w:t>
      </w:r>
      <w:r w:rsidRPr="00EA5606">
        <w:rPr>
          <w:b/>
        </w:rPr>
        <w:t xml:space="preserve">- </w:t>
      </w:r>
      <w:r w:rsidRPr="00EA5606">
        <w:t>cabbage is susceptible to weed competition, particularly in the early stage of growth. Therefore the field should be free of weeds. The first weeding will take place after 20 days of transplanting and the second after 40 days. It is also important to weed the field at least once just before complete heading.</w:t>
      </w:r>
    </w:p>
    <w:p w:rsidR="00085270" w:rsidRPr="00EA5606" w:rsidRDefault="00085270" w:rsidP="00085270">
      <w:pPr>
        <w:spacing w:line="360" w:lineRule="auto"/>
        <w:jc w:val="both"/>
      </w:pPr>
      <w:r w:rsidRPr="007415BC">
        <w:rPr>
          <w:b/>
        </w:rPr>
        <w:t>Harvesting</w:t>
      </w:r>
      <w:r w:rsidRPr="00EA5606">
        <w:rPr>
          <w:b/>
        </w:rPr>
        <w:t>-</w:t>
      </w:r>
      <w:r w:rsidRPr="00EA5606">
        <w:t xml:space="preserve"> the proper time for harvesting is when the head firm and fully matured. Cabbage is fresh food is not possible to store for long time, therefore recommended to use it immediately for home consumption or marketing.</w:t>
      </w:r>
    </w:p>
    <w:p w:rsidR="00085270" w:rsidRPr="007415BC" w:rsidRDefault="00085270" w:rsidP="007415BC">
      <w:pPr>
        <w:rPr>
          <w:b/>
        </w:rPr>
      </w:pPr>
      <w:bookmarkStart w:id="700" w:name="_Toc400608946"/>
      <w:bookmarkStart w:id="701" w:name="_Toc429518745"/>
      <w:bookmarkEnd w:id="698"/>
      <w:r w:rsidRPr="007415BC">
        <w:rPr>
          <w:b/>
        </w:rPr>
        <w:t xml:space="preserve">6. Sorghum </w:t>
      </w:r>
    </w:p>
    <w:p w:rsidR="00085270" w:rsidRPr="00EA5606" w:rsidRDefault="00085270" w:rsidP="00085270"/>
    <w:p w:rsidR="00085270" w:rsidRPr="007415BC" w:rsidRDefault="00085270" w:rsidP="007415BC">
      <w:pPr>
        <w:rPr>
          <w:b/>
        </w:rPr>
      </w:pPr>
      <w:r w:rsidRPr="007415BC">
        <w:rPr>
          <w:b/>
        </w:rPr>
        <w:t>A. Diseases</w:t>
      </w:r>
    </w:p>
    <w:p w:rsidR="00085270" w:rsidRPr="00EA5606" w:rsidRDefault="00085270" w:rsidP="00085270">
      <w:pPr>
        <w:outlineLvl w:val="0"/>
        <w:rPr>
          <w:b/>
        </w:rPr>
      </w:pPr>
    </w:p>
    <w:p w:rsidR="00085270" w:rsidRPr="00EA5606" w:rsidRDefault="00085270" w:rsidP="00085270">
      <w:pPr>
        <w:spacing w:line="360" w:lineRule="auto"/>
        <w:jc w:val="both"/>
      </w:pPr>
      <w:r w:rsidRPr="00EA5606">
        <w:t>Sorghum diseases are often caused by fungi. These pathogens invade the endosperm of the germinating seed. Leaf disease is mainly caused by bacteria and generally do not cause major problem.</w:t>
      </w:r>
    </w:p>
    <w:p w:rsidR="00085270" w:rsidRPr="00EA5606" w:rsidRDefault="00085270" w:rsidP="007415BC">
      <w:pPr>
        <w:pStyle w:val="NoSpacing"/>
        <w:spacing w:line="360" w:lineRule="auto"/>
        <w:jc w:val="both"/>
      </w:pPr>
      <w:r w:rsidRPr="007415BC">
        <w:lastRenderedPageBreak/>
        <w:t>a. Smut (head smut, covered smut and loose smut):</w:t>
      </w:r>
      <w:r w:rsidRPr="00EA5606">
        <w:t xml:space="preserve"> cause extensive damages to seed grains. Anthracnose and leaf blights mainly affect sorghum leaves.</w:t>
      </w:r>
    </w:p>
    <w:p w:rsidR="00085270" w:rsidRPr="00EA5606" w:rsidRDefault="00085270" w:rsidP="007415BC">
      <w:pPr>
        <w:spacing w:line="360" w:lineRule="auto"/>
      </w:pPr>
      <w:r w:rsidRPr="00EA5606">
        <w:t>Since covered smut and loose smut are seed born diseases, it is advisable to soak seeds for 20 minutes in goats or cattle urine which lasted for a week. In addition, use of thiram, rouging out infected plants and use of resistant varieties</w:t>
      </w:r>
      <w:r w:rsidRPr="00EA5606">
        <w:rPr>
          <w:b/>
        </w:rPr>
        <w:t xml:space="preserve">. </w:t>
      </w:r>
      <w:r w:rsidRPr="00EA5606">
        <w:t>However, to control head smut, as it is soil born disease</w:t>
      </w:r>
      <w:r w:rsidRPr="00EA5606">
        <w:rPr>
          <w:b/>
        </w:rPr>
        <w:t xml:space="preserve">, </w:t>
      </w:r>
      <w:r w:rsidRPr="00EA5606">
        <w:t xml:space="preserve">it is advisable to soak seeds for 20 minutes in goats or cattle urine which lasted for a week. In addition, use of thiram, rouging out infected plants and use of resistant varieties and following crop rotation practices. </w:t>
      </w:r>
    </w:p>
    <w:p w:rsidR="00085270" w:rsidRPr="00EA5606" w:rsidRDefault="00085270" w:rsidP="00C9210B">
      <w:pPr>
        <w:outlineLvl w:val="0"/>
        <w:rPr>
          <w:b/>
        </w:rPr>
      </w:pPr>
      <w:bookmarkStart w:id="702" w:name="_Toc532464465"/>
      <w:r w:rsidRPr="00EA5606">
        <w:rPr>
          <w:b/>
        </w:rPr>
        <w:t>B. Insects and birds</w:t>
      </w:r>
      <w:bookmarkEnd w:id="702"/>
    </w:p>
    <w:p w:rsidR="00085270" w:rsidRPr="00EA5606" w:rsidRDefault="00085270" w:rsidP="00085270"/>
    <w:p w:rsidR="00085270" w:rsidRPr="00EA5606" w:rsidRDefault="00085270" w:rsidP="00085270">
      <w:pPr>
        <w:pStyle w:val="NoSpacing"/>
        <w:spacing w:line="360" w:lineRule="auto"/>
        <w:jc w:val="both"/>
        <w:rPr>
          <w:b/>
        </w:rPr>
      </w:pPr>
      <w:r w:rsidRPr="00EA5606">
        <w:t>Sorghum is affected by different pests like quella quella and insects</w:t>
      </w:r>
      <w:r w:rsidRPr="00EA5606">
        <w:rPr>
          <w:b/>
        </w:rPr>
        <w:t>.</w:t>
      </w:r>
    </w:p>
    <w:p w:rsidR="00085270" w:rsidRPr="00EA5606" w:rsidRDefault="00085270" w:rsidP="00085270">
      <w:pPr>
        <w:pStyle w:val="NoSpacing"/>
        <w:spacing w:line="360" w:lineRule="auto"/>
        <w:jc w:val="both"/>
        <w:rPr>
          <w:b/>
        </w:rPr>
      </w:pPr>
      <w:r w:rsidRPr="00EA5606">
        <w:t>Among the insect pests</w:t>
      </w:r>
      <w:r w:rsidRPr="00EA5606">
        <w:rPr>
          <w:b/>
        </w:rPr>
        <w:t>:</w:t>
      </w:r>
    </w:p>
    <w:p w:rsidR="00085270" w:rsidRPr="007415BC" w:rsidRDefault="00085270" w:rsidP="007415BC">
      <w:pPr>
        <w:rPr>
          <w:b/>
        </w:rPr>
      </w:pPr>
      <w:r w:rsidRPr="007415BC">
        <w:rPr>
          <w:b/>
        </w:rPr>
        <w:t>a. Sorghum stalk borer</w:t>
      </w:r>
    </w:p>
    <w:p w:rsidR="00085270" w:rsidRPr="00EA5606" w:rsidRDefault="00085270" w:rsidP="00085270">
      <w:pPr>
        <w:outlineLvl w:val="0"/>
        <w:rPr>
          <w:b/>
        </w:rPr>
      </w:pPr>
    </w:p>
    <w:p w:rsidR="00085270" w:rsidRPr="00EA5606" w:rsidRDefault="00085270" w:rsidP="00C9210B">
      <w:pPr>
        <w:outlineLvl w:val="0"/>
        <w:rPr>
          <w:b/>
        </w:rPr>
      </w:pPr>
      <w:bookmarkStart w:id="703" w:name="_Toc532464466"/>
      <w:r w:rsidRPr="00EA5606">
        <w:rPr>
          <w:b/>
        </w:rPr>
        <w:t>Control measures</w:t>
      </w:r>
      <w:bookmarkEnd w:id="703"/>
    </w:p>
    <w:p w:rsidR="00085270" w:rsidRPr="00EA5606" w:rsidRDefault="00085270" w:rsidP="00085270">
      <w:pPr>
        <w:rPr>
          <w:b/>
        </w:rPr>
      </w:pPr>
    </w:p>
    <w:p w:rsidR="00085270" w:rsidRPr="00EA5606" w:rsidRDefault="00085270" w:rsidP="00085270">
      <w:pPr>
        <w:pStyle w:val="NoSpacing"/>
        <w:numPr>
          <w:ilvl w:val="0"/>
          <w:numId w:val="17"/>
        </w:numPr>
        <w:spacing w:line="360" w:lineRule="auto"/>
        <w:jc w:val="both"/>
        <w:rPr>
          <w:b/>
        </w:rPr>
      </w:pPr>
      <w:r w:rsidRPr="00EA5606">
        <w:t xml:space="preserve">Removing alternate hosts </w:t>
      </w:r>
    </w:p>
    <w:p w:rsidR="00085270" w:rsidRPr="00EA5606" w:rsidRDefault="00085270" w:rsidP="00085270">
      <w:pPr>
        <w:pStyle w:val="NoSpacing"/>
        <w:numPr>
          <w:ilvl w:val="0"/>
          <w:numId w:val="17"/>
        </w:numPr>
        <w:spacing w:line="360" w:lineRule="auto"/>
        <w:jc w:val="both"/>
      </w:pPr>
      <w:r w:rsidRPr="00EA5606">
        <w:t xml:space="preserve">Timely planting </w:t>
      </w:r>
    </w:p>
    <w:p w:rsidR="00085270" w:rsidRPr="00EA5606" w:rsidRDefault="00085270" w:rsidP="00085270">
      <w:pPr>
        <w:pStyle w:val="NoSpacing"/>
        <w:numPr>
          <w:ilvl w:val="0"/>
          <w:numId w:val="17"/>
        </w:numPr>
        <w:tabs>
          <w:tab w:val="center" w:pos="4542"/>
        </w:tabs>
        <w:spacing w:line="360" w:lineRule="auto"/>
        <w:jc w:val="both"/>
      </w:pPr>
      <w:r w:rsidRPr="00EA5606">
        <w:t xml:space="preserve">Field sanitation                        </w:t>
      </w:r>
    </w:p>
    <w:p w:rsidR="00085270" w:rsidRPr="00EA5606" w:rsidRDefault="00085270" w:rsidP="00085270">
      <w:pPr>
        <w:pStyle w:val="NoSpacing"/>
        <w:numPr>
          <w:ilvl w:val="0"/>
          <w:numId w:val="17"/>
        </w:numPr>
        <w:tabs>
          <w:tab w:val="center" w:pos="4542"/>
        </w:tabs>
        <w:spacing w:line="360" w:lineRule="auto"/>
        <w:jc w:val="both"/>
      </w:pPr>
      <w:r w:rsidRPr="00EA5606">
        <w:t xml:space="preserve">Endosulfan 5% powder at 8kg/ha </w:t>
      </w:r>
    </w:p>
    <w:p w:rsidR="00085270" w:rsidRPr="00EA5606" w:rsidRDefault="00085270" w:rsidP="00085270">
      <w:pPr>
        <w:pStyle w:val="NoSpacing"/>
        <w:numPr>
          <w:ilvl w:val="0"/>
          <w:numId w:val="17"/>
        </w:numPr>
        <w:tabs>
          <w:tab w:val="center" w:pos="4542"/>
        </w:tabs>
        <w:spacing w:line="360" w:lineRule="auto"/>
        <w:jc w:val="both"/>
      </w:pPr>
      <w:r w:rsidRPr="00EA5606">
        <w:t xml:space="preserve">Karate 5%E.C liquid 310mlmixed diluted with 400 liter of water </w:t>
      </w:r>
    </w:p>
    <w:p w:rsidR="00085270" w:rsidRPr="007415BC" w:rsidRDefault="00085270" w:rsidP="007415BC">
      <w:pPr>
        <w:rPr>
          <w:b/>
        </w:rPr>
      </w:pPr>
      <w:r w:rsidRPr="007415BC">
        <w:rPr>
          <w:b/>
        </w:rPr>
        <w:t>b. Sorghum shoot fly</w:t>
      </w:r>
    </w:p>
    <w:p w:rsidR="00085270" w:rsidRPr="00EA5606" w:rsidRDefault="00085270" w:rsidP="00C9210B">
      <w:pPr>
        <w:spacing w:line="360" w:lineRule="auto"/>
        <w:outlineLvl w:val="0"/>
        <w:rPr>
          <w:b/>
        </w:rPr>
      </w:pPr>
      <w:r w:rsidRPr="00EA5606">
        <w:rPr>
          <w:b/>
        </w:rPr>
        <w:t xml:space="preserve"> </w:t>
      </w:r>
      <w:bookmarkStart w:id="704" w:name="_Toc532464467"/>
      <w:r w:rsidRPr="007415BC">
        <w:rPr>
          <w:b/>
        </w:rPr>
        <w:t>Control measures</w:t>
      </w:r>
      <w:r w:rsidRPr="00EA5606">
        <w:rPr>
          <w:b/>
        </w:rPr>
        <w:t>:</w:t>
      </w:r>
      <w:bookmarkEnd w:id="704"/>
      <w:r w:rsidRPr="00EA5606">
        <w:rPr>
          <w:b/>
        </w:rPr>
        <w:t xml:space="preserve"> </w:t>
      </w:r>
    </w:p>
    <w:p w:rsidR="00085270" w:rsidRPr="00EA5606" w:rsidRDefault="00085270" w:rsidP="00085270">
      <w:pPr>
        <w:pStyle w:val="NoSpacing"/>
        <w:numPr>
          <w:ilvl w:val="0"/>
          <w:numId w:val="19"/>
        </w:numPr>
        <w:tabs>
          <w:tab w:val="center" w:pos="4542"/>
        </w:tabs>
        <w:spacing w:line="360" w:lineRule="auto"/>
      </w:pPr>
      <w:r w:rsidRPr="00EA5606">
        <w:t xml:space="preserve">Timely planting                      </w:t>
      </w:r>
    </w:p>
    <w:p w:rsidR="00085270" w:rsidRPr="00EA5606" w:rsidRDefault="00085270" w:rsidP="00085270">
      <w:pPr>
        <w:pStyle w:val="NoSpacing"/>
        <w:numPr>
          <w:ilvl w:val="0"/>
          <w:numId w:val="19"/>
        </w:numPr>
        <w:tabs>
          <w:tab w:val="center" w:pos="4542"/>
        </w:tabs>
        <w:spacing w:line="360" w:lineRule="auto"/>
        <w:jc w:val="both"/>
      </w:pPr>
      <w:r w:rsidRPr="00EA5606">
        <w:t>Use of tolerant variety</w:t>
      </w:r>
    </w:p>
    <w:p w:rsidR="00085270" w:rsidRPr="00EA5606" w:rsidRDefault="00085270" w:rsidP="00085270">
      <w:pPr>
        <w:pStyle w:val="NoSpacing"/>
        <w:numPr>
          <w:ilvl w:val="0"/>
          <w:numId w:val="19"/>
        </w:numPr>
        <w:tabs>
          <w:tab w:val="center" w:pos="4542"/>
        </w:tabs>
        <w:spacing w:line="360" w:lineRule="auto"/>
      </w:pPr>
      <w:r w:rsidRPr="00EA5606">
        <w:t xml:space="preserve">Carbofuran 10gm granular 0.2 kg /ha spray on the field before sowing /planting              sorghum. </w:t>
      </w:r>
    </w:p>
    <w:p w:rsidR="00085270" w:rsidRPr="00EA5606" w:rsidRDefault="00085270" w:rsidP="00085270">
      <w:pPr>
        <w:pStyle w:val="NoSpacing"/>
        <w:numPr>
          <w:ilvl w:val="0"/>
          <w:numId w:val="19"/>
        </w:numPr>
        <w:tabs>
          <w:tab w:val="center" w:pos="4542"/>
        </w:tabs>
        <w:spacing w:line="360" w:lineRule="auto"/>
      </w:pPr>
      <w:r w:rsidRPr="00EA5606">
        <w:t>Karate 5%E.C liquid 310mlmixed diluted with 400 liter of water</w:t>
      </w:r>
    </w:p>
    <w:p w:rsidR="00085270" w:rsidRPr="00EA5606" w:rsidRDefault="00085270" w:rsidP="00C9210B">
      <w:pPr>
        <w:outlineLvl w:val="0"/>
        <w:rPr>
          <w:b/>
        </w:rPr>
      </w:pPr>
      <w:bookmarkStart w:id="705" w:name="_Toc532464468"/>
      <w:r w:rsidRPr="00EA5606">
        <w:rPr>
          <w:b/>
        </w:rPr>
        <w:t>c. Storage insect pests (Angomois grain moth, maize weevil, red flour beetle)</w:t>
      </w:r>
      <w:bookmarkEnd w:id="705"/>
    </w:p>
    <w:p w:rsidR="00085270" w:rsidRPr="00EA5606" w:rsidRDefault="00085270" w:rsidP="00085270">
      <w:pPr>
        <w:rPr>
          <w:b/>
        </w:rPr>
      </w:pPr>
    </w:p>
    <w:p w:rsidR="00085270" w:rsidRPr="00EA5606" w:rsidRDefault="00085270" w:rsidP="00085270">
      <w:pPr>
        <w:pStyle w:val="NoSpacing"/>
        <w:tabs>
          <w:tab w:val="center" w:pos="4542"/>
        </w:tabs>
        <w:spacing w:line="360" w:lineRule="auto"/>
        <w:jc w:val="both"/>
      </w:pPr>
      <w:r w:rsidRPr="00EA5606">
        <w:t xml:space="preserve">To control, use of clean stored grains and clean store material , mixing with ash within the store , and use of primifos methyl 2% for soaking 1 quintal of sorghum , fumigation of the store with phostoxin chemical </w:t>
      </w:r>
    </w:p>
    <w:p w:rsidR="00085270" w:rsidRPr="00EA5606" w:rsidRDefault="00085270" w:rsidP="007162CB">
      <w:pPr>
        <w:pStyle w:val="Heading2"/>
      </w:pPr>
      <w:bookmarkStart w:id="706" w:name="_Toc506802910"/>
      <w:bookmarkStart w:id="707" w:name="_Toc532464469"/>
      <w:r w:rsidRPr="00EA5606">
        <w:lastRenderedPageBreak/>
        <w:t>9.3 Selection of Crop Varieties</w:t>
      </w:r>
      <w:bookmarkEnd w:id="700"/>
      <w:bookmarkEnd w:id="701"/>
      <w:bookmarkEnd w:id="706"/>
      <w:bookmarkEnd w:id="707"/>
    </w:p>
    <w:p w:rsidR="00085270" w:rsidRPr="00EA5606" w:rsidRDefault="00085270" w:rsidP="00085270"/>
    <w:p w:rsidR="00085270" w:rsidRPr="00EA5606" w:rsidRDefault="00085270" w:rsidP="00085270">
      <w:pPr>
        <w:spacing w:line="360" w:lineRule="auto"/>
        <w:jc w:val="both"/>
      </w:pPr>
      <w:r w:rsidRPr="00EA5606">
        <w:t>In agricultural practices, besides good soil fertility, good rainfall amount and distribution (good irrigation water), the use of proper agricultural inputs, and timely performing of agricultural operations have a significant effect to get an optimum yield or output. All the agricultural inputs are inseparable and of these, improved seeds have a greater significant effect to increase the productivity per unit area.</w:t>
      </w:r>
    </w:p>
    <w:p w:rsidR="00085270" w:rsidRPr="00EA5606" w:rsidRDefault="00085270" w:rsidP="00085270">
      <w:pPr>
        <w:jc w:val="both"/>
      </w:pPr>
    </w:p>
    <w:p w:rsidR="00085270" w:rsidRPr="00EA5606" w:rsidRDefault="00085270" w:rsidP="00085270">
      <w:pPr>
        <w:autoSpaceDE w:val="0"/>
        <w:autoSpaceDN w:val="0"/>
        <w:adjustRightInd w:val="0"/>
        <w:spacing w:line="360" w:lineRule="auto"/>
        <w:jc w:val="both"/>
      </w:pPr>
      <w:r w:rsidRPr="00EA5606">
        <w:t>The proposed varieties of the proposed crops are the improved varieties, which can give better yield than local varieties. Varieties perform according to their genetic potential and the environmental conditions and cultural practices to which they are exposed. Good varieties perform well under a range of environmental conditions. In selecting varieties, the preference of the farmers, the times at which the varieties can be expected to mature, method of culture, possible disease problems and the adaptability of the varieties to the soil and climate were taken into account.</w:t>
      </w:r>
    </w:p>
    <w:p w:rsidR="00085270" w:rsidRPr="00EA5606" w:rsidRDefault="00085270" w:rsidP="00085270">
      <w:r w:rsidRPr="00EA5606">
        <w:t>The improved varieties proposed for the project are mentioned as follows.</w:t>
      </w:r>
    </w:p>
    <w:p w:rsidR="00085270" w:rsidRPr="00EA5606" w:rsidRDefault="00085270" w:rsidP="00085270"/>
    <w:p w:rsidR="00085270" w:rsidRPr="00EA5606" w:rsidRDefault="00085270" w:rsidP="00C9210B">
      <w:pPr>
        <w:pStyle w:val="Heading3"/>
        <w:rPr>
          <w:rFonts w:ascii="Times New Roman" w:hAnsi="Times New Roman"/>
          <w:color w:val="auto"/>
        </w:rPr>
      </w:pPr>
      <w:bookmarkStart w:id="708" w:name="_Toc506802911"/>
      <w:bookmarkStart w:id="709" w:name="_Toc532464470"/>
      <w:r w:rsidRPr="00EA5606">
        <w:rPr>
          <w:rFonts w:ascii="Times New Roman" w:hAnsi="Times New Roman"/>
          <w:color w:val="auto"/>
        </w:rPr>
        <w:t>1. Maize</w:t>
      </w:r>
      <w:bookmarkEnd w:id="708"/>
      <w:bookmarkEnd w:id="709"/>
    </w:p>
    <w:p w:rsidR="000E2252" w:rsidRPr="00EA5606" w:rsidRDefault="000E2252" w:rsidP="000E2252"/>
    <w:p w:rsidR="00085270" w:rsidRPr="00EA5606" w:rsidRDefault="00085270" w:rsidP="00C9210B">
      <w:pPr>
        <w:outlineLvl w:val="0"/>
        <w:rPr>
          <w:b/>
        </w:rPr>
      </w:pPr>
      <w:bookmarkStart w:id="710" w:name="_Toc400608949"/>
      <w:bookmarkStart w:id="711" w:name="_Toc532464471"/>
      <w:r w:rsidRPr="00EA5606">
        <w:rPr>
          <w:b/>
        </w:rPr>
        <w:t>Variety BH 540</w:t>
      </w:r>
      <w:bookmarkEnd w:id="710"/>
      <w:bookmarkEnd w:id="711"/>
    </w:p>
    <w:p w:rsidR="00085270" w:rsidRPr="00EA5606" w:rsidRDefault="00085270" w:rsidP="00555832"/>
    <w:p w:rsidR="00085270" w:rsidRPr="00EA5606" w:rsidRDefault="00085270" w:rsidP="00C9210B">
      <w:pPr>
        <w:outlineLvl w:val="0"/>
      </w:pPr>
      <w:bookmarkStart w:id="712" w:name="_Toc400608950"/>
      <w:bookmarkStart w:id="713" w:name="_Toc532464472"/>
      <w:r w:rsidRPr="00EA5606">
        <w:t>Altitude (m) ---------------------------------------------1000-2000</w:t>
      </w:r>
      <w:bookmarkEnd w:id="712"/>
      <w:bookmarkEnd w:id="713"/>
      <w:r w:rsidRPr="00EA5606">
        <w:t xml:space="preserve"> </w:t>
      </w:r>
    </w:p>
    <w:p w:rsidR="00085270" w:rsidRPr="00EA5606" w:rsidRDefault="00085270" w:rsidP="00555832"/>
    <w:p w:rsidR="00085270" w:rsidRPr="00EA5606" w:rsidRDefault="00085270" w:rsidP="00C9210B">
      <w:pPr>
        <w:outlineLvl w:val="0"/>
      </w:pPr>
      <w:bookmarkStart w:id="714" w:name="_Toc532464473"/>
      <w:r w:rsidRPr="00EA5606">
        <w:t>Water requirement (mm) ------------------------------100-1200</w:t>
      </w:r>
      <w:bookmarkEnd w:id="714"/>
    </w:p>
    <w:p w:rsidR="00085270" w:rsidRPr="00EA5606" w:rsidRDefault="00085270" w:rsidP="00555832">
      <w:r w:rsidRPr="00EA5606">
        <w:tab/>
      </w:r>
    </w:p>
    <w:p w:rsidR="00085270" w:rsidRPr="00EA5606" w:rsidRDefault="00085270" w:rsidP="00C9210B">
      <w:pPr>
        <w:spacing w:line="360" w:lineRule="auto"/>
        <w:outlineLvl w:val="0"/>
      </w:pPr>
      <w:bookmarkStart w:id="715" w:name="_Toc532464474"/>
      <w:r w:rsidRPr="00EA5606">
        <w:t xml:space="preserve">Maturity days </w:t>
      </w:r>
      <w:r w:rsidRPr="00EA5606">
        <w:rPr>
          <w:bCs/>
        </w:rPr>
        <w:t>-------------------------------------------</w:t>
      </w:r>
      <w:r w:rsidRPr="00EA5606">
        <w:t>145</w:t>
      </w:r>
      <w:bookmarkEnd w:id="715"/>
      <w:r w:rsidRPr="00EA5606">
        <w:t xml:space="preserve"> </w:t>
      </w:r>
    </w:p>
    <w:p w:rsidR="00085270" w:rsidRPr="00EA5606" w:rsidRDefault="00085270" w:rsidP="00555832">
      <w:pPr>
        <w:pStyle w:val="Default"/>
        <w:spacing w:line="360" w:lineRule="auto"/>
        <w:jc w:val="both"/>
        <w:rPr>
          <w:color w:val="auto"/>
        </w:rPr>
      </w:pPr>
      <w:r w:rsidRPr="00EA5606">
        <w:rPr>
          <w:bCs/>
          <w:color w:val="auto"/>
        </w:rPr>
        <w:t xml:space="preserve">Yield (Qt/ha) </w:t>
      </w:r>
    </w:p>
    <w:p w:rsidR="00085270" w:rsidRPr="00EA5606" w:rsidRDefault="00085270" w:rsidP="00085270">
      <w:pPr>
        <w:pStyle w:val="Default"/>
        <w:spacing w:line="360" w:lineRule="auto"/>
        <w:rPr>
          <w:color w:val="auto"/>
        </w:rPr>
      </w:pPr>
      <w:r w:rsidRPr="00EA5606">
        <w:rPr>
          <w:bCs/>
          <w:color w:val="auto"/>
        </w:rPr>
        <w:t xml:space="preserve">              On research station</w:t>
      </w:r>
      <w:r w:rsidRPr="00EA5606">
        <w:rPr>
          <w:color w:val="auto"/>
        </w:rPr>
        <w:t xml:space="preserve">        </w:t>
      </w:r>
      <w:r w:rsidRPr="00EA5606">
        <w:rPr>
          <w:bCs/>
          <w:color w:val="auto"/>
        </w:rPr>
        <w:t xml:space="preserve"> --------------------</w:t>
      </w:r>
      <w:r w:rsidRPr="00EA5606">
        <w:rPr>
          <w:color w:val="auto"/>
        </w:rPr>
        <w:t xml:space="preserve">80-100 </w:t>
      </w:r>
      <w:r w:rsidRPr="00EA5606">
        <w:rPr>
          <w:color w:val="auto"/>
        </w:rPr>
        <w:tab/>
      </w:r>
    </w:p>
    <w:p w:rsidR="00085270" w:rsidRPr="00EA5606" w:rsidRDefault="00085270" w:rsidP="00085270">
      <w:pPr>
        <w:tabs>
          <w:tab w:val="left" w:pos="2969"/>
          <w:tab w:val="left" w:pos="4280"/>
          <w:tab w:val="left" w:pos="5591"/>
          <w:tab w:val="left" w:pos="6902"/>
          <w:tab w:val="left" w:pos="8213"/>
          <w:tab w:val="left" w:pos="9524"/>
        </w:tabs>
        <w:autoSpaceDE w:val="0"/>
        <w:autoSpaceDN w:val="0"/>
        <w:adjustRightInd w:val="0"/>
        <w:spacing w:line="360" w:lineRule="auto"/>
        <w:rPr>
          <w:rFonts w:eastAsiaTheme="minorHAnsi"/>
        </w:rPr>
      </w:pPr>
      <w:r w:rsidRPr="00EA5606">
        <w:rPr>
          <w:bCs/>
        </w:rPr>
        <w:t xml:space="preserve">              On-farm ---------------------------------------</w:t>
      </w:r>
      <w:r w:rsidRPr="00EA5606">
        <w:rPr>
          <w:rFonts w:eastAsiaTheme="minorHAnsi"/>
        </w:rPr>
        <w:t xml:space="preserve">50-65 </w:t>
      </w:r>
    </w:p>
    <w:p w:rsidR="00085270" w:rsidRPr="00EA5606" w:rsidRDefault="00085270" w:rsidP="00085270">
      <w:pPr>
        <w:rPr>
          <w:b/>
        </w:rPr>
      </w:pPr>
    </w:p>
    <w:p w:rsidR="00085270" w:rsidRPr="00EA5606" w:rsidRDefault="00085270" w:rsidP="00C9210B">
      <w:pPr>
        <w:outlineLvl w:val="0"/>
        <w:rPr>
          <w:b/>
        </w:rPr>
      </w:pPr>
      <w:bookmarkStart w:id="716" w:name="_Toc532464475"/>
      <w:r w:rsidRPr="00EA5606">
        <w:rPr>
          <w:b/>
        </w:rPr>
        <w:t>Variety BH 140</w:t>
      </w:r>
      <w:bookmarkEnd w:id="716"/>
    </w:p>
    <w:p w:rsidR="00085270" w:rsidRPr="00EA5606" w:rsidRDefault="00085270" w:rsidP="00555832">
      <w:pPr>
        <w:rPr>
          <w:b/>
        </w:rPr>
      </w:pPr>
    </w:p>
    <w:p w:rsidR="00085270" w:rsidRPr="00EA5606" w:rsidRDefault="00085270" w:rsidP="00C9210B">
      <w:pPr>
        <w:outlineLvl w:val="0"/>
        <w:rPr>
          <w:b/>
        </w:rPr>
      </w:pPr>
      <w:bookmarkStart w:id="717" w:name="_Toc532464476"/>
      <w:r w:rsidRPr="00EA5606">
        <w:rPr>
          <w:b/>
        </w:rPr>
        <w:t>Altitude (m) ---------------------------------------------1000-1800</w:t>
      </w:r>
      <w:bookmarkEnd w:id="717"/>
      <w:r w:rsidRPr="00EA5606">
        <w:rPr>
          <w:b/>
        </w:rPr>
        <w:t xml:space="preserve"> </w:t>
      </w:r>
    </w:p>
    <w:p w:rsidR="00085270" w:rsidRPr="00EA5606" w:rsidRDefault="00085270" w:rsidP="00555832">
      <w:pPr>
        <w:rPr>
          <w:b/>
        </w:rPr>
      </w:pPr>
    </w:p>
    <w:p w:rsidR="00085270" w:rsidRPr="00EA5606" w:rsidRDefault="00085270" w:rsidP="00C9210B">
      <w:pPr>
        <w:outlineLvl w:val="0"/>
        <w:rPr>
          <w:b/>
        </w:rPr>
      </w:pPr>
      <w:bookmarkStart w:id="718" w:name="_Toc532464477"/>
      <w:r w:rsidRPr="00EA5606">
        <w:rPr>
          <w:b/>
          <w:bCs/>
        </w:rPr>
        <w:t>Water requirement</w:t>
      </w:r>
      <w:r w:rsidRPr="00EA5606">
        <w:rPr>
          <w:b/>
        </w:rPr>
        <w:t xml:space="preserve"> (mm)</w:t>
      </w:r>
      <w:r w:rsidRPr="00EA5606">
        <w:rPr>
          <w:b/>
          <w:bCs/>
        </w:rPr>
        <w:t xml:space="preserve"> ------------------------------</w:t>
      </w:r>
      <w:r w:rsidRPr="00EA5606">
        <w:rPr>
          <w:b/>
        </w:rPr>
        <w:t>100-1200</w:t>
      </w:r>
      <w:bookmarkEnd w:id="718"/>
    </w:p>
    <w:p w:rsidR="00085270" w:rsidRPr="00EA5606" w:rsidRDefault="00085270" w:rsidP="00555832">
      <w:pPr>
        <w:rPr>
          <w:b/>
        </w:rPr>
      </w:pPr>
      <w:r w:rsidRPr="00EA5606">
        <w:rPr>
          <w:b/>
        </w:rPr>
        <w:tab/>
      </w:r>
    </w:p>
    <w:p w:rsidR="00085270" w:rsidRPr="00EA5606" w:rsidRDefault="00085270" w:rsidP="00C9210B">
      <w:pPr>
        <w:spacing w:line="360" w:lineRule="auto"/>
        <w:outlineLvl w:val="0"/>
        <w:rPr>
          <w:b/>
        </w:rPr>
      </w:pPr>
      <w:bookmarkStart w:id="719" w:name="_Toc532464478"/>
      <w:r w:rsidRPr="00EA5606">
        <w:rPr>
          <w:b/>
        </w:rPr>
        <w:t xml:space="preserve">Maturity days </w:t>
      </w:r>
      <w:r w:rsidRPr="00EA5606">
        <w:rPr>
          <w:b/>
          <w:bCs/>
        </w:rPr>
        <w:t>-------------------------------------------</w:t>
      </w:r>
      <w:r w:rsidRPr="00EA5606">
        <w:rPr>
          <w:b/>
        </w:rPr>
        <w:t>145</w:t>
      </w:r>
      <w:bookmarkEnd w:id="719"/>
      <w:r w:rsidRPr="00EA5606">
        <w:rPr>
          <w:b/>
        </w:rPr>
        <w:t xml:space="preserve"> </w:t>
      </w:r>
    </w:p>
    <w:p w:rsidR="00085270" w:rsidRPr="00EA5606" w:rsidRDefault="00085270" w:rsidP="00555832">
      <w:pPr>
        <w:pStyle w:val="Default"/>
        <w:spacing w:line="360" w:lineRule="auto"/>
        <w:jc w:val="both"/>
        <w:rPr>
          <w:color w:val="auto"/>
        </w:rPr>
      </w:pPr>
      <w:r w:rsidRPr="00EA5606">
        <w:rPr>
          <w:bCs/>
          <w:color w:val="auto"/>
        </w:rPr>
        <w:t xml:space="preserve">Yield (Qt/ha) </w:t>
      </w:r>
    </w:p>
    <w:p w:rsidR="00085270" w:rsidRPr="00EA5606" w:rsidRDefault="00085270" w:rsidP="00085270">
      <w:pPr>
        <w:pStyle w:val="Default"/>
        <w:spacing w:line="360" w:lineRule="auto"/>
        <w:rPr>
          <w:color w:val="auto"/>
        </w:rPr>
      </w:pPr>
      <w:r w:rsidRPr="00EA5606">
        <w:rPr>
          <w:bCs/>
          <w:color w:val="auto"/>
        </w:rPr>
        <w:lastRenderedPageBreak/>
        <w:t xml:space="preserve">              On research station</w:t>
      </w:r>
      <w:r w:rsidRPr="00EA5606">
        <w:rPr>
          <w:color w:val="auto"/>
        </w:rPr>
        <w:t xml:space="preserve">        </w:t>
      </w:r>
      <w:r w:rsidRPr="00EA5606">
        <w:rPr>
          <w:bCs/>
          <w:color w:val="auto"/>
        </w:rPr>
        <w:t xml:space="preserve"> --------------------</w:t>
      </w:r>
      <w:r w:rsidRPr="00EA5606">
        <w:rPr>
          <w:color w:val="auto"/>
        </w:rPr>
        <w:t xml:space="preserve">80-100 </w:t>
      </w:r>
      <w:r w:rsidRPr="00EA5606">
        <w:rPr>
          <w:color w:val="auto"/>
        </w:rPr>
        <w:tab/>
      </w:r>
    </w:p>
    <w:p w:rsidR="00085270" w:rsidRPr="00EA5606" w:rsidRDefault="00085270" w:rsidP="00085270">
      <w:pPr>
        <w:tabs>
          <w:tab w:val="left" w:pos="2969"/>
          <w:tab w:val="left" w:pos="4280"/>
          <w:tab w:val="left" w:pos="5591"/>
          <w:tab w:val="left" w:pos="6902"/>
          <w:tab w:val="left" w:pos="8213"/>
          <w:tab w:val="left" w:pos="9524"/>
        </w:tabs>
        <w:autoSpaceDE w:val="0"/>
        <w:autoSpaceDN w:val="0"/>
        <w:adjustRightInd w:val="0"/>
        <w:spacing w:line="360" w:lineRule="auto"/>
        <w:rPr>
          <w:rFonts w:eastAsiaTheme="minorHAnsi"/>
        </w:rPr>
      </w:pPr>
      <w:r w:rsidRPr="00EA5606">
        <w:rPr>
          <w:bCs/>
        </w:rPr>
        <w:t xml:space="preserve">              On-farm ---------------------------------------</w:t>
      </w:r>
      <w:r w:rsidRPr="00EA5606">
        <w:rPr>
          <w:rFonts w:eastAsiaTheme="minorHAnsi"/>
        </w:rPr>
        <w:t xml:space="preserve">47-60 </w:t>
      </w:r>
    </w:p>
    <w:p w:rsidR="00085270" w:rsidRPr="00EA5606" w:rsidRDefault="00085270" w:rsidP="00555832">
      <w:r w:rsidRPr="00EA5606">
        <w:t>Variety Melkasa 2</w:t>
      </w:r>
    </w:p>
    <w:p w:rsidR="00085270" w:rsidRPr="00EA5606" w:rsidRDefault="00085270" w:rsidP="00555832"/>
    <w:p w:rsidR="00085270" w:rsidRPr="00EA5606" w:rsidRDefault="00085270" w:rsidP="00C9210B">
      <w:pPr>
        <w:outlineLvl w:val="0"/>
      </w:pPr>
      <w:bookmarkStart w:id="720" w:name="_Toc532464479"/>
      <w:r w:rsidRPr="00EA5606">
        <w:t>Altitude (m) ---------------------------------------------1000-1700</w:t>
      </w:r>
      <w:bookmarkEnd w:id="720"/>
      <w:r w:rsidRPr="00EA5606">
        <w:t xml:space="preserve"> </w:t>
      </w:r>
    </w:p>
    <w:p w:rsidR="00085270" w:rsidRPr="00EA5606" w:rsidRDefault="00085270" w:rsidP="00555832"/>
    <w:p w:rsidR="00085270" w:rsidRPr="00EA5606" w:rsidRDefault="00085270" w:rsidP="00C9210B">
      <w:pPr>
        <w:outlineLvl w:val="0"/>
      </w:pPr>
      <w:bookmarkStart w:id="721" w:name="_Toc532464480"/>
      <w:r w:rsidRPr="00EA5606">
        <w:rPr>
          <w:bCs/>
        </w:rPr>
        <w:t>Water requirement</w:t>
      </w:r>
      <w:r w:rsidRPr="00EA5606">
        <w:t xml:space="preserve"> (mm)</w:t>
      </w:r>
      <w:r w:rsidRPr="00EA5606">
        <w:rPr>
          <w:bCs/>
        </w:rPr>
        <w:t xml:space="preserve"> ------------------------------</w:t>
      </w:r>
      <w:r w:rsidRPr="00EA5606">
        <w:t>600-800</w:t>
      </w:r>
      <w:bookmarkEnd w:id="721"/>
      <w:r w:rsidRPr="00EA5606">
        <w:tab/>
      </w:r>
    </w:p>
    <w:p w:rsidR="00085270" w:rsidRPr="00EA5606" w:rsidRDefault="00085270" w:rsidP="00555832"/>
    <w:p w:rsidR="00085270" w:rsidRPr="00EA5606" w:rsidRDefault="00085270" w:rsidP="00C9210B">
      <w:pPr>
        <w:spacing w:line="360" w:lineRule="auto"/>
        <w:outlineLvl w:val="0"/>
      </w:pPr>
      <w:bookmarkStart w:id="722" w:name="_Toc532464481"/>
      <w:r w:rsidRPr="00EA5606">
        <w:t xml:space="preserve">Maturity days </w:t>
      </w:r>
      <w:r w:rsidRPr="00EA5606">
        <w:rPr>
          <w:bCs/>
        </w:rPr>
        <w:t>-------------------------------------------</w:t>
      </w:r>
      <w:r w:rsidRPr="00EA5606">
        <w:t>130</w:t>
      </w:r>
      <w:bookmarkEnd w:id="722"/>
    </w:p>
    <w:p w:rsidR="00085270" w:rsidRPr="00EA5606" w:rsidRDefault="00085270" w:rsidP="00555832">
      <w:pPr>
        <w:pStyle w:val="Default"/>
        <w:spacing w:line="360" w:lineRule="auto"/>
        <w:jc w:val="both"/>
        <w:rPr>
          <w:color w:val="auto"/>
        </w:rPr>
      </w:pPr>
      <w:r w:rsidRPr="00EA5606">
        <w:rPr>
          <w:bCs/>
          <w:color w:val="auto"/>
        </w:rPr>
        <w:t xml:space="preserve">Yield (Qt/ha) </w:t>
      </w:r>
    </w:p>
    <w:p w:rsidR="00085270" w:rsidRPr="00EA5606" w:rsidRDefault="00085270" w:rsidP="00085270">
      <w:pPr>
        <w:pStyle w:val="Default"/>
        <w:spacing w:line="360" w:lineRule="auto"/>
        <w:rPr>
          <w:color w:val="auto"/>
        </w:rPr>
      </w:pPr>
      <w:r w:rsidRPr="00EA5606">
        <w:rPr>
          <w:bCs/>
          <w:color w:val="auto"/>
        </w:rPr>
        <w:t xml:space="preserve">              On research station</w:t>
      </w:r>
      <w:r w:rsidRPr="00EA5606">
        <w:rPr>
          <w:color w:val="auto"/>
        </w:rPr>
        <w:t xml:space="preserve">        </w:t>
      </w:r>
      <w:r w:rsidRPr="00EA5606">
        <w:rPr>
          <w:bCs/>
          <w:color w:val="auto"/>
        </w:rPr>
        <w:t xml:space="preserve"> --------------------</w:t>
      </w:r>
      <w:r w:rsidRPr="00EA5606">
        <w:rPr>
          <w:color w:val="auto"/>
        </w:rPr>
        <w:t xml:space="preserve">45-50 </w:t>
      </w:r>
      <w:r w:rsidRPr="00EA5606">
        <w:rPr>
          <w:color w:val="auto"/>
        </w:rPr>
        <w:tab/>
      </w:r>
    </w:p>
    <w:p w:rsidR="00085270" w:rsidRPr="00EA5606" w:rsidRDefault="00085270" w:rsidP="00085270">
      <w:pPr>
        <w:tabs>
          <w:tab w:val="left" w:pos="2969"/>
          <w:tab w:val="left" w:pos="4280"/>
          <w:tab w:val="left" w:pos="5591"/>
          <w:tab w:val="left" w:pos="6902"/>
          <w:tab w:val="left" w:pos="8213"/>
          <w:tab w:val="left" w:pos="9524"/>
        </w:tabs>
        <w:autoSpaceDE w:val="0"/>
        <w:autoSpaceDN w:val="0"/>
        <w:adjustRightInd w:val="0"/>
        <w:spacing w:line="360" w:lineRule="auto"/>
        <w:rPr>
          <w:rFonts w:eastAsiaTheme="minorHAnsi"/>
        </w:rPr>
      </w:pPr>
      <w:r w:rsidRPr="00EA5606">
        <w:rPr>
          <w:bCs/>
        </w:rPr>
        <w:t xml:space="preserve">              On-farm ---------------------------------------</w:t>
      </w:r>
      <w:r w:rsidRPr="00EA5606">
        <w:rPr>
          <w:rFonts w:eastAsiaTheme="minorHAnsi"/>
        </w:rPr>
        <w:t xml:space="preserve">30-40 </w:t>
      </w:r>
    </w:p>
    <w:p w:rsidR="000E2252" w:rsidRPr="00EA5606" w:rsidRDefault="00085270" w:rsidP="00C9210B">
      <w:pPr>
        <w:pStyle w:val="Heading3"/>
        <w:rPr>
          <w:rFonts w:ascii="Times New Roman" w:eastAsiaTheme="minorHAnsi" w:hAnsi="Times New Roman"/>
          <w:color w:val="auto"/>
        </w:rPr>
      </w:pPr>
      <w:bookmarkStart w:id="723" w:name="_Toc506802912"/>
      <w:bookmarkStart w:id="724" w:name="_Toc532464482"/>
      <w:r w:rsidRPr="00EA5606">
        <w:rPr>
          <w:rFonts w:ascii="Times New Roman" w:eastAsiaTheme="minorHAnsi" w:hAnsi="Times New Roman"/>
          <w:color w:val="auto"/>
        </w:rPr>
        <w:t>2. Sorghum</w:t>
      </w:r>
      <w:bookmarkEnd w:id="723"/>
      <w:bookmarkEnd w:id="724"/>
    </w:p>
    <w:p w:rsidR="00085270" w:rsidRPr="00EA5606" w:rsidRDefault="00085270" w:rsidP="000E2252">
      <w:r w:rsidRPr="00EA5606">
        <w:t xml:space="preserve"> </w:t>
      </w:r>
    </w:p>
    <w:p w:rsidR="00085270" w:rsidRPr="00EA5606" w:rsidRDefault="00085270" w:rsidP="00085270">
      <w:pPr>
        <w:pStyle w:val="Default"/>
        <w:numPr>
          <w:ilvl w:val="0"/>
          <w:numId w:val="15"/>
        </w:numPr>
        <w:spacing w:line="360" w:lineRule="auto"/>
        <w:rPr>
          <w:b/>
          <w:color w:val="auto"/>
        </w:rPr>
      </w:pPr>
      <w:r w:rsidRPr="00EA5606">
        <w:rPr>
          <w:b/>
          <w:color w:val="auto"/>
        </w:rPr>
        <w:t>Gubiye</w:t>
      </w:r>
    </w:p>
    <w:p w:rsidR="00085270" w:rsidRPr="00EA5606" w:rsidRDefault="00085270" w:rsidP="00085270">
      <w:pPr>
        <w:pStyle w:val="Default"/>
        <w:spacing w:line="360" w:lineRule="auto"/>
        <w:rPr>
          <w:color w:val="auto"/>
        </w:rPr>
      </w:pPr>
      <w:r w:rsidRPr="00EA5606">
        <w:rPr>
          <w:color w:val="auto"/>
        </w:rPr>
        <w:t xml:space="preserve">Altitude (m) </w:t>
      </w:r>
      <w:r w:rsidRPr="00EA5606">
        <w:rPr>
          <w:bCs/>
          <w:color w:val="auto"/>
        </w:rPr>
        <w:t>---------------------------------------------</w:t>
      </w:r>
      <w:r w:rsidRPr="00EA5606">
        <w:rPr>
          <w:color w:val="auto"/>
        </w:rPr>
        <w:t xml:space="preserve">below1850 </w:t>
      </w:r>
    </w:p>
    <w:p w:rsidR="00085270" w:rsidRPr="00EA5606" w:rsidRDefault="00085270" w:rsidP="00085270">
      <w:pPr>
        <w:pStyle w:val="Default"/>
        <w:spacing w:line="360" w:lineRule="auto"/>
        <w:rPr>
          <w:color w:val="auto"/>
        </w:rPr>
      </w:pPr>
      <w:r w:rsidRPr="00EA5606">
        <w:rPr>
          <w:bCs/>
          <w:color w:val="auto"/>
        </w:rPr>
        <w:t>Water requirement</w:t>
      </w:r>
      <w:r w:rsidRPr="00EA5606">
        <w:rPr>
          <w:color w:val="auto"/>
        </w:rPr>
        <w:t xml:space="preserve"> (mm)</w:t>
      </w:r>
      <w:r w:rsidRPr="00EA5606">
        <w:rPr>
          <w:bCs/>
          <w:color w:val="auto"/>
        </w:rPr>
        <w:t xml:space="preserve"> ------------------------------</w:t>
      </w:r>
      <w:r w:rsidRPr="00EA5606">
        <w:rPr>
          <w:color w:val="auto"/>
        </w:rPr>
        <w:t xml:space="preserve">600-900 </w:t>
      </w:r>
      <w:r w:rsidRPr="00EA5606">
        <w:rPr>
          <w:color w:val="auto"/>
        </w:rPr>
        <w:tab/>
      </w:r>
    </w:p>
    <w:p w:rsidR="00085270" w:rsidRPr="00EA5606" w:rsidRDefault="00085270" w:rsidP="00085270">
      <w:pPr>
        <w:pStyle w:val="Default"/>
        <w:spacing w:line="360" w:lineRule="auto"/>
        <w:rPr>
          <w:color w:val="auto"/>
        </w:rPr>
      </w:pPr>
      <w:r w:rsidRPr="00EA5606">
        <w:rPr>
          <w:color w:val="auto"/>
        </w:rPr>
        <w:t xml:space="preserve">Maturity days </w:t>
      </w:r>
      <w:r w:rsidRPr="00EA5606">
        <w:rPr>
          <w:bCs/>
          <w:color w:val="auto"/>
        </w:rPr>
        <w:t>-------------------------------------------</w:t>
      </w:r>
      <w:r w:rsidRPr="00EA5606">
        <w:rPr>
          <w:color w:val="auto"/>
        </w:rPr>
        <w:t>101</w:t>
      </w:r>
    </w:p>
    <w:p w:rsidR="00085270" w:rsidRPr="00EA5606" w:rsidRDefault="00085270" w:rsidP="00085270">
      <w:pPr>
        <w:pStyle w:val="Default"/>
        <w:spacing w:line="360" w:lineRule="auto"/>
        <w:jc w:val="both"/>
        <w:rPr>
          <w:color w:val="auto"/>
        </w:rPr>
      </w:pPr>
      <w:r w:rsidRPr="00EA5606">
        <w:rPr>
          <w:bCs/>
          <w:color w:val="auto"/>
        </w:rPr>
        <w:t xml:space="preserve">Yield (Qt/ha) </w:t>
      </w:r>
    </w:p>
    <w:p w:rsidR="00085270" w:rsidRPr="00EA5606" w:rsidRDefault="00085270" w:rsidP="00085270">
      <w:pPr>
        <w:pStyle w:val="Default"/>
        <w:spacing w:line="360" w:lineRule="auto"/>
        <w:rPr>
          <w:color w:val="auto"/>
        </w:rPr>
      </w:pPr>
      <w:r w:rsidRPr="00EA5606">
        <w:rPr>
          <w:bCs/>
          <w:color w:val="auto"/>
        </w:rPr>
        <w:t xml:space="preserve">              On research station</w:t>
      </w:r>
      <w:r w:rsidRPr="00EA5606">
        <w:rPr>
          <w:color w:val="auto"/>
        </w:rPr>
        <w:t xml:space="preserve">        </w:t>
      </w:r>
      <w:r w:rsidRPr="00EA5606">
        <w:rPr>
          <w:bCs/>
          <w:color w:val="auto"/>
        </w:rPr>
        <w:t xml:space="preserve"> --------------------</w:t>
      </w:r>
      <w:r w:rsidRPr="00EA5606">
        <w:rPr>
          <w:color w:val="auto"/>
        </w:rPr>
        <w:t>40</w:t>
      </w:r>
      <w:r w:rsidRPr="00EA5606">
        <w:rPr>
          <w:color w:val="auto"/>
        </w:rPr>
        <w:tab/>
      </w:r>
    </w:p>
    <w:p w:rsidR="00085270" w:rsidRPr="00EA5606" w:rsidRDefault="00085270" w:rsidP="00085270">
      <w:pPr>
        <w:tabs>
          <w:tab w:val="left" w:pos="2969"/>
          <w:tab w:val="left" w:pos="4280"/>
          <w:tab w:val="left" w:pos="5591"/>
          <w:tab w:val="left" w:pos="6902"/>
          <w:tab w:val="left" w:pos="8213"/>
          <w:tab w:val="left" w:pos="9524"/>
        </w:tabs>
        <w:autoSpaceDE w:val="0"/>
        <w:autoSpaceDN w:val="0"/>
        <w:adjustRightInd w:val="0"/>
        <w:spacing w:line="360" w:lineRule="auto"/>
        <w:rPr>
          <w:rFonts w:eastAsiaTheme="minorHAnsi"/>
        </w:rPr>
      </w:pPr>
      <w:r w:rsidRPr="00EA5606">
        <w:rPr>
          <w:bCs/>
        </w:rPr>
        <w:t xml:space="preserve">              On-farm ---------------------------------------</w:t>
      </w:r>
      <w:r w:rsidRPr="00EA5606">
        <w:rPr>
          <w:rFonts w:eastAsiaTheme="minorHAnsi"/>
        </w:rPr>
        <w:t>-24.9</w:t>
      </w:r>
    </w:p>
    <w:p w:rsidR="00085270" w:rsidRPr="00EA5606" w:rsidRDefault="00085270" w:rsidP="00085270">
      <w:pPr>
        <w:pStyle w:val="Default"/>
        <w:numPr>
          <w:ilvl w:val="0"/>
          <w:numId w:val="15"/>
        </w:numPr>
        <w:spacing w:line="360" w:lineRule="auto"/>
        <w:rPr>
          <w:b/>
          <w:color w:val="auto"/>
        </w:rPr>
      </w:pPr>
      <w:r w:rsidRPr="00EA5606">
        <w:rPr>
          <w:b/>
          <w:color w:val="auto"/>
        </w:rPr>
        <w:t>Abshir</w:t>
      </w:r>
    </w:p>
    <w:p w:rsidR="00085270" w:rsidRPr="00EA5606" w:rsidRDefault="00085270" w:rsidP="00085270">
      <w:pPr>
        <w:pStyle w:val="Default"/>
        <w:spacing w:line="360" w:lineRule="auto"/>
        <w:rPr>
          <w:color w:val="auto"/>
        </w:rPr>
      </w:pPr>
      <w:r w:rsidRPr="00EA5606">
        <w:rPr>
          <w:color w:val="auto"/>
        </w:rPr>
        <w:t xml:space="preserve">Altitude (m) </w:t>
      </w:r>
      <w:r w:rsidRPr="00EA5606">
        <w:rPr>
          <w:bCs/>
          <w:color w:val="auto"/>
        </w:rPr>
        <w:t>---------------------------------------------</w:t>
      </w:r>
      <w:r w:rsidRPr="00EA5606">
        <w:rPr>
          <w:color w:val="auto"/>
        </w:rPr>
        <w:t xml:space="preserve">below1850 </w:t>
      </w:r>
    </w:p>
    <w:p w:rsidR="00085270" w:rsidRPr="00EA5606" w:rsidRDefault="00085270" w:rsidP="00085270">
      <w:pPr>
        <w:pStyle w:val="Default"/>
        <w:spacing w:line="360" w:lineRule="auto"/>
        <w:rPr>
          <w:color w:val="auto"/>
        </w:rPr>
      </w:pPr>
      <w:r w:rsidRPr="00EA5606">
        <w:rPr>
          <w:bCs/>
          <w:color w:val="auto"/>
        </w:rPr>
        <w:t>Water requirement</w:t>
      </w:r>
      <w:r w:rsidRPr="00EA5606">
        <w:rPr>
          <w:color w:val="auto"/>
        </w:rPr>
        <w:t xml:space="preserve"> (mm)</w:t>
      </w:r>
      <w:r w:rsidRPr="00EA5606">
        <w:rPr>
          <w:bCs/>
          <w:color w:val="auto"/>
        </w:rPr>
        <w:t xml:space="preserve"> ------------------------------</w:t>
      </w:r>
      <w:r w:rsidRPr="00EA5606">
        <w:rPr>
          <w:color w:val="auto"/>
        </w:rPr>
        <w:t xml:space="preserve">600-900 </w:t>
      </w:r>
      <w:r w:rsidRPr="00EA5606">
        <w:rPr>
          <w:color w:val="auto"/>
        </w:rPr>
        <w:tab/>
      </w:r>
    </w:p>
    <w:p w:rsidR="00085270" w:rsidRPr="00EA5606" w:rsidRDefault="00085270" w:rsidP="00085270">
      <w:pPr>
        <w:pStyle w:val="Default"/>
        <w:spacing w:line="360" w:lineRule="auto"/>
        <w:rPr>
          <w:color w:val="auto"/>
        </w:rPr>
      </w:pPr>
      <w:r w:rsidRPr="00EA5606">
        <w:rPr>
          <w:color w:val="auto"/>
        </w:rPr>
        <w:t xml:space="preserve">Maturity days </w:t>
      </w:r>
      <w:r w:rsidRPr="00EA5606">
        <w:rPr>
          <w:bCs/>
          <w:color w:val="auto"/>
        </w:rPr>
        <w:t>-------------------------------------------</w:t>
      </w:r>
      <w:r w:rsidRPr="00EA5606">
        <w:rPr>
          <w:color w:val="auto"/>
        </w:rPr>
        <w:t>101</w:t>
      </w:r>
    </w:p>
    <w:p w:rsidR="00085270" w:rsidRPr="00EA5606" w:rsidRDefault="00085270" w:rsidP="00085270">
      <w:pPr>
        <w:pStyle w:val="Default"/>
        <w:spacing w:line="360" w:lineRule="auto"/>
        <w:jc w:val="both"/>
        <w:rPr>
          <w:color w:val="auto"/>
        </w:rPr>
      </w:pPr>
      <w:r w:rsidRPr="00EA5606">
        <w:rPr>
          <w:bCs/>
          <w:color w:val="auto"/>
        </w:rPr>
        <w:t xml:space="preserve">Yield (Qt/ha) </w:t>
      </w:r>
    </w:p>
    <w:p w:rsidR="00085270" w:rsidRPr="00EA5606" w:rsidRDefault="00085270" w:rsidP="00085270">
      <w:pPr>
        <w:pStyle w:val="Default"/>
        <w:spacing w:line="360" w:lineRule="auto"/>
        <w:rPr>
          <w:color w:val="auto"/>
        </w:rPr>
      </w:pPr>
      <w:r w:rsidRPr="00EA5606">
        <w:rPr>
          <w:bCs/>
          <w:color w:val="auto"/>
        </w:rPr>
        <w:t xml:space="preserve">              On research station</w:t>
      </w:r>
      <w:r w:rsidRPr="00EA5606">
        <w:rPr>
          <w:color w:val="auto"/>
        </w:rPr>
        <w:t xml:space="preserve">        </w:t>
      </w:r>
      <w:r w:rsidRPr="00EA5606">
        <w:rPr>
          <w:bCs/>
          <w:color w:val="auto"/>
        </w:rPr>
        <w:t xml:space="preserve"> --------------------</w:t>
      </w:r>
      <w:r w:rsidRPr="00EA5606">
        <w:rPr>
          <w:color w:val="auto"/>
        </w:rPr>
        <w:t>30</w:t>
      </w:r>
      <w:r w:rsidRPr="00EA5606">
        <w:rPr>
          <w:color w:val="auto"/>
        </w:rPr>
        <w:tab/>
      </w:r>
    </w:p>
    <w:p w:rsidR="00085270" w:rsidRPr="00EA5606" w:rsidRDefault="00085270" w:rsidP="00085270">
      <w:pPr>
        <w:tabs>
          <w:tab w:val="left" w:pos="2969"/>
          <w:tab w:val="left" w:pos="4280"/>
          <w:tab w:val="left" w:pos="5591"/>
          <w:tab w:val="left" w:pos="6902"/>
          <w:tab w:val="left" w:pos="8213"/>
          <w:tab w:val="left" w:pos="9524"/>
        </w:tabs>
        <w:autoSpaceDE w:val="0"/>
        <w:autoSpaceDN w:val="0"/>
        <w:adjustRightInd w:val="0"/>
        <w:spacing w:line="360" w:lineRule="auto"/>
        <w:rPr>
          <w:rFonts w:eastAsiaTheme="minorHAnsi"/>
        </w:rPr>
      </w:pPr>
      <w:r w:rsidRPr="00EA5606">
        <w:rPr>
          <w:bCs/>
        </w:rPr>
        <w:t xml:space="preserve">              On-farm ---------------------------------------</w:t>
      </w:r>
      <w:r w:rsidRPr="00EA5606">
        <w:rPr>
          <w:rFonts w:eastAsiaTheme="minorHAnsi"/>
        </w:rPr>
        <w:t>-24.9</w:t>
      </w:r>
    </w:p>
    <w:p w:rsidR="00085270" w:rsidRPr="00EA5606" w:rsidRDefault="00085270" w:rsidP="00C9210B">
      <w:pPr>
        <w:pStyle w:val="Heading3"/>
        <w:rPr>
          <w:rFonts w:ascii="Times New Roman" w:hAnsi="Times New Roman"/>
          <w:color w:val="auto"/>
        </w:rPr>
      </w:pPr>
      <w:bookmarkStart w:id="725" w:name="_Toc506802913"/>
      <w:bookmarkStart w:id="726" w:name="_Toc532464483"/>
      <w:r w:rsidRPr="00EA5606">
        <w:rPr>
          <w:rFonts w:ascii="Times New Roman" w:hAnsi="Times New Roman"/>
          <w:color w:val="auto"/>
        </w:rPr>
        <w:t>3. Haricot bean</w:t>
      </w:r>
      <w:bookmarkEnd w:id="725"/>
      <w:bookmarkEnd w:id="726"/>
      <w:r w:rsidRPr="00EA5606">
        <w:rPr>
          <w:rFonts w:ascii="Times New Roman" w:hAnsi="Times New Roman"/>
          <w:color w:val="auto"/>
        </w:rPr>
        <w:t xml:space="preserve"> </w:t>
      </w:r>
    </w:p>
    <w:p w:rsidR="000E2252" w:rsidRPr="00EA5606" w:rsidRDefault="000E2252" w:rsidP="000E2252"/>
    <w:p w:rsidR="00085270" w:rsidRPr="00EA5606" w:rsidRDefault="00085270" w:rsidP="00085270">
      <w:pPr>
        <w:spacing w:line="360" w:lineRule="auto"/>
        <w:jc w:val="both"/>
      </w:pPr>
      <w:r w:rsidRPr="00EA5606">
        <w:t>Local seeds at hands of the farmers such as Awash Melkasa, Nasir and Tabor are recommended to be used because there are no improved seeds which suit to the proposed command area.</w:t>
      </w:r>
    </w:p>
    <w:p w:rsidR="00085270" w:rsidRPr="00EA5606" w:rsidRDefault="00085270" w:rsidP="00085270">
      <w:pPr>
        <w:jc w:val="both"/>
        <w:rPr>
          <w:b/>
        </w:rPr>
      </w:pPr>
    </w:p>
    <w:p w:rsidR="00085270" w:rsidRPr="00EA5606" w:rsidRDefault="00085270" w:rsidP="00C9210B">
      <w:pPr>
        <w:pStyle w:val="Heading3"/>
        <w:rPr>
          <w:rFonts w:ascii="Times New Roman" w:hAnsi="Times New Roman"/>
          <w:color w:val="auto"/>
        </w:rPr>
      </w:pPr>
      <w:bookmarkStart w:id="727" w:name="_Toc506802914"/>
      <w:bookmarkStart w:id="728" w:name="_Toc532464484"/>
      <w:r w:rsidRPr="00EA5606">
        <w:rPr>
          <w:rFonts w:ascii="Times New Roman" w:hAnsi="Times New Roman"/>
          <w:color w:val="auto"/>
        </w:rPr>
        <w:lastRenderedPageBreak/>
        <w:t>4. Onion</w:t>
      </w:r>
      <w:bookmarkEnd w:id="727"/>
      <w:bookmarkEnd w:id="728"/>
    </w:p>
    <w:p w:rsidR="000E2252" w:rsidRPr="00EA5606" w:rsidRDefault="000E2252" w:rsidP="000E2252"/>
    <w:p w:rsidR="00085270" w:rsidRPr="00EA5606" w:rsidRDefault="00085270" w:rsidP="00C9210B">
      <w:pPr>
        <w:outlineLvl w:val="0"/>
        <w:rPr>
          <w:b/>
        </w:rPr>
      </w:pPr>
      <w:bookmarkStart w:id="729" w:name="_Toc400608953"/>
      <w:bookmarkStart w:id="730" w:name="_Toc532464485"/>
      <w:r w:rsidRPr="00EA5606">
        <w:rPr>
          <w:b/>
        </w:rPr>
        <w:t>Variety</w:t>
      </w:r>
      <w:bookmarkEnd w:id="729"/>
      <w:bookmarkEnd w:id="730"/>
      <w:r w:rsidRPr="00EA5606">
        <w:rPr>
          <w:b/>
        </w:rPr>
        <w:t xml:space="preserve"> </w:t>
      </w:r>
    </w:p>
    <w:p w:rsidR="00085270" w:rsidRPr="00EA5606" w:rsidRDefault="00085270" w:rsidP="00085270">
      <w:pPr>
        <w:pStyle w:val="ListParagraph"/>
        <w:numPr>
          <w:ilvl w:val="0"/>
          <w:numId w:val="9"/>
        </w:numPr>
        <w:spacing w:line="360" w:lineRule="auto"/>
        <w:jc w:val="both"/>
        <w:rPr>
          <w:b/>
        </w:rPr>
      </w:pPr>
      <w:r w:rsidRPr="00EA5606">
        <w:rPr>
          <w:b/>
        </w:rPr>
        <w:t>Adama red</w:t>
      </w:r>
    </w:p>
    <w:p w:rsidR="00085270" w:rsidRPr="00EA5606" w:rsidRDefault="00085270" w:rsidP="00085270">
      <w:pPr>
        <w:pStyle w:val="Default"/>
        <w:tabs>
          <w:tab w:val="left" w:pos="3239"/>
          <w:tab w:val="left" w:pos="5651"/>
        </w:tabs>
        <w:spacing w:line="360" w:lineRule="auto"/>
        <w:ind w:left="180"/>
        <w:jc w:val="both"/>
        <w:rPr>
          <w:color w:val="auto"/>
        </w:rPr>
      </w:pPr>
      <w:r w:rsidRPr="00EA5606">
        <w:rPr>
          <w:bCs/>
          <w:color w:val="auto"/>
        </w:rPr>
        <w:t>Altitude (m)            ------------------------------------</w:t>
      </w:r>
      <w:r w:rsidRPr="00EA5606">
        <w:rPr>
          <w:color w:val="auto"/>
        </w:rPr>
        <w:t xml:space="preserve">700-200 </w:t>
      </w:r>
      <w:r w:rsidRPr="00EA5606">
        <w:rPr>
          <w:color w:val="auto"/>
        </w:rPr>
        <w:tab/>
      </w:r>
    </w:p>
    <w:p w:rsidR="00085270" w:rsidRPr="00EA5606" w:rsidRDefault="00085270" w:rsidP="00085270">
      <w:pPr>
        <w:pStyle w:val="Default"/>
        <w:tabs>
          <w:tab w:val="left" w:pos="3239"/>
          <w:tab w:val="left" w:pos="5651"/>
        </w:tabs>
        <w:spacing w:line="360" w:lineRule="auto"/>
        <w:ind w:left="180"/>
        <w:jc w:val="both"/>
        <w:rPr>
          <w:color w:val="auto"/>
        </w:rPr>
      </w:pPr>
      <w:r w:rsidRPr="00EA5606">
        <w:rPr>
          <w:bCs/>
          <w:color w:val="auto"/>
        </w:rPr>
        <w:t>Water requirement (mm)        ------------------------</w:t>
      </w:r>
      <w:r w:rsidRPr="00EA5606">
        <w:rPr>
          <w:color w:val="auto"/>
        </w:rPr>
        <w:t xml:space="preserve">350-550 </w:t>
      </w:r>
      <w:r w:rsidRPr="00EA5606">
        <w:rPr>
          <w:color w:val="auto"/>
        </w:rPr>
        <w:tab/>
      </w:r>
    </w:p>
    <w:p w:rsidR="00085270" w:rsidRPr="00EA5606" w:rsidRDefault="00085270" w:rsidP="00085270">
      <w:pPr>
        <w:pStyle w:val="Default"/>
        <w:tabs>
          <w:tab w:val="left" w:pos="3239"/>
          <w:tab w:val="left" w:pos="5651"/>
        </w:tabs>
        <w:spacing w:line="360" w:lineRule="auto"/>
        <w:ind w:left="180"/>
        <w:jc w:val="both"/>
        <w:rPr>
          <w:color w:val="auto"/>
        </w:rPr>
      </w:pPr>
      <w:r w:rsidRPr="00EA5606">
        <w:rPr>
          <w:bCs/>
          <w:color w:val="auto"/>
        </w:rPr>
        <w:t>Maturity days                  ------------------------------</w:t>
      </w:r>
      <w:r w:rsidRPr="00EA5606">
        <w:rPr>
          <w:color w:val="auto"/>
        </w:rPr>
        <w:t xml:space="preserve">110-130 </w:t>
      </w:r>
    </w:p>
    <w:p w:rsidR="00085270" w:rsidRPr="00EA5606" w:rsidRDefault="00085270" w:rsidP="00085270">
      <w:pPr>
        <w:pStyle w:val="Default"/>
        <w:spacing w:line="360" w:lineRule="auto"/>
        <w:jc w:val="both"/>
        <w:rPr>
          <w:color w:val="auto"/>
        </w:rPr>
      </w:pPr>
      <w:r w:rsidRPr="00EA5606">
        <w:rPr>
          <w:bCs/>
          <w:color w:val="auto"/>
        </w:rPr>
        <w:t xml:space="preserve">   Yield (Qt/ha) </w:t>
      </w:r>
    </w:p>
    <w:p w:rsidR="00085270" w:rsidRPr="00EA5606" w:rsidRDefault="00085270" w:rsidP="00085270">
      <w:pPr>
        <w:pStyle w:val="Default"/>
        <w:tabs>
          <w:tab w:val="left" w:pos="1724"/>
          <w:tab w:val="left" w:pos="2621"/>
          <w:tab w:val="left" w:pos="3518"/>
          <w:tab w:val="left" w:pos="4415"/>
          <w:tab w:val="left" w:pos="5312"/>
          <w:tab w:val="left" w:pos="6209"/>
        </w:tabs>
        <w:spacing w:line="360" w:lineRule="auto"/>
        <w:ind w:left="180"/>
        <w:jc w:val="both"/>
        <w:rPr>
          <w:color w:val="auto"/>
        </w:rPr>
      </w:pPr>
      <w:r w:rsidRPr="00EA5606">
        <w:rPr>
          <w:bCs/>
          <w:color w:val="auto"/>
        </w:rPr>
        <w:t xml:space="preserve">       On- research station</w:t>
      </w:r>
      <w:r w:rsidRPr="00EA5606">
        <w:rPr>
          <w:color w:val="auto"/>
        </w:rPr>
        <w:t xml:space="preserve">     </w:t>
      </w:r>
      <w:r w:rsidRPr="00EA5606">
        <w:rPr>
          <w:bCs/>
          <w:color w:val="auto"/>
        </w:rPr>
        <w:t>---------------------------</w:t>
      </w:r>
      <w:r w:rsidRPr="00EA5606">
        <w:rPr>
          <w:color w:val="auto"/>
        </w:rPr>
        <w:t>350</w:t>
      </w:r>
    </w:p>
    <w:p w:rsidR="00085270" w:rsidRPr="00EA5606" w:rsidRDefault="00085270" w:rsidP="00085270">
      <w:pPr>
        <w:pStyle w:val="Default"/>
        <w:tabs>
          <w:tab w:val="left" w:pos="2636"/>
          <w:tab w:val="left" w:pos="4445"/>
          <w:tab w:val="left" w:pos="6254"/>
        </w:tabs>
        <w:spacing w:line="360" w:lineRule="auto"/>
        <w:ind w:left="180"/>
        <w:jc w:val="both"/>
        <w:rPr>
          <w:color w:val="auto"/>
        </w:rPr>
      </w:pPr>
      <w:r w:rsidRPr="00EA5606">
        <w:rPr>
          <w:bCs/>
          <w:color w:val="auto"/>
        </w:rPr>
        <w:t xml:space="preserve">        On-farm</w:t>
      </w:r>
      <w:r w:rsidRPr="00EA5606">
        <w:rPr>
          <w:color w:val="auto"/>
        </w:rPr>
        <w:tab/>
      </w:r>
      <w:r w:rsidRPr="00EA5606">
        <w:rPr>
          <w:bCs/>
          <w:color w:val="auto"/>
        </w:rPr>
        <w:t>-----------------------------</w:t>
      </w:r>
      <w:r w:rsidRPr="00EA5606">
        <w:rPr>
          <w:color w:val="auto"/>
        </w:rPr>
        <w:t xml:space="preserve">150-230                              </w:t>
      </w:r>
    </w:p>
    <w:p w:rsidR="00085270" w:rsidRPr="00EA5606" w:rsidRDefault="00085270" w:rsidP="00085270">
      <w:pPr>
        <w:pStyle w:val="Default"/>
        <w:tabs>
          <w:tab w:val="left" w:pos="2636"/>
          <w:tab w:val="left" w:pos="4445"/>
          <w:tab w:val="left" w:pos="6254"/>
        </w:tabs>
        <w:spacing w:line="360" w:lineRule="auto"/>
        <w:ind w:left="180"/>
        <w:jc w:val="both"/>
        <w:rPr>
          <w:color w:val="auto"/>
        </w:rPr>
      </w:pPr>
      <w:r w:rsidRPr="00EA5606">
        <w:rPr>
          <w:color w:val="auto"/>
        </w:rPr>
        <w:t xml:space="preserve">        Farmer                  </w:t>
      </w:r>
      <w:r w:rsidRPr="00EA5606">
        <w:rPr>
          <w:bCs/>
          <w:color w:val="auto"/>
        </w:rPr>
        <w:t>--------------------------------</w:t>
      </w:r>
      <w:r w:rsidRPr="00EA5606">
        <w:rPr>
          <w:color w:val="auto"/>
        </w:rPr>
        <w:t xml:space="preserve">90-150 </w:t>
      </w:r>
    </w:p>
    <w:p w:rsidR="00085270" w:rsidRPr="00EA5606" w:rsidRDefault="00085270" w:rsidP="00085270">
      <w:pPr>
        <w:pStyle w:val="Default"/>
        <w:numPr>
          <w:ilvl w:val="0"/>
          <w:numId w:val="9"/>
        </w:numPr>
        <w:tabs>
          <w:tab w:val="left" w:pos="2636"/>
          <w:tab w:val="left" w:pos="4445"/>
          <w:tab w:val="left" w:pos="6254"/>
        </w:tabs>
        <w:spacing w:line="360" w:lineRule="auto"/>
        <w:jc w:val="both"/>
        <w:rPr>
          <w:b/>
          <w:color w:val="auto"/>
        </w:rPr>
      </w:pPr>
      <w:r w:rsidRPr="00EA5606">
        <w:rPr>
          <w:b/>
          <w:color w:val="auto"/>
        </w:rPr>
        <w:t>Bombay red</w:t>
      </w:r>
    </w:p>
    <w:p w:rsidR="00085270" w:rsidRPr="00EA5606" w:rsidRDefault="00085270" w:rsidP="00085270">
      <w:pPr>
        <w:pStyle w:val="Default"/>
        <w:tabs>
          <w:tab w:val="left" w:pos="3239"/>
          <w:tab w:val="left" w:pos="5651"/>
        </w:tabs>
        <w:spacing w:line="360" w:lineRule="auto"/>
        <w:ind w:left="180"/>
        <w:jc w:val="both"/>
        <w:rPr>
          <w:color w:val="auto"/>
        </w:rPr>
      </w:pPr>
      <w:r w:rsidRPr="00EA5606">
        <w:rPr>
          <w:bCs/>
          <w:color w:val="auto"/>
        </w:rPr>
        <w:t>Altitude (m)                                      -----------------</w:t>
      </w:r>
      <w:r w:rsidRPr="00EA5606">
        <w:rPr>
          <w:color w:val="auto"/>
        </w:rPr>
        <w:t xml:space="preserve">700-200 </w:t>
      </w:r>
      <w:r w:rsidRPr="00EA5606">
        <w:rPr>
          <w:color w:val="auto"/>
        </w:rPr>
        <w:tab/>
      </w:r>
    </w:p>
    <w:p w:rsidR="00085270" w:rsidRPr="00EA5606" w:rsidRDefault="00085270" w:rsidP="00085270">
      <w:pPr>
        <w:pStyle w:val="Default"/>
        <w:tabs>
          <w:tab w:val="left" w:pos="3239"/>
          <w:tab w:val="left" w:pos="5651"/>
        </w:tabs>
        <w:spacing w:line="360" w:lineRule="auto"/>
        <w:ind w:left="180"/>
        <w:jc w:val="both"/>
        <w:rPr>
          <w:color w:val="auto"/>
        </w:rPr>
      </w:pPr>
      <w:r w:rsidRPr="00EA5606">
        <w:rPr>
          <w:bCs/>
          <w:color w:val="auto"/>
        </w:rPr>
        <w:t>Water requirement (mm)                   ----------------</w:t>
      </w:r>
      <w:r w:rsidRPr="00EA5606">
        <w:rPr>
          <w:color w:val="auto"/>
        </w:rPr>
        <w:t>350-550</w:t>
      </w:r>
      <w:r w:rsidRPr="00EA5606">
        <w:rPr>
          <w:color w:val="auto"/>
        </w:rPr>
        <w:tab/>
      </w:r>
    </w:p>
    <w:p w:rsidR="00085270" w:rsidRPr="00EA5606" w:rsidRDefault="00085270" w:rsidP="00085270">
      <w:pPr>
        <w:pStyle w:val="Default"/>
        <w:tabs>
          <w:tab w:val="left" w:pos="3239"/>
          <w:tab w:val="left" w:pos="5651"/>
        </w:tabs>
        <w:spacing w:line="360" w:lineRule="auto"/>
        <w:ind w:left="180"/>
        <w:jc w:val="both"/>
        <w:rPr>
          <w:color w:val="auto"/>
        </w:rPr>
      </w:pPr>
      <w:r w:rsidRPr="00EA5606">
        <w:rPr>
          <w:bCs/>
          <w:color w:val="auto"/>
        </w:rPr>
        <w:t xml:space="preserve">Maturity days                      </w:t>
      </w:r>
      <w:r w:rsidRPr="00EA5606">
        <w:rPr>
          <w:color w:val="auto"/>
        </w:rPr>
        <w:t xml:space="preserve">            </w:t>
      </w:r>
      <w:r w:rsidRPr="00EA5606">
        <w:rPr>
          <w:bCs/>
          <w:color w:val="auto"/>
        </w:rPr>
        <w:t>------------------</w:t>
      </w:r>
      <w:r w:rsidRPr="00EA5606">
        <w:rPr>
          <w:color w:val="auto"/>
        </w:rPr>
        <w:t xml:space="preserve">110-120 </w:t>
      </w:r>
    </w:p>
    <w:p w:rsidR="00085270" w:rsidRPr="00EA5606" w:rsidRDefault="00085270" w:rsidP="00085270">
      <w:pPr>
        <w:pStyle w:val="Default"/>
        <w:spacing w:line="360" w:lineRule="auto"/>
        <w:jc w:val="both"/>
        <w:rPr>
          <w:color w:val="auto"/>
        </w:rPr>
      </w:pPr>
      <w:r w:rsidRPr="00EA5606">
        <w:rPr>
          <w:bCs/>
          <w:color w:val="auto"/>
        </w:rPr>
        <w:t xml:space="preserve">   Yield (Qt/ha) </w:t>
      </w:r>
    </w:p>
    <w:p w:rsidR="00085270" w:rsidRPr="00EA5606" w:rsidRDefault="00085270" w:rsidP="00085270">
      <w:pPr>
        <w:pStyle w:val="Default"/>
        <w:tabs>
          <w:tab w:val="left" w:pos="1724"/>
          <w:tab w:val="left" w:pos="2621"/>
          <w:tab w:val="left" w:pos="3518"/>
          <w:tab w:val="left" w:pos="4415"/>
          <w:tab w:val="left" w:pos="5312"/>
          <w:tab w:val="left" w:pos="6209"/>
        </w:tabs>
        <w:spacing w:line="360" w:lineRule="auto"/>
        <w:ind w:left="180"/>
        <w:jc w:val="both"/>
        <w:rPr>
          <w:color w:val="auto"/>
        </w:rPr>
      </w:pPr>
      <w:r w:rsidRPr="00EA5606">
        <w:rPr>
          <w:bCs/>
          <w:color w:val="auto"/>
        </w:rPr>
        <w:t xml:space="preserve">       On- research station</w:t>
      </w:r>
      <w:r w:rsidRPr="00EA5606">
        <w:rPr>
          <w:color w:val="auto"/>
        </w:rPr>
        <w:t xml:space="preserve">    </w:t>
      </w:r>
      <w:r w:rsidRPr="00EA5606">
        <w:rPr>
          <w:bCs/>
          <w:color w:val="auto"/>
        </w:rPr>
        <w:t>----------------------------</w:t>
      </w:r>
      <w:r w:rsidRPr="00EA5606">
        <w:rPr>
          <w:color w:val="auto"/>
        </w:rPr>
        <w:t xml:space="preserve">300                          </w:t>
      </w:r>
    </w:p>
    <w:p w:rsidR="00085270" w:rsidRPr="00EA5606" w:rsidRDefault="00085270" w:rsidP="00085270">
      <w:pPr>
        <w:pStyle w:val="Default"/>
        <w:tabs>
          <w:tab w:val="left" w:pos="2636"/>
          <w:tab w:val="left" w:pos="4445"/>
          <w:tab w:val="left" w:pos="6254"/>
        </w:tabs>
        <w:spacing w:line="360" w:lineRule="auto"/>
        <w:ind w:left="180"/>
        <w:jc w:val="both"/>
        <w:rPr>
          <w:color w:val="auto"/>
        </w:rPr>
      </w:pPr>
      <w:r w:rsidRPr="00EA5606">
        <w:rPr>
          <w:bCs/>
          <w:color w:val="auto"/>
        </w:rPr>
        <w:t xml:space="preserve">        On-farm</w:t>
      </w:r>
      <w:r w:rsidRPr="00EA5606">
        <w:rPr>
          <w:color w:val="auto"/>
        </w:rPr>
        <w:tab/>
      </w:r>
      <w:r w:rsidRPr="00EA5606">
        <w:rPr>
          <w:bCs/>
          <w:color w:val="auto"/>
        </w:rPr>
        <w:t>------------------------------</w:t>
      </w:r>
      <w:r w:rsidRPr="00EA5606">
        <w:rPr>
          <w:color w:val="auto"/>
        </w:rPr>
        <w:t xml:space="preserve">150-200   </w:t>
      </w:r>
    </w:p>
    <w:p w:rsidR="00085270" w:rsidRPr="00EA5606" w:rsidRDefault="00085270" w:rsidP="00085270">
      <w:pPr>
        <w:pStyle w:val="Default"/>
        <w:tabs>
          <w:tab w:val="left" w:pos="2636"/>
          <w:tab w:val="left" w:pos="4445"/>
          <w:tab w:val="left" w:pos="6254"/>
        </w:tabs>
        <w:spacing w:line="360" w:lineRule="auto"/>
        <w:ind w:left="180"/>
        <w:jc w:val="both"/>
        <w:rPr>
          <w:color w:val="auto"/>
        </w:rPr>
      </w:pPr>
      <w:r w:rsidRPr="00EA5606">
        <w:rPr>
          <w:color w:val="auto"/>
        </w:rPr>
        <w:t xml:space="preserve">         Farmer                  </w:t>
      </w:r>
      <w:r w:rsidRPr="00EA5606">
        <w:rPr>
          <w:bCs/>
          <w:color w:val="auto"/>
        </w:rPr>
        <w:t>-------------------------------</w:t>
      </w:r>
      <w:r w:rsidRPr="00EA5606">
        <w:rPr>
          <w:color w:val="auto"/>
        </w:rPr>
        <w:t xml:space="preserve">130-160 </w:t>
      </w:r>
    </w:p>
    <w:p w:rsidR="00085270" w:rsidRPr="00EA5606" w:rsidRDefault="00085270" w:rsidP="00C9210B">
      <w:pPr>
        <w:pStyle w:val="Heading3"/>
        <w:rPr>
          <w:rFonts w:ascii="Times New Roman" w:eastAsiaTheme="minorHAnsi" w:hAnsi="Times New Roman"/>
          <w:color w:val="auto"/>
        </w:rPr>
      </w:pPr>
      <w:bookmarkStart w:id="731" w:name="_Toc506802915"/>
      <w:bookmarkStart w:id="732" w:name="_Toc532464486"/>
      <w:r w:rsidRPr="00EA5606">
        <w:rPr>
          <w:rFonts w:ascii="Times New Roman" w:eastAsiaTheme="minorHAnsi" w:hAnsi="Times New Roman"/>
          <w:color w:val="auto"/>
        </w:rPr>
        <w:t>5. Tomato</w:t>
      </w:r>
      <w:bookmarkEnd w:id="731"/>
      <w:bookmarkEnd w:id="732"/>
    </w:p>
    <w:p w:rsidR="000E2252" w:rsidRPr="00EA5606" w:rsidRDefault="000E2252" w:rsidP="000E2252"/>
    <w:p w:rsidR="00085270" w:rsidRPr="00EA5606" w:rsidRDefault="00085270" w:rsidP="00C9210B">
      <w:pPr>
        <w:outlineLvl w:val="0"/>
      </w:pPr>
      <w:bookmarkStart w:id="733" w:name="_Toc532464487"/>
      <w:r w:rsidRPr="00EA5606">
        <w:rPr>
          <w:b/>
        </w:rPr>
        <w:t>Variety</w:t>
      </w:r>
      <w:r w:rsidRPr="00EA5606">
        <w:t xml:space="preserve"> Marglobe</w:t>
      </w:r>
      <w:bookmarkEnd w:id="733"/>
    </w:p>
    <w:p w:rsidR="00085270" w:rsidRPr="00EA5606" w:rsidRDefault="00085270" w:rsidP="00085270"/>
    <w:p w:rsidR="00085270" w:rsidRPr="00EA5606" w:rsidRDefault="00085270" w:rsidP="00C9210B">
      <w:pPr>
        <w:outlineLvl w:val="0"/>
      </w:pPr>
      <w:bookmarkStart w:id="734" w:name="_Toc532464488"/>
      <w:r w:rsidRPr="00EA5606">
        <w:t>Altitude (m) ---------------------------------------------700-1800</w:t>
      </w:r>
      <w:bookmarkEnd w:id="734"/>
      <w:r w:rsidRPr="00EA5606">
        <w:t xml:space="preserve"> </w:t>
      </w:r>
    </w:p>
    <w:p w:rsidR="00085270" w:rsidRPr="00EA5606" w:rsidRDefault="00085270" w:rsidP="00555832"/>
    <w:p w:rsidR="00085270" w:rsidRPr="00EA5606" w:rsidRDefault="00085270" w:rsidP="00C9210B">
      <w:pPr>
        <w:spacing w:line="360" w:lineRule="auto"/>
        <w:outlineLvl w:val="0"/>
      </w:pPr>
      <w:bookmarkStart w:id="735" w:name="_Toc532464489"/>
      <w:r w:rsidRPr="00EA5606">
        <w:rPr>
          <w:bCs/>
        </w:rPr>
        <w:t>Water requirement</w:t>
      </w:r>
      <w:r w:rsidRPr="00EA5606">
        <w:t xml:space="preserve"> (mm)</w:t>
      </w:r>
      <w:r w:rsidRPr="00EA5606">
        <w:rPr>
          <w:bCs/>
        </w:rPr>
        <w:t xml:space="preserve"> ------------------------------</w:t>
      </w:r>
      <w:r w:rsidRPr="00EA5606">
        <w:t>400-600</w:t>
      </w:r>
      <w:bookmarkEnd w:id="735"/>
      <w:r w:rsidRPr="00EA5606">
        <w:tab/>
      </w:r>
    </w:p>
    <w:p w:rsidR="00085270" w:rsidRPr="00EA5606" w:rsidRDefault="00085270" w:rsidP="00555832">
      <w:pPr>
        <w:spacing w:line="360" w:lineRule="auto"/>
      </w:pPr>
      <w:r w:rsidRPr="00EA5606">
        <w:t xml:space="preserve">Maturity days </w:t>
      </w:r>
      <w:r w:rsidRPr="00EA5606">
        <w:rPr>
          <w:bCs/>
        </w:rPr>
        <w:t>-------------------------------------------</w:t>
      </w:r>
      <w:r w:rsidRPr="00EA5606">
        <w:t xml:space="preserve">100-110 </w:t>
      </w:r>
    </w:p>
    <w:p w:rsidR="00085270" w:rsidRPr="00EA5606" w:rsidRDefault="00085270" w:rsidP="00555832">
      <w:pPr>
        <w:pStyle w:val="Default"/>
        <w:spacing w:line="360" w:lineRule="auto"/>
        <w:jc w:val="both"/>
        <w:rPr>
          <w:color w:val="auto"/>
        </w:rPr>
      </w:pPr>
      <w:r w:rsidRPr="00EA5606">
        <w:rPr>
          <w:bCs/>
          <w:color w:val="auto"/>
        </w:rPr>
        <w:t xml:space="preserve">Yield (Qt/ha) </w:t>
      </w:r>
    </w:p>
    <w:p w:rsidR="00085270" w:rsidRPr="00EA5606" w:rsidRDefault="00085270" w:rsidP="00085270">
      <w:pPr>
        <w:pStyle w:val="Default"/>
        <w:spacing w:line="360" w:lineRule="auto"/>
        <w:rPr>
          <w:color w:val="auto"/>
        </w:rPr>
      </w:pPr>
      <w:r w:rsidRPr="00EA5606">
        <w:rPr>
          <w:bCs/>
          <w:color w:val="auto"/>
        </w:rPr>
        <w:t xml:space="preserve">              On research station</w:t>
      </w:r>
      <w:r w:rsidRPr="00EA5606">
        <w:rPr>
          <w:color w:val="auto"/>
        </w:rPr>
        <w:t xml:space="preserve">        </w:t>
      </w:r>
      <w:r w:rsidRPr="00EA5606">
        <w:rPr>
          <w:bCs/>
          <w:color w:val="auto"/>
        </w:rPr>
        <w:t xml:space="preserve"> --------------------</w:t>
      </w:r>
      <w:r w:rsidRPr="00EA5606">
        <w:rPr>
          <w:color w:val="auto"/>
        </w:rPr>
        <w:t xml:space="preserve">320 </w:t>
      </w:r>
      <w:r w:rsidRPr="00EA5606">
        <w:rPr>
          <w:color w:val="auto"/>
        </w:rPr>
        <w:tab/>
      </w:r>
    </w:p>
    <w:p w:rsidR="00085270" w:rsidRPr="00EA5606" w:rsidRDefault="00085270" w:rsidP="00085270">
      <w:pPr>
        <w:tabs>
          <w:tab w:val="left" w:pos="2969"/>
          <w:tab w:val="left" w:pos="4280"/>
          <w:tab w:val="left" w:pos="5591"/>
          <w:tab w:val="left" w:pos="6902"/>
          <w:tab w:val="left" w:pos="8213"/>
          <w:tab w:val="left" w:pos="9524"/>
        </w:tabs>
        <w:autoSpaceDE w:val="0"/>
        <w:autoSpaceDN w:val="0"/>
        <w:adjustRightInd w:val="0"/>
        <w:spacing w:line="360" w:lineRule="auto"/>
        <w:rPr>
          <w:rFonts w:eastAsiaTheme="minorHAnsi"/>
        </w:rPr>
      </w:pPr>
      <w:r w:rsidRPr="00EA5606">
        <w:rPr>
          <w:bCs/>
        </w:rPr>
        <w:t xml:space="preserve">              On-farm ---------------------------------------</w:t>
      </w:r>
      <w:r w:rsidRPr="00EA5606">
        <w:rPr>
          <w:rFonts w:eastAsiaTheme="minorHAnsi"/>
        </w:rPr>
        <w:t>-120-170</w:t>
      </w:r>
    </w:p>
    <w:p w:rsidR="00085270" w:rsidRPr="00EA5606" w:rsidRDefault="00085270" w:rsidP="00555832">
      <w:r w:rsidRPr="00EA5606">
        <w:t>Variety Malka Shola</w:t>
      </w:r>
    </w:p>
    <w:p w:rsidR="00085270" w:rsidRPr="00EA5606" w:rsidRDefault="00085270" w:rsidP="00555832"/>
    <w:p w:rsidR="00085270" w:rsidRPr="00EA5606" w:rsidRDefault="00085270" w:rsidP="00C9210B">
      <w:pPr>
        <w:outlineLvl w:val="0"/>
        <w:rPr>
          <w:rFonts w:eastAsiaTheme="minorHAnsi"/>
          <w:bCs/>
        </w:rPr>
      </w:pPr>
      <w:bookmarkStart w:id="736" w:name="_Toc532464490"/>
      <w:r w:rsidRPr="00EA5606">
        <w:t>Altitude (m) ---------------------------------------------700-2000</w:t>
      </w:r>
      <w:bookmarkEnd w:id="736"/>
    </w:p>
    <w:p w:rsidR="00085270" w:rsidRPr="00EA5606" w:rsidRDefault="00085270" w:rsidP="00555832">
      <w:pPr>
        <w:rPr>
          <w:rFonts w:eastAsiaTheme="minorHAnsi"/>
          <w:bCs/>
        </w:rPr>
      </w:pPr>
      <w:r w:rsidRPr="00EA5606">
        <w:rPr>
          <w:rFonts w:eastAsiaTheme="minorHAnsi"/>
          <w:bCs/>
        </w:rPr>
        <w:t xml:space="preserve"> </w:t>
      </w:r>
    </w:p>
    <w:p w:rsidR="00085270" w:rsidRPr="00EA5606" w:rsidRDefault="00085270" w:rsidP="00C9210B">
      <w:pPr>
        <w:spacing w:line="360" w:lineRule="auto"/>
        <w:outlineLvl w:val="0"/>
      </w:pPr>
      <w:bookmarkStart w:id="737" w:name="_Toc532464491"/>
      <w:r w:rsidRPr="00EA5606">
        <w:rPr>
          <w:bCs/>
        </w:rPr>
        <w:t>Water requirement</w:t>
      </w:r>
      <w:r w:rsidRPr="00EA5606">
        <w:t xml:space="preserve"> (mm)</w:t>
      </w:r>
      <w:r w:rsidRPr="00EA5606">
        <w:rPr>
          <w:bCs/>
        </w:rPr>
        <w:t xml:space="preserve"> ------------------------------</w:t>
      </w:r>
      <w:r w:rsidRPr="00EA5606">
        <w:t>400-600</w:t>
      </w:r>
      <w:bookmarkEnd w:id="737"/>
      <w:r w:rsidRPr="00EA5606">
        <w:tab/>
      </w:r>
    </w:p>
    <w:p w:rsidR="00085270" w:rsidRPr="00EA5606" w:rsidRDefault="00085270" w:rsidP="00555832">
      <w:pPr>
        <w:spacing w:line="360" w:lineRule="auto"/>
      </w:pPr>
      <w:r w:rsidRPr="00EA5606">
        <w:t xml:space="preserve">Maturity days </w:t>
      </w:r>
      <w:r w:rsidRPr="00EA5606">
        <w:rPr>
          <w:bCs/>
        </w:rPr>
        <w:t>-------------------------------------------</w:t>
      </w:r>
      <w:r w:rsidRPr="00EA5606">
        <w:t xml:space="preserve">100-120 </w:t>
      </w:r>
    </w:p>
    <w:p w:rsidR="00085270" w:rsidRPr="00EA5606" w:rsidRDefault="00085270" w:rsidP="00555832">
      <w:pPr>
        <w:pStyle w:val="Default"/>
        <w:spacing w:line="360" w:lineRule="auto"/>
        <w:jc w:val="both"/>
        <w:rPr>
          <w:color w:val="auto"/>
        </w:rPr>
      </w:pPr>
      <w:r w:rsidRPr="00EA5606">
        <w:rPr>
          <w:bCs/>
          <w:color w:val="auto"/>
        </w:rPr>
        <w:lastRenderedPageBreak/>
        <w:t xml:space="preserve">Yield (Qt/ha) </w:t>
      </w:r>
    </w:p>
    <w:p w:rsidR="00085270" w:rsidRPr="00EA5606" w:rsidRDefault="00085270" w:rsidP="00085270">
      <w:pPr>
        <w:pStyle w:val="Default"/>
        <w:spacing w:line="360" w:lineRule="auto"/>
        <w:rPr>
          <w:color w:val="auto"/>
        </w:rPr>
      </w:pPr>
      <w:r w:rsidRPr="00EA5606">
        <w:rPr>
          <w:bCs/>
          <w:color w:val="auto"/>
        </w:rPr>
        <w:t xml:space="preserve">              On research station</w:t>
      </w:r>
      <w:r w:rsidRPr="00EA5606">
        <w:rPr>
          <w:color w:val="auto"/>
        </w:rPr>
        <w:t xml:space="preserve">        </w:t>
      </w:r>
      <w:r w:rsidRPr="00EA5606">
        <w:rPr>
          <w:bCs/>
          <w:color w:val="auto"/>
        </w:rPr>
        <w:t xml:space="preserve"> --------------------</w:t>
      </w:r>
      <w:r w:rsidRPr="00EA5606">
        <w:rPr>
          <w:color w:val="auto"/>
        </w:rPr>
        <w:t xml:space="preserve">430 </w:t>
      </w:r>
      <w:r w:rsidRPr="00EA5606">
        <w:rPr>
          <w:color w:val="auto"/>
        </w:rPr>
        <w:tab/>
      </w:r>
    </w:p>
    <w:p w:rsidR="00085270" w:rsidRPr="00EA5606" w:rsidRDefault="00085270" w:rsidP="00085270">
      <w:pPr>
        <w:tabs>
          <w:tab w:val="left" w:pos="2969"/>
          <w:tab w:val="left" w:pos="4280"/>
          <w:tab w:val="left" w:pos="5591"/>
          <w:tab w:val="left" w:pos="6902"/>
          <w:tab w:val="left" w:pos="8213"/>
          <w:tab w:val="left" w:pos="9524"/>
        </w:tabs>
        <w:autoSpaceDE w:val="0"/>
        <w:autoSpaceDN w:val="0"/>
        <w:adjustRightInd w:val="0"/>
        <w:spacing w:line="360" w:lineRule="auto"/>
        <w:rPr>
          <w:rFonts w:eastAsiaTheme="minorHAnsi"/>
        </w:rPr>
      </w:pPr>
      <w:r w:rsidRPr="00EA5606">
        <w:rPr>
          <w:bCs/>
        </w:rPr>
        <w:t xml:space="preserve">              On-farm ---------------------------------------</w:t>
      </w:r>
      <w:r w:rsidRPr="00EA5606">
        <w:rPr>
          <w:rFonts w:eastAsiaTheme="minorHAnsi"/>
        </w:rPr>
        <w:t>-140-180</w:t>
      </w:r>
    </w:p>
    <w:p w:rsidR="00085270" w:rsidRPr="00EA5606" w:rsidRDefault="00085270" w:rsidP="00C9210B">
      <w:pPr>
        <w:pStyle w:val="Heading3"/>
        <w:rPr>
          <w:rFonts w:ascii="Times New Roman" w:hAnsi="Times New Roman"/>
          <w:color w:val="auto"/>
        </w:rPr>
      </w:pPr>
      <w:bookmarkStart w:id="738" w:name="_Toc506802916"/>
      <w:bookmarkStart w:id="739" w:name="_Toc532464492"/>
      <w:r w:rsidRPr="00EA5606">
        <w:rPr>
          <w:rFonts w:ascii="Times New Roman" w:hAnsi="Times New Roman"/>
          <w:color w:val="auto"/>
        </w:rPr>
        <w:t>6. Pepper</w:t>
      </w:r>
      <w:bookmarkEnd w:id="738"/>
      <w:bookmarkEnd w:id="739"/>
    </w:p>
    <w:p w:rsidR="00555832" w:rsidRPr="00EA5606" w:rsidRDefault="00555832" w:rsidP="00555832">
      <w:pPr>
        <w:jc w:val="both"/>
        <w:outlineLvl w:val="0"/>
        <w:rPr>
          <w:b/>
        </w:rPr>
      </w:pPr>
    </w:p>
    <w:p w:rsidR="00085270" w:rsidRPr="00EA5606" w:rsidRDefault="00085270" w:rsidP="00085270">
      <w:pPr>
        <w:spacing w:line="360" w:lineRule="auto"/>
        <w:jc w:val="both"/>
      </w:pPr>
      <w:r w:rsidRPr="00EA5606">
        <w:t>Hot pepper varieties recommended are Bako local and Marako Fana. However in the absence of improved varieties, it is also possible to use local varieties that are widely adaptable and with promising yield potential. The varietal characteristics of Bako local are red with thin skin, highly pungent and the size slightly less than Marako Fana. It is short maturing variety as compared to Marako Fana. But the variety Marako Fana characterized by deep red colour of the fruit, long fruit, and thick skin and pungent aswell. Due to thick skin this variety is particularly suited for processing plants of spices.</w:t>
      </w:r>
    </w:p>
    <w:p w:rsidR="00085270" w:rsidRPr="00EA5606" w:rsidRDefault="00085270" w:rsidP="00085270">
      <w:pPr>
        <w:jc w:val="both"/>
      </w:pPr>
    </w:p>
    <w:p w:rsidR="00085270" w:rsidRPr="00EA5606" w:rsidRDefault="00085270" w:rsidP="00C9210B">
      <w:pPr>
        <w:outlineLvl w:val="0"/>
        <w:rPr>
          <w:b/>
        </w:rPr>
      </w:pPr>
      <w:bookmarkStart w:id="740" w:name="_Toc400608954"/>
      <w:bookmarkStart w:id="741" w:name="_Toc532464493"/>
      <w:r w:rsidRPr="00EA5606">
        <w:rPr>
          <w:b/>
        </w:rPr>
        <w:t>Variety</w:t>
      </w:r>
      <w:bookmarkEnd w:id="740"/>
      <w:bookmarkEnd w:id="741"/>
      <w:r w:rsidRPr="00EA5606">
        <w:rPr>
          <w:b/>
        </w:rPr>
        <w:t xml:space="preserve"> </w:t>
      </w:r>
    </w:p>
    <w:p w:rsidR="00085270" w:rsidRPr="00EA5606" w:rsidRDefault="00085270" w:rsidP="00085270">
      <w:pPr>
        <w:rPr>
          <w:b/>
        </w:rPr>
      </w:pPr>
    </w:p>
    <w:p w:rsidR="00085270" w:rsidRPr="00EA5606" w:rsidRDefault="00085270" w:rsidP="00085270">
      <w:pPr>
        <w:pStyle w:val="Default"/>
        <w:numPr>
          <w:ilvl w:val="0"/>
          <w:numId w:val="9"/>
        </w:numPr>
        <w:spacing w:line="360" w:lineRule="auto"/>
        <w:jc w:val="both"/>
        <w:rPr>
          <w:b/>
          <w:color w:val="auto"/>
        </w:rPr>
      </w:pPr>
      <w:r w:rsidRPr="00EA5606">
        <w:rPr>
          <w:b/>
          <w:color w:val="auto"/>
        </w:rPr>
        <w:t>Mareko Fana</w:t>
      </w:r>
    </w:p>
    <w:p w:rsidR="00085270" w:rsidRPr="00EA5606" w:rsidRDefault="00085270" w:rsidP="00085270">
      <w:pPr>
        <w:pStyle w:val="Default"/>
        <w:spacing w:line="360" w:lineRule="auto"/>
        <w:jc w:val="both"/>
        <w:rPr>
          <w:color w:val="auto"/>
        </w:rPr>
      </w:pPr>
      <w:r w:rsidRPr="00EA5606">
        <w:rPr>
          <w:bCs/>
          <w:color w:val="auto"/>
        </w:rPr>
        <w:t xml:space="preserve">Altitude (m) ------------------------------------------- </w:t>
      </w:r>
      <w:r w:rsidRPr="00EA5606">
        <w:rPr>
          <w:color w:val="auto"/>
        </w:rPr>
        <w:t xml:space="preserve">1200-2100 </w:t>
      </w:r>
    </w:p>
    <w:p w:rsidR="00085270" w:rsidRPr="00EA5606" w:rsidRDefault="00085270" w:rsidP="00085270">
      <w:pPr>
        <w:pStyle w:val="Default"/>
        <w:spacing w:line="360" w:lineRule="auto"/>
        <w:jc w:val="both"/>
        <w:rPr>
          <w:color w:val="auto"/>
        </w:rPr>
      </w:pPr>
      <w:r w:rsidRPr="00EA5606">
        <w:rPr>
          <w:bCs/>
          <w:color w:val="auto"/>
        </w:rPr>
        <w:t xml:space="preserve">Water requirement (mm)    -------------------------- </w:t>
      </w:r>
      <w:r w:rsidRPr="00EA5606">
        <w:rPr>
          <w:color w:val="auto"/>
        </w:rPr>
        <w:t>600-900</w:t>
      </w:r>
    </w:p>
    <w:p w:rsidR="00085270" w:rsidRPr="00EA5606" w:rsidRDefault="00085270" w:rsidP="00085270">
      <w:pPr>
        <w:pStyle w:val="Default"/>
        <w:tabs>
          <w:tab w:val="left" w:pos="1676"/>
          <w:tab w:val="left" w:pos="2525"/>
          <w:tab w:val="left" w:pos="3374"/>
          <w:tab w:val="left" w:pos="4223"/>
        </w:tabs>
        <w:spacing w:line="360" w:lineRule="auto"/>
        <w:jc w:val="both"/>
        <w:rPr>
          <w:color w:val="auto"/>
        </w:rPr>
      </w:pPr>
      <w:r w:rsidRPr="00EA5606">
        <w:rPr>
          <w:bCs/>
          <w:color w:val="auto"/>
        </w:rPr>
        <w:t>Maturity days       --------------------------------------</w:t>
      </w:r>
      <w:r w:rsidRPr="00EA5606">
        <w:rPr>
          <w:color w:val="auto"/>
        </w:rPr>
        <w:t>120-135</w:t>
      </w:r>
    </w:p>
    <w:p w:rsidR="00085270" w:rsidRPr="00EA5606" w:rsidRDefault="00085270" w:rsidP="00085270">
      <w:pPr>
        <w:pStyle w:val="Default"/>
        <w:tabs>
          <w:tab w:val="left" w:pos="1676"/>
          <w:tab w:val="left" w:pos="2525"/>
          <w:tab w:val="left" w:pos="3374"/>
          <w:tab w:val="left" w:pos="4223"/>
        </w:tabs>
        <w:spacing w:line="360" w:lineRule="auto"/>
        <w:jc w:val="both"/>
        <w:rPr>
          <w:color w:val="auto"/>
        </w:rPr>
      </w:pPr>
      <w:r w:rsidRPr="00EA5606">
        <w:rPr>
          <w:color w:val="auto"/>
        </w:rPr>
        <w:t>Pod characteristics</w:t>
      </w:r>
      <w:r w:rsidRPr="00EA5606">
        <w:rPr>
          <w:bCs/>
          <w:color w:val="auto"/>
        </w:rPr>
        <w:t>--------------------------------------dark red pungent</w:t>
      </w:r>
    </w:p>
    <w:p w:rsidR="00085270" w:rsidRPr="00EA5606" w:rsidRDefault="00085270" w:rsidP="00085270">
      <w:pPr>
        <w:pStyle w:val="Default"/>
        <w:spacing w:line="360" w:lineRule="auto"/>
        <w:jc w:val="both"/>
        <w:rPr>
          <w:color w:val="auto"/>
        </w:rPr>
      </w:pPr>
      <w:r w:rsidRPr="00EA5606">
        <w:rPr>
          <w:bCs/>
          <w:color w:val="auto"/>
        </w:rPr>
        <w:t xml:space="preserve">Yield Qt/ha) </w:t>
      </w:r>
    </w:p>
    <w:p w:rsidR="00085270" w:rsidRPr="00EA5606" w:rsidRDefault="00085270" w:rsidP="00085270">
      <w:pPr>
        <w:pStyle w:val="Default"/>
        <w:spacing w:line="360" w:lineRule="auto"/>
        <w:jc w:val="both"/>
        <w:rPr>
          <w:color w:val="auto"/>
        </w:rPr>
      </w:pPr>
      <w:r w:rsidRPr="00EA5606">
        <w:rPr>
          <w:bCs/>
          <w:color w:val="auto"/>
        </w:rPr>
        <w:t xml:space="preserve">                On- research station          -----------------</w:t>
      </w:r>
      <w:r w:rsidRPr="00EA5606">
        <w:rPr>
          <w:color w:val="auto"/>
        </w:rPr>
        <w:t>15-25</w:t>
      </w:r>
    </w:p>
    <w:p w:rsidR="00085270" w:rsidRPr="00EA5606" w:rsidRDefault="00085270" w:rsidP="00085270">
      <w:pPr>
        <w:pStyle w:val="Default"/>
        <w:spacing w:line="360" w:lineRule="auto"/>
        <w:jc w:val="both"/>
        <w:rPr>
          <w:color w:val="auto"/>
        </w:rPr>
      </w:pPr>
      <w:r w:rsidRPr="00EA5606">
        <w:rPr>
          <w:bCs/>
          <w:color w:val="auto"/>
        </w:rPr>
        <w:t xml:space="preserve">                On-farm</w:t>
      </w:r>
      <w:r w:rsidRPr="00EA5606">
        <w:rPr>
          <w:color w:val="auto"/>
        </w:rPr>
        <w:t xml:space="preserve">           </w:t>
      </w:r>
      <w:r w:rsidRPr="00EA5606">
        <w:rPr>
          <w:bCs/>
          <w:color w:val="auto"/>
        </w:rPr>
        <w:t>------------------------------</w:t>
      </w:r>
      <w:r w:rsidRPr="00EA5606">
        <w:rPr>
          <w:color w:val="auto"/>
        </w:rPr>
        <w:t>9-11</w:t>
      </w:r>
    </w:p>
    <w:p w:rsidR="000E2252" w:rsidRPr="00EA5606" w:rsidRDefault="00085270" w:rsidP="00C9210B">
      <w:pPr>
        <w:pStyle w:val="Heading3"/>
        <w:rPr>
          <w:rFonts w:ascii="Times New Roman" w:eastAsia="MS Mincho" w:hAnsi="Times New Roman"/>
          <w:bCs w:val="0"/>
          <w:color w:val="auto"/>
        </w:rPr>
      </w:pPr>
      <w:bookmarkStart w:id="742" w:name="_Toc506802917"/>
      <w:bookmarkStart w:id="743" w:name="_Toc532464494"/>
      <w:r w:rsidRPr="00EA5606">
        <w:rPr>
          <w:rFonts w:ascii="Times New Roman" w:eastAsiaTheme="minorHAnsi" w:hAnsi="Times New Roman"/>
          <w:color w:val="auto"/>
        </w:rPr>
        <w:t>7. Head Cabbage</w:t>
      </w:r>
      <w:bookmarkEnd w:id="742"/>
      <w:bookmarkEnd w:id="743"/>
    </w:p>
    <w:p w:rsidR="00085270" w:rsidRPr="00EA5606" w:rsidRDefault="00085270" w:rsidP="000E2252">
      <w:pPr>
        <w:pStyle w:val="Heading3"/>
        <w:rPr>
          <w:rFonts w:ascii="Times New Roman" w:eastAsia="MS Mincho" w:hAnsi="Times New Roman"/>
          <w:bCs w:val="0"/>
          <w:color w:val="auto"/>
        </w:rPr>
      </w:pPr>
      <w:r w:rsidRPr="00EA5606">
        <w:rPr>
          <w:rFonts w:ascii="Times New Roman" w:eastAsia="MS Mincho" w:hAnsi="Times New Roman"/>
          <w:bCs w:val="0"/>
          <w:color w:val="auto"/>
        </w:rPr>
        <w:t xml:space="preserve"> </w:t>
      </w:r>
    </w:p>
    <w:p w:rsidR="00085270" w:rsidRPr="00EA5606" w:rsidRDefault="00085270" w:rsidP="00C9210B">
      <w:pPr>
        <w:outlineLvl w:val="0"/>
        <w:rPr>
          <w:b/>
        </w:rPr>
      </w:pPr>
      <w:bookmarkStart w:id="744" w:name="_Toc532464495"/>
      <w:r w:rsidRPr="00EA5606">
        <w:rPr>
          <w:b/>
        </w:rPr>
        <w:t>Variety</w:t>
      </w:r>
      <w:bookmarkEnd w:id="744"/>
      <w:r w:rsidRPr="00EA5606">
        <w:rPr>
          <w:b/>
        </w:rPr>
        <w:t xml:space="preserve"> </w:t>
      </w:r>
    </w:p>
    <w:p w:rsidR="00085270" w:rsidRPr="00EA5606" w:rsidRDefault="00085270" w:rsidP="00085270">
      <w:pPr>
        <w:rPr>
          <w:b/>
        </w:rPr>
      </w:pPr>
    </w:p>
    <w:p w:rsidR="00085270" w:rsidRPr="00EA5606" w:rsidRDefault="00085270" w:rsidP="00085270">
      <w:pPr>
        <w:pStyle w:val="ListParagraph"/>
        <w:numPr>
          <w:ilvl w:val="0"/>
          <w:numId w:val="9"/>
        </w:numPr>
        <w:spacing w:line="360" w:lineRule="auto"/>
        <w:jc w:val="both"/>
        <w:rPr>
          <w:b/>
        </w:rPr>
      </w:pPr>
      <w:r w:rsidRPr="00EA5606">
        <w:rPr>
          <w:b/>
        </w:rPr>
        <w:t>Copenhagen market</w:t>
      </w:r>
    </w:p>
    <w:p w:rsidR="00085270" w:rsidRPr="00EA5606" w:rsidRDefault="00085270" w:rsidP="00085270">
      <w:pPr>
        <w:spacing w:line="360" w:lineRule="auto"/>
        <w:jc w:val="both"/>
      </w:pPr>
      <w:r w:rsidRPr="00EA5606">
        <w:t>Characterized by roundhead, the leaves are dark green.</w:t>
      </w:r>
    </w:p>
    <w:p w:rsidR="00085270" w:rsidRPr="00EA5606" w:rsidRDefault="00085270" w:rsidP="00085270">
      <w:pPr>
        <w:tabs>
          <w:tab w:val="left" w:pos="1698"/>
          <w:tab w:val="left" w:pos="2914"/>
          <w:tab w:val="left" w:pos="4130"/>
          <w:tab w:val="left" w:pos="5346"/>
        </w:tabs>
        <w:autoSpaceDE w:val="0"/>
        <w:autoSpaceDN w:val="0"/>
        <w:adjustRightInd w:val="0"/>
        <w:spacing w:line="360" w:lineRule="auto"/>
        <w:ind w:left="180"/>
        <w:jc w:val="both"/>
      </w:pPr>
      <w:r w:rsidRPr="00EA5606">
        <w:rPr>
          <w:bCs/>
        </w:rPr>
        <w:t>Altitude (m)         -------------------------------------</w:t>
      </w:r>
      <w:r w:rsidRPr="00EA5606">
        <w:t xml:space="preserve">500-3000 </w:t>
      </w:r>
      <w:r w:rsidRPr="00EA5606">
        <w:tab/>
      </w:r>
    </w:p>
    <w:p w:rsidR="00085270" w:rsidRPr="00EA5606" w:rsidRDefault="00085270" w:rsidP="00085270">
      <w:pPr>
        <w:tabs>
          <w:tab w:val="left" w:pos="1698"/>
          <w:tab w:val="left" w:pos="2914"/>
          <w:tab w:val="left" w:pos="4130"/>
          <w:tab w:val="left" w:pos="5346"/>
        </w:tabs>
        <w:autoSpaceDE w:val="0"/>
        <w:autoSpaceDN w:val="0"/>
        <w:adjustRightInd w:val="0"/>
        <w:spacing w:line="360" w:lineRule="auto"/>
        <w:ind w:left="180"/>
        <w:jc w:val="both"/>
      </w:pPr>
      <w:r w:rsidRPr="00EA5606">
        <w:rPr>
          <w:bCs/>
        </w:rPr>
        <w:t>Water requirement (mm)    --------------------------</w:t>
      </w:r>
      <w:r w:rsidRPr="00EA5606">
        <w:t>380-500</w:t>
      </w:r>
      <w:r w:rsidRPr="00EA5606">
        <w:tab/>
      </w:r>
    </w:p>
    <w:p w:rsidR="00085270" w:rsidRPr="00EA5606" w:rsidRDefault="00085270" w:rsidP="00085270">
      <w:pPr>
        <w:tabs>
          <w:tab w:val="left" w:pos="1698"/>
          <w:tab w:val="left" w:pos="2914"/>
          <w:tab w:val="left" w:pos="4130"/>
          <w:tab w:val="left" w:pos="5346"/>
        </w:tabs>
        <w:autoSpaceDE w:val="0"/>
        <w:autoSpaceDN w:val="0"/>
        <w:adjustRightInd w:val="0"/>
        <w:spacing w:line="360" w:lineRule="auto"/>
        <w:ind w:left="180"/>
        <w:jc w:val="both"/>
      </w:pPr>
      <w:r w:rsidRPr="00EA5606">
        <w:rPr>
          <w:bCs/>
        </w:rPr>
        <w:t>Maturity days         -----------------------------------</w:t>
      </w:r>
      <w:r w:rsidRPr="00EA5606">
        <w:t xml:space="preserve">110 </w:t>
      </w:r>
      <w:r w:rsidRPr="00EA5606">
        <w:tab/>
      </w:r>
    </w:p>
    <w:p w:rsidR="00085270" w:rsidRPr="00EA5606" w:rsidRDefault="00085270" w:rsidP="00085270">
      <w:pPr>
        <w:pStyle w:val="Default"/>
        <w:spacing w:line="360" w:lineRule="auto"/>
        <w:jc w:val="both"/>
        <w:rPr>
          <w:color w:val="auto"/>
        </w:rPr>
      </w:pPr>
      <w:r w:rsidRPr="00EA5606">
        <w:rPr>
          <w:bCs/>
          <w:color w:val="auto"/>
        </w:rPr>
        <w:t xml:space="preserve">   Yield (Qt/ha) ------------------------------------------250-500</w:t>
      </w:r>
    </w:p>
    <w:p w:rsidR="00294659" w:rsidRDefault="00294659" w:rsidP="007162CB">
      <w:pPr>
        <w:pStyle w:val="Heading2"/>
        <w:sectPr w:rsidR="00294659" w:rsidSect="00B065B0">
          <w:pgSz w:w="12240" w:h="15840"/>
          <w:pgMar w:top="1296" w:right="1440" w:bottom="1354" w:left="1440" w:header="720" w:footer="792" w:gutter="0"/>
          <w:cols w:space="720"/>
          <w:docGrid w:linePitch="360"/>
        </w:sectPr>
      </w:pPr>
      <w:bookmarkStart w:id="745" w:name="_Toc379359493"/>
      <w:bookmarkStart w:id="746" w:name="_Toc400608955"/>
      <w:bookmarkStart w:id="747" w:name="_Toc429518746"/>
      <w:bookmarkStart w:id="748" w:name="_Toc506802921"/>
    </w:p>
    <w:p w:rsidR="00085270" w:rsidRPr="00EA5606" w:rsidRDefault="00085270" w:rsidP="007162CB">
      <w:pPr>
        <w:pStyle w:val="Heading2"/>
      </w:pPr>
      <w:bookmarkStart w:id="749" w:name="_Toc532464496"/>
      <w:r w:rsidRPr="00EA5606">
        <w:lastRenderedPageBreak/>
        <w:t>9.4 Irrigation Practice and Harvesting</w:t>
      </w:r>
      <w:bookmarkEnd w:id="745"/>
      <w:bookmarkEnd w:id="746"/>
      <w:bookmarkEnd w:id="747"/>
      <w:bookmarkEnd w:id="748"/>
      <w:bookmarkEnd w:id="749"/>
    </w:p>
    <w:p w:rsidR="00085270" w:rsidRPr="00EA5606" w:rsidRDefault="00085270" w:rsidP="00C9210B">
      <w:pPr>
        <w:pStyle w:val="Heading3"/>
        <w:rPr>
          <w:rFonts w:ascii="Times New Roman" w:hAnsi="Times New Roman"/>
          <w:color w:val="auto"/>
        </w:rPr>
      </w:pPr>
      <w:bookmarkStart w:id="750" w:name="_Toc379359494"/>
      <w:bookmarkStart w:id="751" w:name="_Toc400608956"/>
      <w:bookmarkStart w:id="752" w:name="_Toc429518747"/>
      <w:bookmarkStart w:id="753" w:name="_Toc506802922"/>
      <w:bookmarkStart w:id="754" w:name="_Toc532464497"/>
      <w:r w:rsidRPr="00EA5606">
        <w:rPr>
          <w:rFonts w:ascii="Times New Roman" w:hAnsi="Times New Roman"/>
          <w:color w:val="auto"/>
        </w:rPr>
        <w:t>9.4.1 Irrigation practice</w:t>
      </w:r>
      <w:bookmarkEnd w:id="750"/>
      <w:bookmarkEnd w:id="751"/>
      <w:bookmarkEnd w:id="752"/>
      <w:bookmarkEnd w:id="753"/>
      <w:bookmarkEnd w:id="754"/>
      <w:r w:rsidRPr="00EA5606">
        <w:rPr>
          <w:rFonts w:ascii="Times New Roman" w:hAnsi="Times New Roman"/>
          <w:color w:val="auto"/>
        </w:rPr>
        <w:t xml:space="preserve"> </w:t>
      </w:r>
    </w:p>
    <w:p w:rsidR="00085270" w:rsidRPr="00EA5606" w:rsidRDefault="00085270" w:rsidP="00085270"/>
    <w:p w:rsidR="00085270" w:rsidRPr="00EA5606" w:rsidRDefault="00085270" w:rsidP="00085270">
      <w:pPr>
        <w:spacing w:line="360" w:lineRule="auto"/>
        <w:jc w:val="both"/>
      </w:pPr>
      <w:r w:rsidRPr="00EA5606">
        <w:t>Irrigation is the artificial application of water to land or the purpose of raising crops. A crop requires a certain amount of water at some fixed time interval throughout its period of growth. If the water requirement of a crop is met by natural rainfall during the period of growth, there is no need of irrigation. But when there is in adequate and uneven distribution of rainfall, irrigation is necessary.</w:t>
      </w:r>
    </w:p>
    <w:p w:rsidR="00085270" w:rsidRPr="00EA5606" w:rsidRDefault="00085270" w:rsidP="00085270">
      <w:pPr>
        <w:jc w:val="both"/>
      </w:pPr>
    </w:p>
    <w:p w:rsidR="00085270" w:rsidRPr="00EA5606" w:rsidRDefault="00085270" w:rsidP="00085270">
      <w:pPr>
        <w:spacing w:line="360" w:lineRule="auto"/>
        <w:jc w:val="both"/>
      </w:pPr>
      <w:r w:rsidRPr="00EA5606">
        <w:t xml:space="preserve">For all the proposed crops, the irrigation method recommended is surface irrigation by furrow. </w:t>
      </w:r>
      <w:r w:rsidRPr="00EA5606">
        <w:rPr>
          <w:rFonts w:eastAsiaTheme="minorHAnsi"/>
        </w:rPr>
        <w:t>Furrow irrigation refers to irrigating land by constructing furrows between two rows of crops or alternately after every two rows of crops, particularly for narrow spaced row crops such as onions, cabbage and pepper. In contrast to basin and border irrigations, it involves only wetting part of the surface of the soil and water in the furrow moves laterally by capillaries to the un wetted areas below the ridge and also downward to wet the root zone soil. This reduces evaporation losses, improves aeration of the root zone, less puddling of the soil surface and permits earlier cultivation after irrigation</w:t>
      </w:r>
      <w:r w:rsidRPr="00EA5606">
        <w:rPr>
          <w:rFonts w:eastAsiaTheme="minorHAnsi"/>
          <w:sz w:val="20"/>
          <w:szCs w:val="20"/>
        </w:rPr>
        <w:t xml:space="preserve">. </w:t>
      </w:r>
      <w:r w:rsidRPr="00EA5606">
        <w:rPr>
          <w:rFonts w:eastAsiaTheme="minorHAnsi"/>
        </w:rPr>
        <w:t>Furrow irrigation adapts better than any other method to crops that are grown in rows with more than 30 cm spacing, such as vegetables, maize, groundnut, sugarcane, cotton, and potatoes. Fruit crops are also irrigated by furrow method. Crop types, farm equipment to be used and planting distances between plants are the factors that determine furrow size and shape.</w:t>
      </w:r>
      <w:r w:rsidRPr="00EA5606">
        <w:rPr>
          <w:rFonts w:eastAsiaTheme="minorHAnsi"/>
          <w:sz w:val="20"/>
          <w:szCs w:val="20"/>
        </w:rPr>
        <w:t xml:space="preserve"> </w:t>
      </w:r>
      <w:r w:rsidRPr="00EA5606">
        <w:rPr>
          <w:rFonts w:eastAsiaTheme="minorHAnsi"/>
        </w:rPr>
        <w:t>Contour furrow</w:t>
      </w:r>
      <w:r w:rsidRPr="00EA5606">
        <w:t xml:space="preserve"> with possible soil and water conservation measures such as level soil bund as an alternative conservation measure should be applied for those cultivated lands with a slope of 3-8%.</w:t>
      </w:r>
    </w:p>
    <w:p w:rsidR="00085270" w:rsidRPr="00EA5606" w:rsidRDefault="00085270" w:rsidP="00085270">
      <w:pPr>
        <w:jc w:val="both"/>
      </w:pPr>
    </w:p>
    <w:p w:rsidR="00085270" w:rsidRPr="00EA5606" w:rsidRDefault="00085270" w:rsidP="00085270">
      <w:pPr>
        <w:autoSpaceDE w:val="0"/>
        <w:autoSpaceDN w:val="0"/>
        <w:adjustRightInd w:val="0"/>
        <w:spacing w:line="360" w:lineRule="auto"/>
        <w:jc w:val="both"/>
      </w:pPr>
      <w:r w:rsidRPr="00EA5606">
        <w:t xml:space="preserve">The amount of irrigation water applied for the crops varies depending on the growth stages of crops, climatic conditions and soil types. Irrigation interval is recommended based on maximum rooting depth, readily available moisture of the soil, peak water requirement of the crop and allowable depletion of the crop. In principle, the interval between two irrigations should normally be the time taken by the crops to reduce the soil water from field capacity to the lowest level of optimum soil regime. </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spacing w:line="360" w:lineRule="auto"/>
        <w:jc w:val="both"/>
      </w:pPr>
      <w:r w:rsidRPr="00EA5606">
        <w:t>The interval between irrigations is given by:</w:t>
      </w:r>
    </w:p>
    <w:p w:rsidR="00085270" w:rsidRPr="00EA5606" w:rsidRDefault="00085270" w:rsidP="00085270">
      <w:pPr>
        <w:spacing w:line="360" w:lineRule="auto"/>
        <w:jc w:val="both"/>
      </w:pPr>
      <w:r w:rsidRPr="00EA5606">
        <w:t xml:space="preserve">                       i = d/ETc</w:t>
      </w:r>
    </w:p>
    <w:p w:rsidR="00085270" w:rsidRPr="00EA5606" w:rsidRDefault="00085270" w:rsidP="00085270">
      <w:pPr>
        <w:spacing w:line="360" w:lineRule="auto"/>
        <w:jc w:val="both"/>
      </w:pPr>
      <w:r w:rsidRPr="00EA5606">
        <w:lastRenderedPageBreak/>
        <w:t xml:space="preserve">                       d= p*D*Sa </w:t>
      </w:r>
    </w:p>
    <w:p w:rsidR="00085270" w:rsidRPr="00EA5606" w:rsidRDefault="00085270" w:rsidP="00085270">
      <w:pPr>
        <w:spacing w:line="360" w:lineRule="auto"/>
        <w:jc w:val="both"/>
      </w:pPr>
      <w:r w:rsidRPr="00EA5606">
        <w:t>Where; i= irrigation interval (days)</w:t>
      </w:r>
    </w:p>
    <w:p w:rsidR="00085270" w:rsidRPr="00EA5606" w:rsidRDefault="00085270" w:rsidP="00085270">
      <w:pPr>
        <w:spacing w:line="360" w:lineRule="auto"/>
        <w:jc w:val="both"/>
      </w:pPr>
      <w:r w:rsidRPr="00EA5606">
        <w:t xml:space="preserve">             d= irrigation depth (mm)</w:t>
      </w:r>
    </w:p>
    <w:p w:rsidR="00085270" w:rsidRPr="00EA5606" w:rsidRDefault="00085270" w:rsidP="00085270">
      <w:pPr>
        <w:spacing w:line="360" w:lineRule="auto"/>
        <w:jc w:val="both"/>
      </w:pPr>
      <w:r w:rsidRPr="00EA5606">
        <w:t xml:space="preserve">             ETc= crop water use (mm/day)</w:t>
      </w:r>
    </w:p>
    <w:p w:rsidR="00085270" w:rsidRPr="00EA5606" w:rsidRDefault="00085270" w:rsidP="00085270">
      <w:pPr>
        <w:spacing w:line="360" w:lineRule="auto"/>
        <w:jc w:val="both"/>
      </w:pPr>
      <w:r w:rsidRPr="00EA5606">
        <w:t xml:space="preserve">             p= allowable depletion (fraction)</w:t>
      </w:r>
    </w:p>
    <w:p w:rsidR="00085270" w:rsidRPr="00EA5606" w:rsidRDefault="00085270" w:rsidP="00085270">
      <w:pPr>
        <w:spacing w:line="360" w:lineRule="auto"/>
        <w:jc w:val="both"/>
      </w:pPr>
      <w:r w:rsidRPr="00EA5606">
        <w:t xml:space="preserve">             D = root depth</w:t>
      </w:r>
    </w:p>
    <w:p w:rsidR="00085270" w:rsidRPr="00EA5606" w:rsidRDefault="00085270" w:rsidP="00085270">
      <w:pPr>
        <w:jc w:val="both"/>
      </w:pPr>
      <w:r w:rsidRPr="00EA5606">
        <w:t xml:space="preserve">            Sa= available water capacity (mm/m)</w:t>
      </w:r>
    </w:p>
    <w:p w:rsidR="00085270" w:rsidRPr="00EA5606" w:rsidRDefault="00085270" w:rsidP="00085270">
      <w:pPr>
        <w:jc w:val="both"/>
      </w:pPr>
    </w:p>
    <w:p w:rsidR="00085270" w:rsidRPr="001670B0" w:rsidRDefault="00085270" w:rsidP="001670B0">
      <w:pPr>
        <w:rPr>
          <w:i/>
        </w:rPr>
      </w:pPr>
      <w:bookmarkStart w:id="755" w:name="_Toc505870680"/>
      <w:bookmarkStart w:id="756" w:name="_Toc532464569"/>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58</w:t>
      </w:r>
      <w:r w:rsidR="006E10F2" w:rsidRPr="001670B0">
        <w:rPr>
          <w:i/>
        </w:rPr>
        <w:fldChar w:fldCharType="end"/>
      </w:r>
      <w:r w:rsidRPr="001670B0">
        <w:rPr>
          <w:i/>
        </w:rPr>
        <w:t xml:space="preserve"> Irrigation intervals for first phase supplementary irrigation</w:t>
      </w:r>
      <w:bookmarkEnd w:id="755"/>
      <w:bookmarkEnd w:id="756"/>
      <w:r w:rsidRPr="001670B0">
        <w:rPr>
          <w:i/>
        </w:rPr>
        <w:t xml:space="preserve"> </w:t>
      </w:r>
    </w:p>
    <w:p w:rsidR="00085270" w:rsidRPr="00EA5606" w:rsidRDefault="00085270" w:rsidP="00085270">
      <w:pPr>
        <w:outlineLvl w:val="0"/>
      </w:pPr>
    </w:p>
    <w:tbl>
      <w:tblPr>
        <w:tblW w:w="4766" w:type="pct"/>
        <w:jc w:val="center"/>
        <w:tblLook w:val="04A0"/>
      </w:tblPr>
      <w:tblGrid>
        <w:gridCol w:w="1278"/>
        <w:gridCol w:w="1030"/>
        <w:gridCol w:w="1555"/>
        <w:gridCol w:w="2001"/>
        <w:gridCol w:w="1555"/>
        <w:gridCol w:w="1709"/>
      </w:tblGrid>
      <w:tr w:rsidR="00085270" w:rsidRPr="00EA5606" w:rsidTr="00046A89">
        <w:trPr>
          <w:trHeight w:val="989"/>
          <w:jc w:val="center"/>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5270" w:rsidRPr="00EA5606" w:rsidRDefault="00085270" w:rsidP="001D084A">
            <w:pPr>
              <w:jc w:val="center"/>
              <w:rPr>
                <w:rFonts w:eastAsia="Times New Roman"/>
                <w:b/>
                <w:bCs/>
                <w:sz w:val="20"/>
                <w:szCs w:val="20"/>
              </w:rPr>
            </w:pPr>
            <w:r w:rsidRPr="00EA5606">
              <w:rPr>
                <w:rFonts w:eastAsia="Times New Roman"/>
                <w:b/>
                <w:bCs/>
                <w:sz w:val="20"/>
                <w:szCs w:val="20"/>
              </w:rPr>
              <w:t>Crop</w:t>
            </w:r>
          </w:p>
          <w:p w:rsidR="00085270" w:rsidRPr="00EA5606" w:rsidRDefault="00085270" w:rsidP="001D084A">
            <w:pPr>
              <w:jc w:val="center"/>
              <w:rPr>
                <w:rFonts w:eastAsia="Times New Roman"/>
                <w:sz w:val="20"/>
                <w:szCs w:val="20"/>
              </w:rPr>
            </w:pPr>
          </w:p>
          <w:p w:rsidR="00085270" w:rsidRPr="00EA5606" w:rsidRDefault="00085270" w:rsidP="001D084A">
            <w:pPr>
              <w:jc w:val="center"/>
              <w:rPr>
                <w:rFonts w:eastAsia="Times New Roman"/>
                <w:b/>
                <w:bCs/>
                <w:sz w:val="20"/>
                <w:szCs w:val="20"/>
              </w:rPr>
            </w:pPr>
          </w:p>
          <w:p w:rsidR="00085270" w:rsidRPr="00EA5606" w:rsidRDefault="00085270" w:rsidP="001D084A">
            <w:pPr>
              <w:jc w:val="center"/>
              <w:rPr>
                <w:rFonts w:eastAsia="Times New Roman"/>
                <w:b/>
                <w:bCs/>
                <w:sz w:val="20"/>
                <w:szCs w:val="20"/>
              </w:rPr>
            </w:pP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1D084A">
            <w:pPr>
              <w:jc w:val="center"/>
              <w:rPr>
                <w:rFonts w:eastAsia="Times New Roman"/>
                <w:b/>
                <w:bCs/>
                <w:sz w:val="20"/>
                <w:szCs w:val="20"/>
              </w:rPr>
            </w:pPr>
            <w:r w:rsidRPr="00EA5606">
              <w:rPr>
                <w:rFonts w:eastAsia="Times New Roman"/>
                <w:b/>
                <w:bCs/>
                <w:sz w:val="20"/>
                <w:szCs w:val="20"/>
              </w:rPr>
              <w:t>Rooting Depth</w:t>
            </w:r>
          </w:p>
          <w:p w:rsidR="00085270" w:rsidRPr="00EA5606" w:rsidRDefault="00085270" w:rsidP="001D084A">
            <w:pPr>
              <w:jc w:val="center"/>
              <w:rPr>
                <w:rFonts w:eastAsia="Times New Roman"/>
                <w:b/>
                <w:bCs/>
                <w:sz w:val="20"/>
                <w:szCs w:val="20"/>
              </w:rPr>
            </w:pPr>
            <w:r w:rsidRPr="00EA5606">
              <w:rPr>
                <w:rFonts w:eastAsia="Times New Roman"/>
                <w:b/>
                <w:bCs/>
                <w:sz w:val="20"/>
                <w:szCs w:val="20"/>
              </w:rPr>
              <w:t>(m)</w:t>
            </w:r>
          </w:p>
          <w:p w:rsidR="00085270" w:rsidRPr="00EA5606" w:rsidRDefault="00085270" w:rsidP="001D084A">
            <w:pPr>
              <w:jc w:val="center"/>
              <w:rPr>
                <w:rFonts w:eastAsia="Times New Roman"/>
                <w:b/>
                <w:bCs/>
                <w:sz w:val="20"/>
                <w:szCs w:val="20"/>
              </w:rPr>
            </w:pP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1D084A">
            <w:pPr>
              <w:jc w:val="center"/>
              <w:rPr>
                <w:rFonts w:eastAsia="Times New Roman"/>
                <w:b/>
                <w:bCs/>
                <w:sz w:val="20"/>
                <w:szCs w:val="20"/>
              </w:rPr>
            </w:pPr>
            <w:r w:rsidRPr="00EA5606">
              <w:rPr>
                <w:rFonts w:eastAsia="Times New Roman"/>
                <w:b/>
                <w:bCs/>
                <w:sz w:val="20"/>
                <w:szCs w:val="20"/>
              </w:rPr>
              <w:t>Total Available Moisture (Sa)</w:t>
            </w:r>
          </w:p>
          <w:p w:rsidR="00085270" w:rsidRPr="00EA5606" w:rsidRDefault="00085270" w:rsidP="001D084A">
            <w:pPr>
              <w:jc w:val="center"/>
              <w:rPr>
                <w:rFonts w:eastAsia="Times New Roman"/>
                <w:b/>
                <w:bCs/>
                <w:sz w:val="20"/>
                <w:szCs w:val="20"/>
              </w:rPr>
            </w:pPr>
            <w:r w:rsidRPr="00EA5606">
              <w:rPr>
                <w:rFonts w:eastAsia="Times New Roman"/>
                <w:b/>
                <w:bCs/>
                <w:sz w:val="20"/>
                <w:szCs w:val="20"/>
              </w:rPr>
              <w:t>(mm/m)</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1D084A">
            <w:pPr>
              <w:jc w:val="center"/>
              <w:rPr>
                <w:rFonts w:eastAsia="Times New Roman"/>
                <w:b/>
                <w:bCs/>
                <w:sz w:val="20"/>
                <w:szCs w:val="20"/>
              </w:rPr>
            </w:pPr>
            <w:r w:rsidRPr="00EA5606">
              <w:rPr>
                <w:rFonts w:eastAsia="Times New Roman"/>
                <w:b/>
                <w:bCs/>
                <w:sz w:val="20"/>
                <w:szCs w:val="20"/>
              </w:rPr>
              <w:t>Peak Water Requirement (ETc)</w:t>
            </w:r>
          </w:p>
          <w:p w:rsidR="00085270" w:rsidRPr="00EA5606" w:rsidRDefault="00085270" w:rsidP="001D084A">
            <w:pPr>
              <w:jc w:val="center"/>
              <w:rPr>
                <w:rFonts w:eastAsia="Times New Roman"/>
                <w:b/>
                <w:bCs/>
                <w:sz w:val="20"/>
                <w:szCs w:val="20"/>
              </w:rPr>
            </w:pPr>
            <w:r w:rsidRPr="00EA5606">
              <w:rPr>
                <w:rFonts w:eastAsia="Times New Roman"/>
                <w:b/>
                <w:bCs/>
                <w:sz w:val="20"/>
                <w:szCs w:val="20"/>
              </w:rPr>
              <w:t>(mm/day)</w:t>
            </w:r>
          </w:p>
          <w:p w:rsidR="00085270" w:rsidRPr="00EA5606" w:rsidRDefault="00085270" w:rsidP="001D084A">
            <w:pPr>
              <w:jc w:val="center"/>
              <w:rPr>
                <w:rFonts w:eastAsia="Times New Roman"/>
                <w:b/>
                <w:bCs/>
                <w:sz w:val="20"/>
                <w:szCs w:val="20"/>
              </w:rPr>
            </w:pP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1D084A">
            <w:pPr>
              <w:jc w:val="center"/>
              <w:rPr>
                <w:rFonts w:eastAsia="Times New Roman"/>
                <w:b/>
                <w:bCs/>
                <w:sz w:val="20"/>
                <w:szCs w:val="20"/>
              </w:rPr>
            </w:pPr>
            <w:r w:rsidRPr="00EA5606">
              <w:rPr>
                <w:rFonts w:eastAsia="Times New Roman"/>
                <w:b/>
                <w:bCs/>
                <w:sz w:val="20"/>
                <w:szCs w:val="20"/>
              </w:rPr>
              <w:t>Allowable Depletions (p)</w:t>
            </w:r>
          </w:p>
          <w:p w:rsidR="00085270" w:rsidRPr="00EA5606" w:rsidRDefault="00085270" w:rsidP="001D084A">
            <w:pPr>
              <w:jc w:val="center"/>
              <w:rPr>
                <w:rFonts w:eastAsia="Times New Roman"/>
                <w:b/>
                <w:bCs/>
                <w:sz w:val="20"/>
                <w:szCs w:val="20"/>
              </w:rPr>
            </w:pPr>
            <w:r w:rsidRPr="00EA5606">
              <w:rPr>
                <w:rFonts w:eastAsia="Times New Roman"/>
                <w:b/>
                <w:bCs/>
                <w:sz w:val="20"/>
                <w:szCs w:val="20"/>
              </w:rPr>
              <w:t>(fraction)</w:t>
            </w:r>
          </w:p>
          <w:p w:rsidR="00085270" w:rsidRPr="00EA5606" w:rsidRDefault="00085270" w:rsidP="001D084A">
            <w:pPr>
              <w:jc w:val="center"/>
              <w:rPr>
                <w:rFonts w:eastAsia="Times New Roman"/>
                <w:b/>
                <w:bCs/>
                <w:sz w:val="20"/>
                <w:szCs w:val="20"/>
              </w:rPr>
            </w:pPr>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085270" w:rsidRPr="00EA5606" w:rsidRDefault="00085270" w:rsidP="001D084A">
            <w:pPr>
              <w:jc w:val="center"/>
              <w:rPr>
                <w:rFonts w:eastAsia="Times New Roman"/>
                <w:b/>
                <w:bCs/>
                <w:sz w:val="20"/>
                <w:szCs w:val="20"/>
              </w:rPr>
            </w:pPr>
            <w:r w:rsidRPr="00EA5606">
              <w:rPr>
                <w:rFonts w:eastAsia="Times New Roman"/>
                <w:b/>
                <w:bCs/>
                <w:sz w:val="20"/>
                <w:szCs w:val="20"/>
              </w:rPr>
              <w:t>Irrigation Interval</w:t>
            </w:r>
            <w:r w:rsidR="001D084A" w:rsidRPr="00EA5606">
              <w:rPr>
                <w:rFonts w:eastAsia="Times New Roman"/>
                <w:b/>
                <w:bCs/>
                <w:sz w:val="20"/>
                <w:szCs w:val="20"/>
              </w:rPr>
              <w:t xml:space="preserve"> </w:t>
            </w:r>
            <w:r w:rsidRPr="00EA5606">
              <w:rPr>
                <w:rFonts w:eastAsia="Times New Roman"/>
                <w:b/>
                <w:bCs/>
                <w:sz w:val="20"/>
                <w:szCs w:val="20"/>
              </w:rPr>
              <w:t xml:space="preserve">( </w:t>
            </w:r>
            <w:r w:rsidRPr="00EA5606">
              <w:rPr>
                <w:rFonts w:eastAsia="Times New Roman"/>
                <w:sz w:val="20"/>
                <w:szCs w:val="20"/>
              </w:rPr>
              <w:t>i)</w:t>
            </w:r>
          </w:p>
          <w:p w:rsidR="00085270" w:rsidRPr="00EA5606" w:rsidRDefault="00085270" w:rsidP="001D084A">
            <w:pPr>
              <w:jc w:val="center"/>
              <w:rPr>
                <w:rFonts w:eastAsia="Times New Roman"/>
                <w:b/>
                <w:bCs/>
                <w:sz w:val="20"/>
                <w:szCs w:val="20"/>
              </w:rPr>
            </w:pPr>
            <w:r w:rsidRPr="00EA5606">
              <w:rPr>
                <w:rFonts w:eastAsia="Times New Roman"/>
                <w:b/>
                <w:bCs/>
                <w:sz w:val="20"/>
                <w:szCs w:val="20"/>
              </w:rPr>
              <w:t>(days)</w:t>
            </w:r>
          </w:p>
        </w:tc>
      </w:tr>
      <w:tr w:rsidR="00FB23A3" w:rsidRPr="00EA5606" w:rsidTr="001D084A">
        <w:trPr>
          <w:trHeight w:val="300"/>
          <w:jc w:val="center"/>
        </w:trPr>
        <w:tc>
          <w:tcPr>
            <w:tcW w:w="700" w:type="pct"/>
            <w:tcBorders>
              <w:top w:val="nil"/>
              <w:left w:val="single" w:sz="4" w:space="0" w:color="auto"/>
              <w:bottom w:val="single" w:sz="4" w:space="0" w:color="auto"/>
              <w:right w:val="single" w:sz="4" w:space="0" w:color="auto"/>
            </w:tcBorders>
            <w:shd w:val="clear" w:color="auto" w:fill="auto"/>
            <w:hideMark/>
          </w:tcPr>
          <w:p w:rsidR="00FB23A3" w:rsidRPr="00EA5606" w:rsidRDefault="00FB23A3" w:rsidP="00696A21">
            <w:pPr>
              <w:rPr>
                <w:rFonts w:eastAsia="Times New Roman"/>
                <w:sz w:val="20"/>
                <w:szCs w:val="20"/>
              </w:rPr>
            </w:pPr>
            <w:r w:rsidRPr="00EA5606">
              <w:rPr>
                <w:rFonts w:eastAsia="Times New Roman"/>
                <w:sz w:val="20"/>
                <w:szCs w:val="20"/>
              </w:rPr>
              <w:t>Maize</w:t>
            </w:r>
          </w:p>
        </w:tc>
        <w:tc>
          <w:tcPr>
            <w:tcW w:w="564"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1.0</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sz w:val="20"/>
                <w:szCs w:val="20"/>
              </w:rPr>
            </w:pPr>
            <w:r w:rsidRPr="00EA5606">
              <w:rPr>
                <w:sz w:val="20"/>
                <w:szCs w:val="20"/>
              </w:rPr>
              <w:t>94.93</w:t>
            </w:r>
          </w:p>
        </w:tc>
        <w:tc>
          <w:tcPr>
            <w:tcW w:w="1096"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sz w:val="20"/>
                <w:szCs w:val="20"/>
              </w:rPr>
            </w:pPr>
            <w:r w:rsidRPr="00EA5606">
              <w:rPr>
                <w:sz w:val="20"/>
                <w:szCs w:val="20"/>
              </w:rPr>
              <w:t>5.82</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0.55</w:t>
            </w:r>
          </w:p>
        </w:tc>
        <w:tc>
          <w:tcPr>
            <w:tcW w:w="936" w:type="pct"/>
            <w:tcBorders>
              <w:top w:val="nil"/>
              <w:left w:val="nil"/>
              <w:bottom w:val="single" w:sz="4" w:space="0" w:color="auto"/>
              <w:right w:val="single" w:sz="4" w:space="0" w:color="auto"/>
            </w:tcBorders>
            <w:shd w:val="clear" w:color="auto" w:fill="auto"/>
            <w:vAlign w:val="bottom"/>
            <w:hideMark/>
          </w:tcPr>
          <w:p w:rsidR="00FB23A3" w:rsidRPr="00EA5606" w:rsidRDefault="00FB23A3" w:rsidP="00FB23A3">
            <w:pPr>
              <w:jc w:val="center"/>
              <w:rPr>
                <w:sz w:val="20"/>
                <w:szCs w:val="20"/>
              </w:rPr>
            </w:pPr>
            <w:r w:rsidRPr="00EA5606">
              <w:rPr>
                <w:sz w:val="20"/>
                <w:szCs w:val="20"/>
              </w:rPr>
              <w:t>8</w:t>
            </w:r>
          </w:p>
        </w:tc>
      </w:tr>
      <w:tr w:rsidR="00FB23A3" w:rsidRPr="00EA5606" w:rsidTr="001D084A">
        <w:trPr>
          <w:trHeight w:val="300"/>
          <w:jc w:val="center"/>
        </w:trPr>
        <w:tc>
          <w:tcPr>
            <w:tcW w:w="700" w:type="pct"/>
            <w:tcBorders>
              <w:top w:val="single" w:sz="4" w:space="0" w:color="auto"/>
              <w:left w:val="single" w:sz="4" w:space="0" w:color="auto"/>
              <w:bottom w:val="single" w:sz="4" w:space="0" w:color="auto"/>
              <w:right w:val="single" w:sz="4" w:space="0" w:color="auto"/>
            </w:tcBorders>
            <w:shd w:val="clear" w:color="auto" w:fill="auto"/>
          </w:tcPr>
          <w:p w:rsidR="00FB23A3" w:rsidRPr="00EA5606" w:rsidRDefault="00FB23A3" w:rsidP="00696A21">
            <w:pPr>
              <w:rPr>
                <w:rFonts w:eastAsia="Times New Roman"/>
                <w:sz w:val="20"/>
                <w:szCs w:val="20"/>
              </w:rPr>
            </w:pPr>
            <w:r w:rsidRPr="00EA5606">
              <w:rPr>
                <w:rFonts w:eastAsia="Times New Roman"/>
                <w:sz w:val="20"/>
                <w:szCs w:val="20"/>
              </w:rPr>
              <w:t xml:space="preserve">Sorghum </w:t>
            </w:r>
          </w:p>
        </w:tc>
        <w:tc>
          <w:tcPr>
            <w:tcW w:w="564" w:type="pct"/>
            <w:tcBorders>
              <w:top w:val="single" w:sz="4" w:space="0" w:color="auto"/>
              <w:left w:val="nil"/>
              <w:bottom w:val="single" w:sz="4" w:space="0" w:color="auto"/>
              <w:right w:val="single" w:sz="4" w:space="0" w:color="auto"/>
            </w:tcBorders>
            <w:shd w:val="clear" w:color="auto" w:fill="auto"/>
          </w:tcPr>
          <w:p w:rsidR="00FB23A3" w:rsidRPr="00EA5606" w:rsidRDefault="00FB23A3" w:rsidP="00696A21">
            <w:pPr>
              <w:jc w:val="center"/>
              <w:rPr>
                <w:rFonts w:eastAsia="Times New Roman"/>
                <w:sz w:val="20"/>
                <w:szCs w:val="20"/>
              </w:rPr>
            </w:pPr>
            <w:r w:rsidRPr="00EA5606">
              <w:rPr>
                <w:rFonts w:eastAsia="Times New Roman"/>
                <w:sz w:val="20"/>
                <w:szCs w:val="20"/>
              </w:rPr>
              <w:t>1.40</w:t>
            </w:r>
          </w:p>
        </w:tc>
        <w:tc>
          <w:tcPr>
            <w:tcW w:w="852" w:type="pct"/>
            <w:tcBorders>
              <w:top w:val="single" w:sz="4" w:space="0" w:color="auto"/>
              <w:left w:val="nil"/>
              <w:bottom w:val="single" w:sz="4" w:space="0" w:color="auto"/>
              <w:right w:val="single" w:sz="4" w:space="0" w:color="auto"/>
            </w:tcBorders>
            <w:shd w:val="clear" w:color="auto" w:fill="auto"/>
          </w:tcPr>
          <w:p w:rsidR="00FB23A3" w:rsidRPr="00EA5606" w:rsidRDefault="00FB23A3" w:rsidP="00FB23A3">
            <w:pPr>
              <w:jc w:val="center"/>
              <w:rPr>
                <w:sz w:val="20"/>
                <w:szCs w:val="20"/>
              </w:rPr>
            </w:pPr>
            <w:r w:rsidRPr="00EA5606">
              <w:rPr>
                <w:sz w:val="20"/>
                <w:szCs w:val="20"/>
              </w:rPr>
              <w:t>94.93</w:t>
            </w:r>
          </w:p>
        </w:tc>
        <w:tc>
          <w:tcPr>
            <w:tcW w:w="1096" w:type="pct"/>
            <w:tcBorders>
              <w:top w:val="single" w:sz="4" w:space="0" w:color="auto"/>
              <w:left w:val="nil"/>
              <w:bottom w:val="single" w:sz="4" w:space="0" w:color="auto"/>
              <w:right w:val="single" w:sz="4" w:space="0" w:color="auto"/>
            </w:tcBorders>
            <w:shd w:val="clear" w:color="auto" w:fill="auto"/>
          </w:tcPr>
          <w:p w:rsidR="00FB23A3" w:rsidRPr="00EA5606" w:rsidRDefault="00FB23A3" w:rsidP="00696A21">
            <w:pPr>
              <w:jc w:val="center"/>
              <w:rPr>
                <w:sz w:val="20"/>
                <w:szCs w:val="20"/>
              </w:rPr>
            </w:pPr>
            <w:r w:rsidRPr="00EA5606">
              <w:rPr>
                <w:sz w:val="20"/>
                <w:szCs w:val="20"/>
              </w:rPr>
              <w:t>5.47</w:t>
            </w:r>
          </w:p>
        </w:tc>
        <w:tc>
          <w:tcPr>
            <w:tcW w:w="852" w:type="pct"/>
            <w:tcBorders>
              <w:top w:val="single" w:sz="4" w:space="0" w:color="auto"/>
              <w:left w:val="nil"/>
              <w:bottom w:val="single" w:sz="4" w:space="0" w:color="auto"/>
              <w:right w:val="single" w:sz="4" w:space="0" w:color="auto"/>
            </w:tcBorders>
            <w:shd w:val="clear" w:color="auto" w:fill="auto"/>
          </w:tcPr>
          <w:p w:rsidR="00FB23A3" w:rsidRPr="00EA5606" w:rsidRDefault="00FB23A3" w:rsidP="00696A21">
            <w:pPr>
              <w:jc w:val="center"/>
              <w:rPr>
                <w:rFonts w:eastAsia="Times New Roman"/>
                <w:sz w:val="20"/>
                <w:szCs w:val="20"/>
              </w:rPr>
            </w:pPr>
            <w:r w:rsidRPr="00EA5606">
              <w:rPr>
                <w:rFonts w:eastAsia="Times New Roman"/>
                <w:sz w:val="20"/>
                <w:szCs w:val="20"/>
              </w:rPr>
              <w:t>0.50</w:t>
            </w:r>
          </w:p>
        </w:tc>
        <w:tc>
          <w:tcPr>
            <w:tcW w:w="936" w:type="pct"/>
            <w:tcBorders>
              <w:top w:val="single" w:sz="4" w:space="0" w:color="auto"/>
              <w:left w:val="nil"/>
              <w:bottom w:val="single" w:sz="4" w:space="0" w:color="auto"/>
              <w:right w:val="single" w:sz="4" w:space="0" w:color="auto"/>
            </w:tcBorders>
            <w:shd w:val="clear" w:color="auto" w:fill="auto"/>
            <w:vAlign w:val="bottom"/>
          </w:tcPr>
          <w:p w:rsidR="00FB23A3" w:rsidRPr="00EA5606" w:rsidRDefault="00FB23A3" w:rsidP="00FB23A3">
            <w:pPr>
              <w:jc w:val="center"/>
              <w:rPr>
                <w:sz w:val="20"/>
                <w:szCs w:val="20"/>
              </w:rPr>
            </w:pPr>
            <w:r w:rsidRPr="00EA5606">
              <w:rPr>
                <w:sz w:val="20"/>
                <w:szCs w:val="20"/>
              </w:rPr>
              <w:t>12</w:t>
            </w:r>
          </w:p>
        </w:tc>
      </w:tr>
      <w:tr w:rsidR="00FB23A3" w:rsidRPr="00EA5606" w:rsidTr="001D084A">
        <w:trPr>
          <w:trHeight w:val="215"/>
          <w:jc w:val="center"/>
        </w:trPr>
        <w:tc>
          <w:tcPr>
            <w:tcW w:w="700" w:type="pct"/>
            <w:tcBorders>
              <w:top w:val="nil"/>
              <w:left w:val="single" w:sz="4" w:space="0" w:color="auto"/>
              <w:bottom w:val="single" w:sz="4" w:space="0" w:color="auto"/>
              <w:right w:val="single" w:sz="4" w:space="0" w:color="auto"/>
            </w:tcBorders>
            <w:shd w:val="clear" w:color="auto" w:fill="auto"/>
            <w:hideMark/>
          </w:tcPr>
          <w:p w:rsidR="00FB23A3" w:rsidRPr="00EA5606" w:rsidRDefault="00FB23A3" w:rsidP="00696A21">
            <w:pPr>
              <w:rPr>
                <w:rFonts w:eastAsia="Times New Roman"/>
                <w:sz w:val="20"/>
                <w:szCs w:val="20"/>
              </w:rPr>
            </w:pPr>
            <w:r w:rsidRPr="00EA5606">
              <w:rPr>
                <w:rFonts w:eastAsia="Times New Roman"/>
                <w:sz w:val="20"/>
                <w:szCs w:val="20"/>
              </w:rPr>
              <w:t>Haricot bean</w:t>
            </w:r>
          </w:p>
        </w:tc>
        <w:tc>
          <w:tcPr>
            <w:tcW w:w="564"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0.7</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FB23A3">
            <w:pPr>
              <w:jc w:val="center"/>
              <w:rPr>
                <w:sz w:val="20"/>
                <w:szCs w:val="20"/>
              </w:rPr>
            </w:pPr>
            <w:r w:rsidRPr="00EA5606">
              <w:rPr>
                <w:sz w:val="20"/>
                <w:szCs w:val="20"/>
              </w:rPr>
              <w:t>94.93</w:t>
            </w:r>
          </w:p>
        </w:tc>
        <w:tc>
          <w:tcPr>
            <w:tcW w:w="1096"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sz w:val="20"/>
                <w:szCs w:val="20"/>
              </w:rPr>
            </w:pPr>
            <w:r w:rsidRPr="00EA5606">
              <w:rPr>
                <w:sz w:val="20"/>
                <w:szCs w:val="20"/>
              </w:rPr>
              <w:t>5.80</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0.45</w:t>
            </w:r>
          </w:p>
        </w:tc>
        <w:tc>
          <w:tcPr>
            <w:tcW w:w="936" w:type="pct"/>
            <w:tcBorders>
              <w:top w:val="nil"/>
              <w:left w:val="nil"/>
              <w:bottom w:val="single" w:sz="4" w:space="0" w:color="auto"/>
              <w:right w:val="single" w:sz="4" w:space="0" w:color="auto"/>
            </w:tcBorders>
            <w:shd w:val="clear" w:color="auto" w:fill="auto"/>
            <w:vAlign w:val="bottom"/>
            <w:hideMark/>
          </w:tcPr>
          <w:p w:rsidR="00FB23A3" w:rsidRPr="00EA5606" w:rsidRDefault="00FB23A3" w:rsidP="00FB23A3">
            <w:pPr>
              <w:jc w:val="center"/>
              <w:rPr>
                <w:sz w:val="20"/>
                <w:szCs w:val="20"/>
              </w:rPr>
            </w:pPr>
            <w:r w:rsidRPr="00EA5606">
              <w:rPr>
                <w:sz w:val="20"/>
                <w:szCs w:val="20"/>
              </w:rPr>
              <w:t>5</w:t>
            </w:r>
          </w:p>
        </w:tc>
      </w:tr>
      <w:tr w:rsidR="00FB23A3" w:rsidRPr="00EA5606" w:rsidTr="001D084A">
        <w:trPr>
          <w:trHeight w:val="300"/>
          <w:jc w:val="center"/>
        </w:trPr>
        <w:tc>
          <w:tcPr>
            <w:tcW w:w="700" w:type="pct"/>
            <w:tcBorders>
              <w:top w:val="nil"/>
              <w:left w:val="single" w:sz="4" w:space="0" w:color="auto"/>
              <w:bottom w:val="single" w:sz="4" w:space="0" w:color="auto"/>
              <w:right w:val="single" w:sz="4" w:space="0" w:color="auto"/>
            </w:tcBorders>
            <w:shd w:val="clear" w:color="auto" w:fill="auto"/>
            <w:hideMark/>
          </w:tcPr>
          <w:p w:rsidR="00FB23A3" w:rsidRPr="00EA5606" w:rsidRDefault="00FB23A3" w:rsidP="00696A21">
            <w:pPr>
              <w:rPr>
                <w:rFonts w:eastAsia="Times New Roman"/>
                <w:sz w:val="20"/>
                <w:szCs w:val="20"/>
              </w:rPr>
            </w:pPr>
            <w:r w:rsidRPr="00EA5606">
              <w:rPr>
                <w:rFonts w:eastAsia="Times New Roman"/>
                <w:sz w:val="20"/>
                <w:szCs w:val="20"/>
              </w:rPr>
              <w:t>Tomato</w:t>
            </w:r>
          </w:p>
        </w:tc>
        <w:tc>
          <w:tcPr>
            <w:tcW w:w="564"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1</w:t>
            </w:r>
            <w:r w:rsidR="004B74BA" w:rsidRPr="00EA5606">
              <w:rPr>
                <w:rFonts w:eastAsia="Times New Roman"/>
                <w:sz w:val="20"/>
                <w:szCs w:val="20"/>
              </w:rPr>
              <w:t>.0</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FB23A3">
            <w:pPr>
              <w:jc w:val="center"/>
              <w:rPr>
                <w:sz w:val="20"/>
                <w:szCs w:val="20"/>
              </w:rPr>
            </w:pPr>
            <w:r w:rsidRPr="00EA5606">
              <w:rPr>
                <w:sz w:val="20"/>
                <w:szCs w:val="20"/>
              </w:rPr>
              <w:t>94.93</w:t>
            </w:r>
          </w:p>
        </w:tc>
        <w:tc>
          <w:tcPr>
            <w:tcW w:w="1096"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sz w:val="20"/>
                <w:szCs w:val="20"/>
              </w:rPr>
            </w:pPr>
            <w:r w:rsidRPr="00EA5606">
              <w:rPr>
                <w:sz w:val="20"/>
                <w:szCs w:val="20"/>
              </w:rPr>
              <w:t>6.07</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0.4</w:t>
            </w:r>
          </w:p>
        </w:tc>
        <w:tc>
          <w:tcPr>
            <w:tcW w:w="936" w:type="pct"/>
            <w:tcBorders>
              <w:top w:val="nil"/>
              <w:left w:val="nil"/>
              <w:bottom w:val="single" w:sz="4" w:space="0" w:color="auto"/>
              <w:right w:val="single" w:sz="4" w:space="0" w:color="auto"/>
            </w:tcBorders>
            <w:shd w:val="clear" w:color="auto" w:fill="auto"/>
            <w:vAlign w:val="bottom"/>
            <w:hideMark/>
          </w:tcPr>
          <w:p w:rsidR="00FB23A3" w:rsidRPr="00EA5606" w:rsidRDefault="00FB23A3" w:rsidP="00FB23A3">
            <w:pPr>
              <w:jc w:val="center"/>
              <w:rPr>
                <w:sz w:val="20"/>
                <w:szCs w:val="20"/>
              </w:rPr>
            </w:pPr>
            <w:r w:rsidRPr="00EA5606">
              <w:rPr>
                <w:sz w:val="20"/>
                <w:szCs w:val="20"/>
              </w:rPr>
              <w:t>6</w:t>
            </w:r>
          </w:p>
        </w:tc>
      </w:tr>
      <w:tr w:rsidR="00FB23A3" w:rsidRPr="00EA5606" w:rsidTr="001D084A">
        <w:trPr>
          <w:trHeight w:val="300"/>
          <w:jc w:val="center"/>
        </w:trPr>
        <w:tc>
          <w:tcPr>
            <w:tcW w:w="700" w:type="pct"/>
            <w:tcBorders>
              <w:top w:val="nil"/>
              <w:left w:val="single" w:sz="4" w:space="0" w:color="auto"/>
              <w:bottom w:val="single" w:sz="4" w:space="0" w:color="auto"/>
              <w:right w:val="single" w:sz="4" w:space="0" w:color="auto"/>
            </w:tcBorders>
            <w:shd w:val="clear" w:color="auto" w:fill="auto"/>
            <w:hideMark/>
          </w:tcPr>
          <w:p w:rsidR="00FB23A3" w:rsidRPr="00EA5606" w:rsidRDefault="00FB23A3" w:rsidP="00696A21">
            <w:pPr>
              <w:rPr>
                <w:rFonts w:eastAsia="Times New Roman"/>
                <w:sz w:val="20"/>
                <w:szCs w:val="20"/>
              </w:rPr>
            </w:pPr>
            <w:r w:rsidRPr="00EA5606">
              <w:rPr>
                <w:rFonts w:eastAsia="Times New Roman"/>
                <w:sz w:val="20"/>
                <w:szCs w:val="20"/>
              </w:rPr>
              <w:t xml:space="preserve">Red Pepper </w:t>
            </w:r>
          </w:p>
        </w:tc>
        <w:tc>
          <w:tcPr>
            <w:tcW w:w="564"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0.8</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FB23A3">
            <w:pPr>
              <w:jc w:val="center"/>
              <w:rPr>
                <w:sz w:val="20"/>
                <w:szCs w:val="20"/>
              </w:rPr>
            </w:pPr>
            <w:r w:rsidRPr="00EA5606">
              <w:rPr>
                <w:sz w:val="20"/>
                <w:szCs w:val="20"/>
              </w:rPr>
              <w:t>94.93</w:t>
            </w:r>
          </w:p>
        </w:tc>
        <w:tc>
          <w:tcPr>
            <w:tcW w:w="1096"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sz w:val="20"/>
                <w:szCs w:val="20"/>
              </w:rPr>
            </w:pPr>
            <w:r w:rsidRPr="00EA5606">
              <w:rPr>
                <w:sz w:val="20"/>
                <w:szCs w:val="20"/>
              </w:rPr>
              <w:t>5.53</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0.3</w:t>
            </w:r>
          </w:p>
        </w:tc>
        <w:tc>
          <w:tcPr>
            <w:tcW w:w="936" w:type="pct"/>
            <w:tcBorders>
              <w:top w:val="nil"/>
              <w:left w:val="nil"/>
              <w:bottom w:val="single" w:sz="4" w:space="0" w:color="auto"/>
              <w:right w:val="single" w:sz="4" w:space="0" w:color="auto"/>
            </w:tcBorders>
            <w:shd w:val="clear" w:color="auto" w:fill="auto"/>
            <w:vAlign w:val="bottom"/>
            <w:hideMark/>
          </w:tcPr>
          <w:p w:rsidR="00FB23A3" w:rsidRPr="00EA5606" w:rsidRDefault="00FB23A3" w:rsidP="00FB23A3">
            <w:pPr>
              <w:jc w:val="center"/>
              <w:rPr>
                <w:sz w:val="20"/>
                <w:szCs w:val="20"/>
              </w:rPr>
            </w:pPr>
            <w:r w:rsidRPr="00EA5606">
              <w:rPr>
                <w:sz w:val="20"/>
                <w:szCs w:val="20"/>
              </w:rPr>
              <w:t>4</w:t>
            </w:r>
          </w:p>
        </w:tc>
      </w:tr>
      <w:tr w:rsidR="00FB23A3" w:rsidRPr="00EA5606" w:rsidTr="001D084A">
        <w:trPr>
          <w:trHeight w:val="300"/>
          <w:jc w:val="center"/>
        </w:trPr>
        <w:tc>
          <w:tcPr>
            <w:tcW w:w="700" w:type="pct"/>
            <w:tcBorders>
              <w:top w:val="nil"/>
              <w:left w:val="single" w:sz="4" w:space="0" w:color="auto"/>
              <w:bottom w:val="single" w:sz="4" w:space="0" w:color="auto"/>
              <w:right w:val="single" w:sz="4" w:space="0" w:color="auto"/>
            </w:tcBorders>
            <w:shd w:val="clear" w:color="auto" w:fill="auto"/>
            <w:hideMark/>
          </w:tcPr>
          <w:p w:rsidR="00FB23A3" w:rsidRPr="00EA5606" w:rsidRDefault="00FB23A3" w:rsidP="00696A21">
            <w:pPr>
              <w:rPr>
                <w:rFonts w:eastAsia="Times New Roman"/>
                <w:sz w:val="20"/>
                <w:szCs w:val="20"/>
              </w:rPr>
            </w:pPr>
            <w:r w:rsidRPr="00EA5606">
              <w:rPr>
                <w:rFonts w:eastAsia="Times New Roman"/>
                <w:sz w:val="20"/>
                <w:szCs w:val="20"/>
              </w:rPr>
              <w:t>Onion</w:t>
            </w:r>
          </w:p>
        </w:tc>
        <w:tc>
          <w:tcPr>
            <w:tcW w:w="564"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0.6</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FB23A3">
            <w:pPr>
              <w:jc w:val="center"/>
              <w:rPr>
                <w:sz w:val="20"/>
                <w:szCs w:val="20"/>
              </w:rPr>
            </w:pPr>
            <w:r w:rsidRPr="00EA5606">
              <w:rPr>
                <w:sz w:val="20"/>
                <w:szCs w:val="20"/>
              </w:rPr>
              <w:t>94.93</w:t>
            </w:r>
          </w:p>
        </w:tc>
        <w:tc>
          <w:tcPr>
            <w:tcW w:w="1096"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sz w:val="20"/>
                <w:szCs w:val="20"/>
              </w:rPr>
            </w:pPr>
            <w:r w:rsidRPr="00EA5606">
              <w:rPr>
                <w:sz w:val="20"/>
                <w:szCs w:val="20"/>
              </w:rPr>
              <w:t>5.27</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0.45</w:t>
            </w:r>
          </w:p>
        </w:tc>
        <w:tc>
          <w:tcPr>
            <w:tcW w:w="936" w:type="pct"/>
            <w:tcBorders>
              <w:top w:val="nil"/>
              <w:left w:val="nil"/>
              <w:bottom w:val="single" w:sz="4" w:space="0" w:color="auto"/>
              <w:right w:val="single" w:sz="4" w:space="0" w:color="auto"/>
            </w:tcBorders>
            <w:shd w:val="clear" w:color="auto" w:fill="auto"/>
            <w:vAlign w:val="bottom"/>
            <w:hideMark/>
          </w:tcPr>
          <w:p w:rsidR="00FB23A3" w:rsidRPr="00EA5606" w:rsidRDefault="00FB23A3" w:rsidP="00FB23A3">
            <w:pPr>
              <w:jc w:val="center"/>
              <w:rPr>
                <w:sz w:val="20"/>
                <w:szCs w:val="20"/>
              </w:rPr>
            </w:pPr>
            <w:r w:rsidRPr="00EA5606">
              <w:rPr>
                <w:sz w:val="20"/>
                <w:szCs w:val="20"/>
              </w:rPr>
              <w:t>4</w:t>
            </w:r>
          </w:p>
        </w:tc>
      </w:tr>
      <w:tr w:rsidR="00FB23A3" w:rsidRPr="00EA5606" w:rsidTr="001D084A">
        <w:trPr>
          <w:trHeight w:val="300"/>
          <w:jc w:val="center"/>
        </w:trPr>
        <w:tc>
          <w:tcPr>
            <w:tcW w:w="700" w:type="pct"/>
            <w:tcBorders>
              <w:top w:val="nil"/>
              <w:left w:val="single" w:sz="4" w:space="0" w:color="auto"/>
              <w:bottom w:val="single" w:sz="4" w:space="0" w:color="auto"/>
              <w:right w:val="single" w:sz="4" w:space="0" w:color="auto"/>
            </w:tcBorders>
            <w:shd w:val="clear" w:color="auto" w:fill="auto"/>
            <w:hideMark/>
          </w:tcPr>
          <w:p w:rsidR="00FB23A3" w:rsidRPr="00EA5606" w:rsidRDefault="00FB23A3" w:rsidP="00696A21">
            <w:pPr>
              <w:rPr>
                <w:rFonts w:eastAsia="Times New Roman"/>
                <w:sz w:val="20"/>
                <w:szCs w:val="20"/>
              </w:rPr>
            </w:pPr>
            <w:r w:rsidRPr="00EA5606">
              <w:rPr>
                <w:rFonts w:eastAsia="Times New Roman"/>
                <w:sz w:val="20"/>
                <w:szCs w:val="20"/>
              </w:rPr>
              <w:t xml:space="preserve">Head Cabbage </w:t>
            </w:r>
          </w:p>
        </w:tc>
        <w:tc>
          <w:tcPr>
            <w:tcW w:w="564"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0.5</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FB23A3">
            <w:pPr>
              <w:jc w:val="center"/>
              <w:rPr>
                <w:sz w:val="20"/>
                <w:szCs w:val="20"/>
              </w:rPr>
            </w:pPr>
            <w:r w:rsidRPr="00EA5606">
              <w:rPr>
                <w:sz w:val="20"/>
                <w:szCs w:val="20"/>
              </w:rPr>
              <w:t>94.93</w:t>
            </w:r>
          </w:p>
        </w:tc>
        <w:tc>
          <w:tcPr>
            <w:tcW w:w="1096"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sz w:val="20"/>
                <w:szCs w:val="20"/>
              </w:rPr>
            </w:pPr>
            <w:r w:rsidRPr="00EA5606">
              <w:rPr>
                <w:sz w:val="20"/>
                <w:szCs w:val="20"/>
              </w:rPr>
              <w:t>6.31</w:t>
            </w:r>
          </w:p>
        </w:tc>
        <w:tc>
          <w:tcPr>
            <w:tcW w:w="852" w:type="pct"/>
            <w:tcBorders>
              <w:top w:val="nil"/>
              <w:left w:val="nil"/>
              <w:bottom w:val="single" w:sz="4" w:space="0" w:color="auto"/>
              <w:right w:val="single" w:sz="4" w:space="0" w:color="auto"/>
            </w:tcBorders>
            <w:shd w:val="clear" w:color="auto" w:fill="auto"/>
            <w:hideMark/>
          </w:tcPr>
          <w:p w:rsidR="00FB23A3" w:rsidRPr="00EA5606" w:rsidRDefault="00FB23A3" w:rsidP="00696A21">
            <w:pPr>
              <w:jc w:val="center"/>
              <w:rPr>
                <w:rFonts w:eastAsia="Times New Roman"/>
                <w:sz w:val="20"/>
                <w:szCs w:val="20"/>
              </w:rPr>
            </w:pPr>
            <w:r w:rsidRPr="00EA5606">
              <w:rPr>
                <w:rFonts w:eastAsia="Times New Roman"/>
                <w:sz w:val="20"/>
                <w:szCs w:val="20"/>
              </w:rPr>
              <w:t>0.45</w:t>
            </w:r>
          </w:p>
        </w:tc>
        <w:tc>
          <w:tcPr>
            <w:tcW w:w="936" w:type="pct"/>
            <w:tcBorders>
              <w:top w:val="nil"/>
              <w:left w:val="nil"/>
              <w:bottom w:val="single" w:sz="4" w:space="0" w:color="auto"/>
              <w:right w:val="single" w:sz="4" w:space="0" w:color="auto"/>
            </w:tcBorders>
            <w:shd w:val="clear" w:color="auto" w:fill="auto"/>
            <w:vAlign w:val="bottom"/>
            <w:hideMark/>
          </w:tcPr>
          <w:p w:rsidR="00FB23A3" w:rsidRPr="00EA5606" w:rsidRDefault="00FB23A3" w:rsidP="00FB23A3">
            <w:pPr>
              <w:jc w:val="center"/>
              <w:rPr>
                <w:sz w:val="20"/>
                <w:szCs w:val="20"/>
              </w:rPr>
            </w:pPr>
            <w:r w:rsidRPr="00EA5606">
              <w:rPr>
                <w:sz w:val="20"/>
                <w:szCs w:val="20"/>
              </w:rPr>
              <w:t>3</w:t>
            </w:r>
          </w:p>
        </w:tc>
      </w:tr>
    </w:tbl>
    <w:p w:rsidR="00085270" w:rsidRPr="00EA5606" w:rsidRDefault="00085270" w:rsidP="00085270">
      <w:pPr>
        <w:jc w:val="both"/>
      </w:pPr>
    </w:p>
    <w:p w:rsidR="00085270" w:rsidRPr="001670B0" w:rsidRDefault="00085270" w:rsidP="001670B0">
      <w:pPr>
        <w:rPr>
          <w:i/>
        </w:rPr>
      </w:pPr>
      <w:bookmarkStart w:id="757" w:name="_Toc505870681"/>
      <w:bookmarkStart w:id="758" w:name="_Toc532464570"/>
      <w:bookmarkStart w:id="759" w:name="_Toc379359495"/>
      <w:bookmarkStart w:id="760" w:name="_Toc400608958"/>
      <w:r w:rsidRPr="001670B0">
        <w:rPr>
          <w:i/>
        </w:rPr>
        <w:t xml:space="preserve">Table </w:t>
      </w:r>
      <w:r w:rsidR="006E10F2" w:rsidRPr="001670B0">
        <w:rPr>
          <w:i/>
        </w:rPr>
        <w:fldChar w:fldCharType="begin"/>
      </w:r>
      <w:r w:rsidRPr="001670B0">
        <w:rPr>
          <w:i/>
        </w:rPr>
        <w:instrText xml:space="preserve"> SEQ Table \* ARABIC </w:instrText>
      </w:r>
      <w:r w:rsidR="006E10F2" w:rsidRPr="001670B0">
        <w:rPr>
          <w:i/>
        </w:rPr>
        <w:fldChar w:fldCharType="separate"/>
      </w:r>
      <w:r w:rsidR="00F8037D" w:rsidRPr="001670B0">
        <w:rPr>
          <w:i/>
          <w:noProof/>
        </w:rPr>
        <w:t>59</w:t>
      </w:r>
      <w:r w:rsidR="006E10F2" w:rsidRPr="001670B0">
        <w:rPr>
          <w:i/>
        </w:rPr>
        <w:fldChar w:fldCharType="end"/>
      </w:r>
      <w:r w:rsidRPr="001670B0">
        <w:rPr>
          <w:i/>
        </w:rPr>
        <w:t xml:space="preserve"> Irrigation interval for second phase supplementary irrigation</w:t>
      </w:r>
      <w:bookmarkEnd w:id="757"/>
      <w:bookmarkEnd w:id="758"/>
    </w:p>
    <w:p w:rsidR="00085270" w:rsidRPr="00EA5606" w:rsidRDefault="00085270" w:rsidP="00085270">
      <w:pPr>
        <w:outlineLvl w:val="0"/>
      </w:pPr>
    </w:p>
    <w:tbl>
      <w:tblPr>
        <w:tblW w:w="5000" w:type="pct"/>
        <w:jc w:val="center"/>
        <w:tblLook w:val="04A0"/>
      </w:tblPr>
      <w:tblGrid>
        <w:gridCol w:w="1638"/>
        <w:gridCol w:w="1163"/>
        <w:gridCol w:w="1555"/>
        <w:gridCol w:w="2001"/>
        <w:gridCol w:w="1666"/>
        <w:gridCol w:w="1553"/>
      </w:tblGrid>
      <w:tr w:rsidR="00085270" w:rsidRPr="00EA5606" w:rsidTr="00A32C71">
        <w:trPr>
          <w:trHeight w:val="989"/>
          <w:jc w:val="center"/>
        </w:trPr>
        <w:tc>
          <w:tcPr>
            <w:tcW w:w="855" w:type="pct"/>
            <w:tcBorders>
              <w:top w:val="single" w:sz="4" w:space="0" w:color="auto"/>
              <w:left w:val="single" w:sz="4" w:space="0" w:color="auto"/>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r w:rsidRPr="00EA5606">
              <w:rPr>
                <w:b/>
              </w:rPr>
              <w:t xml:space="preserve"> </w:t>
            </w:r>
          </w:p>
          <w:p w:rsidR="00085270" w:rsidRPr="00EA5606" w:rsidRDefault="00085270" w:rsidP="00696A21">
            <w:pPr>
              <w:jc w:val="center"/>
              <w:rPr>
                <w:rFonts w:eastAsia="Times New Roman"/>
                <w:sz w:val="20"/>
                <w:szCs w:val="20"/>
              </w:rPr>
            </w:pPr>
            <w:r w:rsidRPr="00EA5606">
              <w:rPr>
                <w:rFonts w:eastAsia="Times New Roman"/>
                <w:b/>
                <w:bCs/>
                <w:sz w:val="20"/>
                <w:szCs w:val="20"/>
              </w:rPr>
              <w:t>Crop</w:t>
            </w:r>
          </w:p>
          <w:p w:rsidR="00085270" w:rsidRPr="00EA5606" w:rsidRDefault="00085270" w:rsidP="00696A21">
            <w:pPr>
              <w:jc w:val="center"/>
              <w:rPr>
                <w:rFonts w:eastAsia="Times New Roman"/>
                <w:b/>
                <w:bCs/>
                <w:sz w:val="20"/>
                <w:szCs w:val="20"/>
              </w:rPr>
            </w:pPr>
          </w:p>
          <w:p w:rsidR="00085270" w:rsidRPr="00EA5606" w:rsidRDefault="00085270" w:rsidP="00696A21">
            <w:pPr>
              <w:jc w:val="center"/>
              <w:rPr>
                <w:rFonts w:eastAsia="Times New Roman"/>
                <w:b/>
                <w:bCs/>
                <w:sz w:val="20"/>
                <w:szCs w:val="20"/>
              </w:rPr>
            </w:pPr>
          </w:p>
        </w:tc>
        <w:tc>
          <w:tcPr>
            <w:tcW w:w="607" w:type="pct"/>
            <w:tcBorders>
              <w:top w:val="single" w:sz="4" w:space="0" w:color="auto"/>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p w:rsidR="00085270" w:rsidRPr="00EA5606" w:rsidRDefault="00085270" w:rsidP="00696A21">
            <w:pPr>
              <w:jc w:val="center"/>
              <w:rPr>
                <w:rFonts w:eastAsia="Times New Roman"/>
                <w:b/>
                <w:bCs/>
                <w:sz w:val="20"/>
                <w:szCs w:val="20"/>
              </w:rPr>
            </w:pPr>
            <w:r w:rsidRPr="00EA5606">
              <w:rPr>
                <w:rFonts w:eastAsia="Times New Roman"/>
                <w:b/>
                <w:bCs/>
                <w:sz w:val="20"/>
                <w:szCs w:val="20"/>
              </w:rPr>
              <w:t>Rooting Depth</w:t>
            </w:r>
          </w:p>
          <w:p w:rsidR="00085270" w:rsidRPr="00EA5606" w:rsidRDefault="00085270" w:rsidP="00A32C71">
            <w:pPr>
              <w:jc w:val="center"/>
              <w:rPr>
                <w:rFonts w:eastAsia="Times New Roman"/>
                <w:b/>
                <w:bCs/>
                <w:sz w:val="20"/>
                <w:szCs w:val="20"/>
              </w:rPr>
            </w:pPr>
            <w:r w:rsidRPr="00EA5606">
              <w:rPr>
                <w:rFonts w:eastAsia="Times New Roman"/>
                <w:b/>
                <w:bCs/>
                <w:sz w:val="20"/>
                <w:szCs w:val="20"/>
              </w:rPr>
              <w:t>(m)</w:t>
            </w:r>
          </w:p>
        </w:tc>
        <w:tc>
          <w:tcPr>
            <w:tcW w:w="812" w:type="pct"/>
            <w:tcBorders>
              <w:top w:val="single" w:sz="4" w:space="0" w:color="auto"/>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p w:rsidR="00085270" w:rsidRPr="00EA5606" w:rsidRDefault="00085270" w:rsidP="00696A21">
            <w:pPr>
              <w:jc w:val="center"/>
              <w:rPr>
                <w:rFonts w:eastAsia="Times New Roman"/>
                <w:b/>
                <w:bCs/>
                <w:sz w:val="20"/>
                <w:szCs w:val="20"/>
              </w:rPr>
            </w:pPr>
            <w:r w:rsidRPr="00EA5606">
              <w:rPr>
                <w:rFonts w:eastAsia="Times New Roman"/>
                <w:b/>
                <w:bCs/>
                <w:sz w:val="20"/>
                <w:szCs w:val="20"/>
              </w:rPr>
              <w:t>Total Available Moisture (Sa)</w:t>
            </w:r>
          </w:p>
          <w:p w:rsidR="00085270" w:rsidRPr="00EA5606" w:rsidRDefault="00085270" w:rsidP="00696A21">
            <w:pPr>
              <w:jc w:val="center"/>
              <w:rPr>
                <w:rFonts w:eastAsia="Times New Roman"/>
                <w:b/>
                <w:bCs/>
                <w:sz w:val="20"/>
                <w:szCs w:val="20"/>
              </w:rPr>
            </w:pPr>
            <w:r w:rsidRPr="00EA5606">
              <w:rPr>
                <w:rFonts w:eastAsia="Times New Roman"/>
                <w:b/>
                <w:bCs/>
                <w:sz w:val="20"/>
                <w:szCs w:val="20"/>
              </w:rPr>
              <w:t>(mm/m)</w:t>
            </w:r>
          </w:p>
        </w:tc>
        <w:tc>
          <w:tcPr>
            <w:tcW w:w="1045" w:type="pct"/>
            <w:tcBorders>
              <w:top w:val="single" w:sz="4" w:space="0" w:color="auto"/>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p w:rsidR="00085270" w:rsidRPr="00EA5606" w:rsidRDefault="00085270" w:rsidP="00696A21">
            <w:pPr>
              <w:jc w:val="center"/>
              <w:rPr>
                <w:rFonts w:eastAsia="Times New Roman"/>
                <w:b/>
                <w:bCs/>
                <w:sz w:val="20"/>
                <w:szCs w:val="20"/>
              </w:rPr>
            </w:pPr>
            <w:r w:rsidRPr="00EA5606">
              <w:rPr>
                <w:rFonts w:eastAsia="Times New Roman"/>
                <w:b/>
                <w:bCs/>
                <w:sz w:val="20"/>
                <w:szCs w:val="20"/>
              </w:rPr>
              <w:t>Peak Water Requirement (ETc)</w:t>
            </w:r>
          </w:p>
          <w:p w:rsidR="00085270" w:rsidRPr="00EA5606" w:rsidRDefault="00085270" w:rsidP="00696A21">
            <w:pPr>
              <w:jc w:val="center"/>
              <w:rPr>
                <w:rFonts w:eastAsia="Times New Roman"/>
                <w:b/>
                <w:bCs/>
                <w:sz w:val="20"/>
                <w:szCs w:val="20"/>
              </w:rPr>
            </w:pPr>
            <w:r w:rsidRPr="00EA5606">
              <w:rPr>
                <w:rFonts w:eastAsia="Times New Roman"/>
                <w:b/>
                <w:bCs/>
                <w:sz w:val="20"/>
                <w:szCs w:val="20"/>
              </w:rPr>
              <w:t>(mm/day)</w:t>
            </w:r>
          </w:p>
          <w:p w:rsidR="00085270" w:rsidRPr="00EA5606" w:rsidRDefault="00085270" w:rsidP="00696A21">
            <w:pPr>
              <w:jc w:val="center"/>
              <w:rPr>
                <w:rFonts w:eastAsia="Times New Roman"/>
                <w:b/>
                <w:bCs/>
                <w:sz w:val="20"/>
                <w:szCs w:val="20"/>
              </w:rPr>
            </w:pPr>
          </w:p>
        </w:tc>
        <w:tc>
          <w:tcPr>
            <w:tcW w:w="870" w:type="pct"/>
            <w:tcBorders>
              <w:top w:val="single" w:sz="4" w:space="0" w:color="auto"/>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p w:rsidR="00085270" w:rsidRPr="00EA5606" w:rsidRDefault="00085270" w:rsidP="00696A21">
            <w:pPr>
              <w:jc w:val="center"/>
              <w:rPr>
                <w:rFonts w:eastAsia="Times New Roman"/>
                <w:b/>
                <w:bCs/>
                <w:sz w:val="20"/>
                <w:szCs w:val="20"/>
              </w:rPr>
            </w:pPr>
            <w:r w:rsidRPr="00EA5606">
              <w:rPr>
                <w:rFonts w:eastAsia="Times New Roman"/>
                <w:b/>
                <w:bCs/>
                <w:sz w:val="20"/>
                <w:szCs w:val="20"/>
              </w:rPr>
              <w:t>Allowable Depletions (p)</w:t>
            </w:r>
          </w:p>
          <w:p w:rsidR="00085270" w:rsidRPr="00EA5606" w:rsidRDefault="00085270" w:rsidP="00696A21">
            <w:pPr>
              <w:jc w:val="center"/>
              <w:rPr>
                <w:rFonts w:eastAsia="Times New Roman"/>
                <w:b/>
                <w:bCs/>
                <w:sz w:val="20"/>
                <w:szCs w:val="20"/>
              </w:rPr>
            </w:pPr>
            <w:r w:rsidRPr="00EA5606">
              <w:rPr>
                <w:rFonts w:eastAsia="Times New Roman"/>
                <w:b/>
                <w:bCs/>
                <w:sz w:val="20"/>
                <w:szCs w:val="20"/>
              </w:rPr>
              <w:t>(fraction)</w:t>
            </w:r>
          </w:p>
          <w:p w:rsidR="00085270" w:rsidRPr="00EA5606" w:rsidRDefault="00085270" w:rsidP="00696A21">
            <w:pPr>
              <w:jc w:val="center"/>
              <w:rPr>
                <w:rFonts w:eastAsia="Times New Roman"/>
                <w:b/>
                <w:bCs/>
                <w:sz w:val="20"/>
                <w:szCs w:val="20"/>
              </w:rPr>
            </w:pPr>
          </w:p>
        </w:tc>
        <w:tc>
          <w:tcPr>
            <w:tcW w:w="811" w:type="pct"/>
            <w:tcBorders>
              <w:top w:val="single" w:sz="4" w:space="0" w:color="auto"/>
              <w:left w:val="nil"/>
              <w:bottom w:val="single" w:sz="4" w:space="0" w:color="auto"/>
              <w:right w:val="single" w:sz="4" w:space="0" w:color="auto"/>
            </w:tcBorders>
            <w:shd w:val="clear" w:color="auto" w:fill="auto"/>
            <w:hideMark/>
          </w:tcPr>
          <w:p w:rsidR="00085270" w:rsidRPr="00EA5606" w:rsidRDefault="00085270" w:rsidP="00696A21">
            <w:pPr>
              <w:jc w:val="center"/>
              <w:rPr>
                <w:rFonts w:eastAsia="Times New Roman"/>
                <w:b/>
                <w:bCs/>
                <w:sz w:val="20"/>
                <w:szCs w:val="20"/>
              </w:rPr>
            </w:pPr>
          </w:p>
          <w:p w:rsidR="00085270" w:rsidRPr="00EA5606" w:rsidRDefault="00085270" w:rsidP="00696A21">
            <w:pPr>
              <w:jc w:val="center"/>
              <w:rPr>
                <w:rFonts w:eastAsia="Times New Roman"/>
                <w:b/>
                <w:bCs/>
                <w:sz w:val="20"/>
                <w:szCs w:val="20"/>
              </w:rPr>
            </w:pPr>
            <w:r w:rsidRPr="00EA5606">
              <w:rPr>
                <w:rFonts w:eastAsia="Times New Roman"/>
                <w:b/>
                <w:bCs/>
                <w:sz w:val="20"/>
                <w:szCs w:val="20"/>
              </w:rPr>
              <w:t>Irrigation Interval</w:t>
            </w:r>
            <w:r w:rsidR="00A32C71">
              <w:rPr>
                <w:rFonts w:eastAsia="Times New Roman"/>
                <w:b/>
                <w:bCs/>
                <w:sz w:val="20"/>
                <w:szCs w:val="20"/>
              </w:rPr>
              <w:t xml:space="preserve"> </w:t>
            </w:r>
            <w:r w:rsidRPr="00EA5606">
              <w:rPr>
                <w:rFonts w:eastAsia="Times New Roman"/>
                <w:b/>
                <w:bCs/>
                <w:sz w:val="20"/>
                <w:szCs w:val="20"/>
              </w:rPr>
              <w:t xml:space="preserve">( </w:t>
            </w:r>
            <w:r w:rsidRPr="00EA5606">
              <w:rPr>
                <w:rFonts w:eastAsia="Times New Roman"/>
                <w:sz w:val="20"/>
                <w:szCs w:val="20"/>
              </w:rPr>
              <w:t>i)</w:t>
            </w:r>
          </w:p>
          <w:p w:rsidR="00085270" w:rsidRPr="00EA5606" w:rsidRDefault="00085270" w:rsidP="00696A21">
            <w:pPr>
              <w:jc w:val="center"/>
              <w:rPr>
                <w:rFonts w:eastAsia="Times New Roman"/>
                <w:b/>
                <w:bCs/>
                <w:sz w:val="20"/>
                <w:szCs w:val="20"/>
              </w:rPr>
            </w:pPr>
            <w:r w:rsidRPr="00EA5606">
              <w:rPr>
                <w:rFonts w:eastAsia="Times New Roman"/>
                <w:b/>
                <w:bCs/>
                <w:sz w:val="20"/>
                <w:szCs w:val="20"/>
              </w:rPr>
              <w:t>(days)</w:t>
            </w:r>
          </w:p>
        </w:tc>
      </w:tr>
      <w:tr w:rsidR="004B74BA" w:rsidRPr="00EA5606" w:rsidTr="00696A21">
        <w:trPr>
          <w:trHeight w:val="300"/>
          <w:jc w:val="center"/>
        </w:trPr>
        <w:tc>
          <w:tcPr>
            <w:tcW w:w="855" w:type="pct"/>
            <w:tcBorders>
              <w:top w:val="nil"/>
              <w:left w:val="single" w:sz="4" w:space="0" w:color="auto"/>
              <w:bottom w:val="single" w:sz="4" w:space="0" w:color="auto"/>
              <w:right w:val="single" w:sz="4" w:space="0" w:color="auto"/>
            </w:tcBorders>
            <w:shd w:val="clear" w:color="auto" w:fill="auto"/>
            <w:hideMark/>
          </w:tcPr>
          <w:p w:rsidR="004B74BA" w:rsidRPr="00EA5606" w:rsidRDefault="004B74BA" w:rsidP="00696A21">
            <w:pPr>
              <w:rPr>
                <w:rFonts w:eastAsia="Times New Roman"/>
                <w:sz w:val="20"/>
                <w:szCs w:val="20"/>
              </w:rPr>
            </w:pPr>
            <w:r w:rsidRPr="00EA5606">
              <w:rPr>
                <w:rFonts w:eastAsia="Times New Roman"/>
                <w:sz w:val="20"/>
                <w:szCs w:val="20"/>
              </w:rPr>
              <w:t>Maize</w:t>
            </w:r>
          </w:p>
        </w:tc>
        <w:tc>
          <w:tcPr>
            <w:tcW w:w="607"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rFonts w:eastAsia="Times New Roman"/>
                <w:sz w:val="20"/>
                <w:szCs w:val="20"/>
              </w:rPr>
            </w:pPr>
            <w:r w:rsidRPr="00EA5606">
              <w:rPr>
                <w:rFonts w:eastAsia="Times New Roman"/>
                <w:sz w:val="20"/>
                <w:szCs w:val="20"/>
              </w:rPr>
              <w:t>1.0</w:t>
            </w:r>
          </w:p>
        </w:tc>
        <w:tc>
          <w:tcPr>
            <w:tcW w:w="812" w:type="pct"/>
            <w:tcBorders>
              <w:top w:val="nil"/>
              <w:left w:val="nil"/>
              <w:bottom w:val="single" w:sz="4" w:space="0" w:color="auto"/>
              <w:right w:val="single" w:sz="4" w:space="0" w:color="auto"/>
            </w:tcBorders>
            <w:shd w:val="clear" w:color="auto" w:fill="auto"/>
            <w:hideMark/>
          </w:tcPr>
          <w:p w:rsidR="004B74BA" w:rsidRPr="00EA5606" w:rsidRDefault="004B74BA" w:rsidP="00A12B6F">
            <w:pPr>
              <w:jc w:val="center"/>
              <w:rPr>
                <w:sz w:val="20"/>
                <w:szCs w:val="20"/>
              </w:rPr>
            </w:pPr>
            <w:r w:rsidRPr="00EA5606">
              <w:rPr>
                <w:sz w:val="20"/>
                <w:szCs w:val="20"/>
              </w:rPr>
              <w:t>94.93</w:t>
            </w:r>
          </w:p>
        </w:tc>
        <w:tc>
          <w:tcPr>
            <w:tcW w:w="1045"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sz w:val="20"/>
                <w:szCs w:val="20"/>
              </w:rPr>
            </w:pPr>
            <w:r w:rsidRPr="00EA5606">
              <w:rPr>
                <w:sz w:val="20"/>
                <w:szCs w:val="20"/>
              </w:rPr>
              <w:t>3.39</w:t>
            </w:r>
          </w:p>
        </w:tc>
        <w:tc>
          <w:tcPr>
            <w:tcW w:w="870"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rFonts w:eastAsia="Times New Roman"/>
                <w:sz w:val="20"/>
                <w:szCs w:val="20"/>
              </w:rPr>
            </w:pPr>
            <w:r w:rsidRPr="00EA5606">
              <w:rPr>
                <w:rFonts w:eastAsia="Times New Roman"/>
                <w:sz w:val="20"/>
                <w:szCs w:val="20"/>
              </w:rPr>
              <w:t>0.55</w:t>
            </w:r>
          </w:p>
        </w:tc>
        <w:tc>
          <w:tcPr>
            <w:tcW w:w="811" w:type="pct"/>
            <w:tcBorders>
              <w:top w:val="nil"/>
              <w:left w:val="nil"/>
              <w:bottom w:val="single" w:sz="4" w:space="0" w:color="auto"/>
              <w:right w:val="single" w:sz="4" w:space="0" w:color="auto"/>
            </w:tcBorders>
            <w:shd w:val="clear" w:color="auto" w:fill="auto"/>
            <w:hideMark/>
          </w:tcPr>
          <w:p w:rsidR="004B74BA" w:rsidRPr="00EA5606" w:rsidRDefault="004B74BA">
            <w:pPr>
              <w:jc w:val="center"/>
              <w:rPr>
                <w:sz w:val="20"/>
                <w:szCs w:val="20"/>
              </w:rPr>
            </w:pPr>
            <w:r w:rsidRPr="00EA5606">
              <w:rPr>
                <w:sz w:val="20"/>
                <w:szCs w:val="20"/>
              </w:rPr>
              <w:t>15</w:t>
            </w:r>
          </w:p>
        </w:tc>
      </w:tr>
      <w:tr w:rsidR="004B74BA" w:rsidRPr="00EA5606" w:rsidTr="00696A21">
        <w:trPr>
          <w:trHeight w:val="300"/>
          <w:jc w:val="center"/>
        </w:trPr>
        <w:tc>
          <w:tcPr>
            <w:tcW w:w="855" w:type="pct"/>
            <w:tcBorders>
              <w:top w:val="single" w:sz="4" w:space="0" w:color="auto"/>
              <w:left w:val="single" w:sz="4" w:space="0" w:color="auto"/>
              <w:bottom w:val="single" w:sz="4" w:space="0" w:color="auto"/>
              <w:right w:val="single" w:sz="4" w:space="0" w:color="auto"/>
            </w:tcBorders>
            <w:shd w:val="clear" w:color="auto" w:fill="auto"/>
          </w:tcPr>
          <w:p w:rsidR="004B74BA" w:rsidRPr="00EA5606" w:rsidRDefault="004B74BA" w:rsidP="00696A21">
            <w:pPr>
              <w:rPr>
                <w:rFonts w:eastAsia="Times New Roman"/>
                <w:sz w:val="20"/>
                <w:szCs w:val="20"/>
              </w:rPr>
            </w:pPr>
            <w:r w:rsidRPr="00EA5606">
              <w:rPr>
                <w:rFonts w:eastAsia="Times New Roman"/>
                <w:sz w:val="20"/>
                <w:szCs w:val="20"/>
              </w:rPr>
              <w:t xml:space="preserve">Sorghum </w:t>
            </w:r>
          </w:p>
        </w:tc>
        <w:tc>
          <w:tcPr>
            <w:tcW w:w="607" w:type="pct"/>
            <w:tcBorders>
              <w:top w:val="single" w:sz="4" w:space="0" w:color="auto"/>
              <w:left w:val="nil"/>
              <w:bottom w:val="single" w:sz="4" w:space="0" w:color="auto"/>
              <w:right w:val="single" w:sz="4" w:space="0" w:color="auto"/>
            </w:tcBorders>
            <w:shd w:val="clear" w:color="auto" w:fill="auto"/>
          </w:tcPr>
          <w:p w:rsidR="004B74BA" w:rsidRPr="00EA5606" w:rsidRDefault="004B74BA" w:rsidP="00696A21">
            <w:pPr>
              <w:jc w:val="center"/>
              <w:rPr>
                <w:rFonts w:eastAsia="Times New Roman"/>
                <w:sz w:val="20"/>
                <w:szCs w:val="20"/>
              </w:rPr>
            </w:pPr>
            <w:r w:rsidRPr="00EA5606">
              <w:rPr>
                <w:rFonts w:eastAsia="Times New Roman"/>
                <w:sz w:val="20"/>
                <w:szCs w:val="20"/>
              </w:rPr>
              <w:t>1.40</w:t>
            </w:r>
          </w:p>
        </w:tc>
        <w:tc>
          <w:tcPr>
            <w:tcW w:w="812" w:type="pct"/>
            <w:tcBorders>
              <w:top w:val="single" w:sz="4" w:space="0" w:color="auto"/>
              <w:left w:val="nil"/>
              <w:bottom w:val="single" w:sz="4" w:space="0" w:color="auto"/>
              <w:right w:val="single" w:sz="4" w:space="0" w:color="auto"/>
            </w:tcBorders>
            <w:shd w:val="clear" w:color="auto" w:fill="auto"/>
          </w:tcPr>
          <w:p w:rsidR="004B74BA" w:rsidRPr="00EA5606" w:rsidRDefault="004B74BA" w:rsidP="00A12B6F">
            <w:pPr>
              <w:jc w:val="center"/>
              <w:rPr>
                <w:sz w:val="20"/>
                <w:szCs w:val="20"/>
              </w:rPr>
            </w:pPr>
            <w:r w:rsidRPr="00EA5606">
              <w:rPr>
                <w:sz w:val="20"/>
                <w:szCs w:val="20"/>
              </w:rPr>
              <w:t>94.93</w:t>
            </w:r>
          </w:p>
        </w:tc>
        <w:tc>
          <w:tcPr>
            <w:tcW w:w="1045" w:type="pct"/>
            <w:tcBorders>
              <w:top w:val="single" w:sz="4" w:space="0" w:color="auto"/>
              <w:left w:val="nil"/>
              <w:bottom w:val="single" w:sz="4" w:space="0" w:color="auto"/>
              <w:right w:val="single" w:sz="4" w:space="0" w:color="auto"/>
            </w:tcBorders>
            <w:shd w:val="clear" w:color="auto" w:fill="auto"/>
          </w:tcPr>
          <w:p w:rsidR="004B74BA" w:rsidRPr="00EA5606" w:rsidRDefault="004B74BA" w:rsidP="00696A21">
            <w:pPr>
              <w:jc w:val="center"/>
              <w:rPr>
                <w:sz w:val="20"/>
                <w:szCs w:val="20"/>
              </w:rPr>
            </w:pPr>
            <w:r w:rsidRPr="00EA5606">
              <w:rPr>
                <w:sz w:val="20"/>
                <w:szCs w:val="20"/>
              </w:rPr>
              <w:t>3.26</w:t>
            </w:r>
          </w:p>
        </w:tc>
        <w:tc>
          <w:tcPr>
            <w:tcW w:w="870" w:type="pct"/>
            <w:tcBorders>
              <w:top w:val="single" w:sz="4" w:space="0" w:color="auto"/>
              <w:left w:val="nil"/>
              <w:bottom w:val="single" w:sz="4" w:space="0" w:color="auto"/>
              <w:right w:val="single" w:sz="4" w:space="0" w:color="auto"/>
            </w:tcBorders>
            <w:shd w:val="clear" w:color="auto" w:fill="auto"/>
          </w:tcPr>
          <w:p w:rsidR="004B74BA" w:rsidRPr="00EA5606" w:rsidRDefault="004B74BA" w:rsidP="00696A21">
            <w:pPr>
              <w:jc w:val="center"/>
              <w:rPr>
                <w:rFonts w:eastAsia="Times New Roman"/>
                <w:sz w:val="20"/>
                <w:szCs w:val="20"/>
              </w:rPr>
            </w:pPr>
            <w:r w:rsidRPr="00EA5606">
              <w:rPr>
                <w:rFonts w:eastAsia="Times New Roman"/>
                <w:sz w:val="20"/>
                <w:szCs w:val="20"/>
              </w:rPr>
              <w:t>0.50</w:t>
            </w:r>
          </w:p>
        </w:tc>
        <w:tc>
          <w:tcPr>
            <w:tcW w:w="811" w:type="pct"/>
            <w:tcBorders>
              <w:top w:val="single" w:sz="4" w:space="0" w:color="auto"/>
              <w:left w:val="nil"/>
              <w:bottom w:val="single" w:sz="4" w:space="0" w:color="auto"/>
              <w:right w:val="single" w:sz="4" w:space="0" w:color="auto"/>
            </w:tcBorders>
            <w:shd w:val="clear" w:color="auto" w:fill="auto"/>
          </w:tcPr>
          <w:p w:rsidR="004B74BA" w:rsidRPr="00EA5606" w:rsidRDefault="004B74BA">
            <w:pPr>
              <w:jc w:val="center"/>
              <w:rPr>
                <w:sz w:val="20"/>
                <w:szCs w:val="20"/>
              </w:rPr>
            </w:pPr>
            <w:r w:rsidRPr="00EA5606">
              <w:rPr>
                <w:sz w:val="20"/>
                <w:szCs w:val="20"/>
              </w:rPr>
              <w:t>20</w:t>
            </w:r>
          </w:p>
        </w:tc>
      </w:tr>
      <w:tr w:rsidR="004B74BA" w:rsidRPr="00EA5606" w:rsidTr="00696A21">
        <w:trPr>
          <w:trHeight w:val="215"/>
          <w:jc w:val="center"/>
        </w:trPr>
        <w:tc>
          <w:tcPr>
            <w:tcW w:w="855" w:type="pct"/>
            <w:tcBorders>
              <w:top w:val="nil"/>
              <w:left w:val="single" w:sz="4" w:space="0" w:color="auto"/>
              <w:bottom w:val="single" w:sz="4" w:space="0" w:color="auto"/>
              <w:right w:val="single" w:sz="4" w:space="0" w:color="auto"/>
            </w:tcBorders>
            <w:shd w:val="clear" w:color="auto" w:fill="auto"/>
            <w:hideMark/>
          </w:tcPr>
          <w:p w:rsidR="004B74BA" w:rsidRPr="00EA5606" w:rsidRDefault="004B74BA" w:rsidP="00696A21">
            <w:pPr>
              <w:rPr>
                <w:rFonts w:eastAsia="Times New Roman"/>
                <w:sz w:val="20"/>
                <w:szCs w:val="20"/>
              </w:rPr>
            </w:pPr>
            <w:r w:rsidRPr="00EA5606">
              <w:rPr>
                <w:rFonts w:eastAsia="Times New Roman"/>
                <w:sz w:val="20"/>
                <w:szCs w:val="20"/>
              </w:rPr>
              <w:t>Haricot bean</w:t>
            </w:r>
          </w:p>
        </w:tc>
        <w:tc>
          <w:tcPr>
            <w:tcW w:w="607"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rFonts w:eastAsia="Times New Roman"/>
                <w:sz w:val="20"/>
                <w:szCs w:val="20"/>
              </w:rPr>
            </w:pPr>
            <w:r w:rsidRPr="00EA5606">
              <w:rPr>
                <w:rFonts w:eastAsia="Times New Roman"/>
                <w:sz w:val="20"/>
                <w:szCs w:val="20"/>
              </w:rPr>
              <w:t>0.9</w:t>
            </w:r>
          </w:p>
        </w:tc>
        <w:tc>
          <w:tcPr>
            <w:tcW w:w="812" w:type="pct"/>
            <w:tcBorders>
              <w:top w:val="nil"/>
              <w:left w:val="nil"/>
              <w:bottom w:val="single" w:sz="4" w:space="0" w:color="auto"/>
              <w:right w:val="single" w:sz="4" w:space="0" w:color="auto"/>
            </w:tcBorders>
            <w:shd w:val="clear" w:color="auto" w:fill="auto"/>
            <w:hideMark/>
          </w:tcPr>
          <w:p w:rsidR="004B74BA" w:rsidRPr="00EA5606" w:rsidRDefault="004B74BA" w:rsidP="00A12B6F">
            <w:pPr>
              <w:jc w:val="center"/>
              <w:rPr>
                <w:sz w:val="20"/>
                <w:szCs w:val="20"/>
              </w:rPr>
            </w:pPr>
            <w:r w:rsidRPr="00EA5606">
              <w:rPr>
                <w:sz w:val="20"/>
                <w:szCs w:val="20"/>
              </w:rPr>
              <w:t>94.93</w:t>
            </w:r>
          </w:p>
        </w:tc>
        <w:tc>
          <w:tcPr>
            <w:tcW w:w="1045"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sz w:val="20"/>
                <w:szCs w:val="20"/>
              </w:rPr>
            </w:pPr>
            <w:r w:rsidRPr="00EA5606">
              <w:rPr>
                <w:sz w:val="20"/>
                <w:szCs w:val="20"/>
              </w:rPr>
              <w:t>3.41</w:t>
            </w:r>
          </w:p>
        </w:tc>
        <w:tc>
          <w:tcPr>
            <w:tcW w:w="870"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rFonts w:eastAsia="Times New Roman"/>
                <w:sz w:val="20"/>
                <w:szCs w:val="20"/>
              </w:rPr>
            </w:pPr>
            <w:r w:rsidRPr="00EA5606">
              <w:rPr>
                <w:rFonts w:eastAsia="Times New Roman"/>
                <w:sz w:val="20"/>
                <w:szCs w:val="20"/>
              </w:rPr>
              <w:t>0.45</w:t>
            </w:r>
          </w:p>
        </w:tc>
        <w:tc>
          <w:tcPr>
            <w:tcW w:w="811" w:type="pct"/>
            <w:tcBorders>
              <w:top w:val="nil"/>
              <w:left w:val="nil"/>
              <w:bottom w:val="single" w:sz="4" w:space="0" w:color="auto"/>
              <w:right w:val="single" w:sz="4" w:space="0" w:color="auto"/>
            </w:tcBorders>
            <w:shd w:val="clear" w:color="auto" w:fill="auto"/>
            <w:hideMark/>
          </w:tcPr>
          <w:p w:rsidR="004B74BA" w:rsidRPr="00EA5606" w:rsidRDefault="004B74BA">
            <w:pPr>
              <w:jc w:val="center"/>
              <w:rPr>
                <w:sz w:val="20"/>
                <w:szCs w:val="20"/>
              </w:rPr>
            </w:pPr>
            <w:r w:rsidRPr="00EA5606">
              <w:rPr>
                <w:sz w:val="20"/>
                <w:szCs w:val="20"/>
              </w:rPr>
              <w:t>11</w:t>
            </w:r>
          </w:p>
        </w:tc>
      </w:tr>
      <w:tr w:rsidR="004B74BA" w:rsidRPr="00EA5606" w:rsidTr="00696A21">
        <w:trPr>
          <w:trHeight w:val="300"/>
          <w:jc w:val="center"/>
        </w:trPr>
        <w:tc>
          <w:tcPr>
            <w:tcW w:w="855" w:type="pct"/>
            <w:tcBorders>
              <w:top w:val="nil"/>
              <w:left w:val="single" w:sz="4" w:space="0" w:color="auto"/>
              <w:bottom w:val="single" w:sz="4" w:space="0" w:color="auto"/>
              <w:right w:val="single" w:sz="4" w:space="0" w:color="auto"/>
            </w:tcBorders>
            <w:shd w:val="clear" w:color="auto" w:fill="auto"/>
            <w:hideMark/>
          </w:tcPr>
          <w:p w:rsidR="004B74BA" w:rsidRPr="00EA5606" w:rsidRDefault="004B74BA" w:rsidP="00A12B6F">
            <w:pPr>
              <w:rPr>
                <w:rFonts w:eastAsia="Times New Roman"/>
                <w:sz w:val="20"/>
                <w:szCs w:val="20"/>
              </w:rPr>
            </w:pPr>
            <w:r w:rsidRPr="00EA5606">
              <w:rPr>
                <w:rFonts w:eastAsia="Times New Roman"/>
                <w:sz w:val="20"/>
                <w:szCs w:val="20"/>
              </w:rPr>
              <w:t>Tomato</w:t>
            </w:r>
          </w:p>
        </w:tc>
        <w:tc>
          <w:tcPr>
            <w:tcW w:w="607" w:type="pct"/>
            <w:tcBorders>
              <w:top w:val="nil"/>
              <w:left w:val="nil"/>
              <w:bottom w:val="single" w:sz="4" w:space="0" w:color="auto"/>
              <w:right w:val="single" w:sz="4" w:space="0" w:color="auto"/>
            </w:tcBorders>
            <w:shd w:val="clear" w:color="auto" w:fill="auto"/>
            <w:hideMark/>
          </w:tcPr>
          <w:p w:rsidR="004B74BA" w:rsidRPr="00EA5606" w:rsidRDefault="004B74BA" w:rsidP="00A12B6F">
            <w:pPr>
              <w:jc w:val="center"/>
              <w:rPr>
                <w:rFonts w:eastAsia="Times New Roman"/>
                <w:sz w:val="20"/>
                <w:szCs w:val="20"/>
              </w:rPr>
            </w:pPr>
            <w:r w:rsidRPr="00EA5606">
              <w:rPr>
                <w:rFonts w:eastAsia="Times New Roman"/>
                <w:sz w:val="20"/>
                <w:szCs w:val="20"/>
              </w:rPr>
              <w:t>1.0</w:t>
            </w:r>
          </w:p>
        </w:tc>
        <w:tc>
          <w:tcPr>
            <w:tcW w:w="812" w:type="pct"/>
            <w:tcBorders>
              <w:top w:val="nil"/>
              <w:left w:val="nil"/>
              <w:bottom w:val="single" w:sz="4" w:space="0" w:color="auto"/>
              <w:right w:val="single" w:sz="4" w:space="0" w:color="auto"/>
            </w:tcBorders>
            <w:shd w:val="clear" w:color="auto" w:fill="auto"/>
            <w:hideMark/>
          </w:tcPr>
          <w:p w:rsidR="004B74BA" w:rsidRPr="00EA5606" w:rsidRDefault="004B74BA" w:rsidP="00A12B6F">
            <w:pPr>
              <w:jc w:val="center"/>
              <w:rPr>
                <w:sz w:val="20"/>
                <w:szCs w:val="20"/>
              </w:rPr>
            </w:pPr>
            <w:r w:rsidRPr="00EA5606">
              <w:rPr>
                <w:sz w:val="20"/>
                <w:szCs w:val="20"/>
              </w:rPr>
              <w:t>94.93</w:t>
            </w:r>
          </w:p>
        </w:tc>
        <w:tc>
          <w:tcPr>
            <w:tcW w:w="1045" w:type="pct"/>
            <w:tcBorders>
              <w:top w:val="nil"/>
              <w:left w:val="nil"/>
              <w:bottom w:val="single" w:sz="4" w:space="0" w:color="auto"/>
              <w:right w:val="single" w:sz="4" w:space="0" w:color="auto"/>
            </w:tcBorders>
            <w:shd w:val="clear" w:color="auto" w:fill="auto"/>
            <w:hideMark/>
          </w:tcPr>
          <w:p w:rsidR="004B74BA" w:rsidRPr="00EA5606" w:rsidRDefault="004B74BA" w:rsidP="00A12B6F">
            <w:pPr>
              <w:jc w:val="center"/>
              <w:rPr>
                <w:sz w:val="20"/>
                <w:szCs w:val="20"/>
              </w:rPr>
            </w:pPr>
            <w:r w:rsidRPr="00EA5606">
              <w:rPr>
                <w:sz w:val="20"/>
                <w:szCs w:val="20"/>
              </w:rPr>
              <w:t>3.54</w:t>
            </w:r>
          </w:p>
        </w:tc>
        <w:tc>
          <w:tcPr>
            <w:tcW w:w="870" w:type="pct"/>
            <w:tcBorders>
              <w:top w:val="nil"/>
              <w:left w:val="nil"/>
              <w:bottom w:val="single" w:sz="4" w:space="0" w:color="auto"/>
              <w:right w:val="single" w:sz="4" w:space="0" w:color="auto"/>
            </w:tcBorders>
            <w:shd w:val="clear" w:color="auto" w:fill="auto"/>
            <w:hideMark/>
          </w:tcPr>
          <w:p w:rsidR="004B74BA" w:rsidRPr="00EA5606" w:rsidRDefault="004B74BA" w:rsidP="00A12B6F">
            <w:pPr>
              <w:jc w:val="center"/>
              <w:rPr>
                <w:rFonts w:eastAsia="Times New Roman"/>
                <w:sz w:val="20"/>
                <w:szCs w:val="20"/>
              </w:rPr>
            </w:pPr>
            <w:r w:rsidRPr="00EA5606">
              <w:rPr>
                <w:rFonts w:eastAsia="Times New Roman"/>
                <w:sz w:val="20"/>
                <w:szCs w:val="20"/>
              </w:rPr>
              <w:t>0.4</w:t>
            </w:r>
          </w:p>
        </w:tc>
        <w:tc>
          <w:tcPr>
            <w:tcW w:w="811" w:type="pct"/>
            <w:tcBorders>
              <w:top w:val="nil"/>
              <w:left w:val="nil"/>
              <w:bottom w:val="single" w:sz="4" w:space="0" w:color="auto"/>
              <w:right w:val="single" w:sz="4" w:space="0" w:color="auto"/>
            </w:tcBorders>
            <w:shd w:val="clear" w:color="auto" w:fill="auto"/>
            <w:hideMark/>
          </w:tcPr>
          <w:p w:rsidR="004B74BA" w:rsidRPr="00EA5606" w:rsidRDefault="004B74BA">
            <w:pPr>
              <w:jc w:val="center"/>
              <w:rPr>
                <w:sz w:val="20"/>
                <w:szCs w:val="20"/>
              </w:rPr>
            </w:pPr>
            <w:r w:rsidRPr="00EA5606">
              <w:rPr>
                <w:sz w:val="20"/>
                <w:szCs w:val="20"/>
              </w:rPr>
              <w:t>10</w:t>
            </w:r>
          </w:p>
        </w:tc>
      </w:tr>
      <w:tr w:rsidR="004B74BA" w:rsidRPr="00EA5606" w:rsidTr="00696A21">
        <w:trPr>
          <w:trHeight w:val="300"/>
          <w:jc w:val="center"/>
        </w:trPr>
        <w:tc>
          <w:tcPr>
            <w:tcW w:w="855" w:type="pct"/>
            <w:tcBorders>
              <w:top w:val="nil"/>
              <w:left w:val="single" w:sz="4" w:space="0" w:color="auto"/>
              <w:bottom w:val="single" w:sz="4" w:space="0" w:color="auto"/>
              <w:right w:val="single" w:sz="4" w:space="0" w:color="auto"/>
            </w:tcBorders>
            <w:shd w:val="clear" w:color="auto" w:fill="auto"/>
            <w:hideMark/>
          </w:tcPr>
          <w:p w:rsidR="004B74BA" w:rsidRPr="00EA5606" w:rsidRDefault="004B74BA" w:rsidP="00696A21">
            <w:pPr>
              <w:rPr>
                <w:rFonts w:eastAsia="Times New Roman"/>
                <w:sz w:val="20"/>
                <w:szCs w:val="20"/>
              </w:rPr>
            </w:pPr>
            <w:r w:rsidRPr="00EA5606">
              <w:rPr>
                <w:rFonts w:eastAsia="Times New Roman"/>
                <w:sz w:val="20"/>
                <w:szCs w:val="20"/>
              </w:rPr>
              <w:t xml:space="preserve">Red Pepper </w:t>
            </w:r>
          </w:p>
        </w:tc>
        <w:tc>
          <w:tcPr>
            <w:tcW w:w="607"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rFonts w:eastAsia="Times New Roman"/>
                <w:sz w:val="20"/>
                <w:szCs w:val="20"/>
              </w:rPr>
            </w:pPr>
            <w:r w:rsidRPr="00EA5606">
              <w:rPr>
                <w:rFonts w:eastAsia="Times New Roman"/>
                <w:sz w:val="20"/>
                <w:szCs w:val="20"/>
              </w:rPr>
              <w:t>0.8</w:t>
            </w:r>
          </w:p>
        </w:tc>
        <w:tc>
          <w:tcPr>
            <w:tcW w:w="812" w:type="pct"/>
            <w:tcBorders>
              <w:top w:val="nil"/>
              <w:left w:val="nil"/>
              <w:bottom w:val="single" w:sz="4" w:space="0" w:color="auto"/>
              <w:right w:val="single" w:sz="4" w:space="0" w:color="auto"/>
            </w:tcBorders>
            <w:shd w:val="clear" w:color="auto" w:fill="auto"/>
            <w:hideMark/>
          </w:tcPr>
          <w:p w:rsidR="004B74BA" w:rsidRPr="00EA5606" w:rsidRDefault="004B74BA" w:rsidP="00A12B6F">
            <w:pPr>
              <w:jc w:val="center"/>
              <w:rPr>
                <w:sz w:val="20"/>
                <w:szCs w:val="20"/>
              </w:rPr>
            </w:pPr>
            <w:r w:rsidRPr="00EA5606">
              <w:rPr>
                <w:sz w:val="20"/>
                <w:szCs w:val="20"/>
              </w:rPr>
              <w:t>94.93</w:t>
            </w:r>
          </w:p>
        </w:tc>
        <w:tc>
          <w:tcPr>
            <w:tcW w:w="1045"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sz w:val="20"/>
                <w:szCs w:val="20"/>
              </w:rPr>
            </w:pPr>
            <w:r w:rsidRPr="00EA5606">
              <w:rPr>
                <w:sz w:val="20"/>
                <w:szCs w:val="20"/>
              </w:rPr>
              <w:t>3.32</w:t>
            </w:r>
          </w:p>
        </w:tc>
        <w:tc>
          <w:tcPr>
            <w:tcW w:w="870"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rFonts w:eastAsia="Times New Roman"/>
                <w:sz w:val="20"/>
                <w:szCs w:val="20"/>
              </w:rPr>
            </w:pPr>
            <w:r w:rsidRPr="00EA5606">
              <w:rPr>
                <w:rFonts w:eastAsia="Times New Roman"/>
                <w:sz w:val="20"/>
                <w:szCs w:val="20"/>
              </w:rPr>
              <w:t>0.30</w:t>
            </w:r>
          </w:p>
        </w:tc>
        <w:tc>
          <w:tcPr>
            <w:tcW w:w="811" w:type="pct"/>
            <w:tcBorders>
              <w:top w:val="nil"/>
              <w:left w:val="nil"/>
              <w:bottom w:val="single" w:sz="4" w:space="0" w:color="auto"/>
              <w:right w:val="single" w:sz="4" w:space="0" w:color="auto"/>
            </w:tcBorders>
            <w:shd w:val="clear" w:color="auto" w:fill="auto"/>
            <w:hideMark/>
          </w:tcPr>
          <w:p w:rsidR="004B74BA" w:rsidRPr="00EA5606" w:rsidRDefault="004B74BA">
            <w:pPr>
              <w:jc w:val="center"/>
              <w:rPr>
                <w:sz w:val="20"/>
                <w:szCs w:val="20"/>
              </w:rPr>
            </w:pPr>
            <w:r w:rsidRPr="00EA5606">
              <w:rPr>
                <w:sz w:val="20"/>
                <w:szCs w:val="20"/>
              </w:rPr>
              <w:t>6</w:t>
            </w:r>
          </w:p>
        </w:tc>
      </w:tr>
      <w:tr w:rsidR="004B74BA" w:rsidRPr="00EA5606" w:rsidTr="00696A21">
        <w:trPr>
          <w:trHeight w:val="300"/>
          <w:jc w:val="center"/>
        </w:trPr>
        <w:tc>
          <w:tcPr>
            <w:tcW w:w="855" w:type="pct"/>
            <w:tcBorders>
              <w:top w:val="nil"/>
              <w:left w:val="single" w:sz="4" w:space="0" w:color="auto"/>
              <w:bottom w:val="single" w:sz="4" w:space="0" w:color="auto"/>
              <w:right w:val="single" w:sz="4" w:space="0" w:color="auto"/>
            </w:tcBorders>
            <w:shd w:val="clear" w:color="auto" w:fill="auto"/>
            <w:hideMark/>
          </w:tcPr>
          <w:p w:rsidR="004B74BA" w:rsidRPr="00EA5606" w:rsidRDefault="004B74BA" w:rsidP="00696A21">
            <w:pPr>
              <w:rPr>
                <w:rFonts w:eastAsia="Times New Roman"/>
                <w:sz w:val="20"/>
                <w:szCs w:val="20"/>
              </w:rPr>
            </w:pPr>
            <w:r w:rsidRPr="00EA5606">
              <w:rPr>
                <w:rFonts w:eastAsia="Times New Roman"/>
                <w:sz w:val="20"/>
                <w:szCs w:val="20"/>
              </w:rPr>
              <w:t>Onion</w:t>
            </w:r>
          </w:p>
        </w:tc>
        <w:tc>
          <w:tcPr>
            <w:tcW w:w="607"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rFonts w:eastAsia="Times New Roman"/>
                <w:sz w:val="20"/>
                <w:szCs w:val="20"/>
              </w:rPr>
            </w:pPr>
            <w:r w:rsidRPr="00EA5606">
              <w:rPr>
                <w:rFonts w:eastAsia="Times New Roman"/>
                <w:sz w:val="20"/>
                <w:szCs w:val="20"/>
              </w:rPr>
              <w:t>0.60</w:t>
            </w:r>
          </w:p>
        </w:tc>
        <w:tc>
          <w:tcPr>
            <w:tcW w:w="812" w:type="pct"/>
            <w:tcBorders>
              <w:top w:val="nil"/>
              <w:left w:val="nil"/>
              <w:bottom w:val="single" w:sz="4" w:space="0" w:color="auto"/>
              <w:right w:val="single" w:sz="4" w:space="0" w:color="auto"/>
            </w:tcBorders>
            <w:shd w:val="clear" w:color="auto" w:fill="auto"/>
            <w:hideMark/>
          </w:tcPr>
          <w:p w:rsidR="004B74BA" w:rsidRPr="00EA5606" w:rsidRDefault="004B74BA" w:rsidP="00A12B6F">
            <w:pPr>
              <w:jc w:val="center"/>
              <w:rPr>
                <w:sz w:val="20"/>
                <w:szCs w:val="20"/>
              </w:rPr>
            </w:pPr>
            <w:r w:rsidRPr="00EA5606">
              <w:rPr>
                <w:sz w:val="20"/>
                <w:szCs w:val="20"/>
              </w:rPr>
              <w:t>94.93</w:t>
            </w:r>
          </w:p>
        </w:tc>
        <w:tc>
          <w:tcPr>
            <w:tcW w:w="1045"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sz w:val="20"/>
                <w:szCs w:val="20"/>
              </w:rPr>
            </w:pPr>
            <w:r w:rsidRPr="00EA5606">
              <w:rPr>
                <w:sz w:val="20"/>
                <w:szCs w:val="20"/>
              </w:rPr>
              <w:t>3.06</w:t>
            </w:r>
          </w:p>
        </w:tc>
        <w:tc>
          <w:tcPr>
            <w:tcW w:w="870"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rFonts w:eastAsia="Times New Roman"/>
                <w:sz w:val="20"/>
                <w:szCs w:val="20"/>
              </w:rPr>
            </w:pPr>
            <w:r w:rsidRPr="00EA5606">
              <w:rPr>
                <w:rFonts w:eastAsia="Times New Roman"/>
                <w:sz w:val="20"/>
                <w:szCs w:val="20"/>
              </w:rPr>
              <w:t>0.45</w:t>
            </w:r>
          </w:p>
        </w:tc>
        <w:tc>
          <w:tcPr>
            <w:tcW w:w="811" w:type="pct"/>
            <w:tcBorders>
              <w:top w:val="nil"/>
              <w:left w:val="nil"/>
              <w:bottom w:val="single" w:sz="4" w:space="0" w:color="auto"/>
              <w:right w:val="single" w:sz="4" w:space="0" w:color="auto"/>
            </w:tcBorders>
            <w:shd w:val="clear" w:color="auto" w:fill="auto"/>
            <w:hideMark/>
          </w:tcPr>
          <w:p w:rsidR="004B74BA" w:rsidRPr="00EA5606" w:rsidRDefault="004B74BA">
            <w:pPr>
              <w:jc w:val="center"/>
              <w:rPr>
                <w:sz w:val="20"/>
                <w:szCs w:val="20"/>
              </w:rPr>
            </w:pPr>
            <w:r w:rsidRPr="00EA5606">
              <w:rPr>
                <w:sz w:val="20"/>
                <w:szCs w:val="20"/>
              </w:rPr>
              <w:t>8</w:t>
            </w:r>
          </w:p>
        </w:tc>
      </w:tr>
      <w:tr w:rsidR="004B74BA" w:rsidRPr="00EA5606" w:rsidTr="00696A21">
        <w:trPr>
          <w:trHeight w:val="300"/>
          <w:jc w:val="center"/>
        </w:trPr>
        <w:tc>
          <w:tcPr>
            <w:tcW w:w="855" w:type="pct"/>
            <w:tcBorders>
              <w:top w:val="nil"/>
              <w:left w:val="single" w:sz="4" w:space="0" w:color="auto"/>
              <w:bottom w:val="single" w:sz="4" w:space="0" w:color="auto"/>
              <w:right w:val="single" w:sz="4" w:space="0" w:color="auto"/>
            </w:tcBorders>
            <w:shd w:val="clear" w:color="auto" w:fill="auto"/>
            <w:hideMark/>
          </w:tcPr>
          <w:p w:rsidR="004B74BA" w:rsidRPr="00EA5606" w:rsidRDefault="004B74BA" w:rsidP="00696A21">
            <w:pPr>
              <w:rPr>
                <w:rFonts w:eastAsia="Times New Roman"/>
                <w:sz w:val="20"/>
                <w:szCs w:val="20"/>
              </w:rPr>
            </w:pPr>
            <w:r w:rsidRPr="00EA5606">
              <w:rPr>
                <w:rFonts w:eastAsia="Times New Roman"/>
                <w:sz w:val="20"/>
                <w:szCs w:val="20"/>
              </w:rPr>
              <w:t xml:space="preserve">Head Cabbage </w:t>
            </w:r>
          </w:p>
        </w:tc>
        <w:tc>
          <w:tcPr>
            <w:tcW w:w="607"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rFonts w:eastAsia="Times New Roman"/>
                <w:sz w:val="20"/>
                <w:szCs w:val="20"/>
              </w:rPr>
            </w:pPr>
            <w:r w:rsidRPr="00EA5606">
              <w:rPr>
                <w:rFonts w:eastAsia="Times New Roman"/>
                <w:sz w:val="20"/>
                <w:szCs w:val="20"/>
              </w:rPr>
              <w:t>0.5</w:t>
            </w:r>
          </w:p>
        </w:tc>
        <w:tc>
          <w:tcPr>
            <w:tcW w:w="812" w:type="pct"/>
            <w:tcBorders>
              <w:top w:val="nil"/>
              <w:left w:val="nil"/>
              <w:bottom w:val="single" w:sz="4" w:space="0" w:color="auto"/>
              <w:right w:val="single" w:sz="4" w:space="0" w:color="auto"/>
            </w:tcBorders>
            <w:shd w:val="clear" w:color="auto" w:fill="auto"/>
            <w:hideMark/>
          </w:tcPr>
          <w:p w:rsidR="004B74BA" w:rsidRPr="00EA5606" w:rsidRDefault="004B74BA" w:rsidP="00A12B6F">
            <w:pPr>
              <w:jc w:val="center"/>
              <w:rPr>
                <w:sz w:val="20"/>
                <w:szCs w:val="20"/>
              </w:rPr>
            </w:pPr>
            <w:r w:rsidRPr="00EA5606">
              <w:rPr>
                <w:sz w:val="20"/>
                <w:szCs w:val="20"/>
              </w:rPr>
              <w:t>94.93</w:t>
            </w:r>
          </w:p>
        </w:tc>
        <w:tc>
          <w:tcPr>
            <w:tcW w:w="1045"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sz w:val="20"/>
                <w:szCs w:val="20"/>
              </w:rPr>
            </w:pPr>
            <w:r w:rsidRPr="00EA5606">
              <w:rPr>
                <w:sz w:val="20"/>
                <w:szCs w:val="20"/>
              </w:rPr>
              <w:t>3.90</w:t>
            </w:r>
          </w:p>
        </w:tc>
        <w:tc>
          <w:tcPr>
            <w:tcW w:w="870" w:type="pct"/>
            <w:tcBorders>
              <w:top w:val="nil"/>
              <w:left w:val="nil"/>
              <w:bottom w:val="single" w:sz="4" w:space="0" w:color="auto"/>
              <w:right w:val="single" w:sz="4" w:space="0" w:color="auto"/>
            </w:tcBorders>
            <w:shd w:val="clear" w:color="auto" w:fill="auto"/>
            <w:hideMark/>
          </w:tcPr>
          <w:p w:rsidR="004B74BA" w:rsidRPr="00EA5606" w:rsidRDefault="004B74BA" w:rsidP="00696A21">
            <w:pPr>
              <w:jc w:val="center"/>
              <w:rPr>
                <w:rFonts w:eastAsia="Times New Roman"/>
                <w:sz w:val="20"/>
                <w:szCs w:val="20"/>
              </w:rPr>
            </w:pPr>
            <w:r w:rsidRPr="00EA5606">
              <w:rPr>
                <w:rFonts w:eastAsia="Times New Roman"/>
                <w:sz w:val="20"/>
                <w:szCs w:val="20"/>
              </w:rPr>
              <w:t>0.45</w:t>
            </w:r>
          </w:p>
        </w:tc>
        <w:tc>
          <w:tcPr>
            <w:tcW w:w="811" w:type="pct"/>
            <w:tcBorders>
              <w:top w:val="nil"/>
              <w:left w:val="nil"/>
              <w:bottom w:val="single" w:sz="4" w:space="0" w:color="auto"/>
              <w:right w:val="single" w:sz="4" w:space="0" w:color="auto"/>
            </w:tcBorders>
            <w:shd w:val="clear" w:color="auto" w:fill="auto"/>
            <w:hideMark/>
          </w:tcPr>
          <w:p w:rsidR="004B74BA" w:rsidRPr="00EA5606" w:rsidRDefault="004B74BA">
            <w:pPr>
              <w:jc w:val="center"/>
              <w:rPr>
                <w:sz w:val="20"/>
                <w:szCs w:val="20"/>
              </w:rPr>
            </w:pPr>
            <w:r w:rsidRPr="00EA5606">
              <w:rPr>
                <w:sz w:val="20"/>
                <w:szCs w:val="20"/>
              </w:rPr>
              <w:t>5</w:t>
            </w:r>
          </w:p>
        </w:tc>
      </w:tr>
    </w:tbl>
    <w:p w:rsidR="00085270" w:rsidRPr="00EA5606" w:rsidRDefault="00085270" w:rsidP="00085270">
      <w:pPr>
        <w:pStyle w:val="Heading3"/>
        <w:rPr>
          <w:rFonts w:ascii="Times New Roman" w:hAnsi="Times New Roman"/>
          <w:color w:val="auto"/>
        </w:rPr>
      </w:pPr>
      <w:bookmarkStart w:id="761" w:name="_Toc429518748"/>
      <w:bookmarkStart w:id="762" w:name="_Toc506802923"/>
      <w:bookmarkStart w:id="763" w:name="_Toc532464498"/>
      <w:r w:rsidRPr="00EA5606">
        <w:rPr>
          <w:rFonts w:ascii="Times New Roman" w:hAnsi="Times New Roman"/>
          <w:color w:val="auto"/>
        </w:rPr>
        <w:t>9.4.2 Harvesting</w:t>
      </w:r>
      <w:bookmarkEnd w:id="759"/>
      <w:bookmarkEnd w:id="760"/>
      <w:bookmarkEnd w:id="761"/>
      <w:bookmarkEnd w:id="762"/>
      <w:bookmarkEnd w:id="763"/>
    </w:p>
    <w:p w:rsidR="00085270" w:rsidRPr="00EA5606" w:rsidRDefault="00085270" w:rsidP="00085270"/>
    <w:p w:rsidR="00085270" w:rsidRPr="00EA5606" w:rsidRDefault="00085270" w:rsidP="00085270">
      <w:pPr>
        <w:spacing w:line="360" w:lineRule="auto"/>
        <w:jc w:val="both"/>
      </w:pPr>
      <w:r w:rsidRPr="00EA5606">
        <w:rPr>
          <w:b/>
        </w:rPr>
        <w:t xml:space="preserve">Maize </w:t>
      </w:r>
      <w:r w:rsidRPr="00EA5606">
        <w:t xml:space="preserve">– To use green maize, supervise the field every time to check whether it is matured or not to be fed green. By opening the cover, see the fruits and harvest before the fruits become strong. Not to lose its quality because of evapo-transpiration, keep the harvested maize under shade and </w:t>
      </w:r>
      <w:r w:rsidRPr="00EA5606">
        <w:lastRenderedPageBreak/>
        <w:t>immediately supply to the market. If it is going to be transported a long distance, keeping the cover without removing any single cover, helps to keep its moisture as it is. While transporting not to lose its quality because of the increasing temperature due to evapo-transpiration, allow to be aerated</w:t>
      </w:r>
    </w:p>
    <w:p w:rsidR="00085270" w:rsidRPr="00EA5606" w:rsidRDefault="00085270" w:rsidP="00085270">
      <w:pPr>
        <w:spacing w:line="360" w:lineRule="auto"/>
        <w:jc w:val="both"/>
      </w:pPr>
      <w:r w:rsidRPr="00EA5606">
        <w:rPr>
          <w:b/>
        </w:rPr>
        <w:t>Tomato-</w:t>
      </w:r>
      <w:r w:rsidRPr="00EA5606">
        <w:t xml:space="preserve"> If they are to be used in the ripe condition, tomatoes should be picked at the earliest when they are mature green. Immature tomatoes do not ripen after harvest. Tomatoes reach the mature-green condition when they are fully rounded and have changed from dark to medium or light green and the skin develops a waxy gloss. As ripening is initiated, the fruits show a pale pink, which develops through a definite pink to full red.</w:t>
      </w:r>
    </w:p>
    <w:p w:rsidR="00085270" w:rsidRPr="00EA5606" w:rsidRDefault="00085270" w:rsidP="00085270">
      <w:pPr>
        <w:spacing w:line="360" w:lineRule="auto"/>
        <w:jc w:val="both"/>
      </w:pPr>
      <w:r w:rsidRPr="00EA5606">
        <w:t>Most tomatoes are harvested at the early ripening or pink stage depending on market preference and the time they take to reach the retailers. Tomatoes to be consumed immediately can be harvested when fully ripe. Proper handling during harvesting and transporting is important to reduce damage of fruits.</w:t>
      </w:r>
    </w:p>
    <w:p w:rsidR="00085270" w:rsidRPr="00EA5606" w:rsidRDefault="00085270" w:rsidP="00085270">
      <w:pPr>
        <w:jc w:val="both"/>
      </w:pPr>
    </w:p>
    <w:p w:rsidR="00085270" w:rsidRPr="00EA5606" w:rsidRDefault="00085270" w:rsidP="00085270">
      <w:pPr>
        <w:spacing w:line="360" w:lineRule="auto"/>
        <w:jc w:val="both"/>
      </w:pPr>
      <w:r w:rsidRPr="00EA5606">
        <w:rPr>
          <w:b/>
        </w:rPr>
        <w:t>Onion</w:t>
      </w:r>
      <w:r w:rsidRPr="00EA5606">
        <w:t xml:space="preserve"> - when about 50-75% of the leaves fall down. Bulbs are properly dried in the field before stored or distributed.</w:t>
      </w:r>
    </w:p>
    <w:p w:rsidR="00085270" w:rsidRPr="00EA5606" w:rsidRDefault="00085270" w:rsidP="00085270">
      <w:pPr>
        <w:jc w:val="both"/>
      </w:pPr>
    </w:p>
    <w:p w:rsidR="00085270" w:rsidRPr="00EA5606" w:rsidRDefault="00085270" w:rsidP="00085270">
      <w:pPr>
        <w:spacing w:line="360" w:lineRule="auto"/>
        <w:jc w:val="both"/>
      </w:pPr>
      <w:r w:rsidRPr="00EA5606">
        <w:rPr>
          <w:b/>
        </w:rPr>
        <w:t xml:space="preserve">Pepper – </w:t>
      </w:r>
      <w:r w:rsidRPr="00EA5606">
        <w:t>for using as fresh food it can be harvested when the fruit is fully developed and still green but for dry or hot pepper it is important to harvest fully matured and reddish pepper. Pepper as a fresh food is not possible to store for long time, therefore, recommended to use it immediately for home consumption or marketing. Fully matured and picked pepper can be kept in the field on well prepared clean area for sometimes in order to dry it completely.</w:t>
      </w:r>
    </w:p>
    <w:p w:rsidR="00085270" w:rsidRPr="00EA5606" w:rsidRDefault="00085270" w:rsidP="00085270">
      <w:pPr>
        <w:jc w:val="both"/>
      </w:pPr>
    </w:p>
    <w:p w:rsidR="00085270" w:rsidRPr="00EA5606" w:rsidRDefault="00085270" w:rsidP="00085270">
      <w:pPr>
        <w:spacing w:after="200" w:line="276" w:lineRule="auto"/>
      </w:pPr>
      <w:bookmarkStart w:id="764" w:name="_Toc379359496"/>
      <w:bookmarkStart w:id="765" w:name="_Toc400608963"/>
      <w:bookmarkStart w:id="766" w:name="_Toc429518749"/>
      <w:r w:rsidRPr="00EA5606">
        <w:br w:type="page"/>
      </w:r>
    </w:p>
    <w:p w:rsidR="00085270" w:rsidRPr="00EA5606" w:rsidRDefault="00085270" w:rsidP="00C9210B">
      <w:pPr>
        <w:pStyle w:val="Heading1"/>
        <w:rPr>
          <w:rFonts w:ascii="Times New Roman" w:hAnsi="Times New Roman" w:cs="Times New Roman"/>
        </w:rPr>
      </w:pPr>
      <w:bookmarkStart w:id="767" w:name="_Toc506802924"/>
      <w:bookmarkStart w:id="768" w:name="_Toc532464499"/>
      <w:r w:rsidRPr="00EA5606">
        <w:rPr>
          <w:rFonts w:ascii="Times New Roman" w:hAnsi="Times New Roman" w:cs="Times New Roman"/>
        </w:rPr>
        <w:lastRenderedPageBreak/>
        <w:t>10. AGRICULTURAL SUPPORTING SERVICES</w:t>
      </w:r>
      <w:bookmarkEnd w:id="764"/>
      <w:bookmarkEnd w:id="765"/>
      <w:bookmarkEnd w:id="766"/>
      <w:bookmarkEnd w:id="767"/>
      <w:bookmarkEnd w:id="768"/>
    </w:p>
    <w:p w:rsidR="00085270" w:rsidRPr="00EA5606" w:rsidRDefault="00085270" w:rsidP="007162CB">
      <w:pPr>
        <w:pStyle w:val="Heading2"/>
      </w:pPr>
      <w:bookmarkStart w:id="769" w:name="_Toc379359497"/>
      <w:bookmarkStart w:id="770" w:name="_Toc400608964"/>
      <w:bookmarkStart w:id="771" w:name="_Toc429518750"/>
      <w:bookmarkStart w:id="772" w:name="_Toc506802925"/>
      <w:bookmarkStart w:id="773" w:name="_Toc532464500"/>
      <w:r w:rsidRPr="00EA5606">
        <w:t>10.1 Agricultural Extension</w:t>
      </w:r>
      <w:bookmarkEnd w:id="769"/>
      <w:bookmarkEnd w:id="770"/>
      <w:bookmarkEnd w:id="771"/>
      <w:bookmarkEnd w:id="772"/>
      <w:bookmarkEnd w:id="773"/>
    </w:p>
    <w:p w:rsidR="00085270" w:rsidRPr="00EA5606" w:rsidRDefault="00085270" w:rsidP="00085270"/>
    <w:p w:rsidR="00085270" w:rsidRPr="00EA5606" w:rsidRDefault="00085270" w:rsidP="00085270">
      <w:pPr>
        <w:pStyle w:val="BodyText"/>
        <w:numPr>
          <w:ilvl w:val="12"/>
          <w:numId w:val="0"/>
        </w:numPr>
        <w:spacing w:line="360" w:lineRule="auto"/>
      </w:pPr>
      <w:r w:rsidRPr="00EA5606">
        <w:t>The measure of success of irrigation will be its ability to meet its objectives and targets. Extension supports to achieve it, by:</w:t>
      </w:r>
    </w:p>
    <w:p w:rsidR="00085270" w:rsidRPr="00EA5606" w:rsidRDefault="00085270" w:rsidP="00085270">
      <w:pPr>
        <w:pStyle w:val="BodyText"/>
        <w:widowControl w:val="0"/>
        <w:numPr>
          <w:ilvl w:val="0"/>
          <w:numId w:val="8"/>
        </w:numPr>
        <w:tabs>
          <w:tab w:val="left" w:pos="360"/>
          <w:tab w:val="left" w:pos="540"/>
        </w:tabs>
        <w:autoSpaceDE w:val="0"/>
        <w:autoSpaceDN w:val="0"/>
        <w:adjustRightInd w:val="0"/>
        <w:spacing w:line="360" w:lineRule="auto"/>
      </w:pPr>
      <w:r w:rsidRPr="00EA5606">
        <w:t>Increasing the agricultural returns form irrigated agriculture and thereby increase living standard and alleviate poverty.</w:t>
      </w:r>
    </w:p>
    <w:p w:rsidR="00085270" w:rsidRPr="00EA5606" w:rsidRDefault="00085270" w:rsidP="00085270">
      <w:pPr>
        <w:pStyle w:val="BodyText"/>
        <w:widowControl w:val="0"/>
        <w:numPr>
          <w:ilvl w:val="0"/>
          <w:numId w:val="8"/>
        </w:numPr>
        <w:tabs>
          <w:tab w:val="left" w:pos="360"/>
          <w:tab w:val="left" w:pos="540"/>
        </w:tabs>
        <w:autoSpaceDE w:val="0"/>
        <w:autoSpaceDN w:val="0"/>
        <w:adjustRightInd w:val="0"/>
        <w:spacing w:line="360" w:lineRule="auto"/>
      </w:pPr>
      <w:r w:rsidRPr="00EA5606">
        <w:t xml:space="preserve">Improving the farmers’ capacity to develop agricultural production so that schemes achieve their economic potential. </w:t>
      </w:r>
    </w:p>
    <w:p w:rsidR="00085270" w:rsidRPr="00EA5606" w:rsidRDefault="00085270" w:rsidP="00085270">
      <w:pPr>
        <w:pStyle w:val="BodyText"/>
        <w:numPr>
          <w:ilvl w:val="12"/>
          <w:numId w:val="0"/>
        </w:numPr>
        <w:spacing w:line="360" w:lineRule="auto"/>
      </w:pPr>
      <w:r w:rsidRPr="00EA5606">
        <w:t>The achievement of successful schemes and viable project therefore achieved with the beneficiaries and should not end on completion of the irrigation infrastructure. For the farmers to be able to increase the total value of their input, they need not only regular access to markets, credit and on farm inputs but also exposure to technological improvements and an opportunity to learn new skills.</w:t>
      </w:r>
    </w:p>
    <w:p w:rsidR="00085270" w:rsidRPr="00EA5606" w:rsidRDefault="00085270" w:rsidP="00085270">
      <w:pPr>
        <w:pStyle w:val="BodyText"/>
        <w:numPr>
          <w:ilvl w:val="12"/>
          <w:numId w:val="0"/>
        </w:numPr>
      </w:pPr>
    </w:p>
    <w:p w:rsidR="00085270" w:rsidRPr="00EA5606" w:rsidRDefault="00085270" w:rsidP="00085270">
      <w:pPr>
        <w:pStyle w:val="BodyText"/>
        <w:numPr>
          <w:ilvl w:val="12"/>
          <w:numId w:val="0"/>
        </w:numPr>
        <w:spacing w:line="360" w:lineRule="auto"/>
      </w:pPr>
      <w:r w:rsidRPr="00EA5606">
        <w:t xml:space="preserve">It is necessary to ensure that, the intensity of the extension input developed remains especially high during the first years of cropping as this is the time when farmers will need to adapt to the considerable changes in the cropping pattern, increasing intensity and agricultural practices that can be expected with the introduction of irrigated agriculture for the first time. Therefore, it is important that the extension services are in place and prepared prior to the onset of the irrigation.   </w:t>
      </w:r>
    </w:p>
    <w:p w:rsidR="00085270" w:rsidRPr="00EA5606" w:rsidRDefault="00085270" w:rsidP="00085270">
      <w:pPr>
        <w:pStyle w:val="BodyText"/>
        <w:numPr>
          <w:ilvl w:val="12"/>
          <w:numId w:val="0"/>
        </w:numPr>
      </w:pPr>
    </w:p>
    <w:p w:rsidR="00085270" w:rsidRPr="00EA5606" w:rsidRDefault="00085270" w:rsidP="00085270">
      <w:pPr>
        <w:pStyle w:val="BodyText"/>
        <w:numPr>
          <w:ilvl w:val="12"/>
          <w:numId w:val="0"/>
        </w:numPr>
        <w:spacing w:line="360" w:lineRule="auto"/>
      </w:pPr>
      <w:r w:rsidRPr="00EA5606">
        <w:t>Agricultural extension is the transfer of new/ improved technologies from the research centers to the users or farmers to make them benefited of the disseminated technologies. The extension package plots on farmers’ field performed around the project area on cereal crops are serving as demonstration sites to make the farmers familiarize with the use of improved agronomic/ cultural practices ( such as good seed bed preparation, timely sowing, timely weeding, etc), improved seeds, fertilizers, herbicides and pesticides. These helped the farmers to get an optimum yield per unit area of land and to get know how about the agricultural inputs and their utilization. But concerning the vegetable crops production by irrigation, it is not widely experienced and it is at its infant stage and almost no inputs are used.</w:t>
      </w:r>
    </w:p>
    <w:p w:rsidR="00085270" w:rsidRPr="00EA5606" w:rsidRDefault="00085270" w:rsidP="00085270">
      <w:pPr>
        <w:pStyle w:val="BodyText"/>
        <w:numPr>
          <w:ilvl w:val="12"/>
          <w:numId w:val="0"/>
        </w:numPr>
      </w:pPr>
    </w:p>
    <w:p w:rsidR="00085270" w:rsidRPr="00EA5606" w:rsidRDefault="00085270" w:rsidP="00085270">
      <w:pPr>
        <w:spacing w:line="360" w:lineRule="auto"/>
        <w:jc w:val="both"/>
      </w:pPr>
      <w:r w:rsidRPr="00EA5606">
        <w:lastRenderedPageBreak/>
        <w:t>Thus, strengthening the irrigation extension with qualified development agents to give technical advices for the farmers on the use of irrigation water and the proposed improved technologies of production are very essential.</w:t>
      </w:r>
    </w:p>
    <w:p w:rsidR="00085270" w:rsidRPr="00EA5606" w:rsidRDefault="00085270" w:rsidP="007162CB">
      <w:pPr>
        <w:pStyle w:val="Heading2"/>
      </w:pPr>
      <w:bookmarkStart w:id="774" w:name="_Toc379359498"/>
      <w:bookmarkStart w:id="775" w:name="_Toc400608965"/>
      <w:bookmarkStart w:id="776" w:name="_Toc429518751"/>
      <w:bookmarkStart w:id="777" w:name="_Toc506802926"/>
      <w:bookmarkStart w:id="778" w:name="_Toc532464501"/>
      <w:r w:rsidRPr="00EA5606">
        <w:t>10.2 Supply of Agricultural Inputs</w:t>
      </w:r>
      <w:bookmarkEnd w:id="774"/>
      <w:bookmarkEnd w:id="775"/>
      <w:bookmarkEnd w:id="776"/>
      <w:bookmarkEnd w:id="777"/>
      <w:bookmarkEnd w:id="778"/>
    </w:p>
    <w:p w:rsidR="00085270" w:rsidRPr="00EA5606" w:rsidRDefault="00085270" w:rsidP="00085270"/>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To get a successful crop, it becomes essential to make effective use of fertilizers along with other important soil and water management practices. The use of chemical fertilizers is essential for obtaining high crop yields. Full benefit of fertilizers can be obtained only when the recommended doses of nitrogenous, phosphatic and potassic fertilizers are applied However, many small landholders and resource-poor farmers cannot offer costly fertilizers. This pushes them to use under dose to apply little fertilizers over a large area of their farm land without the recommended rate.</w:t>
      </w:r>
      <w:r w:rsidRPr="00EA5606">
        <w:rPr>
          <w:rFonts w:eastAsiaTheme="minorHAnsi"/>
          <w:sz w:val="20"/>
          <w:szCs w:val="20"/>
        </w:rPr>
        <w:t xml:space="preserve"> </w:t>
      </w:r>
      <w:r w:rsidRPr="00EA5606">
        <w:rPr>
          <w:rFonts w:eastAsiaTheme="minorHAnsi"/>
        </w:rPr>
        <w:t>As a result, the fertilizers may have no effect on yield.</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autoSpaceDE w:val="0"/>
        <w:autoSpaceDN w:val="0"/>
        <w:adjustRightInd w:val="0"/>
        <w:spacing w:line="360" w:lineRule="auto"/>
        <w:jc w:val="both"/>
        <w:rPr>
          <w:rFonts w:eastAsiaTheme="minorHAnsi"/>
          <w:sz w:val="20"/>
          <w:szCs w:val="20"/>
        </w:rPr>
      </w:pPr>
      <w:r w:rsidRPr="00EA5606">
        <w:rPr>
          <w:rFonts w:eastAsiaTheme="minorHAnsi"/>
        </w:rPr>
        <w:t>Water and fertilizer are both high-cost inputs in crop production. However, they are also the highest-return input. When water is readily available to plants, nutrients may move towards roots easily for their absorption or uptake. This is the reason why under dry land conditions, the applied fertilizers have a very limited response to the growing crops. The fertilizer use efficiency in irrigated and rain fed areas can be enhanced through better water management and conservation practices.</w:t>
      </w:r>
      <w:r w:rsidRPr="00EA5606">
        <w:rPr>
          <w:rFonts w:eastAsiaTheme="minorHAnsi"/>
          <w:sz w:val="20"/>
          <w:szCs w:val="20"/>
        </w:rPr>
        <w:t xml:space="preserve"> </w:t>
      </w:r>
    </w:p>
    <w:p w:rsidR="00085270" w:rsidRPr="00EA5606" w:rsidRDefault="00085270" w:rsidP="00085270">
      <w:pPr>
        <w:autoSpaceDE w:val="0"/>
        <w:autoSpaceDN w:val="0"/>
        <w:adjustRightInd w:val="0"/>
        <w:jc w:val="both"/>
        <w:rPr>
          <w:rFonts w:eastAsiaTheme="minorHAnsi"/>
          <w:sz w:val="20"/>
          <w:szCs w:val="20"/>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The movement of nutrients in the soil is primarily related to the soil moisture and secondarily by the extent of root distribution. In fact, the root distribution affects the availability of both the soil water and the nutrients from the soil profile. A deeper and extensive ramification of the root system assists in exploration of moisture and nutrients from deeper layers of soil. This together with improved top growth due to balanced fertilizers improves the water use efficiency as the effective depth of the reservoir increases according to which plants can absorb water.</w:t>
      </w:r>
    </w:p>
    <w:p w:rsidR="00085270" w:rsidRPr="00EA5606" w:rsidRDefault="00085270" w:rsidP="00085270">
      <w:pPr>
        <w:autoSpaceDE w:val="0"/>
        <w:autoSpaceDN w:val="0"/>
        <w:adjustRightInd w:val="0"/>
        <w:jc w:val="both"/>
        <w:rPr>
          <w:rFonts w:eastAsiaTheme="minorHAnsi"/>
        </w:rPr>
      </w:pPr>
    </w:p>
    <w:p w:rsidR="00085270" w:rsidRPr="00EA5606" w:rsidRDefault="00085270" w:rsidP="00085270">
      <w:pPr>
        <w:spacing w:line="360" w:lineRule="auto"/>
        <w:jc w:val="both"/>
      </w:pPr>
      <w:r w:rsidRPr="00EA5606">
        <w:t xml:space="preserve">There are different agricultural inputs proposed for the project to be used by the farmers. As it is well known in the region, different agricultural inputs are not available and widely used on irrigated agriculture but rain fed agriculture. Thus, these inputs should be made available to the farmers/ beneficiaries of the project to use as proposed and to get the optimum proposed output. The inputs should be available to the farmers at their vicinity at time of irrigation operation with the required amount.  This supply of inputs mainly expected from the woreda co-operatives’ </w:t>
      </w:r>
      <w:r w:rsidRPr="00EA5606">
        <w:lastRenderedPageBreak/>
        <w:t xml:space="preserve">office by doing with the woreda agricultural development office based on the felt need of the farmers requested by the extension worker working with the farmers. </w:t>
      </w:r>
    </w:p>
    <w:p w:rsidR="00085270" w:rsidRPr="00EA5606" w:rsidRDefault="00085270" w:rsidP="00085270">
      <w:pPr>
        <w:jc w:val="both"/>
      </w:pPr>
    </w:p>
    <w:p w:rsidR="00085270" w:rsidRPr="00EA5606" w:rsidRDefault="00085270" w:rsidP="00085270">
      <w:pPr>
        <w:spacing w:line="360" w:lineRule="auto"/>
        <w:jc w:val="both"/>
        <w:rPr>
          <w:lang w:bidi="th-TH"/>
        </w:rPr>
      </w:pPr>
      <w:r w:rsidRPr="00EA5606">
        <w:rPr>
          <w:lang w:bidi="th-TH"/>
        </w:rPr>
        <w:t xml:space="preserve">Such cooperatives activities are good potentials for agricultural development of the area since they are working on the supply of agricultural inputs, promote grain marketing and provision of credit services. </w:t>
      </w:r>
    </w:p>
    <w:p w:rsidR="00085270" w:rsidRPr="00EA5606" w:rsidRDefault="00085270" w:rsidP="007162CB">
      <w:pPr>
        <w:pStyle w:val="Heading2"/>
      </w:pPr>
      <w:bookmarkStart w:id="779" w:name="_Toc22696439"/>
      <w:bookmarkStart w:id="780" w:name="_Toc227577665"/>
      <w:bookmarkStart w:id="781" w:name="_Toc228068054"/>
      <w:bookmarkStart w:id="782" w:name="_Toc263969661"/>
      <w:bookmarkStart w:id="783" w:name="_Toc325725776"/>
      <w:bookmarkStart w:id="784" w:name="_Toc325726159"/>
      <w:bookmarkStart w:id="785" w:name="_Toc466015178"/>
      <w:bookmarkStart w:id="786" w:name="_Toc468804865"/>
      <w:bookmarkStart w:id="787" w:name="_Toc506802927"/>
      <w:bookmarkStart w:id="788" w:name="_Toc532464502"/>
      <w:r w:rsidRPr="00EA5606">
        <w:t>10.3 Identification of Training Needs</w:t>
      </w:r>
      <w:bookmarkEnd w:id="779"/>
      <w:bookmarkEnd w:id="780"/>
      <w:bookmarkEnd w:id="781"/>
      <w:bookmarkEnd w:id="782"/>
      <w:bookmarkEnd w:id="783"/>
      <w:bookmarkEnd w:id="784"/>
      <w:bookmarkEnd w:id="785"/>
      <w:bookmarkEnd w:id="786"/>
      <w:bookmarkEnd w:id="787"/>
      <w:bookmarkEnd w:id="788"/>
    </w:p>
    <w:p w:rsidR="00085270" w:rsidRPr="00EA5606" w:rsidRDefault="00085270" w:rsidP="00085270"/>
    <w:p w:rsidR="00085270" w:rsidRPr="00EA5606" w:rsidRDefault="00085270" w:rsidP="00085270">
      <w:pPr>
        <w:spacing w:line="360" w:lineRule="auto"/>
        <w:jc w:val="both"/>
        <w:rPr>
          <w:lang w:val="en-GB"/>
        </w:rPr>
      </w:pPr>
      <w:r w:rsidRPr="00EA5606">
        <w:rPr>
          <w:lang w:val="en-GB"/>
        </w:rPr>
        <w:t>Farmers should be well oriented of   irrigation practices. Training shall be given at all levels including Development Agents, Water User Association committee members and the beneficiaries themselves. Trained DAs shall identify farmers’ needs in terms of land preparation, crop selection, cropping patterns, crop rotation practices, irrigation scheduling and application, crop protection measures, harvesting techniques and marketing of products.</w:t>
      </w:r>
    </w:p>
    <w:p w:rsidR="00085270" w:rsidRPr="00EA5606" w:rsidRDefault="00085270" w:rsidP="00085270">
      <w:pPr>
        <w:jc w:val="both"/>
        <w:rPr>
          <w:lang w:val="en-GB"/>
        </w:rPr>
      </w:pPr>
    </w:p>
    <w:p w:rsidR="00085270" w:rsidRPr="00EA5606" w:rsidRDefault="00085270" w:rsidP="00085270">
      <w:pPr>
        <w:spacing w:line="360" w:lineRule="auto"/>
        <w:jc w:val="both"/>
      </w:pPr>
      <w:r w:rsidRPr="00EA5606">
        <w:rPr>
          <w:lang w:val="en-GB"/>
        </w:rPr>
        <w:t xml:space="preserve">Development agents will have regular training by subject matter specialists (irrigation engineers, irrigation agronomists, etc). Training materials or manuals and on-site demonstration shall support the training. </w:t>
      </w:r>
      <w:r w:rsidRPr="00EA5606">
        <w:t>Initially, on site demonstrations may be carried out.</w:t>
      </w:r>
    </w:p>
    <w:p w:rsidR="00085270" w:rsidRPr="00EA5606" w:rsidRDefault="00085270" w:rsidP="007162CB">
      <w:pPr>
        <w:pStyle w:val="Heading2"/>
      </w:pPr>
      <w:bookmarkStart w:id="789" w:name="_Toc379359499"/>
      <w:bookmarkStart w:id="790" w:name="_Toc400608966"/>
      <w:bookmarkStart w:id="791" w:name="_Toc429518752"/>
      <w:bookmarkStart w:id="792" w:name="_Toc506802928"/>
      <w:bookmarkStart w:id="793" w:name="_Toc532464503"/>
      <w:r w:rsidRPr="00EA5606">
        <w:t>10.4 Credits and Marketing</w:t>
      </w:r>
      <w:bookmarkEnd w:id="789"/>
      <w:bookmarkEnd w:id="790"/>
      <w:bookmarkEnd w:id="791"/>
      <w:bookmarkEnd w:id="792"/>
      <w:bookmarkEnd w:id="793"/>
    </w:p>
    <w:p w:rsidR="00085270" w:rsidRPr="00EA5606" w:rsidRDefault="00085270" w:rsidP="00085270"/>
    <w:p w:rsidR="00085270" w:rsidRPr="00EA5606" w:rsidRDefault="00085270" w:rsidP="00085270">
      <w:pPr>
        <w:spacing w:after="100" w:afterAutospacing="1" w:line="360" w:lineRule="auto"/>
        <w:jc w:val="both"/>
      </w:pPr>
      <w:r w:rsidRPr="00EA5606">
        <w:rPr>
          <w:b/>
        </w:rPr>
        <w:t>Credit services</w:t>
      </w:r>
      <w:r w:rsidRPr="00EA5606">
        <w:t>- Provision of credit to the small holding farmers helps them to buy the required amount of inputs and use as per the recommendation and thereby boosting crop production. Even though there are interest and initiation of the farmers for irrigation development, but there is a problem of lack of money for purchases of inputs. To solve the problem of the initial capital for purchase of inputs, it needs an intervention of both governmental and non-governmental organizations. The existing micro-finance institutions are the dominant sources of credit supply to small holder farmers. Cooperatives have great role in the area of saving and loan giving services for their member farmers.</w:t>
      </w:r>
    </w:p>
    <w:p w:rsidR="00085270" w:rsidRPr="00EA5606" w:rsidRDefault="00085270" w:rsidP="00085270">
      <w:pPr>
        <w:spacing w:line="360" w:lineRule="auto"/>
        <w:jc w:val="both"/>
      </w:pPr>
      <w:r w:rsidRPr="00EA5606">
        <w:rPr>
          <w:b/>
        </w:rPr>
        <w:t>Marketing-</w:t>
      </w:r>
      <w:r w:rsidRPr="00EA5606">
        <w:rPr>
          <w:rStyle w:val="Heading1Char"/>
          <w:rFonts w:ascii="Times New Roman" w:hAnsi="Times New Roman" w:cs="Times New Roman"/>
        </w:rPr>
        <w:t xml:space="preserve"> </w:t>
      </w:r>
      <w:r w:rsidRPr="00EA5606">
        <w:rPr>
          <w:rStyle w:val="inlinetitle"/>
        </w:rPr>
        <w:t>Marketing is</w:t>
      </w:r>
      <w:r w:rsidRPr="00EA5606">
        <w:t> the process by which a product or service originates and is then priced, promoted, and distributed to consumers.</w:t>
      </w:r>
    </w:p>
    <w:p w:rsidR="00085270" w:rsidRPr="00EA5606" w:rsidRDefault="00085270" w:rsidP="00085270">
      <w:pPr>
        <w:jc w:val="both"/>
      </w:pPr>
    </w:p>
    <w:p w:rsidR="00085270" w:rsidRPr="00EA5606" w:rsidRDefault="00085270" w:rsidP="00085270">
      <w:pPr>
        <w:spacing w:line="360" w:lineRule="auto"/>
        <w:jc w:val="both"/>
        <w:rPr>
          <w:b/>
          <w:sz w:val="28"/>
          <w:szCs w:val="28"/>
        </w:rPr>
      </w:pPr>
      <w:r w:rsidRPr="00EA5606">
        <w:t xml:space="preserve">To initiate the farmers and to make the production sustainable and reliable, the products produced should be of good quality to sell for good prices to generate cash income for the </w:t>
      </w:r>
      <w:r w:rsidRPr="00EA5606">
        <w:lastRenderedPageBreak/>
        <w:t xml:space="preserve">beneficiaries. Thus, the farmers should plan as proposed cropping pattern from the beginning and should consider the market need and its accessibility. Agricultural cooperatives and unions can fundamentally and reliably solve the individual farmer’s problems in the area of input supply and products marketing. </w:t>
      </w:r>
      <w:bookmarkStart w:id="794" w:name="_Toc379359500"/>
      <w:bookmarkStart w:id="795" w:name="_Toc400608967"/>
    </w:p>
    <w:p w:rsidR="00085270" w:rsidRPr="00EA5606" w:rsidRDefault="00085270" w:rsidP="007162CB">
      <w:pPr>
        <w:pStyle w:val="Heading2"/>
      </w:pPr>
      <w:bookmarkStart w:id="796" w:name="_Toc468804867"/>
      <w:bookmarkStart w:id="797" w:name="_Toc506802929"/>
      <w:bookmarkStart w:id="798" w:name="_Toc532464504"/>
      <w:r w:rsidRPr="00EA5606">
        <w:t>10.5 Storage</w:t>
      </w:r>
      <w:bookmarkEnd w:id="796"/>
      <w:bookmarkEnd w:id="797"/>
      <w:bookmarkEnd w:id="798"/>
    </w:p>
    <w:p w:rsidR="00085270" w:rsidRPr="00EA5606" w:rsidRDefault="00085270" w:rsidP="00085270"/>
    <w:p w:rsidR="00085270" w:rsidRPr="00EA5606" w:rsidRDefault="00085270" w:rsidP="00085270">
      <w:pPr>
        <w:pStyle w:val="BodyText"/>
        <w:spacing w:after="140" w:line="360" w:lineRule="auto"/>
      </w:pPr>
      <w:r w:rsidRPr="00EA5606">
        <w:t xml:space="preserve">Perishability is responsible for high post-harvest losses and marketing cost, market glut, price fluctuation and other similar problems in marketing of fruits and vegetables, etc.  Storage is an interim and a repeated phase in the complex logistics of transporting agricultural products from producers to processors and from processors to consumers. Besides agricultural products like food grains need to be stored from one harvesting to next, thus demanding additional carry over as safeguard against a following crop of low yield or poor quality against speculation in price or market demand or against shortage and famines. </w:t>
      </w:r>
    </w:p>
    <w:p w:rsidR="00085270" w:rsidRPr="00EA5606" w:rsidRDefault="00085270" w:rsidP="00085270">
      <w:pPr>
        <w:pStyle w:val="BodyText"/>
        <w:spacing w:after="140" w:line="360" w:lineRule="auto"/>
      </w:pPr>
      <w:r w:rsidRPr="00EA5606">
        <w:t xml:space="preserve">The storage facilities in the project area are very primitive in nature, hence attract considerable losses. The storage losses are both qualitative and quantitative, affecting nutritive value of products.  Insects, rodents, spillage and fungal rot are the main causes in food grains losses.  Use of insecticides and pesticide may reduce the losses but the chemicals may enter in the food chain causing human health problem.  </w:t>
      </w:r>
    </w:p>
    <w:p w:rsidR="00085270" w:rsidRPr="00EA5606" w:rsidRDefault="00085270" w:rsidP="00085270">
      <w:pPr>
        <w:pStyle w:val="BodyText"/>
        <w:spacing w:after="140" w:line="360" w:lineRule="auto"/>
      </w:pPr>
      <w:r w:rsidRPr="00EA5606">
        <w:t>The perishable products like onion, fruits and vegetables are harvested at very high moisture content of 60-88% (wet basis), which limit their shelf life.  Thus, to escape the loss of post harvest it is important to sell these products after few days following harvesting.</w:t>
      </w:r>
    </w:p>
    <w:p w:rsidR="00085270" w:rsidRPr="00EA5606" w:rsidRDefault="00085270" w:rsidP="00085270">
      <w:pPr>
        <w:spacing w:after="200" w:line="276" w:lineRule="auto"/>
        <w:rPr>
          <w:b/>
          <w:sz w:val="28"/>
          <w:szCs w:val="28"/>
        </w:rPr>
      </w:pPr>
    </w:p>
    <w:p w:rsidR="00085270" w:rsidRPr="00EA5606" w:rsidRDefault="00085270" w:rsidP="00085270">
      <w:pPr>
        <w:spacing w:after="200" w:line="276" w:lineRule="auto"/>
        <w:rPr>
          <w:b/>
          <w:sz w:val="28"/>
          <w:szCs w:val="28"/>
        </w:rPr>
      </w:pPr>
    </w:p>
    <w:p w:rsidR="00085270" w:rsidRPr="00EA5606" w:rsidRDefault="00085270" w:rsidP="00085270">
      <w:pPr>
        <w:spacing w:after="200" w:line="276" w:lineRule="auto"/>
        <w:rPr>
          <w:b/>
          <w:sz w:val="28"/>
          <w:szCs w:val="28"/>
        </w:rPr>
      </w:pPr>
    </w:p>
    <w:p w:rsidR="00085270" w:rsidRPr="00EA5606" w:rsidRDefault="00085270" w:rsidP="00085270">
      <w:pPr>
        <w:spacing w:after="200" w:line="276" w:lineRule="auto"/>
        <w:rPr>
          <w:b/>
          <w:sz w:val="28"/>
          <w:szCs w:val="28"/>
        </w:rPr>
      </w:pPr>
    </w:p>
    <w:p w:rsidR="00085270" w:rsidRPr="00EA5606" w:rsidRDefault="00085270" w:rsidP="00085270">
      <w:pPr>
        <w:spacing w:after="200" w:line="276" w:lineRule="auto"/>
        <w:rPr>
          <w:b/>
          <w:sz w:val="28"/>
          <w:szCs w:val="28"/>
        </w:rPr>
      </w:pPr>
    </w:p>
    <w:p w:rsidR="00171C51" w:rsidRPr="00EA5606" w:rsidRDefault="00171C51" w:rsidP="00C9210B">
      <w:pPr>
        <w:pStyle w:val="Heading1"/>
        <w:rPr>
          <w:rFonts w:ascii="Times New Roman" w:hAnsi="Times New Roman" w:cs="Times New Roman"/>
        </w:rPr>
        <w:sectPr w:rsidR="00171C51" w:rsidRPr="00EA5606" w:rsidSect="00B065B0">
          <w:pgSz w:w="12240" w:h="15840"/>
          <w:pgMar w:top="1296" w:right="1440" w:bottom="1354" w:left="1440" w:header="720" w:footer="792" w:gutter="0"/>
          <w:cols w:space="720"/>
          <w:docGrid w:linePitch="360"/>
        </w:sectPr>
      </w:pPr>
      <w:bookmarkStart w:id="799" w:name="_Toc506802930"/>
    </w:p>
    <w:p w:rsidR="00085270" w:rsidRPr="00EA5606" w:rsidRDefault="00085270" w:rsidP="00C9210B">
      <w:pPr>
        <w:pStyle w:val="Heading1"/>
        <w:rPr>
          <w:rFonts w:ascii="Times New Roman" w:hAnsi="Times New Roman" w:cs="Times New Roman"/>
        </w:rPr>
      </w:pPr>
      <w:bookmarkStart w:id="800" w:name="_Toc532464505"/>
      <w:r w:rsidRPr="00EA5606">
        <w:rPr>
          <w:rFonts w:ascii="Times New Roman" w:hAnsi="Times New Roman" w:cs="Times New Roman"/>
        </w:rPr>
        <w:lastRenderedPageBreak/>
        <w:t>11. CONCLUSIONS AND RECOMMENDATIONS</w:t>
      </w:r>
      <w:bookmarkEnd w:id="794"/>
      <w:bookmarkEnd w:id="795"/>
      <w:bookmarkEnd w:id="799"/>
      <w:bookmarkEnd w:id="800"/>
    </w:p>
    <w:p w:rsidR="00085270" w:rsidRPr="00EA5606" w:rsidRDefault="00085270" w:rsidP="007162CB">
      <w:pPr>
        <w:pStyle w:val="Heading2"/>
      </w:pPr>
      <w:bookmarkStart w:id="801" w:name="_Toc400608968"/>
      <w:bookmarkStart w:id="802" w:name="_Toc429518753"/>
      <w:bookmarkStart w:id="803" w:name="_Toc506802931"/>
      <w:bookmarkStart w:id="804" w:name="_Toc532464506"/>
      <w:r w:rsidRPr="00EA5606">
        <w:t>11.1 Conclusions</w:t>
      </w:r>
      <w:bookmarkEnd w:id="801"/>
      <w:bookmarkEnd w:id="802"/>
      <w:bookmarkEnd w:id="803"/>
      <w:bookmarkEnd w:id="804"/>
    </w:p>
    <w:p w:rsidR="00085270" w:rsidRPr="00EA5606" w:rsidRDefault="00085270" w:rsidP="00085270"/>
    <w:p w:rsidR="00085270" w:rsidRPr="00EA5606" w:rsidRDefault="00085270" w:rsidP="00085270">
      <w:pPr>
        <w:autoSpaceDE w:val="0"/>
        <w:autoSpaceDN w:val="0"/>
        <w:adjustRightInd w:val="0"/>
        <w:spacing w:line="360" w:lineRule="auto"/>
        <w:jc w:val="both"/>
        <w:rPr>
          <w:rFonts w:eastAsiaTheme="minorHAnsi"/>
          <w:sz w:val="21"/>
          <w:szCs w:val="21"/>
        </w:rPr>
      </w:pPr>
      <w:r w:rsidRPr="00EA5606">
        <w:rPr>
          <w:rFonts w:eastAsiaTheme="minorHAnsi"/>
        </w:rPr>
        <w:t>Irrigation is essentially a practice of supplementing the natural precipitation for increasing production of agricultural and horticultural crops. The cost of irrigation must be kept minimum and irrigation should be done without any wastage of water, which may cause adverse effect on the soil in the form of soil salinity and water logging problems.</w:t>
      </w:r>
      <w:r w:rsidRPr="00EA5606">
        <w:rPr>
          <w:rFonts w:eastAsiaTheme="minorHAnsi"/>
          <w:sz w:val="21"/>
          <w:szCs w:val="21"/>
        </w:rPr>
        <w:t xml:space="preserve"> </w:t>
      </w:r>
    </w:p>
    <w:p w:rsidR="00085270" w:rsidRPr="00EA5606" w:rsidRDefault="00085270" w:rsidP="00085270">
      <w:pPr>
        <w:autoSpaceDE w:val="0"/>
        <w:autoSpaceDN w:val="0"/>
        <w:adjustRightInd w:val="0"/>
        <w:jc w:val="both"/>
        <w:rPr>
          <w:rFonts w:eastAsiaTheme="minorHAnsi"/>
          <w:sz w:val="21"/>
          <w:szCs w:val="21"/>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Time of irrigation and quantity of water to be applied (when to irrigate? and how much to irrigate?) based on soil types, climatic parameters, crop, varieties, growth stages, season, quality of water, uptake pattern of water by plants, etc., and method of application (How best to irrigate) includes conveyance of water without seepage and percolation losses and water movement in soil, are the process involving scientific irrigation management.</w:t>
      </w:r>
    </w:p>
    <w:p w:rsidR="00085270" w:rsidRPr="00EA5606" w:rsidRDefault="00085270" w:rsidP="00085270"/>
    <w:p w:rsidR="00085270" w:rsidRPr="00EA5606" w:rsidRDefault="00085270" w:rsidP="00085270">
      <w:pPr>
        <w:spacing w:line="360" w:lineRule="auto"/>
        <w:jc w:val="both"/>
      </w:pPr>
      <w:r w:rsidRPr="00EA5606">
        <w:t>To achieve the main output of the project, which is increasing crop production and there by achieving food self-sufficiency and increasing farm income, crops which are adaptable to the climatic and soil conditions of the command area are proposed. For these crops, production of two cropping in a year (double cropping) is recommended, one as first phase supplementary irrigation and the other second phase supplementary.</w:t>
      </w:r>
    </w:p>
    <w:p w:rsidR="00085270" w:rsidRPr="00EA5606" w:rsidRDefault="00085270" w:rsidP="00085270">
      <w:pPr>
        <w:jc w:val="both"/>
      </w:pPr>
    </w:p>
    <w:p w:rsidR="00085270" w:rsidRPr="00EA5606" w:rsidRDefault="00085270" w:rsidP="00085270">
      <w:pPr>
        <w:spacing w:line="360" w:lineRule="auto"/>
        <w:jc w:val="both"/>
      </w:pPr>
      <w:r w:rsidRPr="00EA5606">
        <w:t>Crop system and management (improved cultural/agronomic practices) of the proposed crops were also recommended for the proposed crops</w:t>
      </w:r>
    </w:p>
    <w:p w:rsidR="00085270" w:rsidRPr="00EA5606" w:rsidRDefault="00085270" w:rsidP="007162CB">
      <w:pPr>
        <w:pStyle w:val="Heading2"/>
      </w:pPr>
      <w:bookmarkStart w:id="805" w:name="_Toc400608969"/>
      <w:bookmarkStart w:id="806" w:name="_Toc429518754"/>
      <w:bookmarkStart w:id="807" w:name="_Toc506802932"/>
      <w:bookmarkStart w:id="808" w:name="_Toc532464507"/>
      <w:r w:rsidRPr="00EA5606">
        <w:t>11.2. Recommendations</w:t>
      </w:r>
      <w:bookmarkEnd w:id="805"/>
      <w:bookmarkEnd w:id="806"/>
      <w:bookmarkEnd w:id="807"/>
      <w:bookmarkEnd w:id="808"/>
    </w:p>
    <w:p w:rsidR="00085270" w:rsidRPr="00EA5606" w:rsidRDefault="00085270" w:rsidP="00085270"/>
    <w:p w:rsidR="00085270" w:rsidRPr="00EA5606" w:rsidRDefault="00085270" w:rsidP="00C9210B">
      <w:pPr>
        <w:outlineLvl w:val="0"/>
      </w:pPr>
      <w:bookmarkStart w:id="809" w:name="_Toc400608970"/>
      <w:bookmarkStart w:id="810" w:name="_Toc532464508"/>
      <w:r w:rsidRPr="00EA5606">
        <w:t>The scheme will only be viable and sustainable when the following conditions are met.</w:t>
      </w:r>
      <w:bookmarkEnd w:id="809"/>
      <w:bookmarkEnd w:id="810"/>
    </w:p>
    <w:p w:rsidR="00085270" w:rsidRPr="00EA5606" w:rsidRDefault="00085270" w:rsidP="00085270">
      <w:pPr>
        <w:spacing w:line="360" w:lineRule="auto"/>
        <w:jc w:val="both"/>
      </w:pPr>
    </w:p>
    <w:p w:rsidR="00085270" w:rsidRPr="00EA5606" w:rsidRDefault="00085270" w:rsidP="00085270">
      <w:pPr>
        <w:pStyle w:val="ListParagraph"/>
        <w:numPr>
          <w:ilvl w:val="0"/>
          <w:numId w:val="12"/>
        </w:numPr>
        <w:spacing w:line="360" w:lineRule="auto"/>
        <w:jc w:val="both"/>
      </w:pPr>
      <w:r w:rsidRPr="00EA5606">
        <w:t xml:space="preserve">To full fill the objectives of the project, all the agronomic recommendations given for the crops should be followed by the development agents and the beneficiaries. </w:t>
      </w:r>
    </w:p>
    <w:p w:rsidR="00085270" w:rsidRPr="00EA5606" w:rsidRDefault="00085270" w:rsidP="00085270">
      <w:pPr>
        <w:pStyle w:val="ListParagraph"/>
        <w:numPr>
          <w:ilvl w:val="0"/>
          <w:numId w:val="12"/>
        </w:numPr>
        <w:spacing w:line="360" w:lineRule="auto"/>
        <w:jc w:val="both"/>
      </w:pPr>
      <w:r w:rsidRPr="00EA5606">
        <w:t xml:space="preserve">Besides the use of agronomic recommendations, the efficient (intensive) use of land and water as proposed in the project is very essential. </w:t>
      </w:r>
    </w:p>
    <w:p w:rsidR="00085270" w:rsidRPr="00EA5606" w:rsidRDefault="00085270" w:rsidP="00085270">
      <w:pPr>
        <w:pStyle w:val="ListParagraph"/>
        <w:numPr>
          <w:ilvl w:val="0"/>
          <w:numId w:val="10"/>
        </w:numPr>
        <w:spacing w:after="200" w:line="360" w:lineRule="auto"/>
        <w:jc w:val="both"/>
      </w:pPr>
      <w:r w:rsidRPr="00EA5606">
        <w:t xml:space="preserve">The provision of extension service must be strengthened to adequately address the essential agronomic practices including timing of the various operations, land </w:t>
      </w:r>
      <w:r w:rsidRPr="00EA5606">
        <w:lastRenderedPageBreak/>
        <w:t>preparation, cropping techniques, maintenance of soil fertility, managing water application, crop protection, harvesting, storing of produces and crop rotational needs.</w:t>
      </w:r>
    </w:p>
    <w:p w:rsidR="00085270" w:rsidRPr="00EA5606" w:rsidRDefault="00085270" w:rsidP="00085270">
      <w:pPr>
        <w:pStyle w:val="ListParagraph"/>
        <w:numPr>
          <w:ilvl w:val="0"/>
          <w:numId w:val="10"/>
        </w:numPr>
        <w:spacing w:after="200" w:line="360" w:lineRule="auto"/>
        <w:jc w:val="both"/>
      </w:pPr>
      <w:r w:rsidRPr="00EA5606">
        <w:t xml:space="preserve">Adequate and timely supply of agricultural inputs including, improved and viable seeds, fertilizers and plant protection chemicals.   </w:t>
      </w:r>
    </w:p>
    <w:p w:rsidR="00085270" w:rsidRPr="00EA5606" w:rsidRDefault="00085270" w:rsidP="00085270">
      <w:pPr>
        <w:pStyle w:val="ListParagraph"/>
        <w:numPr>
          <w:ilvl w:val="0"/>
          <w:numId w:val="10"/>
        </w:numPr>
        <w:spacing w:after="200" w:line="360" w:lineRule="auto"/>
        <w:jc w:val="both"/>
      </w:pPr>
      <w:r w:rsidRPr="00EA5606">
        <w:t xml:space="preserve">Infrastructural development including access roads, storage facilities, markets and market price information.  </w:t>
      </w:r>
    </w:p>
    <w:p w:rsidR="00085270" w:rsidRPr="00EA5606" w:rsidRDefault="00085270" w:rsidP="00085270">
      <w:pPr>
        <w:pStyle w:val="ListParagraph"/>
        <w:numPr>
          <w:ilvl w:val="0"/>
          <w:numId w:val="10"/>
        </w:numPr>
        <w:spacing w:line="360" w:lineRule="auto"/>
        <w:jc w:val="both"/>
      </w:pPr>
      <w:r w:rsidRPr="00EA5606">
        <w:rPr>
          <w:bCs/>
        </w:rPr>
        <w:t>Soil and water conservation measures should also be under taken on high slope area</w:t>
      </w:r>
      <w:r w:rsidRPr="00EA5606">
        <w:rPr>
          <w:b/>
          <w:bCs/>
        </w:rPr>
        <w:t>.</w:t>
      </w:r>
      <w:r w:rsidRPr="00EA5606">
        <w:t xml:space="preserve"> </w:t>
      </w:r>
    </w:p>
    <w:p w:rsidR="00085270" w:rsidRPr="00EA5606" w:rsidRDefault="00085270" w:rsidP="00085270">
      <w:pPr>
        <w:pStyle w:val="ListParagraph"/>
        <w:numPr>
          <w:ilvl w:val="0"/>
          <w:numId w:val="10"/>
        </w:numPr>
        <w:spacing w:after="200" w:line="360" w:lineRule="auto"/>
        <w:jc w:val="both"/>
      </w:pPr>
      <w:r w:rsidRPr="00EA5606">
        <w:t xml:space="preserve">The link between research and extension services should be strengthened so that every research work geared towards the development of agriculture, and in particular irrigated farming, should be based on demand driven approach to generate technologies most needed by resource poor farmers.     </w:t>
      </w:r>
    </w:p>
    <w:p w:rsidR="00085270" w:rsidRPr="00EA5606" w:rsidRDefault="00085270" w:rsidP="00085270">
      <w:pPr>
        <w:pStyle w:val="ListParagraph"/>
        <w:numPr>
          <w:ilvl w:val="0"/>
          <w:numId w:val="10"/>
        </w:numPr>
        <w:spacing w:after="200" w:line="360" w:lineRule="auto"/>
        <w:jc w:val="both"/>
      </w:pPr>
      <w:r w:rsidRPr="00EA5606">
        <w:t xml:space="preserve"> The beneficiaries should be encouraged to organize themselves for operation, input provision and marketing of products.</w:t>
      </w:r>
    </w:p>
    <w:p w:rsidR="00085270" w:rsidRPr="00EA5606" w:rsidRDefault="00085270" w:rsidP="00085270">
      <w:pPr>
        <w:pStyle w:val="ListParagraph"/>
        <w:numPr>
          <w:ilvl w:val="0"/>
          <w:numId w:val="10"/>
        </w:numPr>
        <w:spacing w:after="200" w:line="360" w:lineRule="auto"/>
        <w:jc w:val="both"/>
      </w:pPr>
      <w:r w:rsidRPr="00EA5606">
        <w:t>Since the people of the area are mainly pastoralist, persistent training and awareness creation has to be given to the farmers and development agents on crop production,</w:t>
      </w:r>
    </w:p>
    <w:p w:rsidR="00085270" w:rsidRPr="00EA5606" w:rsidRDefault="00085270" w:rsidP="00085270">
      <w:pPr>
        <w:pStyle w:val="ListParagraph"/>
        <w:numPr>
          <w:ilvl w:val="0"/>
          <w:numId w:val="10"/>
        </w:numPr>
        <w:spacing w:after="200" w:line="360" w:lineRule="auto"/>
        <w:jc w:val="both"/>
      </w:pPr>
      <w:r w:rsidRPr="00EA5606">
        <w:t>The land use of the proposed command area largely is bush and shrubs. Thus, clearing of the area should be done during the construction time of the project to commence land preparation and irrigation immediately after the completion of the construction.</w:t>
      </w:r>
    </w:p>
    <w:p w:rsidR="00085270" w:rsidRPr="00EA5606" w:rsidRDefault="00085270" w:rsidP="00085270">
      <w:pPr>
        <w:pStyle w:val="ListParagraph"/>
        <w:spacing w:after="200" w:line="360" w:lineRule="auto"/>
        <w:jc w:val="both"/>
      </w:pPr>
    </w:p>
    <w:p w:rsidR="00085270" w:rsidRPr="00EA5606" w:rsidRDefault="00085270" w:rsidP="00085270"/>
    <w:p w:rsidR="00085270" w:rsidRPr="00EA5606" w:rsidRDefault="00085270" w:rsidP="00085270"/>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rPr>
          <w:rFonts w:eastAsiaTheme="minorHAnsi"/>
        </w:rPr>
      </w:pPr>
    </w:p>
    <w:p w:rsidR="00085270" w:rsidRPr="00EA5606" w:rsidRDefault="00085270" w:rsidP="00B065B0">
      <w:pPr>
        <w:pStyle w:val="Heading1"/>
        <w:rPr>
          <w:rFonts w:eastAsiaTheme="minorHAnsi"/>
        </w:rPr>
      </w:pPr>
      <w:r w:rsidRPr="00EA5606">
        <w:rPr>
          <w:rFonts w:eastAsiaTheme="minorHAnsi"/>
        </w:rPr>
        <w:br w:type="page"/>
      </w:r>
      <w:bookmarkStart w:id="811" w:name="_Toc532464509"/>
      <w:r w:rsidRPr="00EA5606">
        <w:rPr>
          <w:rFonts w:eastAsiaTheme="minorHAnsi"/>
        </w:rPr>
        <w:lastRenderedPageBreak/>
        <w:t>12. REFERENCES</w:t>
      </w:r>
      <w:bookmarkEnd w:id="811"/>
      <w:r w:rsidRPr="00EA5606">
        <w:rPr>
          <w:rFonts w:eastAsiaTheme="minorHAnsi"/>
        </w:rPr>
        <w:t xml:space="preserve"> </w:t>
      </w:r>
    </w:p>
    <w:p w:rsidR="00085270" w:rsidRPr="00EA5606" w:rsidRDefault="00085270" w:rsidP="00085270">
      <w:pPr>
        <w:autoSpaceDE w:val="0"/>
        <w:autoSpaceDN w:val="0"/>
        <w:adjustRightInd w:val="0"/>
        <w:rPr>
          <w:rFonts w:eastAsiaTheme="minorHAnsi"/>
        </w:rPr>
      </w:pPr>
    </w:p>
    <w:p w:rsidR="00085270" w:rsidRPr="00EA5606" w:rsidRDefault="00085270" w:rsidP="00085270">
      <w:pPr>
        <w:spacing w:line="360" w:lineRule="auto"/>
        <w:jc w:val="both"/>
      </w:pPr>
      <w:r w:rsidRPr="00EA5606">
        <w:t>Doorenbos, J. and A.H. Kassam, 1979. Yield response to water. FAO Irrigation and Drainage paper No. 33. Rome, Italy.</w:t>
      </w:r>
    </w:p>
    <w:p w:rsidR="00085270" w:rsidRPr="00EA5606" w:rsidRDefault="00085270" w:rsidP="00085270">
      <w:pPr>
        <w:jc w:val="both"/>
      </w:pPr>
    </w:p>
    <w:p w:rsidR="00085270" w:rsidRPr="00EA5606" w:rsidRDefault="00085270" w:rsidP="00085270">
      <w:pPr>
        <w:spacing w:line="360" w:lineRule="auto"/>
        <w:jc w:val="both"/>
      </w:pPr>
      <w:r w:rsidRPr="00EA5606">
        <w:t>Doorenbos, J. and W.O. Pruitt, 1986. Crop Water Requirements. FAO Irrigation and Drainage paper No. 24.</w:t>
      </w:r>
    </w:p>
    <w:p w:rsidR="00085270" w:rsidRPr="00EA5606" w:rsidRDefault="00085270" w:rsidP="00085270">
      <w:pPr>
        <w:jc w:val="both"/>
      </w:pPr>
    </w:p>
    <w:p w:rsidR="00085270" w:rsidRPr="00EA5606" w:rsidRDefault="00085270" w:rsidP="00085270">
      <w:pPr>
        <w:autoSpaceDE w:val="0"/>
        <w:autoSpaceDN w:val="0"/>
        <w:adjustRightInd w:val="0"/>
        <w:spacing w:line="360" w:lineRule="auto"/>
        <w:rPr>
          <w:rFonts w:eastAsiaTheme="minorHAnsi"/>
        </w:rPr>
      </w:pPr>
      <w:r w:rsidRPr="00EA5606">
        <w:rPr>
          <w:rFonts w:eastAsiaTheme="minorHAnsi"/>
          <w:bCs/>
        </w:rPr>
        <w:t>Ethiopian Agricultural Research Organization</w:t>
      </w:r>
      <w:r w:rsidRPr="00EA5606">
        <w:rPr>
          <w:rFonts w:eastAsiaTheme="minorHAnsi"/>
          <w:bCs/>
          <w:iCs/>
        </w:rPr>
        <w:t xml:space="preserve"> 2004. </w:t>
      </w:r>
      <w:r w:rsidRPr="00EA5606">
        <w:rPr>
          <w:rFonts w:eastAsiaTheme="minorHAnsi"/>
          <w:bCs/>
        </w:rPr>
        <w:t xml:space="preserve"> Directory of Released Crop Vari</w:t>
      </w:r>
      <w:r w:rsidR="00171C51" w:rsidRPr="00EA5606">
        <w:rPr>
          <w:rFonts w:eastAsiaTheme="minorHAnsi"/>
          <w:bCs/>
        </w:rPr>
        <w:t>eties and Their Recommended Cul</w:t>
      </w:r>
      <w:r w:rsidRPr="00EA5606">
        <w:rPr>
          <w:rFonts w:eastAsiaTheme="minorHAnsi"/>
          <w:bCs/>
        </w:rPr>
        <w:t xml:space="preserve">tural Practices, </w:t>
      </w:r>
      <w:r w:rsidRPr="00EA5606">
        <w:rPr>
          <w:rFonts w:eastAsiaTheme="minorHAnsi"/>
          <w:bCs/>
          <w:iCs/>
        </w:rPr>
        <w:t>Addis Ababa,</w:t>
      </w:r>
      <w:r w:rsidRPr="00EA5606">
        <w:rPr>
          <w:rFonts w:eastAsiaTheme="minorHAnsi"/>
        </w:rPr>
        <w:t xml:space="preserve"> Ethiopia. </w:t>
      </w:r>
    </w:p>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 xml:space="preserve">Japan International Cooperation Agency (JICA) and Oromia Irrigation Development Authority (OIDA), 2014. </w:t>
      </w:r>
      <w:r w:rsidRPr="00EA5606">
        <w:rPr>
          <w:rFonts w:eastAsiaTheme="minorHAnsi"/>
          <w:bCs/>
        </w:rPr>
        <w:t>Study and Design, Technical</w:t>
      </w:r>
      <w:r w:rsidRPr="00EA5606">
        <w:rPr>
          <w:rFonts w:eastAsiaTheme="minorHAnsi"/>
        </w:rPr>
        <w:t xml:space="preserve"> </w:t>
      </w:r>
      <w:r w:rsidRPr="00EA5606">
        <w:rPr>
          <w:rFonts w:eastAsiaTheme="minorHAnsi"/>
          <w:bCs/>
        </w:rPr>
        <w:t>Guideline for Irrigation Projects.</w:t>
      </w:r>
      <w:r w:rsidRPr="00EA5606">
        <w:rPr>
          <w:rFonts w:eastAsiaTheme="minorHAnsi"/>
        </w:rPr>
        <w:t xml:space="preserve"> The Project for Capacity Building in Irrigation Development (CBID), Addis Ababa, Ethiopia.</w:t>
      </w:r>
    </w:p>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spacing w:line="360" w:lineRule="auto"/>
        <w:jc w:val="both"/>
        <w:rPr>
          <w:rFonts w:eastAsiaTheme="minorHAnsi"/>
        </w:rPr>
      </w:pPr>
      <w:r w:rsidRPr="00EA5606">
        <w:rPr>
          <w:rFonts w:eastAsiaTheme="minorHAnsi"/>
        </w:rPr>
        <w:t>Ministry of Agriculture, Natural Resource Sector, 2011. Guideline on Irrigation Agronomy, Addis Ababa, Ethiopia</w:t>
      </w:r>
    </w:p>
    <w:p w:rsidR="00085270" w:rsidRPr="00EA5606" w:rsidRDefault="00085270" w:rsidP="00085270">
      <w:pPr>
        <w:autoSpaceDE w:val="0"/>
        <w:autoSpaceDN w:val="0"/>
        <w:adjustRightInd w:val="0"/>
        <w:rPr>
          <w:rFonts w:eastAsiaTheme="minorHAnsi"/>
        </w:rPr>
      </w:pPr>
    </w:p>
    <w:p w:rsidR="00085270" w:rsidRPr="00EA5606" w:rsidRDefault="00085270" w:rsidP="00085270">
      <w:pPr>
        <w:autoSpaceDE w:val="0"/>
        <w:autoSpaceDN w:val="0"/>
        <w:adjustRightInd w:val="0"/>
        <w:spacing w:line="360" w:lineRule="auto"/>
        <w:rPr>
          <w:rFonts w:eastAsiaTheme="minorHAnsi"/>
        </w:rPr>
      </w:pPr>
      <w:bookmarkStart w:id="812" w:name="_Toc400608971"/>
      <w:r w:rsidRPr="00EA5606">
        <w:rPr>
          <w:rFonts w:eastAsiaTheme="minorHAnsi"/>
        </w:rPr>
        <w:t xml:space="preserve">Ministry of Irrigation and Water, 2014. Anger Dam Irrigation Development Project Feasibility Study, Addis Ababa, Ethiopia. </w:t>
      </w:r>
    </w:p>
    <w:p w:rsidR="00085270" w:rsidRPr="00EA5606" w:rsidRDefault="00085270" w:rsidP="00085270">
      <w:pPr>
        <w:autoSpaceDE w:val="0"/>
        <w:autoSpaceDN w:val="0"/>
        <w:adjustRightInd w:val="0"/>
        <w:jc w:val="both"/>
        <w:rPr>
          <w:rFonts w:eastAsiaTheme="minorHAnsi"/>
          <w:b/>
          <w:bCs/>
        </w:rPr>
      </w:pPr>
      <w:r w:rsidRPr="00EA5606">
        <w:br w:type="page"/>
      </w:r>
    </w:p>
    <w:p w:rsidR="00085270" w:rsidRPr="00EA5606" w:rsidRDefault="00085270" w:rsidP="00C9210B">
      <w:pPr>
        <w:pStyle w:val="Heading1"/>
        <w:rPr>
          <w:rFonts w:ascii="Times New Roman" w:hAnsi="Times New Roman" w:cs="Times New Roman"/>
        </w:rPr>
      </w:pPr>
      <w:bookmarkStart w:id="813" w:name="_Toc429518755"/>
      <w:bookmarkStart w:id="814" w:name="_Toc506802933"/>
      <w:bookmarkStart w:id="815" w:name="_Toc532464510"/>
      <w:r w:rsidRPr="00EA5606">
        <w:rPr>
          <w:rFonts w:ascii="Times New Roman" w:hAnsi="Times New Roman" w:cs="Times New Roman"/>
        </w:rPr>
        <w:lastRenderedPageBreak/>
        <w:t>13. APPENDIXES</w:t>
      </w:r>
      <w:bookmarkEnd w:id="812"/>
      <w:bookmarkEnd w:id="813"/>
      <w:bookmarkEnd w:id="814"/>
      <w:bookmarkEnd w:id="815"/>
    </w:p>
    <w:p w:rsidR="00085270" w:rsidRPr="00EA5606" w:rsidRDefault="00085270" w:rsidP="00085270"/>
    <w:p w:rsidR="00085270" w:rsidRPr="00EA5606" w:rsidRDefault="00085270" w:rsidP="00085270">
      <w:pPr>
        <w:spacing w:line="360" w:lineRule="auto"/>
        <w:jc w:val="both"/>
        <w:rPr>
          <w:b/>
        </w:rPr>
      </w:pPr>
      <w:r w:rsidRPr="00EA5606">
        <w:rPr>
          <w:b/>
        </w:rPr>
        <w:t xml:space="preserve">CROP WATER REQUIREMENTS FOR </w:t>
      </w:r>
      <w:r w:rsidRPr="00EA5606">
        <w:rPr>
          <w:rFonts w:eastAsia="Times New Roman"/>
          <w:b/>
        </w:rPr>
        <w:t>FIRST PHASE SUPPLEMENTARY IRRIGATION</w:t>
      </w:r>
    </w:p>
    <w:p w:rsidR="00085270" w:rsidRPr="00EA5606" w:rsidRDefault="00085270" w:rsidP="00085270">
      <w:pPr>
        <w:rPr>
          <w:b/>
        </w:rPr>
      </w:pPr>
    </w:p>
    <w:p w:rsidR="00085270" w:rsidRPr="00EC64E7" w:rsidRDefault="00085270" w:rsidP="0006171B">
      <w:pPr>
        <w:rPr>
          <w:rFonts w:eastAsia="Times New Roman"/>
          <w:i/>
        </w:rPr>
      </w:pPr>
      <w:r w:rsidRPr="00EC64E7">
        <w:rPr>
          <w:i/>
        </w:rPr>
        <w:t xml:space="preserve">1. CROP WATER REQUIREMENTS FOR </w:t>
      </w:r>
      <w:r w:rsidRPr="00EC64E7">
        <w:rPr>
          <w:rFonts w:eastAsia="Times New Roman"/>
          <w:i/>
        </w:rPr>
        <w:t>MAIZE</w:t>
      </w:r>
    </w:p>
    <w:p w:rsidR="00085270" w:rsidRPr="00EA5606" w:rsidRDefault="00085270" w:rsidP="00085270">
      <w:pPr>
        <w:rPr>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2.34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25.7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25.7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0.74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4.68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46.8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46.8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61.4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61.3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5.73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57.3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57.3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5.82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58.2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58.2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5.73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45.7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5.63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56.3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5.33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53.3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51.3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4.61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50.7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15.4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Apr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3.96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559.3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50.5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505.3</w:t>
            </w:r>
          </w:p>
        </w:tc>
      </w:tr>
    </w:tbl>
    <w:p w:rsidR="00085270" w:rsidRPr="00EA5606" w:rsidRDefault="00085270" w:rsidP="00085270">
      <w:pPr>
        <w:rPr>
          <w:b/>
        </w:rPr>
      </w:pPr>
    </w:p>
    <w:p w:rsidR="00085270" w:rsidRPr="00EC64E7" w:rsidRDefault="00085270" w:rsidP="00085270">
      <w:pPr>
        <w:rPr>
          <w:rFonts w:eastAsia="Times New Roman"/>
          <w:i/>
        </w:rPr>
      </w:pPr>
      <w:r w:rsidRPr="00EC64E7">
        <w:rPr>
          <w:i/>
        </w:rPr>
        <w:t xml:space="preserve">2. CROP WATER REQUIREMENTS FOR </w:t>
      </w:r>
      <w:r w:rsidRPr="00EC64E7">
        <w:rPr>
          <w:rFonts w:eastAsia="Times New Roman"/>
          <w:i/>
        </w:rPr>
        <w:t>SORGHUM</w:t>
      </w:r>
    </w:p>
    <w:p w:rsidR="00085270" w:rsidRPr="00EA5606" w:rsidRDefault="00085270" w:rsidP="00085270">
      <w:pPr>
        <w:rPr>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2.74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4.08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40.8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40.7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5.23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52.3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52.2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5.39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59.2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5.47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54.7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54.7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5.41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54.1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54.1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4.87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38.9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4.33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43.3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404.2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1.7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402.5</w:t>
            </w:r>
          </w:p>
        </w:tc>
      </w:tr>
    </w:tbl>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171C51" w:rsidRPr="00EA5606" w:rsidRDefault="00171C51" w:rsidP="00085270">
      <w:pPr>
        <w:rPr>
          <w:b/>
        </w:rPr>
        <w:sectPr w:rsidR="00171C51" w:rsidRPr="00EA5606" w:rsidSect="00046A89">
          <w:pgSz w:w="12240" w:h="15840"/>
          <w:pgMar w:top="1170" w:right="1440" w:bottom="1354" w:left="1440" w:header="720" w:footer="792" w:gutter="0"/>
          <w:cols w:space="720"/>
          <w:docGrid w:linePitch="360"/>
        </w:sectPr>
      </w:pPr>
    </w:p>
    <w:p w:rsidR="00085270" w:rsidRPr="00EC64E7" w:rsidRDefault="00085270" w:rsidP="00085270">
      <w:pPr>
        <w:rPr>
          <w:rFonts w:eastAsia="Times New Roman"/>
          <w:b/>
          <w:i/>
        </w:rPr>
      </w:pPr>
      <w:r w:rsidRPr="00EC64E7">
        <w:rPr>
          <w:b/>
          <w:i/>
        </w:rPr>
        <w:lastRenderedPageBreak/>
        <w:t xml:space="preserve">3. CROP WATER REQUIREMENTS FOR </w:t>
      </w:r>
      <w:r w:rsidRPr="00EC64E7">
        <w:rPr>
          <w:rFonts w:eastAsia="Times New Roman"/>
          <w:b/>
          <w:i/>
        </w:rPr>
        <w:t>HARICOT BEAN</w:t>
      </w:r>
    </w:p>
    <w:p w:rsidR="00085270" w:rsidRPr="00EA5606" w:rsidRDefault="00085270" w:rsidP="00085270">
      <w:pPr>
        <w:rPr>
          <w:rFonts w:eastAsia="Times New Roman"/>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8.6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8.5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1.86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20.4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20.4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45.7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61.4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61.4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5.71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57.1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57.1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5.44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43.4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4.74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18.3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360.1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359.1</w:t>
            </w:r>
          </w:p>
        </w:tc>
      </w:tr>
    </w:tbl>
    <w:p w:rsidR="00085270" w:rsidRPr="00EA5606" w:rsidRDefault="00085270" w:rsidP="00085270">
      <w:pPr>
        <w:rPr>
          <w:rFonts w:eastAsia="Times New Roman"/>
          <w:b/>
        </w:rPr>
      </w:pPr>
    </w:p>
    <w:p w:rsidR="00085270" w:rsidRPr="00EC64E7" w:rsidRDefault="00085270" w:rsidP="00085270">
      <w:pPr>
        <w:rPr>
          <w:rFonts w:eastAsia="Times New Roman"/>
          <w:b/>
          <w:i/>
        </w:rPr>
      </w:pPr>
      <w:r w:rsidRPr="00EC64E7">
        <w:rPr>
          <w:b/>
          <w:i/>
        </w:rPr>
        <w:t xml:space="preserve">4. CROP WATER REQUIREMENTS FOR </w:t>
      </w:r>
      <w:r w:rsidRPr="00EC64E7">
        <w:rPr>
          <w:rFonts w:eastAsia="Times New Roman"/>
          <w:b/>
          <w:i/>
        </w:rPr>
        <w:t>TOMATO</w:t>
      </w:r>
    </w:p>
    <w:p w:rsidR="00085270" w:rsidRPr="00EA5606" w:rsidRDefault="00085270" w:rsidP="00085270">
      <w:pPr>
        <w:rPr>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1.84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0.51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2.29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25.1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25.1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0.75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3.53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35.3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35.3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4.9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49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48.9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1.16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5.85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64.3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64.3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1.16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5.97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59.7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59.7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1.16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6.07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60.7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60.7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1.12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5.77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46.1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46</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0.99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4.98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49.8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48.5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0.88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4.37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17.5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0.8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rPr>
            </w:pPr>
            <w:r w:rsidRPr="00EA5606">
              <w:rPr>
                <w:rFonts w:eastAsia="Times New Roman"/>
              </w:rPr>
              <w:t>16.5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b/>
              </w:rPr>
            </w:pPr>
            <w:r w:rsidRPr="00EA5606">
              <w:rPr>
                <w:rFonts w:eastAsia="Times New Roman"/>
                <w:b/>
              </w:rPr>
              <w:t>437.6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b/>
              </w:rPr>
            </w:pPr>
            <w:r w:rsidRPr="00EA5606">
              <w:rPr>
                <w:rFonts w:eastAsia="Times New Roman"/>
                <w:b/>
              </w:rPr>
              <w:t>2.4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right"/>
              <w:rPr>
                <w:rFonts w:eastAsia="Times New Roman"/>
                <w:b/>
              </w:rPr>
            </w:pPr>
            <w:r w:rsidRPr="00EA5606">
              <w:rPr>
                <w:rFonts w:eastAsia="Times New Roman"/>
                <w:b/>
              </w:rPr>
              <w:t>435</w:t>
            </w:r>
          </w:p>
        </w:tc>
      </w:tr>
    </w:tbl>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171C51" w:rsidRPr="00EA5606" w:rsidRDefault="00171C51" w:rsidP="00085270">
      <w:pPr>
        <w:rPr>
          <w:b/>
        </w:rPr>
        <w:sectPr w:rsidR="00171C51" w:rsidRPr="00EA5606" w:rsidSect="00B065B0">
          <w:pgSz w:w="12240" w:h="15840"/>
          <w:pgMar w:top="1296" w:right="1440" w:bottom="1354" w:left="1440" w:header="720" w:footer="792" w:gutter="0"/>
          <w:cols w:space="720"/>
          <w:docGrid w:linePitch="360"/>
        </w:sectPr>
      </w:pPr>
    </w:p>
    <w:p w:rsidR="00085270" w:rsidRPr="00EC64E7" w:rsidRDefault="00085270" w:rsidP="00085270">
      <w:pPr>
        <w:rPr>
          <w:rFonts w:eastAsia="Times New Roman"/>
          <w:b/>
          <w:i/>
        </w:rPr>
      </w:pPr>
      <w:r w:rsidRPr="00EC64E7">
        <w:rPr>
          <w:b/>
          <w:i/>
        </w:rPr>
        <w:lastRenderedPageBreak/>
        <w:t xml:space="preserve">5. CROP WATER REQUIREMENTS FOR </w:t>
      </w:r>
      <w:r w:rsidRPr="00EC64E7">
        <w:rPr>
          <w:rFonts w:eastAsia="Times New Roman"/>
          <w:b/>
          <w:i/>
        </w:rPr>
        <w:t>ONION</w:t>
      </w:r>
    </w:p>
    <w:p w:rsidR="00085270" w:rsidRPr="00EA5606" w:rsidRDefault="00085270" w:rsidP="00085270">
      <w:pPr>
        <w:rPr>
          <w:rFonts w:eastAsia="Times New Roman"/>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2.04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21.1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26.4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26.4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4.12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41.2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41.1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54.1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54.1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5.19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51.9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51.9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5.27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52.7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52.7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5.19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41.5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41.4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48.9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4.57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45.7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43.7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8.4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445.4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434</w:t>
            </w:r>
          </w:p>
        </w:tc>
      </w:tr>
    </w:tbl>
    <w:p w:rsidR="00085270" w:rsidRPr="00EA5606" w:rsidRDefault="00085270" w:rsidP="00085270">
      <w:pPr>
        <w:rPr>
          <w:rFonts w:eastAsia="Times New Roman"/>
          <w:b/>
        </w:rPr>
      </w:pPr>
    </w:p>
    <w:p w:rsidR="00085270" w:rsidRPr="00EC64E7" w:rsidRDefault="00085270" w:rsidP="00085270">
      <w:pPr>
        <w:rPr>
          <w:rFonts w:eastAsia="Times New Roman"/>
          <w:b/>
          <w:i/>
        </w:rPr>
      </w:pPr>
      <w:r w:rsidRPr="00EC64E7">
        <w:rPr>
          <w:b/>
          <w:i/>
        </w:rPr>
        <w:t xml:space="preserve">6. CROP WATER REQUIREMENTS FOR RED </w:t>
      </w:r>
      <w:r w:rsidRPr="00EC64E7">
        <w:rPr>
          <w:rFonts w:eastAsia="Times New Roman"/>
          <w:b/>
          <w:i/>
        </w:rPr>
        <w:t>PEPPER</w:t>
      </w:r>
    </w:p>
    <w:p w:rsidR="00085270" w:rsidRPr="00EA5606" w:rsidRDefault="00085270" w:rsidP="00085270">
      <w:pPr>
        <w:rPr>
          <w:rFonts w:eastAsia="Times New Roman"/>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8.6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8.5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1.57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4.13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45.4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45.4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5.22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52.2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52.2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5.44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43.4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52.2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5.18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51.8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49.8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4.47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15.4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Apr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3.91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452.5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421.8</w:t>
            </w:r>
          </w:p>
        </w:tc>
      </w:tr>
    </w:tbl>
    <w:p w:rsidR="00085270" w:rsidRPr="00EA5606" w:rsidRDefault="00085270" w:rsidP="00085270">
      <w:pPr>
        <w:rPr>
          <w:rFonts w:eastAsia="Times New Roman"/>
          <w:b/>
        </w:rPr>
      </w:pPr>
    </w:p>
    <w:p w:rsidR="00085270" w:rsidRPr="00EA5606" w:rsidRDefault="00085270" w:rsidP="00085270">
      <w:pPr>
        <w:rPr>
          <w:rFonts w:eastAsia="Times New Roman"/>
          <w:b/>
        </w:rPr>
      </w:pPr>
    </w:p>
    <w:p w:rsidR="00085270" w:rsidRPr="00EA5606" w:rsidRDefault="00085270" w:rsidP="00085270">
      <w:pPr>
        <w:rPr>
          <w:rFonts w:eastAsia="Times New Roman"/>
          <w:b/>
        </w:rPr>
      </w:pPr>
    </w:p>
    <w:p w:rsidR="00085270" w:rsidRPr="00EA5606" w:rsidRDefault="00085270" w:rsidP="00085270">
      <w:pPr>
        <w:rPr>
          <w:rFonts w:eastAsia="Times New Roman"/>
          <w:b/>
        </w:rPr>
      </w:pPr>
    </w:p>
    <w:p w:rsidR="00085270" w:rsidRPr="00EA5606" w:rsidRDefault="00085270" w:rsidP="00085270">
      <w:pPr>
        <w:rPr>
          <w:rFonts w:eastAsia="Times New Roman"/>
          <w:b/>
        </w:rPr>
      </w:pPr>
    </w:p>
    <w:p w:rsidR="00085270" w:rsidRPr="00EA5606" w:rsidRDefault="00085270" w:rsidP="00085270">
      <w:pPr>
        <w:rPr>
          <w:rFonts w:eastAsia="Times New Roman"/>
          <w:b/>
        </w:rPr>
      </w:pPr>
    </w:p>
    <w:p w:rsidR="00171C51" w:rsidRPr="00EA5606" w:rsidRDefault="00171C51" w:rsidP="00085270">
      <w:pPr>
        <w:rPr>
          <w:b/>
        </w:rPr>
        <w:sectPr w:rsidR="00171C51" w:rsidRPr="00EA5606" w:rsidSect="00B065B0">
          <w:pgSz w:w="12240" w:h="15840"/>
          <w:pgMar w:top="1296" w:right="1440" w:bottom="1354" w:left="1440" w:header="720" w:footer="792" w:gutter="0"/>
          <w:cols w:space="720"/>
          <w:docGrid w:linePitch="360"/>
        </w:sectPr>
      </w:pPr>
    </w:p>
    <w:p w:rsidR="00085270" w:rsidRPr="00EC64E7" w:rsidRDefault="00085270" w:rsidP="00085270">
      <w:pPr>
        <w:rPr>
          <w:rFonts w:eastAsia="Times New Roman"/>
          <w:b/>
          <w:i/>
        </w:rPr>
      </w:pPr>
      <w:r w:rsidRPr="00EC64E7">
        <w:rPr>
          <w:b/>
          <w:i/>
        </w:rPr>
        <w:lastRenderedPageBreak/>
        <w:t xml:space="preserve">7. CROP WATER REQUIREMENTS FOR HEAD </w:t>
      </w:r>
      <w:r w:rsidRPr="00EC64E7">
        <w:rPr>
          <w:rFonts w:eastAsia="Times New Roman"/>
          <w:b/>
          <w:i/>
        </w:rPr>
        <w:t>CABBAGE</w:t>
      </w:r>
    </w:p>
    <w:p w:rsidR="00085270" w:rsidRPr="00EA5606" w:rsidRDefault="00085270" w:rsidP="00085270">
      <w:pPr>
        <w:rPr>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1.84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2.36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26</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39.1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Jan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67.2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67.2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6.21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62.1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62.1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6.31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63.1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63.1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Feb</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6.21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49.7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49.5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59.7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60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15.4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40.1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Apr</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4.17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582.1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29.5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550.6</w:t>
            </w:r>
          </w:p>
        </w:tc>
      </w:tr>
    </w:tbl>
    <w:p w:rsidR="00085270" w:rsidRPr="00EA5606" w:rsidRDefault="00085270" w:rsidP="00085270">
      <w:pPr>
        <w:rPr>
          <w:b/>
        </w:rPr>
      </w:pPr>
    </w:p>
    <w:p w:rsidR="00085270" w:rsidRPr="00EA5606" w:rsidRDefault="00085270" w:rsidP="00085270">
      <w:pPr>
        <w:spacing w:line="360" w:lineRule="auto"/>
        <w:rPr>
          <w:rFonts w:eastAsia="Times New Roman"/>
          <w:b/>
        </w:rPr>
      </w:pPr>
      <w:r w:rsidRPr="00EC64E7">
        <w:rPr>
          <w:b/>
          <w:i/>
        </w:rPr>
        <w:t>CROP WATER REQUIREMENTS FOR FIRST PHASE SUPPLEMENTARY</w:t>
      </w:r>
      <w:r w:rsidRPr="00EA5606">
        <w:rPr>
          <w:b/>
        </w:rPr>
        <w:t xml:space="preserve"> IRRIGATION </w:t>
      </w:r>
      <w:r w:rsidRPr="00EA5606">
        <w:rPr>
          <w:rFonts w:eastAsia="Times New Roman"/>
          <w:b/>
        </w:rPr>
        <w:t xml:space="preserve"> </w:t>
      </w:r>
    </w:p>
    <w:p w:rsidR="00085270" w:rsidRPr="00EC64E7" w:rsidRDefault="00085270" w:rsidP="00085270">
      <w:pPr>
        <w:rPr>
          <w:b/>
          <w:i/>
        </w:rPr>
      </w:pPr>
      <w:r w:rsidRPr="00EC64E7">
        <w:rPr>
          <w:b/>
          <w:i/>
        </w:rPr>
        <w:t>1. CROP WATER REQUIREMENTS FOR MAIZE</w:t>
      </w:r>
    </w:p>
    <w:p w:rsidR="00085270" w:rsidRPr="00EA5606" w:rsidRDefault="00085270" w:rsidP="00085270">
      <w:pPr>
        <w:rPr>
          <w:b/>
        </w:rPr>
      </w:pPr>
    </w:p>
    <w:tbl>
      <w:tblPr>
        <w:tblW w:w="10033" w:type="dxa"/>
        <w:tblInd w:w="103" w:type="dxa"/>
        <w:tblLayout w:type="fixed"/>
        <w:tblLook w:val="04A0"/>
      </w:tblPr>
      <w:tblGrid>
        <w:gridCol w:w="1254"/>
        <w:gridCol w:w="1254"/>
        <w:gridCol w:w="1254"/>
        <w:gridCol w:w="1254"/>
        <w:gridCol w:w="1254"/>
        <w:gridCol w:w="1254"/>
        <w:gridCol w:w="1254"/>
        <w:gridCol w:w="1255"/>
      </w:tblGrid>
      <w:tr w:rsidR="00085270" w:rsidRPr="00EA5606" w:rsidTr="00696A21">
        <w:trPr>
          <w:trHeight w:val="300"/>
        </w:trPr>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1.47</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14.7</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34.4</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1.41</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14.1</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30.6</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0.51</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1.76</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19.3</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21.5</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0.7</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2.38</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23.8</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9.8</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0.89</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2.94</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29.4</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0.2</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29.2</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1.03</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3.32</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33.2</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32.9</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1.05</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3.24</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32.4</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31.8</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1.05</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3.14</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31.4</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31.4</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1.05</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3.27</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35.9</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35.3</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1.04</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3.39</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33.9</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2.2</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31.7</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3.36</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33.6</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30.6</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0.93</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36.3</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4.6</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31.7</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Sep</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0.88</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3.26</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22.8</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18.2</w:t>
            </w:r>
          </w:p>
        </w:tc>
      </w:tr>
      <w:tr w:rsidR="00085270" w:rsidRPr="00EA5606" w:rsidTr="00696A21">
        <w:trPr>
          <w:trHeight w:val="300"/>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360.9</w:t>
            </w:r>
          </w:p>
        </w:tc>
        <w:tc>
          <w:tcPr>
            <w:tcW w:w="1254"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111.2</w:t>
            </w:r>
          </w:p>
        </w:tc>
        <w:tc>
          <w:tcPr>
            <w:tcW w:w="1255"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286.6</w:t>
            </w:r>
          </w:p>
        </w:tc>
      </w:tr>
    </w:tbl>
    <w:p w:rsidR="00085270" w:rsidRPr="00EA5606" w:rsidRDefault="00085270" w:rsidP="00085270">
      <w:pPr>
        <w:rPr>
          <w:b/>
        </w:rPr>
      </w:pPr>
    </w:p>
    <w:p w:rsidR="00085270" w:rsidRPr="00EA5606" w:rsidRDefault="00085270" w:rsidP="00085270">
      <w:pPr>
        <w:rPr>
          <w:b/>
        </w:rPr>
      </w:pPr>
    </w:p>
    <w:p w:rsidR="00171C51" w:rsidRPr="00EA5606" w:rsidRDefault="00171C51" w:rsidP="00085270">
      <w:pPr>
        <w:rPr>
          <w:b/>
        </w:rPr>
        <w:sectPr w:rsidR="00171C51" w:rsidRPr="00EA5606" w:rsidSect="00B065B0">
          <w:pgSz w:w="12240" w:h="15840"/>
          <w:pgMar w:top="1296" w:right="1440" w:bottom="1354" w:left="1440" w:header="720" w:footer="792" w:gutter="0"/>
          <w:cols w:space="720"/>
          <w:docGrid w:linePitch="360"/>
        </w:sectPr>
      </w:pPr>
    </w:p>
    <w:p w:rsidR="00085270" w:rsidRPr="00EC64E7" w:rsidRDefault="00085270" w:rsidP="00085270">
      <w:pPr>
        <w:rPr>
          <w:b/>
          <w:i/>
        </w:rPr>
      </w:pPr>
      <w:r w:rsidRPr="00EC64E7">
        <w:rPr>
          <w:b/>
          <w:i/>
        </w:rPr>
        <w:lastRenderedPageBreak/>
        <w:t>2. CROP WATER REQUIREMENTS FOR SORGHUM</w:t>
      </w:r>
    </w:p>
    <w:p w:rsidR="00085270" w:rsidRPr="00EA5606" w:rsidRDefault="00085270" w:rsidP="00085270">
      <w:pPr>
        <w:rPr>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1.34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13.4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22.3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21.5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2.75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27.5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2.75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29.6</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0.79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2.55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20.4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18.2</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251.4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99.8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189.9</w:t>
            </w:r>
          </w:p>
        </w:tc>
      </w:tr>
    </w:tbl>
    <w:p w:rsidR="00085270" w:rsidRPr="00EA5606" w:rsidRDefault="00085270" w:rsidP="00085270">
      <w:pPr>
        <w:rPr>
          <w:b/>
        </w:rPr>
      </w:pPr>
    </w:p>
    <w:p w:rsidR="00085270" w:rsidRPr="00EC64E7" w:rsidRDefault="00085270" w:rsidP="00085270">
      <w:pPr>
        <w:rPr>
          <w:b/>
          <w:i/>
        </w:rPr>
      </w:pPr>
      <w:r w:rsidRPr="00EC64E7">
        <w:rPr>
          <w:b/>
          <w:i/>
        </w:rPr>
        <w:t>3. CROP WATER REQUIREMENTS FOR HARICOT BEAN</w:t>
      </w:r>
    </w:p>
    <w:p w:rsidR="00085270" w:rsidRPr="00EA5606" w:rsidRDefault="00085270" w:rsidP="00085270">
      <w:pPr>
        <w:rPr>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18.7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21.5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0.74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2.51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25.1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15.3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26.6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26</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227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97.9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171.5</w:t>
            </w:r>
          </w:p>
        </w:tc>
      </w:tr>
    </w:tbl>
    <w:p w:rsidR="00085270" w:rsidRPr="00EA5606" w:rsidRDefault="00085270" w:rsidP="00085270">
      <w:pPr>
        <w:rPr>
          <w:b/>
        </w:rPr>
      </w:pPr>
    </w:p>
    <w:p w:rsidR="00085270" w:rsidRPr="00EA5606" w:rsidRDefault="00085270" w:rsidP="00085270">
      <w:pPr>
        <w:spacing w:after="200" w:line="276" w:lineRule="auto"/>
        <w:rPr>
          <w:b/>
        </w:rPr>
      </w:pPr>
      <w:r w:rsidRPr="00EA5606">
        <w:rPr>
          <w:b/>
        </w:rPr>
        <w:br w:type="page"/>
      </w:r>
    </w:p>
    <w:p w:rsidR="00085270" w:rsidRPr="00EC64E7" w:rsidRDefault="00085270" w:rsidP="00085270">
      <w:pPr>
        <w:rPr>
          <w:b/>
          <w:i/>
        </w:rPr>
      </w:pPr>
      <w:r w:rsidRPr="00EC64E7">
        <w:rPr>
          <w:b/>
          <w:i/>
        </w:rPr>
        <w:lastRenderedPageBreak/>
        <w:t>4. CROP WATER REQUIREMENTS FOR TOMATO</w:t>
      </w:r>
    </w:p>
    <w:p w:rsidR="00085270" w:rsidRPr="00EA5606" w:rsidRDefault="00085270" w:rsidP="00085270">
      <w:pPr>
        <w:rPr>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9.9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20.7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21.5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0.73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14.7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36.5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27.4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2.77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275.5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87.1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216.8</w:t>
            </w:r>
          </w:p>
        </w:tc>
      </w:tr>
    </w:tbl>
    <w:p w:rsidR="00085270" w:rsidRPr="00EA5606" w:rsidRDefault="00085270" w:rsidP="00085270">
      <w:pPr>
        <w:rPr>
          <w:b/>
        </w:rPr>
      </w:pPr>
    </w:p>
    <w:p w:rsidR="00085270" w:rsidRPr="00EA5606" w:rsidRDefault="00085270" w:rsidP="00085270">
      <w:pPr>
        <w:rPr>
          <w:b/>
        </w:rPr>
      </w:pPr>
    </w:p>
    <w:p w:rsidR="00085270" w:rsidRPr="00EC64E7" w:rsidRDefault="00085270" w:rsidP="00085270">
      <w:pPr>
        <w:rPr>
          <w:b/>
          <w:i/>
        </w:rPr>
      </w:pPr>
      <w:r w:rsidRPr="00EC64E7">
        <w:rPr>
          <w:b/>
          <w:i/>
        </w:rPr>
        <w:t xml:space="preserve">5. CROP WATER REQUIREMENTS FOR ONION </w:t>
      </w:r>
    </w:p>
    <w:p w:rsidR="00085270" w:rsidRPr="00EA5606" w:rsidRDefault="00085270" w:rsidP="00085270">
      <w:pPr>
        <w:rPr>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1.84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20.7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1.84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21.5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2.25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22.5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12.8</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2.65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26.5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26.3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29.6</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28.4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26.3</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5.9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285.9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90.4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220.3</w:t>
            </w:r>
          </w:p>
        </w:tc>
      </w:tr>
    </w:tbl>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171C51" w:rsidRPr="00EA5606" w:rsidRDefault="00171C51" w:rsidP="00085270">
      <w:pPr>
        <w:rPr>
          <w:b/>
        </w:rPr>
        <w:sectPr w:rsidR="00171C51" w:rsidRPr="00EA5606" w:rsidSect="00B065B0">
          <w:pgSz w:w="12240" w:h="15840"/>
          <w:pgMar w:top="1296" w:right="1440" w:bottom="1354" w:left="1440" w:header="720" w:footer="792" w:gutter="0"/>
          <w:cols w:space="720"/>
          <w:docGrid w:linePitch="360"/>
        </w:sectPr>
      </w:pPr>
    </w:p>
    <w:p w:rsidR="00085270" w:rsidRPr="00EC64E7" w:rsidRDefault="00085270" w:rsidP="00085270">
      <w:pPr>
        <w:rPr>
          <w:b/>
          <w:i/>
        </w:rPr>
      </w:pPr>
      <w:r w:rsidRPr="00EC64E7">
        <w:rPr>
          <w:b/>
          <w:i/>
        </w:rPr>
        <w:lastRenderedPageBreak/>
        <w:t>6. CROP WATER REQUIREMENTS FOR RED PEPPER</w:t>
      </w:r>
    </w:p>
    <w:p w:rsidR="00085270" w:rsidRPr="00EA5606" w:rsidRDefault="00085270" w:rsidP="00085270">
      <w:pPr>
        <w:rPr>
          <w:b/>
        </w:rPr>
      </w:pPr>
    </w:p>
    <w:tbl>
      <w:tblPr>
        <w:tblW w:w="10209" w:type="dxa"/>
        <w:tblInd w:w="103" w:type="dxa"/>
        <w:tblLayout w:type="fixed"/>
        <w:tblLook w:val="04A0"/>
      </w:tblPr>
      <w:tblGrid>
        <w:gridCol w:w="1276"/>
        <w:gridCol w:w="1276"/>
        <w:gridCol w:w="1276"/>
        <w:gridCol w:w="1276"/>
        <w:gridCol w:w="1276"/>
        <w:gridCol w:w="1276"/>
        <w:gridCol w:w="1276"/>
        <w:gridCol w:w="1277"/>
      </w:tblGrid>
      <w:tr w:rsidR="00085270" w:rsidRPr="00EA5606" w:rsidTr="00696A21">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Month</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Decade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Stage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Kc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ETc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ETc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Eff rain</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Irr. Req.</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coeff</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mm/day</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mm/dec</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mm/dec</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mm/dec</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1.29</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7.7</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20.7</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1.23</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12.3</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30.6</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0.35</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1.21</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13.3</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21.5</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1.36</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13.6</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9.8</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3.8</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0.59</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1.94</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19.4</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0.2</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19.1</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0.78</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2.48</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24.8</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24.6</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0.96</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2.97</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29.7</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29.1</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1.01</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3.04</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30.4</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30.4</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1.01</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3.16</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34.8</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34.1</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1.01</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3.28</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32.8</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2.2</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30.7</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0.99</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3.32</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33.2</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30.1</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0.91</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3.23</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35.5</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4.6</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30.9</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Sep</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0.87</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3.22</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3.2</w:t>
            </w:r>
          </w:p>
        </w:tc>
      </w:tr>
      <w:tr w:rsidR="00085270" w:rsidRPr="00EA5606" w:rsidTr="00696A2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290.7</w:t>
            </w:r>
          </w:p>
        </w:tc>
        <w:tc>
          <w:tcPr>
            <w:tcW w:w="1276"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94.6</w:t>
            </w:r>
          </w:p>
        </w:tc>
        <w:tc>
          <w:tcPr>
            <w:tcW w:w="1277" w:type="dxa"/>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236</w:t>
            </w:r>
          </w:p>
        </w:tc>
      </w:tr>
    </w:tbl>
    <w:p w:rsidR="00085270" w:rsidRPr="00EA5606" w:rsidRDefault="00085270" w:rsidP="00085270">
      <w:pPr>
        <w:rPr>
          <w:b/>
        </w:rPr>
      </w:pPr>
    </w:p>
    <w:p w:rsidR="00085270" w:rsidRPr="00EA5606" w:rsidRDefault="00085270" w:rsidP="00085270">
      <w:pPr>
        <w:rPr>
          <w:b/>
        </w:rPr>
      </w:pPr>
    </w:p>
    <w:p w:rsidR="00085270" w:rsidRPr="00EC64E7" w:rsidRDefault="00085270" w:rsidP="00085270">
      <w:pPr>
        <w:rPr>
          <w:b/>
          <w:i/>
        </w:rPr>
      </w:pPr>
      <w:r w:rsidRPr="00EC64E7">
        <w:rPr>
          <w:b/>
          <w:i/>
        </w:rPr>
        <w:t>7. CROP WATER REQUIREMENTS FOR HEAD CABBAGE</w:t>
      </w:r>
    </w:p>
    <w:p w:rsidR="00085270" w:rsidRPr="00EA5606" w:rsidRDefault="00085270" w:rsidP="00085270">
      <w:pPr>
        <w:rPr>
          <w:b/>
        </w:rPr>
      </w:pPr>
    </w:p>
    <w:tbl>
      <w:tblPr>
        <w:tblW w:w="5000" w:type="pct"/>
        <w:tblLook w:val="04A0"/>
      </w:tblPr>
      <w:tblGrid>
        <w:gridCol w:w="1197"/>
        <w:gridCol w:w="1197"/>
        <w:gridCol w:w="1197"/>
        <w:gridCol w:w="1197"/>
        <w:gridCol w:w="1197"/>
        <w:gridCol w:w="1197"/>
        <w:gridCol w:w="1197"/>
        <w:gridCol w:w="1197"/>
      </w:tblGrid>
      <w:tr w:rsidR="00085270" w:rsidRPr="00EA5606" w:rsidTr="00696A21">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Irr. Req.</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mm/dec</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1.66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9.9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20.7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Init</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0.45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15.8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May</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21.5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Deve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0.81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2.73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27.3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17.5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Jun</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3.74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37.4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37.1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3.62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36.2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35.6</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Jul</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3.64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40.1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39.5</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Mid</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1.17</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3.79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37.9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35.7</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1.16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39</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35.9</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Aug</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1.02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3.61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39.8</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4.6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35.1</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rPr>
            </w:pPr>
            <w:r w:rsidRPr="00EA5606">
              <w:rPr>
                <w:rFonts w:eastAsia="Times New Roman"/>
              </w:rPr>
              <w:t>Sep</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1</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Late</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0.92</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3.43</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0.5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rPr>
            </w:pPr>
            <w:r w:rsidRPr="00EA5606">
              <w:rPr>
                <w:rFonts w:eastAsia="Times New Roman"/>
              </w:rPr>
              <w:t>3.4</w:t>
            </w:r>
          </w:p>
        </w:tc>
      </w:tr>
      <w:tr w:rsidR="00085270" w:rsidRPr="00EA5606" w:rsidTr="00696A21">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085270" w:rsidRPr="00EA5606" w:rsidRDefault="00085270" w:rsidP="00696A21">
            <w:pPr>
              <w:rPr>
                <w:rFonts w:eastAsia="Times New Roman"/>
                <w:b/>
              </w:rPr>
            </w:pPr>
            <w:r w:rsidRPr="00EA5606">
              <w:rPr>
                <w:rFonts w:eastAsia="Times New Roman"/>
                <w:b/>
              </w:rPr>
              <w:t> </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377.5</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94.6</w:t>
            </w:r>
          </w:p>
        </w:tc>
        <w:tc>
          <w:tcPr>
            <w:tcW w:w="625" w:type="pct"/>
            <w:tcBorders>
              <w:top w:val="nil"/>
              <w:left w:val="nil"/>
              <w:bottom w:val="single" w:sz="4" w:space="0" w:color="auto"/>
              <w:right w:val="single" w:sz="4" w:space="0" w:color="auto"/>
            </w:tcBorders>
            <w:shd w:val="clear" w:color="auto" w:fill="auto"/>
            <w:noWrap/>
            <w:vAlign w:val="bottom"/>
            <w:hideMark/>
          </w:tcPr>
          <w:p w:rsidR="00085270" w:rsidRPr="00EA5606" w:rsidRDefault="00085270" w:rsidP="00696A21">
            <w:pPr>
              <w:jc w:val="center"/>
              <w:rPr>
                <w:rFonts w:eastAsia="Times New Roman"/>
                <w:b/>
              </w:rPr>
            </w:pPr>
            <w:r w:rsidRPr="00EA5606">
              <w:rPr>
                <w:rFonts w:eastAsia="Times New Roman"/>
                <w:b/>
              </w:rPr>
              <w:t>310.5</w:t>
            </w:r>
          </w:p>
        </w:tc>
      </w:tr>
    </w:tbl>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085270" w:rsidRPr="00EA5606" w:rsidRDefault="00085270" w:rsidP="00085270">
      <w:pPr>
        <w:rPr>
          <w:b/>
        </w:rPr>
      </w:pPr>
    </w:p>
    <w:p w:rsidR="00171C51" w:rsidRPr="00EA5606" w:rsidRDefault="00171C51" w:rsidP="00C9210B">
      <w:pPr>
        <w:outlineLvl w:val="0"/>
        <w:rPr>
          <w:b/>
        </w:rPr>
        <w:sectPr w:rsidR="00171C51" w:rsidRPr="00EA5606" w:rsidSect="00B065B0">
          <w:pgSz w:w="12240" w:h="15840"/>
          <w:pgMar w:top="1296" w:right="1440" w:bottom="1354" w:left="1440" w:header="720" w:footer="792" w:gutter="0"/>
          <w:cols w:space="720"/>
          <w:docGrid w:linePitch="360"/>
        </w:sectPr>
      </w:pPr>
    </w:p>
    <w:p w:rsidR="00085270" w:rsidRPr="00EC64E7" w:rsidRDefault="00085270" w:rsidP="00C9210B">
      <w:pPr>
        <w:outlineLvl w:val="0"/>
        <w:rPr>
          <w:b/>
          <w:i/>
        </w:rPr>
      </w:pPr>
      <w:bookmarkStart w:id="816" w:name="_Toc532464511"/>
      <w:r w:rsidRPr="00EC64E7">
        <w:rPr>
          <w:b/>
          <w:i/>
        </w:rPr>
        <w:lastRenderedPageBreak/>
        <w:t>LONG TERM RAIN FALL DATA OF TELTELE STATION</w:t>
      </w:r>
      <w:bookmarkEnd w:id="816"/>
    </w:p>
    <w:p w:rsidR="00085270" w:rsidRPr="00EA5606" w:rsidRDefault="00085270" w:rsidP="00085270">
      <w:pPr>
        <w:rPr>
          <w:b/>
        </w:rPr>
      </w:pPr>
    </w:p>
    <w:tbl>
      <w:tblPr>
        <w:tblStyle w:val="TableGrid"/>
        <w:tblW w:w="5046" w:type="pct"/>
        <w:tblLook w:val="04A0"/>
      </w:tblPr>
      <w:tblGrid>
        <w:gridCol w:w="681"/>
        <w:gridCol w:w="601"/>
        <w:gridCol w:w="601"/>
        <w:gridCol w:w="711"/>
        <w:gridCol w:w="711"/>
        <w:gridCol w:w="711"/>
        <w:gridCol w:w="711"/>
        <w:gridCol w:w="601"/>
        <w:gridCol w:w="711"/>
        <w:gridCol w:w="711"/>
        <w:gridCol w:w="711"/>
        <w:gridCol w:w="711"/>
        <w:gridCol w:w="711"/>
        <w:gridCol w:w="821"/>
      </w:tblGrid>
      <w:tr w:rsidR="00085270" w:rsidRPr="00EC64E7" w:rsidTr="00EC64E7">
        <w:trPr>
          <w:trHeight w:val="345"/>
        </w:trPr>
        <w:tc>
          <w:tcPr>
            <w:tcW w:w="347" w:type="pct"/>
            <w:noWrap/>
            <w:hideMark/>
          </w:tcPr>
          <w:p w:rsidR="00085270" w:rsidRPr="00EC64E7" w:rsidRDefault="00085270" w:rsidP="00EC64E7">
            <w:pPr>
              <w:spacing w:line="276" w:lineRule="auto"/>
              <w:rPr>
                <w:rFonts w:eastAsia="Times New Roman"/>
                <w:b/>
                <w:bCs/>
              </w:rPr>
            </w:pPr>
            <w:r w:rsidRPr="00EC64E7">
              <w:rPr>
                <w:rFonts w:eastAsia="Times New Roman"/>
                <w:b/>
                <w:bCs/>
              </w:rPr>
              <w:t>Year</w:t>
            </w:r>
          </w:p>
        </w:tc>
        <w:tc>
          <w:tcPr>
            <w:tcW w:w="307" w:type="pct"/>
            <w:noWrap/>
            <w:hideMark/>
          </w:tcPr>
          <w:p w:rsidR="00085270" w:rsidRPr="00EC64E7" w:rsidRDefault="00085270" w:rsidP="00EC64E7">
            <w:pPr>
              <w:spacing w:line="276" w:lineRule="auto"/>
              <w:rPr>
                <w:rFonts w:eastAsia="Times New Roman"/>
                <w:b/>
                <w:bCs/>
              </w:rPr>
            </w:pPr>
            <w:r w:rsidRPr="00EC64E7">
              <w:rPr>
                <w:rFonts w:eastAsia="Times New Roman"/>
                <w:b/>
                <w:bCs/>
              </w:rPr>
              <w:t>Jan</w:t>
            </w:r>
          </w:p>
        </w:tc>
        <w:tc>
          <w:tcPr>
            <w:tcW w:w="307" w:type="pct"/>
            <w:noWrap/>
            <w:hideMark/>
          </w:tcPr>
          <w:p w:rsidR="00085270" w:rsidRPr="00EC64E7" w:rsidRDefault="00085270" w:rsidP="00EC64E7">
            <w:pPr>
              <w:spacing w:line="276" w:lineRule="auto"/>
              <w:rPr>
                <w:rFonts w:eastAsia="Times New Roman"/>
                <w:b/>
                <w:bCs/>
              </w:rPr>
            </w:pPr>
            <w:r w:rsidRPr="00EC64E7">
              <w:rPr>
                <w:rFonts w:eastAsia="Times New Roman"/>
                <w:b/>
                <w:bCs/>
              </w:rPr>
              <w:t xml:space="preserve">Feb </w:t>
            </w:r>
          </w:p>
        </w:tc>
        <w:tc>
          <w:tcPr>
            <w:tcW w:w="363" w:type="pct"/>
            <w:noWrap/>
            <w:hideMark/>
          </w:tcPr>
          <w:p w:rsidR="00085270" w:rsidRPr="00EC64E7" w:rsidRDefault="00085270" w:rsidP="00EC64E7">
            <w:pPr>
              <w:spacing w:line="276" w:lineRule="auto"/>
              <w:rPr>
                <w:rFonts w:eastAsia="Times New Roman"/>
                <w:b/>
                <w:bCs/>
              </w:rPr>
            </w:pPr>
            <w:r w:rsidRPr="00EC64E7">
              <w:rPr>
                <w:rFonts w:eastAsia="Times New Roman"/>
                <w:b/>
                <w:bCs/>
              </w:rPr>
              <w:t>Mar</w:t>
            </w:r>
          </w:p>
        </w:tc>
        <w:tc>
          <w:tcPr>
            <w:tcW w:w="409" w:type="pct"/>
            <w:noWrap/>
            <w:hideMark/>
          </w:tcPr>
          <w:p w:rsidR="00085270" w:rsidRPr="00EC64E7" w:rsidRDefault="00085270" w:rsidP="00EC64E7">
            <w:pPr>
              <w:spacing w:line="276" w:lineRule="auto"/>
              <w:rPr>
                <w:rFonts w:eastAsia="Times New Roman"/>
                <w:b/>
                <w:bCs/>
              </w:rPr>
            </w:pPr>
            <w:r w:rsidRPr="00EC64E7">
              <w:rPr>
                <w:rFonts w:eastAsia="Times New Roman"/>
                <w:b/>
                <w:bCs/>
              </w:rPr>
              <w:t>Apr</w:t>
            </w:r>
          </w:p>
        </w:tc>
        <w:tc>
          <w:tcPr>
            <w:tcW w:w="363" w:type="pct"/>
            <w:noWrap/>
            <w:hideMark/>
          </w:tcPr>
          <w:p w:rsidR="00085270" w:rsidRPr="00EC64E7" w:rsidRDefault="00085270" w:rsidP="00EC64E7">
            <w:pPr>
              <w:spacing w:line="276" w:lineRule="auto"/>
              <w:rPr>
                <w:rFonts w:eastAsia="Times New Roman"/>
                <w:b/>
                <w:bCs/>
              </w:rPr>
            </w:pPr>
            <w:r w:rsidRPr="00EC64E7">
              <w:rPr>
                <w:rFonts w:eastAsia="Times New Roman"/>
                <w:b/>
                <w:bCs/>
              </w:rPr>
              <w:t>May</w:t>
            </w:r>
          </w:p>
        </w:tc>
        <w:tc>
          <w:tcPr>
            <w:tcW w:w="363" w:type="pct"/>
            <w:noWrap/>
            <w:hideMark/>
          </w:tcPr>
          <w:p w:rsidR="00085270" w:rsidRPr="00EC64E7" w:rsidRDefault="00085270" w:rsidP="00EC64E7">
            <w:pPr>
              <w:spacing w:line="276" w:lineRule="auto"/>
              <w:rPr>
                <w:rFonts w:eastAsia="Times New Roman"/>
                <w:b/>
                <w:bCs/>
              </w:rPr>
            </w:pPr>
            <w:r w:rsidRPr="00EC64E7">
              <w:rPr>
                <w:rFonts w:eastAsia="Times New Roman"/>
                <w:b/>
                <w:bCs/>
              </w:rPr>
              <w:t>Jun</w:t>
            </w:r>
          </w:p>
        </w:tc>
        <w:tc>
          <w:tcPr>
            <w:tcW w:w="307" w:type="pct"/>
            <w:noWrap/>
            <w:hideMark/>
          </w:tcPr>
          <w:p w:rsidR="00085270" w:rsidRPr="00EC64E7" w:rsidRDefault="00085270" w:rsidP="00EC64E7">
            <w:pPr>
              <w:spacing w:line="276" w:lineRule="auto"/>
              <w:rPr>
                <w:rFonts w:eastAsia="Times New Roman"/>
                <w:b/>
                <w:bCs/>
              </w:rPr>
            </w:pPr>
            <w:r w:rsidRPr="00EC64E7">
              <w:rPr>
                <w:rFonts w:eastAsia="Times New Roman"/>
                <w:b/>
                <w:bCs/>
              </w:rPr>
              <w:t>Jul</w:t>
            </w:r>
          </w:p>
        </w:tc>
        <w:tc>
          <w:tcPr>
            <w:tcW w:w="363" w:type="pct"/>
            <w:noWrap/>
            <w:hideMark/>
          </w:tcPr>
          <w:p w:rsidR="00085270" w:rsidRPr="00EC64E7" w:rsidRDefault="00085270" w:rsidP="00EC64E7">
            <w:pPr>
              <w:spacing w:line="276" w:lineRule="auto"/>
              <w:rPr>
                <w:rFonts w:eastAsia="Times New Roman"/>
                <w:b/>
                <w:bCs/>
              </w:rPr>
            </w:pPr>
            <w:r w:rsidRPr="00EC64E7">
              <w:rPr>
                <w:rFonts w:eastAsia="Times New Roman"/>
                <w:b/>
                <w:bCs/>
              </w:rPr>
              <w:t>Aug</w:t>
            </w:r>
          </w:p>
        </w:tc>
        <w:tc>
          <w:tcPr>
            <w:tcW w:w="363" w:type="pct"/>
            <w:noWrap/>
            <w:hideMark/>
          </w:tcPr>
          <w:p w:rsidR="00085270" w:rsidRPr="00EC64E7" w:rsidRDefault="00085270" w:rsidP="00EC64E7">
            <w:pPr>
              <w:spacing w:line="276" w:lineRule="auto"/>
              <w:rPr>
                <w:rFonts w:eastAsia="Times New Roman"/>
                <w:b/>
                <w:bCs/>
              </w:rPr>
            </w:pPr>
            <w:r w:rsidRPr="00EC64E7">
              <w:rPr>
                <w:rFonts w:eastAsia="Times New Roman"/>
                <w:b/>
                <w:bCs/>
              </w:rPr>
              <w:t>Sep</w:t>
            </w:r>
          </w:p>
        </w:tc>
        <w:tc>
          <w:tcPr>
            <w:tcW w:w="363" w:type="pct"/>
            <w:noWrap/>
            <w:hideMark/>
          </w:tcPr>
          <w:p w:rsidR="00085270" w:rsidRPr="00EC64E7" w:rsidRDefault="00085270" w:rsidP="00EC64E7">
            <w:pPr>
              <w:spacing w:line="276" w:lineRule="auto"/>
              <w:rPr>
                <w:rFonts w:eastAsia="Times New Roman"/>
                <w:b/>
                <w:bCs/>
              </w:rPr>
            </w:pPr>
            <w:r w:rsidRPr="00EC64E7">
              <w:rPr>
                <w:rFonts w:eastAsia="Times New Roman"/>
                <w:b/>
                <w:bCs/>
              </w:rPr>
              <w:t>Oct</w:t>
            </w:r>
          </w:p>
        </w:tc>
        <w:tc>
          <w:tcPr>
            <w:tcW w:w="363" w:type="pct"/>
            <w:noWrap/>
            <w:hideMark/>
          </w:tcPr>
          <w:p w:rsidR="00085270" w:rsidRPr="00EC64E7" w:rsidRDefault="00085270" w:rsidP="00EC64E7">
            <w:pPr>
              <w:spacing w:line="276" w:lineRule="auto"/>
              <w:rPr>
                <w:rFonts w:eastAsia="Times New Roman"/>
                <w:b/>
                <w:bCs/>
              </w:rPr>
            </w:pPr>
            <w:r w:rsidRPr="00EC64E7">
              <w:rPr>
                <w:rFonts w:eastAsia="Times New Roman"/>
                <w:b/>
                <w:bCs/>
              </w:rPr>
              <w:t>Nov</w:t>
            </w:r>
          </w:p>
        </w:tc>
        <w:tc>
          <w:tcPr>
            <w:tcW w:w="363" w:type="pct"/>
            <w:noWrap/>
            <w:hideMark/>
          </w:tcPr>
          <w:p w:rsidR="00085270" w:rsidRPr="00EC64E7" w:rsidRDefault="00085270" w:rsidP="00EC64E7">
            <w:pPr>
              <w:spacing w:line="276" w:lineRule="auto"/>
              <w:rPr>
                <w:rFonts w:eastAsia="Times New Roman"/>
                <w:b/>
                <w:bCs/>
              </w:rPr>
            </w:pPr>
            <w:r w:rsidRPr="00EC64E7">
              <w:rPr>
                <w:rFonts w:eastAsia="Times New Roman"/>
                <w:b/>
                <w:bCs/>
              </w:rPr>
              <w:t>Dec</w:t>
            </w:r>
          </w:p>
        </w:tc>
        <w:tc>
          <w:tcPr>
            <w:tcW w:w="419" w:type="pct"/>
            <w:noWrap/>
            <w:hideMark/>
          </w:tcPr>
          <w:p w:rsidR="00085270" w:rsidRPr="00EC64E7" w:rsidRDefault="00085270" w:rsidP="00EC64E7">
            <w:pPr>
              <w:spacing w:line="276" w:lineRule="auto"/>
              <w:rPr>
                <w:rFonts w:eastAsia="Times New Roman"/>
                <w:b/>
                <w:bCs/>
              </w:rPr>
            </w:pPr>
            <w:r w:rsidRPr="00EC64E7">
              <w:rPr>
                <w:rFonts w:eastAsia="Times New Roman"/>
                <w:b/>
                <w:bCs/>
              </w:rPr>
              <w:t>Sum</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1997</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6.4</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132.9</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278.2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96.4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3.5</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25.1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10.9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146.2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183.6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78.4</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964.1</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1999</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2.4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140.1</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108.3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52.5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23.0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26.7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127.5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35.2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7.1</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529.1</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94.8</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130.4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99.0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4.0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23.4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139.8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58.2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28.8</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588.0</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2001</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68.3</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8.0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78.7</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294.4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44.7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3.6</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42.3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81.0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23.2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15.3</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662.8</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2002</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36.4</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33.0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150.7</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138.5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31.9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4.2</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63.6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94.9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54.2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185.7</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794.6</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2003</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16.3</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6.8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100.6</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144.9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191.9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18.2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48.5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71.4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601.0</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2004</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81.7</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13.3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91.5</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139.0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93.9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51.4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26.5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60.3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36.2</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595.3</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2005</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23.3</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133.7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281.5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5.2</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4.1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12.7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29.6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499.4</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2006</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2.1</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176.1</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139.3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43.3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7.1</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68.1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37.1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157.8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159.7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55.9</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846.6</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2007</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22.6</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12.0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129.3</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160.3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50.4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113.4</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13.9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117.6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51.0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103.5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41.6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18.6</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834.2</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2008</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5.7</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10.1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136.2</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117.6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51.6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3.6</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42.8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534.6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181.9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67.5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1161.2</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2009</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61.2</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39.0</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150.3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135.0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9.7</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39.4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79.1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42.2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57.5</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620.8</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2010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3.4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91.8</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214.6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103.4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6.0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10.1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31.5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33.3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119.2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0.8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2.5</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616.6</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2011</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25.8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55.3</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200.1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123.7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29.0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28.1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77.5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88.5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131.8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317.8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2.2</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1079.8</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2012</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20.4</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10.2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62.0</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188.3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120.7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50.5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56.2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60.4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87.8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115.7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37.4</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809.7</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2013</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45.7</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15.3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62.0</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175.1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101.2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12.3</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11.0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17.1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62.7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107.3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28.5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13.2</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651.4</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2014</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38.8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69.4</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88.9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150.8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211.7</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29.9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91.8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43.9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102.3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77.0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904.5</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2015</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0.0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90.9</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194.8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165.5</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5.9</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15.3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17.7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95.1</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52.8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19.8</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660.7</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2016</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3.0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22.2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302.2</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73.8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28.9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16.5</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8.7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37.3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41.4</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101.6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52.8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11.0</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699.3</w:t>
            </w:r>
          </w:p>
        </w:tc>
      </w:tr>
      <w:tr w:rsidR="00085270" w:rsidRPr="00EC64E7" w:rsidTr="00EC64E7">
        <w:trPr>
          <w:trHeight w:val="330"/>
        </w:trPr>
        <w:tc>
          <w:tcPr>
            <w:tcW w:w="347" w:type="pct"/>
            <w:noWrap/>
            <w:hideMark/>
          </w:tcPr>
          <w:p w:rsidR="00085270" w:rsidRPr="00EC64E7" w:rsidRDefault="00085270" w:rsidP="00EC64E7">
            <w:pPr>
              <w:spacing w:line="276" w:lineRule="auto"/>
              <w:jc w:val="right"/>
              <w:rPr>
                <w:rFonts w:eastAsia="Times New Roman"/>
              </w:rPr>
            </w:pPr>
            <w:r w:rsidRPr="00EC64E7">
              <w:rPr>
                <w:rFonts w:eastAsia="Times New Roman"/>
              </w:rPr>
              <w:t>2017</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1.0</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10.2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113.8</w:t>
            </w:r>
          </w:p>
        </w:tc>
        <w:tc>
          <w:tcPr>
            <w:tcW w:w="409" w:type="pct"/>
            <w:noWrap/>
            <w:hideMark/>
          </w:tcPr>
          <w:p w:rsidR="00085270" w:rsidRPr="00EC64E7" w:rsidRDefault="00085270" w:rsidP="00EC64E7">
            <w:pPr>
              <w:spacing w:line="276" w:lineRule="auto"/>
              <w:jc w:val="right"/>
              <w:rPr>
                <w:rFonts w:eastAsia="Times New Roman"/>
              </w:rPr>
            </w:pPr>
            <w:r w:rsidRPr="00EC64E7">
              <w:rPr>
                <w:rFonts w:eastAsia="Times New Roman"/>
              </w:rPr>
              <w:t>57.2</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309.3</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14.8</w:t>
            </w:r>
          </w:p>
        </w:tc>
        <w:tc>
          <w:tcPr>
            <w:tcW w:w="307" w:type="pct"/>
            <w:noWrap/>
            <w:hideMark/>
          </w:tcPr>
          <w:p w:rsidR="00085270" w:rsidRPr="00EC64E7" w:rsidRDefault="00085270" w:rsidP="00EC64E7">
            <w:pPr>
              <w:spacing w:line="276" w:lineRule="auto"/>
              <w:jc w:val="right"/>
              <w:rPr>
                <w:rFonts w:eastAsia="Times New Roman"/>
              </w:rPr>
            </w:pPr>
            <w:r w:rsidRPr="00EC64E7">
              <w:rPr>
                <w:rFonts w:eastAsia="Times New Roman"/>
              </w:rPr>
              <w:t>18.6</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10.8</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126.9</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288.0</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173.7</w:t>
            </w:r>
          </w:p>
        </w:tc>
        <w:tc>
          <w:tcPr>
            <w:tcW w:w="363" w:type="pct"/>
            <w:noWrap/>
            <w:hideMark/>
          </w:tcPr>
          <w:p w:rsidR="00085270" w:rsidRPr="00EC64E7" w:rsidRDefault="00085270" w:rsidP="00EC64E7">
            <w:pPr>
              <w:spacing w:line="276" w:lineRule="auto"/>
              <w:jc w:val="right"/>
              <w:rPr>
                <w:rFonts w:eastAsia="Times New Roman"/>
              </w:rPr>
            </w:pPr>
            <w:r w:rsidRPr="00EC64E7">
              <w:rPr>
                <w:rFonts w:eastAsia="Times New Roman"/>
              </w:rPr>
              <w:t>10.3</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1134.6</w:t>
            </w:r>
          </w:p>
        </w:tc>
      </w:tr>
      <w:tr w:rsidR="00085270" w:rsidRPr="00EC64E7" w:rsidTr="00EC64E7">
        <w:trPr>
          <w:trHeight w:val="345"/>
        </w:trPr>
        <w:tc>
          <w:tcPr>
            <w:tcW w:w="347" w:type="pct"/>
            <w:noWrap/>
            <w:hideMark/>
          </w:tcPr>
          <w:p w:rsidR="00085270" w:rsidRPr="00EC64E7" w:rsidRDefault="00085270" w:rsidP="00EC64E7">
            <w:pPr>
              <w:spacing w:line="276" w:lineRule="auto"/>
              <w:rPr>
                <w:rFonts w:eastAsia="Times New Roman"/>
                <w:b/>
                <w:bCs/>
              </w:rPr>
            </w:pPr>
            <w:r w:rsidRPr="00EC64E7">
              <w:rPr>
                <w:rFonts w:eastAsia="Times New Roman"/>
                <w:b/>
                <w:bCs/>
              </w:rPr>
              <w:t>Avg</w:t>
            </w:r>
          </w:p>
        </w:tc>
        <w:tc>
          <w:tcPr>
            <w:tcW w:w="307"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18.5</w:t>
            </w:r>
          </w:p>
        </w:tc>
        <w:tc>
          <w:tcPr>
            <w:tcW w:w="307"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10.7</w:t>
            </w:r>
          </w:p>
        </w:tc>
        <w:tc>
          <w:tcPr>
            <w:tcW w:w="363"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107.0</w:t>
            </w:r>
          </w:p>
        </w:tc>
        <w:tc>
          <w:tcPr>
            <w:tcW w:w="40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156.4</w:t>
            </w:r>
          </w:p>
        </w:tc>
        <w:tc>
          <w:tcPr>
            <w:tcW w:w="363"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113.8</w:t>
            </w:r>
          </w:p>
        </w:tc>
        <w:tc>
          <w:tcPr>
            <w:tcW w:w="363"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22.7</w:t>
            </w:r>
          </w:p>
        </w:tc>
        <w:tc>
          <w:tcPr>
            <w:tcW w:w="307"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14.1</w:t>
            </w:r>
          </w:p>
        </w:tc>
        <w:tc>
          <w:tcPr>
            <w:tcW w:w="363"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28.2</w:t>
            </w:r>
          </w:p>
        </w:tc>
        <w:tc>
          <w:tcPr>
            <w:tcW w:w="363"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68.5</w:t>
            </w:r>
          </w:p>
        </w:tc>
        <w:tc>
          <w:tcPr>
            <w:tcW w:w="363"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111.5</w:t>
            </w:r>
          </w:p>
        </w:tc>
        <w:tc>
          <w:tcPr>
            <w:tcW w:w="363"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82.3</w:t>
            </w:r>
          </w:p>
        </w:tc>
        <w:tc>
          <w:tcPr>
            <w:tcW w:w="363"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29.0</w:t>
            </w:r>
          </w:p>
        </w:tc>
        <w:tc>
          <w:tcPr>
            <w:tcW w:w="419" w:type="pct"/>
            <w:noWrap/>
            <w:hideMark/>
          </w:tcPr>
          <w:p w:rsidR="00085270" w:rsidRPr="00EC64E7" w:rsidRDefault="00085270" w:rsidP="00EC64E7">
            <w:pPr>
              <w:spacing w:line="276" w:lineRule="auto"/>
              <w:jc w:val="right"/>
              <w:rPr>
                <w:rFonts w:eastAsia="Times New Roman"/>
                <w:b/>
                <w:bCs/>
                <w:i/>
                <w:iCs/>
              </w:rPr>
            </w:pPr>
            <w:r w:rsidRPr="00EC64E7">
              <w:rPr>
                <w:rFonts w:eastAsia="Times New Roman"/>
                <w:b/>
                <w:bCs/>
                <w:i/>
                <w:iCs/>
              </w:rPr>
              <w:t>762.7</w:t>
            </w:r>
          </w:p>
        </w:tc>
      </w:tr>
    </w:tbl>
    <w:p w:rsidR="00085270" w:rsidRPr="00EA5606" w:rsidRDefault="00085270" w:rsidP="00085270"/>
    <w:p w:rsidR="00FB121C" w:rsidRPr="00EA5606" w:rsidRDefault="00FB121C"/>
    <w:sectPr w:rsidR="00FB121C" w:rsidRPr="00EA5606" w:rsidSect="00B065B0">
      <w:pgSz w:w="12240" w:h="15840"/>
      <w:pgMar w:top="1296" w:right="1440" w:bottom="1354" w:left="1440" w:header="720" w:footer="79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3B4" w:rsidRDefault="00DB53B4" w:rsidP="00565914">
      <w:r>
        <w:separator/>
      </w:r>
    </w:p>
  </w:endnote>
  <w:endnote w:type="continuationSeparator" w:id="0">
    <w:p w:rsidR="00DB53B4" w:rsidRDefault="00DB53B4" w:rsidP="005659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5BC" w:rsidRPr="00431069" w:rsidRDefault="007415BC" w:rsidP="00565914">
    <w:pPr>
      <w:pStyle w:val="Footer"/>
      <w:pBdr>
        <w:top w:val="double" w:sz="4" w:space="1" w:color="auto"/>
      </w:pBdr>
      <w:rPr>
        <w:rFonts w:ascii="Times New Roman" w:hAnsi="Times New Roman" w:cs="Times New Roman"/>
      </w:rPr>
    </w:pPr>
    <w:r w:rsidRPr="00431069">
      <w:rPr>
        <w:rFonts w:ascii="Times New Roman" w:hAnsi="Times New Roman" w:cs="Times New Roman"/>
        <w:sz w:val="18"/>
        <w:szCs w:val="18"/>
      </w:rPr>
      <w:t xml:space="preserve">Oromia Water Works Design &amp; Supervision Enterprise                                                                                      </w:t>
    </w:r>
    <w:r>
      <w:rPr>
        <w:rFonts w:ascii="Times New Roman" w:hAnsi="Times New Roman" w:cs="Times New Roman"/>
        <w:sz w:val="18"/>
        <w:szCs w:val="18"/>
      </w:rPr>
      <w:t xml:space="preserve">                         </w:t>
    </w:r>
    <w:r w:rsidR="006E10F2" w:rsidRPr="00431069">
      <w:rPr>
        <w:rFonts w:ascii="Times New Roman" w:hAnsi="Times New Roman" w:cs="Times New Roman"/>
      </w:rPr>
      <w:fldChar w:fldCharType="begin"/>
    </w:r>
    <w:r w:rsidRPr="00431069">
      <w:rPr>
        <w:rFonts w:ascii="Times New Roman" w:hAnsi="Times New Roman" w:cs="Times New Roman"/>
      </w:rPr>
      <w:instrText xml:space="preserve"> PAGE   \* MERGEFORMAT </w:instrText>
    </w:r>
    <w:r w:rsidR="006E10F2" w:rsidRPr="00431069">
      <w:rPr>
        <w:rFonts w:ascii="Times New Roman" w:hAnsi="Times New Roman" w:cs="Times New Roman"/>
      </w:rPr>
      <w:fldChar w:fldCharType="separate"/>
    </w:r>
    <w:r w:rsidR="006A370D">
      <w:rPr>
        <w:rFonts w:ascii="Times New Roman" w:hAnsi="Times New Roman" w:cs="Times New Roman"/>
        <w:noProof/>
      </w:rPr>
      <w:t>2</w:t>
    </w:r>
    <w:r w:rsidR="006E10F2" w:rsidRPr="00431069">
      <w:rPr>
        <w:rFonts w:ascii="Times New Roman" w:hAnsi="Times New Roman" w:cs="Times New Roman"/>
      </w:rPr>
      <w:fldChar w:fldCharType="end"/>
    </w:r>
  </w:p>
  <w:p w:rsidR="007415BC" w:rsidRDefault="007415BC">
    <w:pPr>
      <w:pStyle w:val="Footer"/>
    </w:pPr>
  </w:p>
  <w:p w:rsidR="007415BC" w:rsidRDefault="007415B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5BC" w:rsidRPr="00C60F41" w:rsidRDefault="007415BC" w:rsidP="00696A21">
    <w:pPr>
      <w:pStyle w:val="Footer"/>
      <w:pBdr>
        <w:top w:val="thinThickSmallGap" w:sz="24" w:space="1" w:color="622423" w:themeColor="accent2" w:themeShade="7F"/>
      </w:pBdr>
      <w:rPr>
        <w:rFonts w:ascii="Cambria" w:hAnsi="Cambria" w:cs="Times New Roman"/>
      </w:rPr>
    </w:pPr>
    <w:r w:rsidRPr="00431069">
      <w:rPr>
        <w:rFonts w:ascii="Times New Roman" w:hAnsi="Times New Roman" w:cs="Times New Roman"/>
        <w:sz w:val="18"/>
        <w:szCs w:val="18"/>
      </w:rPr>
      <w:t>Oromia Water Works Design &amp; Supervision Enterprise</w:t>
    </w:r>
    <w:r w:rsidRPr="00C60F41">
      <w:rPr>
        <w:rFonts w:ascii="Cambria" w:hAnsi="Cambria" w:cs="Times New Roman"/>
      </w:rPr>
      <w:t xml:space="preserve">                                                                     </w:t>
    </w:r>
    <w:r w:rsidRPr="00C60F41">
      <w:rPr>
        <w:rFonts w:ascii="Cambria" w:hAnsi="Cambria" w:cs="Times New Roman"/>
      </w:rPr>
      <w:ptab w:relativeTo="margin" w:alignment="right" w:leader="none"/>
    </w:r>
    <w:r w:rsidRPr="00C60F41">
      <w:rPr>
        <w:rFonts w:ascii="Cambria" w:hAnsi="Cambria" w:cs="Times New Roman"/>
      </w:rPr>
      <w:t xml:space="preserve">Page </w:t>
    </w:r>
    <w:r w:rsidR="006E10F2" w:rsidRPr="00C60F41">
      <w:rPr>
        <w:rFonts w:ascii="Cambria" w:hAnsi="Cambria" w:cs="Times New Roman"/>
      </w:rPr>
      <w:fldChar w:fldCharType="begin"/>
    </w:r>
    <w:r w:rsidRPr="00C60F41">
      <w:rPr>
        <w:rFonts w:ascii="Cambria" w:hAnsi="Cambria" w:cs="Times New Roman"/>
      </w:rPr>
      <w:instrText xml:space="preserve"> PAGE   \* MERGEFORMAT </w:instrText>
    </w:r>
    <w:r w:rsidR="006E10F2" w:rsidRPr="00C60F41">
      <w:rPr>
        <w:rFonts w:ascii="Cambria" w:hAnsi="Cambria" w:cs="Times New Roman"/>
      </w:rPr>
      <w:fldChar w:fldCharType="separate"/>
    </w:r>
    <w:r w:rsidR="006A370D">
      <w:rPr>
        <w:rFonts w:ascii="Cambria" w:hAnsi="Cambria" w:cs="Times New Roman"/>
        <w:noProof/>
      </w:rPr>
      <w:t>64</w:t>
    </w:r>
    <w:r w:rsidR="006E10F2" w:rsidRPr="00C60F41">
      <w:rPr>
        <w:rFonts w:ascii="Cambria" w:hAnsi="Cambria"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3B4" w:rsidRDefault="00DB53B4" w:rsidP="00565914">
      <w:r>
        <w:separator/>
      </w:r>
    </w:p>
  </w:footnote>
  <w:footnote w:type="continuationSeparator" w:id="0">
    <w:p w:rsidR="00DB53B4" w:rsidRDefault="00DB53B4" w:rsidP="005659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18"/>
        <w:szCs w:val="18"/>
      </w:rPr>
      <w:alias w:val="Title"/>
      <w:id w:val="11931723"/>
      <w:dataBinding w:prefixMappings="xmlns:ns0='http://schemas.openxmlformats.org/package/2006/metadata/core-properties' xmlns:ns1='http://purl.org/dc/elements/1.1/'" w:xpath="/ns0:coreProperties[1]/ns1:title[1]" w:storeItemID="{6C3C8BC8-F283-45AE-878A-BAB7291924A1}"/>
      <w:text/>
    </w:sdtPr>
    <w:sdtContent>
      <w:p w:rsidR="007415BC" w:rsidRPr="00085270" w:rsidRDefault="007415BC">
        <w:pPr>
          <w:pStyle w:val="Header"/>
          <w:pBdr>
            <w:bottom w:val="thickThinSmallGap" w:sz="24" w:space="1" w:color="622423" w:themeColor="accent2" w:themeShade="7F"/>
          </w:pBdr>
          <w:jc w:val="center"/>
          <w:rPr>
            <w:rFonts w:ascii="Times New Roman" w:eastAsiaTheme="majorEastAsia" w:hAnsi="Times New Roman" w:cs="Times New Roman"/>
            <w:sz w:val="18"/>
            <w:szCs w:val="18"/>
          </w:rPr>
        </w:pPr>
        <w:r>
          <w:rPr>
            <w:rFonts w:ascii="Times New Roman" w:eastAsiaTheme="majorEastAsia" w:hAnsi="Times New Roman" w:cs="Times New Roman"/>
            <w:sz w:val="18"/>
            <w:szCs w:val="18"/>
          </w:rPr>
          <w:t>Hadha Hurbu Medium Scale Dam Irrigation Project                                                 Irrigation Agronomy Feasibility Study Report</w:t>
        </w:r>
      </w:p>
    </w:sdtContent>
  </w:sdt>
  <w:p w:rsidR="007415BC" w:rsidRDefault="007415B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8"/>
        <w:szCs w:val="18"/>
      </w:rPr>
      <w:alias w:val="Title"/>
      <w:id w:val="-1972348197"/>
      <w:dataBinding w:prefixMappings="xmlns:ns0='http://schemas.openxmlformats.org/package/2006/metadata/core-properties' xmlns:ns1='http://purl.org/dc/elements/1.1/'" w:xpath="/ns0:coreProperties[1]/ns1:title[1]" w:storeItemID="{6C3C8BC8-F283-45AE-878A-BAB7291924A1}"/>
      <w:text/>
    </w:sdtPr>
    <w:sdtContent>
      <w:p w:rsidR="007415BC" w:rsidRDefault="007415B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18"/>
            <w:szCs w:val="18"/>
          </w:rPr>
          <w:t>Hadha Hurbu Medium Scale Dam Irrigation Project                                                 Irrigation Agronomy Feasibility Study Report</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25pt;height:11.25pt" o:bullet="t">
        <v:imagedata r:id="rId1" o:title="mso96B4"/>
      </v:shape>
    </w:pict>
  </w:numPicBullet>
  <w:abstractNum w:abstractNumId="0">
    <w:nsid w:val="022C02EA"/>
    <w:multiLevelType w:val="hybridMultilevel"/>
    <w:tmpl w:val="DA84A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45F72"/>
    <w:multiLevelType w:val="hybridMultilevel"/>
    <w:tmpl w:val="1E2E3E88"/>
    <w:lvl w:ilvl="0" w:tplc="3440E06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E05C8D"/>
    <w:multiLevelType w:val="hybridMultilevel"/>
    <w:tmpl w:val="BED44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4569B3"/>
    <w:multiLevelType w:val="hybridMultilevel"/>
    <w:tmpl w:val="42F2B3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9047BD"/>
    <w:multiLevelType w:val="hybridMultilevel"/>
    <w:tmpl w:val="AA1C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0A22B0"/>
    <w:multiLevelType w:val="hybridMultilevel"/>
    <w:tmpl w:val="E1725A76"/>
    <w:lvl w:ilvl="0" w:tplc="04090005">
      <w:start w:val="1"/>
      <w:numFmt w:val="bullet"/>
      <w:lvlText w:val=""/>
      <w:lvlJc w:val="left"/>
      <w:pPr>
        <w:ind w:left="1845" w:hanging="360"/>
      </w:pPr>
      <w:rPr>
        <w:rFonts w:ascii="Wingdings" w:hAnsi="Wingdings"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31A13BE1"/>
    <w:multiLevelType w:val="hybridMultilevel"/>
    <w:tmpl w:val="8FE0115C"/>
    <w:lvl w:ilvl="0" w:tplc="4504188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379A5C6E"/>
    <w:multiLevelType w:val="hybridMultilevel"/>
    <w:tmpl w:val="6328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AF4F4F"/>
    <w:multiLevelType w:val="hybridMultilevel"/>
    <w:tmpl w:val="BD4C8B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485775"/>
    <w:multiLevelType w:val="hybridMultilevel"/>
    <w:tmpl w:val="2C3EC3FC"/>
    <w:lvl w:ilvl="0" w:tplc="1EB44A20">
      <w:start w:val="1"/>
      <w:numFmt w:val="bullet"/>
      <w:lvlText w:val=""/>
      <w:lvlJc w:val="left"/>
      <w:pPr>
        <w:ind w:left="540" w:hanging="360"/>
      </w:pPr>
      <w:rPr>
        <w:rFonts w:ascii="Symbol" w:hAnsi="Symbol" w:hint="default"/>
      </w:rPr>
    </w:lvl>
    <w:lvl w:ilvl="1" w:tplc="04090019" w:tentative="1">
      <w:start w:val="1"/>
      <w:numFmt w:val="bullet"/>
      <w:lvlText w:val="o"/>
      <w:lvlJc w:val="left"/>
      <w:pPr>
        <w:ind w:left="1260" w:hanging="360"/>
      </w:pPr>
      <w:rPr>
        <w:rFonts w:ascii="Courier New" w:hAnsi="Courier New" w:cs="Courier New" w:hint="default"/>
      </w:rPr>
    </w:lvl>
    <w:lvl w:ilvl="2" w:tplc="0409001B" w:tentative="1">
      <w:start w:val="1"/>
      <w:numFmt w:val="bullet"/>
      <w:lvlText w:val=""/>
      <w:lvlJc w:val="left"/>
      <w:pPr>
        <w:ind w:left="1980" w:hanging="360"/>
      </w:pPr>
      <w:rPr>
        <w:rFonts w:ascii="Wingdings" w:hAnsi="Wingdings" w:hint="default"/>
      </w:rPr>
    </w:lvl>
    <w:lvl w:ilvl="3" w:tplc="0409000F" w:tentative="1">
      <w:start w:val="1"/>
      <w:numFmt w:val="bullet"/>
      <w:lvlText w:val=""/>
      <w:lvlJc w:val="left"/>
      <w:pPr>
        <w:ind w:left="2700" w:hanging="360"/>
      </w:pPr>
      <w:rPr>
        <w:rFonts w:ascii="Symbol" w:hAnsi="Symbol" w:hint="default"/>
      </w:rPr>
    </w:lvl>
    <w:lvl w:ilvl="4" w:tplc="04090019" w:tentative="1">
      <w:start w:val="1"/>
      <w:numFmt w:val="bullet"/>
      <w:lvlText w:val="o"/>
      <w:lvlJc w:val="left"/>
      <w:pPr>
        <w:ind w:left="3420" w:hanging="360"/>
      </w:pPr>
      <w:rPr>
        <w:rFonts w:ascii="Courier New" w:hAnsi="Courier New" w:cs="Courier New" w:hint="default"/>
      </w:rPr>
    </w:lvl>
    <w:lvl w:ilvl="5" w:tplc="0409001B" w:tentative="1">
      <w:start w:val="1"/>
      <w:numFmt w:val="bullet"/>
      <w:lvlText w:val=""/>
      <w:lvlJc w:val="left"/>
      <w:pPr>
        <w:ind w:left="4140" w:hanging="360"/>
      </w:pPr>
      <w:rPr>
        <w:rFonts w:ascii="Wingdings" w:hAnsi="Wingdings" w:hint="default"/>
      </w:rPr>
    </w:lvl>
    <w:lvl w:ilvl="6" w:tplc="0409000F" w:tentative="1">
      <w:start w:val="1"/>
      <w:numFmt w:val="bullet"/>
      <w:lvlText w:val=""/>
      <w:lvlJc w:val="left"/>
      <w:pPr>
        <w:ind w:left="4860" w:hanging="360"/>
      </w:pPr>
      <w:rPr>
        <w:rFonts w:ascii="Symbol" w:hAnsi="Symbol" w:hint="default"/>
      </w:rPr>
    </w:lvl>
    <w:lvl w:ilvl="7" w:tplc="04090019" w:tentative="1">
      <w:start w:val="1"/>
      <w:numFmt w:val="bullet"/>
      <w:lvlText w:val="o"/>
      <w:lvlJc w:val="left"/>
      <w:pPr>
        <w:ind w:left="5580" w:hanging="360"/>
      </w:pPr>
      <w:rPr>
        <w:rFonts w:ascii="Courier New" w:hAnsi="Courier New" w:cs="Courier New" w:hint="default"/>
      </w:rPr>
    </w:lvl>
    <w:lvl w:ilvl="8" w:tplc="0409001B" w:tentative="1">
      <w:start w:val="1"/>
      <w:numFmt w:val="bullet"/>
      <w:lvlText w:val=""/>
      <w:lvlJc w:val="left"/>
      <w:pPr>
        <w:ind w:left="6300" w:hanging="360"/>
      </w:pPr>
      <w:rPr>
        <w:rFonts w:ascii="Wingdings" w:hAnsi="Wingdings" w:hint="default"/>
      </w:rPr>
    </w:lvl>
  </w:abstractNum>
  <w:abstractNum w:abstractNumId="10">
    <w:nsid w:val="46A143D1"/>
    <w:multiLevelType w:val="hybridMultilevel"/>
    <w:tmpl w:val="B3E6E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B8574B4"/>
    <w:multiLevelType w:val="hybridMultilevel"/>
    <w:tmpl w:val="1234A104"/>
    <w:lvl w:ilvl="0" w:tplc="04090011">
      <w:start w:val="1"/>
      <w:numFmt w:val="bullet"/>
      <w:lvlText w:val=""/>
      <w:lvlJc w:val="left"/>
      <w:pPr>
        <w:ind w:left="540" w:hanging="360"/>
      </w:pPr>
      <w:rPr>
        <w:rFonts w:ascii="Symbol" w:hAnsi="Symbol" w:hint="default"/>
      </w:rPr>
    </w:lvl>
    <w:lvl w:ilvl="1" w:tplc="04090019" w:tentative="1">
      <w:start w:val="1"/>
      <w:numFmt w:val="bullet"/>
      <w:lvlText w:val="o"/>
      <w:lvlJc w:val="left"/>
      <w:pPr>
        <w:ind w:left="1260" w:hanging="360"/>
      </w:pPr>
      <w:rPr>
        <w:rFonts w:ascii="Courier New" w:hAnsi="Courier New" w:cs="Courier New" w:hint="default"/>
      </w:rPr>
    </w:lvl>
    <w:lvl w:ilvl="2" w:tplc="0409001B" w:tentative="1">
      <w:start w:val="1"/>
      <w:numFmt w:val="bullet"/>
      <w:lvlText w:val=""/>
      <w:lvlJc w:val="left"/>
      <w:pPr>
        <w:ind w:left="1980" w:hanging="360"/>
      </w:pPr>
      <w:rPr>
        <w:rFonts w:ascii="Wingdings" w:hAnsi="Wingdings" w:hint="default"/>
      </w:rPr>
    </w:lvl>
    <w:lvl w:ilvl="3" w:tplc="0409000F" w:tentative="1">
      <w:start w:val="1"/>
      <w:numFmt w:val="bullet"/>
      <w:lvlText w:val=""/>
      <w:lvlJc w:val="left"/>
      <w:pPr>
        <w:ind w:left="2700" w:hanging="360"/>
      </w:pPr>
      <w:rPr>
        <w:rFonts w:ascii="Symbol" w:hAnsi="Symbol" w:hint="default"/>
      </w:rPr>
    </w:lvl>
    <w:lvl w:ilvl="4" w:tplc="04090019" w:tentative="1">
      <w:start w:val="1"/>
      <w:numFmt w:val="bullet"/>
      <w:lvlText w:val="o"/>
      <w:lvlJc w:val="left"/>
      <w:pPr>
        <w:ind w:left="3420" w:hanging="360"/>
      </w:pPr>
      <w:rPr>
        <w:rFonts w:ascii="Courier New" w:hAnsi="Courier New" w:cs="Courier New" w:hint="default"/>
      </w:rPr>
    </w:lvl>
    <w:lvl w:ilvl="5" w:tplc="0409001B" w:tentative="1">
      <w:start w:val="1"/>
      <w:numFmt w:val="bullet"/>
      <w:lvlText w:val=""/>
      <w:lvlJc w:val="left"/>
      <w:pPr>
        <w:ind w:left="4140" w:hanging="360"/>
      </w:pPr>
      <w:rPr>
        <w:rFonts w:ascii="Wingdings" w:hAnsi="Wingdings" w:hint="default"/>
      </w:rPr>
    </w:lvl>
    <w:lvl w:ilvl="6" w:tplc="0409000F" w:tentative="1">
      <w:start w:val="1"/>
      <w:numFmt w:val="bullet"/>
      <w:lvlText w:val=""/>
      <w:lvlJc w:val="left"/>
      <w:pPr>
        <w:ind w:left="4860" w:hanging="360"/>
      </w:pPr>
      <w:rPr>
        <w:rFonts w:ascii="Symbol" w:hAnsi="Symbol" w:hint="default"/>
      </w:rPr>
    </w:lvl>
    <w:lvl w:ilvl="7" w:tplc="04090019" w:tentative="1">
      <w:start w:val="1"/>
      <w:numFmt w:val="bullet"/>
      <w:lvlText w:val="o"/>
      <w:lvlJc w:val="left"/>
      <w:pPr>
        <w:ind w:left="5580" w:hanging="360"/>
      </w:pPr>
      <w:rPr>
        <w:rFonts w:ascii="Courier New" w:hAnsi="Courier New" w:cs="Courier New" w:hint="default"/>
      </w:rPr>
    </w:lvl>
    <w:lvl w:ilvl="8" w:tplc="0409001B" w:tentative="1">
      <w:start w:val="1"/>
      <w:numFmt w:val="bullet"/>
      <w:lvlText w:val=""/>
      <w:lvlJc w:val="left"/>
      <w:pPr>
        <w:ind w:left="6300" w:hanging="360"/>
      </w:pPr>
      <w:rPr>
        <w:rFonts w:ascii="Wingdings" w:hAnsi="Wingdings" w:hint="default"/>
      </w:rPr>
    </w:lvl>
  </w:abstractNum>
  <w:abstractNum w:abstractNumId="12">
    <w:nsid w:val="4C52332D"/>
    <w:multiLevelType w:val="hybridMultilevel"/>
    <w:tmpl w:val="22E873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2C303C"/>
    <w:multiLevelType w:val="hybridMultilevel"/>
    <w:tmpl w:val="C3482F96"/>
    <w:lvl w:ilvl="0" w:tplc="04090001">
      <w:start w:val="1"/>
      <w:numFmt w:val="bullet"/>
      <w:lvlText w:val=""/>
      <w:lvlJc w:val="left"/>
      <w:pPr>
        <w:ind w:left="720" w:hanging="360"/>
      </w:pPr>
      <w:rPr>
        <w:rFonts w:ascii="Wingdings" w:hAnsi="Wingdings" w:hint="default"/>
      </w:rPr>
    </w:lvl>
    <w:lvl w:ilvl="1" w:tplc="FF74C46A">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415A75"/>
    <w:multiLevelType w:val="hybridMultilevel"/>
    <w:tmpl w:val="494C5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8557E6"/>
    <w:multiLevelType w:val="hybridMultilevel"/>
    <w:tmpl w:val="D698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983F2F"/>
    <w:multiLevelType w:val="hybridMultilevel"/>
    <w:tmpl w:val="1C623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501AED"/>
    <w:multiLevelType w:val="hybridMultilevel"/>
    <w:tmpl w:val="514E92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F4E7534"/>
    <w:multiLevelType w:val="hybridMultilevel"/>
    <w:tmpl w:val="0A34C596"/>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23737C"/>
    <w:multiLevelType w:val="hybridMultilevel"/>
    <w:tmpl w:val="4932688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8BE17D4"/>
    <w:multiLevelType w:val="hybridMultilevel"/>
    <w:tmpl w:val="4BF457FA"/>
    <w:lvl w:ilvl="0" w:tplc="938849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53691F"/>
    <w:multiLevelType w:val="hybridMultilevel"/>
    <w:tmpl w:val="172E8250"/>
    <w:lvl w:ilvl="0" w:tplc="0C09000B">
      <w:start w:val="1"/>
      <w:numFmt w:val="bullet"/>
      <w:lvlText w:val=""/>
      <w:lvlJc w:val="left"/>
      <w:pPr>
        <w:ind w:left="1627" w:hanging="360"/>
      </w:pPr>
      <w:rPr>
        <w:rFonts w:ascii="Wingdings" w:hAnsi="Wingdings"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22">
    <w:nsid w:val="6BA312C3"/>
    <w:multiLevelType w:val="hybridMultilevel"/>
    <w:tmpl w:val="B5167FAC"/>
    <w:lvl w:ilvl="0" w:tplc="84D673D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nsid w:val="768E69A4"/>
    <w:multiLevelType w:val="hybridMultilevel"/>
    <w:tmpl w:val="CC068A2E"/>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CB0276"/>
    <w:multiLevelType w:val="hybridMultilevel"/>
    <w:tmpl w:val="DEE8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17"/>
  </w:num>
  <w:num w:numId="5">
    <w:abstractNumId w:val="10"/>
  </w:num>
  <w:num w:numId="6">
    <w:abstractNumId w:val="1"/>
  </w:num>
  <w:num w:numId="7">
    <w:abstractNumId w:val="23"/>
  </w:num>
  <w:num w:numId="8">
    <w:abstractNumId w:val="18"/>
  </w:num>
  <w:num w:numId="9">
    <w:abstractNumId w:val="14"/>
  </w:num>
  <w:num w:numId="10">
    <w:abstractNumId w:val="7"/>
  </w:num>
  <w:num w:numId="11">
    <w:abstractNumId w:val="2"/>
  </w:num>
  <w:num w:numId="12">
    <w:abstractNumId w:val="6"/>
  </w:num>
  <w:num w:numId="13">
    <w:abstractNumId w:val="20"/>
  </w:num>
  <w:num w:numId="14">
    <w:abstractNumId w:val="13"/>
  </w:num>
  <w:num w:numId="15">
    <w:abstractNumId w:val="16"/>
  </w:num>
  <w:num w:numId="16">
    <w:abstractNumId w:val="3"/>
  </w:num>
  <w:num w:numId="17">
    <w:abstractNumId w:val="19"/>
  </w:num>
  <w:num w:numId="18">
    <w:abstractNumId w:val="5"/>
  </w:num>
  <w:num w:numId="19">
    <w:abstractNumId w:val="8"/>
  </w:num>
  <w:num w:numId="20">
    <w:abstractNumId w:val="21"/>
  </w:num>
  <w:num w:numId="21">
    <w:abstractNumId w:val="0"/>
  </w:num>
  <w:num w:numId="22">
    <w:abstractNumId w:val="12"/>
  </w:num>
  <w:num w:numId="23">
    <w:abstractNumId w:val="15"/>
  </w:num>
  <w:num w:numId="24">
    <w:abstractNumId w:val="24"/>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3074">
      <o:colormenu v:ext="edit" fillcolor="#0070c0"/>
    </o:shapedefaults>
  </w:hdrShapeDefaults>
  <w:footnotePr>
    <w:footnote w:id="-1"/>
    <w:footnote w:id="0"/>
  </w:footnotePr>
  <w:endnotePr>
    <w:endnote w:id="-1"/>
    <w:endnote w:id="0"/>
  </w:endnotePr>
  <w:compat/>
  <w:rsids>
    <w:rsidRoot w:val="00565914"/>
    <w:rsid w:val="00010333"/>
    <w:rsid w:val="00022A87"/>
    <w:rsid w:val="00025B06"/>
    <w:rsid w:val="00046A89"/>
    <w:rsid w:val="00047159"/>
    <w:rsid w:val="0006171B"/>
    <w:rsid w:val="0007057B"/>
    <w:rsid w:val="00076C58"/>
    <w:rsid w:val="00085270"/>
    <w:rsid w:val="000B3407"/>
    <w:rsid w:val="000B676F"/>
    <w:rsid w:val="000C2786"/>
    <w:rsid w:val="000C49D6"/>
    <w:rsid w:val="000D22A8"/>
    <w:rsid w:val="000D7E07"/>
    <w:rsid w:val="000E2252"/>
    <w:rsid w:val="000F7E1F"/>
    <w:rsid w:val="001031C6"/>
    <w:rsid w:val="00114E24"/>
    <w:rsid w:val="00127C3A"/>
    <w:rsid w:val="00137163"/>
    <w:rsid w:val="0014134E"/>
    <w:rsid w:val="001670B0"/>
    <w:rsid w:val="00171C51"/>
    <w:rsid w:val="00171E0E"/>
    <w:rsid w:val="001917D1"/>
    <w:rsid w:val="00191C61"/>
    <w:rsid w:val="001922C8"/>
    <w:rsid w:val="00193CDD"/>
    <w:rsid w:val="001B3419"/>
    <w:rsid w:val="001B3A5E"/>
    <w:rsid w:val="001C04B6"/>
    <w:rsid w:val="001C3BC7"/>
    <w:rsid w:val="001D084A"/>
    <w:rsid w:val="001F45BC"/>
    <w:rsid w:val="002140A3"/>
    <w:rsid w:val="0023705D"/>
    <w:rsid w:val="002457BC"/>
    <w:rsid w:val="0025776D"/>
    <w:rsid w:val="0026179D"/>
    <w:rsid w:val="0026570C"/>
    <w:rsid w:val="002752CA"/>
    <w:rsid w:val="00277AC7"/>
    <w:rsid w:val="00285E5D"/>
    <w:rsid w:val="00294659"/>
    <w:rsid w:val="002B0D8F"/>
    <w:rsid w:val="002F3E23"/>
    <w:rsid w:val="002F41D0"/>
    <w:rsid w:val="0031112D"/>
    <w:rsid w:val="003115AA"/>
    <w:rsid w:val="00311965"/>
    <w:rsid w:val="0031567C"/>
    <w:rsid w:val="00335016"/>
    <w:rsid w:val="00371145"/>
    <w:rsid w:val="003A1647"/>
    <w:rsid w:val="003C0027"/>
    <w:rsid w:val="003D2632"/>
    <w:rsid w:val="003D7CAF"/>
    <w:rsid w:val="003E18B4"/>
    <w:rsid w:val="003E6008"/>
    <w:rsid w:val="003F11CC"/>
    <w:rsid w:val="00404CB2"/>
    <w:rsid w:val="00407E82"/>
    <w:rsid w:val="00421875"/>
    <w:rsid w:val="0043754E"/>
    <w:rsid w:val="00445835"/>
    <w:rsid w:val="00457906"/>
    <w:rsid w:val="00463A52"/>
    <w:rsid w:val="00467EBA"/>
    <w:rsid w:val="004A3DE0"/>
    <w:rsid w:val="004B74BA"/>
    <w:rsid w:val="005045C4"/>
    <w:rsid w:val="00507AD5"/>
    <w:rsid w:val="00541A95"/>
    <w:rsid w:val="00555832"/>
    <w:rsid w:val="00565914"/>
    <w:rsid w:val="00575BC2"/>
    <w:rsid w:val="00581313"/>
    <w:rsid w:val="005A0987"/>
    <w:rsid w:val="005B62BE"/>
    <w:rsid w:val="005C069D"/>
    <w:rsid w:val="005C64FE"/>
    <w:rsid w:val="005D5B05"/>
    <w:rsid w:val="005D77B7"/>
    <w:rsid w:val="0060695C"/>
    <w:rsid w:val="00616256"/>
    <w:rsid w:val="00623A10"/>
    <w:rsid w:val="00656141"/>
    <w:rsid w:val="00656D77"/>
    <w:rsid w:val="00656FE7"/>
    <w:rsid w:val="00671ADE"/>
    <w:rsid w:val="006864D8"/>
    <w:rsid w:val="00693C44"/>
    <w:rsid w:val="00696A21"/>
    <w:rsid w:val="006A370D"/>
    <w:rsid w:val="006A7884"/>
    <w:rsid w:val="006B0584"/>
    <w:rsid w:val="006D77D9"/>
    <w:rsid w:val="006E10F2"/>
    <w:rsid w:val="007007C7"/>
    <w:rsid w:val="00700828"/>
    <w:rsid w:val="007008B7"/>
    <w:rsid w:val="007162CB"/>
    <w:rsid w:val="0074010E"/>
    <w:rsid w:val="007415BC"/>
    <w:rsid w:val="00753DBF"/>
    <w:rsid w:val="007A742A"/>
    <w:rsid w:val="008025AA"/>
    <w:rsid w:val="008060E4"/>
    <w:rsid w:val="00807BEE"/>
    <w:rsid w:val="008118C4"/>
    <w:rsid w:val="00811DE1"/>
    <w:rsid w:val="00820D2D"/>
    <w:rsid w:val="00830632"/>
    <w:rsid w:val="00842185"/>
    <w:rsid w:val="0084773B"/>
    <w:rsid w:val="00853E69"/>
    <w:rsid w:val="0086702C"/>
    <w:rsid w:val="00867CB2"/>
    <w:rsid w:val="00870420"/>
    <w:rsid w:val="0088084C"/>
    <w:rsid w:val="00891CB8"/>
    <w:rsid w:val="0089268C"/>
    <w:rsid w:val="008C05E1"/>
    <w:rsid w:val="008C0D8E"/>
    <w:rsid w:val="008C18C4"/>
    <w:rsid w:val="008E64C5"/>
    <w:rsid w:val="008F0A05"/>
    <w:rsid w:val="008F0C21"/>
    <w:rsid w:val="008F7604"/>
    <w:rsid w:val="009157F2"/>
    <w:rsid w:val="00920BDF"/>
    <w:rsid w:val="009216C2"/>
    <w:rsid w:val="009267DB"/>
    <w:rsid w:val="0093445E"/>
    <w:rsid w:val="00934600"/>
    <w:rsid w:val="00943BB3"/>
    <w:rsid w:val="009519BE"/>
    <w:rsid w:val="00951D18"/>
    <w:rsid w:val="00955594"/>
    <w:rsid w:val="00960CC0"/>
    <w:rsid w:val="00971D2E"/>
    <w:rsid w:val="0097464A"/>
    <w:rsid w:val="009808E5"/>
    <w:rsid w:val="0098673F"/>
    <w:rsid w:val="00994CFE"/>
    <w:rsid w:val="009A6448"/>
    <w:rsid w:val="009B7C3C"/>
    <w:rsid w:val="009C5161"/>
    <w:rsid w:val="009E1D2E"/>
    <w:rsid w:val="00A12B6F"/>
    <w:rsid w:val="00A14573"/>
    <w:rsid w:val="00A147A8"/>
    <w:rsid w:val="00A15165"/>
    <w:rsid w:val="00A32C71"/>
    <w:rsid w:val="00A422AD"/>
    <w:rsid w:val="00A44C12"/>
    <w:rsid w:val="00A60D7C"/>
    <w:rsid w:val="00A74224"/>
    <w:rsid w:val="00A86C47"/>
    <w:rsid w:val="00A92C0C"/>
    <w:rsid w:val="00A93FBF"/>
    <w:rsid w:val="00AA1EA4"/>
    <w:rsid w:val="00AA7822"/>
    <w:rsid w:val="00AB7442"/>
    <w:rsid w:val="00AD2675"/>
    <w:rsid w:val="00AD576C"/>
    <w:rsid w:val="00AE1F41"/>
    <w:rsid w:val="00AE2782"/>
    <w:rsid w:val="00AF01D7"/>
    <w:rsid w:val="00AF14B0"/>
    <w:rsid w:val="00AF238C"/>
    <w:rsid w:val="00B00B38"/>
    <w:rsid w:val="00B03C85"/>
    <w:rsid w:val="00B05E18"/>
    <w:rsid w:val="00B065B0"/>
    <w:rsid w:val="00B131F6"/>
    <w:rsid w:val="00B16020"/>
    <w:rsid w:val="00B324B9"/>
    <w:rsid w:val="00B34CAC"/>
    <w:rsid w:val="00B3543C"/>
    <w:rsid w:val="00B4009C"/>
    <w:rsid w:val="00B70C06"/>
    <w:rsid w:val="00B81F2B"/>
    <w:rsid w:val="00B83CCC"/>
    <w:rsid w:val="00B95A38"/>
    <w:rsid w:val="00BB3314"/>
    <w:rsid w:val="00BC4C9C"/>
    <w:rsid w:val="00BC50E3"/>
    <w:rsid w:val="00BE1DBA"/>
    <w:rsid w:val="00BF34B2"/>
    <w:rsid w:val="00C1188A"/>
    <w:rsid w:val="00C23E9A"/>
    <w:rsid w:val="00C361F7"/>
    <w:rsid w:val="00C62F39"/>
    <w:rsid w:val="00C80824"/>
    <w:rsid w:val="00C80A3F"/>
    <w:rsid w:val="00C9210B"/>
    <w:rsid w:val="00C97C45"/>
    <w:rsid w:val="00CA2C6A"/>
    <w:rsid w:val="00CB322A"/>
    <w:rsid w:val="00CB425C"/>
    <w:rsid w:val="00CC0878"/>
    <w:rsid w:val="00CC0CB2"/>
    <w:rsid w:val="00CC45BF"/>
    <w:rsid w:val="00CE3BCA"/>
    <w:rsid w:val="00D14D83"/>
    <w:rsid w:val="00D203B7"/>
    <w:rsid w:val="00D4432E"/>
    <w:rsid w:val="00D52F1C"/>
    <w:rsid w:val="00D73BD6"/>
    <w:rsid w:val="00D73F34"/>
    <w:rsid w:val="00D77B0A"/>
    <w:rsid w:val="00D87A42"/>
    <w:rsid w:val="00D9053E"/>
    <w:rsid w:val="00D91E00"/>
    <w:rsid w:val="00DA028A"/>
    <w:rsid w:val="00DA3C17"/>
    <w:rsid w:val="00DB53B4"/>
    <w:rsid w:val="00DB7752"/>
    <w:rsid w:val="00DC2C90"/>
    <w:rsid w:val="00DD49A5"/>
    <w:rsid w:val="00DE3EE9"/>
    <w:rsid w:val="00DE6323"/>
    <w:rsid w:val="00DF46C1"/>
    <w:rsid w:val="00DF79ED"/>
    <w:rsid w:val="00E07B40"/>
    <w:rsid w:val="00E15CBD"/>
    <w:rsid w:val="00E167E2"/>
    <w:rsid w:val="00E45028"/>
    <w:rsid w:val="00E52585"/>
    <w:rsid w:val="00E551F7"/>
    <w:rsid w:val="00E65368"/>
    <w:rsid w:val="00E84C01"/>
    <w:rsid w:val="00E924BC"/>
    <w:rsid w:val="00E93B29"/>
    <w:rsid w:val="00E940C2"/>
    <w:rsid w:val="00EA5606"/>
    <w:rsid w:val="00EA7557"/>
    <w:rsid w:val="00EA7AC1"/>
    <w:rsid w:val="00EA7FDD"/>
    <w:rsid w:val="00EC64E7"/>
    <w:rsid w:val="00ED09F1"/>
    <w:rsid w:val="00EF516C"/>
    <w:rsid w:val="00F1103F"/>
    <w:rsid w:val="00F12204"/>
    <w:rsid w:val="00F1613A"/>
    <w:rsid w:val="00F33D41"/>
    <w:rsid w:val="00F42580"/>
    <w:rsid w:val="00F475A7"/>
    <w:rsid w:val="00F57ECB"/>
    <w:rsid w:val="00F6322D"/>
    <w:rsid w:val="00F8037D"/>
    <w:rsid w:val="00F8199B"/>
    <w:rsid w:val="00F9096E"/>
    <w:rsid w:val="00F95E63"/>
    <w:rsid w:val="00F96AA8"/>
    <w:rsid w:val="00FB121C"/>
    <w:rsid w:val="00FB23A3"/>
    <w:rsid w:val="00FC5AF9"/>
    <w:rsid w:val="00FD1BD3"/>
    <w:rsid w:val="00FF640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enu v:ext="edit" fill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E63"/>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uiPriority w:val="9"/>
    <w:qFormat/>
    <w:rsid w:val="00B065B0"/>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rsid w:val="00820D2D"/>
    <w:pPr>
      <w:keepNext/>
      <w:keepLines/>
      <w:spacing w:before="200"/>
      <w:outlineLvl w:val="1"/>
    </w:pPr>
    <w:rPr>
      <w:rFonts w:eastAsiaTheme="majorEastAsia"/>
      <w:b/>
      <w:bCs/>
      <w:sz w:val="26"/>
      <w:szCs w:val="26"/>
      <w:lang w:eastAsia="ja-JP"/>
    </w:rPr>
  </w:style>
  <w:style w:type="paragraph" w:styleId="Heading3">
    <w:name w:val="heading 3"/>
    <w:basedOn w:val="Normal"/>
    <w:next w:val="Normal"/>
    <w:link w:val="Heading3Char"/>
    <w:unhideWhenUsed/>
    <w:qFormat/>
    <w:rsid w:val="00565914"/>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56591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6591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65914"/>
    <w:pPr>
      <w:spacing w:after="120" w:line="252" w:lineRule="auto"/>
      <w:jc w:val="center"/>
      <w:outlineLvl w:val="5"/>
    </w:pPr>
    <w:rPr>
      <w:rFonts w:asciiTheme="majorHAnsi" w:eastAsiaTheme="majorEastAsia" w:hAnsiTheme="majorHAnsi" w:cstheme="majorBidi"/>
      <w:caps/>
      <w:color w:val="943634" w:themeColor="accent2" w:themeShade="BF"/>
      <w:spacing w:val="10"/>
      <w:sz w:val="22"/>
      <w:szCs w:val="22"/>
      <w:lang w:bidi="en-US"/>
    </w:rPr>
  </w:style>
  <w:style w:type="paragraph" w:styleId="Heading7">
    <w:name w:val="heading 7"/>
    <w:basedOn w:val="Normal"/>
    <w:next w:val="Normal"/>
    <w:link w:val="Heading7Char"/>
    <w:uiPriority w:val="9"/>
    <w:semiHidden/>
    <w:unhideWhenUsed/>
    <w:qFormat/>
    <w:rsid w:val="00565914"/>
    <w:pPr>
      <w:spacing w:after="120" w:line="252" w:lineRule="auto"/>
      <w:jc w:val="center"/>
      <w:outlineLvl w:val="6"/>
    </w:pPr>
    <w:rPr>
      <w:rFonts w:asciiTheme="majorHAnsi" w:eastAsiaTheme="majorEastAsia" w:hAnsiTheme="majorHAnsi" w:cstheme="majorBidi"/>
      <w:i/>
      <w:iCs/>
      <w:caps/>
      <w:color w:val="943634" w:themeColor="accent2" w:themeShade="BF"/>
      <w:spacing w:val="10"/>
      <w:sz w:val="22"/>
      <w:szCs w:val="22"/>
      <w:lang w:bidi="en-US"/>
    </w:rPr>
  </w:style>
  <w:style w:type="paragraph" w:styleId="Heading8">
    <w:name w:val="heading 8"/>
    <w:basedOn w:val="Normal"/>
    <w:next w:val="Normal"/>
    <w:link w:val="Heading8Char"/>
    <w:uiPriority w:val="9"/>
    <w:semiHidden/>
    <w:unhideWhenUsed/>
    <w:qFormat/>
    <w:rsid w:val="00565914"/>
    <w:pPr>
      <w:spacing w:after="120" w:line="252" w:lineRule="auto"/>
      <w:jc w:val="center"/>
      <w:outlineLvl w:val="7"/>
    </w:pPr>
    <w:rPr>
      <w:rFonts w:asciiTheme="majorHAnsi" w:eastAsiaTheme="majorEastAsia" w:hAnsiTheme="majorHAnsi" w:cstheme="majorBidi"/>
      <w:caps/>
      <w:spacing w:val="10"/>
      <w:sz w:val="20"/>
      <w:szCs w:val="20"/>
      <w:lang w:bidi="en-US"/>
    </w:rPr>
  </w:style>
  <w:style w:type="paragraph" w:styleId="Heading9">
    <w:name w:val="heading 9"/>
    <w:basedOn w:val="Normal"/>
    <w:next w:val="Normal"/>
    <w:link w:val="Heading9Char"/>
    <w:uiPriority w:val="9"/>
    <w:semiHidden/>
    <w:unhideWhenUsed/>
    <w:qFormat/>
    <w:rsid w:val="00565914"/>
    <w:pPr>
      <w:spacing w:after="120" w:line="252" w:lineRule="auto"/>
      <w:jc w:val="center"/>
      <w:outlineLvl w:val="8"/>
    </w:pPr>
    <w:rPr>
      <w:rFonts w:asciiTheme="majorHAnsi" w:eastAsiaTheme="majorEastAsia" w:hAnsiTheme="majorHAnsi" w:cstheme="majorBidi"/>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5B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20D2D"/>
    <w:rPr>
      <w:rFonts w:ascii="Times New Roman" w:eastAsiaTheme="majorEastAsia" w:hAnsi="Times New Roman" w:cs="Times New Roman"/>
      <w:b/>
      <w:bCs/>
      <w:sz w:val="26"/>
      <w:szCs w:val="26"/>
      <w:lang w:eastAsia="ja-JP"/>
    </w:rPr>
  </w:style>
  <w:style w:type="character" w:customStyle="1" w:styleId="Heading3Char">
    <w:name w:val="Heading 3 Char"/>
    <w:basedOn w:val="DefaultParagraphFont"/>
    <w:link w:val="Heading3"/>
    <w:rsid w:val="00565914"/>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rsid w:val="00565914"/>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56591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565914"/>
    <w:rPr>
      <w:rFonts w:asciiTheme="majorHAnsi" w:eastAsiaTheme="majorEastAsia" w:hAnsiTheme="majorHAnsi" w:cstheme="majorBidi"/>
      <w:caps/>
      <w:color w:val="943634" w:themeColor="accent2" w:themeShade="BF"/>
      <w:spacing w:val="10"/>
      <w:lang w:bidi="en-US"/>
    </w:rPr>
  </w:style>
  <w:style w:type="character" w:customStyle="1" w:styleId="Heading7Char">
    <w:name w:val="Heading 7 Char"/>
    <w:basedOn w:val="DefaultParagraphFont"/>
    <w:link w:val="Heading7"/>
    <w:uiPriority w:val="9"/>
    <w:semiHidden/>
    <w:rsid w:val="00565914"/>
    <w:rPr>
      <w:rFonts w:asciiTheme="majorHAnsi" w:eastAsiaTheme="majorEastAsia" w:hAnsiTheme="majorHAnsi" w:cstheme="majorBidi"/>
      <w:i/>
      <w:iCs/>
      <w:caps/>
      <w:color w:val="943634" w:themeColor="accent2" w:themeShade="BF"/>
      <w:spacing w:val="10"/>
      <w:lang w:bidi="en-US"/>
    </w:rPr>
  </w:style>
  <w:style w:type="character" w:customStyle="1" w:styleId="Heading8Char">
    <w:name w:val="Heading 8 Char"/>
    <w:basedOn w:val="DefaultParagraphFont"/>
    <w:link w:val="Heading8"/>
    <w:uiPriority w:val="9"/>
    <w:semiHidden/>
    <w:rsid w:val="00565914"/>
    <w:rPr>
      <w:rFonts w:asciiTheme="majorHAnsi" w:eastAsiaTheme="majorEastAsia" w:hAnsiTheme="majorHAnsi" w:cstheme="majorBidi"/>
      <w:caps/>
      <w:spacing w:val="10"/>
      <w:sz w:val="20"/>
      <w:szCs w:val="20"/>
      <w:lang w:bidi="en-US"/>
    </w:rPr>
  </w:style>
  <w:style w:type="character" w:customStyle="1" w:styleId="Heading9Char">
    <w:name w:val="Heading 9 Char"/>
    <w:basedOn w:val="DefaultParagraphFont"/>
    <w:link w:val="Heading9"/>
    <w:uiPriority w:val="9"/>
    <w:semiHidden/>
    <w:rsid w:val="00565914"/>
    <w:rPr>
      <w:rFonts w:asciiTheme="majorHAnsi" w:eastAsiaTheme="majorEastAsia" w:hAnsiTheme="majorHAnsi" w:cstheme="majorBidi"/>
      <w:i/>
      <w:iCs/>
      <w:caps/>
      <w:spacing w:val="10"/>
      <w:sz w:val="20"/>
      <w:szCs w:val="20"/>
      <w:lang w:bidi="en-US"/>
    </w:rPr>
  </w:style>
  <w:style w:type="paragraph" w:styleId="ListParagraph">
    <w:name w:val="List Paragraph"/>
    <w:basedOn w:val="Normal"/>
    <w:link w:val="ListParagraphChar"/>
    <w:uiPriority w:val="34"/>
    <w:qFormat/>
    <w:rsid w:val="00565914"/>
    <w:pPr>
      <w:ind w:left="720"/>
      <w:contextualSpacing/>
    </w:pPr>
    <w:rPr>
      <w:rFonts w:eastAsia="Times New Roman"/>
    </w:rPr>
  </w:style>
  <w:style w:type="character" w:customStyle="1" w:styleId="ListParagraphChar">
    <w:name w:val="List Paragraph Char"/>
    <w:basedOn w:val="DefaultParagraphFont"/>
    <w:link w:val="ListParagraph"/>
    <w:uiPriority w:val="34"/>
    <w:rsid w:val="00565914"/>
    <w:rPr>
      <w:rFonts w:ascii="Times New Roman" w:eastAsia="Times New Roman" w:hAnsi="Times New Roman" w:cs="Times New Roman"/>
      <w:sz w:val="24"/>
      <w:szCs w:val="24"/>
    </w:rPr>
  </w:style>
  <w:style w:type="character" w:customStyle="1" w:styleId="NormalindentChar">
    <w:name w:val="Normal indent Char"/>
    <w:basedOn w:val="DefaultParagraphFont"/>
    <w:link w:val="NormalIndent1"/>
    <w:uiPriority w:val="99"/>
    <w:rsid w:val="00565914"/>
    <w:rPr>
      <w:rFonts w:ascii="Garamond" w:hAnsi="Garamond"/>
      <w:sz w:val="24"/>
      <w:szCs w:val="24"/>
    </w:rPr>
  </w:style>
  <w:style w:type="paragraph" w:customStyle="1" w:styleId="NormalIndent1">
    <w:name w:val="Normal Indent1"/>
    <w:basedOn w:val="Normal"/>
    <w:link w:val="NormalindentChar"/>
    <w:uiPriority w:val="99"/>
    <w:rsid w:val="00565914"/>
    <w:pPr>
      <w:tabs>
        <w:tab w:val="left" w:pos="1151"/>
      </w:tabs>
      <w:ind w:left="1151"/>
      <w:jc w:val="both"/>
    </w:pPr>
    <w:rPr>
      <w:rFonts w:ascii="Garamond" w:eastAsiaTheme="minorHAnsi" w:hAnsi="Garamond" w:cstheme="minorBidi"/>
    </w:rPr>
  </w:style>
  <w:style w:type="paragraph" w:styleId="BodyText">
    <w:name w:val="Body Text"/>
    <w:basedOn w:val="Normal"/>
    <w:link w:val="BodyTextChar"/>
    <w:uiPriority w:val="99"/>
    <w:rsid w:val="00565914"/>
    <w:pPr>
      <w:jc w:val="both"/>
    </w:pPr>
  </w:style>
  <w:style w:type="character" w:customStyle="1" w:styleId="BodyTextChar">
    <w:name w:val="Body Text Char"/>
    <w:basedOn w:val="DefaultParagraphFont"/>
    <w:link w:val="BodyText"/>
    <w:uiPriority w:val="99"/>
    <w:rsid w:val="00565914"/>
    <w:rPr>
      <w:rFonts w:ascii="Bookman Old Style" w:eastAsia="MS Mincho" w:hAnsi="Bookman Old Style" w:cs="Times New Roman"/>
      <w:sz w:val="24"/>
      <w:szCs w:val="24"/>
    </w:rPr>
  </w:style>
  <w:style w:type="paragraph" w:styleId="NormalIndent">
    <w:name w:val="Normal Indent"/>
    <w:aliases w:val="Char Char Char,Char Char, Char Char Char Char, Char Char Char Char Char, Char Char Char Char Char Char Char Char Char Char Char Char,Char Char Char Char Char Char Char Char Char Char Char Char Char Char Char Char Char,Char,Char Ch,Ch, Char"/>
    <w:basedOn w:val="Normal"/>
    <w:link w:val="NormalIndentChar0"/>
    <w:rsid w:val="00565914"/>
    <w:pPr>
      <w:tabs>
        <w:tab w:val="left" w:pos="1053"/>
        <w:tab w:val="left" w:pos="2013"/>
        <w:tab w:val="left" w:pos="2973"/>
        <w:tab w:val="left" w:pos="3933"/>
        <w:tab w:val="left" w:pos="4893"/>
        <w:tab w:val="left" w:pos="6123"/>
        <w:tab w:val="left" w:pos="7353"/>
        <w:tab w:val="left" w:pos="8583"/>
        <w:tab w:val="left" w:pos="9543"/>
        <w:tab w:val="left" w:pos="10503"/>
      </w:tabs>
      <w:ind w:left="1151"/>
      <w:jc w:val="both"/>
    </w:pPr>
    <w:rPr>
      <w:rFonts w:ascii="Garamond" w:eastAsia="Times New Roman" w:hAnsi="Garamond"/>
      <w:color w:val="000000"/>
      <w:lang w:val="en-GB" w:eastAsia="en-GB"/>
    </w:rPr>
  </w:style>
  <w:style w:type="character" w:customStyle="1" w:styleId="NormalIndentChar0">
    <w:name w:val="Normal Indent Char"/>
    <w:aliases w:val="Char Char Char Char,Char Char Char1, Char Char Char Char Char1, Char Char Char Char Char Char, Char Char Char Char Char Char Char Char Char Char Char Char Char,Char Char1,Char Ch Char,Ch Char, Char Char"/>
    <w:basedOn w:val="DefaultParagraphFont"/>
    <w:link w:val="NormalIndent"/>
    <w:locked/>
    <w:rsid w:val="00565914"/>
    <w:rPr>
      <w:rFonts w:ascii="Garamond" w:eastAsia="Times New Roman" w:hAnsi="Garamond" w:cs="Times New Roman"/>
      <w:color w:val="000000"/>
      <w:sz w:val="24"/>
      <w:szCs w:val="24"/>
      <w:lang w:val="en-GB" w:eastAsia="en-GB"/>
    </w:rPr>
  </w:style>
  <w:style w:type="table" w:styleId="TableGrid">
    <w:name w:val="Table Grid"/>
    <w:basedOn w:val="TableNormal"/>
    <w:uiPriority w:val="59"/>
    <w:rsid w:val="005659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uiPriority w:val="1"/>
    <w:qFormat/>
    <w:rsid w:val="00565914"/>
    <w:rPr>
      <w:rFonts w:eastAsiaTheme="minorEastAsia"/>
    </w:rPr>
  </w:style>
  <w:style w:type="character" w:customStyle="1" w:styleId="NoSpacingChar">
    <w:name w:val="No Spacing Char"/>
    <w:basedOn w:val="DefaultParagraphFont"/>
    <w:link w:val="NoSpacing"/>
    <w:uiPriority w:val="1"/>
    <w:rsid w:val="007415BC"/>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65914"/>
    <w:rPr>
      <w:rFonts w:ascii="Tahoma" w:hAnsi="Tahoma" w:cs="Tahoma"/>
      <w:sz w:val="16"/>
      <w:szCs w:val="16"/>
    </w:rPr>
  </w:style>
  <w:style w:type="character" w:customStyle="1" w:styleId="BalloonTextChar">
    <w:name w:val="Balloon Text Char"/>
    <w:basedOn w:val="DefaultParagraphFont"/>
    <w:link w:val="BalloonText"/>
    <w:uiPriority w:val="99"/>
    <w:semiHidden/>
    <w:rsid w:val="00565914"/>
    <w:rPr>
      <w:rFonts w:ascii="Tahoma" w:eastAsia="MS Mincho" w:hAnsi="Tahoma" w:cs="Tahoma"/>
      <w:sz w:val="16"/>
      <w:szCs w:val="16"/>
    </w:rPr>
  </w:style>
  <w:style w:type="paragraph" w:styleId="Caption">
    <w:name w:val="caption"/>
    <w:aliases w:val="style3,Caption Char Char Char,Caption Char Char Char Char Char Char,Caption Char Char Char Char Char Char Char Char Char Char,Caption Char Char Char Char Char Char Char Char Char,Caption-Table,0-Caption-Table,Caption [+C]"/>
    <w:basedOn w:val="Normal"/>
    <w:next w:val="Normal"/>
    <w:link w:val="CaptionChar"/>
    <w:unhideWhenUsed/>
    <w:qFormat/>
    <w:rsid w:val="00565914"/>
    <w:pPr>
      <w:spacing w:after="200"/>
    </w:pPr>
    <w:rPr>
      <w:rFonts w:asciiTheme="minorHAnsi" w:eastAsiaTheme="minorHAnsi" w:hAnsiTheme="minorHAnsi" w:cstheme="minorBidi"/>
      <w:b/>
      <w:bCs/>
      <w:color w:val="4F81BD" w:themeColor="accent1"/>
      <w:sz w:val="18"/>
      <w:szCs w:val="18"/>
      <w:lang w:val="en-GB"/>
    </w:rPr>
  </w:style>
  <w:style w:type="character" w:customStyle="1" w:styleId="CaptionChar">
    <w:name w:val="Caption Char"/>
    <w:aliases w:val="style3 Char,Caption Char Char Char Char,Caption Char Char Char Char Char Char Char,Caption Char Char Char Char Char Char Char Char Char Char Char,Caption Char Char Char Char Char Char Char Char Char Char1,Caption-Table Char"/>
    <w:basedOn w:val="DefaultParagraphFont"/>
    <w:link w:val="Caption"/>
    <w:rsid w:val="00565914"/>
    <w:rPr>
      <w:b/>
      <w:bCs/>
      <w:color w:val="4F81BD" w:themeColor="accent1"/>
      <w:sz w:val="18"/>
      <w:szCs w:val="18"/>
      <w:lang w:val="en-GB"/>
    </w:rPr>
  </w:style>
  <w:style w:type="paragraph" w:styleId="Header">
    <w:name w:val="header"/>
    <w:basedOn w:val="Normal"/>
    <w:link w:val="HeaderChar"/>
    <w:uiPriority w:val="99"/>
    <w:unhideWhenUsed/>
    <w:rsid w:val="0056591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65914"/>
  </w:style>
  <w:style w:type="paragraph" w:styleId="Footer">
    <w:name w:val="footer"/>
    <w:basedOn w:val="Normal"/>
    <w:link w:val="FooterChar"/>
    <w:uiPriority w:val="99"/>
    <w:unhideWhenUsed/>
    <w:rsid w:val="0056591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65914"/>
  </w:style>
  <w:style w:type="paragraph" w:customStyle="1" w:styleId="ps">
    <w:name w:val="ps"/>
    <w:basedOn w:val="Normal"/>
    <w:link w:val="psChar"/>
    <w:rsid w:val="00565914"/>
    <w:pPr>
      <w:keepLines/>
      <w:spacing w:before="240"/>
      <w:jc w:val="both"/>
    </w:pPr>
    <w:rPr>
      <w:rFonts w:ascii="Verdana" w:eastAsia="Arial Narrow" w:hAnsi="Verdana" w:cs="Arial"/>
      <w:sz w:val="18"/>
      <w:szCs w:val="18"/>
      <w:lang w:val="fr-FR" w:eastAsia="fr-FR"/>
    </w:rPr>
  </w:style>
  <w:style w:type="character" w:customStyle="1" w:styleId="psChar">
    <w:name w:val="ps Char"/>
    <w:basedOn w:val="DefaultParagraphFont"/>
    <w:link w:val="ps"/>
    <w:rsid w:val="00565914"/>
    <w:rPr>
      <w:rFonts w:ascii="Verdana" w:eastAsia="Arial Narrow" w:hAnsi="Verdana" w:cs="Arial"/>
      <w:sz w:val="18"/>
      <w:szCs w:val="18"/>
      <w:lang w:val="fr-FR" w:eastAsia="fr-FR"/>
    </w:rPr>
  </w:style>
  <w:style w:type="paragraph" w:customStyle="1" w:styleId="table">
    <w:name w:val="table"/>
    <w:basedOn w:val="Normal"/>
    <w:next w:val="Normal"/>
    <w:link w:val="tableChar"/>
    <w:autoRedefine/>
    <w:rsid w:val="008C18C4"/>
    <w:pPr>
      <w:tabs>
        <w:tab w:val="left" w:pos="142"/>
        <w:tab w:val="left" w:pos="765"/>
      </w:tabs>
      <w:spacing w:before="240" w:after="240" w:line="276" w:lineRule="auto"/>
      <w:ind w:left="-57" w:right="-57"/>
    </w:pPr>
    <w:rPr>
      <w:rFonts w:ascii="Arial Narrow" w:eastAsia="Times New Roman" w:hAnsi="Arial Narrow" w:cs="Miriam"/>
      <w:sz w:val="22"/>
      <w:szCs w:val="22"/>
      <w:lang w:bidi="he-IL"/>
    </w:rPr>
  </w:style>
  <w:style w:type="character" w:customStyle="1" w:styleId="tableChar">
    <w:name w:val="table Char"/>
    <w:basedOn w:val="DefaultParagraphFont"/>
    <w:link w:val="table"/>
    <w:locked/>
    <w:rsid w:val="008C18C4"/>
    <w:rPr>
      <w:rFonts w:ascii="Arial Narrow" w:eastAsia="Times New Roman" w:hAnsi="Arial Narrow" w:cs="Miriam"/>
      <w:lang w:bidi="he-IL"/>
    </w:rPr>
  </w:style>
  <w:style w:type="paragraph" w:customStyle="1" w:styleId="table-title">
    <w:name w:val="table-title"/>
    <w:basedOn w:val="Heading5"/>
    <w:rsid w:val="00565914"/>
    <w:pPr>
      <w:keepNext w:val="0"/>
      <w:keepLines w:val="0"/>
      <w:tabs>
        <w:tab w:val="left" w:pos="1152"/>
      </w:tabs>
      <w:spacing w:before="0" w:line="264" w:lineRule="auto"/>
      <w:ind w:left="1151"/>
      <w:jc w:val="center"/>
      <w:outlineLvl w:val="9"/>
    </w:pPr>
    <w:rPr>
      <w:rFonts w:ascii="Arial Narrow" w:eastAsia="Times New Roman" w:hAnsi="Arial Narrow" w:cs="Miriam"/>
      <w:b/>
      <w:bCs/>
      <w:color w:val="auto"/>
      <w:szCs w:val="22"/>
      <w:u w:val="single"/>
      <w:lang w:bidi="he-IL"/>
    </w:rPr>
  </w:style>
  <w:style w:type="paragraph" w:customStyle="1" w:styleId="Table-Left">
    <w:name w:val="Table-Left"/>
    <w:basedOn w:val="table"/>
    <w:link w:val="Table-LeftChar"/>
    <w:rsid w:val="00565914"/>
    <w:pPr>
      <w:tabs>
        <w:tab w:val="left" w:pos="0"/>
      </w:tabs>
    </w:pPr>
    <w:rPr>
      <w:rFonts w:cs="Times New Roman"/>
      <w:szCs w:val="20"/>
    </w:rPr>
  </w:style>
  <w:style w:type="character" w:customStyle="1" w:styleId="Table-LeftChar">
    <w:name w:val="Table-Left Char"/>
    <w:basedOn w:val="tableChar"/>
    <w:link w:val="Table-Left"/>
    <w:locked/>
    <w:rsid w:val="00565914"/>
    <w:rPr>
      <w:rFonts w:ascii="Arial Narrow" w:eastAsia="Times New Roman" w:hAnsi="Arial Narrow" w:cs="Times New Roman"/>
      <w:szCs w:val="20"/>
      <w:lang w:bidi="he-IL"/>
    </w:rPr>
  </w:style>
  <w:style w:type="paragraph" w:customStyle="1" w:styleId="Table-Center">
    <w:name w:val="Table-Center"/>
    <w:basedOn w:val="Table-Left"/>
    <w:rsid w:val="00565914"/>
    <w:pPr>
      <w:jc w:val="center"/>
    </w:pPr>
  </w:style>
  <w:style w:type="paragraph" w:customStyle="1" w:styleId="Default">
    <w:name w:val="Default"/>
    <w:rsid w:val="0056591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linetitle">
    <w:name w:val="inline_title"/>
    <w:basedOn w:val="DefaultParagraphFont"/>
    <w:rsid w:val="00565914"/>
  </w:style>
  <w:style w:type="paragraph" w:customStyle="1" w:styleId="Heading4-No">
    <w:name w:val="Heading 4 - No."/>
    <w:basedOn w:val="Heading4"/>
    <w:autoRedefine/>
    <w:rsid w:val="00565914"/>
    <w:pPr>
      <w:keepLines w:val="0"/>
      <w:tabs>
        <w:tab w:val="left" w:pos="1151"/>
      </w:tabs>
      <w:spacing w:before="0"/>
      <w:ind w:left="990" w:hanging="928"/>
    </w:pPr>
    <w:rPr>
      <w:rFonts w:ascii="Times New Roman" w:eastAsia="Times New Roman" w:hAnsi="Times New Roman" w:cs="Times New Roman"/>
      <w:i w:val="0"/>
      <w:iCs w:val="0"/>
      <w:color w:val="auto"/>
      <w:lang w:val="en-GB" w:bidi="he-IL"/>
    </w:rPr>
  </w:style>
  <w:style w:type="paragraph" w:styleId="DocumentMap">
    <w:name w:val="Document Map"/>
    <w:basedOn w:val="Normal"/>
    <w:link w:val="DocumentMapChar"/>
    <w:uiPriority w:val="99"/>
    <w:semiHidden/>
    <w:unhideWhenUsed/>
    <w:rsid w:val="00565914"/>
    <w:rPr>
      <w:rFonts w:ascii="Tahoma" w:hAnsi="Tahoma" w:cs="Tahoma"/>
      <w:sz w:val="16"/>
      <w:szCs w:val="16"/>
    </w:rPr>
  </w:style>
  <w:style w:type="character" w:customStyle="1" w:styleId="DocumentMapChar">
    <w:name w:val="Document Map Char"/>
    <w:basedOn w:val="DefaultParagraphFont"/>
    <w:link w:val="DocumentMap"/>
    <w:uiPriority w:val="99"/>
    <w:semiHidden/>
    <w:rsid w:val="00565914"/>
    <w:rPr>
      <w:rFonts w:ascii="Tahoma" w:eastAsia="MS Mincho" w:hAnsi="Tahoma" w:cs="Tahoma"/>
      <w:sz w:val="16"/>
      <w:szCs w:val="16"/>
    </w:rPr>
  </w:style>
  <w:style w:type="paragraph" w:customStyle="1" w:styleId="table-footnote">
    <w:name w:val="table-footnote"/>
    <w:basedOn w:val="Normal"/>
    <w:next w:val="Normal"/>
    <w:rsid w:val="00565914"/>
    <w:pPr>
      <w:tabs>
        <w:tab w:val="left" w:pos="1151"/>
      </w:tabs>
      <w:spacing w:before="60"/>
      <w:jc w:val="both"/>
    </w:pPr>
    <w:rPr>
      <w:rFonts w:ascii="Arial Narrow" w:eastAsia="Times New Roman" w:hAnsi="Arial Narrow" w:cs="Miriam"/>
      <w:sz w:val="18"/>
      <w:lang w:eastAsia="he-IL" w:bidi="he-IL"/>
    </w:rPr>
  </w:style>
  <w:style w:type="character" w:customStyle="1" w:styleId="StyleItalic">
    <w:name w:val="Style Italic"/>
    <w:basedOn w:val="DefaultParagraphFont"/>
    <w:rsid w:val="00565914"/>
    <w:rPr>
      <w:rFonts w:cs="Times New Roman"/>
      <w:i/>
      <w:iCs/>
      <w:szCs w:val="20"/>
    </w:rPr>
  </w:style>
  <w:style w:type="character" w:customStyle="1" w:styleId="BodyTextIndent2Char">
    <w:name w:val="Body Text Indent 2 Char"/>
    <w:basedOn w:val="DefaultParagraphFont"/>
    <w:link w:val="BodyTextIndent2"/>
    <w:uiPriority w:val="99"/>
    <w:semiHidden/>
    <w:rsid w:val="00565914"/>
    <w:rPr>
      <w:rFonts w:ascii="Bookman Old Style" w:eastAsia="MS Mincho" w:hAnsi="Bookman Old Style" w:cs="Times New Roman"/>
      <w:sz w:val="24"/>
      <w:szCs w:val="24"/>
    </w:rPr>
  </w:style>
  <w:style w:type="paragraph" w:styleId="BodyTextIndent2">
    <w:name w:val="Body Text Indent 2"/>
    <w:basedOn w:val="Normal"/>
    <w:link w:val="BodyTextIndent2Char"/>
    <w:uiPriority w:val="99"/>
    <w:semiHidden/>
    <w:unhideWhenUsed/>
    <w:rsid w:val="00565914"/>
    <w:pPr>
      <w:spacing w:after="120" w:line="480" w:lineRule="auto"/>
      <w:ind w:left="360"/>
    </w:pPr>
  </w:style>
  <w:style w:type="character" w:customStyle="1" w:styleId="BodyTextIndent2Char1">
    <w:name w:val="Body Text Indent 2 Char1"/>
    <w:basedOn w:val="DefaultParagraphFont"/>
    <w:uiPriority w:val="99"/>
    <w:semiHidden/>
    <w:rsid w:val="00565914"/>
    <w:rPr>
      <w:rFonts w:ascii="Bookman Old Style" w:eastAsia="MS Mincho" w:hAnsi="Bookman Old Style" w:cs="Times New Roman"/>
      <w:sz w:val="24"/>
      <w:szCs w:val="24"/>
    </w:rPr>
  </w:style>
  <w:style w:type="paragraph" w:styleId="TOC2">
    <w:name w:val="toc 2"/>
    <w:basedOn w:val="Normal"/>
    <w:next w:val="Normal"/>
    <w:autoRedefine/>
    <w:uiPriority w:val="39"/>
    <w:unhideWhenUsed/>
    <w:rsid w:val="00565914"/>
    <w:pPr>
      <w:spacing w:after="100"/>
      <w:ind w:left="240"/>
    </w:pPr>
  </w:style>
  <w:style w:type="paragraph" w:styleId="TOC1">
    <w:name w:val="toc 1"/>
    <w:basedOn w:val="Normal"/>
    <w:next w:val="Normal"/>
    <w:autoRedefine/>
    <w:uiPriority w:val="39"/>
    <w:unhideWhenUsed/>
    <w:rsid w:val="001917D1"/>
    <w:pPr>
      <w:tabs>
        <w:tab w:val="right" w:leader="dot" w:pos="9350"/>
      </w:tabs>
      <w:spacing w:after="100"/>
      <w:jc w:val="center"/>
    </w:pPr>
  </w:style>
  <w:style w:type="paragraph" w:styleId="TOC3">
    <w:name w:val="toc 3"/>
    <w:basedOn w:val="Normal"/>
    <w:next w:val="Normal"/>
    <w:autoRedefine/>
    <w:uiPriority w:val="39"/>
    <w:unhideWhenUsed/>
    <w:rsid w:val="00565914"/>
    <w:pPr>
      <w:spacing w:after="100"/>
      <w:ind w:left="480"/>
    </w:pPr>
  </w:style>
  <w:style w:type="paragraph" w:styleId="TOC4">
    <w:name w:val="toc 4"/>
    <w:basedOn w:val="Normal"/>
    <w:next w:val="Normal"/>
    <w:autoRedefine/>
    <w:uiPriority w:val="39"/>
    <w:unhideWhenUsed/>
    <w:rsid w:val="00565914"/>
    <w:pPr>
      <w:spacing w:after="100"/>
      <w:ind w:left="720"/>
    </w:pPr>
  </w:style>
  <w:style w:type="character" w:styleId="Hyperlink">
    <w:name w:val="Hyperlink"/>
    <w:basedOn w:val="DefaultParagraphFont"/>
    <w:uiPriority w:val="99"/>
    <w:unhideWhenUsed/>
    <w:rsid w:val="00565914"/>
    <w:rPr>
      <w:color w:val="0000FF" w:themeColor="hyperlink"/>
      <w:u w:val="single"/>
    </w:rPr>
  </w:style>
  <w:style w:type="paragraph" w:styleId="TOC5">
    <w:name w:val="toc 5"/>
    <w:basedOn w:val="Normal"/>
    <w:next w:val="Normal"/>
    <w:autoRedefine/>
    <w:uiPriority w:val="39"/>
    <w:unhideWhenUsed/>
    <w:rsid w:val="0056591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6591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6591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6591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65914"/>
    <w:pPr>
      <w:spacing w:after="100" w:line="276" w:lineRule="auto"/>
      <w:ind w:left="1760"/>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565914"/>
  </w:style>
  <w:style w:type="paragraph" w:customStyle="1" w:styleId="xl63">
    <w:name w:val="xl63"/>
    <w:basedOn w:val="Normal"/>
    <w:rsid w:val="00565914"/>
    <w:pPr>
      <w:pBdr>
        <w:top w:val="single" w:sz="4" w:space="0" w:color="auto"/>
        <w:left w:val="single" w:sz="4" w:space="0" w:color="auto"/>
        <w:bottom w:val="single" w:sz="4" w:space="0" w:color="auto"/>
        <w:right w:val="single" w:sz="4" w:space="0" w:color="auto"/>
      </w:pBdr>
      <w:shd w:val="pct12" w:color="000000" w:fill="DEDEDE"/>
      <w:spacing w:before="100" w:beforeAutospacing="1" w:after="100" w:afterAutospacing="1"/>
    </w:pPr>
    <w:rPr>
      <w:rFonts w:eastAsia="Times New Roman"/>
      <w:color w:val="000000"/>
      <w:lang w:val="en-AU" w:eastAsia="en-AU"/>
    </w:rPr>
  </w:style>
  <w:style w:type="paragraph" w:customStyle="1" w:styleId="xl64">
    <w:name w:val="xl64"/>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AU" w:eastAsia="en-AU"/>
    </w:rPr>
  </w:style>
  <w:style w:type="paragraph" w:customStyle="1" w:styleId="xl65">
    <w:name w:val="xl65"/>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lang w:val="en-AU" w:eastAsia="en-AU"/>
    </w:rPr>
  </w:style>
  <w:style w:type="paragraph" w:customStyle="1" w:styleId="xl66">
    <w:name w:val="xl66"/>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lang w:val="en-AU" w:eastAsia="en-AU"/>
    </w:rPr>
  </w:style>
  <w:style w:type="paragraph" w:customStyle="1" w:styleId="xl67">
    <w:name w:val="xl67"/>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lang w:val="en-AU" w:eastAsia="en-AU"/>
    </w:rPr>
  </w:style>
  <w:style w:type="paragraph" w:customStyle="1" w:styleId="xl68">
    <w:name w:val="xl68"/>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lang w:val="en-AU" w:eastAsia="en-AU"/>
    </w:rPr>
  </w:style>
  <w:style w:type="paragraph" w:customStyle="1" w:styleId="xl69">
    <w:name w:val="xl69"/>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lang w:val="en-AU" w:eastAsia="en-AU"/>
    </w:rPr>
  </w:style>
  <w:style w:type="paragraph" w:customStyle="1" w:styleId="xl70">
    <w:name w:val="xl70"/>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lang w:val="en-AU" w:eastAsia="en-AU"/>
    </w:rPr>
  </w:style>
  <w:style w:type="paragraph" w:customStyle="1" w:styleId="xl71">
    <w:name w:val="xl71"/>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AU" w:eastAsia="en-AU"/>
    </w:rPr>
  </w:style>
  <w:style w:type="paragraph" w:customStyle="1" w:styleId="xl72">
    <w:name w:val="xl72"/>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lang w:val="en-AU" w:eastAsia="en-AU"/>
    </w:rPr>
  </w:style>
  <w:style w:type="paragraph" w:customStyle="1" w:styleId="xl73">
    <w:name w:val="xl73"/>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lang w:val="en-AU" w:eastAsia="en-AU"/>
    </w:rPr>
  </w:style>
  <w:style w:type="paragraph" w:customStyle="1" w:styleId="xl74">
    <w:name w:val="xl74"/>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lang w:val="en-AU" w:eastAsia="en-AU"/>
    </w:rPr>
  </w:style>
  <w:style w:type="paragraph" w:customStyle="1" w:styleId="xl75">
    <w:name w:val="xl75"/>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val="en-AU" w:eastAsia="en-AU"/>
    </w:rPr>
  </w:style>
  <w:style w:type="paragraph" w:customStyle="1" w:styleId="xl76">
    <w:name w:val="xl76"/>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AU" w:eastAsia="en-AU"/>
    </w:rPr>
  </w:style>
  <w:style w:type="paragraph" w:customStyle="1" w:styleId="xl77">
    <w:name w:val="xl77"/>
    <w:basedOn w:val="Normal"/>
    <w:rsid w:val="00565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color w:val="000000"/>
      <w:lang w:val="en-AU" w:eastAsia="en-AU"/>
    </w:rPr>
  </w:style>
  <w:style w:type="paragraph" w:customStyle="1" w:styleId="xl78">
    <w:name w:val="xl78"/>
    <w:basedOn w:val="Normal"/>
    <w:rsid w:val="00565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b/>
      <w:bCs/>
      <w:color w:val="000000"/>
      <w:lang w:val="en-AU" w:eastAsia="en-AU"/>
    </w:rPr>
  </w:style>
  <w:style w:type="paragraph" w:customStyle="1" w:styleId="xl79">
    <w:name w:val="xl79"/>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lang w:val="en-AU" w:eastAsia="en-AU"/>
    </w:rPr>
  </w:style>
  <w:style w:type="paragraph" w:customStyle="1" w:styleId="xl80">
    <w:name w:val="xl80"/>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lang w:val="en-AU" w:eastAsia="en-AU"/>
    </w:rPr>
  </w:style>
  <w:style w:type="paragraph" w:customStyle="1" w:styleId="xl81">
    <w:name w:val="xl81"/>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lang w:val="en-AU" w:eastAsia="en-AU"/>
    </w:rPr>
  </w:style>
  <w:style w:type="paragraph" w:customStyle="1" w:styleId="xl82">
    <w:name w:val="xl82"/>
    <w:basedOn w:val="Normal"/>
    <w:rsid w:val="005659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lang w:val="en-AU" w:eastAsia="en-AU"/>
    </w:rPr>
  </w:style>
  <w:style w:type="paragraph" w:customStyle="1" w:styleId="xl83">
    <w:name w:val="xl83"/>
    <w:basedOn w:val="Normal"/>
    <w:rsid w:val="00565914"/>
    <w:pPr>
      <w:pBdr>
        <w:top w:val="single" w:sz="4" w:space="0" w:color="auto"/>
        <w:left w:val="single" w:sz="4" w:space="0" w:color="auto"/>
        <w:right w:val="single" w:sz="4" w:space="0" w:color="auto"/>
      </w:pBdr>
      <w:spacing w:before="100" w:beforeAutospacing="1" w:after="100" w:afterAutospacing="1"/>
      <w:jc w:val="center"/>
    </w:pPr>
    <w:rPr>
      <w:rFonts w:eastAsia="Times New Roman"/>
      <w:color w:val="000000"/>
      <w:lang w:val="en-AU" w:eastAsia="en-AU"/>
    </w:rPr>
  </w:style>
  <w:style w:type="paragraph" w:customStyle="1" w:styleId="xl84">
    <w:name w:val="xl84"/>
    <w:basedOn w:val="Normal"/>
    <w:rsid w:val="00565914"/>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lang w:val="en-AU" w:eastAsia="en-AU"/>
    </w:rPr>
  </w:style>
  <w:style w:type="paragraph" w:customStyle="1" w:styleId="xl85">
    <w:name w:val="xl85"/>
    <w:basedOn w:val="Normal"/>
    <w:rsid w:val="00565914"/>
    <w:pPr>
      <w:pBdr>
        <w:top w:val="single" w:sz="4" w:space="0" w:color="auto"/>
        <w:left w:val="single" w:sz="4" w:space="0" w:color="auto"/>
        <w:right w:val="single" w:sz="4" w:space="0" w:color="auto"/>
      </w:pBdr>
      <w:spacing w:before="100" w:beforeAutospacing="1" w:after="100" w:afterAutospacing="1"/>
      <w:jc w:val="center"/>
    </w:pPr>
    <w:rPr>
      <w:rFonts w:eastAsia="Times New Roman"/>
      <w:lang w:val="en-AU" w:eastAsia="en-AU"/>
    </w:rPr>
  </w:style>
  <w:style w:type="paragraph" w:customStyle="1" w:styleId="xl86">
    <w:name w:val="xl86"/>
    <w:basedOn w:val="Normal"/>
    <w:rsid w:val="00565914"/>
    <w:pPr>
      <w:pBdr>
        <w:left w:val="single" w:sz="4" w:space="0" w:color="auto"/>
        <w:bottom w:val="single" w:sz="4" w:space="0" w:color="auto"/>
        <w:right w:val="single" w:sz="4" w:space="0" w:color="auto"/>
      </w:pBdr>
      <w:spacing w:before="100" w:beforeAutospacing="1" w:after="100" w:afterAutospacing="1"/>
      <w:jc w:val="center"/>
    </w:pPr>
    <w:rPr>
      <w:rFonts w:eastAsia="Times New Roman"/>
      <w:lang w:val="en-AU" w:eastAsia="en-AU"/>
    </w:rPr>
  </w:style>
  <w:style w:type="paragraph" w:customStyle="1" w:styleId="font5">
    <w:name w:val="font5"/>
    <w:basedOn w:val="Normal"/>
    <w:rsid w:val="00565914"/>
    <w:pPr>
      <w:spacing w:before="100" w:beforeAutospacing="1" w:after="100" w:afterAutospacing="1"/>
    </w:pPr>
    <w:rPr>
      <w:rFonts w:eastAsia="Times New Roman"/>
      <w:b/>
      <w:bCs/>
      <w:color w:val="000000"/>
      <w:lang w:val="en-AU" w:eastAsia="en-AU"/>
    </w:rPr>
  </w:style>
  <w:style w:type="paragraph" w:customStyle="1" w:styleId="font6">
    <w:name w:val="font6"/>
    <w:basedOn w:val="Normal"/>
    <w:rsid w:val="00565914"/>
    <w:pPr>
      <w:spacing w:before="100" w:beforeAutospacing="1" w:after="100" w:afterAutospacing="1"/>
    </w:pPr>
    <w:rPr>
      <w:rFonts w:eastAsia="Times New Roman"/>
      <w:b/>
      <w:bCs/>
      <w:lang w:val="en-AU" w:eastAsia="en-AU"/>
    </w:rPr>
  </w:style>
  <w:style w:type="character" w:customStyle="1" w:styleId="FootnoteTextChar">
    <w:name w:val="Footnote Text Char"/>
    <w:basedOn w:val="DefaultParagraphFont"/>
    <w:link w:val="FootnoteText"/>
    <w:semiHidden/>
    <w:rsid w:val="00565914"/>
    <w:rPr>
      <w:rFonts w:ascii="Times New Roman" w:eastAsia="Times New Roman" w:hAnsi="Times New Roman" w:cs="Times New Roman"/>
      <w:sz w:val="20"/>
      <w:szCs w:val="20"/>
      <w:lang w:val="en-GB" w:eastAsia="en-GB"/>
    </w:rPr>
  </w:style>
  <w:style w:type="paragraph" w:styleId="FootnoteText">
    <w:name w:val="footnote text"/>
    <w:basedOn w:val="Normal"/>
    <w:link w:val="FootnoteTextChar"/>
    <w:semiHidden/>
    <w:rsid w:val="00565914"/>
    <w:rPr>
      <w:rFonts w:eastAsia="Times New Roman"/>
      <w:sz w:val="20"/>
      <w:szCs w:val="20"/>
      <w:lang w:val="en-GB" w:eastAsia="en-GB"/>
    </w:rPr>
  </w:style>
  <w:style w:type="character" w:customStyle="1" w:styleId="FootnoteTextChar1">
    <w:name w:val="Footnote Text Char1"/>
    <w:basedOn w:val="DefaultParagraphFont"/>
    <w:uiPriority w:val="99"/>
    <w:semiHidden/>
    <w:rsid w:val="00565914"/>
    <w:rPr>
      <w:rFonts w:ascii="Bookman Old Style" w:eastAsia="MS Mincho" w:hAnsi="Bookman Old Style" w:cs="Times New Roman"/>
      <w:sz w:val="20"/>
      <w:szCs w:val="20"/>
    </w:rPr>
  </w:style>
  <w:style w:type="character" w:customStyle="1" w:styleId="CommentTextChar">
    <w:name w:val="Comment Text Char"/>
    <w:basedOn w:val="DefaultParagraphFont"/>
    <w:link w:val="CommentText"/>
    <w:semiHidden/>
    <w:rsid w:val="00565914"/>
    <w:rPr>
      <w:rFonts w:ascii="Times New Roman" w:eastAsia="Times New Roman" w:hAnsi="Times New Roman" w:cs="Times New Roman"/>
      <w:sz w:val="20"/>
      <w:szCs w:val="20"/>
      <w:lang w:val="en-GB" w:eastAsia="en-GB"/>
    </w:rPr>
  </w:style>
  <w:style w:type="paragraph" w:styleId="CommentText">
    <w:name w:val="annotation text"/>
    <w:basedOn w:val="Normal"/>
    <w:link w:val="CommentTextChar"/>
    <w:semiHidden/>
    <w:rsid w:val="00565914"/>
    <w:rPr>
      <w:rFonts w:eastAsia="Times New Roman"/>
      <w:sz w:val="20"/>
      <w:szCs w:val="20"/>
      <w:lang w:val="en-GB" w:eastAsia="en-GB"/>
    </w:rPr>
  </w:style>
  <w:style w:type="character" w:customStyle="1" w:styleId="CommentTextChar1">
    <w:name w:val="Comment Text Char1"/>
    <w:basedOn w:val="DefaultParagraphFont"/>
    <w:uiPriority w:val="99"/>
    <w:semiHidden/>
    <w:rsid w:val="00565914"/>
    <w:rPr>
      <w:rFonts w:ascii="Bookman Old Style" w:eastAsia="MS Mincho" w:hAnsi="Bookman Old Style" w:cs="Times New Roman"/>
      <w:sz w:val="20"/>
      <w:szCs w:val="20"/>
    </w:rPr>
  </w:style>
  <w:style w:type="paragraph" w:styleId="Title">
    <w:name w:val="Title"/>
    <w:basedOn w:val="Normal"/>
    <w:next w:val="Normal"/>
    <w:link w:val="TitleChar"/>
    <w:uiPriority w:val="10"/>
    <w:qFormat/>
    <w:rsid w:val="00565914"/>
    <w:pPr>
      <w:pBdr>
        <w:top w:val="dotted" w:sz="2" w:space="1" w:color="632423" w:themeColor="accent2" w:themeShade="80"/>
        <w:bottom w:val="dotted" w:sz="2" w:space="6" w:color="632423" w:themeColor="accent2" w:themeShade="80"/>
      </w:pBdr>
      <w:spacing w:before="500" w:after="300"/>
      <w:jc w:val="center"/>
    </w:pPr>
    <w:rPr>
      <w:rFonts w:asciiTheme="majorHAnsi" w:eastAsiaTheme="majorEastAsia" w:hAnsiTheme="majorHAnsi" w:cstheme="majorBidi"/>
      <w:caps/>
      <w:color w:val="632423" w:themeColor="accent2" w:themeShade="80"/>
      <w:spacing w:val="50"/>
      <w:sz w:val="44"/>
      <w:szCs w:val="44"/>
      <w:lang w:bidi="en-US"/>
    </w:rPr>
  </w:style>
  <w:style w:type="character" w:customStyle="1" w:styleId="TitleChar">
    <w:name w:val="Title Char"/>
    <w:basedOn w:val="DefaultParagraphFont"/>
    <w:link w:val="Title"/>
    <w:uiPriority w:val="10"/>
    <w:rsid w:val="00565914"/>
    <w:rPr>
      <w:rFonts w:asciiTheme="majorHAnsi" w:eastAsiaTheme="majorEastAsia" w:hAnsiTheme="majorHAnsi" w:cstheme="majorBidi"/>
      <w:caps/>
      <w:color w:val="632423" w:themeColor="accent2" w:themeShade="80"/>
      <w:spacing w:val="50"/>
      <w:sz w:val="44"/>
      <w:szCs w:val="44"/>
      <w:lang w:bidi="en-US"/>
    </w:rPr>
  </w:style>
  <w:style w:type="paragraph" w:styleId="Subtitle">
    <w:name w:val="Subtitle"/>
    <w:basedOn w:val="Normal"/>
    <w:next w:val="Normal"/>
    <w:link w:val="SubtitleChar"/>
    <w:uiPriority w:val="11"/>
    <w:qFormat/>
    <w:rsid w:val="00565914"/>
    <w:pPr>
      <w:spacing w:after="560"/>
      <w:jc w:val="center"/>
    </w:pPr>
    <w:rPr>
      <w:rFonts w:asciiTheme="majorHAnsi" w:eastAsiaTheme="majorEastAsia" w:hAnsiTheme="majorHAnsi" w:cstheme="majorBidi"/>
      <w:caps/>
      <w:spacing w:val="20"/>
      <w:sz w:val="18"/>
      <w:szCs w:val="18"/>
      <w:lang w:bidi="en-US"/>
    </w:rPr>
  </w:style>
  <w:style w:type="character" w:customStyle="1" w:styleId="SubtitleChar">
    <w:name w:val="Subtitle Char"/>
    <w:basedOn w:val="DefaultParagraphFont"/>
    <w:link w:val="Subtitle"/>
    <w:uiPriority w:val="11"/>
    <w:rsid w:val="00565914"/>
    <w:rPr>
      <w:rFonts w:asciiTheme="majorHAnsi" w:eastAsiaTheme="majorEastAsia" w:hAnsiTheme="majorHAnsi" w:cstheme="majorBidi"/>
      <w:caps/>
      <w:spacing w:val="20"/>
      <w:sz w:val="18"/>
      <w:szCs w:val="18"/>
      <w:lang w:bidi="en-US"/>
    </w:rPr>
  </w:style>
  <w:style w:type="character" w:styleId="Strong">
    <w:name w:val="Strong"/>
    <w:uiPriority w:val="22"/>
    <w:qFormat/>
    <w:rsid w:val="00565914"/>
    <w:rPr>
      <w:b/>
      <w:bCs/>
      <w:color w:val="943634" w:themeColor="accent2" w:themeShade="BF"/>
      <w:spacing w:val="5"/>
    </w:rPr>
  </w:style>
  <w:style w:type="character" w:styleId="Emphasis">
    <w:name w:val="Emphasis"/>
    <w:uiPriority w:val="20"/>
    <w:qFormat/>
    <w:rsid w:val="00565914"/>
    <w:rPr>
      <w:caps/>
      <w:spacing w:val="5"/>
      <w:sz w:val="20"/>
      <w:szCs w:val="20"/>
    </w:rPr>
  </w:style>
  <w:style w:type="paragraph" w:styleId="Quote">
    <w:name w:val="Quote"/>
    <w:basedOn w:val="Normal"/>
    <w:next w:val="Normal"/>
    <w:link w:val="QuoteChar"/>
    <w:uiPriority w:val="29"/>
    <w:qFormat/>
    <w:rsid w:val="00565914"/>
    <w:pPr>
      <w:spacing w:after="200" w:line="252" w:lineRule="auto"/>
    </w:pPr>
    <w:rPr>
      <w:rFonts w:asciiTheme="majorHAnsi" w:eastAsiaTheme="majorEastAsia" w:hAnsiTheme="majorHAnsi" w:cstheme="majorBidi"/>
      <w:i/>
      <w:iCs/>
      <w:sz w:val="22"/>
      <w:szCs w:val="22"/>
      <w:lang w:bidi="en-US"/>
    </w:rPr>
  </w:style>
  <w:style w:type="character" w:customStyle="1" w:styleId="QuoteChar">
    <w:name w:val="Quote Char"/>
    <w:basedOn w:val="DefaultParagraphFont"/>
    <w:link w:val="Quote"/>
    <w:uiPriority w:val="29"/>
    <w:rsid w:val="00565914"/>
    <w:rPr>
      <w:rFonts w:asciiTheme="majorHAnsi" w:eastAsiaTheme="majorEastAsia" w:hAnsiTheme="majorHAnsi" w:cstheme="majorBidi"/>
      <w:i/>
      <w:iCs/>
      <w:lang w:bidi="en-US"/>
    </w:rPr>
  </w:style>
  <w:style w:type="paragraph" w:styleId="IntenseQuote">
    <w:name w:val="Intense Quote"/>
    <w:basedOn w:val="Normal"/>
    <w:next w:val="Normal"/>
    <w:link w:val="IntenseQuoteChar"/>
    <w:uiPriority w:val="30"/>
    <w:qFormat/>
    <w:rsid w:val="00565914"/>
    <w:pPr>
      <w:pBdr>
        <w:top w:val="dotted" w:sz="2" w:space="10" w:color="632423" w:themeColor="accent2" w:themeShade="80"/>
        <w:bottom w:val="dotted" w:sz="2" w:space="4" w:color="632423" w:themeColor="accent2" w:themeShade="80"/>
      </w:pBdr>
      <w:spacing w:before="160" w:after="200" w:line="300" w:lineRule="auto"/>
      <w:ind w:left="1440" w:right="1440"/>
    </w:pPr>
    <w:rPr>
      <w:rFonts w:asciiTheme="majorHAnsi" w:eastAsiaTheme="majorEastAsia" w:hAnsiTheme="majorHAnsi" w:cstheme="majorBidi"/>
      <w:caps/>
      <w:color w:val="622423" w:themeColor="accent2" w:themeShade="7F"/>
      <w:spacing w:val="5"/>
      <w:sz w:val="20"/>
      <w:szCs w:val="20"/>
      <w:lang w:bidi="en-US"/>
    </w:rPr>
  </w:style>
  <w:style w:type="character" w:customStyle="1" w:styleId="IntenseQuoteChar">
    <w:name w:val="Intense Quote Char"/>
    <w:basedOn w:val="DefaultParagraphFont"/>
    <w:link w:val="IntenseQuote"/>
    <w:uiPriority w:val="30"/>
    <w:rsid w:val="00565914"/>
    <w:rPr>
      <w:rFonts w:asciiTheme="majorHAnsi" w:eastAsiaTheme="majorEastAsia" w:hAnsiTheme="majorHAnsi" w:cstheme="majorBidi"/>
      <w:caps/>
      <w:color w:val="622423" w:themeColor="accent2" w:themeShade="7F"/>
      <w:spacing w:val="5"/>
      <w:sz w:val="20"/>
      <w:szCs w:val="20"/>
      <w:lang w:bidi="en-US"/>
    </w:rPr>
  </w:style>
  <w:style w:type="character" w:styleId="SubtleEmphasis">
    <w:name w:val="Subtle Emphasis"/>
    <w:uiPriority w:val="19"/>
    <w:qFormat/>
    <w:rsid w:val="00565914"/>
    <w:rPr>
      <w:i/>
      <w:iCs/>
    </w:rPr>
  </w:style>
  <w:style w:type="character" w:styleId="IntenseEmphasis">
    <w:name w:val="Intense Emphasis"/>
    <w:uiPriority w:val="21"/>
    <w:qFormat/>
    <w:rsid w:val="00565914"/>
    <w:rPr>
      <w:i/>
      <w:iCs/>
      <w:caps/>
      <w:spacing w:val="10"/>
      <w:sz w:val="20"/>
      <w:szCs w:val="20"/>
    </w:rPr>
  </w:style>
  <w:style w:type="character" w:styleId="SubtleReference">
    <w:name w:val="Subtle Reference"/>
    <w:basedOn w:val="DefaultParagraphFont"/>
    <w:uiPriority w:val="31"/>
    <w:qFormat/>
    <w:rsid w:val="00565914"/>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565914"/>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565914"/>
    <w:rPr>
      <w:caps/>
      <w:color w:val="622423" w:themeColor="accent2" w:themeShade="7F"/>
      <w:spacing w:val="5"/>
      <w:u w:color="622423" w:themeColor="accent2" w:themeShade="7F"/>
    </w:rPr>
  </w:style>
  <w:style w:type="paragraph" w:customStyle="1" w:styleId="Style1">
    <w:name w:val="Style1"/>
    <w:basedOn w:val="ListNumber3"/>
    <w:rsid w:val="00565914"/>
    <w:pPr>
      <w:tabs>
        <w:tab w:val="clear" w:pos="720"/>
      </w:tabs>
      <w:spacing w:after="0" w:line="360" w:lineRule="auto"/>
      <w:ind w:left="0" w:firstLine="0"/>
      <w:contextualSpacing w:val="0"/>
      <w:jc w:val="both"/>
    </w:pPr>
    <w:rPr>
      <w:rFonts w:ascii="Times New Roman" w:eastAsia="Times New Roman" w:hAnsi="Times New Roman" w:cs="Times New Roman"/>
      <w:b/>
      <w:sz w:val="24"/>
      <w:szCs w:val="24"/>
      <w:lang w:bidi="ar-SA"/>
    </w:rPr>
  </w:style>
  <w:style w:type="paragraph" w:styleId="ListNumber3">
    <w:name w:val="List Number 3"/>
    <w:basedOn w:val="Normal"/>
    <w:uiPriority w:val="99"/>
    <w:semiHidden/>
    <w:unhideWhenUsed/>
    <w:rsid w:val="00565914"/>
    <w:pPr>
      <w:tabs>
        <w:tab w:val="num" w:pos="720"/>
        <w:tab w:val="num" w:pos="1080"/>
      </w:tabs>
      <w:spacing w:after="200" w:line="252" w:lineRule="auto"/>
      <w:ind w:left="1080" w:hanging="360"/>
      <w:contextualSpacing/>
    </w:pPr>
    <w:rPr>
      <w:rFonts w:asciiTheme="majorHAnsi" w:eastAsiaTheme="majorEastAsia" w:hAnsiTheme="majorHAnsi" w:cstheme="majorBidi"/>
      <w:sz w:val="22"/>
      <w:szCs w:val="22"/>
      <w:lang w:bidi="en-US"/>
    </w:rPr>
  </w:style>
  <w:style w:type="paragraph" w:customStyle="1" w:styleId="xl24">
    <w:name w:val="xl24"/>
    <w:basedOn w:val="Normal"/>
    <w:rsid w:val="00565914"/>
    <w:pPr>
      <w:spacing w:before="100" w:beforeAutospacing="1" w:after="100" w:afterAutospacing="1"/>
    </w:pPr>
    <w:rPr>
      <w:rFonts w:ascii="Arial" w:eastAsia="Arial Unicode MS" w:hAnsi="Arial" w:cs="Arial"/>
      <w:b/>
      <w:bCs/>
    </w:rPr>
  </w:style>
  <w:style w:type="paragraph" w:styleId="BodyTextIndent">
    <w:name w:val="Body Text Indent"/>
    <w:basedOn w:val="Normal"/>
    <w:link w:val="BodyTextIndentChar"/>
    <w:uiPriority w:val="99"/>
    <w:unhideWhenUsed/>
    <w:rsid w:val="00565914"/>
    <w:pPr>
      <w:spacing w:after="120" w:line="252" w:lineRule="auto"/>
      <w:ind w:left="360"/>
    </w:pPr>
    <w:rPr>
      <w:rFonts w:asciiTheme="majorHAnsi" w:eastAsiaTheme="majorEastAsia" w:hAnsiTheme="majorHAnsi" w:cstheme="majorBidi"/>
      <w:sz w:val="22"/>
      <w:szCs w:val="22"/>
      <w:lang w:bidi="en-US"/>
    </w:rPr>
  </w:style>
  <w:style w:type="character" w:customStyle="1" w:styleId="BodyTextIndentChar">
    <w:name w:val="Body Text Indent Char"/>
    <w:basedOn w:val="DefaultParagraphFont"/>
    <w:link w:val="BodyTextIndent"/>
    <w:uiPriority w:val="99"/>
    <w:rsid w:val="00565914"/>
    <w:rPr>
      <w:rFonts w:asciiTheme="majorHAnsi" w:eastAsiaTheme="majorEastAsia" w:hAnsiTheme="majorHAnsi" w:cstheme="majorBidi"/>
      <w:lang w:bidi="en-US"/>
    </w:rPr>
  </w:style>
  <w:style w:type="paragraph" w:styleId="BodyTextFirstIndent2">
    <w:name w:val="Body Text First Indent 2"/>
    <w:basedOn w:val="BodyTextIndent"/>
    <w:link w:val="BodyTextFirstIndent2Char"/>
    <w:rsid w:val="00565914"/>
    <w:pPr>
      <w:spacing w:line="240" w:lineRule="auto"/>
      <w:ind w:firstLine="210"/>
    </w:pPr>
    <w:rPr>
      <w:rFonts w:ascii="Times New Roman" w:eastAsia="Times New Roman" w:hAnsi="Times New Roman" w:cs="Times New Roman"/>
      <w:sz w:val="24"/>
      <w:szCs w:val="24"/>
      <w:lang w:bidi="ar-SA"/>
    </w:rPr>
  </w:style>
  <w:style w:type="character" w:customStyle="1" w:styleId="BodyTextFirstIndent2Char">
    <w:name w:val="Body Text First Indent 2 Char"/>
    <w:basedOn w:val="BodyTextIndentChar"/>
    <w:link w:val="BodyTextFirstIndent2"/>
    <w:rsid w:val="00565914"/>
    <w:rPr>
      <w:rFonts w:ascii="Times New Roman" w:eastAsia="Times New Roman" w:hAnsi="Times New Roman" w:cs="Times New Roman"/>
      <w:sz w:val="24"/>
      <w:szCs w:val="24"/>
      <w:lang w:bidi="en-US"/>
    </w:rPr>
  </w:style>
  <w:style w:type="paragraph" w:customStyle="1" w:styleId="ref">
    <w:name w:val="ref"/>
    <w:rsid w:val="00565914"/>
    <w:pPr>
      <w:widowControl w:val="0"/>
      <w:tabs>
        <w:tab w:val="left" w:pos="0"/>
        <w:tab w:val="left" w:pos="270"/>
        <w:tab w:val="left" w:pos="720"/>
      </w:tabs>
      <w:suppressAutoHyphens/>
      <w:overflowPunct w:val="0"/>
      <w:autoSpaceDE w:val="0"/>
      <w:autoSpaceDN w:val="0"/>
      <w:adjustRightInd w:val="0"/>
      <w:spacing w:after="0" w:line="240" w:lineRule="auto"/>
      <w:jc w:val="both"/>
      <w:textAlignment w:val="baseline"/>
    </w:pPr>
    <w:rPr>
      <w:rFonts w:ascii="Courier New" w:eastAsia="Times New Roman" w:hAnsi="Courier New" w:cs="Times New Roman"/>
      <w:spacing w:val="-3"/>
      <w:sz w:val="24"/>
      <w:szCs w:val="20"/>
    </w:rPr>
  </w:style>
  <w:style w:type="paragraph" w:styleId="BodyText2">
    <w:name w:val="Body Text 2"/>
    <w:basedOn w:val="Normal"/>
    <w:link w:val="BodyText2Char"/>
    <w:uiPriority w:val="99"/>
    <w:unhideWhenUsed/>
    <w:rsid w:val="00565914"/>
    <w:pPr>
      <w:spacing w:after="120" w:line="480" w:lineRule="auto"/>
    </w:pPr>
    <w:rPr>
      <w:rFonts w:asciiTheme="minorHAnsi" w:eastAsiaTheme="minorHAnsi" w:hAnsiTheme="minorHAnsi" w:cstheme="minorBidi"/>
      <w:sz w:val="22"/>
      <w:szCs w:val="22"/>
      <w:lang w:val="en-AU"/>
    </w:rPr>
  </w:style>
  <w:style w:type="character" w:customStyle="1" w:styleId="BodyText2Char">
    <w:name w:val="Body Text 2 Char"/>
    <w:basedOn w:val="DefaultParagraphFont"/>
    <w:link w:val="BodyText2"/>
    <w:uiPriority w:val="99"/>
    <w:rsid w:val="00565914"/>
    <w:rPr>
      <w:lang w:val="en-AU"/>
    </w:rPr>
  </w:style>
  <w:style w:type="paragraph" w:customStyle="1" w:styleId="Style2">
    <w:name w:val="Style2"/>
    <w:basedOn w:val="Normal"/>
    <w:link w:val="Style2Char"/>
    <w:qFormat/>
    <w:rsid w:val="00565914"/>
    <w:pPr>
      <w:spacing w:line="360" w:lineRule="auto"/>
      <w:jc w:val="both"/>
    </w:pPr>
    <w:rPr>
      <w:rFonts w:eastAsia="Times New Roman"/>
    </w:rPr>
  </w:style>
  <w:style w:type="character" w:customStyle="1" w:styleId="Style2Char">
    <w:name w:val="Style2 Char"/>
    <w:basedOn w:val="DefaultParagraphFont"/>
    <w:link w:val="Style2"/>
    <w:rsid w:val="00565914"/>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8527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9047262">
      <w:bodyDiv w:val="1"/>
      <w:marLeft w:val="0"/>
      <w:marRight w:val="0"/>
      <w:marTop w:val="0"/>
      <w:marBottom w:val="0"/>
      <w:divBdr>
        <w:top w:val="none" w:sz="0" w:space="0" w:color="auto"/>
        <w:left w:val="none" w:sz="0" w:space="0" w:color="auto"/>
        <w:bottom w:val="none" w:sz="0" w:space="0" w:color="auto"/>
        <w:right w:val="none" w:sz="0" w:space="0" w:color="auto"/>
      </w:divBdr>
    </w:div>
    <w:div w:id="617873516">
      <w:bodyDiv w:val="1"/>
      <w:marLeft w:val="0"/>
      <w:marRight w:val="0"/>
      <w:marTop w:val="0"/>
      <w:marBottom w:val="0"/>
      <w:divBdr>
        <w:top w:val="none" w:sz="0" w:space="0" w:color="auto"/>
        <w:left w:val="none" w:sz="0" w:space="0" w:color="auto"/>
        <w:bottom w:val="none" w:sz="0" w:space="0" w:color="auto"/>
        <w:right w:val="none" w:sz="0" w:space="0" w:color="auto"/>
      </w:divBdr>
    </w:div>
    <w:div w:id="734549676">
      <w:bodyDiv w:val="1"/>
      <w:marLeft w:val="0"/>
      <w:marRight w:val="0"/>
      <w:marTop w:val="0"/>
      <w:marBottom w:val="0"/>
      <w:divBdr>
        <w:top w:val="none" w:sz="0" w:space="0" w:color="auto"/>
        <w:left w:val="none" w:sz="0" w:space="0" w:color="auto"/>
        <w:bottom w:val="none" w:sz="0" w:space="0" w:color="auto"/>
        <w:right w:val="none" w:sz="0" w:space="0" w:color="auto"/>
      </w:divBdr>
    </w:div>
    <w:div w:id="1137838435">
      <w:bodyDiv w:val="1"/>
      <w:marLeft w:val="0"/>
      <w:marRight w:val="0"/>
      <w:marTop w:val="0"/>
      <w:marBottom w:val="0"/>
      <w:divBdr>
        <w:top w:val="none" w:sz="0" w:space="0" w:color="auto"/>
        <w:left w:val="none" w:sz="0" w:space="0" w:color="auto"/>
        <w:bottom w:val="none" w:sz="0" w:space="0" w:color="auto"/>
        <w:right w:val="none" w:sz="0" w:space="0" w:color="auto"/>
      </w:divBdr>
    </w:div>
    <w:div w:id="191654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mailto:owwdse@telecom.net.et" TargetMode="External"/><Relationship Id="rId17" Type="http://schemas.openxmlformats.org/officeDocument/2006/relationships/hyperlink" Target="http://en.wikipedia.org/wiki/Rainfal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4.xml"/><Relationship Id="rId28"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fontTable" Target="fontTable.xm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10.jpeg"/></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10.jpeg"/></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10.jpeg"/></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10.jpeg"/></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10.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200">
                <a:latin typeface="Times New Roman" pitchFamily="18" charset="0"/>
                <a:cs typeface="Times New Roman" pitchFamily="18" charset="0"/>
              </a:rPr>
              <a:t>Rainfall (mm)</a:t>
            </a:r>
          </a:p>
        </c:rich>
      </c:tx>
    </c:title>
    <c:plotArea>
      <c:layout/>
      <c:lineChart>
        <c:grouping val="standard"/>
        <c:ser>
          <c:idx val="0"/>
          <c:order val="0"/>
          <c:tx>
            <c:strRef>
              <c:f>Sheet1!$B$7</c:f>
              <c:strCache>
                <c:ptCount val="1"/>
                <c:pt idx="0">
                  <c:v>Rainfall (mm)</c:v>
                </c:pt>
              </c:strCache>
            </c:strRef>
          </c:tx>
          <c:marker>
            <c:symbol val="none"/>
          </c:marker>
          <c:cat>
            <c:strRef>
              <c:f>Sheet1!$C$6:$N$6</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Sheet1!$C$7:$N$7</c:f>
              <c:numCache>
                <c:formatCode>General</c:formatCode>
                <c:ptCount val="12"/>
                <c:pt idx="0">
                  <c:v>17.8</c:v>
                </c:pt>
                <c:pt idx="1">
                  <c:v>11</c:v>
                </c:pt>
                <c:pt idx="2">
                  <c:v>47.6</c:v>
                </c:pt>
                <c:pt idx="3">
                  <c:v>188.3</c:v>
                </c:pt>
                <c:pt idx="4">
                  <c:v>126.4</c:v>
                </c:pt>
                <c:pt idx="5">
                  <c:v>35.6</c:v>
                </c:pt>
                <c:pt idx="6">
                  <c:v>18.399999999999999</c:v>
                </c:pt>
                <c:pt idx="7">
                  <c:v>33.1</c:v>
                </c:pt>
                <c:pt idx="8">
                  <c:v>54.3</c:v>
                </c:pt>
                <c:pt idx="9">
                  <c:v>136.9</c:v>
                </c:pt>
                <c:pt idx="10">
                  <c:v>104.1</c:v>
                </c:pt>
                <c:pt idx="11">
                  <c:v>22.1</c:v>
                </c:pt>
              </c:numCache>
            </c:numRef>
          </c:val>
        </c:ser>
        <c:marker val="1"/>
        <c:axId val="194478464"/>
        <c:axId val="194480000"/>
      </c:lineChart>
      <c:catAx>
        <c:axId val="194478464"/>
        <c:scaling>
          <c:orientation val="minMax"/>
        </c:scaling>
        <c:axPos val="b"/>
        <c:tickLblPos val="nextTo"/>
        <c:crossAx val="194480000"/>
        <c:crosses val="autoZero"/>
        <c:auto val="1"/>
        <c:lblAlgn val="ctr"/>
        <c:lblOffset val="100"/>
      </c:catAx>
      <c:valAx>
        <c:axId val="194480000"/>
        <c:scaling>
          <c:orientation val="minMax"/>
        </c:scaling>
        <c:axPos val="l"/>
        <c:majorGridlines/>
        <c:numFmt formatCode="General" sourceLinked="1"/>
        <c:tickLblPos val="nextTo"/>
        <c:crossAx val="194478464"/>
        <c:crosses val="autoZero"/>
        <c:crossBetween val="between"/>
      </c:valAx>
    </c:plotArea>
    <c:legend>
      <c:legendPos val="r"/>
      <c:txPr>
        <a:bodyPr/>
        <a:lstStyle/>
        <a:p>
          <a:pPr>
            <a:defRPr b="1">
              <a:latin typeface="Times New Roman" pitchFamily="18" charset="0"/>
              <a:cs typeface="Times New Roman" pitchFamily="18" charset="0"/>
            </a:defRPr>
          </a:pPr>
          <a:endParaRPr lang="en-US"/>
        </a:p>
      </c:txPr>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tx>
            <c:strRef>
              <c:f>Sheet1!$B$28</c:f>
              <c:strCache>
                <c:ptCount val="1"/>
                <c:pt idx="0">
                  <c:v>Minimum Temperature (oC)</c:v>
                </c:pt>
              </c:strCache>
            </c:strRef>
          </c:tx>
          <c:cat>
            <c:strRef>
              <c:f>Sheet1!$C$27:$N$27</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Sheet1!$C$28:$N$28</c:f>
              <c:numCache>
                <c:formatCode>General</c:formatCode>
                <c:ptCount val="12"/>
                <c:pt idx="0">
                  <c:v>12.7</c:v>
                </c:pt>
                <c:pt idx="1">
                  <c:v>13.8</c:v>
                </c:pt>
                <c:pt idx="2">
                  <c:v>15.3</c:v>
                </c:pt>
                <c:pt idx="3">
                  <c:v>15.9</c:v>
                </c:pt>
                <c:pt idx="4">
                  <c:v>15.4</c:v>
                </c:pt>
                <c:pt idx="5">
                  <c:v>14.4</c:v>
                </c:pt>
                <c:pt idx="6">
                  <c:v>13.9</c:v>
                </c:pt>
                <c:pt idx="7">
                  <c:v>14</c:v>
                </c:pt>
                <c:pt idx="8">
                  <c:v>14.6</c:v>
                </c:pt>
                <c:pt idx="9">
                  <c:v>15.4</c:v>
                </c:pt>
                <c:pt idx="10">
                  <c:v>14.3</c:v>
                </c:pt>
                <c:pt idx="11">
                  <c:v>12.7</c:v>
                </c:pt>
              </c:numCache>
            </c:numRef>
          </c:val>
        </c:ser>
        <c:ser>
          <c:idx val="1"/>
          <c:order val="1"/>
          <c:tx>
            <c:strRef>
              <c:f>Sheet1!$B$29</c:f>
              <c:strCache>
                <c:ptCount val="1"/>
                <c:pt idx="0">
                  <c:v> Maximum Temperature (oC)</c:v>
                </c:pt>
              </c:strCache>
            </c:strRef>
          </c:tx>
          <c:cat>
            <c:strRef>
              <c:f>Sheet1!$C$27:$N$27</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Sheet1!$C$29:$N$29</c:f>
              <c:numCache>
                <c:formatCode>General</c:formatCode>
                <c:ptCount val="12"/>
                <c:pt idx="0">
                  <c:v>28.4</c:v>
                </c:pt>
                <c:pt idx="1">
                  <c:v>29.3</c:v>
                </c:pt>
                <c:pt idx="2">
                  <c:v>28.6</c:v>
                </c:pt>
                <c:pt idx="3">
                  <c:v>24.4</c:v>
                </c:pt>
                <c:pt idx="4">
                  <c:v>24.9</c:v>
                </c:pt>
                <c:pt idx="5">
                  <c:v>24.4</c:v>
                </c:pt>
                <c:pt idx="6">
                  <c:v>23.9</c:v>
                </c:pt>
                <c:pt idx="7">
                  <c:v>24.7</c:v>
                </c:pt>
                <c:pt idx="8">
                  <c:v>26.2</c:v>
                </c:pt>
                <c:pt idx="9">
                  <c:v>25.4</c:v>
                </c:pt>
                <c:pt idx="10">
                  <c:v>25.5</c:v>
                </c:pt>
                <c:pt idx="11">
                  <c:v>26.4</c:v>
                </c:pt>
              </c:numCache>
            </c:numRef>
          </c:val>
        </c:ser>
        <c:axId val="194493440"/>
        <c:axId val="194499328"/>
      </c:barChart>
      <c:catAx>
        <c:axId val="194493440"/>
        <c:scaling>
          <c:orientation val="minMax"/>
        </c:scaling>
        <c:axPos val="b"/>
        <c:tickLblPos val="nextTo"/>
        <c:crossAx val="194499328"/>
        <c:crosses val="autoZero"/>
        <c:auto val="1"/>
        <c:lblAlgn val="ctr"/>
        <c:lblOffset val="100"/>
      </c:catAx>
      <c:valAx>
        <c:axId val="194499328"/>
        <c:scaling>
          <c:orientation val="minMax"/>
        </c:scaling>
        <c:axPos val="l"/>
        <c:majorGridlines/>
        <c:numFmt formatCode="General" sourceLinked="1"/>
        <c:tickLblPos val="nextTo"/>
        <c:crossAx val="194493440"/>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US" sz="1100">
                <a:latin typeface="Times New Roman" pitchFamily="18" charset="0"/>
                <a:cs typeface="Times New Roman" pitchFamily="18" charset="0"/>
              </a:rPr>
              <a:t>Mean RH%</a:t>
            </a:r>
          </a:p>
        </c:rich>
      </c:tx>
    </c:title>
    <c:plotArea>
      <c:layout/>
      <c:lineChart>
        <c:grouping val="standard"/>
        <c:ser>
          <c:idx val="0"/>
          <c:order val="0"/>
          <c:tx>
            <c:strRef>
              <c:f>Sheet1!$B$37</c:f>
              <c:strCache>
                <c:ptCount val="1"/>
                <c:pt idx="0">
                  <c:v>Mean RH%</c:v>
                </c:pt>
              </c:strCache>
            </c:strRef>
          </c:tx>
          <c:cat>
            <c:strRef>
              <c:f>Sheet1!$C$36:$N$36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Sheet1!$C$37:$N$37</c:f>
              <c:numCache>
                <c:formatCode>General</c:formatCode>
                <c:ptCount val="12"/>
                <c:pt idx="0">
                  <c:v>49</c:v>
                </c:pt>
                <c:pt idx="1">
                  <c:v>51</c:v>
                </c:pt>
                <c:pt idx="2">
                  <c:v>56</c:v>
                </c:pt>
                <c:pt idx="3">
                  <c:v>70</c:v>
                </c:pt>
                <c:pt idx="4">
                  <c:v>73</c:v>
                </c:pt>
                <c:pt idx="5">
                  <c:v>68</c:v>
                </c:pt>
                <c:pt idx="6">
                  <c:v>67</c:v>
                </c:pt>
                <c:pt idx="7">
                  <c:v>64</c:v>
                </c:pt>
                <c:pt idx="8">
                  <c:v>68</c:v>
                </c:pt>
                <c:pt idx="9">
                  <c:v>74</c:v>
                </c:pt>
                <c:pt idx="10">
                  <c:v>73</c:v>
                </c:pt>
                <c:pt idx="11">
                  <c:v>61</c:v>
                </c:pt>
              </c:numCache>
            </c:numRef>
          </c:val>
        </c:ser>
        <c:marker val="1"/>
        <c:axId val="198660480"/>
        <c:axId val="198662016"/>
      </c:lineChart>
      <c:catAx>
        <c:axId val="198660480"/>
        <c:scaling>
          <c:orientation val="minMax"/>
        </c:scaling>
        <c:axPos val="b"/>
        <c:tickLblPos val="nextTo"/>
        <c:crossAx val="198662016"/>
        <c:crosses val="autoZero"/>
        <c:auto val="1"/>
        <c:lblAlgn val="ctr"/>
        <c:lblOffset val="100"/>
      </c:catAx>
      <c:valAx>
        <c:axId val="198662016"/>
        <c:scaling>
          <c:orientation val="minMax"/>
        </c:scaling>
        <c:axPos val="l"/>
        <c:majorGridlines/>
        <c:numFmt formatCode="General" sourceLinked="1"/>
        <c:tickLblPos val="nextTo"/>
        <c:crossAx val="198660480"/>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US" sz="1100">
                <a:latin typeface="Times New Roman" pitchFamily="18" charset="0"/>
                <a:cs typeface="Times New Roman" pitchFamily="18" charset="0"/>
              </a:rPr>
              <a:t>Sunshine hour</a:t>
            </a:r>
          </a:p>
        </c:rich>
      </c:tx>
    </c:title>
    <c:plotArea>
      <c:layout/>
      <c:lineChart>
        <c:grouping val="standard"/>
        <c:ser>
          <c:idx val="0"/>
          <c:order val="0"/>
          <c:tx>
            <c:strRef>
              <c:f>Sheet1!$B$73</c:f>
              <c:strCache>
                <c:ptCount val="1"/>
                <c:pt idx="0">
                  <c:v>Sunshine hour</c:v>
                </c:pt>
              </c:strCache>
            </c:strRef>
          </c:tx>
          <c:cat>
            <c:strRef>
              <c:f>Sheet1!$C$72:$N$72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Sheet1!$C$73:$N$73</c:f>
              <c:numCache>
                <c:formatCode>General</c:formatCode>
                <c:ptCount val="12"/>
                <c:pt idx="0">
                  <c:v>10.3</c:v>
                </c:pt>
                <c:pt idx="1">
                  <c:v>9.2000000000000011</c:v>
                </c:pt>
                <c:pt idx="2">
                  <c:v>7.4</c:v>
                </c:pt>
                <c:pt idx="3">
                  <c:v>6.6</c:v>
                </c:pt>
                <c:pt idx="4">
                  <c:v>5.5</c:v>
                </c:pt>
                <c:pt idx="5">
                  <c:v>4.7</c:v>
                </c:pt>
                <c:pt idx="6">
                  <c:v>2.9</c:v>
                </c:pt>
                <c:pt idx="7">
                  <c:v>4.0999999999999996</c:v>
                </c:pt>
                <c:pt idx="8">
                  <c:v>5.8</c:v>
                </c:pt>
                <c:pt idx="9">
                  <c:v>5.0999999999999996</c:v>
                </c:pt>
                <c:pt idx="10">
                  <c:v>6.8</c:v>
                </c:pt>
                <c:pt idx="11">
                  <c:v>8.8000000000000007</c:v>
                </c:pt>
              </c:numCache>
            </c:numRef>
          </c:val>
        </c:ser>
        <c:marker val="1"/>
        <c:axId val="198670208"/>
        <c:axId val="198671744"/>
      </c:lineChart>
      <c:catAx>
        <c:axId val="198670208"/>
        <c:scaling>
          <c:orientation val="minMax"/>
        </c:scaling>
        <c:axPos val="b"/>
        <c:tickLblPos val="nextTo"/>
        <c:crossAx val="198671744"/>
        <c:crosses val="autoZero"/>
        <c:auto val="1"/>
        <c:lblAlgn val="ctr"/>
        <c:lblOffset val="100"/>
      </c:catAx>
      <c:valAx>
        <c:axId val="198671744"/>
        <c:scaling>
          <c:orientation val="minMax"/>
        </c:scaling>
        <c:axPos val="l"/>
        <c:majorGridlines/>
        <c:numFmt formatCode="General" sourceLinked="1"/>
        <c:tickLblPos val="nextTo"/>
        <c:crossAx val="198670208"/>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US" sz="1100">
                <a:latin typeface="Times New Roman" pitchFamily="18" charset="0"/>
                <a:cs typeface="Times New Roman" pitchFamily="18" charset="0"/>
              </a:rPr>
              <a:t>Wind (m/sec)</a:t>
            </a:r>
            <a:endParaRPr lang="en-US"/>
          </a:p>
        </c:rich>
      </c:tx>
    </c:title>
    <c:plotArea>
      <c:layout>
        <c:manualLayout>
          <c:layoutTarget val="inner"/>
          <c:xMode val="edge"/>
          <c:yMode val="edge"/>
          <c:x val="9.9835520559931057E-2"/>
          <c:y val="0.19480351414406533"/>
          <c:w val="0.66136023622048179"/>
          <c:h val="0.65482210557013765"/>
        </c:manualLayout>
      </c:layout>
      <c:barChart>
        <c:barDir val="col"/>
        <c:grouping val="clustered"/>
        <c:ser>
          <c:idx val="0"/>
          <c:order val="0"/>
          <c:tx>
            <c:strRef>
              <c:f>Sheet1!$B$83</c:f>
              <c:strCache>
                <c:ptCount val="1"/>
                <c:pt idx="0">
                  <c:v>Wind (m/sec)</c:v>
                </c:pt>
              </c:strCache>
            </c:strRef>
          </c:tx>
          <c:cat>
            <c:strRef>
              <c:f>Sheet1!$C$82:$N$82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Sheet1!$C$83:$N$83</c:f>
              <c:numCache>
                <c:formatCode>General</c:formatCode>
                <c:ptCount val="12"/>
                <c:pt idx="0">
                  <c:v>1.7</c:v>
                </c:pt>
                <c:pt idx="1">
                  <c:v>1.9000000000000001</c:v>
                </c:pt>
                <c:pt idx="2">
                  <c:v>2</c:v>
                </c:pt>
                <c:pt idx="3">
                  <c:v>1.6</c:v>
                </c:pt>
                <c:pt idx="4">
                  <c:v>1.2</c:v>
                </c:pt>
                <c:pt idx="5">
                  <c:v>1.2</c:v>
                </c:pt>
                <c:pt idx="6">
                  <c:v>1.3</c:v>
                </c:pt>
                <c:pt idx="7">
                  <c:v>1.3</c:v>
                </c:pt>
                <c:pt idx="8">
                  <c:v>1.5</c:v>
                </c:pt>
                <c:pt idx="9">
                  <c:v>1.7</c:v>
                </c:pt>
                <c:pt idx="10">
                  <c:v>1.8</c:v>
                </c:pt>
                <c:pt idx="11">
                  <c:v>1.6</c:v>
                </c:pt>
              </c:numCache>
            </c:numRef>
          </c:val>
        </c:ser>
        <c:axId val="198688128"/>
        <c:axId val="198689920"/>
      </c:barChart>
      <c:catAx>
        <c:axId val="198688128"/>
        <c:scaling>
          <c:orientation val="minMax"/>
        </c:scaling>
        <c:axPos val="b"/>
        <c:tickLblPos val="nextTo"/>
        <c:crossAx val="198689920"/>
        <c:crosses val="autoZero"/>
        <c:auto val="1"/>
        <c:lblAlgn val="ctr"/>
        <c:lblOffset val="100"/>
      </c:catAx>
      <c:valAx>
        <c:axId val="198689920"/>
        <c:scaling>
          <c:orientation val="minMax"/>
        </c:scaling>
        <c:axPos val="l"/>
        <c:majorGridlines/>
        <c:numFmt formatCode="General" sourceLinked="1"/>
        <c:tickLblPos val="nextTo"/>
        <c:crossAx val="198688128"/>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gap"/>
  </c:chart>
  <c:spPr>
    <a:blipFill>
      <a:blip xmlns:r="http://schemas.openxmlformats.org/officeDocument/2006/relationships" r:embed="rId1"/>
      <a:tile tx="0" ty="0" sx="100000" sy="100000" flip="none" algn="tl"/>
    </a:blipFill>
  </c:sp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D22DA"/>
    <w:rsid w:val="00B02A92"/>
    <w:rsid w:val="00DD22D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8F920DD88A46C9AB115945377D41CF">
    <w:name w:val="E18F920DD88A46C9AB115945377D41CF"/>
    <w:rsid w:val="00DD22DA"/>
  </w:style>
  <w:style w:type="paragraph" w:customStyle="1" w:styleId="6AB8D6A021684CD5A556ABF056A4357B">
    <w:name w:val="6AB8D6A021684CD5A556ABF056A4357B"/>
    <w:rsid w:val="00DD22DA"/>
  </w:style>
  <w:style w:type="paragraph" w:customStyle="1" w:styleId="3139C8CA0C894D7997BA03D0725ABE51">
    <w:name w:val="3139C8CA0C894D7997BA03D0725ABE51"/>
    <w:rsid w:val="00DD22DA"/>
  </w:style>
  <w:style w:type="paragraph" w:customStyle="1" w:styleId="3E2B50B4FBA14C00BED2651D2449D7EB">
    <w:name w:val="3E2B50B4FBA14C00BED2651D2449D7EB"/>
    <w:rsid w:val="00DD22DA"/>
  </w:style>
  <w:style w:type="paragraph" w:customStyle="1" w:styleId="FBF9BEA6C04D4445B1A35EA2BC9ED2C1">
    <w:name w:val="FBF9BEA6C04D4445B1A35EA2BC9ED2C1"/>
    <w:rsid w:val="00DD22DA"/>
  </w:style>
  <w:style w:type="paragraph" w:customStyle="1" w:styleId="814D0620904745B590EEB91F415C76B6">
    <w:name w:val="814D0620904745B590EEB91F415C76B6"/>
    <w:rsid w:val="00DD22D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7CADA-CEAC-4D2C-91BC-AC33F7A1E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2346</TotalTime>
  <Pages>125</Pages>
  <Words>31395</Words>
  <Characters>178955</Characters>
  <Application>Microsoft Office Word</Application>
  <DocSecurity>0</DocSecurity>
  <Lines>1491</Lines>
  <Paragraphs>419</Paragraphs>
  <ScaleCrop>false</ScaleCrop>
  <HeadingPairs>
    <vt:vector size="2" baseType="variant">
      <vt:variant>
        <vt:lpstr>Title</vt:lpstr>
      </vt:variant>
      <vt:variant>
        <vt:i4>1</vt:i4>
      </vt:variant>
    </vt:vector>
  </HeadingPairs>
  <TitlesOfParts>
    <vt:vector size="1" baseType="lpstr">
      <vt:lpstr>Hadha Hurbu Medium Scale Dam Irrigation Project                                                 Irrigation Agronomy Feasibility Study Report</vt:lpstr>
    </vt:vector>
  </TitlesOfParts>
  <Company/>
  <LinksUpToDate>false</LinksUpToDate>
  <CharactersWithSpaces>209931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Hadha Hurbu Medium Scale Dam Irrigation Project                                                 Irrigation Agronomy Feasibility Study Report</dc:title>
  <dc:subject>HADHA HURBU MEDIUM SCALE DAM IRRIGATION PROJECT</dc:subject>
  <dc:creator>Gulima</dc:creator>
  <cp:lastModifiedBy>corei5</cp:lastModifiedBy>
  <cp:revision>119</cp:revision>
  <dcterms:created xsi:type="dcterms:W3CDTF">2018-10-22T10:41:00Z</dcterms:created>
  <dcterms:modified xsi:type="dcterms:W3CDTF">2019-03-25T10:54:00Z</dcterms:modified>
</cp:coreProperties>
</file>