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F58" w:rsidRDefault="00040F58" w:rsidP="00E24DC2">
      <w:pPr>
        <w:spacing w:line="276" w:lineRule="auto"/>
      </w:pPr>
      <w:bookmarkStart w:id="0" w:name="_GoBack"/>
      <w:bookmarkEnd w:id="0"/>
    </w:p>
    <w:p w:rsidR="000F0C2A" w:rsidRPr="001F1154" w:rsidRDefault="000F0C2A" w:rsidP="000F0C2A">
      <w:pPr>
        <w:spacing w:line="276" w:lineRule="auto"/>
        <w:jc w:val="center"/>
        <w:rPr>
          <w:rFonts w:ascii="Times New Roman" w:hAnsi="Times New Roman" w:cs="Times New Roman"/>
          <w:b/>
          <w:sz w:val="28"/>
          <w:szCs w:val="28"/>
          <w:highlight w:val="cyan"/>
          <w:u w:val="single"/>
        </w:rPr>
      </w:pPr>
      <w:r w:rsidRPr="001F1154">
        <w:rPr>
          <w:rFonts w:ascii="Times New Roman" w:hAnsi="Times New Roman" w:cs="Times New Roman"/>
          <w:b/>
          <w:sz w:val="28"/>
          <w:szCs w:val="28"/>
          <w:u w:val="single"/>
        </w:rPr>
        <w:t>HOUSEHOLD MICRO IRRIGATION TECHNOLOGY (HHMI</w:t>
      </w:r>
      <w:r>
        <w:rPr>
          <w:rFonts w:ascii="Times New Roman" w:hAnsi="Times New Roman" w:cs="Times New Roman"/>
          <w:b/>
          <w:sz w:val="28"/>
          <w:szCs w:val="28"/>
          <w:u w:val="single"/>
        </w:rPr>
        <w:t>T</w:t>
      </w:r>
      <w:r w:rsidRPr="001F1154">
        <w:rPr>
          <w:rFonts w:ascii="Times New Roman" w:hAnsi="Times New Roman" w:cs="Times New Roman"/>
          <w:b/>
          <w:sz w:val="28"/>
          <w:szCs w:val="28"/>
          <w:u w:val="single"/>
        </w:rPr>
        <w:t>) PACKAGE</w:t>
      </w:r>
    </w:p>
    <w:p w:rsidR="000F0C2A" w:rsidRPr="00FC167A" w:rsidRDefault="000F0C2A" w:rsidP="000F0C2A">
      <w:pPr>
        <w:pStyle w:val="Heading1"/>
        <w:numPr>
          <w:ilvl w:val="0"/>
          <w:numId w:val="1"/>
        </w:numPr>
        <w:rPr>
          <w:rFonts w:eastAsia="Times New Roman"/>
        </w:rPr>
      </w:pPr>
      <w:r w:rsidRPr="00FC167A">
        <w:rPr>
          <w:rFonts w:eastAsiaTheme="minorEastAsia"/>
        </w:rPr>
        <w:t>Introduction</w:t>
      </w:r>
    </w:p>
    <w:p w:rsidR="000F0C2A" w:rsidRPr="001F1154" w:rsidRDefault="000F0C2A" w:rsidP="000F0C2A">
      <w:pPr>
        <w:pStyle w:val="Heading2"/>
        <w:numPr>
          <w:ilvl w:val="1"/>
          <w:numId w:val="1"/>
        </w:numPr>
        <w:ind w:left="3630"/>
        <w:rPr>
          <w:rFonts w:eastAsiaTheme="minorEastAsia"/>
        </w:rPr>
      </w:pPr>
      <w:r w:rsidRPr="001F1154">
        <w:rPr>
          <w:rFonts w:eastAsiaTheme="minorEastAsia"/>
        </w:rPr>
        <w:t>Background and rationale</w:t>
      </w:r>
    </w:p>
    <w:p w:rsidR="000F0C2A" w:rsidRPr="001F1154" w:rsidRDefault="000F0C2A" w:rsidP="000F0C2A">
      <w:pPr>
        <w:spacing w:before="100" w:beforeAutospacing="1" w:after="0" w:afterAutospacing="1" w:line="276" w:lineRule="auto"/>
        <w:jc w:val="both"/>
        <w:rPr>
          <w:rFonts w:ascii="Times New Roman" w:eastAsiaTheme="minorEastAsia" w:hAnsi="Times New Roman" w:cs="Times New Roman"/>
          <w:color w:val="000000" w:themeColor="text1"/>
          <w:kern w:val="24"/>
          <w:sz w:val="24"/>
          <w:szCs w:val="24"/>
        </w:rPr>
      </w:pPr>
      <w:r w:rsidRPr="001F1154">
        <w:rPr>
          <w:rFonts w:ascii="Times New Roman" w:eastAsiaTheme="minorEastAsia" w:hAnsi="Times New Roman" w:cs="Times New Roman"/>
          <w:color w:val="000000" w:themeColor="text1"/>
          <w:kern w:val="24"/>
          <w:sz w:val="24"/>
          <w:szCs w:val="24"/>
        </w:rPr>
        <w:t xml:space="preserve">As a means of improving agricultural production and productivity, Irrigation development is one of the key prioritized area of intervention in Ethiopia. As part of irrigation development, Household micro irrigation (HHMI) is equally considered as an important opportunity to transform the lives of smallholder farmers, increasing incomes and ensuring food security at the household level.  </w:t>
      </w:r>
    </w:p>
    <w:p w:rsidR="000F0C2A" w:rsidRPr="001F1154" w:rsidRDefault="000F0C2A" w:rsidP="000F0C2A">
      <w:pPr>
        <w:spacing w:line="276" w:lineRule="auto"/>
        <w:jc w:val="both"/>
        <w:rPr>
          <w:rFonts w:ascii="Times New Roman" w:hAnsi="Times New Roman" w:cs="Times New Roman"/>
          <w:sz w:val="24"/>
          <w:szCs w:val="24"/>
        </w:rPr>
      </w:pPr>
      <w:r w:rsidRPr="001F1154">
        <w:rPr>
          <w:rFonts w:ascii="Times New Roman" w:hAnsi="Times New Roman" w:cs="Times New Roman"/>
          <w:sz w:val="24"/>
          <w:szCs w:val="24"/>
        </w:rPr>
        <w:t>The overall objective of HHMI</w:t>
      </w:r>
      <w:r>
        <w:rPr>
          <w:rFonts w:ascii="Times New Roman" w:hAnsi="Times New Roman" w:cs="Times New Roman"/>
          <w:sz w:val="24"/>
          <w:szCs w:val="24"/>
        </w:rPr>
        <w:t xml:space="preserve">T </w:t>
      </w:r>
      <w:r w:rsidRPr="001F1154">
        <w:rPr>
          <w:rFonts w:ascii="Times New Roman" w:hAnsi="Times New Roman" w:cs="Times New Roman"/>
          <w:sz w:val="24"/>
          <w:szCs w:val="24"/>
        </w:rPr>
        <w:t>is to promote</w:t>
      </w:r>
      <w:r>
        <w:rPr>
          <w:rFonts w:ascii="Times New Roman" w:hAnsi="Times New Roman" w:cs="Times New Roman"/>
          <w:sz w:val="24"/>
          <w:szCs w:val="24"/>
        </w:rPr>
        <w:t xml:space="preserve"> </w:t>
      </w:r>
      <w:r w:rsidRPr="001F1154">
        <w:rPr>
          <w:rFonts w:ascii="Times New Roman" w:hAnsi="Times New Roman" w:cs="Times New Roman"/>
          <w:sz w:val="24"/>
          <w:szCs w:val="24"/>
        </w:rPr>
        <w:t xml:space="preserve">irrigated farming at the household level by introducing suitable household micro irrigation systems, including selecting sustainable water sources, low cost and effective water lifting and irrigation application technologies. The HHMI system is referred to household-level </w:t>
      </w:r>
      <w:r>
        <w:rPr>
          <w:rFonts w:ascii="Times New Roman" w:hAnsi="Times New Roman" w:cs="Times New Roman"/>
          <w:sz w:val="24"/>
          <w:szCs w:val="24"/>
        </w:rPr>
        <w:t>micro irrigation</w:t>
      </w:r>
      <w:r w:rsidRPr="001F1154">
        <w:rPr>
          <w:rFonts w:ascii="Times New Roman" w:hAnsi="Times New Roman" w:cs="Times New Roman"/>
          <w:sz w:val="24"/>
          <w:szCs w:val="24"/>
        </w:rPr>
        <w:t xml:space="preserve"> practiced by an individual household (up to 0.5 ha) or a group of smallholder households covering an area up to 5 ha</w:t>
      </w:r>
      <w:r>
        <w:rPr>
          <w:rFonts w:ascii="Times New Roman" w:hAnsi="Times New Roman" w:cs="Times New Roman"/>
          <w:sz w:val="24"/>
          <w:szCs w:val="24"/>
        </w:rPr>
        <w:t xml:space="preserve">. The command area can be </w:t>
      </w:r>
      <w:r w:rsidRPr="001F1154">
        <w:rPr>
          <w:rFonts w:ascii="Times New Roman" w:hAnsi="Times New Roman" w:cs="Times New Roman"/>
          <w:sz w:val="24"/>
          <w:szCs w:val="24"/>
        </w:rPr>
        <w:t xml:space="preserve">under </w:t>
      </w:r>
      <w:r>
        <w:rPr>
          <w:rFonts w:ascii="Times New Roman" w:hAnsi="Times New Roman" w:cs="Times New Roman"/>
          <w:sz w:val="24"/>
          <w:szCs w:val="24"/>
        </w:rPr>
        <w:t>subsistence</w:t>
      </w:r>
      <w:r w:rsidRPr="001F1154">
        <w:rPr>
          <w:rFonts w:ascii="Times New Roman" w:hAnsi="Times New Roman" w:cs="Times New Roman"/>
          <w:sz w:val="24"/>
          <w:szCs w:val="24"/>
        </w:rPr>
        <w:t xml:space="preserve"> or cash crops</w:t>
      </w:r>
      <w:r>
        <w:rPr>
          <w:rFonts w:ascii="Times New Roman" w:hAnsi="Times New Roman" w:cs="Times New Roman"/>
          <w:sz w:val="24"/>
          <w:szCs w:val="24"/>
        </w:rPr>
        <w:t>.</w:t>
      </w:r>
      <w:r w:rsidRPr="001F1154">
        <w:rPr>
          <w:rFonts w:ascii="Times New Roman" w:hAnsi="Times New Roman" w:cs="Times New Roman"/>
          <w:sz w:val="24"/>
          <w:szCs w:val="24"/>
        </w:rPr>
        <w:t xml:space="preserve"> </w:t>
      </w:r>
    </w:p>
    <w:p w:rsidR="000F0C2A" w:rsidRPr="001F1154" w:rsidRDefault="000F0C2A" w:rsidP="000F0C2A">
      <w:pPr>
        <w:spacing w:before="100" w:beforeAutospacing="1" w:after="0" w:afterAutospacing="1" w:line="276" w:lineRule="auto"/>
        <w:jc w:val="both"/>
        <w:rPr>
          <w:rFonts w:ascii="Times New Roman" w:eastAsiaTheme="minorEastAsia" w:hAnsi="Times New Roman" w:cs="Times New Roman"/>
          <w:color w:val="000000" w:themeColor="text1"/>
          <w:kern w:val="24"/>
          <w:sz w:val="24"/>
          <w:szCs w:val="24"/>
        </w:rPr>
      </w:pPr>
      <w:r w:rsidRPr="001F1154">
        <w:rPr>
          <w:rFonts w:ascii="Times New Roman" w:eastAsiaTheme="minorEastAsia" w:hAnsi="Times New Roman" w:cs="Times New Roman"/>
          <w:color w:val="000000" w:themeColor="text1"/>
          <w:kern w:val="24"/>
          <w:sz w:val="24"/>
          <w:szCs w:val="24"/>
        </w:rPr>
        <w:t>This package clearly defines the water sources, water lifting devices, irrigation methods, crop to be grown</w:t>
      </w:r>
      <w:r>
        <w:rPr>
          <w:rFonts w:ascii="Times New Roman" w:eastAsiaTheme="minorEastAsia" w:hAnsi="Times New Roman" w:cs="Times New Roman"/>
          <w:color w:val="000000" w:themeColor="text1"/>
          <w:kern w:val="24"/>
          <w:sz w:val="24"/>
          <w:szCs w:val="24"/>
        </w:rPr>
        <w:t>,</w:t>
      </w:r>
      <w:r w:rsidRPr="001F1154">
        <w:rPr>
          <w:rFonts w:ascii="Times New Roman" w:eastAsiaTheme="minorEastAsia" w:hAnsi="Times New Roman" w:cs="Times New Roman"/>
          <w:color w:val="000000" w:themeColor="text1"/>
          <w:kern w:val="24"/>
          <w:sz w:val="24"/>
          <w:szCs w:val="24"/>
        </w:rPr>
        <w:t xml:space="preserve"> area to be irrigated,</w:t>
      </w:r>
      <w:r>
        <w:rPr>
          <w:rFonts w:ascii="Times New Roman" w:eastAsiaTheme="minorEastAsia" w:hAnsi="Times New Roman" w:cs="Times New Roman"/>
          <w:color w:val="000000" w:themeColor="text1"/>
          <w:kern w:val="24"/>
          <w:sz w:val="24"/>
          <w:szCs w:val="24"/>
        </w:rPr>
        <w:t xml:space="preserve"> and technology dissemination mechanism </w:t>
      </w:r>
      <w:r w:rsidRPr="001F1154">
        <w:rPr>
          <w:rFonts w:ascii="Times New Roman" w:eastAsiaTheme="minorEastAsia" w:hAnsi="Times New Roman" w:cs="Times New Roman"/>
          <w:color w:val="000000" w:themeColor="text1"/>
          <w:kern w:val="24"/>
          <w:sz w:val="24"/>
          <w:szCs w:val="24"/>
        </w:rPr>
        <w:t>highlight</w:t>
      </w:r>
      <w:r>
        <w:rPr>
          <w:rFonts w:ascii="Times New Roman" w:eastAsiaTheme="minorEastAsia" w:hAnsi="Times New Roman" w:cs="Times New Roman"/>
          <w:color w:val="000000" w:themeColor="text1"/>
          <w:kern w:val="24"/>
          <w:sz w:val="24"/>
          <w:szCs w:val="24"/>
        </w:rPr>
        <w:t>ed with</w:t>
      </w:r>
      <w:r w:rsidRPr="001F1154">
        <w:rPr>
          <w:rFonts w:ascii="Times New Roman" w:eastAsiaTheme="minorEastAsia" w:hAnsi="Times New Roman" w:cs="Times New Roman"/>
          <w:color w:val="000000" w:themeColor="text1"/>
          <w:kern w:val="24"/>
          <w:sz w:val="24"/>
          <w:szCs w:val="24"/>
        </w:rPr>
        <w:t xml:space="preserve"> the possible benefits in terms of socio economics, environment and gender. </w:t>
      </w:r>
    </w:p>
    <w:p w:rsidR="000F0C2A" w:rsidRPr="001F1154" w:rsidRDefault="000F0C2A" w:rsidP="000F0C2A">
      <w:pPr>
        <w:spacing w:before="100" w:beforeAutospacing="1" w:after="0" w:afterAutospacing="1" w:line="276" w:lineRule="auto"/>
        <w:jc w:val="both"/>
        <w:rPr>
          <w:rFonts w:ascii="Times New Roman" w:eastAsiaTheme="minorEastAsia" w:hAnsi="Times New Roman" w:cs="Times New Roman"/>
          <w:color w:val="000000" w:themeColor="text1"/>
          <w:kern w:val="24"/>
          <w:sz w:val="24"/>
          <w:szCs w:val="24"/>
        </w:rPr>
      </w:pPr>
      <w:r w:rsidRPr="001F1154">
        <w:rPr>
          <w:rFonts w:ascii="Times New Roman" w:eastAsiaTheme="minorEastAsia" w:hAnsi="Times New Roman" w:cs="Times New Roman"/>
          <w:color w:val="000000" w:themeColor="text1"/>
          <w:kern w:val="24"/>
          <w:sz w:val="24"/>
          <w:szCs w:val="24"/>
        </w:rPr>
        <w:t>It is also aligned with the government policy “</w:t>
      </w:r>
      <w:r w:rsidRPr="001F1154">
        <w:rPr>
          <w:rFonts w:ascii="Times New Roman" w:eastAsiaTheme="minorEastAsia" w:hAnsi="Times New Roman" w:cs="Times New Roman"/>
          <w:i/>
          <w:color w:val="000000" w:themeColor="text1"/>
          <w:kern w:val="24"/>
          <w:sz w:val="24"/>
          <w:szCs w:val="24"/>
        </w:rPr>
        <w:t xml:space="preserve">to let every rural household have at least one </w:t>
      </w:r>
      <w:r>
        <w:rPr>
          <w:rFonts w:ascii="Times New Roman" w:eastAsiaTheme="minorEastAsia" w:hAnsi="Times New Roman" w:cs="Times New Roman"/>
          <w:i/>
          <w:color w:val="000000" w:themeColor="text1"/>
          <w:kern w:val="24"/>
          <w:sz w:val="24"/>
          <w:szCs w:val="24"/>
        </w:rPr>
        <w:t xml:space="preserve">alterative </w:t>
      </w:r>
      <w:r w:rsidRPr="001F1154">
        <w:rPr>
          <w:rFonts w:ascii="Times New Roman" w:eastAsiaTheme="minorEastAsia" w:hAnsi="Times New Roman" w:cs="Times New Roman"/>
          <w:i/>
          <w:color w:val="000000" w:themeColor="text1"/>
          <w:kern w:val="24"/>
          <w:sz w:val="24"/>
          <w:szCs w:val="24"/>
        </w:rPr>
        <w:t>water source for irrigation</w:t>
      </w:r>
      <w:r w:rsidRPr="001F1154">
        <w:rPr>
          <w:rFonts w:ascii="Times New Roman" w:eastAsiaTheme="minorEastAsia" w:hAnsi="Times New Roman" w:cs="Times New Roman"/>
          <w:color w:val="000000" w:themeColor="text1"/>
          <w:kern w:val="24"/>
          <w:sz w:val="24"/>
          <w:szCs w:val="24"/>
        </w:rPr>
        <w:t xml:space="preserve">” to improve their food security status and increase their household income. </w:t>
      </w:r>
    </w:p>
    <w:p w:rsidR="000F0C2A" w:rsidRPr="001F1154" w:rsidRDefault="000F0C2A" w:rsidP="000F0C2A">
      <w:pPr>
        <w:spacing w:before="100" w:beforeAutospacing="1" w:after="0" w:afterAutospacing="1" w:line="276" w:lineRule="auto"/>
        <w:jc w:val="both"/>
        <w:rPr>
          <w:rFonts w:ascii="Times New Roman" w:eastAsiaTheme="minorEastAsia" w:hAnsi="Times New Roman" w:cs="Times New Roman"/>
          <w:color w:val="000000" w:themeColor="text1"/>
          <w:kern w:val="24"/>
          <w:sz w:val="24"/>
          <w:szCs w:val="24"/>
        </w:rPr>
      </w:pPr>
      <w:r w:rsidRPr="001F1154">
        <w:rPr>
          <w:rFonts w:ascii="Times New Roman" w:eastAsiaTheme="minorEastAsia" w:hAnsi="Times New Roman" w:cs="Times New Roman"/>
          <w:color w:val="000000" w:themeColor="text1"/>
          <w:kern w:val="24"/>
          <w:sz w:val="24"/>
          <w:szCs w:val="24"/>
        </w:rPr>
        <w:t xml:space="preserve">It is also believed that frequently asked question and challenges during planning and implementation as well </w:t>
      </w:r>
      <w:r>
        <w:rPr>
          <w:rFonts w:ascii="Times New Roman" w:eastAsiaTheme="minorEastAsia" w:hAnsi="Times New Roman" w:cs="Times New Roman"/>
          <w:color w:val="000000" w:themeColor="text1"/>
          <w:kern w:val="24"/>
          <w:sz w:val="24"/>
          <w:szCs w:val="24"/>
        </w:rPr>
        <w:t xml:space="preserve">as </w:t>
      </w:r>
      <w:r w:rsidRPr="001F1154">
        <w:rPr>
          <w:rFonts w:ascii="Times New Roman" w:eastAsiaTheme="minorEastAsia" w:hAnsi="Times New Roman" w:cs="Times New Roman"/>
          <w:color w:val="000000" w:themeColor="text1"/>
          <w:kern w:val="24"/>
          <w:sz w:val="24"/>
          <w:szCs w:val="24"/>
        </w:rPr>
        <w:t>across its value chain can be answered</w:t>
      </w:r>
      <w:r>
        <w:rPr>
          <w:rFonts w:ascii="Times New Roman" w:eastAsiaTheme="minorEastAsia" w:hAnsi="Times New Roman" w:cs="Times New Roman"/>
          <w:color w:val="000000" w:themeColor="text1"/>
          <w:kern w:val="24"/>
          <w:sz w:val="24"/>
          <w:szCs w:val="24"/>
        </w:rPr>
        <w:t>.</w:t>
      </w:r>
      <w:r w:rsidRPr="001F1154">
        <w:rPr>
          <w:rFonts w:ascii="Times New Roman" w:eastAsiaTheme="minorEastAsia" w:hAnsi="Times New Roman" w:cs="Times New Roman"/>
          <w:color w:val="000000" w:themeColor="text1"/>
          <w:kern w:val="24"/>
          <w:sz w:val="24"/>
          <w:szCs w:val="24"/>
        </w:rPr>
        <w:t xml:space="preserve"> Th</w:t>
      </w:r>
      <w:r>
        <w:rPr>
          <w:rFonts w:ascii="Times New Roman" w:eastAsiaTheme="minorEastAsia" w:hAnsi="Times New Roman" w:cs="Times New Roman"/>
          <w:color w:val="000000" w:themeColor="text1"/>
          <w:kern w:val="24"/>
          <w:sz w:val="24"/>
          <w:szCs w:val="24"/>
        </w:rPr>
        <w:t>ese are the</w:t>
      </w:r>
      <w:r w:rsidRPr="001F1154">
        <w:rPr>
          <w:rFonts w:ascii="Times New Roman" w:eastAsiaTheme="minorEastAsia" w:hAnsi="Times New Roman" w:cs="Times New Roman"/>
          <w:color w:val="000000" w:themeColor="text1"/>
          <w:kern w:val="24"/>
          <w:sz w:val="24"/>
          <w:szCs w:val="24"/>
        </w:rPr>
        <w:t xml:space="preserve"> following </w:t>
      </w:r>
      <w:r>
        <w:rPr>
          <w:rFonts w:ascii="Times New Roman" w:eastAsiaTheme="minorEastAsia" w:hAnsi="Times New Roman" w:cs="Times New Roman"/>
          <w:color w:val="000000" w:themeColor="text1"/>
          <w:kern w:val="24"/>
          <w:sz w:val="24"/>
          <w:szCs w:val="24"/>
        </w:rPr>
        <w:t xml:space="preserve">but </w:t>
      </w:r>
      <w:r w:rsidRPr="001F1154">
        <w:rPr>
          <w:rFonts w:ascii="Times New Roman" w:eastAsiaTheme="minorEastAsia" w:hAnsi="Times New Roman" w:cs="Times New Roman"/>
          <w:color w:val="000000" w:themeColor="text1"/>
          <w:kern w:val="24"/>
          <w:sz w:val="24"/>
          <w:szCs w:val="24"/>
        </w:rPr>
        <w:t>not limited to:</w:t>
      </w:r>
    </w:p>
    <w:p w:rsidR="000F0C2A" w:rsidRPr="001F1154" w:rsidRDefault="000F0C2A" w:rsidP="000F0C2A">
      <w:pPr>
        <w:numPr>
          <w:ilvl w:val="0"/>
          <w:numId w:val="2"/>
        </w:numPr>
        <w:spacing w:before="100" w:beforeAutospacing="1" w:after="0" w:afterAutospacing="1" w:line="276" w:lineRule="auto"/>
        <w:jc w:val="both"/>
        <w:rPr>
          <w:rFonts w:ascii="Times New Roman" w:eastAsiaTheme="minorEastAsia" w:hAnsi="Times New Roman" w:cs="Times New Roman"/>
          <w:color w:val="000000" w:themeColor="text1"/>
          <w:kern w:val="24"/>
          <w:sz w:val="24"/>
          <w:szCs w:val="24"/>
        </w:rPr>
      </w:pPr>
      <w:r w:rsidRPr="001F1154">
        <w:rPr>
          <w:rFonts w:ascii="Times New Roman" w:eastAsiaTheme="minorEastAsia" w:hAnsi="Times New Roman" w:cs="Times New Roman"/>
          <w:color w:val="000000" w:themeColor="text1"/>
          <w:kern w:val="24"/>
          <w:sz w:val="24"/>
          <w:szCs w:val="24"/>
        </w:rPr>
        <w:t>What are the most commonly used types of water sources for household irrigation development?</w:t>
      </w:r>
    </w:p>
    <w:p w:rsidR="000F0C2A" w:rsidRPr="001F1154" w:rsidRDefault="000F0C2A" w:rsidP="000F0C2A">
      <w:pPr>
        <w:numPr>
          <w:ilvl w:val="0"/>
          <w:numId w:val="2"/>
        </w:numPr>
        <w:spacing w:before="100" w:beforeAutospacing="1" w:after="0" w:afterAutospacing="1" w:line="276" w:lineRule="auto"/>
        <w:jc w:val="both"/>
        <w:rPr>
          <w:rFonts w:ascii="Times New Roman" w:eastAsiaTheme="minorEastAsia" w:hAnsi="Times New Roman" w:cs="Times New Roman"/>
          <w:color w:val="000000" w:themeColor="text1"/>
          <w:kern w:val="24"/>
          <w:sz w:val="24"/>
          <w:szCs w:val="24"/>
        </w:rPr>
      </w:pPr>
      <w:r w:rsidRPr="001F1154">
        <w:rPr>
          <w:rFonts w:ascii="Times New Roman" w:eastAsiaTheme="minorEastAsia" w:hAnsi="Times New Roman" w:cs="Times New Roman"/>
          <w:color w:val="000000" w:themeColor="text1"/>
          <w:kern w:val="24"/>
          <w:sz w:val="24"/>
          <w:szCs w:val="24"/>
        </w:rPr>
        <w:t>What are the possible and feasible water lifting devices to be used for household irrigation development based on the available type of water source?</w:t>
      </w:r>
    </w:p>
    <w:p w:rsidR="000F0C2A" w:rsidRPr="001F1154" w:rsidRDefault="000F0C2A" w:rsidP="000F0C2A">
      <w:pPr>
        <w:numPr>
          <w:ilvl w:val="0"/>
          <w:numId w:val="2"/>
        </w:numPr>
        <w:spacing w:before="100" w:beforeAutospacing="1" w:after="0" w:afterAutospacing="1" w:line="276" w:lineRule="auto"/>
        <w:jc w:val="both"/>
        <w:rPr>
          <w:rFonts w:ascii="Times New Roman" w:eastAsiaTheme="minorEastAsia" w:hAnsi="Times New Roman" w:cs="Times New Roman"/>
          <w:color w:val="000000" w:themeColor="text1"/>
          <w:kern w:val="24"/>
          <w:sz w:val="24"/>
          <w:szCs w:val="24"/>
        </w:rPr>
      </w:pPr>
      <w:r w:rsidRPr="001F1154">
        <w:rPr>
          <w:rFonts w:ascii="Times New Roman" w:eastAsiaTheme="minorEastAsia" w:hAnsi="Times New Roman" w:cs="Times New Roman"/>
          <w:color w:val="000000" w:themeColor="text1"/>
          <w:kern w:val="24"/>
          <w:sz w:val="24"/>
          <w:szCs w:val="24"/>
        </w:rPr>
        <w:t>What are the possible and feasible irrigation application technologies to be used for household irrigation development based on the available type of water source and water lifting devices?</w:t>
      </w:r>
    </w:p>
    <w:p w:rsidR="000F0C2A" w:rsidRPr="001F1154" w:rsidRDefault="000F0C2A" w:rsidP="000F0C2A">
      <w:pPr>
        <w:numPr>
          <w:ilvl w:val="0"/>
          <w:numId w:val="2"/>
        </w:numPr>
        <w:spacing w:before="100" w:beforeAutospacing="1" w:after="0" w:afterAutospacing="1" w:line="276" w:lineRule="auto"/>
        <w:jc w:val="both"/>
        <w:rPr>
          <w:rFonts w:ascii="Times New Roman" w:eastAsiaTheme="minorEastAsia" w:hAnsi="Times New Roman" w:cs="Times New Roman"/>
          <w:color w:val="000000" w:themeColor="text1"/>
          <w:kern w:val="24"/>
          <w:sz w:val="24"/>
          <w:szCs w:val="24"/>
        </w:rPr>
      </w:pPr>
      <w:r w:rsidRPr="001F1154">
        <w:rPr>
          <w:rFonts w:ascii="Times New Roman" w:eastAsiaTheme="minorEastAsia" w:hAnsi="Times New Roman" w:cs="Times New Roman"/>
          <w:color w:val="000000" w:themeColor="text1"/>
          <w:kern w:val="24"/>
          <w:sz w:val="24"/>
          <w:szCs w:val="24"/>
        </w:rPr>
        <w:t xml:space="preserve">How large area a single household or group of household can irrigate based on the type of water source, type of water lifting device and type of irrigation method </w:t>
      </w:r>
      <w:r>
        <w:rPr>
          <w:rFonts w:ascii="Times New Roman" w:eastAsiaTheme="minorEastAsia" w:hAnsi="Times New Roman" w:cs="Times New Roman"/>
          <w:color w:val="000000" w:themeColor="text1"/>
          <w:kern w:val="24"/>
          <w:sz w:val="24"/>
          <w:szCs w:val="24"/>
        </w:rPr>
        <w:t>adapted</w:t>
      </w:r>
      <w:r w:rsidRPr="001F1154">
        <w:rPr>
          <w:rFonts w:ascii="Times New Roman" w:eastAsiaTheme="minorEastAsia" w:hAnsi="Times New Roman" w:cs="Times New Roman"/>
          <w:color w:val="000000" w:themeColor="text1"/>
          <w:kern w:val="24"/>
          <w:sz w:val="24"/>
          <w:szCs w:val="24"/>
        </w:rPr>
        <w:t>?</w:t>
      </w:r>
    </w:p>
    <w:p w:rsidR="000F0C2A" w:rsidRPr="001F1154" w:rsidRDefault="000F0C2A" w:rsidP="000F0C2A">
      <w:pPr>
        <w:numPr>
          <w:ilvl w:val="0"/>
          <w:numId w:val="2"/>
        </w:numPr>
        <w:spacing w:before="100" w:beforeAutospacing="1" w:after="0" w:afterAutospacing="1" w:line="276" w:lineRule="auto"/>
        <w:jc w:val="both"/>
        <w:rPr>
          <w:rFonts w:ascii="Times New Roman" w:eastAsiaTheme="minorEastAsia" w:hAnsi="Times New Roman" w:cs="Times New Roman"/>
          <w:color w:val="000000" w:themeColor="text1"/>
          <w:kern w:val="24"/>
          <w:sz w:val="24"/>
          <w:szCs w:val="24"/>
        </w:rPr>
      </w:pPr>
      <w:r w:rsidRPr="001F1154">
        <w:rPr>
          <w:rFonts w:ascii="Times New Roman" w:eastAsiaTheme="minorEastAsia" w:hAnsi="Times New Roman" w:cs="Times New Roman"/>
          <w:color w:val="000000" w:themeColor="text1"/>
          <w:kern w:val="24"/>
          <w:sz w:val="24"/>
          <w:szCs w:val="24"/>
        </w:rPr>
        <w:lastRenderedPageBreak/>
        <w:t>Which crop/s need to be considered to make HHMI development be feasible?</w:t>
      </w:r>
    </w:p>
    <w:p w:rsidR="000F0C2A" w:rsidRPr="001F1154" w:rsidRDefault="000F0C2A" w:rsidP="000F0C2A">
      <w:pPr>
        <w:numPr>
          <w:ilvl w:val="0"/>
          <w:numId w:val="2"/>
        </w:numPr>
        <w:spacing w:before="100" w:beforeAutospacing="1" w:after="0" w:afterAutospacing="1" w:line="276" w:lineRule="auto"/>
        <w:jc w:val="both"/>
        <w:rPr>
          <w:rFonts w:ascii="Times New Roman" w:eastAsiaTheme="minorEastAsia" w:hAnsi="Times New Roman" w:cs="Times New Roman"/>
          <w:color w:val="000000" w:themeColor="text1"/>
          <w:kern w:val="24"/>
          <w:sz w:val="24"/>
          <w:szCs w:val="24"/>
        </w:rPr>
      </w:pPr>
      <w:r w:rsidRPr="001F1154">
        <w:rPr>
          <w:rFonts w:ascii="Times New Roman" w:eastAsiaTheme="minorEastAsia" w:hAnsi="Times New Roman" w:cs="Times New Roman"/>
          <w:color w:val="000000" w:themeColor="text1"/>
          <w:kern w:val="24"/>
          <w:sz w:val="24"/>
          <w:szCs w:val="24"/>
        </w:rPr>
        <w:t xml:space="preserve"> Is HHMI financially feasible? Or what feasibility indicators we should consider while promoting/developing HHMI</w:t>
      </w:r>
      <w:r>
        <w:rPr>
          <w:rFonts w:ascii="Times New Roman" w:eastAsiaTheme="minorEastAsia" w:hAnsi="Times New Roman" w:cs="Times New Roman"/>
          <w:color w:val="000000" w:themeColor="text1"/>
          <w:kern w:val="24"/>
          <w:sz w:val="24"/>
          <w:szCs w:val="24"/>
        </w:rPr>
        <w:t>T</w:t>
      </w:r>
      <w:r w:rsidRPr="001F1154">
        <w:rPr>
          <w:rFonts w:ascii="Times New Roman" w:eastAsiaTheme="minorEastAsia" w:hAnsi="Times New Roman" w:cs="Times New Roman"/>
          <w:color w:val="000000" w:themeColor="text1"/>
          <w:kern w:val="24"/>
          <w:sz w:val="24"/>
          <w:szCs w:val="24"/>
        </w:rPr>
        <w:t>?</w:t>
      </w:r>
    </w:p>
    <w:p w:rsidR="000F0C2A" w:rsidRPr="001F1154" w:rsidRDefault="000F0C2A" w:rsidP="000F0C2A">
      <w:pPr>
        <w:numPr>
          <w:ilvl w:val="0"/>
          <w:numId w:val="2"/>
        </w:numPr>
        <w:spacing w:before="100" w:beforeAutospacing="1" w:after="0" w:afterAutospacing="1" w:line="276" w:lineRule="auto"/>
        <w:jc w:val="both"/>
        <w:rPr>
          <w:rFonts w:ascii="Times New Roman" w:eastAsiaTheme="minorEastAsia" w:hAnsi="Times New Roman" w:cs="Times New Roman"/>
          <w:color w:val="000000" w:themeColor="text1"/>
          <w:kern w:val="24"/>
          <w:sz w:val="24"/>
          <w:szCs w:val="24"/>
        </w:rPr>
      </w:pPr>
      <w:r w:rsidRPr="001F1154">
        <w:rPr>
          <w:rFonts w:ascii="Times New Roman" w:eastAsiaTheme="minorEastAsia" w:hAnsi="Times New Roman" w:cs="Times New Roman"/>
          <w:color w:val="000000" w:themeColor="text1"/>
          <w:kern w:val="24"/>
          <w:sz w:val="24"/>
          <w:szCs w:val="24"/>
        </w:rPr>
        <w:t>What irrigation extension tool need</w:t>
      </w:r>
      <w:r>
        <w:rPr>
          <w:rFonts w:ascii="Times New Roman" w:eastAsiaTheme="minorEastAsia" w:hAnsi="Times New Roman" w:cs="Times New Roman"/>
          <w:color w:val="000000" w:themeColor="text1"/>
          <w:kern w:val="24"/>
          <w:sz w:val="24"/>
          <w:szCs w:val="24"/>
        </w:rPr>
        <w:t>ed</w:t>
      </w:r>
      <w:r w:rsidRPr="001F1154">
        <w:rPr>
          <w:rFonts w:ascii="Times New Roman" w:eastAsiaTheme="minorEastAsia" w:hAnsi="Times New Roman" w:cs="Times New Roman"/>
          <w:color w:val="000000" w:themeColor="text1"/>
          <w:kern w:val="24"/>
          <w:sz w:val="24"/>
          <w:szCs w:val="24"/>
        </w:rPr>
        <w:t xml:space="preserve"> to follow in order scale out HHMI</w:t>
      </w:r>
      <w:r>
        <w:rPr>
          <w:rFonts w:ascii="Times New Roman" w:eastAsiaTheme="minorEastAsia" w:hAnsi="Times New Roman" w:cs="Times New Roman"/>
          <w:color w:val="000000" w:themeColor="text1"/>
          <w:kern w:val="24"/>
          <w:sz w:val="24"/>
          <w:szCs w:val="24"/>
        </w:rPr>
        <w:t>T</w:t>
      </w:r>
      <w:r w:rsidRPr="001F1154">
        <w:rPr>
          <w:rFonts w:ascii="Times New Roman" w:eastAsiaTheme="minorEastAsia" w:hAnsi="Times New Roman" w:cs="Times New Roman"/>
          <w:color w:val="000000" w:themeColor="text1"/>
          <w:kern w:val="24"/>
          <w:sz w:val="24"/>
          <w:szCs w:val="24"/>
        </w:rPr>
        <w:t xml:space="preserve"> intervention</w:t>
      </w:r>
    </w:p>
    <w:p w:rsidR="000F0C2A" w:rsidRPr="001F1154" w:rsidRDefault="000F0C2A" w:rsidP="000F0C2A">
      <w:pPr>
        <w:numPr>
          <w:ilvl w:val="0"/>
          <w:numId w:val="2"/>
        </w:numPr>
        <w:spacing w:before="100" w:beforeAutospacing="1" w:after="0" w:afterAutospacing="1" w:line="276" w:lineRule="auto"/>
        <w:jc w:val="both"/>
        <w:rPr>
          <w:rFonts w:ascii="Times New Roman" w:eastAsiaTheme="minorEastAsia" w:hAnsi="Times New Roman" w:cs="Times New Roman"/>
          <w:color w:val="000000" w:themeColor="text1"/>
          <w:kern w:val="24"/>
          <w:sz w:val="24"/>
          <w:szCs w:val="24"/>
        </w:rPr>
      </w:pPr>
      <w:r w:rsidRPr="001F1154">
        <w:rPr>
          <w:rFonts w:ascii="Times New Roman" w:eastAsiaTheme="minorEastAsia" w:hAnsi="Times New Roman" w:cs="Times New Roman"/>
          <w:color w:val="000000" w:themeColor="text1"/>
          <w:kern w:val="24"/>
          <w:sz w:val="24"/>
          <w:szCs w:val="24"/>
        </w:rPr>
        <w:t>What are the possible marketing strategy with respect to HHMI</w:t>
      </w:r>
      <w:r>
        <w:rPr>
          <w:rFonts w:ascii="Times New Roman" w:eastAsiaTheme="minorEastAsia" w:hAnsi="Times New Roman" w:cs="Times New Roman"/>
          <w:color w:val="000000" w:themeColor="text1"/>
          <w:kern w:val="24"/>
          <w:sz w:val="24"/>
          <w:szCs w:val="24"/>
        </w:rPr>
        <w:t>T</w:t>
      </w:r>
      <w:r w:rsidRPr="001F1154">
        <w:rPr>
          <w:rFonts w:ascii="Times New Roman" w:eastAsiaTheme="minorEastAsia" w:hAnsi="Times New Roman" w:cs="Times New Roman"/>
          <w:color w:val="000000" w:themeColor="text1"/>
          <w:kern w:val="24"/>
          <w:sz w:val="24"/>
          <w:szCs w:val="24"/>
        </w:rPr>
        <w:t xml:space="preserve"> intervention?</w:t>
      </w:r>
    </w:p>
    <w:p w:rsidR="000F0C2A" w:rsidRPr="001F1154" w:rsidRDefault="000F0C2A" w:rsidP="000F0C2A">
      <w:pPr>
        <w:numPr>
          <w:ilvl w:val="0"/>
          <w:numId w:val="2"/>
        </w:numPr>
        <w:spacing w:before="100" w:beforeAutospacing="1" w:after="0" w:afterAutospacing="1" w:line="276"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What are the possible </w:t>
      </w:r>
      <w:r w:rsidRPr="001F1154">
        <w:rPr>
          <w:rFonts w:ascii="Times New Roman" w:eastAsiaTheme="minorEastAsia" w:hAnsi="Times New Roman" w:cs="Times New Roman"/>
          <w:color w:val="000000" w:themeColor="text1"/>
          <w:kern w:val="24"/>
          <w:sz w:val="24"/>
          <w:szCs w:val="24"/>
        </w:rPr>
        <w:t>M&amp;E</w:t>
      </w:r>
      <w:r>
        <w:rPr>
          <w:rFonts w:ascii="Times New Roman" w:eastAsiaTheme="minorEastAsia" w:hAnsi="Times New Roman" w:cs="Times New Roman"/>
          <w:color w:val="000000" w:themeColor="text1"/>
          <w:kern w:val="24"/>
          <w:sz w:val="24"/>
          <w:szCs w:val="24"/>
        </w:rPr>
        <w:t xml:space="preserve"> tools to be used in this intervention? </w:t>
      </w:r>
    </w:p>
    <w:p w:rsidR="000F0C2A" w:rsidRPr="00BD308C" w:rsidRDefault="000F0C2A" w:rsidP="000F0C2A">
      <w:pPr>
        <w:spacing w:before="100" w:beforeAutospacing="1" w:after="0" w:afterAutospacing="1" w:line="276" w:lineRule="auto"/>
        <w:jc w:val="both"/>
        <w:rPr>
          <w:rFonts w:ascii="Times New Roman" w:eastAsiaTheme="minorEastAsia" w:hAnsi="Times New Roman" w:cs="Times New Roman"/>
          <w:color w:val="000000" w:themeColor="text1"/>
          <w:kern w:val="24"/>
          <w:sz w:val="24"/>
          <w:szCs w:val="24"/>
        </w:rPr>
      </w:pPr>
      <w:bookmarkStart w:id="1" w:name="_2jxsxqh" w:colFirst="0" w:colLast="0"/>
      <w:bookmarkEnd w:id="1"/>
      <w:r w:rsidRPr="00BD308C">
        <w:rPr>
          <w:rFonts w:ascii="Times New Roman" w:eastAsiaTheme="minorEastAsia" w:hAnsi="Times New Roman" w:cs="Times New Roman"/>
          <w:color w:val="000000" w:themeColor="text1"/>
          <w:kern w:val="24"/>
          <w:sz w:val="24"/>
          <w:szCs w:val="24"/>
        </w:rPr>
        <w:t xml:space="preserve">This package is, therefore, prepared to introduce and provide users’ guidelines how appropriately integrate different household micro irrigation technologies for sustainable development and extension intervention.  The effort will be able to improve the livelihoods of smallholder farmers </w:t>
      </w:r>
      <w:r>
        <w:rPr>
          <w:rFonts w:ascii="Times New Roman" w:eastAsiaTheme="minorEastAsia" w:hAnsi="Times New Roman" w:cs="Times New Roman"/>
          <w:color w:val="000000" w:themeColor="text1"/>
          <w:kern w:val="24"/>
          <w:sz w:val="24"/>
          <w:szCs w:val="24"/>
        </w:rPr>
        <w:t>by</w:t>
      </w:r>
      <w:r w:rsidRPr="00BD308C">
        <w:rPr>
          <w:rFonts w:ascii="Times New Roman" w:eastAsiaTheme="minorEastAsia" w:hAnsi="Times New Roman" w:cs="Times New Roman"/>
          <w:color w:val="000000" w:themeColor="text1"/>
          <w:kern w:val="24"/>
          <w:sz w:val="24"/>
          <w:szCs w:val="24"/>
        </w:rPr>
        <w:t xml:space="preserve"> contributing to Ethiopia’s overall vision of achieving middle income </w:t>
      </w:r>
      <w:r>
        <w:rPr>
          <w:rFonts w:ascii="Times New Roman" w:eastAsiaTheme="minorEastAsia" w:hAnsi="Times New Roman" w:cs="Times New Roman"/>
          <w:color w:val="000000" w:themeColor="text1"/>
          <w:kern w:val="24"/>
          <w:sz w:val="24"/>
          <w:szCs w:val="24"/>
        </w:rPr>
        <w:t>level</w:t>
      </w:r>
      <w:r w:rsidRPr="00BD308C">
        <w:rPr>
          <w:rFonts w:ascii="Times New Roman" w:eastAsiaTheme="minorEastAsia" w:hAnsi="Times New Roman" w:cs="Times New Roman"/>
          <w:color w:val="000000" w:themeColor="text1"/>
          <w:kern w:val="24"/>
          <w:sz w:val="24"/>
          <w:szCs w:val="24"/>
        </w:rPr>
        <w:t xml:space="preserve"> by 2025.</w:t>
      </w:r>
    </w:p>
    <w:p w:rsidR="000F0C2A" w:rsidRPr="001F1154" w:rsidRDefault="000F0C2A" w:rsidP="000F0C2A">
      <w:pPr>
        <w:pStyle w:val="Heading2"/>
        <w:numPr>
          <w:ilvl w:val="1"/>
          <w:numId w:val="1"/>
        </w:numPr>
        <w:ind w:left="3630"/>
        <w:rPr>
          <w:rFonts w:eastAsia="Times New Roman"/>
        </w:rPr>
      </w:pPr>
      <w:r w:rsidRPr="001F1154">
        <w:rPr>
          <w:rFonts w:eastAsia="Times New Roman"/>
        </w:rPr>
        <w:t>HHMI</w:t>
      </w:r>
      <w:r>
        <w:rPr>
          <w:rFonts w:eastAsia="Times New Roman"/>
        </w:rPr>
        <w:t>T</w:t>
      </w:r>
      <w:r w:rsidRPr="001F1154">
        <w:rPr>
          <w:rFonts w:eastAsia="Times New Roman"/>
        </w:rPr>
        <w:t xml:space="preserve"> Package objective</w:t>
      </w:r>
    </w:p>
    <w:p w:rsidR="000F0C2A" w:rsidRPr="00BD308C" w:rsidRDefault="000F0C2A" w:rsidP="000F0C2A">
      <w:pPr>
        <w:pStyle w:val="Heading3"/>
        <w:numPr>
          <w:ilvl w:val="2"/>
          <w:numId w:val="1"/>
        </w:numPr>
        <w:rPr>
          <w:b/>
        </w:rPr>
      </w:pPr>
      <w:r w:rsidRPr="00BD308C">
        <w:t>General</w:t>
      </w:r>
    </w:p>
    <w:p w:rsidR="000F0C2A" w:rsidRPr="001F1154" w:rsidRDefault="000F0C2A" w:rsidP="000F0C2A">
      <w:pPr>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Introducing and implementing</w:t>
      </w:r>
      <w:r w:rsidRPr="001F1154">
        <w:rPr>
          <w:rFonts w:ascii="Times New Roman" w:eastAsia="Times New Roman" w:hAnsi="Times New Roman" w:cs="Times New Roman"/>
          <w:bCs/>
          <w:sz w:val="24"/>
          <w:szCs w:val="24"/>
        </w:rPr>
        <w:t xml:space="preserve"> best combined HHMI technologies in Ethiopia </w:t>
      </w:r>
      <w:r>
        <w:rPr>
          <w:rFonts w:ascii="Times New Roman" w:eastAsia="Times New Roman" w:hAnsi="Times New Roman" w:cs="Times New Roman"/>
          <w:bCs/>
          <w:sz w:val="24"/>
          <w:szCs w:val="24"/>
        </w:rPr>
        <w:t>to</w:t>
      </w:r>
      <w:r w:rsidRPr="001F1154">
        <w:rPr>
          <w:rFonts w:ascii="Times New Roman" w:eastAsia="Times New Roman" w:hAnsi="Times New Roman" w:cs="Times New Roman"/>
          <w:bCs/>
          <w:sz w:val="24"/>
          <w:szCs w:val="24"/>
        </w:rPr>
        <w:t xml:space="preserve"> improve agricultural productivity and </w:t>
      </w:r>
      <w:r>
        <w:rPr>
          <w:rFonts w:ascii="Times New Roman" w:eastAsia="Times New Roman" w:hAnsi="Times New Roman" w:cs="Times New Roman"/>
          <w:bCs/>
          <w:sz w:val="24"/>
          <w:szCs w:val="24"/>
        </w:rPr>
        <w:t>living standard of smallholder farmers</w:t>
      </w:r>
      <w:r w:rsidRPr="001F1154">
        <w:rPr>
          <w:rFonts w:ascii="Times New Roman" w:eastAsia="Times New Roman" w:hAnsi="Times New Roman" w:cs="Times New Roman"/>
          <w:bCs/>
          <w:sz w:val="24"/>
          <w:szCs w:val="24"/>
        </w:rPr>
        <w:t>.</w:t>
      </w:r>
    </w:p>
    <w:p w:rsidR="000F0C2A" w:rsidRPr="001F1154" w:rsidRDefault="000F0C2A" w:rsidP="000F0C2A">
      <w:pPr>
        <w:spacing w:after="0" w:line="276" w:lineRule="auto"/>
        <w:ind w:left="600"/>
        <w:jc w:val="both"/>
        <w:rPr>
          <w:rFonts w:ascii="Times New Roman" w:eastAsia="Times New Roman" w:hAnsi="Times New Roman" w:cs="Times New Roman"/>
          <w:b/>
          <w:bCs/>
          <w:sz w:val="24"/>
          <w:szCs w:val="24"/>
          <w:u w:val="single"/>
        </w:rPr>
      </w:pPr>
    </w:p>
    <w:p w:rsidR="000F0C2A" w:rsidRPr="00BD308C" w:rsidRDefault="000F0C2A" w:rsidP="000F0C2A">
      <w:pPr>
        <w:pStyle w:val="Heading3"/>
        <w:numPr>
          <w:ilvl w:val="2"/>
          <w:numId w:val="1"/>
        </w:numPr>
        <w:rPr>
          <w:b/>
        </w:rPr>
      </w:pPr>
      <w:r w:rsidRPr="00BD308C">
        <w:t>Specific</w:t>
      </w:r>
    </w:p>
    <w:p w:rsidR="000F0C2A" w:rsidRPr="001F1154" w:rsidRDefault="000F0C2A" w:rsidP="000F0C2A">
      <w:pPr>
        <w:spacing w:after="0" w:line="276" w:lineRule="auto"/>
        <w:ind w:left="600"/>
        <w:jc w:val="both"/>
        <w:rPr>
          <w:rFonts w:ascii="Times New Roman" w:eastAsia="Times New Roman" w:hAnsi="Times New Roman" w:cs="Times New Roman"/>
          <w:bCs/>
          <w:sz w:val="24"/>
          <w:szCs w:val="24"/>
        </w:rPr>
      </w:pPr>
      <w:r w:rsidRPr="001F1154">
        <w:rPr>
          <w:rFonts w:ascii="Times New Roman" w:eastAsia="Times New Roman" w:hAnsi="Times New Roman" w:cs="Times New Roman"/>
          <w:bCs/>
          <w:sz w:val="24"/>
          <w:szCs w:val="24"/>
        </w:rPr>
        <w:t>The specific objective of the package includes to:</w:t>
      </w:r>
    </w:p>
    <w:p w:rsidR="000F0C2A" w:rsidRPr="001F1154" w:rsidRDefault="000F0C2A" w:rsidP="000F0C2A">
      <w:pPr>
        <w:numPr>
          <w:ilvl w:val="0"/>
          <w:numId w:val="4"/>
        </w:numPr>
        <w:spacing w:after="0" w:line="276" w:lineRule="auto"/>
        <w:contextualSpacing/>
        <w:jc w:val="both"/>
        <w:rPr>
          <w:rFonts w:ascii="Times New Roman" w:eastAsia="Times New Roman" w:hAnsi="Times New Roman" w:cs="Times New Roman"/>
          <w:bCs/>
          <w:sz w:val="24"/>
          <w:szCs w:val="24"/>
        </w:rPr>
      </w:pPr>
      <w:r w:rsidRPr="001F1154">
        <w:rPr>
          <w:rFonts w:ascii="Times New Roman" w:eastAsia="Times New Roman" w:hAnsi="Times New Roman" w:cs="Times New Roman"/>
          <w:bCs/>
          <w:sz w:val="24"/>
          <w:szCs w:val="24"/>
        </w:rPr>
        <w:t>Introduce and promote best</w:t>
      </w:r>
      <w:r>
        <w:rPr>
          <w:rFonts w:ascii="Times New Roman" w:eastAsia="Times New Roman" w:hAnsi="Times New Roman" w:cs="Times New Roman"/>
          <w:bCs/>
          <w:sz w:val="24"/>
          <w:szCs w:val="24"/>
        </w:rPr>
        <w:t xml:space="preserve"> bet</w:t>
      </w:r>
      <w:r w:rsidRPr="001F1154">
        <w:rPr>
          <w:rFonts w:ascii="Times New Roman" w:eastAsia="Times New Roman" w:hAnsi="Times New Roman" w:cs="Times New Roman"/>
          <w:bCs/>
          <w:sz w:val="24"/>
          <w:szCs w:val="24"/>
        </w:rPr>
        <w:t xml:space="preserve"> HHMI systems, technologies, practices</w:t>
      </w:r>
      <w:r>
        <w:rPr>
          <w:rFonts w:ascii="Times New Roman" w:eastAsia="Times New Roman" w:hAnsi="Times New Roman" w:cs="Times New Roman"/>
          <w:bCs/>
          <w:sz w:val="24"/>
          <w:szCs w:val="24"/>
        </w:rPr>
        <w:t xml:space="preserve"> for good outcome</w:t>
      </w:r>
    </w:p>
    <w:p w:rsidR="000F0C2A" w:rsidRPr="001F1154" w:rsidRDefault="000F0C2A" w:rsidP="000F0C2A">
      <w:pPr>
        <w:numPr>
          <w:ilvl w:val="0"/>
          <w:numId w:val="4"/>
        </w:numPr>
        <w:spacing w:after="0" w:line="276" w:lineRule="auto"/>
        <w:contextualSpacing/>
        <w:jc w:val="both"/>
        <w:rPr>
          <w:rFonts w:ascii="Times New Roman" w:eastAsia="Times New Roman" w:hAnsi="Times New Roman" w:cs="Times New Roman"/>
          <w:bCs/>
          <w:sz w:val="24"/>
          <w:szCs w:val="24"/>
        </w:rPr>
      </w:pPr>
      <w:r w:rsidRPr="001F1154">
        <w:rPr>
          <w:rFonts w:ascii="Times New Roman" w:eastAsia="Times New Roman" w:hAnsi="Times New Roman" w:cs="Times New Roman"/>
          <w:bCs/>
          <w:sz w:val="24"/>
          <w:szCs w:val="24"/>
        </w:rPr>
        <w:t>Develop HHMI</w:t>
      </w:r>
      <w:r>
        <w:rPr>
          <w:rFonts w:ascii="Times New Roman" w:eastAsia="Times New Roman" w:hAnsi="Times New Roman" w:cs="Times New Roman"/>
          <w:bCs/>
          <w:sz w:val="24"/>
          <w:szCs w:val="24"/>
        </w:rPr>
        <w:t>T</w:t>
      </w:r>
      <w:r w:rsidRPr="001F1154">
        <w:rPr>
          <w:rFonts w:ascii="Times New Roman" w:eastAsia="Times New Roman" w:hAnsi="Times New Roman" w:cs="Times New Roman"/>
          <w:bCs/>
          <w:sz w:val="24"/>
          <w:szCs w:val="24"/>
        </w:rPr>
        <w:t xml:space="preserve"> intervention extension and monitoring tools as to the national standard</w:t>
      </w:r>
    </w:p>
    <w:p w:rsidR="000F0C2A" w:rsidRPr="001F1154" w:rsidRDefault="000F0C2A" w:rsidP="000F0C2A">
      <w:pPr>
        <w:numPr>
          <w:ilvl w:val="0"/>
          <w:numId w:val="4"/>
        </w:numPr>
        <w:spacing w:after="0" w:line="276"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t>
      </w:r>
      <w:r w:rsidRPr="001F1154">
        <w:rPr>
          <w:rFonts w:ascii="Times New Roman" w:eastAsia="Times New Roman" w:hAnsi="Times New Roman" w:cs="Times New Roman"/>
          <w:bCs/>
          <w:sz w:val="24"/>
          <w:szCs w:val="24"/>
        </w:rPr>
        <w:t>evelop HHMI social and financial evaluation tools</w:t>
      </w:r>
    </w:p>
    <w:p w:rsidR="000F0C2A" w:rsidRDefault="000F0C2A" w:rsidP="000F0C2A">
      <w:pPr>
        <w:keepNext/>
        <w:tabs>
          <w:tab w:val="left" w:pos="600"/>
        </w:tabs>
        <w:spacing w:after="0" w:line="276" w:lineRule="auto"/>
        <w:ind w:left="600" w:hanging="600"/>
        <w:jc w:val="both"/>
        <w:outlineLvl w:val="1"/>
        <w:rPr>
          <w:rFonts w:ascii="Times New Roman" w:eastAsia="Times New Roman" w:hAnsi="Times New Roman" w:cs="Times New Roman"/>
          <w:b/>
          <w:bCs/>
          <w:sz w:val="24"/>
          <w:szCs w:val="24"/>
        </w:rPr>
      </w:pPr>
    </w:p>
    <w:p w:rsidR="000F0C2A" w:rsidRPr="001F1154" w:rsidRDefault="000F0C2A" w:rsidP="000F0C2A">
      <w:pPr>
        <w:pStyle w:val="Heading2"/>
        <w:numPr>
          <w:ilvl w:val="1"/>
          <w:numId w:val="1"/>
        </w:numPr>
        <w:ind w:left="3630"/>
        <w:rPr>
          <w:rFonts w:eastAsia="Times New Roman"/>
        </w:rPr>
      </w:pPr>
      <w:r w:rsidRPr="001F1154">
        <w:rPr>
          <w:rFonts w:eastAsia="Times New Roman"/>
        </w:rPr>
        <w:t>Scope of the package</w:t>
      </w:r>
    </w:p>
    <w:p w:rsidR="000F0C2A" w:rsidRDefault="000F0C2A" w:rsidP="000F0C2A">
      <w:pPr>
        <w:spacing w:line="276" w:lineRule="auto"/>
        <w:jc w:val="both"/>
        <w:rPr>
          <w:rFonts w:ascii="Times New Roman" w:hAnsi="Times New Roman" w:cs="Times New Roman"/>
          <w:sz w:val="24"/>
          <w:szCs w:val="24"/>
        </w:rPr>
      </w:pPr>
      <w:r w:rsidRPr="001F1154">
        <w:rPr>
          <w:rFonts w:ascii="Times New Roman" w:hAnsi="Times New Roman" w:cs="Times New Roman"/>
          <w:sz w:val="24"/>
          <w:szCs w:val="24"/>
        </w:rPr>
        <w:t xml:space="preserve">This package presents how successfully HHMI technologies </w:t>
      </w:r>
      <w:r>
        <w:rPr>
          <w:rFonts w:ascii="Times New Roman" w:hAnsi="Times New Roman" w:cs="Times New Roman"/>
          <w:sz w:val="24"/>
          <w:szCs w:val="24"/>
        </w:rPr>
        <w:t>can be</w:t>
      </w:r>
      <w:r w:rsidRPr="001F1154">
        <w:rPr>
          <w:rFonts w:ascii="Times New Roman" w:hAnsi="Times New Roman" w:cs="Times New Roman"/>
          <w:sz w:val="24"/>
          <w:szCs w:val="24"/>
        </w:rPr>
        <w:t xml:space="preserve"> implemented at individual households and group of households. In this regard, the package outlines technology combinations, which are largely practiced in Ethiopia.  These combinations include; household irrigation water sources</w:t>
      </w:r>
      <w:r>
        <w:rPr>
          <w:rFonts w:ascii="Times New Roman" w:hAnsi="Times New Roman" w:cs="Times New Roman"/>
          <w:sz w:val="24"/>
          <w:szCs w:val="24"/>
        </w:rPr>
        <w:t>,</w:t>
      </w:r>
      <w:r w:rsidRPr="001F1154">
        <w:rPr>
          <w:rFonts w:ascii="Times New Roman" w:hAnsi="Times New Roman" w:cs="Times New Roman"/>
          <w:sz w:val="24"/>
          <w:szCs w:val="24"/>
        </w:rPr>
        <w:t xml:space="preserve"> appropriate and low cost water lifting devices</w:t>
      </w:r>
      <w:r>
        <w:rPr>
          <w:rFonts w:ascii="Times New Roman" w:hAnsi="Times New Roman" w:cs="Times New Roman"/>
          <w:sz w:val="24"/>
          <w:szCs w:val="24"/>
        </w:rPr>
        <w:t xml:space="preserve"> and </w:t>
      </w:r>
      <w:r w:rsidRPr="001F1154">
        <w:rPr>
          <w:rFonts w:ascii="Times New Roman" w:hAnsi="Times New Roman" w:cs="Times New Roman"/>
          <w:sz w:val="24"/>
          <w:szCs w:val="24"/>
        </w:rPr>
        <w:t xml:space="preserve">water application </w:t>
      </w:r>
      <w:r>
        <w:rPr>
          <w:rFonts w:ascii="Times New Roman" w:hAnsi="Times New Roman" w:cs="Times New Roman"/>
          <w:sz w:val="24"/>
          <w:szCs w:val="24"/>
        </w:rPr>
        <w:t>system.</w:t>
      </w:r>
      <w:r w:rsidRPr="001F1154">
        <w:rPr>
          <w:rFonts w:ascii="Times New Roman" w:hAnsi="Times New Roman" w:cs="Times New Roman"/>
          <w:sz w:val="24"/>
          <w:szCs w:val="24"/>
        </w:rPr>
        <w:t xml:space="preserve"> </w:t>
      </w:r>
    </w:p>
    <w:p w:rsidR="000F0C2A" w:rsidRPr="001F1154" w:rsidRDefault="000F0C2A" w:rsidP="000F0C2A">
      <w:pPr>
        <w:spacing w:line="276" w:lineRule="auto"/>
        <w:jc w:val="both"/>
        <w:rPr>
          <w:rFonts w:ascii="Times New Roman" w:hAnsi="Times New Roman" w:cs="Times New Roman"/>
          <w:sz w:val="24"/>
          <w:szCs w:val="24"/>
        </w:rPr>
      </w:pPr>
      <w:r w:rsidRPr="001F1154">
        <w:rPr>
          <w:rFonts w:ascii="Times New Roman" w:hAnsi="Times New Roman" w:cs="Times New Roman"/>
          <w:sz w:val="24"/>
          <w:szCs w:val="24"/>
        </w:rPr>
        <w:t xml:space="preserve">Based on these combinations, the package recommends possible command area to be irrigated </w:t>
      </w:r>
      <w:r>
        <w:rPr>
          <w:rFonts w:ascii="Times New Roman" w:hAnsi="Times New Roman" w:cs="Times New Roman"/>
          <w:sz w:val="24"/>
          <w:szCs w:val="24"/>
        </w:rPr>
        <w:t xml:space="preserve">and </w:t>
      </w:r>
      <w:r w:rsidRPr="001F1154">
        <w:rPr>
          <w:rFonts w:ascii="Times New Roman" w:hAnsi="Times New Roman" w:cs="Times New Roman"/>
          <w:sz w:val="24"/>
          <w:szCs w:val="24"/>
        </w:rPr>
        <w:t>crops to be grown</w:t>
      </w:r>
      <w:r>
        <w:rPr>
          <w:rFonts w:ascii="Times New Roman" w:hAnsi="Times New Roman" w:cs="Times New Roman"/>
          <w:sz w:val="24"/>
          <w:szCs w:val="24"/>
        </w:rPr>
        <w:t>.</w:t>
      </w:r>
      <w:r w:rsidRPr="001F1154">
        <w:rPr>
          <w:rFonts w:ascii="Times New Roman" w:hAnsi="Times New Roman" w:cs="Times New Roman"/>
          <w:sz w:val="24"/>
          <w:szCs w:val="24"/>
        </w:rPr>
        <w:t xml:space="preserve"> The package will also include the required irrigation extension tools, </w:t>
      </w:r>
      <w:r w:rsidRPr="002531F0">
        <w:rPr>
          <w:rFonts w:ascii="Times New Roman" w:hAnsi="Times New Roman" w:cs="Times New Roman"/>
          <w:color w:val="FF0000"/>
          <w:sz w:val="24"/>
          <w:szCs w:val="24"/>
        </w:rPr>
        <w:t>marketing strategy</w:t>
      </w:r>
      <w:r w:rsidRPr="001F1154">
        <w:rPr>
          <w:rFonts w:ascii="Times New Roman" w:hAnsi="Times New Roman" w:cs="Times New Roman"/>
          <w:sz w:val="24"/>
          <w:szCs w:val="24"/>
        </w:rPr>
        <w:t>, social and economic analysis</w:t>
      </w:r>
      <w:r>
        <w:rPr>
          <w:rFonts w:ascii="Times New Roman" w:hAnsi="Times New Roman" w:cs="Times New Roman"/>
          <w:sz w:val="24"/>
          <w:szCs w:val="24"/>
        </w:rPr>
        <w:t>.</w:t>
      </w:r>
      <w:r w:rsidRPr="001F1154">
        <w:rPr>
          <w:rFonts w:ascii="Times New Roman" w:hAnsi="Times New Roman" w:cs="Times New Roman"/>
          <w:sz w:val="24"/>
          <w:szCs w:val="24"/>
        </w:rPr>
        <w:t xml:space="preserve"> The package also includes indicators and tools for monitoring and evaluation of Household micro irrigation intervention</w:t>
      </w:r>
      <w:r>
        <w:rPr>
          <w:rFonts w:ascii="Times New Roman" w:hAnsi="Times New Roman" w:cs="Times New Roman"/>
          <w:sz w:val="24"/>
          <w:szCs w:val="24"/>
        </w:rPr>
        <w:t>.</w:t>
      </w:r>
    </w:p>
    <w:p w:rsidR="000F0C2A" w:rsidRPr="001F1154" w:rsidRDefault="000F0C2A" w:rsidP="000F0C2A">
      <w:pPr>
        <w:pStyle w:val="Heading2"/>
        <w:numPr>
          <w:ilvl w:val="1"/>
          <w:numId w:val="1"/>
        </w:numPr>
        <w:ind w:left="3630"/>
        <w:rPr>
          <w:rFonts w:eastAsia="Times New Roman"/>
        </w:rPr>
      </w:pPr>
      <w:r w:rsidRPr="001F1154">
        <w:rPr>
          <w:rFonts w:eastAsia="Times New Roman"/>
        </w:rPr>
        <w:t>Where to implement?</w:t>
      </w:r>
    </w:p>
    <w:p w:rsidR="000F0C2A" w:rsidRPr="001F1154" w:rsidRDefault="000F0C2A" w:rsidP="000F0C2A">
      <w:pPr>
        <w:spacing w:after="0" w:line="276" w:lineRule="auto"/>
        <w:jc w:val="both"/>
        <w:rPr>
          <w:rFonts w:ascii="Times New Roman" w:eastAsia="Times New Roman" w:hAnsi="Times New Roman" w:cs="Times New Roman"/>
          <w:bCs/>
          <w:sz w:val="24"/>
          <w:szCs w:val="24"/>
        </w:rPr>
      </w:pPr>
      <w:r w:rsidRPr="001F1154">
        <w:rPr>
          <w:rFonts w:ascii="Times New Roman" w:eastAsia="Times New Roman" w:hAnsi="Times New Roman" w:cs="Times New Roman"/>
          <w:bCs/>
          <w:sz w:val="24"/>
          <w:szCs w:val="24"/>
        </w:rPr>
        <w:t>The HHMI package could be implemented all over in Ethiopia where irrigation is viable and where irrigation water resources both surface (river, spring</w:t>
      </w:r>
      <w:r>
        <w:rPr>
          <w:rFonts w:ascii="Times New Roman" w:eastAsia="Times New Roman" w:hAnsi="Times New Roman" w:cs="Times New Roman"/>
          <w:bCs/>
          <w:sz w:val="24"/>
          <w:szCs w:val="24"/>
        </w:rPr>
        <w:t>, lake,</w:t>
      </w:r>
      <w:r w:rsidRPr="001F1154">
        <w:rPr>
          <w:rFonts w:ascii="Times New Roman" w:eastAsia="Times New Roman" w:hAnsi="Times New Roman" w:cs="Times New Roman"/>
          <w:bCs/>
          <w:sz w:val="24"/>
          <w:szCs w:val="24"/>
        </w:rPr>
        <w:t xml:space="preserve"> and rain) and groundwater are easily taped and used for irrigation purpose by individual </w:t>
      </w:r>
      <w:r>
        <w:rPr>
          <w:rFonts w:ascii="Times New Roman" w:eastAsia="Times New Roman" w:hAnsi="Times New Roman" w:cs="Times New Roman"/>
          <w:bCs/>
          <w:sz w:val="24"/>
          <w:szCs w:val="24"/>
        </w:rPr>
        <w:t>or</w:t>
      </w:r>
      <w:r w:rsidRPr="001F1154">
        <w:rPr>
          <w:rFonts w:ascii="Times New Roman" w:eastAsia="Times New Roman" w:hAnsi="Times New Roman" w:cs="Times New Roman"/>
          <w:bCs/>
          <w:sz w:val="24"/>
          <w:szCs w:val="24"/>
        </w:rPr>
        <w:t xml:space="preserve"> group of households.</w:t>
      </w:r>
    </w:p>
    <w:p w:rsidR="000F0C2A" w:rsidRPr="001F1154" w:rsidRDefault="000F0C2A" w:rsidP="000F0C2A">
      <w:pPr>
        <w:spacing w:after="0" w:line="276" w:lineRule="auto"/>
        <w:jc w:val="both"/>
        <w:rPr>
          <w:rFonts w:ascii="Times New Roman" w:eastAsia="Times New Roman" w:hAnsi="Times New Roman" w:cs="Times New Roman"/>
          <w:bCs/>
          <w:sz w:val="24"/>
          <w:szCs w:val="24"/>
        </w:rPr>
      </w:pPr>
    </w:p>
    <w:p w:rsidR="000F0C2A" w:rsidRPr="001F1154" w:rsidRDefault="000F0C2A" w:rsidP="000F0C2A">
      <w:pPr>
        <w:pStyle w:val="Heading2"/>
        <w:numPr>
          <w:ilvl w:val="1"/>
          <w:numId w:val="1"/>
        </w:numPr>
        <w:ind w:left="3630"/>
        <w:rPr>
          <w:rFonts w:eastAsia="Times New Roman"/>
        </w:rPr>
      </w:pPr>
      <w:r w:rsidRPr="001F1154">
        <w:rPr>
          <w:rFonts w:eastAsia="Times New Roman"/>
        </w:rPr>
        <w:lastRenderedPageBreak/>
        <w:t xml:space="preserve">Beneficiaries </w:t>
      </w:r>
    </w:p>
    <w:p w:rsidR="000F0C2A" w:rsidRDefault="000F0C2A" w:rsidP="000F0C2A">
      <w:pPr>
        <w:spacing w:after="0" w:line="276" w:lineRule="auto"/>
        <w:jc w:val="both"/>
        <w:rPr>
          <w:rFonts w:ascii="Times New Roman" w:eastAsia="Times New Roman" w:hAnsi="Times New Roman" w:cs="Times New Roman"/>
          <w:bCs/>
          <w:sz w:val="24"/>
          <w:szCs w:val="24"/>
        </w:rPr>
      </w:pPr>
      <w:r w:rsidRPr="001F1154">
        <w:rPr>
          <w:rFonts w:ascii="Times New Roman" w:eastAsia="Times New Roman" w:hAnsi="Times New Roman" w:cs="Times New Roman"/>
          <w:bCs/>
          <w:sz w:val="24"/>
          <w:szCs w:val="24"/>
        </w:rPr>
        <w:t xml:space="preserve">Directly or indirectly, all </w:t>
      </w:r>
      <w:r>
        <w:rPr>
          <w:rFonts w:ascii="Times New Roman" w:eastAsia="Times New Roman" w:hAnsi="Times New Roman" w:cs="Times New Roman"/>
          <w:bCs/>
          <w:sz w:val="24"/>
          <w:szCs w:val="24"/>
        </w:rPr>
        <w:t xml:space="preserve">individual </w:t>
      </w:r>
      <w:r w:rsidRPr="001F1154">
        <w:rPr>
          <w:rFonts w:ascii="Times New Roman" w:eastAsia="Times New Roman" w:hAnsi="Times New Roman" w:cs="Times New Roman"/>
          <w:bCs/>
          <w:sz w:val="24"/>
          <w:szCs w:val="24"/>
        </w:rPr>
        <w:t xml:space="preserve">households and group of households living in all agro ecology of Ethiopia and engaged in crop production, livestock development or mixed farming.  </w:t>
      </w:r>
    </w:p>
    <w:p w:rsidR="000F0C2A" w:rsidRPr="001F1154" w:rsidRDefault="000F0C2A" w:rsidP="000F0C2A">
      <w:pPr>
        <w:spacing w:after="0" w:line="276" w:lineRule="auto"/>
        <w:jc w:val="both"/>
        <w:rPr>
          <w:rFonts w:ascii="Times New Roman" w:eastAsia="Times New Roman" w:hAnsi="Times New Roman" w:cs="Times New Roman"/>
          <w:bCs/>
          <w:sz w:val="24"/>
          <w:szCs w:val="24"/>
        </w:rPr>
      </w:pPr>
    </w:p>
    <w:p w:rsidR="000F0C2A" w:rsidRPr="001F1154" w:rsidRDefault="000F0C2A" w:rsidP="000F0C2A">
      <w:pPr>
        <w:pStyle w:val="Heading1"/>
        <w:numPr>
          <w:ilvl w:val="0"/>
          <w:numId w:val="1"/>
        </w:numPr>
        <w:rPr>
          <w:rFonts w:eastAsia="Times New Roman"/>
        </w:rPr>
      </w:pPr>
      <w:r w:rsidRPr="001F1154">
        <w:rPr>
          <w:rFonts w:eastAsia="Times New Roman"/>
        </w:rPr>
        <w:t>HHMI package components</w:t>
      </w:r>
    </w:p>
    <w:p w:rsidR="000F0C2A" w:rsidRPr="001F1154" w:rsidRDefault="000F0C2A" w:rsidP="000F0C2A">
      <w:pPr>
        <w:spacing w:after="0" w:line="276" w:lineRule="auto"/>
        <w:jc w:val="both"/>
        <w:rPr>
          <w:rFonts w:ascii="Times New Roman" w:eastAsia="Times New Roman" w:hAnsi="Times New Roman" w:cs="Times New Roman"/>
          <w:b/>
          <w:bCs/>
          <w:sz w:val="24"/>
          <w:szCs w:val="24"/>
          <w:u w:val="single"/>
        </w:rPr>
      </w:pPr>
    </w:p>
    <w:p w:rsidR="000F0C2A" w:rsidRPr="001F1154" w:rsidRDefault="000F0C2A" w:rsidP="000F0C2A">
      <w:pPr>
        <w:spacing w:after="0" w:line="276" w:lineRule="auto"/>
        <w:jc w:val="both"/>
        <w:rPr>
          <w:rFonts w:ascii="Times New Roman" w:eastAsia="Times New Roman" w:hAnsi="Times New Roman" w:cs="Times New Roman"/>
          <w:bCs/>
          <w:sz w:val="24"/>
          <w:szCs w:val="24"/>
        </w:rPr>
      </w:pPr>
      <w:r w:rsidRPr="001F1154">
        <w:rPr>
          <w:rFonts w:ascii="Times New Roman" w:eastAsia="Times New Roman" w:hAnsi="Times New Roman" w:cs="Times New Roman"/>
          <w:bCs/>
          <w:sz w:val="24"/>
          <w:szCs w:val="24"/>
        </w:rPr>
        <w:t>HHMI technology package will have the following three basic components:</w:t>
      </w:r>
    </w:p>
    <w:p w:rsidR="000F0C2A" w:rsidRPr="001F1154" w:rsidRDefault="000F0C2A" w:rsidP="000F0C2A">
      <w:pPr>
        <w:pStyle w:val="Heading2"/>
        <w:numPr>
          <w:ilvl w:val="1"/>
          <w:numId w:val="1"/>
        </w:numPr>
        <w:ind w:left="3630"/>
        <w:rPr>
          <w:rFonts w:eastAsia="Times New Roman"/>
        </w:rPr>
      </w:pPr>
      <w:r w:rsidRPr="001F1154">
        <w:rPr>
          <w:rFonts w:eastAsia="Times New Roman"/>
        </w:rPr>
        <w:t>Irrigation water source</w:t>
      </w:r>
    </w:p>
    <w:p w:rsidR="000F0C2A" w:rsidRPr="001F1154" w:rsidRDefault="000F0C2A" w:rsidP="000F0C2A">
      <w:pPr>
        <w:spacing w:line="276" w:lineRule="auto"/>
        <w:jc w:val="both"/>
        <w:rPr>
          <w:rFonts w:ascii="Times New Roman" w:hAnsi="Times New Roman" w:cs="Times New Roman"/>
          <w:bCs/>
          <w:sz w:val="24"/>
          <w:szCs w:val="24"/>
        </w:rPr>
      </w:pPr>
      <w:r w:rsidRPr="001F1154">
        <w:rPr>
          <w:rFonts w:ascii="Times New Roman" w:hAnsi="Times New Roman" w:cs="Times New Roman"/>
          <w:bCs/>
          <w:sz w:val="24"/>
          <w:szCs w:val="24"/>
        </w:rPr>
        <w:t>The following water sources are considered:</w:t>
      </w:r>
    </w:p>
    <w:p w:rsidR="000F0C2A" w:rsidRPr="001F1154" w:rsidRDefault="000F0C2A" w:rsidP="000F0C2A">
      <w:pPr>
        <w:numPr>
          <w:ilvl w:val="0"/>
          <w:numId w:val="5"/>
        </w:numPr>
        <w:spacing w:after="0" w:line="276" w:lineRule="auto"/>
        <w:contextualSpacing/>
        <w:jc w:val="both"/>
        <w:rPr>
          <w:rFonts w:ascii="Times New Roman" w:eastAsia="Times New Roman" w:hAnsi="Times New Roman" w:cs="Times New Roman"/>
          <w:bCs/>
          <w:sz w:val="24"/>
          <w:szCs w:val="24"/>
        </w:rPr>
      </w:pPr>
      <w:r w:rsidRPr="001F1154">
        <w:rPr>
          <w:rFonts w:ascii="Times New Roman" w:eastAsia="Times New Roman" w:hAnsi="Times New Roman" w:cs="Times New Roman"/>
          <w:bCs/>
          <w:sz w:val="24"/>
          <w:szCs w:val="24"/>
        </w:rPr>
        <w:t xml:space="preserve">Farm pond </w:t>
      </w:r>
    </w:p>
    <w:p w:rsidR="000F0C2A" w:rsidRDefault="000F0C2A" w:rsidP="000F0C2A">
      <w:pPr>
        <w:numPr>
          <w:ilvl w:val="0"/>
          <w:numId w:val="5"/>
        </w:numPr>
        <w:spacing w:after="0" w:line="276" w:lineRule="auto"/>
        <w:contextualSpacing/>
        <w:jc w:val="both"/>
        <w:rPr>
          <w:rFonts w:ascii="Times New Roman" w:eastAsia="Times New Roman" w:hAnsi="Times New Roman" w:cs="Times New Roman"/>
          <w:bCs/>
          <w:sz w:val="24"/>
          <w:szCs w:val="24"/>
        </w:rPr>
      </w:pPr>
      <w:r w:rsidRPr="001F1154">
        <w:rPr>
          <w:rFonts w:ascii="Times New Roman" w:eastAsia="Times New Roman" w:hAnsi="Times New Roman" w:cs="Times New Roman"/>
          <w:bCs/>
          <w:sz w:val="24"/>
          <w:szCs w:val="24"/>
        </w:rPr>
        <w:t xml:space="preserve">Roof top rainwater harvesting </w:t>
      </w:r>
    </w:p>
    <w:p w:rsidR="000F0C2A" w:rsidRPr="0012236F" w:rsidRDefault="000F0C2A" w:rsidP="000F0C2A">
      <w:pPr>
        <w:numPr>
          <w:ilvl w:val="0"/>
          <w:numId w:val="5"/>
        </w:numPr>
        <w:spacing w:after="0" w:line="276" w:lineRule="auto"/>
        <w:contextualSpacing/>
        <w:jc w:val="both"/>
        <w:rPr>
          <w:rFonts w:ascii="Times New Roman" w:eastAsia="Times New Roman" w:hAnsi="Times New Roman" w:cs="Times New Roman"/>
          <w:bCs/>
          <w:sz w:val="24"/>
          <w:szCs w:val="24"/>
        </w:rPr>
      </w:pPr>
      <w:r w:rsidRPr="0012236F">
        <w:rPr>
          <w:rFonts w:ascii="Times New Roman" w:eastAsia="Times New Roman" w:hAnsi="Times New Roman" w:cs="Times New Roman"/>
          <w:bCs/>
          <w:sz w:val="24"/>
          <w:szCs w:val="24"/>
        </w:rPr>
        <w:t xml:space="preserve">Hand dug well </w:t>
      </w:r>
    </w:p>
    <w:p w:rsidR="000F0C2A" w:rsidRPr="001F1154" w:rsidRDefault="000F0C2A" w:rsidP="000F0C2A">
      <w:pPr>
        <w:numPr>
          <w:ilvl w:val="0"/>
          <w:numId w:val="5"/>
        </w:numPr>
        <w:spacing w:after="0" w:line="276"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w:t>
      </w:r>
      <w:r w:rsidRPr="001F1154">
        <w:rPr>
          <w:rFonts w:ascii="Times New Roman" w:eastAsia="Times New Roman" w:hAnsi="Times New Roman" w:cs="Times New Roman"/>
          <w:bCs/>
          <w:sz w:val="24"/>
          <w:szCs w:val="24"/>
        </w:rPr>
        <w:t>anual tube well</w:t>
      </w:r>
    </w:p>
    <w:p w:rsidR="000F0C2A" w:rsidRPr="001F1154" w:rsidRDefault="000F0C2A" w:rsidP="000F0C2A">
      <w:pPr>
        <w:numPr>
          <w:ilvl w:val="0"/>
          <w:numId w:val="5"/>
        </w:numPr>
        <w:spacing w:after="0" w:line="276" w:lineRule="auto"/>
        <w:contextualSpacing/>
        <w:jc w:val="both"/>
        <w:rPr>
          <w:rFonts w:ascii="Times New Roman" w:eastAsia="Times New Roman" w:hAnsi="Times New Roman" w:cs="Times New Roman"/>
          <w:bCs/>
          <w:sz w:val="24"/>
          <w:szCs w:val="24"/>
        </w:rPr>
      </w:pPr>
      <w:r w:rsidRPr="001F1154">
        <w:rPr>
          <w:rFonts w:ascii="Times New Roman" w:eastAsia="Times New Roman" w:hAnsi="Times New Roman" w:cs="Times New Roman"/>
          <w:bCs/>
          <w:sz w:val="24"/>
          <w:szCs w:val="24"/>
        </w:rPr>
        <w:t>Spring</w:t>
      </w:r>
    </w:p>
    <w:p w:rsidR="000F0C2A" w:rsidRPr="001F1154" w:rsidRDefault="000F0C2A" w:rsidP="000F0C2A">
      <w:pPr>
        <w:numPr>
          <w:ilvl w:val="0"/>
          <w:numId w:val="5"/>
        </w:numPr>
        <w:spacing w:after="0" w:line="276" w:lineRule="auto"/>
        <w:contextualSpacing/>
        <w:jc w:val="both"/>
        <w:rPr>
          <w:rFonts w:ascii="Times New Roman" w:eastAsia="Times New Roman" w:hAnsi="Times New Roman" w:cs="Times New Roman"/>
          <w:bCs/>
          <w:sz w:val="24"/>
          <w:szCs w:val="24"/>
        </w:rPr>
      </w:pPr>
      <w:r w:rsidRPr="0012236F">
        <w:rPr>
          <w:rFonts w:ascii="Times New Roman" w:eastAsia="Times New Roman" w:hAnsi="Times New Roman" w:cs="Times New Roman"/>
          <w:bCs/>
          <w:sz w:val="24"/>
          <w:szCs w:val="24"/>
        </w:rPr>
        <w:t>River</w:t>
      </w:r>
    </w:p>
    <w:p w:rsidR="000F0C2A" w:rsidRPr="001F1154" w:rsidRDefault="000F0C2A" w:rsidP="000F0C2A">
      <w:pPr>
        <w:spacing w:after="0" w:line="276" w:lineRule="auto"/>
        <w:jc w:val="both"/>
        <w:rPr>
          <w:rFonts w:ascii="Times New Roman" w:eastAsia="Times New Roman" w:hAnsi="Times New Roman" w:cs="Times New Roman"/>
          <w:bCs/>
          <w:sz w:val="24"/>
          <w:szCs w:val="24"/>
        </w:rPr>
      </w:pPr>
    </w:p>
    <w:p w:rsidR="000F0C2A" w:rsidRPr="001F1154" w:rsidRDefault="000F0C2A" w:rsidP="000F0C2A">
      <w:pPr>
        <w:pStyle w:val="Heading2"/>
        <w:numPr>
          <w:ilvl w:val="1"/>
          <w:numId w:val="1"/>
        </w:numPr>
        <w:ind w:left="3630"/>
        <w:rPr>
          <w:rFonts w:eastAsia="Times New Roman"/>
        </w:rPr>
      </w:pPr>
      <w:r w:rsidRPr="001F1154">
        <w:rPr>
          <w:rFonts w:eastAsia="Times New Roman"/>
        </w:rPr>
        <w:t>Water lifting devices</w:t>
      </w:r>
    </w:p>
    <w:p w:rsidR="000F0C2A" w:rsidRPr="001F1154" w:rsidRDefault="000F0C2A" w:rsidP="000F0C2A">
      <w:pPr>
        <w:spacing w:after="0" w:line="276" w:lineRule="auto"/>
        <w:jc w:val="both"/>
        <w:rPr>
          <w:rFonts w:ascii="Times New Roman" w:hAnsi="Times New Roman" w:cs="Times New Roman"/>
          <w:sz w:val="24"/>
          <w:szCs w:val="24"/>
        </w:rPr>
      </w:pPr>
      <w:r w:rsidRPr="001F1154">
        <w:rPr>
          <w:rFonts w:ascii="Times New Roman" w:hAnsi="Times New Roman" w:cs="Times New Roman"/>
          <w:sz w:val="24"/>
          <w:szCs w:val="24"/>
        </w:rPr>
        <w:t>The following water lifting devices are considered:</w:t>
      </w:r>
    </w:p>
    <w:p w:rsidR="000F0C2A" w:rsidRPr="001F1154" w:rsidRDefault="000F0C2A" w:rsidP="000F0C2A">
      <w:pPr>
        <w:numPr>
          <w:ilvl w:val="0"/>
          <w:numId w:val="6"/>
        </w:numPr>
        <w:spacing w:after="0" w:line="276" w:lineRule="auto"/>
        <w:jc w:val="both"/>
        <w:rPr>
          <w:rFonts w:ascii="Times New Roman" w:hAnsi="Times New Roman" w:cs="Times New Roman"/>
          <w:sz w:val="24"/>
          <w:szCs w:val="24"/>
        </w:rPr>
      </w:pPr>
      <w:r w:rsidRPr="001F1154">
        <w:rPr>
          <w:rFonts w:ascii="Times New Roman" w:hAnsi="Times New Roman" w:cs="Times New Roman"/>
          <w:sz w:val="24"/>
          <w:szCs w:val="24"/>
        </w:rPr>
        <w:t>Treadle pump</w:t>
      </w:r>
    </w:p>
    <w:p w:rsidR="000F0C2A" w:rsidRPr="001F1154" w:rsidRDefault="000F0C2A" w:rsidP="000F0C2A">
      <w:pPr>
        <w:numPr>
          <w:ilvl w:val="0"/>
          <w:numId w:val="6"/>
        </w:numPr>
        <w:spacing w:after="0" w:line="276" w:lineRule="auto"/>
        <w:jc w:val="both"/>
        <w:rPr>
          <w:rFonts w:ascii="Times New Roman" w:hAnsi="Times New Roman" w:cs="Times New Roman"/>
          <w:sz w:val="24"/>
          <w:szCs w:val="24"/>
        </w:rPr>
      </w:pPr>
      <w:r w:rsidRPr="001F1154">
        <w:rPr>
          <w:rFonts w:ascii="Times New Roman" w:hAnsi="Times New Roman" w:cs="Times New Roman"/>
          <w:sz w:val="24"/>
          <w:szCs w:val="24"/>
        </w:rPr>
        <w:t>Engine pump</w:t>
      </w:r>
    </w:p>
    <w:p w:rsidR="000F0C2A" w:rsidRPr="001F1154" w:rsidRDefault="000F0C2A" w:rsidP="000F0C2A">
      <w:pPr>
        <w:numPr>
          <w:ilvl w:val="0"/>
          <w:numId w:val="6"/>
        </w:numPr>
        <w:spacing w:after="0" w:line="276" w:lineRule="auto"/>
        <w:jc w:val="both"/>
        <w:rPr>
          <w:rFonts w:ascii="Times New Roman" w:hAnsi="Times New Roman" w:cs="Times New Roman"/>
          <w:sz w:val="24"/>
          <w:szCs w:val="24"/>
        </w:rPr>
      </w:pPr>
      <w:r w:rsidRPr="001F1154">
        <w:rPr>
          <w:rFonts w:ascii="Times New Roman" w:hAnsi="Times New Roman" w:cs="Times New Roman"/>
          <w:sz w:val="24"/>
          <w:szCs w:val="24"/>
        </w:rPr>
        <w:t>Rope and washer pump</w:t>
      </w:r>
    </w:p>
    <w:p w:rsidR="000F0C2A" w:rsidRPr="001F1154" w:rsidRDefault="000F0C2A" w:rsidP="000F0C2A">
      <w:pPr>
        <w:numPr>
          <w:ilvl w:val="0"/>
          <w:numId w:val="6"/>
        </w:numPr>
        <w:spacing w:after="0" w:line="276" w:lineRule="auto"/>
        <w:jc w:val="both"/>
        <w:rPr>
          <w:rFonts w:ascii="Times New Roman" w:hAnsi="Times New Roman" w:cs="Times New Roman"/>
          <w:sz w:val="24"/>
          <w:szCs w:val="24"/>
        </w:rPr>
      </w:pPr>
      <w:r w:rsidRPr="001F1154">
        <w:rPr>
          <w:rFonts w:ascii="Times New Roman" w:hAnsi="Times New Roman" w:cs="Times New Roman"/>
          <w:sz w:val="24"/>
          <w:szCs w:val="24"/>
        </w:rPr>
        <w:t xml:space="preserve">Rope and bucket lifting </w:t>
      </w:r>
    </w:p>
    <w:p w:rsidR="000F0C2A" w:rsidRPr="001F1154" w:rsidRDefault="000F0C2A" w:rsidP="000F0C2A">
      <w:pPr>
        <w:numPr>
          <w:ilvl w:val="0"/>
          <w:numId w:val="6"/>
        </w:numPr>
        <w:spacing w:after="0" w:line="276" w:lineRule="auto"/>
        <w:jc w:val="both"/>
        <w:rPr>
          <w:rFonts w:ascii="Times New Roman" w:hAnsi="Times New Roman" w:cs="Times New Roman"/>
          <w:sz w:val="24"/>
          <w:szCs w:val="24"/>
        </w:rPr>
      </w:pPr>
      <w:r w:rsidRPr="001F1154">
        <w:rPr>
          <w:rFonts w:ascii="Times New Roman" w:hAnsi="Times New Roman" w:cs="Times New Roman"/>
          <w:sz w:val="24"/>
          <w:szCs w:val="24"/>
        </w:rPr>
        <w:t>Pull</w:t>
      </w:r>
      <w:r>
        <w:rPr>
          <w:rFonts w:ascii="Times New Roman" w:hAnsi="Times New Roman" w:cs="Times New Roman"/>
          <w:sz w:val="24"/>
          <w:szCs w:val="24"/>
        </w:rPr>
        <w:t>e</w:t>
      </w:r>
      <w:r w:rsidRPr="001F1154">
        <w:rPr>
          <w:rFonts w:ascii="Times New Roman" w:hAnsi="Times New Roman" w:cs="Times New Roman"/>
          <w:sz w:val="24"/>
          <w:szCs w:val="24"/>
        </w:rPr>
        <w:t>y</w:t>
      </w:r>
    </w:p>
    <w:p w:rsidR="000F0C2A" w:rsidRPr="001F1154" w:rsidRDefault="000F0C2A" w:rsidP="000F0C2A">
      <w:pPr>
        <w:numPr>
          <w:ilvl w:val="0"/>
          <w:numId w:val="6"/>
        </w:numPr>
        <w:spacing w:after="0" w:line="276" w:lineRule="auto"/>
        <w:jc w:val="both"/>
        <w:rPr>
          <w:rFonts w:ascii="Times New Roman" w:hAnsi="Times New Roman" w:cs="Times New Roman"/>
          <w:sz w:val="24"/>
          <w:szCs w:val="24"/>
        </w:rPr>
      </w:pPr>
      <w:r w:rsidRPr="001F1154">
        <w:rPr>
          <w:rFonts w:ascii="Times New Roman" w:hAnsi="Times New Roman" w:cs="Times New Roman"/>
          <w:sz w:val="24"/>
          <w:szCs w:val="24"/>
        </w:rPr>
        <w:t>Solar</w:t>
      </w:r>
    </w:p>
    <w:p w:rsidR="000F0C2A" w:rsidRPr="001F1154" w:rsidRDefault="000F0C2A" w:rsidP="000F0C2A">
      <w:pPr>
        <w:pStyle w:val="Heading2"/>
        <w:numPr>
          <w:ilvl w:val="1"/>
          <w:numId w:val="1"/>
        </w:numPr>
        <w:ind w:left="3630"/>
      </w:pPr>
      <w:r w:rsidRPr="001F1154">
        <w:t>Irrigation water application</w:t>
      </w:r>
    </w:p>
    <w:p w:rsidR="000F0C2A" w:rsidRPr="001F1154" w:rsidRDefault="000F0C2A" w:rsidP="000F0C2A">
      <w:pPr>
        <w:spacing w:after="0" w:line="276" w:lineRule="auto"/>
        <w:ind w:left="360"/>
        <w:jc w:val="both"/>
        <w:rPr>
          <w:rFonts w:ascii="Times New Roman" w:hAnsi="Times New Roman" w:cs="Times New Roman"/>
          <w:sz w:val="24"/>
          <w:szCs w:val="24"/>
        </w:rPr>
      </w:pPr>
      <w:r w:rsidRPr="001F1154">
        <w:rPr>
          <w:rFonts w:ascii="Times New Roman" w:hAnsi="Times New Roman" w:cs="Times New Roman"/>
          <w:sz w:val="24"/>
          <w:szCs w:val="24"/>
        </w:rPr>
        <w:t>The following irrigation water application are considered:</w:t>
      </w:r>
    </w:p>
    <w:p w:rsidR="000F0C2A" w:rsidRPr="001F1154" w:rsidRDefault="000F0C2A" w:rsidP="000F0C2A">
      <w:pPr>
        <w:numPr>
          <w:ilvl w:val="0"/>
          <w:numId w:val="7"/>
        </w:numPr>
        <w:spacing w:after="0" w:line="276" w:lineRule="auto"/>
        <w:jc w:val="both"/>
        <w:rPr>
          <w:rFonts w:ascii="Times New Roman" w:hAnsi="Times New Roman" w:cs="Times New Roman"/>
          <w:sz w:val="24"/>
          <w:szCs w:val="24"/>
        </w:rPr>
      </w:pPr>
      <w:r w:rsidRPr="001F1154">
        <w:rPr>
          <w:rFonts w:ascii="Times New Roman" w:hAnsi="Times New Roman" w:cs="Times New Roman"/>
          <w:sz w:val="24"/>
          <w:szCs w:val="24"/>
        </w:rPr>
        <w:t>Drip irrigation</w:t>
      </w:r>
    </w:p>
    <w:p w:rsidR="000F0C2A" w:rsidRDefault="000F0C2A" w:rsidP="000F0C2A">
      <w:pPr>
        <w:numPr>
          <w:ilvl w:val="0"/>
          <w:numId w:val="7"/>
        </w:numPr>
        <w:spacing w:after="0" w:line="276" w:lineRule="auto"/>
        <w:jc w:val="both"/>
        <w:rPr>
          <w:rFonts w:ascii="Times New Roman" w:hAnsi="Times New Roman" w:cs="Times New Roman"/>
          <w:sz w:val="24"/>
          <w:szCs w:val="24"/>
        </w:rPr>
      </w:pPr>
      <w:r w:rsidRPr="001F1154">
        <w:rPr>
          <w:rFonts w:ascii="Times New Roman" w:hAnsi="Times New Roman" w:cs="Times New Roman"/>
          <w:sz w:val="24"/>
          <w:szCs w:val="24"/>
        </w:rPr>
        <w:t>Furrow irrigation</w:t>
      </w:r>
    </w:p>
    <w:p w:rsidR="000F0C2A" w:rsidRPr="001F1154" w:rsidRDefault="000F0C2A" w:rsidP="000F0C2A">
      <w:pPr>
        <w:numPr>
          <w:ilvl w:val="0"/>
          <w:numId w:val="7"/>
        </w:numPr>
        <w:spacing w:after="0" w:line="276" w:lineRule="auto"/>
        <w:jc w:val="both"/>
        <w:rPr>
          <w:rFonts w:ascii="Times New Roman" w:hAnsi="Times New Roman" w:cs="Times New Roman"/>
          <w:sz w:val="24"/>
          <w:szCs w:val="24"/>
        </w:rPr>
      </w:pPr>
      <w:r w:rsidRPr="0040245D">
        <w:rPr>
          <w:rFonts w:ascii="Times New Roman" w:hAnsi="Times New Roman" w:cs="Times New Roman"/>
          <w:sz w:val="24"/>
          <w:szCs w:val="24"/>
        </w:rPr>
        <w:t xml:space="preserve"> </w:t>
      </w:r>
      <w:r>
        <w:rPr>
          <w:rFonts w:ascii="Times New Roman" w:hAnsi="Times New Roman" w:cs="Times New Roman"/>
          <w:sz w:val="24"/>
          <w:szCs w:val="24"/>
        </w:rPr>
        <w:t>Water can</w:t>
      </w:r>
      <w:r w:rsidRPr="001F1154">
        <w:rPr>
          <w:rFonts w:ascii="Times New Roman" w:hAnsi="Times New Roman" w:cs="Times New Roman"/>
          <w:sz w:val="24"/>
          <w:szCs w:val="24"/>
        </w:rPr>
        <w:t xml:space="preserve"> </w:t>
      </w:r>
    </w:p>
    <w:p w:rsidR="000F0C2A" w:rsidRPr="0040245D" w:rsidRDefault="000F0C2A" w:rsidP="000F0C2A">
      <w:pPr>
        <w:numPr>
          <w:ilvl w:val="0"/>
          <w:numId w:val="7"/>
        </w:numPr>
        <w:spacing w:after="0" w:line="276" w:lineRule="auto"/>
        <w:jc w:val="both"/>
        <w:rPr>
          <w:rFonts w:ascii="Times New Roman" w:hAnsi="Times New Roman" w:cs="Times New Roman"/>
          <w:color w:val="FF0000"/>
          <w:sz w:val="24"/>
          <w:szCs w:val="24"/>
        </w:rPr>
      </w:pPr>
      <w:r w:rsidRPr="0040245D">
        <w:rPr>
          <w:rFonts w:ascii="Times New Roman" w:hAnsi="Times New Roman" w:cs="Times New Roman"/>
          <w:color w:val="FF0000"/>
          <w:sz w:val="24"/>
          <w:szCs w:val="24"/>
        </w:rPr>
        <w:t>Pitch irrigation</w:t>
      </w:r>
    </w:p>
    <w:p w:rsidR="000F0C2A" w:rsidRPr="001F1154" w:rsidRDefault="000F0C2A" w:rsidP="000F0C2A">
      <w:pPr>
        <w:spacing w:after="0" w:line="276" w:lineRule="auto"/>
        <w:jc w:val="both"/>
        <w:rPr>
          <w:rFonts w:ascii="Times New Roman" w:hAnsi="Times New Roman" w:cs="Times New Roman"/>
          <w:sz w:val="24"/>
          <w:szCs w:val="24"/>
        </w:rPr>
      </w:pPr>
    </w:p>
    <w:p w:rsidR="000F0C2A" w:rsidRDefault="000F0C2A" w:rsidP="000F0C2A">
      <w:pPr>
        <w:spacing w:after="0" w:line="276" w:lineRule="auto"/>
        <w:jc w:val="both"/>
        <w:rPr>
          <w:rFonts w:ascii="Times New Roman" w:hAnsi="Times New Roman" w:cs="Times New Roman"/>
          <w:sz w:val="24"/>
          <w:szCs w:val="24"/>
        </w:rPr>
      </w:pPr>
      <w:r w:rsidRPr="001F1154">
        <w:rPr>
          <w:rFonts w:ascii="Times New Roman" w:hAnsi="Times New Roman" w:cs="Times New Roman"/>
          <w:sz w:val="24"/>
          <w:szCs w:val="24"/>
        </w:rPr>
        <w:t>To enable beneficiaries</w:t>
      </w:r>
      <w:r>
        <w:rPr>
          <w:rFonts w:ascii="Times New Roman" w:hAnsi="Times New Roman" w:cs="Times New Roman"/>
          <w:sz w:val="24"/>
          <w:szCs w:val="24"/>
        </w:rPr>
        <w:t xml:space="preserve"> to</w:t>
      </w:r>
      <w:r w:rsidRPr="001F1154">
        <w:rPr>
          <w:rFonts w:ascii="Times New Roman" w:hAnsi="Times New Roman" w:cs="Times New Roman"/>
          <w:sz w:val="24"/>
          <w:szCs w:val="24"/>
        </w:rPr>
        <w:t xml:space="preserve"> use appropriate technology options from the above package components, in the next sections a package combination based on water resources are presented.</w:t>
      </w:r>
    </w:p>
    <w:p w:rsidR="00E91E31" w:rsidRPr="00E91E31" w:rsidRDefault="000F0C2A" w:rsidP="00E24DC2">
      <w:pPr>
        <w:keepNext/>
        <w:keepLines/>
        <w:numPr>
          <w:ilvl w:val="0"/>
          <w:numId w:val="1"/>
        </w:numPr>
        <w:spacing w:before="240" w:after="0" w:line="276" w:lineRule="auto"/>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Roof Top Water Harvesting Technology Package</w:t>
      </w:r>
    </w:p>
    <w:p w:rsidR="00E91E31" w:rsidRPr="00E91E31" w:rsidRDefault="008A76A2" w:rsidP="00E24DC2">
      <w:pPr>
        <w:pStyle w:val="Heading2"/>
        <w:numPr>
          <w:ilvl w:val="1"/>
          <w:numId w:val="1"/>
        </w:numPr>
        <w:spacing w:line="276" w:lineRule="auto"/>
      </w:pPr>
      <w:r>
        <w:t xml:space="preserve">Water sources </w:t>
      </w:r>
    </w:p>
    <w:p w:rsidR="00ED5227" w:rsidRDefault="00A82CF8" w:rsidP="00E24DC2">
      <w:pPr>
        <w:spacing w:line="276" w:lineRule="auto"/>
      </w:pPr>
      <w:r>
        <w:t xml:space="preserve">Under this package component, a roof top catchment rainwater harvesting system is considered. It is assumed that the system is owned by individual household. The rainwater harvested from the roof catchment is stored either </w:t>
      </w:r>
      <w:r w:rsidR="00ED5227">
        <w:t>in underground rainwater tank</w:t>
      </w:r>
      <w:r w:rsidR="006B1A1F">
        <w:t>/cisern</w:t>
      </w:r>
      <w:r w:rsidR="00ED5227">
        <w:t xml:space="preserve"> or in a rainwater tank constructed above ground</w:t>
      </w:r>
      <w:r w:rsidR="006B1A1F">
        <w:t xml:space="preserve"> cistern</w:t>
      </w:r>
      <w:r w:rsidR="00ED5227">
        <w:t xml:space="preserve">. Storage capacity of the structures are considered based on </w:t>
      </w:r>
      <w:r w:rsidR="006B1A1F">
        <w:t>Ethiopian</w:t>
      </w:r>
      <w:r w:rsidR="00ED5227">
        <w:t xml:space="preserve"> experience that is for above ground structures average 12m3</w:t>
      </w:r>
      <w:r w:rsidR="006B1A1F">
        <w:t>/</w:t>
      </w:r>
      <w:r w:rsidR="00ED5227">
        <w:t xml:space="preserve">12000 liter and </w:t>
      </w:r>
      <w:r w:rsidR="008501E2">
        <w:t>structures</w:t>
      </w:r>
      <w:r w:rsidR="00ED5227">
        <w:t xml:space="preserve"> constructed below ground, 35m3 </w:t>
      </w:r>
      <w:r w:rsidR="008A76A2">
        <w:rPr>
          <w:noProof/>
        </w:rPr>
        <mc:AlternateContent>
          <mc:Choice Requires="wps">
            <w:drawing>
              <wp:anchor distT="0" distB="0" distL="114300" distR="114300" simplePos="0" relativeHeight="251669504" behindDoc="0" locked="0" layoutInCell="1" allowOverlap="1" wp14:anchorId="64014CD9" wp14:editId="20EE02B1">
                <wp:simplePos x="0" y="0"/>
                <wp:positionH relativeFrom="column">
                  <wp:posOffset>3467100</wp:posOffset>
                </wp:positionH>
                <wp:positionV relativeFrom="paragraph">
                  <wp:posOffset>2283460</wp:posOffset>
                </wp:positionV>
                <wp:extent cx="3028315" cy="635"/>
                <wp:effectExtent l="0" t="0" r="0" b="0"/>
                <wp:wrapThrough wrapText="bothSides">
                  <wp:wrapPolygon edited="0">
                    <wp:start x="0" y="0"/>
                    <wp:lineTo x="0" y="21600"/>
                    <wp:lineTo x="21600" y="21600"/>
                    <wp:lineTo x="21600" y="0"/>
                  </wp:wrapPolygon>
                </wp:wrapThrough>
                <wp:docPr id="1" name="Text Box 1"/>
                <wp:cNvGraphicFramePr/>
                <a:graphic xmlns:a="http://schemas.openxmlformats.org/drawingml/2006/main">
                  <a:graphicData uri="http://schemas.microsoft.com/office/word/2010/wordprocessingShape">
                    <wps:wsp>
                      <wps:cNvSpPr txBox="1"/>
                      <wps:spPr>
                        <a:xfrm>
                          <a:off x="0" y="0"/>
                          <a:ext cx="3028315" cy="635"/>
                        </a:xfrm>
                        <a:prstGeom prst="rect">
                          <a:avLst/>
                        </a:prstGeom>
                        <a:solidFill>
                          <a:prstClr val="white"/>
                        </a:solidFill>
                        <a:ln>
                          <a:noFill/>
                        </a:ln>
                      </wps:spPr>
                      <wps:txbx>
                        <w:txbxContent>
                          <w:p w:rsidR="00D65D16" w:rsidRPr="006C784C" w:rsidRDefault="00D65D16" w:rsidP="008A76A2">
                            <w:pPr>
                              <w:pStyle w:val="Caption"/>
                            </w:pPr>
                            <w:r>
                              <w:t xml:space="preserve">Figure </w:t>
                            </w:r>
                            <w:r w:rsidR="0091367F">
                              <w:rPr>
                                <w:noProof/>
                              </w:rPr>
                              <w:fldChar w:fldCharType="begin"/>
                            </w:r>
                            <w:r w:rsidR="0091367F">
                              <w:rPr>
                                <w:noProof/>
                              </w:rPr>
                              <w:instrText xml:space="preserve"> SEQ Figure \* ARABIC </w:instrText>
                            </w:r>
                            <w:r w:rsidR="0091367F">
                              <w:rPr>
                                <w:noProof/>
                              </w:rPr>
                              <w:fldChar w:fldCharType="separate"/>
                            </w:r>
                            <w:r>
                              <w:rPr>
                                <w:noProof/>
                              </w:rPr>
                              <w:t>1</w:t>
                            </w:r>
                            <w:r w:rsidR="0091367F">
                              <w:rPr>
                                <w:noProof/>
                              </w:rPr>
                              <w:fldChar w:fldCharType="end"/>
                            </w:r>
                            <w:r>
                              <w:t>-Underground rainwater tank/cistern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w16se="http://schemas.microsoft.com/office/word/2015/wordml/symex">
            <w:pict>
              <v:shapetype w14:anchorId="64014CD9" id="_x0000_t202" coordsize="21600,21600" o:spt="202" path="m,l,21600r21600,l21600,xe">
                <v:stroke joinstyle="miter"/>
                <v:path gradientshapeok="t" o:connecttype="rect"/>
              </v:shapetype>
              <v:shape id="Text Box 1" o:spid="_x0000_s1026" type="#_x0000_t202" style="position:absolute;margin-left:273pt;margin-top:179.8pt;width:238.4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" stroked="f">
                <v:textbox style="mso-fit-shape-to-text:t" inset="0,0,0,0">
                  <w:txbxContent>
                    <w:p w:rsidR="00D65D16" w:rsidRPr="006C784C" w:rsidRDefault="00D65D16" w:rsidP="008A76A2">
                      <w:pPr>
                        <w:pStyle w:val="Caption"/>
                      </w:pPr>
                      <w:r>
                        <w:t xml:space="preserve">Figure </w:t>
                      </w:r>
                      <w:fldSimple w:instr=" SEQ Figure \* ARABIC ">
                        <w:r>
                          <w:rPr>
                            <w:noProof/>
                          </w:rPr>
                          <w:t>1</w:t>
                        </w:r>
                      </w:fldSimple>
                      <w:r>
                        <w:t>-Underground rainwater tank/cistern</w:t>
                      </w:r>
                    </w:p>
                  </w:txbxContent>
                </v:textbox>
                <w10:wrap type="through"/>
              </v:shape>
            </w:pict>
          </mc:Fallback>
        </mc:AlternateContent>
      </w:r>
      <w:r w:rsidR="008501E2" w:rsidRPr="009577F4">
        <w:rPr>
          <w:rFonts w:ascii="Times New Roman" w:eastAsia="SimSun" w:hAnsi="Times New Roman" w:cs="Times New Roman"/>
          <w:noProof/>
          <w:sz w:val="24"/>
          <w:szCs w:val="24"/>
        </w:rPr>
        <w:drawing>
          <wp:anchor distT="0" distB="0" distL="114300" distR="114300" simplePos="0" relativeHeight="251659264" behindDoc="0" locked="0" layoutInCell="1" allowOverlap="1">
            <wp:simplePos x="0" y="0"/>
            <wp:positionH relativeFrom="page">
              <wp:posOffset>4381500</wp:posOffset>
            </wp:positionH>
            <wp:positionV relativeFrom="paragraph">
              <wp:posOffset>523240</wp:posOffset>
            </wp:positionV>
            <wp:extent cx="3028315" cy="1703070"/>
            <wp:effectExtent l="0" t="0" r="635" b="0"/>
            <wp:wrapThrough wrapText="bothSides">
              <wp:wrapPolygon edited="0">
                <wp:start x="0" y="0"/>
                <wp:lineTo x="0" y="21262"/>
                <wp:lineTo x="21469" y="21262"/>
                <wp:lineTo x="21469" y="0"/>
                <wp:lineTo x="0" y="0"/>
              </wp:wrapPolygon>
            </wp:wrapThrough>
            <wp:docPr id="4" name="Picture 4" descr="E:\China_CFPA_XCMG\ERHA_CFPA_Project\6 Photo_Minjar_CFPA_ERHA\Photo_completion_09July 2017\Chele\IMG_20170709_151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hina_CFPA_XCMG\ERHA_CFPA_Project\6 Photo_Minjar_CFPA_ERHA\Photo_completion_09July 2017\Chele\IMG_20170709_1516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315" cy="170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A1F">
        <w:t>/</w:t>
      </w:r>
      <w:r w:rsidR="00ED5227">
        <w:t>35000 liter (photo below).</w:t>
      </w:r>
    </w:p>
    <w:p w:rsidR="000B6E13" w:rsidRDefault="008A76A2" w:rsidP="00E24DC2">
      <w:pPr>
        <w:spacing w:line="276" w:lineRule="auto"/>
      </w:pPr>
      <w:r>
        <w:rPr>
          <w:noProof/>
        </w:rPr>
        <mc:AlternateContent>
          <mc:Choice Requires="wps">
            <w:drawing>
              <wp:anchor distT="0" distB="0" distL="114300" distR="114300" simplePos="0" relativeHeight="251671552" behindDoc="0" locked="0" layoutInCell="1" allowOverlap="1" wp14:anchorId="670E497C" wp14:editId="2A260A5E">
                <wp:simplePos x="0" y="0"/>
                <wp:positionH relativeFrom="column">
                  <wp:posOffset>66675</wp:posOffset>
                </wp:positionH>
                <wp:positionV relativeFrom="paragraph">
                  <wp:posOffset>1856105</wp:posOffset>
                </wp:positionV>
                <wp:extent cx="3190875" cy="635"/>
                <wp:effectExtent l="0" t="0" r="0" b="0"/>
                <wp:wrapThrough wrapText="bothSides">
                  <wp:wrapPolygon edited="0">
                    <wp:start x="0" y="0"/>
                    <wp:lineTo x="0" y="21600"/>
                    <wp:lineTo x="21600" y="21600"/>
                    <wp:lineTo x="21600" y="0"/>
                  </wp:wrapPolygon>
                </wp:wrapThrough>
                <wp:docPr id="2" name="Text Box 2"/>
                <wp:cNvGraphicFramePr/>
                <a:graphic xmlns:a="http://schemas.openxmlformats.org/drawingml/2006/main">
                  <a:graphicData uri="http://schemas.microsoft.com/office/word/2010/wordprocessingShape">
                    <wps:wsp>
                      <wps:cNvSpPr txBox="1"/>
                      <wps:spPr>
                        <a:xfrm>
                          <a:off x="0" y="0"/>
                          <a:ext cx="3190875" cy="635"/>
                        </a:xfrm>
                        <a:prstGeom prst="rect">
                          <a:avLst/>
                        </a:prstGeom>
                        <a:solidFill>
                          <a:prstClr val="white"/>
                        </a:solidFill>
                        <a:ln>
                          <a:noFill/>
                        </a:ln>
                      </wps:spPr>
                      <wps:txbx>
                        <w:txbxContent>
                          <w:p w:rsidR="00D65D16" w:rsidRPr="002922F2" w:rsidRDefault="00D65D16" w:rsidP="008A76A2">
                            <w:pPr>
                              <w:pStyle w:val="Caption"/>
                              <w:rPr>
                                <w:noProof/>
                              </w:rPr>
                            </w:pPr>
                            <w:r>
                              <w:t xml:space="preserve">Figure </w:t>
                            </w:r>
                            <w:r w:rsidR="0091367F">
                              <w:rPr>
                                <w:noProof/>
                              </w:rPr>
                              <w:fldChar w:fldCharType="begin"/>
                            </w:r>
                            <w:r w:rsidR="0091367F">
                              <w:rPr>
                                <w:noProof/>
                              </w:rPr>
                              <w:instrText xml:space="preserve"> SEQ Figure \* ARABIC </w:instrText>
                            </w:r>
                            <w:r w:rsidR="0091367F">
                              <w:rPr>
                                <w:noProof/>
                              </w:rPr>
                              <w:fldChar w:fldCharType="separate"/>
                            </w:r>
                            <w:r>
                              <w:rPr>
                                <w:noProof/>
                              </w:rPr>
                              <w:t>2</w:t>
                            </w:r>
                            <w:r w:rsidR="0091367F">
                              <w:rPr>
                                <w:noProof/>
                              </w:rPr>
                              <w:fldChar w:fldCharType="end"/>
                            </w:r>
                            <w:r>
                              <w:t>-Above</w:t>
                            </w:r>
                            <w:r w:rsidRPr="00C91BEA">
                              <w:t>ground rainwater tank/cistern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w16se="http://schemas.microsoft.com/office/word/2015/wordml/symex">
            <w:pict>
              <v:shape w14:anchorId="670E497C" id="Text Box 2" o:spid="_x0000_s1027" type="#_x0000_t202" style="position:absolute;margin-left:5.25pt;margin-top:146.15pt;width:251.2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" stroked="f">
                <v:textbox style="mso-fit-shape-to-text:t" inset="0,0,0,0">
                  <w:txbxContent>
                    <w:p w:rsidR="00D65D16" w:rsidRPr="002922F2" w:rsidRDefault="00D65D16" w:rsidP="008A76A2">
                      <w:pPr>
                        <w:pStyle w:val="Caption"/>
                        <w:rPr>
                          <w:noProof/>
                        </w:rPr>
                      </w:pPr>
                      <w:r>
                        <w:t xml:space="preserve">Figure </w:t>
                      </w:r>
                      <w:fldSimple w:instr=" SEQ Figure \* ARABIC ">
                        <w:r>
                          <w:rPr>
                            <w:noProof/>
                          </w:rPr>
                          <w:t>2</w:t>
                        </w:r>
                      </w:fldSimple>
                      <w:r>
                        <w:t>-Above</w:t>
                      </w:r>
                      <w:r w:rsidRPr="00C91BEA">
                        <w:t>ground rainwater tank/cistern</w:t>
                      </w:r>
                    </w:p>
                  </w:txbxContent>
                </v:textbox>
                <w10:wrap type="through"/>
              </v:shape>
            </w:pict>
          </mc:Fallback>
        </mc:AlternateContent>
      </w:r>
      <w:r w:rsidR="008501E2" w:rsidRPr="004610D0">
        <w:rPr>
          <w:noProof/>
        </w:rPr>
        <w:drawing>
          <wp:anchor distT="0" distB="0" distL="114300" distR="114300" simplePos="0" relativeHeight="251667456" behindDoc="0" locked="0" layoutInCell="1" allowOverlap="1">
            <wp:simplePos x="0" y="0"/>
            <wp:positionH relativeFrom="column">
              <wp:posOffset>66675</wp:posOffset>
            </wp:positionH>
            <wp:positionV relativeFrom="paragraph">
              <wp:posOffset>4445</wp:posOffset>
            </wp:positionV>
            <wp:extent cx="3190875" cy="1794867"/>
            <wp:effectExtent l="0" t="0" r="0" b="0"/>
            <wp:wrapThrough wrapText="bothSides">
              <wp:wrapPolygon edited="0">
                <wp:start x="0" y="0"/>
                <wp:lineTo x="0" y="21325"/>
                <wp:lineTo x="21407" y="21325"/>
                <wp:lineTo x="21407" y="0"/>
                <wp:lineTo x="0" y="0"/>
              </wp:wrapPolygon>
            </wp:wrapThrough>
            <wp:docPr id="11" name="Picture 11" descr="C:\Users\user-pc\Contacts\Desktop\Photo_Techno_10 Dec 18\IMG_20180901_113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pc\Contacts\Desktop\Photo_Techno_10 Dec 18\IMG_20180901_1137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794867"/>
                    </a:xfrm>
                    <a:prstGeom prst="rect">
                      <a:avLst/>
                    </a:prstGeom>
                    <a:noFill/>
                    <a:ln>
                      <a:noFill/>
                    </a:ln>
                  </pic:spPr>
                </pic:pic>
              </a:graphicData>
            </a:graphic>
            <wp14:sizeRelH relativeFrom="page">
              <wp14:pctWidth>0</wp14:pctWidth>
            </wp14:sizeRelH>
            <wp14:sizeRelV relativeFrom="page">
              <wp14:pctHeight>0</wp14:pctHeight>
            </wp14:sizeRelV>
          </wp:anchor>
        </w:drawing>
      </w:r>
      <w:r w:rsidR="00ED5227">
        <w:t>These structures are considered for multiple use. These includes, domestic water supply</w:t>
      </w:r>
      <w:r w:rsidR="000B6E13">
        <w:t xml:space="preserve"> (washing household utensils, and for sanitation plus </w:t>
      </w:r>
      <w:r w:rsidR="00ED5227">
        <w:t>watering for small animals</w:t>
      </w:r>
      <w:r w:rsidR="000B6E13">
        <w:t xml:space="preserve"> (30 lit per day for about 6 months=5.4m3 ) </w:t>
      </w:r>
      <w:r w:rsidR="00ED5227">
        <w:t xml:space="preserve"> and for growing of seedlings </w:t>
      </w:r>
      <w:r w:rsidR="000B6E13">
        <w:t xml:space="preserve">or </w:t>
      </w:r>
      <w:r w:rsidR="00ED5227">
        <w:t>fruit trees</w:t>
      </w:r>
      <w:r w:rsidR="000B6E13">
        <w:t xml:space="preserve"> or in combination (the remaining amount of water in the rainwater harvesting structures. The rainwater harvesting structures are considered </w:t>
      </w:r>
      <w:r w:rsidR="00294C02">
        <w:t xml:space="preserve">to be </w:t>
      </w:r>
      <w:r w:rsidR="000B6E13">
        <w:t>full once in year that is at the beginning of the dry month/no rain season. In this case, the available of water volume from the roof top rainwater harvesting system is given in Table below:</w:t>
      </w:r>
    </w:p>
    <w:p w:rsidR="008A76A2" w:rsidRDefault="008A76A2" w:rsidP="008A76A2">
      <w:pPr>
        <w:pStyle w:val="Caption"/>
        <w:keepNext/>
      </w:pPr>
      <w:r>
        <w:t xml:space="preserve">Table </w:t>
      </w:r>
      <w:r w:rsidR="0091367F">
        <w:rPr>
          <w:noProof/>
        </w:rPr>
        <w:fldChar w:fldCharType="begin"/>
      </w:r>
      <w:r w:rsidR="0091367F">
        <w:rPr>
          <w:noProof/>
        </w:rPr>
        <w:instrText xml:space="preserve"> SEQ Table \* ARABIC </w:instrText>
      </w:r>
      <w:r w:rsidR="0091367F">
        <w:rPr>
          <w:noProof/>
        </w:rPr>
        <w:fldChar w:fldCharType="separate"/>
      </w:r>
      <w:r w:rsidR="005802D9">
        <w:rPr>
          <w:noProof/>
        </w:rPr>
        <w:t>1</w:t>
      </w:r>
      <w:r w:rsidR="0091367F">
        <w:rPr>
          <w:noProof/>
        </w:rPr>
        <w:fldChar w:fldCharType="end"/>
      </w:r>
      <w:r>
        <w:t>-Tanker capacity, water allocation and cost</w:t>
      </w:r>
    </w:p>
    <w:tbl>
      <w:tblPr>
        <w:tblStyle w:val="TableGrid"/>
        <w:tblW w:w="10179" w:type="dxa"/>
        <w:tblLook w:val="04A0" w:firstRow="1" w:lastRow="0" w:firstColumn="1" w:lastColumn="0" w:noHBand="0" w:noVBand="1"/>
      </w:tblPr>
      <w:tblGrid>
        <w:gridCol w:w="706"/>
        <w:gridCol w:w="1849"/>
        <w:gridCol w:w="1143"/>
        <w:gridCol w:w="1685"/>
        <w:gridCol w:w="1343"/>
        <w:gridCol w:w="1342"/>
        <w:gridCol w:w="1002"/>
        <w:gridCol w:w="1109"/>
      </w:tblGrid>
      <w:tr w:rsidR="00E40406" w:rsidTr="0093574F">
        <w:trPr>
          <w:trHeight w:val="903"/>
        </w:trPr>
        <w:tc>
          <w:tcPr>
            <w:tcW w:w="706" w:type="dxa"/>
          </w:tcPr>
          <w:p w:rsidR="00E40406" w:rsidRDefault="00E40406" w:rsidP="00E24DC2">
            <w:pPr>
              <w:spacing w:line="276" w:lineRule="auto"/>
            </w:pPr>
            <w:r>
              <w:t>S/N</w:t>
            </w:r>
          </w:p>
        </w:tc>
        <w:tc>
          <w:tcPr>
            <w:tcW w:w="1849" w:type="dxa"/>
          </w:tcPr>
          <w:p w:rsidR="00E40406" w:rsidRDefault="00E40406" w:rsidP="00E24DC2">
            <w:pPr>
              <w:spacing w:line="276" w:lineRule="auto"/>
            </w:pPr>
            <w:r>
              <w:t>Type of structure</w:t>
            </w:r>
          </w:p>
        </w:tc>
        <w:tc>
          <w:tcPr>
            <w:tcW w:w="1143" w:type="dxa"/>
          </w:tcPr>
          <w:p w:rsidR="00E40406" w:rsidRDefault="00E40406" w:rsidP="00E24DC2">
            <w:pPr>
              <w:spacing w:line="276" w:lineRule="auto"/>
            </w:pPr>
            <w:r>
              <w:t>Total volume  (m3)</w:t>
            </w:r>
          </w:p>
        </w:tc>
        <w:tc>
          <w:tcPr>
            <w:tcW w:w="1685" w:type="dxa"/>
          </w:tcPr>
          <w:p w:rsidR="00E40406" w:rsidRDefault="00E40406" w:rsidP="00E24DC2">
            <w:pPr>
              <w:spacing w:line="276" w:lineRule="auto"/>
            </w:pPr>
            <w:r>
              <w:t>Water loss due to evaporation and seepage</w:t>
            </w:r>
          </w:p>
        </w:tc>
        <w:tc>
          <w:tcPr>
            <w:tcW w:w="1343" w:type="dxa"/>
          </w:tcPr>
          <w:p w:rsidR="00E40406" w:rsidRDefault="00E40406" w:rsidP="00E24DC2">
            <w:pPr>
              <w:spacing w:line="276" w:lineRule="auto"/>
            </w:pPr>
            <w:r>
              <w:t>Volume of water allocated for domestic use</w:t>
            </w:r>
          </w:p>
        </w:tc>
        <w:tc>
          <w:tcPr>
            <w:tcW w:w="1342" w:type="dxa"/>
          </w:tcPr>
          <w:p w:rsidR="00E40406" w:rsidRDefault="00E40406" w:rsidP="00E24DC2">
            <w:pPr>
              <w:spacing w:line="276" w:lineRule="auto"/>
            </w:pPr>
            <w:r>
              <w:t>Volume of water allocated for HH irrigation (m3</w:t>
            </w:r>
          </w:p>
        </w:tc>
        <w:tc>
          <w:tcPr>
            <w:tcW w:w="1002" w:type="dxa"/>
          </w:tcPr>
          <w:p w:rsidR="00E40406" w:rsidRDefault="00E40406" w:rsidP="00E24DC2">
            <w:pPr>
              <w:spacing w:line="276" w:lineRule="auto"/>
            </w:pPr>
            <w:r>
              <w:t>Total cost (April 2019)</w:t>
            </w:r>
          </w:p>
        </w:tc>
        <w:tc>
          <w:tcPr>
            <w:tcW w:w="1109" w:type="dxa"/>
          </w:tcPr>
          <w:p w:rsidR="00E40406" w:rsidRDefault="00E40406" w:rsidP="00E24DC2">
            <w:pPr>
              <w:spacing w:line="276" w:lineRule="auto"/>
            </w:pPr>
            <w:r>
              <w:t>Service life (year)</w:t>
            </w:r>
          </w:p>
        </w:tc>
      </w:tr>
      <w:tr w:rsidR="00E40406" w:rsidTr="0093574F">
        <w:trPr>
          <w:trHeight w:val="612"/>
        </w:trPr>
        <w:tc>
          <w:tcPr>
            <w:tcW w:w="706" w:type="dxa"/>
          </w:tcPr>
          <w:p w:rsidR="00E40406" w:rsidRDefault="00E40406" w:rsidP="00E24DC2">
            <w:pPr>
              <w:spacing w:line="276" w:lineRule="auto"/>
            </w:pPr>
            <w:r>
              <w:t>1</w:t>
            </w:r>
          </w:p>
        </w:tc>
        <w:tc>
          <w:tcPr>
            <w:tcW w:w="1849" w:type="dxa"/>
          </w:tcPr>
          <w:p w:rsidR="00E40406" w:rsidRDefault="00E40406" w:rsidP="00E24DC2">
            <w:pPr>
              <w:spacing w:line="276" w:lineRule="auto"/>
            </w:pPr>
            <w:r>
              <w:t>Aboveground roof top RWH</w:t>
            </w:r>
          </w:p>
        </w:tc>
        <w:tc>
          <w:tcPr>
            <w:tcW w:w="1143" w:type="dxa"/>
          </w:tcPr>
          <w:p w:rsidR="00E40406" w:rsidRDefault="00E40406" w:rsidP="00E24DC2">
            <w:pPr>
              <w:spacing w:line="276" w:lineRule="auto"/>
            </w:pPr>
            <w:r>
              <w:t>12</w:t>
            </w:r>
          </w:p>
        </w:tc>
        <w:tc>
          <w:tcPr>
            <w:tcW w:w="1685" w:type="dxa"/>
          </w:tcPr>
          <w:p w:rsidR="00E40406" w:rsidRDefault="00E40406" w:rsidP="00E24DC2">
            <w:pPr>
              <w:spacing w:line="276" w:lineRule="auto"/>
            </w:pPr>
            <w:r>
              <w:t>Minimal or nil</w:t>
            </w:r>
          </w:p>
        </w:tc>
        <w:tc>
          <w:tcPr>
            <w:tcW w:w="1343" w:type="dxa"/>
          </w:tcPr>
          <w:p w:rsidR="00E40406" w:rsidRDefault="00E40406" w:rsidP="00E24DC2">
            <w:pPr>
              <w:spacing w:line="276" w:lineRule="auto"/>
            </w:pPr>
            <w:r>
              <w:t>5.4</w:t>
            </w:r>
          </w:p>
        </w:tc>
        <w:tc>
          <w:tcPr>
            <w:tcW w:w="1342" w:type="dxa"/>
          </w:tcPr>
          <w:p w:rsidR="00E40406" w:rsidRDefault="00E40406" w:rsidP="00E24DC2">
            <w:pPr>
              <w:spacing w:line="276" w:lineRule="auto"/>
            </w:pPr>
            <w:r>
              <w:t>6.6</w:t>
            </w:r>
          </w:p>
        </w:tc>
        <w:tc>
          <w:tcPr>
            <w:tcW w:w="1002" w:type="dxa"/>
          </w:tcPr>
          <w:p w:rsidR="00E40406" w:rsidRDefault="00E40406" w:rsidP="00E24DC2">
            <w:pPr>
              <w:spacing w:line="276" w:lineRule="auto"/>
            </w:pPr>
            <w:r>
              <w:t>27548</w:t>
            </w:r>
          </w:p>
        </w:tc>
        <w:tc>
          <w:tcPr>
            <w:tcW w:w="1109" w:type="dxa"/>
          </w:tcPr>
          <w:p w:rsidR="00E40406" w:rsidRDefault="00E40406" w:rsidP="00E24DC2">
            <w:pPr>
              <w:spacing w:line="276" w:lineRule="auto"/>
            </w:pPr>
            <w:r>
              <w:t>20</w:t>
            </w:r>
          </w:p>
        </w:tc>
      </w:tr>
      <w:tr w:rsidR="00E40406" w:rsidTr="0093574F">
        <w:trPr>
          <w:trHeight w:val="594"/>
        </w:trPr>
        <w:tc>
          <w:tcPr>
            <w:tcW w:w="706" w:type="dxa"/>
          </w:tcPr>
          <w:p w:rsidR="00E40406" w:rsidRDefault="00E40406" w:rsidP="00E24DC2">
            <w:pPr>
              <w:spacing w:line="276" w:lineRule="auto"/>
            </w:pPr>
            <w:r>
              <w:t>2</w:t>
            </w:r>
          </w:p>
        </w:tc>
        <w:tc>
          <w:tcPr>
            <w:tcW w:w="1849" w:type="dxa"/>
          </w:tcPr>
          <w:p w:rsidR="00E40406" w:rsidRDefault="00E40406" w:rsidP="00E24DC2">
            <w:pPr>
              <w:spacing w:line="276" w:lineRule="auto"/>
            </w:pPr>
            <w:r>
              <w:t>Underground roof top RWH</w:t>
            </w:r>
          </w:p>
        </w:tc>
        <w:tc>
          <w:tcPr>
            <w:tcW w:w="1143" w:type="dxa"/>
          </w:tcPr>
          <w:p w:rsidR="00E40406" w:rsidRDefault="00E40406" w:rsidP="00E24DC2">
            <w:pPr>
              <w:spacing w:line="276" w:lineRule="auto"/>
            </w:pPr>
            <w:r>
              <w:t>35</w:t>
            </w:r>
          </w:p>
        </w:tc>
        <w:tc>
          <w:tcPr>
            <w:tcW w:w="1685" w:type="dxa"/>
          </w:tcPr>
          <w:p w:rsidR="00E40406" w:rsidRDefault="00E40406" w:rsidP="00E24DC2">
            <w:pPr>
              <w:spacing w:line="276" w:lineRule="auto"/>
            </w:pPr>
            <w:r>
              <w:t>Minimal or nil</w:t>
            </w:r>
          </w:p>
        </w:tc>
        <w:tc>
          <w:tcPr>
            <w:tcW w:w="1343" w:type="dxa"/>
          </w:tcPr>
          <w:p w:rsidR="00E40406" w:rsidRDefault="00E40406" w:rsidP="00E24DC2">
            <w:pPr>
              <w:spacing w:line="276" w:lineRule="auto"/>
            </w:pPr>
            <w:r>
              <w:t>5.4</w:t>
            </w:r>
          </w:p>
        </w:tc>
        <w:tc>
          <w:tcPr>
            <w:tcW w:w="1342" w:type="dxa"/>
          </w:tcPr>
          <w:p w:rsidR="00E40406" w:rsidRDefault="00E40406" w:rsidP="00E24DC2">
            <w:pPr>
              <w:spacing w:line="276" w:lineRule="auto"/>
            </w:pPr>
            <w:r>
              <w:t>29.6</w:t>
            </w:r>
          </w:p>
        </w:tc>
        <w:tc>
          <w:tcPr>
            <w:tcW w:w="1002" w:type="dxa"/>
          </w:tcPr>
          <w:p w:rsidR="00E40406" w:rsidRDefault="00E40406" w:rsidP="00E24DC2">
            <w:pPr>
              <w:spacing w:line="276" w:lineRule="auto"/>
            </w:pPr>
            <w:r w:rsidRPr="00974FB5">
              <w:rPr>
                <w:rFonts w:ascii="Calibri" w:eastAsia="Times New Roman" w:hAnsi="Calibri" w:cs="Calibri"/>
                <w:color w:val="000000"/>
              </w:rPr>
              <w:t>35504</w:t>
            </w:r>
          </w:p>
        </w:tc>
        <w:tc>
          <w:tcPr>
            <w:tcW w:w="1109" w:type="dxa"/>
          </w:tcPr>
          <w:p w:rsidR="00E40406" w:rsidRPr="00974FB5" w:rsidRDefault="00E40406" w:rsidP="00E24DC2">
            <w:pPr>
              <w:spacing w:line="276" w:lineRule="auto"/>
              <w:rPr>
                <w:rFonts w:ascii="Calibri" w:eastAsia="Times New Roman" w:hAnsi="Calibri" w:cs="Calibri"/>
                <w:color w:val="000000"/>
              </w:rPr>
            </w:pPr>
            <w:r>
              <w:rPr>
                <w:rFonts w:ascii="Calibri" w:eastAsia="Times New Roman" w:hAnsi="Calibri" w:cs="Calibri"/>
                <w:color w:val="000000"/>
              </w:rPr>
              <w:t>20</w:t>
            </w:r>
          </w:p>
        </w:tc>
      </w:tr>
    </w:tbl>
    <w:p w:rsidR="008207B0" w:rsidRDefault="008207B0" w:rsidP="00E24DC2">
      <w:pPr>
        <w:spacing w:line="276" w:lineRule="auto"/>
      </w:pPr>
    </w:p>
    <w:p w:rsidR="006B1A1F" w:rsidRDefault="006B1A1F" w:rsidP="00E24DC2">
      <w:pPr>
        <w:pStyle w:val="Heading2"/>
        <w:numPr>
          <w:ilvl w:val="1"/>
          <w:numId w:val="1"/>
        </w:numPr>
        <w:spacing w:line="276" w:lineRule="auto"/>
      </w:pPr>
      <w:r>
        <w:t>Water lifting devices</w:t>
      </w:r>
    </w:p>
    <w:p w:rsidR="00B53639" w:rsidRDefault="00B53639" w:rsidP="008A76A2">
      <w:pPr>
        <w:pStyle w:val="ListParagraph"/>
        <w:spacing w:line="276" w:lineRule="auto"/>
      </w:pPr>
      <w:r w:rsidRPr="00B53639">
        <w:t>Wate</w:t>
      </w:r>
      <w:r>
        <w:t xml:space="preserve">r lifting devices that ae required to lift water </w:t>
      </w:r>
      <w:r w:rsidR="008A76A2">
        <w:t>from cisterns</w:t>
      </w:r>
      <w:r>
        <w:t xml:space="preserve"> considered are presented in Table</w:t>
      </w:r>
      <w:r w:rsidR="008A76A2">
        <w:t xml:space="preserve"> 2</w:t>
      </w:r>
    </w:p>
    <w:p w:rsidR="00C30704" w:rsidRDefault="00C30704" w:rsidP="00C30704">
      <w:pPr>
        <w:pStyle w:val="Caption"/>
        <w:keepNext/>
      </w:pPr>
      <w:r>
        <w:t xml:space="preserve">Table </w:t>
      </w:r>
      <w:r w:rsidR="0091367F">
        <w:rPr>
          <w:noProof/>
        </w:rPr>
        <w:fldChar w:fldCharType="begin"/>
      </w:r>
      <w:r w:rsidR="0091367F">
        <w:rPr>
          <w:noProof/>
        </w:rPr>
        <w:instrText xml:space="preserve"> SEQ Table \* ARABIC </w:instrText>
      </w:r>
      <w:r w:rsidR="0091367F">
        <w:rPr>
          <w:noProof/>
        </w:rPr>
        <w:fldChar w:fldCharType="separate"/>
      </w:r>
      <w:r w:rsidR="005802D9">
        <w:rPr>
          <w:noProof/>
        </w:rPr>
        <w:t>2</w:t>
      </w:r>
      <w:r w:rsidR="0091367F">
        <w:rPr>
          <w:noProof/>
        </w:rPr>
        <w:fldChar w:fldCharType="end"/>
      </w:r>
      <w:r>
        <w:t>-Water lifting devices and their cost</w:t>
      </w:r>
    </w:p>
    <w:tbl>
      <w:tblPr>
        <w:tblStyle w:val="TableGrid"/>
        <w:tblW w:w="9727" w:type="dxa"/>
        <w:tblLook w:val="04A0" w:firstRow="1" w:lastRow="0" w:firstColumn="1" w:lastColumn="0" w:noHBand="0" w:noVBand="1"/>
      </w:tblPr>
      <w:tblGrid>
        <w:gridCol w:w="1243"/>
        <w:gridCol w:w="2782"/>
        <w:gridCol w:w="2376"/>
        <w:gridCol w:w="1884"/>
        <w:gridCol w:w="1442"/>
      </w:tblGrid>
      <w:tr w:rsidR="00E40406" w:rsidRPr="00E24DC2" w:rsidTr="0093574F">
        <w:trPr>
          <w:trHeight w:val="669"/>
        </w:trPr>
        <w:tc>
          <w:tcPr>
            <w:tcW w:w="1243" w:type="dxa"/>
          </w:tcPr>
          <w:p w:rsidR="00E40406" w:rsidRPr="00E24DC2" w:rsidRDefault="00E40406" w:rsidP="00E24DC2">
            <w:pPr>
              <w:spacing w:line="276" w:lineRule="auto"/>
              <w:rPr>
                <w:sz w:val="20"/>
                <w:szCs w:val="20"/>
              </w:rPr>
            </w:pPr>
            <w:r w:rsidRPr="00E24DC2">
              <w:rPr>
                <w:sz w:val="20"/>
                <w:szCs w:val="20"/>
              </w:rPr>
              <w:t>S/N</w:t>
            </w:r>
          </w:p>
        </w:tc>
        <w:tc>
          <w:tcPr>
            <w:tcW w:w="2782" w:type="dxa"/>
          </w:tcPr>
          <w:p w:rsidR="00E40406" w:rsidRPr="00E24DC2" w:rsidRDefault="00E40406" w:rsidP="00E24DC2">
            <w:pPr>
              <w:spacing w:line="276" w:lineRule="auto"/>
              <w:rPr>
                <w:sz w:val="20"/>
                <w:szCs w:val="20"/>
              </w:rPr>
            </w:pPr>
            <w:r w:rsidRPr="00E24DC2">
              <w:rPr>
                <w:sz w:val="20"/>
                <w:szCs w:val="20"/>
              </w:rPr>
              <w:t>Type of structure</w:t>
            </w:r>
          </w:p>
        </w:tc>
        <w:tc>
          <w:tcPr>
            <w:tcW w:w="2376" w:type="dxa"/>
          </w:tcPr>
          <w:p w:rsidR="00E40406" w:rsidRPr="00E24DC2" w:rsidRDefault="00E40406" w:rsidP="00E24DC2">
            <w:pPr>
              <w:spacing w:line="276" w:lineRule="auto"/>
              <w:rPr>
                <w:sz w:val="20"/>
                <w:szCs w:val="20"/>
              </w:rPr>
            </w:pPr>
            <w:r w:rsidRPr="00E24DC2">
              <w:rPr>
                <w:sz w:val="20"/>
                <w:szCs w:val="20"/>
              </w:rPr>
              <w:t>Lifting devices recommended</w:t>
            </w:r>
          </w:p>
        </w:tc>
        <w:tc>
          <w:tcPr>
            <w:tcW w:w="1884" w:type="dxa"/>
          </w:tcPr>
          <w:p w:rsidR="00E40406" w:rsidRPr="00E24DC2" w:rsidRDefault="00E40406" w:rsidP="00E24DC2">
            <w:pPr>
              <w:spacing w:line="276" w:lineRule="auto"/>
              <w:rPr>
                <w:sz w:val="20"/>
                <w:szCs w:val="20"/>
              </w:rPr>
            </w:pPr>
            <w:r w:rsidRPr="00E24DC2">
              <w:rPr>
                <w:sz w:val="20"/>
                <w:szCs w:val="20"/>
              </w:rPr>
              <w:t>Total cost (April 2019)</w:t>
            </w:r>
          </w:p>
        </w:tc>
        <w:tc>
          <w:tcPr>
            <w:tcW w:w="1442" w:type="dxa"/>
          </w:tcPr>
          <w:p w:rsidR="00E40406" w:rsidRPr="00E24DC2" w:rsidRDefault="00E40406" w:rsidP="00E24DC2">
            <w:pPr>
              <w:spacing w:line="276" w:lineRule="auto"/>
              <w:rPr>
                <w:sz w:val="20"/>
                <w:szCs w:val="20"/>
              </w:rPr>
            </w:pPr>
            <w:r w:rsidRPr="00E24DC2">
              <w:rPr>
                <w:sz w:val="20"/>
                <w:szCs w:val="20"/>
              </w:rPr>
              <w:t>Service life (year)</w:t>
            </w:r>
          </w:p>
        </w:tc>
      </w:tr>
      <w:tr w:rsidR="00E40406" w:rsidRPr="00E24DC2" w:rsidTr="0093574F">
        <w:trPr>
          <w:trHeight w:val="453"/>
        </w:trPr>
        <w:tc>
          <w:tcPr>
            <w:tcW w:w="1243" w:type="dxa"/>
          </w:tcPr>
          <w:p w:rsidR="00E40406" w:rsidRPr="00E24DC2" w:rsidRDefault="00E40406" w:rsidP="00E24DC2">
            <w:pPr>
              <w:spacing w:line="276" w:lineRule="auto"/>
              <w:rPr>
                <w:sz w:val="20"/>
                <w:szCs w:val="20"/>
              </w:rPr>
            </w:pPr>
            <w:r w:rsidRPr="00E24DC2">
              <w:rPr>
                <w:sz w:val="20"/>
                <w:szCs w:val="20"/>
              </w:rPr>
              <w:t>1</w:t>
            </w:r>
          </w:p>
        </w:tc>
        <w:tc>
          <w:tcPr>
            <w:tcW w:w="2782" w:type="dxa"/>
          </w:tcPr>
          <w:p w:rsidR="00E40406" w:rsidRPr="00E24DC2" w:rsidRDefault="00E40406" w:rsidP="00E24DC2">
            <w:pPr>
              <w:spacing w:line="276" w:lineRule="auto"/>
              <w:rPr>
                <w:sz w:val="20"/>
                <w:szCs w:val="20"/>
              </w:rPr>
            </w:pPr>
            <w:r w:rsidRPr="00E24DC2">
              <w:rPr>
                <w:sz w:val="20"/>
                <w:szCs w:val="20"/>
              </w:rPr>
              <w:t>Aboveground roof top RWH</w:t>
            </w:r>
          </w:p>
        </w:tc>
        <w:tc>
          <w:tcPr>
            <w:tcW w:w="2376" w:type="dxa"/>
          </w:tcPr>
          <w:p w:rsidR="00E40406" w:rsidRPr="00E24DC2" w:rsidRDefault="00E40406" w:rsidP="00E24DC2">
            <w:pPr>
              <w:spacing w:line="276" w:lineRule="auto"/>
              <w:rPr>
                <w:sz w:val="20"/>
                <w:szCs w:val="20"/>
              </w:rPr>
            </w:pPr>
            <w:r w:rsidRPr="00E24DC2">
              <w:rPr>
                <w:sz w:val="20"/>
                <w:szCs w:val="20"/>
              </w:rPr>
              <w:t>Gravity with flexible hose (20 meter)</w:t>
            </w:r>
          </w:p>
        </w:tc>
        <w:tc>
          <w:tcPr>
            <w:tcW w:w="1884" w:type="dxa"/>
          </w:tcPr>
          <w:p w:rsidR="00E40406" w:rsidRPr="00E24DC2" w:rsidRDefault="00E40406" w:rsidP="00E24DC2">
            <w:pPr>
              <w:spacing w:line="276" w:lineRule="auto"/>
              <w:rPr>
                <w:sz w:val="20"/>
                <w:szCs w:val="20"/>
              </w:rPr>
            </w:pPr>
            <w:r w:rsidRPr="00E24DC2">
              <w:rPr>
                <w:sz w:val="20"/>
                <w:szCs w:val="20"/>
              </w:rPr>
              <w:t>400</w:t>
            </w:r>
          </w:p>
        </w:tc>
        <w:tc>
          <w:tcPr>
            <w:tcW w:w="1442" w:type="dxa"/>
          </w:tcPr>
          <w:p w:rsidR="00E40406" w:rsidRPr="00E24DC2" w:rsidRDefault="00E40406" w:rsidP="00E24DC2">
            <w:pPr>
              <w:spacing w:line="276" w:lineRule="auto"/>
              <w:rPr>
                <w:sz w:val="20"/>
                <w:szCs w:val="20"/>
              </w:rPr>
            </w:pPr>
            <w:r w:rsidRPr="00E24DC2">
              <w:rPr>
                <w:sz w:val="20"/>
                <w:szCs w:val="20"/>
              </w:rPr>
              <w:t>2</w:t>
            </w:r>
          </w:p>
        </w:tc>
      </w:tr>
      <w:tr w:rsidR="00E40406" w:rsidRPr="00E24DC2" w:rsidTr="0093574F">
        <w:trPr>
          <w:trHeight w:val="440"/>
        </w:trPr>
        <w:tc>
          <w:tcPr>
            <w:tcW w:w="1243" w:type="dxa"/>
            <w:vMerge w:val="restart"/>
          </w:tcPr>
          <w:p w:rsidR="00E40406" w:rsidRPr="00E24DC2" w:rsidRDefault="00E40406" w:rsidP="00E24DC2">
            <w:pPr>
              <w:spacing w:line="276" w:lineRule="auto"/>
              <w:rPr>
                <w:sz w:val="20"/>
                <w:szCs w:val="20"/>
              </w:rPr>
            </w:pPr>
            <w:r w:rsidRPr="00E24DC2">
              <w:rPr>
                <w:sz w:val="20"/>
                <w:szCs w:val="20"/>
              </w:rPr>
              <w:t>2</w:t>
            </w:r>
          </w:p>
        </w:tc>
        <w:tc>
          <w:tcPr>
            <w:tcW w:w="2782" w:type="dxa"/>
            <w:vMerge w:val="restart"/>
          </w:tcPr>
          <w:p w:rsidR="00E40406" w:rsidRPr="00E24DC2" w:rsidRDefault="00E40406" w:rsidP="00E24DC2">
            <w:pPr>
              <w:spacing w:line="276" w:lineRule="auto"/>
              <w:rPr>
                <w:sz w:val="20"/>
                <w:szCs w:val="20"/>
              </w:rPr>
            </w:pPr>
            <w:r w:rsidRPr="00E24DC2">
              <w:rPr>
                <w:sz w:val="20"/>
                <w:szCs w:val="20"/>
              </w:rPr>
              <w:t>Underground roof top RWH</w:t>
            </w:r>
          </w:p>
        </w:tc>
        <w:tc>
          <w:tcPr>
            <w:tcW w:w="2376" w:type="dxa"/>
          </w:tcPr>
          <w:p w:rsidR="00E40406" w:rsidRPr="00E24DC2" w:rsidRDefault="00E40406" w:rsidP="00E24DC2">
            <w:pPr>
              <w:spacing w:line="276" w:lineRule="auto"/>
              <w:rPr>
                <w:sz w:val="20"/>
                <w:szCs w:val="20"/>
              </w:rPr>
            </w:pPr>
            <w:r w:rsidRPr="00E24DC2">
              <w:rPr>
                <w:sz w:val="20"/>
                <w:szCs w:val="20"/>
              </w:rPr>
              <w:t>Pulley</w:t>
            </w:r>
          </w:p>
        </w:tc>
        <w:tc>
          <w:tcPr>
            <w:tcW w:w="1884" w:type="dxa"/>
          </w:tcPr>
          <w:p w:rsidR="00E40406" w:rsidRPr="00E24DC2" w:rsidRDefault="00E40406" w:rsidP="00E24DC2">
            <w:pPr>
              <w:spacing w:line="276" w:lineRule="auto"/>
              <w:rPr>
                <w:sz w:val="20"/>
                <w:szCs w:val="20"/>
              </w:rPr>
            </w:pPr>
            <w:r w:rsidRPr="00E24DC2">
              <w:rPr>
                <w:sz w:val="20"/>
                <w:szCs w:val="20"/>
              </w:rPr>
              <w:t>800</w:t>
            </w:r>
          </w:p>
        </w:tc>
        <w:tc>
          <w:tcPr>
            <w:tcW w:w="1442" w:type="dxa"/>
          </w:tcPr>
          <w:p w:rsidR="00E40406" w:rsidRPr="00E24DC2" w:rsidRDefault="00E40406" w:rsidP="00E24DC2">
            <w:pPr>
              <w:spacing w:line="276" w:lineRule="auto"/>
              <w:rPr>
                <w:sz w:val="20"/>
                <w:szCs w:val="20"/>
              </w:rPr>
            </w:pPr>
            <w:r w:rsidRPr="00E24DC2">
              <w:rPr>
                <w:sz w:val="20"/>
                <w:szCs w:val="20"/>
              </w:rPr>
              <w:t>5</w:t>
            </w:r>
          </w:p>
        </w:tc>
      </w:tr>
      <w:tr w:rsidR="00E40406" w:rsidRPr="00E24DC2" w:rsidTr="0093574F">
        <w:trPr>
          <w:trHeight w:val="440"/>
        </w:trPr>
        <w:tc>
          <w:tcPr>
            <w:tcW w:w="1243" w:type="dxa"/>
            <w:vMerge/>
          </w:tcPr>
          <w:p w:rsidR="00E40406" w:rsidRPr="00E24DC2" w:rsidRDefault="00E40406" w:rsidP="00E24DC2">
            <w:pPr>
              <w:spacing w:line="276" w:lineRule="auto"/>
              <w:rPr>
                <w:sz w:val="20"/>
                <w:szCs w:val="20"/>
              </w:rPr>
            </w:pPr>
          </w:p>
        </w:tc>
        <w:tc>
          <w:tcPr>
            <w:tcW w:w="2782" w:type="dxa"/>
            <w:vMerge/>
          </w:tcPr>
          <w:p w:rsidR="00E40406" w:rsidRPr="00E24DC2" w:rsidRDefault="00E40406" w:rsidP="00E24DC2">
            <w:pPr>
              <w:spacing w:line="276" w:lineRule="auto"/>
              <w:rPr>
                <w:sz w:val="20"/>
                <w:szCs w:val="20"/>
              </w:rPr>
            </w:pPr>
          </w:p>
        </w:tc>
        <w:tc>
          <w:tcPr>
            <w:tcW w:w="2376" w:type="dxa"/>
          </w:tcPr>
          <w:p w:rsidR="00E40406" w:rsidRPr="00E24DC2" w:rsidRDefault="00E40406" w:rsidP="00E24DC2">
            <w:pPr>
              <w:spacing w:line="276" w:lineRule="auto"/>
              <w:rPr>
                <w:sz w:val="20"/>
                <w:szCs w:val="20"/>
              </w:rPr>
            </w:pPr>
            <w:r w:rsidRPr="00E24DC2">
              <w:rPr>
                <w:sz w:val="20"/>
                <w:szCs w:val="20"/>
              </w:rPr>
              <w:t>Rope and washer (1 inch)</w:t>
            </w:r>
          </w:p>
        </w:tc>
        <w:tc>
          <w:tcPr>
            <w:tcW w:w="1884" w:type="dxa"/>
          </w:tcPr>
          <w:p w:rsidR="00E40406" w:rsidRPr="00E24DC2" w:rsidRDefault="00E40406" w:rsidP="00E24DC2">
            <w:pPr>
              <w:spacing w:line="276" w:lineRule="auto"/>
              <w:rPr>
                <w:sz w:val="20"/>
                <w:szCs w:val="20"/>
              </w:rPr>
            </w:pPr>
            <w:r w:rsidRPr="00E24DC2">
              <w:rPr>
                <w:sz w:val="20"/>
                <w:szCs w:val="20"/>
              </w:rPr>
              <w:t>4000</w:t>
            </w:r>
          </w:p>
        </w:tc>
        <w:tc>
          <w:tcPr>
            <w:tcW w:w="1442" w:type="dxa"/>
          </w:tcPr>
          <w:p w:rsidR="00E40406" w:rsidRPr="00E24DC2" w:rsidRDefault="00E40406" w:rsidP="00E24DC2">
            <w:pPr>
              <w:spacing w:line="276" w:lineRule="auto"/>
              <w:rPr>
                <w:sz w:val="20"/>
                <w:szCs w:val="20"/>
              </w:rPr>
            </w:pPr>
            <w:r w:rsidRPr="00E24DC2">
              <w:rPr>
                <w:sz w:val="20"/>
                <w:szCs w:val="20"/>
              </w:rPr>
              <w:t>5</w:t>
            </w:r>
          </w:p>
        </w:tc>
      </w:tr>
    </w:tbl>
    <w:p w:rsidR="00B53639" w:rsidRPr="005336A6" w:rsidRDefault="00B53639" w:rsidP="00E24DC2">
      <w:pPr>
        <w:pStyle w:val="Heading2"/>
        <w:numPr>
          <w:ilvl w:val="1"/>
          <w:numId w:val="12"/>
        </w:numPr>
        <w:spacing w:line="276" w:lineRule="auto"/>
      </w:pPr>
      <w:r w:rsidRPr="005336A6">
        <w:t>Water application method</w:t>
      </w:r>
    </w:p>
    <w:p w:rsidR="00A01C2E" w:rsidRDefault="008447FF" w:rsidP="00E24DC2">
      <w:pPr>
        <w:spacing w:line="276" w:lineRule="auto"/>
      </w:pPr>
      <w:r>
        <w:t>The</w:t>
      </w:r>
      <w:r w:rsidR="00FE200E">
        <w:t xml:space="preserve"> </w:t>
      </w:r>
      <w:r>
        <w:t xml:space="preserve">water </w:t>
      </w:r>
      <w:r w:rsidR="00FE200E">
        <w:t>available in the proposed size of cisterns</w:t>
      </w:r>
      <w:r>
        <w:t xml:space="preserve"> is too small</w:t>
      </w:r>
      <w:r w:rsidR="00FE200E">
        <w:t>. In this regard, efficient</w:t>
      </w:r>
      <w:r>
        <w:t xml:space="preserve"> water saving technologies</w:t>
      </w:r>
      <w:r w:rsidR="00FE200E">
        <w:t xml:space="preserve"> are considered. </w:t>
      </w:r>
      <w:r w:rsidR="00B35E0E">
        <w:t xml:space="preserve"> </w:t>
      </w:r>
      <w:r w:rsidR="00FE200E">
        <w:t>Detailed description of application techniques/</w:t>
      </w:r>
      <w:r w:rsidR="00C30704">
        <w:t>technologies proposed</w:t>
      </w:r>
      <w:r w:rsidR="00A01C2E">
        <w:t xml:space="preserve"> is given in Table below:</w:t>
      </w:r>
    </w:p>
    <w:p w:rsidR="00C30704" w:rsidRDefault="00C30704" w:rsidP="00C30704">
      <w:pPr>
        <w:pStyle w:val="Caption"/>
        <w:keepNext/>
      </w:pPr>
      <w:r>
        <w:t xml:space="preserve">Table </w:t>
      </w:r>
      <w:r w:rsidR="0091367F">
        <w:rPr>
          <w:noProof/>
        </w:rPr>
        <w:fldChar w:fldCharType="begin"/>
      </w:r>
      <w:r w:rsidR="0091367F">
        <w:rPr>
          <w:noProof/>
        </w:rPr>
        <w:instrText xml:space="preserve"> SEQ Table \* ARABIC </w:instrText>
      </w:r>
      <w:r w:rsidR="0091367F">
        <w:rPr>
          <w:noProof/>
        </w:rPr>
        <w:fldChar w:fldCharType="separate"/>
      </w:r>
      <w:r w:rsidR="005802D9">
        <w:rPr>
          <w:noProof/>
        </w:rPr>
        <w:t>3</w:t>
      </w:r>
      <w:r w:rsidR="0091367F">
        <w:rPr>
          <w:noProof/>
        </w:rPr>
        <w:fldChar w:fldCharType="end"/>
      </w:r>
      <w:r>
        <w:t>-water application devices and their costs</w:t>
      </w:r>
    </w:p>
    <w:tbl>
      <w:tblPr>
        <w:tblStyle w:val="TableGrid"/>
        <w:tblW w:w="9945" w:type="dxa"/>
        <w:tblLook w:val="04A0" w:firstRow="1" w:lastRow="0" w:firstColumn="1" w:lastColumn="0" w:noHBand="0" w:noVBand="1"/>
      </w:tblPr>
      <w:tblGrid>
        <w:gridCol w:w="1271"/>
        <w:gridCol w:w="2845"/>
        <w:gridCol w:w="2429"/>
        <w:gridCol w:w="1926"/>
        <w:gridCol w:w="1474"/>
      </w:tblGrid>
      <w:tr w:rsidR="00E40406" w:rsidTr="0093574F">
        <w:trPr>
          <w:trHeight w:val="18"/>
        </w:trPr>
        <w:tc>
          <w:tcPr>
            <w:tcW w:w="1271" w:type="dxa"/>
          </w:tcPr>
          <w:p w:rsidR="00E40406" w:rsidRDefault="00E40406" w:rsidP="00E24DC2">
            <w:pPr>
              <w:spacing w:line="276" w:lineRule="auto"/>
            </w:pPr>
            <w:r>
              <w:t>S/N</w:t>
            </w:r>
          </w:p>
        </w:tc>
        <w:tc>
          <w:tcPr>
            <w:tcW w:w="2845" w:type="dxa"/>
          </w:tcPr>
          <w:p w:rsidR="00E40406" w:rsidRDefault="00E40406" w:rsidP="00E24DC2">
            <w:pPr>
              <w:spacing w:line="276" w:lineRule="auto"/>
            </w:pPr>
            <w:r>
              <w:t>Type of structure</w:t>
            </w:r>
          </w:p>
        </w:tc>
        <w:tc>
          <w:tcPr>
            <w:tcW w:w="2429" w:type="dxa"/>
          </w:tcPr>
          <w:p w:rsidR="00E40406" w:rsidRDefault="00E40406" w:rsidP="00E24DC2">
            <w:pPr>
              <w:spacing w:line="276" w:lineRule="auto"/>
            </w:pPr>
            <w:r>
              <w:t>Application technique recommended</w:t>
            </w:r>
          </w:p>
        </w:tc>
        <w:tc>
          <w:tcPr>
            <w:tcW w:w="1926" w:type="dxa"/>
          </w:tcPr>
          <w:p w:rsidR="00E40406" w:rsidRDefault="00E40406" w:rsidP="00E24DC2">
            <w:pPr>
              <w:spacing w:line="276" w:lineRule="auto"/>
            </w:pPr>
            <w:r>
              <w:t>Total cost (April 2019)</w:t>
            </w:r>
          </w:p>
        </w:tc>
        <w:tc>
          <w:tcPr>
            <w:tcW w:w="1474" w:type="dxa"/>
          </w:tcPr>
          <w:p w:rsidR="00E40406" w:rsidRDefault="00E40406" w:rsidP="00E24DC2">
            <w:pPr>
              <w:spacing w:line="276" w:lineRule="auto"/>
            </w:pPr>
            <w:r>
              <w:t>Service life (year)</w:t>
            </w:r>
          </w:p>
        </w:tc>
      </w:tr>
      <w:tr w:rsidR="00E40406" w:rsidTr="0093574F">
        <w:trPr>
          <w:trHeight w:val="18"/>
        </w:trPr>
        <w:tc>
          <w:tcPr>
            <w:tcW w:w="1271" w:type="dxa"/>
          </w:tcPr>
          <w:p w:rsidR="00E40406" w:rsidRDefault="00E40406" w:rsidP="00E24DC2">
            <w:pPr>
              <w:spacing w:line="276" w:lineRule="auto"/>
            </w:pPr>
            <w:r>
              <w:t>1</w:t>
            </w:r>
          </w:p>
        </w:tc>
        <w:tc>
          <w:tcPr>
            <w:tcW w:w="2845" w:type="dxa"/>
          </w:tcPr>
          <w:p w:rsidR="00E40406" w:rsidRDefault="00E40406" w:rsidP="00E24DC2">
            <w:pPr>
              <w:spacing w:line="276" w:lineRule="auto"/>
            </w:pPr>
            <w:r>
              <w:t>Aboveground rooftop RWH</w:t>
            </w:r>
          </w:p>
        </w:tc>
        <w:tc>
          <w:tcPr>
            <w:tcW w:w="2429" w:type="dxa"/>
          </w:tcPr>
          <w:p w:rsidR="00E40406" w:rsidRDefault="00E40406" w:rsidP="00E24DC2">
            <w:pPr>
              <w:spacing w:line="276" w:lineRule="auto"/>
            </w:pPr>
            <w:r>
              <w:t>Hose irrigation</w:t>
            </w:r>
          </w:p>
        </w:tc>
        <w:tc>
          <w:tcPr>
            <w:tcW w:w="1926" w:type="dxa"/>
          </w:tcPr>
          <w:p w:rsidR="00E40406" w:rsidRDefault="00E40406" w:rsidP="00E24DC2">
            <w:pPr>
              <w:spacing w:line="276" w:lineRule="auto"/>
            </w:pPr>
            <w:r>
              <w:t>400</w:t>
            </w:r>
          </w:p>
        </w:tc>
        <w:tc>
          <w:tcPr>
            <w:tcW w:w="1474" w:type="dxa"/>
          </w:tcPr>
          <w:p w:rsidR="00E40406" w:rsidRDefault="00E40406" w:rsidP="00E24DC2">
            <w:pPr>
              <w:spacing w:line="276" w:lineRule="auto"/>
            </w:pPr>
            <w:r>
              <w:t>2</w:t>
            </w:r>
          </w:p>
        </w:tc>
      </w:tr>
      <w:tr w:rsidR="00E40406" w:rsidTr="0093574F">
        <w:trPr>
          <w:trHeight w:val="18"/>
        </w:trPr>
        <w:tc>
          <w:tcPr>
            <w:tcW w:w="1271" w:type="dxa"/>
          </w:tcPr>
          <w:p w:rsidR="00E40406" w:rsidRDefault="00E40406" w:rsidP="00E24DC2">
            <w:pPr>
              <w:spacing w:line="276" w:lineRule="auto"/>
            </w:pPr>
          </w:p>
        </w:tc>
        <w:tc>
          <w:tcPr>
            <w:tcW w:w="2845" w:type="dxa"/>
          </w:tcPr>
          <w:p w:rsidR="00E40406" w:rsidRDefault="00E40406" w:rsidP="00E24DC2">
            <w:pPr>
              <w:spacing w:line="276" w:lineRule="auto"/>
            </w:pPr>
          </w:p>
        </w:tc>
        <w:tc>
          <w:tcPr>
            <w:tcW w:w="2429" w:type="dxa"/>
          </w:tcPr>
          <w:p w:rsidR="00E40406" w:rsidRDefault="00E40406" w:rsidP="00E24DC2">
            <w:pPr>
              <w:spacing w:line="276" w:lineRule="auto"/>
            </w:pPr>
            <w:r>
              <w:t>Water can(20 lit)</w:t>
            </w:r>
          </w:p>
        </w:tc>
        <w:tc>
          <w:tcPr>
            <w:tcW w:w="1926" w:type="dxa"/>
          </w:tcPr>
          <w:p w:rsidR="00E40406" w:rsidRDefault="00E40406" w:rsidP="00E24DC2">
            <w:pPr>
              <w:spacing w:line="276" w:lineRule="auto"/>
            </w:pPr>
            <w:r>
              <w:t>110</w:t>
            </w:r>
          </w:p>
        </w:tc>
        <w:tc>
          <w:tcPr>
            <w:tcW w:w="1474" w:type="dxa"/>
          </w:tcPr>
          <w:p w:rsidR="00E40406" w:rsidRDefault="00E40406" w:rsidP="00E24DC2">
            <w:pPr>
              <w:spacing w:line="276" w:lineRule="auto"/>
            </w:pPr>
            <w:r>
              <w:t>1</w:t>
            </w:r>
          </w:p>
        </w:tc>
      </w:tr>
      <w:tr w:rsidR="00E40406" w:rsidTr="0093574F">
        <w:trPr>
          <w:trHeight w:val="18"/>
        </w:trPr>
        <w:tc>
          <w:tcPr>
            <w:tcW w:w="1271" w:type="dxa"/>
          </w:tcPr>
          <w:p w:rsidR="00E40406" w:rsidRDefault="00E40406" w:rsidP="00E24DC2">
            <w:pPr>
              <w:spacing w:line="276" w:lineRule="auto"/>
            </w:pPr>
            <w:r>
              <w:t>2</w:t>
            </w:r>
          </w:p>
        </w:tc>
        <w:tc>
          <w:tcPr>
            <w:tcW w:w="2845" w:type="dxa"/>
          </w:tcPr>
          <w:p w:rsidR="00E40406" w:rsidRDefault="00E40406" w:rsidP="00E24DC2">
            <w:pPr>
              <w:spacing w:line="276" w:lineRule="auto"/>
            </w:pPr>
            <w:r>
              <w:t>Underground roof top RWH</w:t>
            </w:r>
          </w:p>
        </w:tc>
        <w:tc>
          <w:tcPr>
            <w:tcW w:w="2429" w:type="dxa"/>
          </w:tcPr>
          <w:p w:rsidR="00E40406" w:rsidRPr="00B13A21" w:rsidRDefault="00E40406" w:rsidP="00E24DC2">
            <w:pPr>
              <w:spacing w:line="276" w:lineRule="auto"/>
              <w:rPr>
                <w:strike/>
              </w:rPr>
            </w:pPr>
            <w:r w:rsidRPr="00B13A21">
              <w:rPr>
                <w:strike/>
              </w:rPr>
              <w:t>Drip irrigation</w:t>
            </w:r>
          </w:p>
        </w:tc>
        <w:tc>
          <w:tcPr>
            <w:tcW w:w="1926" w:type="dxa"/>
          </w:tcPr>
          <w:p w:rsidR="00E40406" w:rsidRDefault="00E40406" w:rsidP="00E24DC2">
            <w:pPr>
              <w:spacing w:line="276" w:lineRule="auto"/>
            </w:pPr>
          </w:p>
        </w:tc>
        <w:tc>
          <w:tcPr>
            <w:tcW w:w="1474" w:type="dxa"/>
          </w:tcPr>
          <w:p w:rsidR="00E40406" w:rsidRDefault="00E40406" w:rsidP="00E24DC2">
            <w:pPr>
              <w:spacing w:line="276" w:lineRule="auto"/>
            </w:pPr>
            <w:r>
              <w:t>3</w:t>
            </w:r>
          </w:p>
        </w:tc>
      </w:tr>
      <w:tr w:rsidR="00E40406" w:rsidTr="0093574F">
        <w:trPr>
          <w:trHeight w:val="18"/>
        </w:trPr>
        <w:tc>
          <w:tcPr>
            <w:tcW w:w="1271" w:type="dxa"/>
          </w:tcPr>
          <w:p w:rsidR="00E40406" w:rsidRDefault="00E40406" w:rsidP="00E24DC2">
            <w:pPr>
              <w:spacing w:line="276" w:lineRule="auto"/>
            </w:pPr>
          </w:p>
        </w:tc>
        <w:tc>
          <w:tcPr>
            <w:tcW w:w="2845" w:type="dxa"/>
          </w:tcPr>
          <w:p w:rsidR="00E40406" w:rsidRDefault="00E40406" w:rsidP="00E24DC2">
            <w:pPr>
              <w:spacing w:line="276" w:lineRule="auto"/>
            </w:pPr>
          </w:p>
        </w:tc>
        <w:tc>
          <w:tcPr>
            <w:tcW w:w="2429" w:type="dxa"/>
          </w:tcPr>
          <w:p w:rsidR="00E40406" w:rsidRDefault="00E40406" w:rsidP="00E24DC2">
            <w:pPr>
              <w:spacing w:line="276" w:lineRule="auto"/>
            </w:pPr>
            <w:r>
              <w:t>Water can</w:t>
            </w:r>
          </w:p>
        </w:tc>
        <w:tc>
          <w:tcPr>
            <w:tcW w:w="1926" w:type="dxa"/>
          </w:tcPr>
          <w:p w:rsidR="00E40406" w:rsidRDefault="00E40406" w:rsidP="00E24DC2">
            <w:pPr>
              <w:spacing w:line="276" w:lineRule="auto"/>
            </w:pPr>
            <w:r>
              <w:t>110</w:t>
            </w:r>
          </w:p>
        </w:tc>
        <w:tc>
          <w:tcPr>
            <w:tcW w:w="1474" w:type="dxa"/>
          </w:tcPr>
          <w:p w:rsidR="00E40406" w:rsidRDefault="00E40406" w:rsidP="00E24DC2">
            <w:pPr>
              <w:spacing w:line="276" w:lineRule="auto"/>
            </w:pPr>
            <w:r>
              <w:t>1</w:t>
            </w:r>
          </w:p>
        </w:tc>
      </w:tr>
    </w:tbl>
    <w:p w:rsidR="008447FF" w:rsidRDefault="008447FF" w:rsidP="00E24DC2">
      <w:pPr>
        <w:spacing w:line="276" w:lineRule="auto"/>
      </w:pPr>
    </w:p>
    <w:p w:rsidR="005336A6" w:rsidRDefault="005336A6" w:rsidP="00E24DC2">
      <w:pPr>
        <w:pStyle w:val="Heading2"/>
        <w:numPr>
          <w:ilvl w:val="1"/>
          <w:numId w:val="12"/>
        </w:numPr>
        <w:spacing w:line="276" w:lineRule="auto"/>
      </w:pPr>
      <w:r>
        <w:t>Command area and crop selected</w:t>
      </w:r>
    </w:p>
    <w:p w:rsidR="00E746F5" w:rsidRDefault="00E7686C" w:rsidP="00C30704">
      <w:pPr>
        <w:spacing w:line="276" w:lineRule="auto"/>
        <w:jc w:val="both"/>
      </w:pPr>
      <w:r>
        <w:t>Under this package component, avocado and mango are selected for lowland and mid highland where as apple is selected for highland. The total area to be irrigated using roof top rainwater rain</w:t>
      </w:r>
      <w:r w:rsidR="00450C42">
        <w:t xml:space="preserve"> </w:t>
      </w:r>
      <w:r>
        <w:t xml:space="preserve">water harvesting for the proposed crops varies according to the size of the storage </w:t>
      </w:r>
      <w:r w:rsidR="00C30704">
        <w:t>structure, crop</w:t>
      </w:r>
      <w:r>
        <w:t xml:space="preserve"> selected and the agro ecology condition. Accordingly, the area is </w:t>
      </w:r>
      <w:r w:rsidR="00C30704">
        <w:t>varying</w:t>
      </w:r>
      <w:r>
        <w:t xml:space="preserve"> from 11m2 to 120m2. Furthermore, th</w:t>
      </w:r>
      <w:r w:rsidR="00C30704">
        <w:t xml:space="preserve">e number of fruit </w:t>
      </w:r>
      <w:r w:rsidR="00450C42">
        <w:t>trees varies</w:t>
      </w:r>
      <w:r>
        <w:t xml:space="preserve"> accordingly, in the lowlands, mango </w:t>
      </w:r>
      <w:r w:rsidR="00E746F5">
        <w:t>or</w:t>
      </w:r>
      <w:r>
        <w:t xml:space="preserve"> avocado </w:t>
      </w:r>
      <w:r w:rsidR="00E746F5">
        <w:t xml:space="preserve">only one with above ground where as 9 </w:t>
      </w:r>
      <w:r w:rsidR="00450C42">
        <w:t>apples</w:t>
      </w:r>
      <w:r w:rsidR="00E746F5">
        <w:t xml:space="preserve"> can be grown with the above ground structure together domestic water supply. With the </w:t>
      </w:r>
      <w:r w:rsidR="00450C42">
        <w:t>underground</w:t>
      </w:r>
      <w:r w:rsidR="00E746F5">
        <w:t xml:space="preserve"> structure, the number in both cases is increased, Table below:</w:t>
      </w:r>
    </w:p>
    <w:p w:rsidR="00450C42" w:rsidRDefault="00450C42" w:rsidP="00450C42">
      <w:pPr>
        <w:pStyle w:val="Caption"/>
        <w:keepNext/>
      </w:pPr>
      <w:r>
        <w:t xml:space="preserve">Table </w:t>
      </w:r>
      <w:r w:rsidR="0091367F">
        <w:rPr>
          <w:noProof/>
        </w:rPr>
        <w:fldChar w:fldCharType="begin"/>
      </w:r>
      <w:r w:rsidR="0091367F">
        <w:rPr>
          <w:noProof/>
        </w:rPr>
        <w:instrText xml:space="preserve"> SEQ Table \* ARABIC </w:instrText>
      </w:r>
      <w:r w:rsidR="0091367F">
        <w:rPr>
          <w:noProof/>
        </w:rPr>
        <w:fldChar w:fldCharType="separate"/>
      </w:r>
      <w:r w:rsidR="005802D9">
        <w:rPr>
          <w:noProof/>
        </w:rPr>
        <w:t>4</w:t>
      </w:r>
      <w:r w:rsidR="0091367F">
        <w:rPr>
          <w:noProof/>
        </w:rPr>
        <w:fldChar w:fldCharType="end"/>
      </w:r>
      <w:r>
        <w:t>-</w:t>
      </w:r>
      <w:r w:rsidRPr="00FF5954">
        <w:t>shows crops recommended and the possible size of command area estimated.</w:t>
      </w:r>
    </w:p>
    <w:tbl>
      <w:tblPr>
        <w:tblStyle w:val="TableGrid"/>
        <w:tblW w:w="10149" w:type="dxa"/>
        <w:tblLayout w:type="fixed"/>
        <w:tblLook w:val="04A0" w:firstRow="1" w:lastRow="0" w:firstColumn="1" w:lastColumn="0" w:noHBand="0" w:noVBand="1"/>
      </w:tblPr>
      <w:tblGrid>
        <w:gridCol w:w="1087"/>
        <w:gridCol w:w="1867"/>
        <w:gridCol w:w="1436"/>
        <w:gridCol w:w="1356"/>
        <w:gridCol w:w="1974"/>
        <w:gridCol w:w="2429"/>
      </w:tblGrid>
      <w:tr w:rsidR="00DC4E72" w:rsidRPr="00811539" w:rsidTr="00811539">
        <w:trPr>
          <w:trHeight w:val="1945"/>
        </w:trPr>
        <w:tc>
          <w:tcPr>
            <w:tcW w:w="1087" w:type="dxa"/>
            <w:hideMark/>
          </w:tcPr>
          <w:p w:rsidR="00DC4E72" w:rsidRPr="00811539" w:rsidRDefault="00DC4E72" w:rsidP="00E24DC2">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S/N</w:t>
            </w:r>
          </w:p>
        </w:tc>
        <w:tc>
          <w:tcPr>
            <w:tcW w:w="1867" w:type="dxa"/>
            <w:hideMark/>
          </w:tcPr>
          <w:p w:rsidR="00DC4E72" w:rsidRPr="00811539" w:rsidRDefault="00DC4E72" w:rsidP="00E24DC2">
            <w:pPr>
              <w:pStyle w:val="NoSpacing"/>
              <w:spacing w:line="276" w:lineRule="auto"/>
              <w:rPr>
                <w:rFonts w:ascii="Times New Roman" w:hAnsi="Times New Roman" w:cs="Times New Roman"/>
                <w:sz w:val="20"/>
                <w:szCs w:val="20"/>
              </w:rPr>
            </w:pPr>
          </w:p>
          <w:p w:rsidR="00DC4E72" w:rsidRPr="00811539" w:rsidRDefault="00DC4E72" w:rsidP="00E24DC2">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Type of structure</w:t>
            </w:r>
          </w:p>
        </w:tc>
        <w:tc>
          <w:tcPr>
            <w:tcW w:w="2792" w:type="dxa"/>
            <w:gridSpan w:val="2"/>
            <w:hideMark/>
          </w:tcPr>
          <w:p w:rsidR="00DC4E72" w:rsidRPr="00811539" w:rsidRDefault="00DC4E72" w:rsidP="00E24DC2">
            <w:pPr>
              <w:pStyle w:val="NoSpacing"/>
              <w:spacing w:line="276" w:lineRule="auto"/>
              <w:rPr>
                <w:rFonts w:ascii="Times New Roman" w:hAnsi="Times New Roman" w:cs="Times New Roman"/>
                <w:sz w:val="20"/>
                <w:szCs w:val="20"/>
              </w:rPr>
            </w:pPr>
          </w:p>
          <w:p w:rsidR="00DC4E72" w:rsidRPr="00811539" w:rsidRDefault="00DC4E72" w:rsidP="00E24DC2">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Crop recommended</w:t>
            </w:r>
          </w:p>
        </w:tc>
        <w:tc>
          <w:tcPr>
            <w:tcW w:w="4403" w:type="dxa"/>
            <w:gridSpan w:val="2"/>
            <w:hideMark/>
          </w:tcPr>
          <w:p w:rsidR="00DC4E72" w:rsidRPr="00811539" w:rsidRDefault="00DC4E72" w:rsidP="00E24DC2">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Command area estimated based CWR:·         Avocado, Mango,=1200mm, canopy=3m,   Apple 750mm , canopy 1m,  efficiency 90-100%, Irrigation,    Irrigation application for 6 months (gross irrigation estimation, 4 moths for highland and 6 month for lowland= 1200/365*180-for mango , 1200/365*180 for avocado and 750/365*120 for   apple (highland)</w:t>
            </w:r>
          </w:p>
        </w:tc>
      </w:tr>
      <w:tr w:rsidR="00DC4E72" w:rsidRPr="00811539" w:rsidTr="00811539">
        <w:trPr>
          <w:trHeight w:val="10"/>
        </w:trPr>
        <w:tc>
          <w:tcPr>
            <w:tcW w:w="1087" w:type="dxa"/>
            <w:hideMark/>
          </w:tcPr>
          <w:p w:rsidR="00DC4E72" w:rsidRPr="00811539" w:rsidRDefault="00DC4E72" w:rsidP="00E24DC2">
            <w:pPr>
              <w:pStyle w:val="NoSpacing"/>
              <w:spacing w:line="276" w:lineRule="auto"/>
              <w:rPr>
                <w:rFonts w:ascii="Times New Roman" w:hAnsi="Times New Roman" w:cs="Times New Roman"/>
                <w:sz w:val="20"/>
                <w:szCs w:val="20"/>
              </w:rPr>
            </w:pPr>
          </w:p>
        </w:tc>
        <w:tc>
          <w:tcPr>
            <w:tcW w:w="1867" w:type="dxa"/>
            <w:hideMark/>
          </w:tcPr>
          <w:p w:rsidR="00DC4E72" w:rsidRPr="00811539" w:rsidRDefault="00DC4E72" w:rsidP="00E24DC2">
            <w:pPr>
              <w:pStyle w:val="NoSpacing"/>
              <w:spacing w:line="276" w:lineRule="auto"/>
              <w:rPr>
                <w:rFonts w:ascii="Times New Roman" w:hAnsi="Times New Roman" w:cs="Times New Roman"/>
                <w:sz w:val="20"/>
                <w:szCs w:val="20"/>
              </w:rPr>
            </w:pPr>
          </w:p>
        </w:tc>
        <w:tc>
          <w:tcPr>
            <w:tcW w:w="1436" w:type="dxa"/>
            <w:hideMark/>
          </w:tcPr>
          <w:p w:rsidR="00DC4E72" w:rsidRPr="00811539" w:rsidRDefault="00DC4E72" w:rsidP="00E24DC2">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Highland</w:t>
            </w:r>
          </w:p>
        </w:tc>
        <w:tc>
          <w:tcPr>
            <w:tcW w:w="1356" w:type="dxa"/>
            <w:hideMark/>
          </w:tcPr>
          <w:p w:rsidR="00DC4E72" w:rsidRPr="00811539" w:rsidRDefault="00DC4E72" w:rsidP="00E24DC2">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lowland and mid highland</w:t>
            </w:r>
          </w:p>
        </w:tc>
        <w:tc>
          <w:tcPr>
            <w:tcW w:w="1974" w:type="dxa"/>
            <w:hideMark/>
          </w:tcPr>
          <w:p w:rsidR="00DC4E72" w:rsidRPr="00811539" w:rsidRDefault="00DC4E72" w:rsidP="00E24DC2">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Highland</w:t>
            </w:r>
          </w:p>
        </w:tc>
        <w:tc>
          <w:tcPr>
            <w:tcW w:w="2429" w:type="dxa"/>
            <w:hideMark/>
          </w:tcPr>
          <w:p w:rsidR="00DC4E72" w:rsidRPr="00811539" w:rsidRDefault="00DC4E72" w:rsidP="00E24DC2">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lowland</w:t>
            </w:r>
          </w:p>
        </w:tc>
      </w:tr>
      <w:tr w:rsidR="00811539" w:rsidRPr="00811539" w:rsidTr="00811539">
        <w:trPr>
          <w:trHeight w:val="10"/>
        </w:trPr>
        <w:tc>
          <w:tcPr>
            <w:tcW w:w="1087" w:type="dxa"/>
          </w:tcPr>
          <w:p w:rsidR="00811539" w:rsidRPr="00811539" w:rsidRDefault="00811539" w:rsidP="00811539">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1</w:t>
            </w:r>
          </w:p>
        </w:tc>
        <w:tc>
          <w:tcPr>
            <w:tcW w:w="1867" w:type="dxa"/>
          </w:tcPr>
          <w:p w:rsidR="00811539" w:rsidRPr="00811539" w:rsidRDefault="00811539" w:rsidP="00811539">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Aboveground rooftop RWH (6.6m3)</w:t>
            </w:r>
          </w:p>
        </w:tc>
        <w:tc>
          <w:tcPr>
            <w:tcW w:w="1436" w:type="dxa"/>
          </w:tcPr>
          <w:p w:rsidR="00811539" w:rsidRPr="00811539" w:rsidRDefault="00811539" w:rsidP="00811539">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Apple</w:t>
            </w:r>
          </w:p>
        </w:tc>
        <w:tc>
          <w:tcPr>
            <w:tcW w:w="1356" w:type="dxa"/>
          </w:tcPr>
          <w:p w:rsidR="00811539" w:rsidRPr="00811539" w:rsidRDefault="00811539" w:rsidP="00811539">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Mango/Avocado</w:t>
            </w:r>
          </w:p>
        </w:tc>
        <w:tc>
          <w:tcPr>
            <w:tcW w:w="1974" w:type="dxa"/>
          </w:tcPr>
          <w:p w:rsidR="00811539" w:rsidRPr="00811539" w:rsidRDefault="00811539" w:rsidP="00811539">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27</w:t>
            </w:r>
          </w:p>
        </w:tc>
        <w:tc>
          <w:tcPr>
            <w:tcW w:w="2429" w:type="dxa"/>
          </w:tcPr>
          <w:p w:rsidR="00811539" w:rsidRPr="00811539" w:rsidRDefault="00811539" w:rsidP="00811539">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11</w:t>
            </w:r>
          </w:p>
        </w:tc>
      </w:tr>
      <w:tr w:rsidR="00811539" w:rsidRPr="00811539" w:rsidTr="00811539">
        <w:trPr>
          <w:trHeight w:val="377"/>
        </w:trPr>
        <w:tc>
          <w:tcPr>
            <w:tcW w:w="1087" w:type="dxa"/>
            <w:hideMark/>
          </w:tcPr>
          <w:p w:rsidR="00811539" w:rsidRPr="00811539" w:rsidRDefault="00811539" w:rsidP="00811539">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2</w:t>
            </w:r>
          </w:p>
        </w:tc>
        <w:tc>
          <w:tcPr>
            <w:tcW w:w="1867" w:type="dxa"/>
            <w:hideMark/>
          </w:tcPr>
          <w:p w:rsidR="00811539" w:rsidRPr="00811539" w:rsidRDefault="00811539" w:rsidP="00811539">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Underground roof top RWH (29.6m3)</w:t>
            </w:r>
          </w:p>
        </w:tc>
        <w:tc>
          <w:tcPr>
            <w:tcW w:w="1436" w:type="dxa"/>
            <w:hideMark/>
          </w:tcPr>
          <w:p w:rsidR="00811539" w:rsidRPr="00811539" w:rsidRDefault="00811539" w:rsidP="00811539">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Apple</w:t>
            </w:r>
          </w:p>
        </w:tc>
        <w:tc>
          <w:tcPr>
            <w:tcW w:w="1356" w:type="dxa"/>
            <w:hideMark/>
          </w:tcPr>
          <w:p w:rsidR="00811539" w:rsidRPr="00811539" w:rsidRDefault="00811539" w:rsidP="00811539">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Mango</w:t>
            </w:r>
            <w:r>
              <w:rPr>
                <w:rFonts w:ascii="Times New Roman" w:hAnsi="Times New Roman" w:cs="Times New Roman"/>
                <w:sz w:val="20"/>
                <w:szCs w:val="20"/>
              </w:rPr>
              <w:t>/Avocado</w:t>
            </w:r>
          </w:p>
        </w:tc>
        <w:tc>
          <w:tcPr>
            <w:tcW w:w="1974" w:type="dxa"/>
            <w:hideMark/>
          </w:tcPr>
          <w:p w:rsidR="00811539" w:rsidRPr="00811539" w:rsidRDefault="00811539" w:rsidP="00811539">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120m2</w:t>
            </w:r>
          </w:p>
        </w:tc>
        <w:tc>
          <w:tcPr>
            <w:tcW w:w="2429" w:type="dxa"/>
            <w:hideMark/>
          </w:tcPr>
          <w:p w:rsidR="00811539" w:rsidRPr="00811539" w:rsidRDefault="00811539" w:rsidP="00811539">
            <w:pPr>
              <w:pStyle w:val="NoSpacing"/>
              <w:spacing w:line="276" w:lineRule="auto"/>
              <w:rPr>
                <w:rFonts w:ascii="Times New Roman" w:hAnsi="Times New Roman" w:cs="Times New Roman"/>
                <w:sz w:val="20"/>
                <w:szCs w:val="20"/>
              </w:rPr>
            </w:pPr>
            <w:r w:rsidRPr="00811539">
              <w:rPr>
                <w:rFonts w:ascii="Times New Roman" w:hAnsi="Times New Roman" w:cs="Times New Roman"/>
                <w:sz w:val="20"/>
                <w:szCs w:val="20"/>
              </w:rPr>
              <w:t>49m2</w:t>
            </w:r>
          </w:p>
        </w:tc>
      </w:tr>
    </w:tbl>
    <w:p w:rsidR="00DE36CF" w:rsidRDefault="00DE36CF" w:rsidP="00E24DC2">
      <w:pPr>
        <w:spacing w:line="276" w:lineRule="auto"/>
        <w:sectPr w:rsidR="00DE36CF" w:rsidSect="00E24DC2">
          <w:headerReference w:type="default" r:id="rId10"/>
          <w:pgSz w:w="12240" w:h="15840"/>
          <w:pgMar w:top="1440" w:right="1440" w:bottom="1440" w:left="1440" w:header="720" w:footer="720" w:gutter="0"/>
          <w:cols w:space="720"/>
          <w:docGrid w:linePitch="360"/>
        </w:sectPr>
      </w:pPr>
    </w:p>
    <w:p w:rsidR="009577F4" w:rsidRDefault="001E0B8E"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Number of fruit trees </w:t>
      </w:r>
    </w:p>
    <w:tbl>
      <w:tblPr>
        <w:tblStyle w:val="TableGrid2"/>
        <w:tblW w:w="0" w:type="auto"/>
        <w:tblLook w:val="04A0" w:firstRow="1" w:lastRow="0" w:firstColumn="1" w:lastColumn="0" w:noHBand="0" w:noVBand="1"/>
      </w:tblPr>
      <w:tblGrid>
        <w:gridCol w:w="1870"/>
        <w:gridCol w:w="1870"/>
        <w:gridCol w:w="1870"/>
        <w:gridCol w:w="1870"/>
        <w:gridCol w:w="1870"/>
      </w:tblGrid>
      <w:tr w:rsidR="00811539" w:rsidTr="00E40406">
        <w:tc>
          <w:tcPr>
            <w:tcW w:w="1870" w:type="dxa"/>
            <w:vMerge w:val="restart"/>
          </w:tcPr>
          <w:p w:rsidR="00811539" w:rsidRDefault="00811539"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Frits </w:t>
            </w:r>
          </w:p>
        </w:tc>
        <w:tc>
          <w:tcPr>
            <w:tcW w:w="3740" w:type="dxa"/>
            <w:gridSpan w:val="2"/>
          </w:tcPr>
          <w:p w:rsidR="00811539" w:rsidRDefault="00811539" w:rsidP="00811539">
            <w:pPr>
              <w:spacing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RWH tank size=6.6 m3</w:t>
            </w:r>
          </w:p>
        </w:tc>
        <w:tc>
          <w:tcPr>
            <w:tcW w:w="3740" w:type="dxa"/>
            <w:gridSpan w:val="2"/>
          </w:tcPr>
          <w:p w:rsidR="00811539" w:rsidRDefault="00811539" w:rsidP="00811539">
            <w:pPr>
              <w:spacing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RWH tank size=29.6m3</w:t>
            </w:r>
          </w:p>
        </w:tc>
      </w:tr>
      <w:tr w:rsidR="00811539" w:rsidTr="00E40406">
        <w:tc>
          <w:tcPr>
            <w:tcW w:w="1870" w:type="dxa"/>
            <w:vMerge/>
          </w:tcPr>
          <w:p w:rsidR="00811539" w:rsidRDefault="00811539" w:rsidP="00E24DC2">
            <w:pPr>
              <w:spacing w:line="276" w:lineRule="auto"/>
              <w:rPr>
                <w:rFonts w:ascii="Times New Roman" w:eastAsia="SimSun" w:hAnsi="Times New Roman" w:cs="Times New Roman"/>
                <w:sz w:val="24"/>
                <w:szCs w:val="24"/>
                <w:lang w:eastAsia="zh-CN"/>
              </w:rPr>
            </w:pPr>
          </w:p>
        </w:tc>
        <w:tc>
          <w:tcPr>
            <w:tcW w:w="1870" w:type="dxa"/>
          </w:tcPr>
          <w:p w:rsidR="00811539" w:rsidRDefault="00811539"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Highland</w:t>
            </w:r>
          </w:p>
        </w:tc>
        <w:tc>
          <w:tcPr>
            <w:tcW w:w="1870" w:type="dxa"/>
          </w:tcPr>
          <w:p w:rsidR="00811539" w:rsidRDefault="00811539"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Low land and mid highland</w:t>
            </w:r>
          </w:p>
        </w:tc>
        <w:tc>
          <w:tcPr>
            <w:tcW w:w="1870" w:type="dxa"/>
          </w:tcPr>
          <w:p w:rsidR="00811539" w:rsidRDefault="00811539"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Highland</w:t>
            </w:r>
          </w:p>
        </w:tc>
        <w:tc>
          <w:tcPr>
            <w:tcW w:w="1870" w:type="dxa"/>
          </w:tcPr>
          <w:p w:rsidR="00811539" w:rsidRDefault="00811539"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Low land and mid highland</w:t>
            </w:r>
          </w:p>
        </w:tc>
      </w:tr>
      <w:tr w:rsidR="001E0B8E" w:rsidTr="00E40406">
        <w:tc>
          <w:tcPr>
            <w:tcW w:w="1870" w:type="dxa"/>
          </w:tcPr>
          <w:p w:rsidR="001E0B8E" w:rsidRDefault="001E0B8E"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Avocado</w:t>
            </w:r>
          </w:p>
        </w:tc>
        <w:tc>
          <w:tcPr>
            <w:tcW w:w="1870" w:type="dxa"/>
          </w:tcPr>
          <w:p w:rsidR="001E0B8E" w:rsidRDefault="001E0B8E" w:rsidP="00E24DC2">
            <w:pPr>
              <w:spacing w:line="276" w:lineRule="auto"/>
              <w:rPr>
                <w:rFonts w:ascii="Times New Roman" w:eastAsia="SimSun" w:hAnsi="Times New Roman" w:cs="Times New Roman"/>
                <w:sz w:val="24"/>
                <w:szCs w:val="24"/>
                <w:lang w:eastAsia="zh-CN"/>
              </w:rPr>
            </w:pPr>
          </w:p>
        </w:tc>
        <w:tc>
          <w:tcPr>
            <w:tcW w:w="1870" w:type="dxa"/>
          </w:tcPr>
          <w:p w:rsidR="001E0B8E" w:rsidRDefault="00DC4E72"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1870" w:type="dxa"/>
          </w:tcPr>
          <w:p w:rsidR="001E0B8E" w:rsidRDefault="001E0B8E" w:rsidP="00E24DC2">
            <w:pPr>
              <w:spacing w:line="276" w:lineRule="auto"/>
              <w:rPr>
                <w:rFonts w:ascii="Times New Roman" w:eastAsia="SimSun" w:hAnsi="Times New Roman" w:cs="Times New Roman"/>
                <w:sz w:val="24"/>
                <w:szCs w:val="24"/>
                <w:lang w:eastAsia="zh-CN"/>
              </w:rPr>
            </w:pPr>
          </w:p>
        </w:tc>
        <w:tc>
          <w:tcPr>
            <w:tcW w:w="1870" w:type="dxa"/>
          </w:tcPr>
          <w:p w:rsidR="001E0B8E" w:rsidRDefault="00DC4E72"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r>
      <w:tr w:rsidR="001E0B8E" w:rsidTr="00E40406">
        <w:tc>
          <w:tcPr>
            <w:tcW w:w="1870" w:type="dxa"/>
          </w:tcPr>
          <w:p w:rsidR="001E0B8E" w:rsidRDefault="001E0B8E"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Mango</w:t>
            </w:r>
          </w:p>
        </w:tc>
        <w:tc>
          <w:tcPr>
            <w:tcW w:w="1870" w:type="dxa"/>
          </w:tcPr>
          <w:p w:rsidR="001E0B8E" w:rsidRDefault="001E0B8E" w:rsidP="00E24DC2">
            <w:pPr>
              <w:spacing w:line="276" w:lineRule="auto"/>
              <w:rPr>
                <w:rFonts w:ascii="Times New Roman" w:eastAsia="SimSun" w:hAnsi="Times New Roman" w:cs="Times New Roman"/>
                <w:sz w:val="24"/>
                <w:szCs w:val="24"/>
                <w:lang w:eastAsia="zh-CN"/>
              </w:rPr>
            </w:pPr>
          </w:p>
        </w:tc>
        <w:tc>
          <w:tcPr>
            <w:tcW w:w="1870" w:type="dxa"/>
          </w:tcPr>
          <w:p w:rsidR="001E0B8E" w:rsidRDefault="00DC4E72"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1870" w:type="dxa"/>
          </w:tcPr>
          <w:p w:rsidR="001E0B8E" w:rsidRDefault="001E0B8E" w:rsidP="00E24DC2">
            <w:pPr>
              <w:spacing w:line="276" w:lineRule="auto"/>
              <w:rPr>
                <w:rFonts w:ascii="Times New Roman" w:eastAsia="SimSun" w:hAnsi="Times New Roman" w:cs="Times New Roman"/>
                <w:sz w:val="24"/>
                <w:szCs w:val="24"/>
                <w:lang w:eastAsia="zh-CN"/>
              </w:rPr>
            </w:pPr>
          </w:p>
        </w:tc>
        <w:tc>
          <w:tcPr>
            <w:tcW w:w="1870" w:type="dxa"/>
          </w:tcPr>
          <w:p w:rsidR="001E0B8E" w:rsidRDefault="00DC4E72"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r>
      <w:tr w:rsidR="001E0B8E" w:rsidTr="00E40406">
        <w:tc>
          <w:tcPr>
            <w:tcW w:w="1870" w:type="dxa"/>
          </w:tcPr>
          <w:p w:rsidR="001E0B8E" w:rsidRDefault="001E0B8E"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Apple</w:t>
            </w:r>
          </w:p>
        </w:tc>
        <w:tc>
          <w:tcPr>
            <w:tcW w:w="1870" w:type="dxa"/>
          </w:tcPr>
          <w:p w:rsidR="001E0B8E" w:rsidRDefault="001E0B8E"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w:t>
            </w:r>
          </w:p>
        </w:tc>
        <w:tc>
          <w:tcPr>
            <w:tcW w:w="1870" w:type="dxa"/>
          </w:tcPr>
          <w:p w:rsidR="001E0B8E" w:rsidRDefault="001E0B8E" w:rsidP="00E24DC2">
            <w:pPr>
              <w:spacing w:line="276" w:lineRule="auto"/>
              <w:rPr>
                <w:rFonts w:ascii="Times New Roman" w:eastAsia="SimSun" w:hAnsi="Times New Roman" w:cs="Times New Roman"/>
                <w:sz w:val="24"/>
                <w:szCs w:val="24"/>
                <w:lang w:eastAsia="zh-CN"/>
              </w:rPr>
            </w:pPr>
          </w:p>
        </w:tc>
        <w:tc>
          <w:tcPr>
            <w:tcW w:w="1870" w:type="dxa"/>
          </w:tcPr>
          <w:p w:rsidR="001E0B8E" w:rsidRDefault="00DC4E72"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40</w:t>
            </w:r>
          </w:p>
        </w:tc>
        <w:tc>
          <w:tcPr>
            <w:tcW w:w="1870" w:type="dxa"/>
          </w:tcPr>
          <w:p w:rsidR="001E0B8E" w:rsidRDefault="001E0B8E" w:rsidP="00E24DC2">
            <w:pPr>
              <w:spacing w:line="276" w:lineRule="auto"/>
              <w:rPr>
                <w:rFonts w:ascii="Times New Roman" w:eastAsia="SimSun" w:hAnsi="Times New Roman" w:cs="Times New Roman"/>
                <w:sz w:val="24"/>
                <w:szCs w:val="24"/>
                <w:lang w:eastAsia="zh-CN"/>
              </w:rPr>
            </w:pPr>
          </w:p>
        </w:tc>
      </w:tr>
    </w:tbl>
    <w:p w:rsidR="001E0B8E" w:rsidRDefault="001E0B8E" w:rsidP="00E24DC2">
      <w:pPr>
        <w:spacing w:line="276" w:lineRule="auto"/>
        <w:rPr>
          <w:rFonts w:ascii="Times New Roman" w:eastAsia="SimSun" w:hAnsi="Times New Roman" w:cs="Times New Roman"/>
          <w:sz w:val="24"/>
          <w:szCs w:val="24"/>
          <w:lang w:eastAsia="zh-CN"/>
        </w:rPr>
      </w:pPr>
    </w:p>
    <w:p w:rsidR="007C4618" w:rsidRDefault="007C4618" w:rsidP="007C4618">
      <w:pPr>
        <w:pStyle w:val="Heading2"/>
      </w:pPr>
      <w:r>
        <w:t xml:space="preserve">3.5 </w:t>
      </w:r>
      <w:r w:rsidRPr="00F26534">
        <w:t>Extension</w:t>
      </w:r>
      <w:r>
        <w:t>,</w:t>
      </w:r>
      <w:r w:rsidRPr="00F26534">
        <w:t xml:space="preserve"> Supply chain</w:t>
      </w:r>
      <w:r>
        <w:t xml:space="preserve"> and </w:t>
      </w:r>
      <w:r w:rsidRPr="00F26534">
        <w:t>Market strategy</w:t>
      </w:r>
    </w:p>
    <w:p w:rsidR="007C4618" w:rsidRPr="0047703F" w:rsidRDefault="007C4618" w:rsidP="007C4618">
      <w:pPr>
        <w:pStyle w:val="Heading3"/>
      </w:pPr>
      <w:r>
        <w:t>3.5</w:t>
      </w:r>
      <w:r w:rsidRPr="0047703F">
        <w:t>.1 Extension strategy intervention</w:t>
      </w:r>
    </w:p>
    <w:p w:rsidR="002825A1" w:rsidRDefault="002825A1" w:rsidP="00E24DC2">
      <w:pPr>
        <w:spacing w:line="276" w:lineRule="auto"/>
        <w:rPr>
          <w:rFonts w:ascii="Times New Roman" w:eastAsia="SimSun" w:hAnsi="Times New Roman" w:cs="Times New Roman"/>
          <w:sz w:val="24"/>
          <w:szCs w:val="24"/>
          <w:lang w:eastAsia="zh-CN"/>
        </w:rPr>
      </w:pPr>
    </w:p>
    <w:p w:rsidR="002825A1" w:rsidRPr="0017246D" w:rsidRDefault="00852A68" w:rsidP="00852A68">
      <w:pPr>
        <w:pStyle w:val="Caption"/>
        <w:rPr>
          <w:b/>
        </w:rPr>
      </w:pPr>
      <w:r>
        <w:t xml:space="preserve">Table </w:t>
      </w:r>
      <w:r w:rsidR="0091367F">
        <w:rPr>
          <w:noProof/>
        </w:rPr>
        <w:fldChar w:fldCharType="begin"/>
      </w:r>
      <w:r w:rsidR="0091367F">
        <w:rPr>
          <w:noProof/>
        </w:rPr>
        <w:instrText xml:space="preserve"> SEQ Table \* ARABIC </w:instrText>
      </w:r>
      <w:r w:rsidR="0091367F">
        <w:rPr>
          <w:noProof/>
        </w:rPr>
        <w:fldChar w:fldCharType="separate"/>
      </w:r>
      <w:r w:rsidR="005802D9">
        <w:rPr>
          <w:noProof/>
        </w:rPr>
        <w:t>5</w:t>
      </w:r>
      <w:r w:rsidR="0091367F">
        <w:rPr>
          <w:noProof/>
        </w:rPr>
        <w:fldChar w:fldCharType="end"/>
      </w:r>
      <w:r>
        <w:t>-</w:t>
      </w:r>
      <w:r w:rsidRPr="007A0FFB">
        <w:t>Summary of participatory Extension Communication method &amp; Tools to promote Roof top water harvesting Technology</w:t>
      </w:r>
    </w:p>
    <w:tbl>
      <w:tblPr>
        <w:tblStyle w:val="TableGrid"/>
        <w:tblW w:w="5000" w:type="pct"/>
        <w:tblLook w:val="04A0" w:firstRow="1" w:lastRow="0" w:firstColumn="1" w:lastColumn="0" w:noHBand="0" w:noVBand="1"/>
      </w:tblPr>
      <w:tblGrid>
        <w:gridCol w:w="1708"/>
        <w:gridCol w:w="1799"/>
        <w:gridCol w:w="2786"/>
        <w:gridCol w:w="3057"/>
      </w:tblGrid>
      <w:tr w:rsidR="00852A68" w:rsidRPr="0017246D" w:rsidTr="00852A68">
        <w:tc>
          <w:tcPr>
            <w:tcW w:w="913" w:type="pct"/>
            <w:shd w:val="clear" w:color="auto" w:fill="002060"/>
          </w:tcPr>
          <w:p w:rsidR="00852A68" w:rsidRPr="0017246D" w:rsidRDefault="00852A68" w:rsidP="005802D9">
            <w:r w:rsidRPr="0017246D">
              <w:t>Technology promotion and implementation stages</w:t>
            </w:r>
          </w:p>
        </w:tc>
        <w:tc>
          <w:tcPr>
            <w:tcW w:w="962" w:type="pct"/>
            <w:shd w:val="clear" w:color="auto" w:fill="002060"/>
          </w:tcPr>
          <w:p w:rsidR="00852A68" w:rsidRPr="0017246D" w:rsidRDefault="00852A68" w:rsidP="005802D9">
            <w:r w:rsidRPr="0017246D">
              <w:t>Extension approach and method</w:t>
            </w:r>
          </w:p>
        </w:tc>
        <w:tc>
          <w:tcPr>
            <w:tcW w:w="1490" w:type="pct"/>
            <w:shd w:val="clear" w:color="auto" w:fill="002060"/>
          </w:tcPr>
          <w:p w:rsidR="00852A68" w:rsidRPr="0017246D" w:rsidRDefault="00852A68" w:rsidP="005802D9">
            <w:r w:rsidRPr="0017246D">
              <w:t>Extension tools</w:t>
            </w:r>
          </w:p>
        </w:tc>
        <w:tc>
          <w:tcPr>
            <w:tcW w:w="1635" w:type="pct"/>
            <w:shd w:val="clear" w:color="auto" w:fill="002060"/>
          </w:tcPr>
          <w:p w:rsidR="00852A68" w:rsidRPr="0017246D" w:rsidRDefault="00852A68" w:rsidP="005802D9">
            <w:r w:rsidRPr="0017246D">
              <w:t>Key issues</w:t>
            </w:r>
          </w:p>
        </w:tc>
      </w:tr>
      <w:tr w:rsidR="00852A68" w:rsidRPr="0017246D" w:rsidTr="00852A68">
        <w:trPr>
          <w:trHeight w:val="233"/>
        </w:trPr>
        <w:tc>
          <w:tcPr>
            <w:tcW w:w="913" w:type="pct"/>
            <w:vMerge w:val="restart"/>
            <w:vAlign w:val="center"/>
          </w:tcPr>
          <w:p w:rsidR="00852A68" w:rsidRPr="0017246D" w:rsidRDefault="00852A68" w:rsidP="005802D9">
            <w:pPr>
              <w:jc w:val="center"/>
              <w:rPr>
                <w:rFonts w:ascii="Calibri" w:eastAsia="Times New Roman" w:hAnsi="Calibri" w:cs="Calibri"/>
              </w:rPr>
            </w:pPr>
            <w:r w:rsidRPr="0017246D">
              <w:rPr>
                <w:rFonts w:ascii="Calibri" w:eastAsia="Times New Roman" w:hAnsi="Calibri" w:cs="Calibri"/>
              </w:rPr>
              <w:t>Awareness creation</w:t>
            </w:r>
          </w:p>
          <w:p w:rsidR="00852A68" w:rsidRPr="0017246D" w:rsidRDefault="00852A68" w:rsidP="005802D9">
            <w:pPr>
              <w:jc w:val="center"/>
              <w:rPr>
                <w:rFonts w:ascii="Calibri" w:eastAsia="Times New Roman" w:hAnsi="Calibri" w:cs="Calibri"/>
              </w:rPr>
            </w:pPr>
          </w:p>
        </w:tc>
        <w:tc>
          <w:tcPr>
            <w:tcW w:w="962" w:type="pct"/>
            <w:vAlign w:val="center"/>
          </w:tcPr>
          <w:p w:rsidR="00852A68" w:rsidRPr="0017246D" w:rsidRDefault="00852A68" w:rsidP="005802D9">
            <w:pPr>
              <w:jc w:val="center"/>
            </w:pPr>
            <w:r w:rsidRPr="0017246D">
              <w:rPr>
                <w:rFonts w:ascii="Calibri" w:eastAsia="Times New Roman" w:hAnsi="Calibri" w:cs="Calibri"/>
              </w:rPr>
              <w:t>Individual - Contact</w:t>
            </w:r>
          </w:p>
        </w:tc>
        <w:tc>
          <w:tcPr>
            <w:tcW w:w="1490" w:type="pct"/>
            <w:vAlign w:val="center"/>
          </w:tcPr>
          <w:p w:rsidR="00852A68" w:rsidRPr="0017246D" w:rsidRDefault="00852A68" w:rsidP="002825A1">
            <w:pPr>
              <w:numPr>
                <w:ilvl w:val="0"/>
                <w:numId w:val="24"/>
              </w:numPr>
              <w:spacing w:after="200"/>
              <w:ind w:left="166" w:hanging="166"/>
              <w:contextualSpacing/>
              <w:jc w:val="both"/>
              <w:rPr>
                <w:sz w:val="18"/>
              </w:rPr>
            </w:pPr>
            <w:r w:rsidRPr="0017246D">
              <w:rPr>
                <w:rFonts w:ascii="Calibri" w:eastAsia="Times New Roman" w:hAnsi="Calibri" w:cs="Calibri"/>
                <w:sz w:val="18"/>
                <w:szCs w:val="24"/>
                <w:lang w:val="en-GB"/>
              </w:rPr>
              <w:t xml:space="preserve">Farm visit &amp; house to house visit </w:t>
            </w:r>
          </w:p>
        </w:tc>
        <w:tc>
          <w:tcPr>
            <w:tcW w:w="1635" w:type="pct"/>
            <w:vMerge w:val="restart"/>
          </w:tcPr>
          <w:p w:rsidR="00852A68" w:rsidRPr="00882FCB" w:rsidRDefault="00852A68" w:rsidP="002825A1">
            <w:pPr>
              <w:pStyle w:val="ListParagraph"/>
              <w:numPr>
                <w:ilvl w:val="0"/>
                <w:numId w:val="24"/>
              </w:numPr>
              <w:spacing w:after="200"/>
              <w:ind w:left="166" w:hanging="166"/>
              <w:jc w:val="both"/>
              <w:rPr>
                <w:rFonts w:ascii="Calibri" w:eastAsia="Times New Roman" w:hAnsi="Calibri" w:cs="Calibri"/>
                <w:sz w:val="18"/>
                <w:szCs w:val="24"/>
                <w:lang w:val="en-GB"/>
              </w:rPr>
            </w:pPr>
            <w:r w:rsidRPr="00882FCB">
              <w:rPr>
                <w:rFonts w:ascii="Calibri" w:eastAsia="Times New Roman" w:hAnsi="Calibri" w:cs="Calibri"/>
                <w:sz w:val="18"/>
                <w:szCs w:val="24"/>
                <w:lang w:val="en-GB"/>
              </w:rPr>
              <w:t xml:space="preserve">Increase participation of women farmers </w:t>
            </w:r>
            <w:r>
              <w:rPr>
                <w:rFonts w:ascii="Calibri" w:eastAsia="Times New Roman" w:hAnsi="Calibri" w:cs="Calibri"/>
                <w:sz w:val="18"/>
                <w:szCs w:val="24"/>
                <w:lang w:val="en-GB"/>
              </w:rPr>
              <w:t>by identifying appropriate time and</w:t>
            </w:r>
            <w:r w:rsidRPr="00882FCB">
              <w:rPr>
                <w:rFonts w:ascii="Calibri" w:eastAsia="Times New Roman" w:hAnsi="Calibri" w:cs="Calibri"/>
                <w:sz w:val="18"/>
                <w:szCs w:val="24"/>
                <w:lang w:val="en-GB"/>
              </w:rPr>
              <w:t xml:space="preserve"> place for training</w:t>
            </w:r>
            <w:r>
              <w:rPr>
                <w:rFonts w:ascii="Calibri" w:eastAsia="Times New Roman" w:hAnsi="Calibri" w:cs="Calibri"/>
                <w:sz w:val="18"/>
                <w:szCs w:val="24"/>
                <w:lang w:val="en-GB"/>
              </w:rPr>
              <w:t>, and</w:t>
            </w:r>
            <w:r w:rsidRPr="00882FCB">
              <w:rPr>
                <w:rFonts w:ascii="Calibri" w:eastAsia="Times New Roman" w:hAnsi="Calibri" w:cs="Calibri"/>
                <w:sz w:val="18"/>
                <w:szCs w:val="24"/>
                <w:lang w:val="en-GB"/>
              </w:rPr>
              <w:t xml:space="preserve"> </w:t>
            </w:r>
            <w:r>
              <w:rPr>
                <w:rFonts w:ascii="Calibri" w:eastAsia="Times New Roman" w:hAnsi="Calibri" w:cs="Calibri"/>
                <w:sz w:val="18"/>
                <w:szCs w:val="24"/>
                <w:lang w:val="en-GB"/>
              </w:rPr>
              <w:t>i</w:t>
            </w:r>
            <w:r w:rsidRPr="00882FCB">
              <w:rPr>
                <w:rFonts w:ascii="Calibri" w:eastAsia="Times New Roman" w:hAnsi="Calibri" w:cs="Calibri"/>
                <w:sz w:val="18"/>
                <w:szCs w:val="24"/>
                <w:lang w:val="en-GB"/>
              </w:rPr>
              <w:t>nform the</w:t>
            </w:r>
            <w:r>
              <w:rPr>
                <w:rFonts w:ascii="Calibri" w:eastAsia="Times New Roman" w:hAnsi="Calibri" w:cs="Calibri"/>
                <w:sz w:val="18"/>
                <w:szCs w:val="24"/>
                <w:lang w:val="en-GB"/>
              </w:rPr>
              <w:t>m</w:t>
            </w:r>
            <w:r w:rsidRPr="00882FCB">
              <w:rPr>
                <w:rFonts w:ascii="Calibri" w:eastAsia="Times New Roman" w:hAnsi="Calibri" w:cs="Calibri"/>
                <w:sz w:val="18"/>
                <w:szCs w:val="24"/>
                <w:lang w:val="en-GB"/>
              </w:rPr>
              <w:t xml:space="preserve"> on time</w:t>
            </w:r>
          </w:p>
          <w:p w:rsidR="00852A68" w:rsidRPr="00C50228" w:rsidRDefault="00852A68" w:rsidP="002825A1">
            <w:pPr>
              <w:pStyle w:val="ListParagraph"/>
              <w:numPr>
                <w:ilvl w:val="0"/>
                <w:numId w:val="24"/>
              </w:numPr>
              <w:spacing w:after="200"/>
              <w:ind w:left="166" w:hanging="166"/>
              <w:jc w:val="both"/>
              <w:rPr>
                <w:rFonts w:ascii="Calibri" w:eastAsia="Times New Roman" w:hAnsi="Calibri" w:cs="Calibri"/>
                <w:sz w:val="18"/>
                <w:szCs w:val="24"/>
                <w:lang w:val="en-GB"/>
              </w:rPr>
            </w:pPr>
            <w:r w:rsidRPr="00C50228">
              <w:rPr>
                <w:rFonts w:ascii="Calibri" w:eastAsia="Times New Roman" w:hAnsi="Calibri" w:cs="Calibri"/>
                <w:sz w:val="18"/>
                <w:szCs w:val="24"/>
                <w:lang w:val="en-GB"/>
              </w:rPr>
              <w:t>Make group member small number (20-30)</w:t>
            </w:r>
            <w:r>
              <w:rPr>
                <w:rFonts w:ascii="Calibri" w:eastAsia="Times New Roman" w:hAnsi="Calibri" w:cs="Calibri"/>
                <w:sz w:val="18"/>
                <w:szCs w:val="24"/>
                <w:lang w:val="en-GB"/>
              </w:rPr>
              <w:t xml:space="preserve"> and have women only group to let them actively participate</w:t>
            </w:r>
          </w:p>
          <w:p w:rsidR="00852A68" w:rsidRPr="00882FCB" w:rsidRDefault="00852A68" w:rsidP="002825A1">
            <w:pPr>
              <w:pStyle w:val="ListParagraph"/>
              <w:numPr>
                <w:ilvl w:val="0"/>
                <w:numId w:val="24"/>
              </w:numPr>
              <w:spacing w:after="200"/>
              <w:ind w:left="166" w:hanging="166"/>
              <w:jc w:val="both"/>
              <w:rPr>
                <w:rFonts w:ascii="Calibri" w:eastAsia="Times New Roman" w:hAnsi="Calibri" w:cs="Calibri"/>
                <w:sz w:val="18"/>
                <w:szCs w:val="24"/>
                <w:lang w:val="en-GB"/>
              </w:rPr>
            </w:pPr>
            <w:r w:rsidRPr="00C50228">
              <w:rPr>
                <w:rFonts w:ascii="Calibri" w:eastAsia="Times New Roman" w:hAnsi="Calibri" w:cs="Calibri"/>
                <w:sz w:val="18"/>
                <w:szCs w:val="24"/>
                <w:lang w:val="en-GB"/>
              </w:rPr>
              <w:t>Group farmers with common problems</w:t>
            </w:r>
          </w:p>
          <w:p w:rsidR="00852A68" w:rsidRPr="00882FCB" w:rsidRDefault="00852A68" w:rsidP="002825A1">
            <w:pPr>
              <w:pStyle w:val="ListParagraph"/>
              <w:numPr>
                <w:ilvl w:val="0"/>
                <w:numId w:val="24"/>
              </w:numPr>
              <w:spacing w:after="200"/>
              <w:ind w:left="166" w:hanging="166"/>
              <w:jc w:val="both"/>
              <w:rPr>
                <w:rFonts w:ascii="Calibri" w:eastAsia="Times New Roman" w:hAnsi="Calibri" w:cs="Calibri"/>
                <w:sz w:val="18"/>
                <w:szCs w:val="24"/>
                <w:lang w:val="en-GB"/>
              </w:rPr>
            </w:pPr>
            <w:r>
              <w:rPr>
                <w:rFonts w:ascii="Calibri" w:eastAsia="Times New Roman" w:hAnsi="Calibri" w:cs="Calibri"/>
                <w:sz w:val="18"/>
                <w:szCs w:val="24"/>
                <w:lang w:val="en-GB"/>
              </w:rPr>
              <w:t>The extension worker has to be aware of the culture and social norms of the community while reaching female farmers</w:t>
            </w:r>
          </w:p>
          <w:p w:rsidR="00852A68" w:rsidRPr="00882FCB" w:rsidRDefault="00852A68" w:rsidP="002825A1">
            <w:pPr>
              <w:pStyle w:val="ListParagraph"/>
              <w:numPr>
                <w:ilvl w:val="0"/>
                <w:numId w:val="24"/>
              </w:numPr>
              <w:spacing w:after="200"/>
              <w:ind w:left="166" w:hanging="166"/>
              <w:jc w:val="both"/>
              <w:rPr>
                <w:rFonts w:ascii="Calibri" w:eastAsia="Times New Roman" w:hAnsi="Calibri" w:cs="Calibri"/>
                <w:sz w:val="18"/>
                <w:szCs w:val="24"/>
                <w:lang w:val="en-GB"/>
              </w:rPr>
            </w:pPr>
            <w:r>
              <w:rPr>
                <w:rFonts w:ascii="Calibri" w:eastAsia="Times New Roman" w:hAnsi="Calibri" w:cs="Calibri"/>
                <w:sz w:val="18"/>
                <w:szCs w:val="24"/>
                <w:lang w:val="en-GB"/>
              </w:rPr>
              <w:t>Printed medias have to be women inclusive, and descriptive</w:t>
            </w:r>
          </w:p>
        </w:tc>
      </w:tr>
      <w:tr w:rsidR="00852A68" w:rsidRPr="0017246D" w:rsidTr="00852A68">
        <w:trPr>
          <w:trHeight w:val="1160"/>
        </w:trPr>
        <w:tc>
          <w:tcPr>
            <w:tcW w:w="913" w:type="pct"/>
            <w:vMerge/>
            <w:vAlign w:val="center"/>
          </w:tcPr>
          <w:p w:rsidR="00852A68" w:rsidRPr="0017246D" w:rsidRDefault="00852A68" w:rsidP="005802D9">
            <w:pPr>
              <w:jc w:val="center"/>
              <w:rPr>
                <w:rFonts w:ascii="Calibri" w:eastAsia="Times New Roman" w:hAnsi="Calibri" w:cs="Calibri"/>
              </w:rPr>
            </w:pPr>
          </w:p>
        </w:tc>
        <w:tc>
          <w:tcPr>
            <w:tcW w:w="962" w:type="pct"/>
            <w:vAlign w:val="center"/>
          </w:tcPr>
          <w:p w:rsidR="00852A68" w:rsidRPr="0017246D" w:rsidRDefault="00852A68" w:rsidP="005802D9">
            <w:pPr>
              <w:jc w:val="center"/>
            </w:pPr>
            <w:r w:rsidRPr="0017246D">
              <w:rPr>
                <w:rFonts w:ascii="Calibri" w:eastAsia="Times New Roman" w:hAnsi="Calibri" w:cs="Calibri"/>
              </w:rPr>
              <w:t>Group - contact</w:t>
            </w:r>
          </w:p>
        </w:tc>
        <w:tc>
          <w:tcPr>
            <w:tcW w:w="1490" w:type="pct"/>
          </w:tcPr>
          <w:p w:rsidR="00852A68" w:rsidRPr="0017246D" w:rsidRDefault="00852A68" w:rsidP="002825A1">
            <w:pPr>
              <w:numPr>
                <w:ilvl w:val="0"/>
                <w:numId w:val="24"/>
              </w:numPr>
              <w:spacing w:after="200"/>
              <w:ind w:left="166" w:hanging="166"/>
              <w:contextualSpacing/>
              <w:jc w:val="both"/>
              <w:rPr>
                <w:sz w:val="18"/>
              </w:rPr>
            </w:pPr>
            <w:r w:rsidRPr="0017246D">
              <w:rPr>
                <w:rFonts w:ascii="Calibri" w:eastAsia="Times New Roman" w:hAnsi="Calibri" w:cs="Calibri"/>
                <w:sz w:val="18"/>
                <w:szCs w:val="24"/>
                <w:lang w:val="en-GB"/>
              </w:rPr>
              <w:t>Method Demonstration</w:t>
            </w:r>
          </w:p>
          <w:p w:rsidR="00852A68" w:rsidRPr="0017246D" w:rsidRDefault="00852A68" w:rsidP="002825A1">
            <w:pPr>
              <w:numPr>
                <w:ilvl w:val="0"/>
                <w:numId w:val="24"/>
              </w:numPr>
              <w:ind w:left="166" w:hanging="166"/>
              <w:contextualSpacing/>
              <w:jc w:val="both"/>
              <w:rPr>
                <w:sz w:val="18"/>
              </w:rPr>
            </w:pPr>
            <w:r w:rsidRPr="0017246D">
              <w:rPr>
                <w:rFonts w:ascii="Calibri" w:eastAsia="Times New Roman" w:hAnsi="Calibri" w:cs="Calibri"/>
                <w:sz w:val="18"/>
                <w:szCs w:val="24"/>
                <w:lang w:val="en-GB"/>
              </w:rPr>
              <w:t>Field days &amp; Farm walks</w:t>
            </w:r>
          </w:p>
          <w:p w:rsidR="00852A68" w:rsidRPr="0017246D" w:rsidRDefault="00852A68" w:rsidP="002825A1">
            <w:pPr>
              <w:numPr>
                <w:ilvl w:val="0"/>
                <w:numId w:val="24"/>
              </w:numPr>
              <w:ind w:left="166" w:hanging="166"/>
              <w:contextualSpacing/>
              <w:jc w:val="both"/>
              <w:rPr>
                <w:sz w:val="18"/>
              </w:rPr>
            </w:pPr>
            <w:r w:rsidRPr="0017246D">
              <w:rPr>
                <w:rFonts w:ascii="Calibri" w:eastAsia="Times New Roman" w:hAnsi="Calibri" w:cs="Calibri"/>
                <w:sz w:val="18"/>
                <w:szCs w:val="24"/>
                <w:lang w:val="en-GB"/>
              </w:rPr>
              <w:t>Group meetings/GMF</w:t>
            </w:r>
          </w:p>
          <w:p w:rsidR="00852A68" w:rsidRPr="0017246D" w:rsidRDefault="00852A68" w:rsidP="002825A1">
            <w:pPr>
              <w:numPr>
                <w:ilvl w:val="0"/>
                <w:numId w:val="24"/>
              </w:numPr>
              <w:ind w:left="166" w:hanging="166"/>
              <w:contextualSpacing/>
              <w:jc w:val="both"/>
              <w:rPr>
                <w:sz w:val="18"/>
              </w:rPr>
            </w:pPr>
            <w:r w:rsidRPr="0017246D">
              <w:rPr>
                <w:rFonts w:ascii="Calibri" w:eastAsia="Times New Roman" w:hAnsi="Calibri" w:cs="Calibri"/>
                <w:sz w:val="18"/>
                <w:szCs w:val="24"/>
                <w:lang w:val="en-GB"/>
              </w:rPr>
              <w:t>Formal training in FTCs</w:t>
            </w:r>
          </w:p>
          <w:p w:rsidR="00852A68" w:rsidRPr="0017246D" w:rsidRDefault="00852A68" w:rsidP="002825A1">
            <w:pPr>
              <w:numPr>
                <w:ilvl w:val="0"/>
                <w:numId w:val="24"/>
              </w:numPr>
              <w:ind w:left="166" w:hanging="166"/>
              <w:contextualSpacing/>
              <w:jc w:val="both"/>
              <w:rPr>
                <w:sz w:val="18"/>
              </w:rPr>
            </w:pPr>
            <w:r w:rsidRPr="0017246D">
              <w:rPr>
                <w:rFonts w:ascii="Calibri" w:eastAsia="Times New Roman" w:hAnsi="Calibri" w:cs="Calibri"/>
                <w:sz w:val="18"/>
                <w:szCs w:val="24"/>
              </w:rPr>
              <w:t xml:space="preserve">Experience sharing </w:t>
            </w:r>
          </w:p>
        </w:tc>
        <w:tc>
          <w:tcPr>
            <w:tcW w:w="1635" w:type="pct"/>
            <w:vMerge/>
          </w:tcPr>
          <w:p w:rsidR="00852A68" w:rsidRPr="0017246D" w:rsidRDefault="00852A68" w:rsidP="002825A1">
            <w:pPr>
              <w:numPr>
                <w:ilvl w:val="0"/>
                <w:numId w:val="24"/>
              </w:numPr>
              <w:spacing w:after="200"/>
              <w:ind w:left="166" w:hanging="166"/>
              <w:contextualSpacing/>
              <w:jc w:val="both"/>
              <w:rPr>
                <w:rFonts w:eastAsia="Times New Roman" w:cstheme="minorHAnsi"/>
                <w:sz w:val="18"/>
                <w:szCs w:val="24"/>
                <w:lang w:val="en-GB"/>
              </w:rPr>
            </w:pPr>
          </w:p>
        </w:tc>
      </w:tr>
      <w:tr w:rsidR="00852A68" w:rsidRPr="0017246D" w:rsidTr="00852A68">
        <w:trPr>
          <w:trHeight w:val="242"/>
        </w:trPr>
        <w:tc>
          <w:tcPr>
            <w:tcW w:w="913" w:type="pct"/>
            <w:vMerge/>
            <w:vAlign w:val="center"/>
          </w:tcPr>
          <w:p w:rsidR="00852A68" w:rsidRPr="0017246D" w:rsidRDefault="00852A68" w:rsidP="005802D9">
            <w:pPr>
              <w:jc w:val="center"/>
            </w:pPr>
          </w:p>
        </w:tc>
        <w:tc>
          <w:tcPr>
            <w:tcW w:w="962" w:type="pct"/>
            <w:vAlign w:val="center"/>
          </w:tcPr>
          <w:p w:rsidR="00852A68" w:rsidRPr="0017246D" w:rsidRDefault="00852A68" w:rsidP="005802D9">
            <w:pPr>
              <w:jc w:val="center"/>
            </w:pPr>
            <w:r w:rsidRPr="0017246D">
              <w:t>Mass - contact</w:t>
            </w:r>
          </w:p>
        </w:tc>
        <w:tc>
          <w:tcPr>
            <w:tcW w:w="1490" w:type="pct"/>
          </w:tcPr>
          <w:p w:rsidR="00852A68" w:rsidRPr="003B5C95" w:rsidRDefault="00852A68" w:rsidP="002825A1">
            <w:pPr>
              <w:pStyle w:val="ListParagraph"/>
              <w:numPr>
                <w:ilvl w:val="0"/>
                <w:numId w:val="26"/>
              </w:numPr>
              <w:ind w:left="166" w:hanging="166"/>
              <w:rPr>
                <w:sz w:val="18"/>
                <w:szCs w:val="18"/>
              </w:rPr>
            </w:pPr>
            <w:r w:rsidRPr="003B5C95">
              <w:rPr>
                <w:sz w:val="18"/>
                <w:szCs w:val="18"/>
              </w:rPr>
              <w:t xml:space="preserve">Brochures, poster and pamphlets </w:t>
            </w:r>
          </w:p>
          <w:p w:rsidR="00852A68" w:rsidRPr="0017246D" w:rsidRDefault="00852A68" w:rsidP="002825A1">
            <w:pPr>
              <w:numPr>
                <w:ilvl w:val="0"/>
                <w:numId w:val="25"/>
              </w:numPr>
              <w:ind w:left="166" w:hanging="166"/>
              <w:contextualSpacing/>
              <w:jc w:val="both"/>
              <w:rPr>
                <w:rFonts w:ascii="Calibri" w:eastAsia="Times New Roman" w:hAnsi="Calibri" w:cs="Calibri"/>
                <w:sz w:val="20"/>
                <w:szCs w:val="24"/>
                <w:lang w:val="en-GB"/>
              </w:rPr>
            </w:pPr>
            <w:r w:rsidRPr="0017246D">
              <w:rPr>
                <w:rFonts w:ascii="Calibri" w:eastAsia="Times New Roman" w:hAnsi="Calibri" w:cs="Calibri"/>
                <w:sz w:val="18"/>
                <w:szCs w:val="24"/>
                <w:lang w:val="en-GB"/>
              </w:rPr>
              <w:t>Audio visual aids</w:t>
            </w:r>
          </w:p>
        </w:tc>
        <w:tc>
          <w:tcPr>
            <w:tcW w:w="1635" w:type="pct"/>
            <w:vMerge/>
          </w:tcPr>
          <w:p w:rsidR="00852A68" w:rsidRPr="0017246D" w:rsidRDefault="00852A68" w:rsidP="002825A1">
            <w:pPr>
              <w:numPr>
                <w:ilvl w:val="0"/>
                <w:numId w:val="25"/>
              </w:numPr>
              <w:ind w:left="166" w:hanging="166"/>
              <w:contextualSpacing/>
              <w:jc w:val="both"/>
              <w:rPr>
                <w:rFonts w:ascii="Calibri" w:eastAsia="Times New Roman" w:hAnsi="Calibri" w:cs="Calibri"/>
                <w:sz w:val="18"/>
                <w:szCs w:val="24"/>
                <w:lang w:val="en-GB"/>
              </w:rPr>
            </w:pPr>
          </w:p>
        </w:tc>
      </w:tr>
      <w:tr w:rsidR="00852A68" w:rsidRPr="0017246D" w:rsidTr="00852A68">
        <w:trPr>
          <w:trHeight w:val="260"/>
        </w:trPr>
        <w:tc>
          <w:tcPr>
            <w:tcW w:w="913" w:type="pct"/>
            <w:vMerge w:val="restart"/>
            <w:vAlign w:val="center"/>
          </w:tcPr>
          <w:p w:rsidR="00852A68" w:rsidRPr="0017246D" w:rsidRDefault="00852A68" w:rsidP="005802D9">
            <w:pPr>
              <w:jc w:val="center"/>
            </w:pPr>
            <w:r w:rsidRPr="0017246D">
              <w:t>Technology selection</w:t>
            </w:r>
          </w:p>
        </w:tc>
        <w:tc>
          <w:tcPr>
            <w:tcW w:w="962" w:type="pct"/>
            <w:vAlign w:val="center"/>
          </w:tcPr>
          <w:p w:rsidR="00852A68" w:rsidRPr="0017246D" w:rsidRDefault="00852A68" w:rsidP="005802D9">
            <w:pPr>
              <w:jc w:val="center"/>
            </w:pPr>
            <w:r w:rsidRPr="0017246D">
              <w:rPr>
                <w:rFonts w:ascii="Calibri" w:eastAsia="Times New Roman" w:hAnsi="Calibri" w:cs="Calibri"/>
              </w:rPr>
              <w:t>Individual - Contact</w:t>
            </w:r>
          </w:p>
        </w:tc>
        <w:tc>
          <w:tcPr>
            <w:tcW w:w="1490" w:type="pct"/>
          </w:tcPr>
          <w:p w:rsidR="00852A68" w:rsidRPr="0017246D" w:rsidRDefault="00852A68" w:rsidP="002825A1">
            <w:pPr>
              <w:numPr>
                <w:ilvl w:val="0"/>
                <w:numId w:val="23"/>
              </w:numPr>
              <w:ind w:left="166" w:hanging="166"/>
              <w:contextualSpacing/>
              <w:rPr>
                <w:sz w:val="18"/>
              </w:rPr>
            </w:pPr>
            <w:r w:rsidRPr="0017246D">
              <w:rPr>
                <w:sz w:val="18"/>
              </w:rPr>
              <w:t xml:space="preserve">Farm visit </w:t>
            </w:r>
          </w:p>
          <w:p w:rsidR="00852A68" w:rsidRPr="0017246D" w:rsidRDefault="00852A68" w:rsidP="002825A1">
            <w:pPr>
              <w:numPr>
                <w:ilvl w:val="0"/>
                <w:numId w:val="23"/>
              </w:numPr>
              <w:ind w:left="166" w:hanging="166"/>
              <w:contextualSpacing/>
              <w:rPr>
                <w:sz w:val="18"/>
              </w:rPr>
            </w:pPr>
            <w:r w:rsidRPr="0017246D">
              <w:rPr>
                <w:sz w:val="18"/>
              </w:rPr>
              <w:t>personal experience sharing</w:t>
            </w:r>
          </w:p>
        </w:tc>
        <w:tc>
          <w:tcPr>
            <w:tcW w:w="1635" w:type="pct"/>
            <w:vMerge w:val="restart"/>
          </w:tcPr>
          <w:p w:rsidR="00852A68" w:rsidRPr="00CA4CA9" w:rsidRDefault="00852A68" w:rsidP="002825A1">
            <w:pPr>
              <w:pStyle w:val="ListParagraph"/>
              <w:numPr>
                <w:ilvl w:val="0"/>
                <w:numId w:val="27"/>
              </w:numPr>
              <w:ind w:left="162" w:hanging="162"/>
              <w:rPr>
                <w:sz w:val="20"/>
              </w:rPr>
            </w:pPr>
            <w:r w:rsidRPr="00CA4CA9">
              <w:rPr>
                <w:sz w:val="20"/>
              </w:rPr>
              <w:t xml:space="preserve">Make sure female farmers are equally consulted to choose technologies suitable to them. They have to be well informed about the technologies. </w:t>
            </w:r>
          </w:p>
          <w:p w:rsidR="00852A68" w:rsidRPr="00556BB2" w:rsidRDefault="00852A68" w:rsidP="002825A1">
            <w:pPr>
              <w:pStyle w:val="ListParagraph"/>
              <w:numPr>
                <w:ilvl w:val="0"/>
                <w:numId w:val="27"/>
              </w:numPr>
              <w:ind w:left="162" w:hanging="162"/>
              <w:rPr>
                <w:sz w:val="20"/>
              </w:rPr>
            </w:pPr>
            <w:r w:rsidRPr="00556BB2">
              <w:rPr>
                <w:sz w:val="20"/>
              </w:rPr>
              <w:t>Farmers have to be group to male only and female only to ensure female farmers full participation.</w:t>
            </w:r>
          </w:p>
          <w:p w:rsidR="00852A68" w:rsidRPr="00556BB2" w:rsidRDefault="00852A68" w:rsidP="002825A1">
            <w:pPr>
              <w:pStyle w:val="ListParagraph"/>
              <w:numPr>
                <w:ilvl w:val="0"/>
                <w:numId w:val="27"/>
              </w:numPr>
              <w:ind w:left="162" w:hanging="162"/>
              <w:rPr>
                <w:sz w:val="20"/>
              </w:rPr>
            </w:pPr>
            <w:r w:rsidRPr="00556BB2">
              <w:rPr>
                <w:sz w:val="20"/>
              </w:rPr>
              <w:t>Ensure women and men have equal access to information</w:t>
            </w:r>
            <w:r>
              <w:rPr>
                <w:sz w:val="20"/>
              </w:rPr>
              <w:t xml:space="preserve"> about the </w:t>
            </w:r>
            <w:r w:rsidRPr="00556BB2">
              <w:rPr>
                <w:sz w:val="20"/>
              </w:rPr>
              <w:t xml:space="preserve">technology </w:t>
            </w:r>
          </w:p>
          <w:p w:rsidR="00852A68" w:rsidRPr="00CA4CA9" w:rsidRDefault="00852A68" w:rsidP="002825A1">
            <w:pPr>
              <w:pStyle w:val="ListParagraph"/>
              <w:numPr>
                <w:ilvl w:val="0"/>
                <w:numId w:val="27"/>
              </w:numPr>
              <w:ind w:left="162" w:hanging="162"/>
              <w:rPr>
                <w:sz w:val="20"/>
              </w:rPr>
            </w:pPr>
          </w:p>
        </w:tc>
      </w:tr>
      <w:tr w:rsidR="00852A68" w:rsidRPr="0017246D" w:rsidTr="00852A68">
        <w:tc>
          <w:tcPr>
            <w:tcW w:w="913" w:type="pct"/>
            <w:vMerge/>
            <w:vAlign w:val="center"/>
          </w:tcPr>
          <w:p w:rsidR="00852A68" w:rsidRPr="0017246D" w:rsidRDefault="00852A68" w:rsidP="005802D9">
            <w:pPr>
              <w:jc w:val="center"/>
            </w:pPr>
          </w:p>
        </w:tc>
        <w:tc>
          <w:tcPr>
            <w:tcW w:w="962" w:type="pct"/>
            <w:vAlign w:val="center"/>
          </w:tcPr>
          <w:p w:rsidR="00852A68" w:rsidRPr="0017246D" w:rsidRDefault="00852A68" w:rsidP="005802D9">
            <w:pPr>
              <w:jc w:val="center"/>
            </w:pPr>
            <w:r w:rsidRPr="0017246D">
              <w:rPr>
                <w:rFonts w:ascii="Calibri" w:eastAsia="Times New Roman" w:hAnsi="Calibri" w:cs="Calibri"/>
              </w:rPr>
              <w:t>Group - contact</w:t>
            </w:r>
          </w:p>
        </w:tc>
        <w:tc>
          <w:tcPr>
            <w:tcW w:w="1490" w:type="pct"/>
          </w:tcPr>
          <w:p w:rsidR="00852A68" w:rsidRPr="0017246D" w:rsidRDefault="00852A68" w:rsidP="002825A1">
            <w:pPr>
              <w:numPr>
                <w:ilvl w:val="0"/>
                <w:numId w:val="24"/>
              </w:numPr>
              <w:spacing w:after="200"/>
              <w:ind w:left="166" w:hanging="166"/>
              <w:contextualSpacing/>
              <w:jc w:val="both"/>
              <w:rPr>
                <w:sz w:val="18"/>
              </w:rPr>
            </w:pPr>
            <w:r w:rsidRPr="0017246D">
              <w:rPr>
                <w:rFonts w:ascii="Calibri" w:eastAsia="Times New Roman" w:hAnsi="Calibri" w:cs="Calibri"/>
                <w:sz w:val="18"/>
                <w:szCs w:val="24"/>
                <w:lang w:val="en-GB"/>
              </w:rPr>
              <w:t>FTC Demonstration</w:t>
            </w:r>
          </w:p>
          <w:p w:rsidR="00852A68" w:rsidRPr="0017246D" w:rsidRDefault="00852A68" w:rsidP="002825A1">
            <w:pPr>
              <w:numPr>
                <w:ilvl w:val="0"/>
                <w:numId w:val="24"/>
              </w:numPr>
              <w:ind w:left="166" w:hanging="166"/>
              <w:contextualSpacing/>
              <w:jc w:val="both"/>
              <w:rPr>
                <w:sz w:val="18"/>
              </w:rPr>
            </w:pPr>
            <w:r w:rsidRPr="0017246D">
              <w:rPr>
                <w:rFonts w:ascii="Calibri" w:eastAsia="Times New Roman" w:hAnsi="Calibri" w:cs="Calibri"/>
                <w:sz w:val="18"/>
                <w:szCs w:val="24"/>
                <w:lang w:val="en-GB"/>
              </w:rPr>
              <w:t>Field days &amp; Farm walks</w:t>
            </w:r>
          </w:p>
          <w:p w:rsidR="00852A68" w:rsidRPr="0017246D" w:rsidRDefault="00852A68" w:rsidP="002825A1">
            <w:pPr>
              <w:numPr>
                <w:ilvl w:val="0"/>
                <w:numId w:val="24"/>
              </w:numPr>
              <w:ind w:left="166" w:hanging="166"/>
              <w:contextualSpacing/>
              <w:jc w:val="both"/>
              <w:rPr>
                <w:sz w:val="18"/>
              </w:rPr>
            </w:pPr>
            <w:r w:rsidRPr="0017246D">
              <w:rPr>
                <w:rFonts w:ascii="Calibri" w:eastAsia="Times New Roman" w:hAnsi="Calibri" w:cs="Calibri"/>
                <w:sz w:val="18"/>
                <w:szCs w:val="24"/>
              </w:rPr>
              <w:t>Experience sharing</w:t>
            </w:r>
          </w:p>
        </w:tc>
        <w:tc>
          <w:tcPr>
            <w:tcW w:w="1635" w:type="pct"/>
            <w:vMerge/>
          </w:tcPr>
          <w:p w:rsidR="00852A68" w:rsidRPr="0017246D" w:rsidRDefault="00852A68" w:rsidP="002825A1">
            <w:pPr>
              <w:numPr>
                <w:ilvl w:val="0"/>
                <w:numId w:val="24"/>
              </w:numPr>
              <w:spacing w:after="200"/>
              <w:ind w:left="166" w:hanging="166"/>
              <w:contextualSpacing/>
              <w:jc w:val="both"/>
              <w:rPr>
                <w:rFonts w:ascii="Calibri" w:eastAsia="Times New Roman" w:hAnsi="Calibri" w:cs="Calibri"/>
                <w:sz w:val="18"/>
                <w:szCs w:val="24"/>
                <w:lang w:val="en-GB"/>
              </w:rPr>
            </w:pPr>
          </w:p>
        </w:tc>
      </w:tr>
      <w:tr w:rsidR="00852A68" w:rsidRPr="0017246D" w:rsidTr="00852A68">
        <w:tc>
          <w:tcPr>
            <w:tcW w:w="913" w:type="pct"/>
            <w:vAlign w:val="center"/>
          </w:tcPr>
          <w:p w:rsidR="00852A68" w:rsidRPr="0017246D" w:rsidRDefault="00852A68" w:rsidP="005802D9">
            <w:pPr>
              <w:jc w:val="center"/>
            </w:pPr>
            <w:r w:rsidRPr="0017246D">
              <w:t>Farmers</w:t>
            </w:r>
            <w:r>
              <w:t xml:space="preserve"> and site</w:t>
            </w:r>
            <w:r w:rsidRPr="0017246D">
              <w:t xml:space="preserve"> selection</w:t>
            </w:r>
          </w:p>
        </w:tc>
        <w:tc>
          <w:tcPr>
            <w:tcW w:w="962" w:type="pct"/>
            <w:vAlign w:val="center"/>
          </w:tcPr>
          <w:p w:rsidR="00852A68" w:rsidRPr="0017246D" w:rsidRDefault="00852A68" w:rsidP="005802D9">
            <w:pPr>
              <w:jc w:val="center"/>
            </w:pPr>
            <w:r w:rsidRPr="0017246D">
              <w:rPr>
                <w:rFonts w:ascii="Calibri" w:eastAsia="Times New Roman" w:hAnsi="Calibri" w:cs="Calibri"/>
              </w:rPr>
              <w:t>Group - contact</w:t>
            </w:r>
          </w:p>
        </w:tc>
        <w:tc>
          <w:tcPr>
            <w:tcW w:w="1490" w:type="pct"/>
          </w:tcPr>
          <w:p w:rsidR="00852A68" w:rsidRPr="0017246D" w:rsidRDefault="00852A68" w:rsidP="002825A1">
            <w:pPr>
              <w:numPr>
                <w:ilvl w:val="0"/>
                <w:numId w:val="24"/>
              </w:numPr>
              <w:ind w:left="166" w:hanging="166"/>
              <w:contextualSpacing/>
              <w:jc w:val="both"/>
              <w:rPr>
                <w:sz w:val="18"/>
              </w:rPr>
            </w:pPr>
            <w:r w:rsidRPr="0017246D">
              <w:rPr>
                <w:rFonts w:ascii="Calibri" w:eastAsia="Times New Roman" w:hAnsi="Calibri" w:cs="Calibri"/>
                <w:sz w:val="18"/>
                <w:szCs w:val="24"/>
                <w:lang w:val="en-GB"/>
              </w:rPr>
              <w:t>Group meeting</w:t>
            </w:r>
          </w:p>
          <w:p w:rsidR="00852A68" w:rsidRPr="0017246D" w:rsidRDefault="00852A68" w:rsidP="002825A1">
            <w:pPr>
              <w:numPr>
                <w:ilvl w:val="0"/>
                <w:numId w:val="24"/>
              </w:numPr>
              <w:ind w:left="166" w:hanging="166"/>
              <w:contextualSpacing/>
              <w:jc w:val="both"/>
              <w:rPr>
                <w:sz w:val="18"/>
              </w:rPr>
            </w:pPr>
            <w:r w:rsidRPr="0017246D">
              <w:rPr>
                <w:sz w:val="18"/>
              </w:rPr>
              <w:t>Model farmer/GM</w:t>
            </w:r>
            <w:r>
              <w:rPr>
                <w:sz w:val="18"/>
              </w:rPr>
              <w:t>F</w:t>
            </w:r>
            <w:r>
              <w:rPr>
                <w:rStyle w:val="FootnoteReference"/>
                <w:sz w:val="18"/>
              </w:rPr>
              <w:footnoteReference w:id="1"/>
            </w:r>
          </w:p>
        </w:tc>
        <w:tc>
          <w:tcPr>
            <w:tcW w:w="1635" w:type="pct"/>
          </w:tcPr>
          <w:p w:rsidR="00852A68" w:rsidRDefault="00852A68" w:rsidP="002825A1">
            <w:pPr>
              <w:numPr>
                <w:ilvl w:val="0"/>
                <w:numId w:val="24"/>
              </w:numPr>
              <w:ind w:left="166" w:hanging="166"/>
              <w:contextualSpacing/>
              <w:jc w:val="both"/>
              <w:rPr>
                <w:rFonts w:ascii="Calibri" w:eastAsia="Times New Roman" w:hAnsi="Calibri" w:cs="Calibri"/>
                <w:sz w:val="18"/>
                <w:szCs w:val="24"/>
                <w:lang w:val="en-GB"/>
              </w:rPr>
            </w:pPr>
            <w:r>
              <w:rPr>
                <w:rFonts w:ascii="Calibri" w:eastAsia="Times New Roman" w:hAnsi="Calibri" w:cs="Calibri"/>
                <w:sz w:val="18"/>
                <w:szCs w:val="24"/>
                <w:lang w:val="en-GB"/>
              </w:rPr>
              <w:t>Extension worker should have to target female farmers deliberately.</w:t>
            </w:r>
          </w:p>
          <w:p w:rsidR="00852A68" w:rsidRDefault="00852A68" w:rsidP="002825A1">
            <w:pPr>
              <w:numPr>
                <w:ilvl w:val="0"/>
                <w:numId w:val="24"/>
              </w:numPr>
              <w:ind w:left="166" w:hanging="166"/>
              <w:contextualSpacing/>
              <w:jc w:val="both"/>
              <w:rPr>
                <w:rFonts w:ascii="Calibri" w:eastAsia="Times New Roman" w:hAnsi="Calibri" w:cs="Calibri"/>
                <w:sz w:val="18"/>
                <w:szCs w:val="24"/>
                <w:lang w:val="en-GB"/>
              </w:rPr>
            </w:pPr>
            <w:r>
              <w:rPr>
                <w:rFonts w:ascii="Calibri" w:eastAsia="Times New Roman" w:hAnsi="Calibri" w:cs="Calibri"/>
                <w:sz w:val="18"/>
                <w:szCs w:val="24"/>
                <w:lang w:val="en-GB"/>
              </w:rPr>
              <w:t>Target husband and wife instead of head of the house only</w:t>
            </w:r>
          </w:p>
          <w:p w:rsidR="00852A68" w:rsidRPr="0017246D" w:rsidRDefault="00852A68" w:rsidP="002825A1">
            <w:pPr>
              <w:numPr>
                <w:ilvl w:val="0"/>
                <w:numId w:val="24"/>
              </w:numPr>
              <w:ind w:left="166" w:hanging="166"/>
              <w:contextualSpacing/>
              <w:jc w:val="both"/>
              <w:rPr>
                <w:rFonts w:ascii="Calibri" w:eastAsia="Times New Roman" w:hAnsi="Calibri" w:cs="Calibri"/>
                <w:sz w:val="18"/>
                <w:szCs w:val="24"/>
                <w:lang w:val="en-GB"/>
              </w:rPr>
            </w:pPr>
          </w:p>
        </w:tc>
      </w:tr>
      <w:tr w:rsidR="00852A68" w:rsidRPr="0017246D" w:rsidTr="00852A68">
        <w:trPr>
          <w:trHeight w:val="503"/>
        </w:trPr>
        <w:tc>
          <w:tcPr>
            <w:tcW w:w="913" w:type="pct"/>
            <w:vMerge w:val="restart"/>
            <w:vAlign w:val="center"/>
          </w:tcPr>
          <w:p w:rsidR="00852A68" w:rsidRPr="0017246D" w:rsidRDefault="00852A68" w:rsidP="005802D9">
            <w:pPr>
              <w:jc w:val="center"/>
            </w:pPr>
            <w:r w:rsidRPr="0017246D">
              <w:t>Technology dissemination and adoption</w:t>
            </w:r>
          </w:p>
        </w:tc>
        <w:tc>
          <w:tcPr>
            <w:tcW w:w="962" w:type="pct"/>
            <w:vAlign w:val="center"/>
          </w:tcPr>
          <w:p w:rsidR="00852A68" w:rsidRPr="0017246D" w:rsidRDefault="00852A68" w:rsidP="005802D9">
            <w:pPr>
              <w:jc w:val="center"/>
            </w:pPr>
            <w:r w:rsidRPr="0017246D">
              <w:rPr>
                <w:rFonts w:ascii="Calibri" w:eastAsia="Times New Roman" w:hAnsi="Calibri" w:cs="Calibri"/>
              </w:rPr>
              <w:t>Individual - Contact</w:t>
            </w:r>
          </w:p>
        </w:tc>
        <w:tc>
          <w:tcPr>
            <w:tcW w:w="1490" w:type="pct"/>
          </w:tcPr>
          <w:p w:rsidR="00852A68" w:rsidRPr="0017246D" w:rsidRDefault="00852A68" w:rsidP="002825A1">
            <w:pPr>
              <w:numPr>
                <w:ilvl w:val="0"/>
                <w:numId w:val="23"/>
              </w:numPr>
              <w:ind w:left="166" w:hanging="166"/>
              <w:contextualSpacing/>
              <w:rPr>
                <w:sz w:val="18"/>
              </w:rPr>
            </w:pPr>
            <w:r w:rsidRPr="0017246D">
              <w:rPr>
                <w:sz w:val="18"/>
              </w:rPr>
              <w:t xml:space="preserve">Farm visit &amp; house to house visit </w:t>
            </w:r>
          </w:p>
          <w:p w:rsidR="00852A68" w:rsidRPr="0017246D" w:rsidRDefault="00852A68" w:rsidP="002825A1">
            <w:pPr>
              <w:numPr>
                <w:ilvl w:val="0"/>
                <w:numId w:val="23"/>
              </w:numPr>
              <w:ind w:left="166" w:hanging="166"/>
              <w:contextualSpacing/>
              <w:rPr>
                <w:sz w:val="18"/>
              </w:rPr>
            </w:pPr>
            <w:r w:rsidRPr="0017246D">
              <w:rPr>
                <w:sz w:val="18"/>
              </w:rPr>
              <w:t>Personal experience sharing</w:t>
            </w:r>
          </w:p>
        </w:tc>
        <w:tc>
          <w:tcPr>
            <w:tcW w:w="1635" w:type="pct"/>
            <w:vMerge w:val="restart"/>
          </w:tcPr>
          <w:p w:rsidR="00852A68" w:rsidRPr="00101B22" w:rsidRDefault="00852A68" w:rsidP="002825A1">
            <w:pPr>
              <w:pStyle w:val="ListParagraph"/>
              <w:numPr>
                <w:ilvl w:val="0"/>
                <w:numId w:val="27"/>
              </w:numPr>
              <w:ind w:left="162" w:hanging="162"/>
              <w:rPr>
                <w:sz w:val="20"/>
              </w:rPr>
            </w:pPr>
            <w:r w:rsidRPr="00101B22">
              <w:rPr>
                <w:sz w:val="20"/>
              </w:rPr>
              <w:t>Knowledge differences of male and female farmers must be understood to improve the effectiveness of any technology dissemination or extension process</w:t>
            </w:r>
          </w:p>
          <w:p w:rsidR="00852A68" w:rsidRDefault="00852A68" w:rsidP="002825A1">
            <w:pPr>
              <w:pStyle w:val="ListParagraph"/>
              <w:numPr>
                <w:ilvl w:val="0"/>
                <w:numId w:val="27"/>
              </w:numPr>
              <w:ind w:left="162" w:hanging="162"/>
              <w:rPr>
                <w:sz w:val="20"/>
              </w:rPr>
            </w:pPr>
            <w:r w:rsidRPr="00101B22">
              <w:rPr>
                <w:sz w:val="20"/>
              </w:rPr>
              <w:t>Make sure that technical assistance programs target both men and women.</w:t>
            </w:r>
          </w:p>
          <w:p w:rsidR="00852A68" w:rsidRPr="00101B22" w:rsidRDefault="00852A68" w:rsidP="002825A1">
            <w:pPr>
              <w:pStyle w:val="ListParagraph"/>
              <w:numPr>
                <w:ilvl w:val="0"/>
                <w:numId w:val="27"/>
              </w:numPr>
              <w:ind w:left="162" w:hanging="162"/>
              <w:rPr>
                <w:sz w:val="20"/>
              </w:rPr>
            </w:pPr>
            <w:r w:rsidRPr="00B22337">
              <w:rPr>
                <w:sz w:val="18"/>
              </w:rPr>
              <w:t>Pictures and/or movies should have to clearly show women using the technology as men</w:t>
            </w:r>
          </w:p>
          <w:p w:rsidR="00852A68" w:rsidRPr="00101B22" w:rsidRDefault="00852A68" w:rsidP="002825A1">
            <w:pPr>
              <w:pStyle w:val="ListParagraph"/>
              <w:numPr>
                <w:ilvl w:val="0"/>
                <w:numId w:val="27"/>
              </w:numPr>
              <w:ind w:left="162" w:hanging="162"/>
              <w:rPr>
                <w:sz w:val="20"/>
              </w:rPr>
            </w:pPr>
          </w:p>
        </w:tc>
      </w:tr>
      <w:tr w:rsidR="00852A68" w:rsidRPr="0017246D" w:rsidTr="00852A68">
        <w:trPr>
          <w:trHeight w:val="620"/>
        </w:trPr>
        <w:tc>
          <w:tcPr>
            <w:tcW w:w="913" w:type="pct"/>
            <w:vMerge/>
            <w:vAlign w:val="center"/>
          </w:tcPr>
          <w:p w:rsidR="00852A68" w:rsidRPr="0017246D" w:rsidRDefault="00852A68" w:rsidP="005802D9">
            <w:pPr>
              <w:jc w:val="center"/>
            </w:pPr>
          </w:p>
        </w:tc>
        <w:tc>
          <w:tcPr>
            <w:tcW w:w="962" w:type="pct"/>
            <w:vAlign w:val="center"/>
          </w:tcPr>
          <w:p w:rsidR="00852A68" w:rsidRPr="0017246D" w:rsidRDefault="00852A68" w:rsidP="005802D9">
            <w:pPr>
              <w:jc w:val="center"/>
              <w:rPr>
                <w:rFonts w:ascii="Calibri" w:eastAsia="Times New Roman" w:hAnsi="Calibri" w:cs="Calibri"/>
              </w:rPr>
            </w:pPr>
            <w:r w:rsidRPr="0017246D">
              <w:rPr>
                <w:rFonts w:ascii="Calibri" w:eastAsia="Times New Roman" w:hAnsi="Calibri" w:cs="Calibri"/>
              </w:rPr>
              <w:t>Group - contact</w:t>
            </w:r>
          </w:p>
        </w:tc>
        <w:tc>
          <w:tcPr>
            <w:tcW w:w="1490" w:type="pct"/>
          </w:tcPr>
          <w:p w:rsidR="00852A68" w:rsidRPr="0017246D" w:rsidRDefault="00852A68" w:rsidP="002825A1">
            <w:pPr>
              <w:numPr>
                <w:ilvl w:val="0"/>
                <w:numId w:val="24"/>
              </w:numPr>
              <w:spacing w:after="200"/>
              <w:ind w:left="166" w:hanging="166"/>
              <w:contextualSpacing/>
              <w:jc w:val="both"/>
              <w:rPr>
                <w:sz w:val="18"/>
              </w:rPr>
            </w:pPr>
            <w:r w:rsidRPr="0017246D">
              <w:rPr>
                <w:rFonts w:ascii="Calibri" w:eastAsia="Times New Roman" w:hAnsi="Calibri" w:cs="Calibri"/>
                <w:sz w:val="18"/>
                <w:szCs w:val="24"/>
                <w:lang w:val="en-GB"/>
              </w:rPr>
              <w:t>Demonstrations</w:t>
            </w:r>
          </w:p>
          <w:p w:rsidR="00852A68" w:rsidRPr="0017246D" w:rsidRDefault="00852A68" w:rsidP="002825A1">
            <w:pPr>
              <w:numPr>
                <w:ilvl w:val="0"/>
                <w:numId w:val="24"/>
              </w:numPr>
              <w:spacing w:after="200"/>
              <w:ind w:left="166" w:hanging="166"/>
              <w:contextualSpacing/>
              <w:jc w:val="both"/>
              <w:rPr>
                <w:sz w:val="18"/>
              </w:rPr>
            </w:pPr>
            <w:r w:rsidRPr="0017246D">
              <w:rPr>
                <w:rFonts w:ascii="Calibri" w:eastAsia="Times New Roman" w:hAnsi="Calibri" w:cs="Calibri"/>
                <w:sz w:val="18"/>
                <w:szCs w:val="24"/>
                <w:lang w:val="en-GB"/>
              </w:rPr>
              <w:t>Field days &amp; Farm walks,</w:t>
            </w:r>
          </w:p>
          <w:p w:rsidR="00852A68" w:rsidRPr="0017246D" w:rsidRDefault="00852A68" w:rsidP="002825A1">
            <w:pPr>
              <w:numPr>
                <w:ilvl w:val="0"/>
                <w:numId w:val="24"/>
              </w:numPr>
              <w:ind w:left="166" w:hanging="166"/>
              <w:contextualSpacing/>
              <w:jc w:val="both"/>
              <w:rPr>
                <w:rFonts w:ascii="Calibri" w:eastAsia="Times New Roman" w:hAnsi="Calibri" w:cs="Calibri"/>
                <w:sz w:val="18"/>
                <w:szCs w:val="24"/>
                <w:lang w:val="en-GB"/>
              </w:rPr>
            </w:pPr>
            <w:r w:rsidRPr="0017246D">
              <w:rPr>
                <w:rFonts w:ascii="Calibri" w:eastAsia="Times New Roman" w:hAnsi="Calibri" w:cs="Calibri"/>
                <w:sz w:val="18"/>
                <w:szCs w:val="24"/>
              </w:rPr>
              <w:t>Experience sharing</w:t>
            </w:r>
          </w:p>
        </w:tc>
        <w:tc>
          <w:tcPr>
            <w:tcW w:w="1635" w:type="pct"/>
            <w:vMerge/>
          </w:tcPr>
          <w:p w:rsidR="00852A68" w:rsidRPr="0017246D" w:rsidRDefault="00852A68" w:rsidP="002825A1">
            <w:pPr>
              <w:numPr>
                <w:ilvl w:val="0"/>
                <w:numId w:val="24"/>
              </w:numPr>
              <w:spacing w:after="200"/>
              <w:ind w:left="166" w:hanging="166"/>
              <w:contextualSpacing/>
              <w:jc w:val="both"/>
              <w:rPr>
                <w:rFonts w:ascii="Calibri" w:eastAsia="Times New Roman" w:hAnsi="Calibri" w:cs="Calibri"/>
                <w:sz w:val="18"/>
                <w:szCs w:val="24"/>
                <w:lang w:val="en-GB"/>
              </w:rPr>
            </w:pPr>
          </w:p>
        </w:tc>
      </w:tr>
      <w:tr w:rsidR="00852A68" w:rsidRPr="0017246D" w:rsidTr="00852A68">
        <w:trPr>
          <w:trHeight w:val="260"/>
        </w:trPr>
        <w:tc>
          <w:tcPr>
            <w:tcW w:w="913" w:type="pct"/>
            <w:vMerge/>
            <w:vAlign w:val="center"/>
          </w:tcPr>
          <w:p w:rsidR="00852A68" w:rsidRPr="0017246D" w:rsidRDefault="00852A68" w:rsidP="005802D9">
            <w:pPr>
              <w:jc w:val="center"/>
            </w:pPr>
          </w:p>
        </w:tc>
        <w:tc>
          <w:tcPr>
            <w:tcW w:w="962" w:type="pct"/>
            <w:vAlign w:val="center"/>
          </w:tcPr>
          <w:p w:rsidR="00852A68" w:rsidRPr="0017246D" w:rsidRDefault="00852A68" w:rsidP="005802D9">
            <w:pPr>
              <w:jc w:val="center"/>
            </w:pPr>
            <w:r w:rsidRPr="0017246D">
              <w:t>Mass - contact</w:t>
            </w:r>
          </w:p>
        </w:tc>
        <w:tc>
          <w:tcPr>
            <w:tcW w:w="1490" w:type="pct"/>
          </w:tcPr>
          <w:p w:rsidR="00852A68" w:rsidRPr="0017246D" w:rsidRDefault="00852A68" w:rsidP="002825A1">
            <w:pPr>
              <w:numPr>
                <w:ilvl w:val="0"/>
                <w:numId w:val="25"/>
              </w:numPr>
              <w:ind w:left="166" w:hanging="166"/>
              <w:contextualSpacing/>
              <w:jc w:val="both"/>
              <w:rPr>
                <w:rFonts w:ascii="Calibri" w:eastAsia="Times New Roman" w:hAnsi="Calibri" w:cs="Calibri"/>
                <w:sz w:val="18"/>
                <w:szCs w:val="24"/>
                <w:lang w:val="en-GB"/>
              </w:rPr>
            </w:pPr>
            <w:r w:rsidRPr="0017246D">
              <w:rPr>
                <w:rFonts w:ascii="Calibri" w:eastAsia="Times New Roman" w:hAnsi="Calibri" w:cs="Calibri"/>
                <w:sz w:val="18"/>
                <w:szCs w:val="24"/>
                <w:lang w:val="en-GB"/>
              </w:rPr>
              <w:t>Billboard and posters</w:t>
            </w:r>
          </w:p>
          <w:p w:rsidR="00852A68" w:rsidRPr="0017246D" w:rsidRDefault="00852A68" w:rsidP="002825A1">
            <w:pPr>
              <w:numPr>
                <w:ilvl w:val="0"/>
                <w:numId w:val="25"/>
              </w:numPr>
              <w:ind w:left="166" w:hanging="166"/>
              <w:contextualSpacing/>
              <w:jc w:val="both"/>
              <w:rPr>
                <w:rFonts w:ascii="Calibri" w:eastAsia="Times New Roman" w:hAnsi="Calibri" w:cs="Calibri"/>
                <w:sz w:val="18"/>
                <w:szCs w:val="24"/>
                <w:lang w:val="en-GB"/>
              </w:rPr>
            </w:pPr>
            <w:r w:rsidRPr="0017246D">
              <w:rPr>
                <w:rFonts w:ascii="Calibri" w:eastAsia="Times New Roman" w:hAnsi="Calibri" w:cs="Calibri"/>
                <w:sz w:val="18"/>
                <w:szCs w:val="24"/>
                <w:lang w:val="en-GB"/>
              </w:rPr>
              <w:t>Printing media</w:t>
            </w:r>
          </w:p>
        </w:tc>
        <w:tc>
          <w:tcPr>
            <w:tcW w:w="1635" w:type="pct"/>
            <w:vMerge/>
          </w:tcPr>
          <w:p w:rsidR="00852A68" w:rsidRPr="0017246D" w:rsidRDefault="00852A68" w:rsidP="002825A1">
            <w:pPr>
              <w:numPr>
                <w:ilvl w:val="0"/>
                <w:numId w:val="25"/>
              </w:numPr>
              <w:ind w:left="166" w:hanging="166"/>
              <w:contextualSpacing/>
              <w:jc w:val="both"/>
              <w:rPr>
                <w:rFonts w:ascii="Calibri" w:eastAsia="Times New Roman" w:hAnsi="Calibri" w:cs="Calibri"/>
                <w:sz w:val="18"/>
                <w:szCs w:val="24"/>
                <w:lang w:val="en-GB"/>
              </w:rPr>
            </w:pPr>
          </w:p>
        </w:tc>
      </w:tr>
      <w:tr w:rsidR="00852A68" w:rsidRPr="0017246D" w:rsidTr="00852A68">
        <w:trPr>
          <w:trHeight w:val="260"/>
        </w:trPr>
        <w:tc>
          <w:tcPr>
            <w:tcW w:w="913" w:type="pct"/>
            <w:vAlign w:val="center"/>
          </w:tcPr>
          <w:p w:rsidR="00852A68" w:rsidRPr="0017246D" w:rsidRDefault="00852A68" w:rsidP="005802D9">
            <w:pPr>
              <w:jc w:val="center"/>
            </w:pPr>
            <w:r w:rsidRPr="0017246D">
              <w:t>Technology feedback</w:t>
            </w:r>
          </w:p>
        </w:tc>
        <w:tc>
          <w:tcPr>
            <w:tcW w:w="962" w:type="pct"/>
            <w:vAlign w:val="center"/>
          </w:tcPr>
          <w:p w:rsidR="00852A68" w:rsidRPr="0017246D" w:rsidRDefault="00852A68" w:rsidP="005802D9">
            <w:pPr>
              <w:jc w:val="center"/>
            </w:pPr>
            <w:r w:rsidRPr="0017246D">
              <w:rPr>
                <w:rFonts w:ascii="Calibri" w:eastAsia="Times New Roman" w:hAnsi="Calibri" w:cs="Calibri"/>
              </w:rPr>
              <w:t>Individual - Contact</w:t>
            </w:r>
          </w:p>
        </w:tc>
        <w:tc>
          <w:tcPr>
            <w:tcW w:w="1490" w:type="pct"/>
          </w:tcPr>
          <w:p w:rsidR="00852A68" w:rsidRPr="0017246D" w:rsidRDefault="00852A68" w:rsidP="002825A1">
            <w:pPr>
              <w:numPr>
                <w:ilvl w:val="0"/>
                <w:numId w:val="23"/>
              </w:numPr>
              <w:ind w:left="166" w:hanging="166"/>
              <w:contextualSpacing/>
              <w:rPr>
                <w:sz w:val="18"/>
              </w:rPr>
            </w:pPr>
            <w:r w:rsidRPr="0017246D">
              <w:rPr>
                <w:sz w:val="18"/>
              </w:rPr>
              <w:t xml:space="preserve">Farm visit  </w:t>
            </w:r>
          </w:p>
          <w:p w:rsidR="00852A68" w:rsidRPr="0017246D" w:rsidRDefault="00852A68" w:rsidP="002825A1">
            <w:pPr>
              <w:numPr>
                <w:ilvl w:val="0"/>
                <w:numId w:val="23"/>
              </w:numPr>
              <w:ind w:left="166" w:hanging="166"/>
              <w:contextualSpacing/>
              <w:rPr>
                <w:sz w:val="18"/>
              </w:rPr>
            </w:pPr>
            <w:r w:rsidRPr="0017246D">
              <w:rPr>
                <w:sz w:val="18"/>
              </w:rPr>
              <w:t>Interview</w:t>
            </w:r>
          </w:p>
        </w:tc>
        <w:tc>
          <w:tcPr>
            <w:tcW w:w="1635" w:type="pct"/>
            <w:vMerge w:val="restart"/>
          </w:tcPr>
          <w:p w:rsidR="00852A68" w:rsidRDefault="00852A68" w:rsidP="002825A1">
            <w:pPr>
              <w:pStyle w:val="ListParagraph"/>
              <w:numPr>
                <w:ilvl w:val="0"/>
                <w:numId w:val="23"/>
              </w:numPr>
              <w:ind w:left="166" w:hanging="166"/>
              <w:rPr>
                <w:sz w:val="18"/>
              </w:rPr>
            </w:pPr>
            <w:r>
              <w:rPr>
                <w:sz w:val="18"/>
              </w:rPr>
              <w:t>Technology feedback has to be collected separately from male and female farmers.</w:t>
            </w:r>
          </w:p>
          <w:p w:rsidR="00852A68" w:rsidRDefault="00852A68" w:rsidP="002825A1">
            <w:pPr>
              <w:pStyle w:val="ListParagraph"/>
              <w:numPr>
                <w:ilvl w:val="0"/>
                <w:numId w:val="23"/>
              </w:numPr>
              <w:ind w:left="166" w:hanging="166"/>
              <w:rPr>
                <w:sz w:val="18"/>
              </w:rPr>
            </w:pPr>
            <w:r>
              <w:rPr>
                <w:sz w:val="18"/>
              </w:rPr>
              <w:t>Encourage women to participate through women only group formation</w:t>
            </w:r>
          </w:p>
          <w:p w:rsidR="00852A68" w:rsidRPr="0017246D" w:rsidRDefault="00852A68" w:rsidP="002825A1">
            <w:pPr>
              <w:numPr>
                <w:ilvl w:val="0"/>
                <w:numId w:val="23"/>
              </w:numPr>
              <w:ind w:left="166" w:hanging="166"/>
              <w:contextualSpacing/>
              <w:rPr>
                <w:sz w:val="18"/>
              </w:rPr>
            </w:pPr>
            <w:r>
              <w:rPr>
                <w:sz w:val="18"/>
              </w:rPr>
              <w:t>Develop gender sensitive checklist to record gender disaggregated data</w:t>
            </w:r>
          </w:p>
        </w:tc>
      </w:tr>
      <w:tr w:rsidR="00852A68" w:rsidRPr="0017246D" w:rsidTr="00852A68">
        <w:trPr>
          <w:trHeight w:val="422"/>
        </w:trPr>
        <w:tc>
          <w:tcPr>
            <w:tcW w:w="913" w:type="pct"/>
            <w:vAlign w:val="center"/>
          </w:tcPr>
          <w:p w:rsidR="00852A68" w:rsidRPr="0017246D" w:rsidRDefault="00852A68" w:rsidP="005802D9">
            <w:pPr>
              <w:jc w:val="center"/>
            </w:pPr>
          </w:p>
        </w:tc>
        <w:tc>
          <w:tcPr>
            <w:tcW w:w="962" w:type="pct"/>
          </w:tcPr>
          <w:p w:rsidR="00852A68" w:rsidRPr="0017246D" w:rsidRDefault="00852A68" w:rsidP="005802D9">
            <w:r w:rsidRPr="0017246D">
              <w:rPr>
                <w:rFonts w:ascii="Calibri" w:eastAsia="Times New Roman" w:hAnsi="Calibri" w:cs="Calibri"/>
              </w:rPr>
              <w:t>Group - contact</w:t>
            </w:r>
          </w:p>
        </w:tc>
        <w:tc>
          <w:tcPr>
            <w:tcW w:w="1490" w:type="pct"/>
          </w:tcPr>
          <w:p w:rsidR="00852A68" w:rsidRPr="0017246D" w:rsidRDefault="00852A68" w:rsidP="002825A1">
            <w:pPr>
              <w:numPr>
                <w:ilvl w:val="0"/>
                <w:numId w:val="24"/>
              </w:numPr>
              <w:spacing w:after="200"/>
              <w:ind w:left="166" w:hanging="166"/>
              <w:contextualSpacing/>
              <w:jc w:val="both"/>
              <w:rPr>
                <w:sz w:val="18"/>
              </w:rPr>
            </w:pPr>
            <w:r w:rsidRPr="0017246D">
              <w:rPr>
                <w:rFonts w:ascii="Calibri" w:eastAsia="Times New Roman" w:hAnsi="Calibri" w:cs="Calibri"/>
                <w:sz w:val="18"/>
                <w:szCs w:val="24"/>
                <w:lang w:val="en-GB"/>
              </w:rPr>
              <w:t>Field days</w:t>
            </w:r>
          </w:p>
          <w:p w:rsidR="00852A68" w:rsidRPr="0017246D" w:rsidRDefault="00852A68" w:rsidP="002825A1">
            <w:pPr>
              <w:numPr>
                <w:ilvl w:val="0"/>
                <w:numId w:val="24"/>
              </w:numPr>
              <w:spacing w:after="200"/>
              <w:ind w:left="166" w:hanging="166"/>
              <w:contextualSpacing/>
              <w:jc w:val="both"/>
              <w:rPr>
                <w:sz w:val="18"/>
              </w:rPr>
            </w:pPr>
            <w:r w:rsidRPr="0017246D">
              <w:rPr>
                <w:rFonts w:ascii="Calibri" w:eastAsia="Times New Roman" w:hAnsi="Calibri" w:cs="Calibri"/>
                <w:sz w:val="18"/>
                <w:szCs w:val="24"/>
                <w:lang w:val="en-GB"/>
              </w:rPr>
              <w:t>Group meetings</w:t>
            </w:r>
          </w:p>
        </w:tc>
        <w:tc>
          <w:tcPr>
            <w:tcW w:w="1635" w:type="pct"/>
            <w:vMerge/>
          </w:tcPr>
          <w:p w:rsidR="00852A68" w:rsidRPr="0017246D" w:rsidRDefault="00852A68" w:rsidP="002825A1">
            <w:pPr>
              <w:numPr>
                <w:ilvl w:val="0"/>
                <w:numId w:val="24"/>
              </w:numPr>
              <w:spacing w:after="200"/>
              <w:ind w:left="166" w:hanging="166"/>
              <w:contextualSpacing/>
              <w:jc w:val="both"/>
              <w:rPr>
                <w:rFonts w:ascii="Calibri" w:eastAsia="Times New Roman" w:hAnsi="Calibri" w:cs="Calibri"/>
                <w:sz w:val="18"/>
                <w:szCs w:val="24"/>
                <w:lang w:val="en-GB"/>
              </w:rPr>
            </w:pPr>
          </w:p>
        </w:tc>
      </w:tr>
    </w:tbl>
    <w:p w:rsidR="002825A1" w:rsidRPr="0017246D" w:rsidRDefault="002825A1" w:rsidP="002825A1">
      <w:pPr>
        <w:spacing w:after="0"/>
        <w:rPr>
          <w:b/>
          <w:sz w:val="24"/>
        </w:rPr>
      </w:pPr>
    </w:p>
    <w:p w:rsidR="007C4618" w:rsidRDefault="007C4618" w:rsidP="007C4618">
      <w:pPr>
        <w:pStyle w:val="Heading3"/>
      </w:pPr>
      <w:r>
        <w:t>3.5.2 Market strategy</w:t>
      </w:r>
    </w:p>
    <w:p w:rsidR="007C4618" w:rsidRPr="00AE0FA7" w:rsidRDefault="007C4618" w:rsidP="007C4618">
      <w:pPr>
        <w:spacing w:after="0" w:line="240" w:lineRule="auto"/>
        <w:jc w:val="both"/>
        <w:rPr>
          <w:sz w:val="24"/>
        </w:rPr>
      </w:pPr>
      <w:r>
        <w:rPr>
          <w:sz w:val="24"/>
        </w:rPr>
        <w:t xml:space="preserve">The extension system needs to provide market-demanded HHMI technologies, link producers with </w:t>
      </w:r>
      <w:r w:rsidRPr="0047703F">
        <w:rPr>
          <w:sz w:val="24"/>
        </w:rPr>
        <w:t>buyers, input and credit suppliers, providing market information, and promoting collective marketing through harnessing vibrant linkage among potential actors. Men and women hold gender specific marketing knowledge; the extension worker should account for these differences.</w:t>
      </w:r>
      <w:r>
        <w:rPr>
          <w:sz w:val="24"/>
        </w:rPr>
        <w:t xml:space="preserve"> </w:t>
      </w:r>
    </w:p>
    <w:p w:rsidR="007C4618" w:rsidRDefault="007C4618" w:rsidP="007C4618">
      <w:pPr>
        <w:spacing w:after="0"/>
        <w:rPr>
          <w:b/>
        </w:rPr>
      </w:pPr>
    </w:p>
    <w:p w:rsidR="007C4618" w:rsidRPr="00F26534" w:rsidRDefault="007C4618" w:rsidP="007C4618">
      <w:pPr>
        <w:pStyle w:val="Heading3"/>
      </w:pPr>
      <w:r>
        <w:t xml:space="preserve">3.5.3 </w:t>
      </w:r>
      <w:r w:rsidRPr="00F26534">
        <w:t>Access to credit</w:t>
      </w:r>
    </w:p>
    <w:p w:rsidR="007C4618" w:rsidRPr="00AE0FA7" w:rsidRDefault="007C4618" w:rsidP="007C4618">
      <w:pPr>
        <w:jc w:val="both"/>
        <w:rPr>
          <w:sz w:val="24"/>
        </w:rPr>
      </w:pPr>
      <w:r>
        <w:t xml:space="preserve">In order to cover the purchase costs of </w:t>
      </w:r>
      <w:r>
        <w:rPr>
          <w:rFonts w:ascii="Ebrima" w:hAnsi="Ebrima"/>
        </w:rPr>
        <w:t>HHMI technologies</w:t>
      </w:r>
      <w:r>
        <w:t xml:space="preserve"> and to finance operational and maintenance costs of the irrigation equipment, farmers need to have access to credit. Although consideration can be given to initial subsidies in post-emergency situations, micro-credit institutions should be involved in establishing a sound rural credit system to make irrigated agriculture economically viable. </w:t>
      </w:r>
    </w:p>
    <w:p w:rsidR="00E41E0A" w:rsidRDefault="00E41E0A" w:rsidP="00E24DC2">
      <w:pPr>
        <w:spacing w:line="276" w:lineRule="auto"/>
        <w:rPr>
          <w:rFonts w:ascii="Times New Roman" w:eastAsia="SimSun" w:hAnsi="Times New Roman" w:cs="Times New Roman"/>
          <w:sz w:val="24"/>
          <w:szCs w:val="24"/>
          <w:lang w:eastAsia="zh-CN"/>
        </w:rPr>
      </w:pPr>
    </w:p>
    <w:p w:rsidR="00040F58" w:rsidRPr="00E24DC2" w:rsidRDefault="007C4618" w:rsidP="007C4618">
      <w:pPr>
        <w:pStyle w:val="Heading2"/>
        <w:rPr>
          <w:rFonts w:eastAsia="Arial Unicode MS"/>
        </w:rPr>
      </w:pPr>
      <w:r>
        <w:rPr>
          <w:rFonts w:eastAsia="Arial Unicode MS"/>
        </w:rPr>
        <w:t xml:space="preserve">3.6 </w:t>
      </w:r>
      <w:r w:rsidR="00040F58" w:rsidRPr="00E24DC2">
        <w:rPr>
          <w:rFonts w:eastAsia="Arial Unicode MS"/>
        </w:rPr>
        <w:t>Evaluation of Economic Performances</w:t>
      </w:r>
      <w:r w:rsidR="009134C4">
        <w:rPr>
          <w:rFonts w:eastAsia="Arial Unicode MS"/>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v:imagedata r:id="rId11" o:title=""/>
          </v:shape>
        </w:pict>
      </w:r>
    </w:p>
    <w:p w:rsidR="009F058C" w:rsidRPr="00E24DC2" w:rsidRDefault="009F058C" w:rsidP="00E24DC2">
      <w:pPr>
        <w:spacing w:after="0" w:line="276" w:lineRule="auto"/>
        <w:jc w:val="both"/>
        <w:rPr>
          <w:rFonts w:ascii="Times New Roman" w:eastAsia="Arial Unicode MS" w:hAnsi="Times New Roman" w:cs="Times New Roman"/>
        </w:rPr>
      </w:pPr>
      <w:r w:rsidRPr="00E24DC2">
        <w:rPr>
          <w:rFonts w:ascii="Times New Roman" w:eastAsia="Arial Unicode MS" w:hAnsi="Times New Roman" w:cs="Times New Roman"/>
        </w:rPr>
        <w:t>The economic variables involved in this package component were evaluated based on the objective of promoting household irrigation targeting smallholder farmers living in both highlands and moisture stressed areas. Therefore, all the necessary input-output data were considered based on the rainwater water source, 6.6 m3 for above ground and 29.6 m3 for underground rainwater structure.</w:t>
      </w:r>
    </w:p>
    <w:p w:rsidR="009F058C" w:rsidRPr="00E24DC2" w:rsidRDefault="009F058C" w:rsidP="00E24DC2">
      <w:pPr>
        <w:spacing w:after="0" w:line="276" w:lineRule="auto"/>
        <w:jc w:val="both"/>
        <w:rPr>
          <w:rFonts w:ascii="Times New Roman" w:eastAsia="Arial Unicode MS" w:hAnsi="Times New Roman" w:cs="Times New Roman"/>
        </w:rPr>
      </w:pPr>
    </w:p>
    <w:p w:rsidR="009F058C" w:rsidRPr="00E24DC2" w:rsidRDefault="009F058C" w:rsidP="00E24DC2">
      <w:pPr>
        <w:spacing w:after="0" w:line="276" w:lineRule="auto"/>
        <w:jc w:val="both"/>
        <w:rPr>
          <w:rFonts w:ascii="Times New Roman" w:eastAsia="Arial Unicode MS" w:hAnsi="Times New Roman" w:cs="Times New Roman"/>
        </w:rPr>
      </w:pPr>
      <w:r w:rsidRPr="00E24DC2">
        <w:rPr>
          <w:rFonts w:ascii="Times New Roman" w:eastAsia="Arial Unicode MS" w:hAnsi="Times New Roman" w:cs="Times New Roman"/>
        </w:rPr>
        <w:t xml:space="preserve">In this regard, production costs consisting of both fixed and variable costs per command are per water source were determined. </w:t>
      </w:r>
    </w:p>
    <w:p w:rsidR="009F058C" w:rsidRPr="00E24DC2" w:rsidRDefault="009F058C" w:rsidP="00E24DC2">
      <w:pPr>
        <w:spacing w:after="0" w:line="276" w:lineRule="auto"/>
        <w:jc w:val="both"/>
        <w:rPr>
          <w:rFonts w:ascii="Times New Roman" w:eastAsia="Arial Unicode MS" w:hAnsi="Times New Roman" w:cs="Times New Roman"/>
        </w:rPr>
      </w:pPr>
    </w:p>
    <w:p w:rsidR="00920FC0" w:rsidRPr="00E24DC2" w:rsidRDefault="009F058C" w:rsidP="00E24DC2">
      <w:pPr>
        <w:spacing w:after="0" w:line="276" w:lineRule="auto"/>
        <w:jc w:val="both"/>
        <w:rPr>
          <w:rFonts w:ascii="Times New Roman" w:eastAsia="Arial Unicode MS" w:hAnsi="Times New Roman" w:cs="Times New Roman"/>
        </w:rPr>
      </w:pPr>
      <w:r w:rsidRPr="00E24DC2">
        <w:rPr>
          <w:rFonts w:ascii="Times New Roman" w:eastAsia="Arial Unicode MS" w:hAnsi="Times New Roman" w:cs="Times New Roman"/>
        </w:rPr>
        <w:t xml:space="preserve">The main items considered as fixed costs were rainwater tank, water hoses and watering cans as a main hardware components and hand tools for </w:t>
      </w:r>
      <w:r w:rsidR="00920FC0" w:rsidRPr="00E24DC2">
        <w:rPr>
          <w:rFonts w:ascii="Times New Roman" w:eastAsia="Arial Unicode MS" w:hAnsi="Times New Roman" w:cs="Times New Roman"/>
        </w:rPr>
        <w:t xml:space="preserve">fruit tree </w:t>
      </w:r>
      <w:r w:rsidRPr="00E24DC2">
        <w:rPr>
          <w:rFonts w:ascii="Times New Roman" w:eastAsia="Arial Unicode MS" w:hAnsi="Times New Roman" w:cs="Times New Roman"/>
        </w:rPr>
        <w:t xml:space="preserve">production. Variable costs were costs associated with farm inputs in the form of material and labor costs. Variable materials included; </w:t>
      </w:r>
      <w:r w:rsidR="00920FC0" w:rsidRPr="00E24DC2">
        <w:rPr>
          <w:rFonts w:ascii="Times New Roman" w:eastAsia="Arial Unicode MS" w:hAnsi="Times New Roman" w:cs="Times New Roman"/>
        </w:rPr>
        <w:t xml:space="preserve">seedling, </w:t>
      </w:r>
      <w:r w:rsidRPr="00E24DC2">
        <w:rPr>
          <w:rFonts w:ascii="Times New Roman" w:eastAsia="Arial Unicode MS" w:hAnsi="Times New Roman" w:cs="Times New Roman"/>
        </w:rPr>
        <w:t xml:space="preserve">mineral fertilizers, mulch materials, and irrigation water. Labor recorded in variable costs were for land preparation, </w:t>
      </w:r>
      <w:r w:rsidR="00920FC0" w:rsidRPr="00E24DC2">
        <w:rPr>
          <w:rFonts w:ascii="Times New Roman" w:eastAsia="Arial Unicode MS" w:hAnsi="Times New Roman" w:cs="Times New Roman"/>
        </w:rPr>
        <w:t xml:space="preserve">transplanting, </w:t>
      </w:r>
      <w:r w:rsidRPr="00E24DC2">
        <w:rPr>
          <w:rFonts w:ascii="Times New Roman" w:eastAsia="Arial Unicode MS" w:hAnsi="Times New Roman" w:cs="Times New Roman"/>
        </w:rPr>
        <w:t>harvesting, transporting, chemical spraying, applying fertilizers</w:t>
      </w:r>
      <w:r w:rsidR="00920FC0" w:rsidRPr="00E24DC2">
        <w:rPr>
          <w:rFonts w:ascii="Times New Roman" w:eastAsia="Arial Unicode MS" w:hAnsi="Times New Roman" w:cs="Times New Roman"/>
        </w:rPr>
        <w:t xml:space="preserve"> and </w:t>
      </w:r>
      <w:r w:rsidRPr="00E24DC2">
        <w:rPr>
          <w:rFonts w:ascii="Times New Roman" w:eastAsia="Arial Unicode MS" w:hAnsi="Times New Roman" w:cs="Times New Roman"/>
        </w:rPr>
        <w:t>weeding</w:t>
      </w:r>
      <w:r w:rsidR="00920FC0" w:rsidRPr="00E24DC2">
        <w:rPr>
          <w:rFonts w:ascii="Times New Roman" w:eastAsia="Arial Unicode MS" w:hAnsi="Times New Roman" w:cs="Times New Roman"/>
        </w:rPr>
        <w:t>.</w:t>
      </w:r>
    </w:p>
    <w:p w:rsidR="00920FC0" w:rsidRPr="00E24DC2" w:rsidRDefault="00920FC0" w:rsidP="00E24DC2">
      <w:pPr>
        <w:spacing w:after="0" w:line="276" w:lineRule="auto"/>
        <w:jc w:val="both"/>
        <w:rPr>
          <w:rFonts w:ascii="Times New Roman" w:eastAsia="Arial Unicode MS" w:hAnsi="Times New Roman" w:cs="Times New Roman"/>
        </w:rPr>
      </w:pPr>
    </w:p>
    <w:p w:rsidR="00920FC0" w:rsidRPr="00E24DC2" w:rsidRDefault="009F058C" w:rsidP="00E24DC2">
      <w:pPr>
        <w:spacing w:after="0" w:line="276" w:lineRule="auto"/>
        <w:jc w:val="both"/>
        <w:rPr>
          <w:rFonts w:ascii="Times New Roman" w:eastAsia="Arial Unicode MS" w:hAnsi="Times New Roman" w:cs="Times New Roman"/>
        </w:rPr>
      </w:pPr>
      <w:r w:rsidRPr="00E24DC2">
        <w:rPr>
          <w:rFonts w:ascii="Times New Roman" w:eastAsia="Arial Unicode MS" w:hAnsi="Times New Roman" w:cs="Times New Roman"/>
        </w:rPr>
        <w:t xml:space="preserve">The cost of labor for site clearing, seed bed preparation, transplanting, fertilizer application, pesticide spraying and harvesting were all the same to all levels of treatments. The labor cost for placement of mulch material, however, was different. The cost of irrigation water was calculated based on the pumping cost per irrigation per treatment. The total production cost was then the summation of all these costs.  The costing of labor in this </w:t>
      </w:r>
      <w:r w:rsidR="00920FC0" w:rsidRPr="00E24DC2">
        <w:rPr>
          <w:rFonts w:ascii="Times New Roman" w:eastAsia="Arial Unicode MS" w:hAnsi="Times New Roman" w:cs="Times New Roman"/>
        </w:rPr>
        <w:t xml:space="preserve">package for </w:t>
      </w:r>
      <w:r w:rsidRPr="00E24DC2">
        <w:rPr>
          <w:rFonts w:ascii="Times New Roman" w:eastAsia="Arial Unicode MS" w:hAnsi="Times New Roman" w:cs="Times New Roman"/>
        </w:rPr>
        <w:t xml:space="preserve">all activities was based on </w:t>
      </w:r>
      <w:r w:rsidR="00920FC0" w:rsidRPr="00E24DC2">
        <w:rPr>
          <w:rFonts w:ascii="Times New Roman" w:eastAsia="Arial Unicode MS" w:hAnsi="Times New Roman" w:cs="Times New Roman"/>
        </w:rPr>
        <w:t xml:space="preserve">average at woreda twon level and at a </w:t>
      </w:r>
      <w:r w:rsidRPr="00E24DC2">
        <w:rPr>
          <w:rFonts w:ascii="Times New Roman" w:eastAsia="Arial Unicode MS" w:hAnsi="Times New Roman" w:cs="Times New Roman"/>
        </w:rPr>
        <w:t xml:space="preserve">rate of </w:t>
      </w:r>
      <w:r w:rsidR="00920FC0" w:rsidRPr="00E24DC2">
        <w:rPr>
          <w:rFonts w:ascii="Times New Roman" w:eastAsia="Arial Unicode MS" w:hAnsi="Times New Roman" w:cs="Times New Roman"/>
        </w:rPr>
        <w:t>100 birr per day.</w:t>
      </w:r>
    </w:p>
    <w:p w:rsidR="00920FC0" w:rsidRPr="00E24DC2" w:rsidRDefault="00920FC0" w:rsidP="00E24DC2">
      <w:pPr>
        <w:spacing w:after="0" w:line="276" w:lineRule="auto"/>
        <w:jc w:val="both"/>
        <w:rPr>
          <w:rFonts w:ascii="Times New Roman" w:eastAsia="Arial Unicode MS" w:hAnsi="Times New Roman" w:cs="Times New Roman"/>
        </w:rPr>
      </w:pPr>
    </w:p>
    <w:p w:rsidR="009F058C" w:rsidRPr="00E24DC2" w:rsidRDefault="009F058C" w:rsidP="00E24DC2">
      <w:pPr>
        <w:spacing w:after="0" w:line="276" w:lineRule="auto"/>
        <w:jc w:val="both"/>
        <w:rPr>
          <w:rFonts w:ascii="Times New Roman" w:eastAsia="Arial Unicode MS" w:hAnsi="Times New Roman" w:cs="Times New Roman"/>
        </w:rPr>
      </w:pPr>
      <w:r w:rsidRPr="00E24DC2">
        <w:rPr>
          <w:rFonts w:ascii="Times New Roman" w:eastAsia="Arial Unicode MS" w:hAnsi="Times New Roman" w:cs="Times New Roman"/>
        </w:rPr>
        <w:t xml:space="preserve">The revenue generated from each </w:t>
      </w:r>
      <w:r w:rsidR="00920FC0" w:rsidRPr="00E24DC2">
        <w:rPr>
          <w:rFonts w:ascii="Times New Roman" w:eastAsia="Arial Unicode MS" w:hAnsi="Times New Roman" w:cs="Times New Roman"/>
        </w:rPr>
        <w:t xml:space="preserve">crop </w:t>
      </w:r>
      <w:r w:rsidRPr="00E24DC2">
        <w:rPr>
          <w:rFonts w:ascii="Times New Roman" w:eastAsia="Arial Unicode MS" w:hAnsi="Times New Roman" w:cs="Times New Roman"/>
        </w:rPr>
        <w:t xml:space="preserve">was estimated on the basis of marketable </w:t>
      </w:r>
      <w:r w:rsidR="00920FC0" w:rsidRPr="00E24DC2">
        <w:rPr>
          <w:rFonts w:ascii="Times New Roman" w:eastAsia="Arial Unicode MS" w:hAnsi="Times New Roman" w:cs="Times New Roman"/>
        </w:rPr>
        <w:t xml:space="preserve">fruit crop </w:t>
      </w:r>
      <w:r w:rsidRPr="00E24DC2">
        <w:rPr>
          <w:rFonts w:ascii="Times New Roman" w:eastAsia="Arial Unicode MS" w:hAnsi="Times New Roman" w:cs="Times New Roman"/>
        </w:rPr>
        <w:t xml:space="preserve">from </w:t>
      </w:r>
      <w:r w:rsidR="00920FC0" w:rsidRPr="00E24DC2">
        <w:rPr>
          <w:rFonts w:ascii="Times New Roman" w:eastAsia="Arial Unicode MS" w:hAnsi="Times New Roman" w:cs="Times New Roman"/>
        </w:rPr>
        <w:t>area considered.</w:t>
      </w:r>
      <w:r w:rsidR="00434973" w:rsidRPr="00E24DC2">
        <w:rPr>
          <w:rFonts w:ascii="Times New Roman" w:eastAsia="Arial Unicode MS" w:hAnsi="Times New Roman" w:cs="Times New Roman"/>
        </w:rPr>
        <w:t xml:space="preserve"> Fruit trees considered here are expected to give fruit after three years of planting. </w:t>
      </w:r>
      <w:r w:rsidRPr="00E24DC2">
        <w:rPr>
          <w:rFonts w:ascii="Times New Roman" w:eastAsia="Arial Unicode MS" w:hAnsi="Times New Roman" w:cs="Times New Roman"/>
        </w:rPr>
        <w:t xml:space="preserve">Hence, the revenue generated from each level of treatment was determined by obtaining the gross income from </w:t>
      </w:r>
      <w:r w:rsidR="00920FC0" w:rsidRPr="00E24DC2">
        <w:rPr>
          <w:rFonts w:ascii="Times New Roman" w:eastAsia="Arial Unicode MS" w:hAnsi="Times New Roman" w:cs="Times New Roman"/>
        </w:rPr>
        <w:t>the sale of fruit crops every year</w:t>
      </w:r>
      <w:r w:rsidR="00434973" w:rsidRPr="00E24DC2">
        <w:rPr>
          <w:rFonts w:ascii="Times New Roman" w:eastAsia="Arial Unicode MS" w:hAnsi="Times New Roman" w:cs="Times New Roman"/>
        </w:rPr>
        <w:t xml:space="preserve"> but after three years of planting date</w:t>
      </w:r>
      <w:r w:rsidR="00920FC0" w:rsidRPr="00E24DC2">
        <w:rPr>
          <w:rFonts w:ascii="Times New Roman" w:eastAsia="Arial Unicode MS" w:hAnsi="Times New Roman" w:cs="Times New Roman"/>
        </w:rPr>
        <w:t xml:space="preserve">. </w:t>
      </w:r>
    </w:p>
    <w:p w:rsidR="009F058C" w:rsidRPr="00E24DC2" w:rsidRDefault="009F058C" w:rsidP="00E24DC2">
      <w:pPr>
        <w:spacing w:after="0" w:line="276" w:lineRule="auto"/>
        <w:jc w:val="both"/>
        <w:rPr>
          <w:rFonts w:ascii="Times New Roman" w:eastAsia="Arial Unicode MS" w:hAnsi="Times New Roman" w:cs="Times New Roman"/>
        </w:rPr>
      </w:pPr>
    </w:p>
    <w:p w:rsidR="00085CAF" w:rsidRPr="00E24DC2" w:rsidRDefault="009F058C" w:rsidP="00E24DC2">
      <w:pPr>
        <w:spacing w:after="0" w:line="276" w:lineRule="auto"/>
        <w:jc w:val="both"/>
        <w:rPr>
          <w:rFonts w:ascii="Times New Roman" w:eastAsia="Arial Unicode MS" w:hAnsi="Times New Roman" w:cs="Times New Roman"/>
        </w:rPr>
      </w:pPr>
      <w:r w:rsidRPr="00E24DC2">
        <w:rPr>
          <w:rFonts w:ascii="Times New Roman" w:eastAsia="Arial Unicode MS" w:hAnsi="Times New Roman" w:cs="Times New Roman"/>
        </w:rPr>
        <w:t xml:space="preserve">The total revenue generated was also calculated based on the assumption that </w:t>
      </w:r>
      <w:r w:rsidR="00085CAF" w:rsidRPr="00E24DC2">
        <w:rPr>
          <w:rFonts w:ascii="Times New Roman" w:eastAsia="Arial Unicode MS" w:hAnsi="Times New Roman" w:cs="Times New Roman"/>
        </w:rPr>
        <w:t>fruit trees are annual plants and cultivation is once in a year.</w:t>
      </w:r>
    </w:p>
    <w:p w:rsidR="00727CAD" w:rsidRPr="00E24DC2" w:rsidRDefault="00727CAD" w:rsidP="00E24DC2">
      <w:pPr>
        <w:spacing w:after="0" w:line="276" w:lineRule="auto"/>
        <w:jc w:val="both"/>
        <w:rPr>
          <w:rFonts w:ascii="Times New Roman" w:eastAsia="Arial Unicode MS" w:hAnsi="Times New Roman" w:cs="Times New Roman"/>
        </w:rPr>
      </w:pPr>
    </w:p>
    <w:p w:rsidR="00727CAD" w:rsidRPr="00E24DC2" w:rsidRDefault="009F058C" w:rsidP="00E24DC2">
      <w:pPr>
        <w:spacing w:after="0" w:line="276" w:lineRule="auto"/>
        <w:jc w:val="both"/>
        <w:rPr>
          <w:rFonts w:ascii="Times New Roman" w:eastAsia="Arial Unicode MS" w:hAnsi="Times New Roman" w:cs="Times New Roman"/>
        </w:rPr>
      </w:pPr>
      <w:r w:rsidRPr="00E24DC2">
        <w:rPr>
          <w:rFonts w:ascii="Times New Roman" w:eastAsia="Arial Unicode MS" w:hAnsi="Times New Roman" w:cs="Times New Roman"/>
        </w:rPr>
        <w:t xml:space="preserve">The total production cost was subtracted from the gross income (revenue) generated from the </w:t>
      </w:r>
      <w:r w:rsidR="00727CAD" w:rsidRPr="00E24DC2">
        <w:rPr>
          <w:rFonts w:ascii="Times New Roman" w:eastAsia="Arial Unicode MS" w:hAnsi="Times New Roman" w:cs="Times New Roman"/>
        </w:rPr>
        <w:t xml:space="preserve">fruits </w:t>
      </w:r>
      <w:r w:rsidRPr="00E24DC2">
        <w:rPr>
          <w:rFonts w:ascii="Times New Roman" w:eastAsia="Arial Unicode MS" w:hAnsi="Times New Roman" w:cs="Times New Roman"/>
        </w:rPr>
        <w:t xml:space="preserve">sale to obtain the profit made </w:t>
      </w:r>
      <w:r w:rsidR="00727CAD" w:rsidRPr="00E24DC2">
        <w:rPr>
          <w:rFonts w:ascii="Times New Roman" w:eastAsia="Arial Unicode MS" w:hAnsi="Times New Roman" w:cs="Times New Roman"/>
        </w:rPr>
        <w:t>in both cases</w:t>
      </w:r>
      <w:r w:rsidRPr="00E24DC2">
        <w:rPr>
          <w:rFonts w:ascii="Times New Roman" w:eastAsia="Arial Unicode MS" w:hAnsi="Times New Roman" w:cs="Times New Roman"/>
        </w:rPr>
        <w:t xml:space="preserve">. The production costs incurred in producing the </w:t>
      </w:r>
      <w:r w:rsidR="009B1D96" w:rsidRPr="00E24DC2">
        <w:rPr>
          <w:rFonts w:ascii="Times New Roman" w:eastAsia="Arial Unicode MS" w:hAnsi="Times New Roman" w:cs="Times New Roman"/>
        </w:rPr>
        <w:t>fru</w:t>
      </w:r>
      <w:r w:rsidR="009B1D96">
        <w:rPr>
          <w:rFonts w:ascii="Times New Roman" w:eastAsia="Arial Unicode MS" w:hAnsi="Times New Roman" w:cs="Times New Roman"/>
        </w:rPr>
        <w:t>i</w:t>
      </w:r>
      <w:r w:rsidR="009B1D96" w:rsidRPr="00E24DC2">
        <w:rPr>
          <w:rFonts w:ascii="Times New Roman" w:eastAsia="Arial Unicode MS" w:hAnsi="Times New Roman" w:cs="Times New Roman"/>
        </w:rPr>
        <w:t>ts</w:t>
      </w:r>
      <w:r w:rsidR="00727CAD" w:rsidRPr="00E24DC2">
        <w:rPr>
          <w:rFonts w:ascii="Times New Roman" w:eastAsia="Arial Unicode MS" w:hAnsi="Times New Roman" w:cs="Times New Roman"/>
        </w:rPr>
        <w:t xml:space="preserve"> </w:t>
      </w:r>
      <w:r w:rsidRPr="00E24DC2">
        <w:rPr>
          <w:rFonts w:ascii="Times New Roman" w:eastAsia="Arial Unicode MS" w:hAnsi="Times New Roman" w:cs="Times New Roman"/>
        </w:rPr>
        <w:t xml:space="preserve">were the cost (C), while the income obtained in each </w:t>
      </w:r>
      <w:r w:rsidR="00727CAD" w:rsidRPr="00E24DC2">
        <w:rPr>
          <w:rFonts w:ascii="Times New Roman" w:eastAsia="Arial Unicode MS" w:hAnsi="Times New Roman" w:cs="Times New Roman"/>
        </w:rPr>
        <w:t xml:space="preserve">case </w:t>
      </w:r>
      <w:r w:rsidRPr="00E24DC2">
        <w:rPr>
          <w:rFonts w:ascii="Times New Roman" w:eastAsia="Arial Unicode MS" w:hAnsi="Times New Roman" w:cs="Times New Roman"/>
        </w:rPr>
        <w:t xml:space="preserve">as the revenue generated from the sale of </w:t>
      </w:r>
      <w:r w:rsidR="009B1D96" w:rsidRPr="00E24DC2">
        <w:rPr>
          <w:rFonts w:ascii="Times New Roman" w:eastAsia="Arial Unicode MS" w:hAnsi="Times New Roman" w:cs="Times New Roman"/>
        </w:rPr>
        <w:t>fruits was</w:t>
      </w:r>
      <w:r w:rsidRPr="00E24DC2">
        <w:rPr>
          <w:rFonts w:ascii="Times New Roman" w:eastAsia="Arial Unicode MS" w:hAnsi="Times New Roman" w:cs="Times New Roman"/>
        </w:rPr>
        <w:t xml:space="preserve"> the benefit (B). The benefit-cost ratio (B/C) was then calculated by dividing the total gross revenue to the total production cost. </w:t>
      </w:r>
    </w:p>
    <w:p w:rsidR="00727CAD" w:rsidRPr="00E24DC2" w:rsidRDefault="00727CAD" w:rsidP="00E24DC2">
      <w:pPr>
        <w:spacing w:after="0" w:line="276" w:lineRule="auto"/>
        <w:jc w:val="both"/>
        <w:rPr>
          <w:rFonts w:ascii="Times New Roman" w:eastAsia="Arial Unicode MS" w:hAnsi="Times New Roman" w:cs="Times New Roman"/>
        </w:rPr>
      </w:pPr>
    </w:p>
    <w:p w:rsidR="009F058C" w:rsidRPr="00E24DC2" w:rsidRDefault="009F058C" w:rsidP="00E24DC2">
      <w:pPr>
        <w:spacing w:after="0" w:line="276" w:lineRule="auto"/>
        <w:jc w:val="both"/>
        <w:rPr>
          <w:rFonts w:ascii="Times New Roman" w:eastAsia="Arial Unicode MS" w:hAnsi="Times New Roman" w:cs="Times New Roman"/>
        </w:rPr>
      </w:pPr>
      <w:r w:rsidRPr="00E24DC2">
        <w:rPr>
          <w:rFonts w:ascii="Times New Roman" w:eastAsia="Arial Unicode MS" w:hAnsi="Times New Roman" w:cs="Times New Roman"/>
        </w:rPr>
        <w:t xml:space="preserve">In calculating the costs of production involved in this </w:t>
      </w:r>
      <w:r w:rsidR="00727CAD" w:rsidRPr="00E24DC2">
        <w:rPr>
          <w:rFonts w:ascii="Times New Roman" w:eastAsia="Arial Unicode MS" w:hAnsi="Times New Roman" w:cs="Times New Roman"/>
        </w:rPr>
        <w:t>package component</w:t>
      </w:r>
      <w:r w:rsidRPr="00E24DC2">
        <w:rPr>
          <w:rFonts w:ascii="Times New Roman" w:eastAsia="Arial Unicode MS" w:hAnsi="Times New Roman" w:cs="Times New Roman"/>
        </w:rPr>
        <w:t xml:space="preserve">, life cycle costing method was used. Life cycle costing is done by taking into account all the potential fixed costs  such as different types of basic hardware, land preparation, energy, maintenance and management costs and it can be calculated using Capital Recovery Factor, CRF (SCS, 1978). CRF as defined by SCS (1978) is the uniform series annual payment, which takes into account the time value of money and depreciation over the life cycle. In the life cycle costing method, the interest rate, i (the time value of unsecured money to the developer), and the expected life of the item, n, are the main variables involved in calculating the capital recovery factor. </w:t>
      </w:r>
    </w:p>
    <w:p w:rsidR="009F058C" w:rsidRPr="00E24DC2" w:rsidRDefault="009F058C" w:rsidP="00E24DC2">
      <w:pPr>
        <w:spacing w:after="0" w:line="276" w:lineRule="auto"/>
        <w:jc w:val="both"/>
        <w:rPr>
          <w:rFonts w:ascii="Times New Roman" w:eastAsia="Arial Unicode MS" w:hAnsi="Times New Roman" w:cs="Times New Roman"/>
        </w:rPr>
      </w:pPr>
    </w:p>
    <w:p w:rsidR="009F058C" w:rsidRPr="00E24DC2" w:rsidRDefault="009F058C" w:rsidP="00E24DC2">
      <w:pPr>
        <w:spacing w:after="0" w:line="276" w:lineRule="auto"/>
        <w:jc w:val="both"/>
        <w:rPr>
          <w:rFonts w:ascii="Times New Roman" w:eastAsia="Arial Unicode MS" w:hAnsi="Times New Roman" w:cs="Times New Roman"/>
        </w:rPr>
      </w:pPr>
      <w:r w:rsidRPr="00E24DC2">
        <w:rPr>
          <w:rFonts w:ascii="Times New Roman" w:eastAsia="Arial Unicode MS" w:hAnsi="Times New Roman" w:cs="Times New Roman"/>
        </w:rPr>
        <w:t xml:space="preserve">The annual cost of production for each item then was determined by multiplying its total cost by the calculated CRF value. In estimating the overall cost of production involved in this </w:t>
      </w:r>
      <w:r w:rsidR="00727CAD" w:rsidRPr="00E24DC2">
        <w:rPr>
          <w:rFonts w:ascii="Times New Roman" w:eastAsia="Arial Unicode MS" w:hAnsi="Times New Roman" w:cs="Times New Roman"/>
        </w:rPr>
        <w:t>package</w:t>
      </w:r>
      <w:r w:rsidRPr="00E24DC2">
        <w:rPr>
          <w:rFonts w:ascii="Times New Roman" w:eastAsia="Arial Unicode MS" w:hAnsi="Times New Roman" w:cs="Times New Roman"/>
        </w:rPr>
        <w:t xml:space="preserve">, all costs were multiplied by their CRF.  The CRF values for each item were calculated using Equation </w:t>
      </w:r>
      <w:r w:rsidR="00FA0CAB">
        <w:rPr>
          <w:rFonts w:ascii="Times New Roman" w:eastAsia="Arial Unicode MS" w:hAnsi="Times New Roman" w:cs="Times New Roman"/>
        </w:rPr>
        <w:t>a</w:t>
      </w:r>
      <w:r w:rsidRPr="00E24DC2">
        <w:rPr>
          <w:rFonts w:ascii="Times New Roman" w:eastAsia="Arial Unicode MS" w:hAnsi="Times New Roman" w:cs="Times New Roman"/>
        </w:rPr>
        <w:t xml:space="preserve"> as given in SCS (1978): </w:t>
      </w:r>
      <w:r w:rsidRPr="00E24DC2">
        <w:rPr>
          <w:rFonts w:ascii="Times New Roman" w:eastAsia="Arial Unicode MS" w:hAnsi="Times New Roman" w:cs="Times New Roman"/>
          <w:noProof/>
          <w:position w:val="-10"/>
        </w:rPr>
        <w:drawing>
          <wp:inline distT="0" distB="0" distL="0" distR="0">
            <wp:extent cx="95250" cy="180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rsidR="009F058C" w:rsidRPr="00E24DC2" w:rsidRDefault="009F058C" w:rsidP="00E24DC2">
      <w:pPr>
        <w:spacing w:after="0" w:line="276" w:lineRule="auto"/>
        <w:ind w:left="720" w:firstLine="720"/>
        <w:rPr>
          <w:rFonts w:ascii="Times New Roman" w:eastAsia="Arial Unicode MS" w:hAnsi="Times New Roman" w:cs="Times New Roman"/>
        </w:rPr>
      </w:pPr>
      <w:r w:rsidRPr="00E24DC2">
        <w:rPr>
          <w:rFonts w:ascii="Times New Roman" w:eastAsia="Arial Unicode MS" w:hAnsi="Times New Roman" w:cs="Times New Roman"/>
          <w:noProof/>
          <w:position w:val="-20"/>
        </w:rPr>
        <w:drawing>
          <wp:inline distT="0" distB="0" distL="0" distR="0">
            <wp:extent cx="1733550" cy="552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550" cy="552450"/>
                    </a:xfrm>
                    <a:prstGeom prst="rect">
                      <a:avLst/>
                    </a:prstGeom>
                    <a:noFill/>
                    <a:ln>
                      <a:noFill/>
                    </a:ln>
                  </pic:spPr>
                </pic:pic>
              </a:graphicData>
            </a:graphic>
          </wp:inline>
        </w:drawing>
      </w:r>
      <w:r w:rsidRPr="00E24DC2">
        <w:rPr>
          <w:rFonts w:ascii="Times New Roman" w:eastAsia="Arial Unicode MS" w:hAnsi="Times New Roman" w:cs="Times New Roman"/>
        </w:rPr>
        <w:tab/>
      </w:r>
      <w:r w:rsidRPr="00E24DC2">
        <w:rPr>
          <w:rFonts w:ascii="Times New Roman" w:eastAsia="Arial Unicode MS" w:hAnsi="Times New Roman" w:cs="Times New Roman"/>
        </w:rPr>
        <w:tab/>
      </w:r>
      <w:r w:rsidRPr="00E24DC2">
        <w:rPr>
          <w:rFonts w:ascii="Times New Roman" w:eastAsia="Arial Unicode MS" w:hAnsi="Times New Roman" w:cs="Times New Roman"/>
        </w:rPr>
        <w:tab/>
      </w:r>
      <w:r w:rsidRPr="00E24DC2">
        <w:rPr>
          <w:rFonts w:ascii="Times New Roman" w:eastAsia="Arial Unicode MS" w:hAnsi="Times New Roman" w:cs="Times New Roman"/>
        </w:rPr>
        <w:tab/>
      </w:r>
      <w:r w:rsidRPr="00E24DC2">
        <w:rPr>
          <w:rFonts w:ascii="Times New Roman" w:eastAsia="Arial Unicode MS" w:hAnsi="Times New Roman" w:cs="Times New Roman"/>
        </w:rPr>
        <w:tab/>
      </w:r>
      <w:r w:rsidRPr="00E24DC2">
        <w:rPr>
          <w:rFonts w:ascii="Times New Roman" w:eastAsia="Arial Unicode MS" w:hAnsi="Times New Roman" w:cs="Times New Roman"/>
        </w:rPr>
        <w:tab/>
        <w:t>(</w:t>
      </w:r>
      <w:r w:rsidR="00FA0CAB">
        <w:rPr>
          <w:rFonts w:ascii="Times New Roman" w:eastAsia="Arial Unicode MS" w:hAnsi="Times New Roman" w:cs="Times New Roman"/>
        </w:rPr>
        <w:t>a</w:t>
      </w:r>
      <w:r w:rsidRPr="00E24DC2">
        <w:rPr>
          <w:rFonts w:ascii="Times New Roman" w:eastAsia="Arial Unicode MS" w:hAnsi="Times New Roman" w:cs="Times New Roman"/>
        </w:rPr>
        <w:t>)</w:t>
      </w:r>
    </w:p>
    <w:p w:rsidR="009F058C" w:rsidRPr="00E24DC2" w:rsidRDefault="009F058C" w:rsidP="00E24DC2">
      <w:pPr>
        <w:spacing w:after="0" w:line="276" w:lineRule="auto"/>
        <w:jc w:val="both"/>
        <w:rPr>
          <w:rFonts w:ascii="Times New Roman" w:eastAsia="Arial Unicode MS" w:hAnsi="Times New Roman" w:cs="Times New Roman"/>
        </w:rPr>
      </w:pPr>
      <w:r w:rsidRPr="00E24DC2">
        <w:rPr>
          <w:rFonts w:ascii="Times New Roman" w:eastAsia="Arial Unicode MS" w:hAnsi="Times New Roman" w:cs="Times New Roman"/>
        </w:rPr>
        <w:tab/>
      </w:r>
      <w:r w:rsidRPr="00E24DC2">
        <w:rPr>
          <w:rFonts w:ascii="Times New Roman" w:eastAsia="Arial Unicode MS" w:hAnsi="Times New Roman" w:cs="Times New Roman"/>
        </w:rPr>
        <w:tab/>
        <w:t>where</w:t>
      </w:r>
      <w:r w:rsidRPr="00E24DC2">
        <w:rPr>
          <w:rFonts w:ascii="Times New Roman" w:eastAsia="Arial Unicode MS" w:hAnsi="Times New Roman" w:cs="Times New Roman"/>
        </w:rPr>
        <w:tab/>
        <w:t xml:space="preserve"> i= Annual interest rate expressed in decimal </w:t>
      </w:r>
    </w:p>
    <w:p w:rsidR="009F058C" w:rsidRPr="00E24DC2" w:rsidRDefault="009F058C" w:rsidP="00E24DC2">
      <w:pPr>
        <w:spacing w:after="0" w:line="276" w:lineRule="auto"/>
        <w:jc w:val="both"/>
        <w:rPr>
          <w:rFonts w:ascii="Times New Roman" w:eastAsia="Arial Unicode MS" w:hAnsi="Times New Roman" w:cs="Times New Roman"/>
        </w:rPr>
      </w:pPr>
      <w:r w:rsidRPr="00E24DC2">
        <w:rPr>
          <w:rFonts w:ascii="Times New Roman" w:eastAsia="Arial Unicode MS" w:hAnsi="Times New Roman" w:cs="Times New Roman"/>
        </w:rPr>
        <w:tab/>
      </w:r>
      <w:r w:rsidRPr="00E24DC2">
        <w:rPr>
          <w:rFonts w:ascii="Times New Roman" w:eastAsia="Arial Unicode MS" w:hAnsi="Times New Roman" w:cs="Times New Roman"/>
        </w:rPr>
        <w:tab/>
      </w:r>
      <w:r w:rsidRPr="00E24DC2">
        <w:rPr>
          <w:rFonts w:ascii="Times New Roman" w:eastAsia="Arial Unicode MS" w:hAnsi="Times New Roman" w:cs="Times New Roman"/>
        </w:rPr>
        <w:tab/>
        <w:t>n= Number of years in the life cycle</w:t>
      </w:r>
    </w:p>
    <w:p w:rsidR="009F058C" w:rsidRPr="00E24DC2" w:rsidRDefault="009F058C" w:rsidP="00FA0CAB">
      <w:pPr>
        <w:pStyle w:val="NoSpacing"/>
      </w:pPr>
      <w:r w:rsidRPr="00E24DC2">
        <w:t>CRF= Capital recovery factor</w:t>
      </w:r>
    </w:p>
    <w:p w:rsidR="00FA0CAB" w:rsidRDefault="00FA0CAB" w:rsidP="00FA0CAB"/>
    <w:p w:rsidR="00FA0CAB" w:rsidRDefault="00FA0CAB" w:rsidP="00FA0CAB">
      <w:r>
        <w:t>Accordingly, Rainwater harvesting system using above ground and below ground RWH storage system in the lowland and highland,  the economic analysis can be summarized as follows:</w:t>
      </w:r>
    </w:p>
    <w:p w:rsidR="00FA0CAB" w:rsidRDefault="00FA0CAB" w:rsidP="00FA0CAB"/>
    <w:p w:rsidR="00C83915" w:rsidRDefault="00FA0CAB" w:rsidP="000F0C2A">
      <w:pPr>
        <w:pStyle w:val="ListParagraph"/>
        <w:numPr>
          <w:ilvl w:val="0"/>
          <w:numId w:val="21"/>
        </w:numPr>
      </w:pPr>
      <w:r>
        <w:t xml:space="preserve">Using above ground </w:t>
      </w:r>
      <w:r w:rsidR="00EA0769">
        <w:t>structure</w:t>
      </w:r>
      <w:r>
        <w:t xml:space="preserve">, 12 m3 capacity , household water demand for about 3-4 months </w:t>
      </w:r>
      <w:r w:rsidR="00EA0769">
        <w:t xml:space="preserve">can be addressed </w:t>
      </w:r>
      <w:r>
        <w:t xml:space="preserve">and  possible </w:t>
      </w:r>
      <w:r w:rsidR="00EA0769">
        <w:t xml:space="preserve">also </w:t>
      </w:r>
      <w:r>
        <w:t>to grow one mango or one avocado</w:t>
      </w:r>
      <w:r w:rsidR="00C83915">
        <w:t xml:space="preserve"> or 9 apple and </w:t>
      </w:r>
      <w:r>
        <w:t xml:space="preserve">can generate a net profit of </w:t>
      </w:r>
      <w:r w:rsidR="00C83915">
        <w:t xml:space="preserve">855 birr per year starting from </w:t>
      </w:r>
      <w:r>
        <w:t xml:space="preserve">the </w:t>
      </w:r>
      <w:r w:rsidR="00C83915">
        <w:t>fourth</w:t>
      </w:r>
      <w:r>
        <w:t xml:space="preserve"> year</w:t>
      </w:r>
      <w:r w:rsidR="00C83915">
        <w:t xml:space="preserve"> in the case of Mango or avocado. Where as in the case of apple, is not feasible. </w:t>
      </w:r>
    </w:p>
    <w:p w:rsidR="00FA0CAB" w:rsidRDefault="00EA0769" w:rsidP="00EA0769">
      <w:pPr>
        <w:pStyle w:val="ListParagraph"/>
        <w:numPr>
          <w:ilvl w:val="0"/>
          <w:numId w:val="20"/>
        </w:numPr>
      </w:pPr>
      <w:r>
        <w:t xml:space="preserve">Using </w:t>
      </w:r>
      <w:r w:rsidR="00C83915">
        <w:t>underground</w:t>
      </w:r>
      <w:r>
        <w:t xml:space="preserve"> structure, 35m3 capacity , household water demand for about 6 months can be addressed and  possible also to grow </w:t>
      </w:r>
      <w:r w:rsidR="00C83915">
        <w:t>5</w:t>
      </w:r>
      <w:r>
        <w:t xml:space="preserve"> mango or </w:t>
      </w:r>
      <w:r w:rsidR="00C83915">
        <w:t>5</w:t>
      </w:r>
      <w:r>
        <w:t xml:space="preserve"> avocado, </w:t>
      </w:r>
      <w:r w:rsidR="00C83915">
        <w:t>or 40 apple and</w:t>
      </w:r>
      <w:r>
        <w:t xml:space="preserve"> can generate a net profit of </w:t>
      </w:r>
      <w:r w:rsidR="00C83915">
        <w:t xml:space="preserve">6084-7575 Birr </w:t>
      </w:r>
      <w:r>
        <w:t>at beginning of the forth</w:t>
      </w:r>
      <w:r w:rsidR="00C83915">
        <w:t xml:space="preserve"> year.</w:t>
      </w:r>
    </w:p>
    <w:p w:rsidR="00C83915" w:rsidRDefault="00C83915" w:rsidP="00EA0769">
      <w:pPr>
        <w:pStyle w:val="ListParagraph"/>
        <w:numPr>
          <w:ilvl w:val="0"/>
          <w:numId w:val="20"/>
        </w:numPr>
      </w:pPr>
      <w:r>
        <w:t xml:space="preserve">The B/C ratio in the case of 35 m3 capacity </w:t>
      </w:r>
      <w:r w:rsidR="00581066">
        <w:t>for both hi</w:t>
      </w:r>
      <w:r w:rsidR="009B1D96">
        <w:t>g</w:t>
      </w:r>
      <w:r w:rsidR="00581066">
        <w:t>hland and lowland crop is feasible in which result shows, in the range of 1:77 to 2:06, in the case of growing of M</w:t>
      </w:r>
      <w:r w:rsidR="009B1D96">
        <w:t>a</w:t>
      </w:r>
      <w:r w:rsidR="00581066">
        <w:t>ngo/avocado in the lowland/mid hi</w:t>
      </w:r>
      <w:r w:rsidR="009B1D96">
        <w:t>g</w:t>
      </w:r>
      <w:r w:rsidR="00581066">
        <w:t>hland and apple in the highland, respectively.</w:t>
      </w:r>
    </w:p>
    <w:p w:rsidR="00581066" w:rsidRDefault="00581066" w:rsidP="00581066">
      <w:pPr>
        <w:ind w:left="360"/>
      </w:pPr>
    </w:p>
    <w:p w:rsidR="00FA0CAB" w:rsidRDefault="00FA0CAB" w:rsidP="00FA0CAB">
      <w:pPr>
        <w:pStyle w:val="NoSpacing"/>
      </w:pPr>
    </w:p>
    <w:p w:rsidR="00FA0CAB" w:rsidRDefault="00337351" w:rsidP="00337351">
      <w:pPr>
        <w:pStyle w:val="Heading2"/>
        <w:rPr>
          <w:rFonts w:eastAsia="Arial Unicode MS"/>
        </w:rPr>
      </w:pPr>
      <w:r>
        <w:rPr>
          <w:rFonts w:eastAsia="Arial Unicode MS"/>
        </w:rPr>
        <w:t xml:space="preserve">3.7 </w:t>
      </w:r>
      <w:r w:rsidRPr="00337351">
        <w:rPr>
          <w:rFonts w:eastAsia="Arial Unicode MS"/>
        </w:rPr>
        <w:t>Monitoring and Evaluation (M&amp;E) tools</w:t>
      </w:r>
    </w:p>
    <w:p w:rsidR="00337351" w:rsidRDefault="00337351" w:rsidP="00337351"/>
    <w:p w:rsidR="00337351" w:rsidRDefault="00337351" w:rsidP="00337351">
      <w:pPr>
        <w:pStyle w:val="Caption"/>
        <w:keepNext/>
      </w:pPr>
      <w:r>
        <w:t xml:space="preserve">Table </w:t>
      </w:r>
      <w:r w:rsidR="0091367F">
        <w:rPr>
          <w:noProof/>
        </w:rPr>
        <w:fldChar w:fldCharType="begin"/>
      </w:r>
      <w:r w:rsidR="0091367F">
        <w:rPr>
          <w:noProof/>
        </w:rPr>
        <w:instrText xml:space="preserve"> SEQ Table \* ARABIC </w:instrText>
      </w:r>
      <w:r w:rsidR="0091367F">
        <w:rPr>
          <w:noProof/>
        </w:rPr>
        <w:fldChar w:fldCharType="separate"/>
      </w:r>
      <w:r w:rsidR="005802D9">
        <w:rPr>
          <w:noProof/>
        </w:rPr>
        <w:t>6</w:t>
      </w:r>
      <w:r w:rsidR="0091367F">
        <w:rPr>
          <w:noProof/>
        </w:rPr>
        <w:fldChar w:fldCharType="end"/>
      </w:r>
      <w:r>
        <w:t>-Roof top water harvesting M&amp;E tools ( Water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2164"/>
        <w:gridCol w:w="2358"/>
        <w:gridCol w:w="1375"/>
        <w:gridCol w:w="1459"/>
      </w:tblGrid>
      <w:tr w:rsidR="00337351" w:rsidRPr="008F0B8D" w:rsidTr="005802D9">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Light" w:hAnsi="Calibri Light"/>
                <w:b/>
                <w:bCs/>
                <w:color w:val="2E74B5"/>
                <w:sz w:val="20"/>
                <w:szCs w:val="20"/>
              </w:rPr>
            </w:pPr>
            <w:r w:rsidRPr="008F0B8D">
              <w:rPr>
                <w:rFonts w:ascii="Calibri Light" w:hAnsi="Calibri Light"/>
                <w:b/>
                <w:bCs/>
                <w:color w:val="2E74B5"/>
                <w:sz w:val="20"/>
                <w:szCs w:val="20"/>
              </w:rPr>
              <w:t>Criteria</w:t>
            </w:r>
            <w:r>
              <w:rPr>
                <w:rFonts w:ascii="Calibri Light" w:hAnsi="Calibri Light"/>
                <w:b/>
                <w:bCs/>
                <w:color w:val="2E74B5"/>
                <w:sz w:val="20"/>
                <w:szCs w:val="20"/>
              </w:rPr>
              <w:t>/Principle</w:t>
            </w:r>
          </w:p>
        </w:tc>
        <w:tc>
          <w:tcPr>
            <w:tcW w:w="0" w:type="auto"/>
            <w:shd w:val="clear" w:color="000000" w:fill="C5E0B3"/>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b/>
                <w:bCs/>
                <w:color w:val="000000"/>
                <w:sz w:val="20"/>
                <w:szCs w:val="20"/>
              </w:rPr>
            </w:pPr>
            <w:r w:rsidRPr="008F0B8D">
              <w:rPr>
                <w:rFonts w:ascii="Calibri" w:hAnsi="Calibri"/>
                <w:b/>
                <w:bCs/>
                <w:color w:val="000000"/>
                <w:sz w:val="20"/>
                <w:szCs w:val="20"/>
                <w:lang w:val="en-CA"/>
              </w:rPr>
              <w:t>Indicator</w:t>
            </w:r>
          </w:p>
        </w:tc>
        <w:tc>
          <w:tcPr>
            <w:tcW w:w="0" w:type="auto"/>
            <w:shd w:val="clear" w:color="000000" w:fill="C5E0B3"/>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b/>
                <w:bCs/>
                <w:color w:val="000000"/>
                <w:sz w:val="20"/>
                <w:szCs w:val="20"/>
              </w:rPr>
            </w:pPr>
            <w:r w:rsidRPr="008F0B8D">
              <w:rPr>
                <w:rFonts w:ascii="Calibri" w:hAnsi="Calibri"/>
                <w:b/>
                <w:bCs/>
                <w:color w:val="000000"/>
                <w:sz w:val="20"/>
                <w:szCs w:val="20"/>
                <w:lang w:val="en-CA"/>
              </w:rPr>
              <w:t xml:space="preserve">Unit </w:t>
            </w:r>
          </w:p>
        </w:tc>
        <w:tc>
          <w:tcPr>
            <w:tcW w:w="0" w:type="auto"/>
            <w:shd w:val="clear" w:color="000000" w:fill="C5E0B3"/>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b/>
                <w:bCs/>
                <w:color w:val="000000"/>
                <w:sz w:val="20"/>
                <w:szCs w:val="20"/>
              </w:rPr>
            </w:pPr>
            <w:r w:rsidRPr="008F0B8D">
              <w:rPr>
                <w:rFonts w:ascii="Calibri" w:hAnsi="Calibri"/>
                <w:b/>
                <w:bCs/>
                <w:color w:val="000000"/>
                <w:sz w:val="20"/>
                <w:szCs w:val="20"/>
                <w:lang w:val="en-CA"/>
              </w:rPr>
              <w:t>Data Source</w:t>
            </w:r>
          </w:p>
        </w:tc>
        <w:tc>
          <w:tcPr>
            <w:tcW w:w="0" w:type="auto"/>
            <w:shd w:val="clear" w:color="000000" w:fill="C5E0B3"/>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b/>
                <w:bCs/>
                <w:color w:val="000000"/>
                <w:sz w:val="20"/>
                <w:szCs w:val="20"/>
              </w:rPr>
            </w:pPr>
            <w:r w:rsidRPr="008F0B8D">
              <w:rPr>
                <w:rFonts w:ascii="Calibri" w:hAnsi="Calibri"/>
                <w:b/>
                <w:bCs/>
                <w:color w:val="000000"/>
                <w:sz w:val="20"/>
                <w:szCs w:val="20"/>
                <w:lang w:val="en-CA"/>
              </w:rPr>
              <w:t>Data Collection Method</w:t>
            </w:r>
          </w:p>
        </w:tc>
      </w:tr>
      <w:tr w:rsidR="00337351" w:rsidRPr="008F0B8D" w:rsidTr="005802D9">
        <w:tc>
          <w:tcPr>
            <w:tcW w:w="0" w:type="auto"/>
            <w:vMerge w:val="restart"/>
            <w:shd w:val="clear" w:color="000000" w:fill="FBE4D5"/>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b/>
                <w:bCs/>
                <w:color w:val="000000"/>
                <w:sz w:val="20"/>
                <w:szCs w:val="20"/>
              </w:rPr>
            </w:pPr>
            <w:r w:rsidRPr="008F0B8D">
              <w:rPr>
                <w:rFonts w:ascii="Calibri" w:hAnsi="Calibri"/>
                <w:b/>
                <w:bCs/>
                <w:color w:val="000000"/>
                <w:sz w:val="20"/>
                <w:szCs w:val="20"/>
                <w:lang w:val="en-CA"/>
              </w:rPr>
              <w:t>Performance</w:t>
            </w:r>
          </w:p>
        </w:tc>
        <w:tc>
          <w:tcPr>
            <w:tcW w:w="0" w:type="auto"/>
            <w:shd w:val="clear" w:color="000000" w:fill="FBE4D5"/>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 xml:space="preserve">Water volume </w:t>
            </w:r>
          </w:p>
        </w:tc>
        <w:tc>
          <w:tcPr>
            <w:tcW w:w="0" w:type="auto"/>
            <w:shd w:val="clear" w:color="000000" w:fill="FBE4D5"/>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M3</w:t>
            </w:r>
          </w:p>
        </w:tc>
        <w:tc>
          <w:tcPr>
            <w:tcW w:w="0" w:type="auto"/>
            <w:shd w:val="clear" w:color="000000" w:fill="FBE4D5"/>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On-situ at household</w:t>
            </w:r>
          </w:p>
        </w:tc>
        <w:tc>
          <w:tcPr>
            <w:tcW w:w="0" w:type="auto"/>
            <w:shd w:val="clear" w:color="000000" w:fill="FBE4D5"/>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Tank size measurement</w:t>
            </w:r>
          </w:p>
        </w:tc>
      </w:tr>
      <w:tr w:rsidR="00337351" w:rsidRPr="008F0B8D" w:rsidTr="005802D9">
        <w:tc>
          <w:tcPr>
            <w:tcW w:w="0" w:type="auto"/>
            <w:vMerge/>
            <w:shd w:val="clear" w:color="000000" w:fill="FBE4D5"/>
            <w:tcMar>
              <w:top w:w="15" w:type="dxa"/>
              <w:left w:w="15" w:type="dxa"/>
              <w:bottom w:w="0" w:type="dxa"/>
              <w:right w:w="15" w:type="dxa"/>
            </w:tcMar>
            <w:vAlign w:val="center"/>
          </w:tcPr>
          <w:p w:rsidR="00337351" w:rsidRPr="008F0B8D" w:rsidRDefault="00337351" w:rsidP="005802D9">
            <w:pPr>
              <w:spacing w:after="0" w:line="240" w:lineRule="auto"/>
              <w:jc w:val="both"/>
              <w:rPr>
                <w:rFonts w:ascii="Calibri" w:hAnsi="Calibri"/>
                <w:b/>
                <w:bCs/>
                <w:color w:val="000000"/>
                <w:sz w:val="20"/>
                <w:szCs w:val="20"/>
              </w:rPr>
            </w:pPr>
          </w:p>
        </w:tc>
        <w:tc>
          <w:tcPr>
            <w:tcW w:w="0" w:type="auto"/>
            <w:shd w:val="clear" w:color="000000" w:fill="FBE4D5"/>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Roof Catchment Area</w:t>
            </w:r>
          </w:p>
        </w:tc>
        <w:tc>
          <w:tcPr>
            <w:tcW w:w="0" w:type="auto"/>
            <w:shd w:val="clear" w:color="000000" w:fill="FBE4D5"/>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M2</w:t>
            </w:r>
          </w:p>
        </w:tc>
        <w:tc>
          <w:tcPr>
            <w:tcW w:w="0" w:type="auto"/>
            <w:shd w:val="clear" w:color="000000" w:fill="FBE4D5"/>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On-situ at household</w:t>
            </w:r>
          </w:p>
        </w:tc>
        <w:tc>
          <w:tcPr>
            <w:tcW w:w="0" w:type="auto"/>
            <w:shd w:val="clear" w:color="000000" w:fill="FBE4D5"/>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Roof area Measurement</w:t>
            </w:r>
          </w:p>
        </w:tc>
      </w:tr>
      <w:tr w:rsidR="00337351" w:rsidRPr="008F0B8D" w:rsidTr="005802D9">
        <w:tc>
          <w:tcPr>
            <w:tcW w:w="0" w:type="auto"/>
            <w:vMerge/>
            <w:shd w:val="clear" w:color="000000" w:fill="FBE4D5"/>
            <w:tcMar>
              <w:top w:w="15" w:type="dxa"/>
              <w:left w:w="15" w:type="dxa"/>
              <w:bottom w:w="0" w:type="dxa"/>
              <w:right w:w="15" w:type="dxa"/>
            </w:tcMar>
            <w:vAlign w:val="center"/>
          </w:tcPr>
          <w:p w:rsidR="00337351" w:rsidRPr="008F0B8D" w:rsidRDefault="00337351" w:rsidP="005802D9">
            <w:pPr>
              <w:spacing w:after="0" w:line="240" w:lineRule="auto"/>
              <w:jc w:val="both"/>
              <w:rPr>
                <w:rFonts w:ascii="Calibri" w:hAnsi="Calibri"/>
                <w:b/>
                <w:bCs/>
                <w:color w:val="000000"/>
                <w:sz w:val="20"/>
                <w:szCs w:val="20"/>
              </w:rPr>
            </w:pPr>
          </w:p>
        </w:tc>
        <w:tc>
          <w:tcPr>
            <w:tcW w:w="0" w:type="auto"/>
            <w:shd w:val="clear" w:color="000000" w:fill="FBE4D5"/>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First flush drainage functionality</w:t>
            </w:r>
          </w:p>
        </w:tc>
        <w:tc>
          <w:tcPr>
            <w:tcW w:w="0" w:type="auto"/>
            <w:shd w:val="clear" w:color="000000" w:fill="FBE4D5"/>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None/Functional/ Non-Functional</w:t>
            </w:r>
          </w:p>
        </w:tc>
        <w:tc>
          <w:tcPr>
            <w:tcW w:w="0" w:type="auto"/>
            <w:shd w:val="clear" w:color="000000" w:fill="FBE4D5"/>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On-situ at household</w:t>
            </w:r>
          </w:p>
        </w:tc>
        <w:tc>
          <w:tcPr>
            <w:tcW w:w="0" w:type="auto"/>
            <w:shd w:val="clear" w:color="000000" w:fill="FBE4D5"/>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Observation</w:t>
            </w:r>
          </w:p>
        </w:tc>
      </w:tr>
      <w:tr w:rsidR="00337351" w:rsidRPr="008F0B8D" w:rsidTr="005802D9">
        <w:tc>
          <w:tcPr>
            <w:tcW w:w="0" w:type="auto"/>
            <w:vMerge w:val="restart"/>
            <w:shd w:val="clear" w:color="000000" w:fill="F4B083"/>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b/>
                <w:bCs/>
                <w:color w:val="000000"/>
                <w:sz w:val="20"/>
                <w:szCs w:val="20"/>
              </w:rPr>
            </w:pPr>
            <w:r w:rsidRPr="008F0B8D">
              <w:rPr>
                <w:rFonts w:ascii="Calibri" w:hAnsi="Calibri"/>
                <w:b/>
                <w:bCs/>
                <w:color w:val="000000"/>
                <w:sz w:val="20"/>
                <w:szCs w:val="20"/>
                <w:lang w:val="en-CA"/>
              </w:rPr>
              <w:t>Simplicity</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 xml:space="preserve">Ease of water abstraction </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Simple/Moderate/Difficult</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Farmers/Users</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Interview</w:t>
            </w:r>
          </w:p>
        </w:tc>
      </w:tr>
      <w:tr w:rsidR="00337351" w:rsidRPr="008F0B8D" w:rsidTr="005802D9">
        <w:tc>
          <w:tcPr>
            <w:tcW w:w="0" w:type="auto"/>
            <w:vMerge/>
            <w:shd w:val="clear" w:color="000000" w:fill="F4B083"/>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b/>
                <w:bCs/>
                <w:color w:val="000000"/>
                <w:sz w:val="20"/>
                <w:szCs w:val="20"/>
              </w:rPr>
            </w:pP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Ease of construction</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Yes/No</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Site Visit/Farmers</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Site Visit/Interview</w:t>
            </w:r>
          </w:p>
        </w:tc>
      </w:tr>
      <w:tr w:rsidR="00337351" w:rsidRPr="008F0B8D" w:rsidTr="005802D9">
        <w:tc>
          <w:tcPr>
            <w:tcW w:w="0" w:type="auto"/>
            <w:shd w:val="clear" w:color="000000" w:fill="F4B083"/>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b/>
                <w:bCs/>
                <w:color w:val="000000"/>
                <w:sz w:val="20"/>
                <w:szCs w:val="20"/>
              </w:rPr>
            </w:pPr>
            <w:r w:rsidRPr="008F0B8D">
              <w:rPr>
                <w:rFonts w:ascii="Calibri" w:hAnsi="Calibri"/>
                <w:b/>
                <w:bCs/>
                <w:color w:val="000000"/>
                <w:sz w:val="20"/>
                <w:szCs w:val="20"/>
              </w:rPr>
              <w:t>Safety</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Safety (cover, etc.)</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Yes/No</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Site Visit</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Site Visit</w:t>
            </w:r>
          </w:p>
        </w:tc>
      </w:tr>
      <w:tr w:rsidR="00337351" w:rsidRPr="008F0B8D" w:rsidTr="005802D9">
        <w:tc>
          <w:tcPr>
            <w:tcW w:w="0" w:type="auto"/>
            <w:shd w:val="clear" w:color="000000" w:fill="F4B083"/>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b/>
                <w:bCs/>
                <w:color w:val="000000"/>
                <w:sz w:val="20"/>
                <w:szCs w:val="20"/>
              </w:rPr>
            </w:pPr>
            <w:r w:rsidRPr="008F0B8D">
              <w:rPr>
                <w:rFonts w:ascii="Calibri" w:hAnsi="Calibri"/>
                <w:b/>
                <w:bCs/>
                <w:color w:val="000000"/>
                <w:sz w:val="20"/>
                <w:szCs w:val="20"/>
                <w:lang w:val="en-CA"/>
              </w:rPr>
              <w:t>Operation &amp; Management</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Use of local construction material</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Yes/No</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Site Visit/Farmers</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Site Visit/Interview</w:t>
            </w:r>
          </w:p>
        </w:tc>
      </w:tr>
      <w:tr w:rsidR="00337351" w:rsidRPr="008F0B8D" w:rsidTr="005802D9">
        <w:tc>
          <w:tcPr>
            <w:tcW w:w="0" w:type="auto"/>
            <w:vMerge w:val="restart"/>
            <w:shd w:val="clear" w:color="000000" w:fill="F4B083"/>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b/>
                <w:bCs/>
                <w:color w:val="000000"/>
                <w:sz w:val="20"/>
                <w:szCs w:val="20"/>
              </w:rPr>
            </w:pPr>
            <w:r w:rsidRPr="008F0B8D">
              <w:rPr>
                <w:rFonts w:ascii="Calibri" w:hAnsi="Calibri"/>
                <w:b/>
                <w:bCs/>
                <w:color w:val="000000"/>
                <w:sz w:val="20"/>
                <w:szCs w:val="20"/>
              </w:rPr>
              <w:t>Affordability</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Cost of construction</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Affordable/Expensive</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Site Visit/Farmers</w:t>
            </w:r>
          </w:p>
        </w:tc>
        <w:tc>
          <w:tcPr>
            <w:tcW w:w="0" w:type="auto"/>
            <w:shd w:val="clear" w:color="auto" w:fill="auto"/>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Site Visit/Interview</w:t>
            </w:r>
          </w:p>
        </w:tc>
      </w:tr>
      <w:tr w:rsidR="00337351" w:rsidRPr="008F0B8D" w:rsidTr="005802D9">
        <w:tc>
          <w:tcPr>
            <w:tcW w:w="0" w:type="auto"/>
            <w:vMerge/>
            <w:shd w:val="clear" w:color="000000" w:fill="F4B083"/>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b/>
                <w:bCs/>
                <w:color w:val="000000"/>
                <w:sz w:val="20"/>
                <w:szCs w:val="20"/>
              </w:rPr>
            </w:pP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Cost of maintenance</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None/Low/Medium/High</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Site Visit/Farmers</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Site Visit/Interview</w:t>
            </w:r>
          </w:p>
        </w:tc>
      </w:tr>
      <w:tr w:rsidR="00337351" w:rsidRPr="008F0B8D" w:rsidTr="005802D9">
        <w:tc>
          <w:tcPr>
            <w:tcW w:w="0" w:type="auto"/>
            <w:vMerge/>
            <w:shd w:val="clear" w:color="000000" w:fill="F4B083"/>
            <w:tcMar>
              <w:top w:w="15" w:type="dxa"/>
              <w:left w:w="15" w:type="dxa"/>
              <w:bottom w:w="0" w:type="dxa"/>
              <w:right w:w="15" w:type="dxa"/>
            </w:tcMar>
            <w:vAlign w:val="center"/>
          </w:tcPr>
          <w:p w:rsidR="00337351" w:rsidRPr="008F0B8D" w:rsidRDefault="00337351" w:rsidP="005802D9">
            <w:pPr>
              <w:spacing w:after="0" w:line="240" w:lineRule="auto"/>
              <w:jc w:val="both"/>
              <w:rPr>
                <w:rFonts w:ascii="Calibri" w:hAnsi="Calibri"/>
                <w:b/>
                <w:bCs/>
                <w:color w:val="000000"/>
                <w:sz w:val="20"/>
                <w:szCs w:val="20"/>
              </w:rPr>
            </w:pPr>
          </w:p>
        </w:tc>
        <w:tc>
          <w:tcPr>
            <w:tcW w:w="0" w:type="auto"/>
            <w:shd w:val="clear" w:color="000000" w:fill="D5DCE4"/>
            <w:tcMar>
              <w:top w:w="15" w:type="dxa"/>
              <w:left w:w="15" w:type="dxa"/>
              <w:bottom w:w="0" w:type="dxa"/>
              <w:right w:w="15" w:type="dxa"/>
            </w:tcMar>
          </w:tcPr>
          <w:p w:rsidR="00337351" w:rsidRPr="00F64797" w:rsidRDefault="00337351" w:rsidP="005802D9">
            <w:pPr>
              <w:spacing w:after="0" w:line="240" w:lineRule="auto"/>
              <w:jc w:val="both"/>
              <w:rPr>
                <w:rFonts w:ascii="Calibri" w:hAnsi="Calibri"/>
                <w:color w:val="000000"/>
                <w:sz w:val="20"/>
                <w:szCs w:val="20"/>
                <w:lang w:val="en-CA"/>
              </w:rPr>
            </w:pPr>
            <w:r w:rsidRPr="00F64797">
              <w:rPr>
                <w:rFonts w:ascii="Calibri" w:hAnsi="Calibri"/>
                <w:color w:val="000000"/>
                <w:sz w:val="20"/>
                <w:szCs w:val="20"/>
                <w:lang w:val="en-CA"/>
              </w:rPr>
              <w:t>Quality</w:t>
            </w:r>
            <w:r w:rsidRPr="00F64797">
              <w:rPr>
                <w:rFonts w:ascii="Calibri" w:hAnsi="Calibri"/>
                <w:color w:val="000000"/>
                <w:sz w:val="20"/>
                <w:szCs w:val="20"/>
                <w:lang w:val="en-CA"/>
              </w:rPr>
              <w:footnoteReference w:id="2"/>
            </w:r>
            <w:r w:rsidRPr="00F64797">
              <w:rPr>
                <w:rFonts w:ascii="Calibri" w:hAnsi="Calibri"/>
                <w:color w:val="000000"/>
                <w:sz w:val="20"/>
                <w:szCs w:val="20"/>
                <w:lang w:val="en-CA"/>
              </w:rPr>
              <w:t xml:space="preserve"> and size of gutter, down-pipe and fittings</w:t>
            </w: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Bad/Good</w:t>
            </w: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On-situ at household</w:t>
            </w: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Observation</w:t>
            </w:r>
          </w:p>
        </w:tc>
      </w:tr>
      <w:tr w:rsidR="00337351" w:rsidRPr="008F0B8D" w:rsidTr="005802D9">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b/>
                <w:bCs/>
                <w:color w:val="000000"/>
                <w:sz w:val="20"/>
                <w:szCs w:val="20"/>
              </w:rPr>
            </w:pPr>
            <w:r w:rsidRPr="007E0ADF">
              <w:rPr>
                <w:b/>
                <w:sz w:val="20"/>
                <w:szCs w:val="20"/>
              </w:rPr>
              <w:t>Maintainability</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Local maintainability</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Yes/No</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Site Visit/Farmers</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Site Visit/Interview</w:t>
            </w:r>
          </w:p>
        </w:tc>
      </w:tr>
      <w:tr w:rsidR="00337351" w:rsidRPr="008F0B8D" w:rsidTr="005802D9">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b/>
                <w:bCs/>
                <w:color w:val="000000"/>
                <w:sz w:val="20"/>
                <w:szCs w:val="20"/>
              </w:rPr>
            </w:pPr>
            <w:r w:rsidRPr="008F0B8D">
              <w:rPr>
                <w:rFonts w:ascii="Calibri" w:hAnsi="Calibri"/>
                <w:b/>
                <w:bCs/>
                <w:color w:val="000000"/>
                <w:sz w:val="20"/>
                <w:szCs w:val="20"/>
              </w:rPr>
              <w:t>Reliability</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Frequency of maintenance</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None/Low/Medium/High</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Site Visit/Farmers</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color w:val="000000"/>
                <w:sz w:val="20"/>
                <w:szCs w:val="20"/>
              </w:rPr>
            </w:pPr>
            <w:r w:rsidRPr="008F0B8D">
              <w:rPr>
                <w:rFonts w:ascii="Calibri" w:hAnsi="Calibri"/>
                <w:color w:val="000000"/>
                <w:sz w:val="20"/>
                <w:szCs w:val="20"/>
                <w:lang w:val="en-CA"/>
              </w:rPr>
              <w:t>Site Visit/Interview</w:t>
            </w:r>
          </w:p>
        </w:tc>
      </w:tr>
      <w:tr w:rsidR="00337351" w:rsidRPr="008F0B8D" w:rsidTr="005802D9">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b/>
                <w:bCs/>
                <w:color w:val="000000"/>
                <w:sz w:val="20"/>
                <w:szCs w:val="20"/>
              </w:rPr>
            </w:pPr>
            <w:r w:rsidRPr="008F0B8D">
              <w:rPr>
                <w:rFonts w:ascii="Calibri" w:hAnsi="Calibri"/>
                <w:b/>
                <w:bCs/>
                <w:color w:val="000000"/>
                <w:sz w:val="20"/>
                <w:szCs w:val="20"/>
                <w:lang w:val="en-CA"/>
              </w:rPr>
              <w:t>Gender Responsiveness</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eastAsia="Times New Roman" w:hAnsi="Calibri" w:cs="Times New Roman"/>
                <w:color w:val="000000"/>
                <w:sz w:val="20"/>
                <w:szCs w:val="20"/>
              </w:rPr>
            </w:pPr>
            <w:r w:rsidRPr="008F0B8D">
              <w:rPr>
                <w:rFonts w:ascii="Calibri" w:eastAsia="Times New Roman" w:hAnsi="Calibri" w:cs="Times New Roman"/>
                <w:color w:val="000000"/>
                <w:sz w:val="20"/>
                <w:szCs w:val="20"/>
                <w:lang w:val="en-CA"/>
              </w:rPr>
              <w:t>Gender responsive</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eastAsia="Times New Roman" w:hAnsi="Calibri" w:cs="Times New Roman"/>
                <w:color w:val="000000"/>
                <w:sz w:val="20"/>
                <w:szCs w:val="20"/>
              </w:rPr>
            </w:pPr>
            <w:r w:rsidRPr="008F0B8D">
              <w:rPr>
                <w:rFonts w:ascii="Calibri" w:eastAsia="Times New Roman" w:hAnsi="Calibri" w:cs="Times New Roman"/>
                <w:color w:val="000000"/>
                <w:sz w:val="20"/>
                <w:szCs w:val="20"/>
                <w:lang w:val="en-CA"/>
              </w:rPr>
              <w:t>Labour, time, empowerment</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eastAsia="Times New Roman" w:hAnsi="Calibri" w:cs="Times New Roman"/>
                <w:color w:val="000000"/>
                <w:sz w:val="20"/>
                <w:szCs w:val="20"/>
              </w:rPr>
            </w:pPr>
            <w:r w:rsidRPr="008F0B8D">
              <w:rPr>
                <w:rFonts w:ascii="Calibri" w:eastAsia="Times New Roman" w:hAnsi="Calibri" w:cs="Times New Roman"/>
                <w:color w:val="000000"/>
                <w:sz w:val="20"/>
                <w:szCs w:val="20"/>
                <w:lang w:val="en-CA"/>
              </w:rPr>
              <w:t>Site Visit/Farmers</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eastAsia="Times New Roman" w:hAnsi="Calibri" w:cs="Times New Roman"/>
                <w:color w:val="000000"/>
                <w:sz w:val="20"/>
                <w:szCs w:val="20"/>
              </w:rPr>
            </w:pPr>
            <w:r w:rsidRPr="008F0B8D">
              <w:rPr>
                <w:rFonts w:ascii="Calibri" w:eastAsia="Times New Roman" w:hAnsi="Calibri" w:cs="Times New Roman"/>
                <w:color w:val="000000"/>
                <w:sz w:val="20"/>
                <w:szCs w:val="20"/>
                <w:lang w:val="en-CA"/>
              </w:rPr>
              <w:t>Site Visit/Interview</w:t>
            </w:r>
          </w:p>
        </w:tc>
      </w:tr>
      <w:tr w:rsidR="00337351" w:rsidRPr="008F0B8D" w:rsidTr="005802D9">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hAnsi="Calibri"/>
                <w:b/>
                <w:bCs/>
                <w:color w:val="000000"/>
                <w:sz w:val="20"/>
                <w:szCs w:val="20"/>
              </w:rPr>
            </w:pPr>
            <w:r w:rsidRPr="008F0B8D">
              <w:rPr>
                <w:rFonts w:ascii="Calibri" w:hAnsi="Calibri"/>
                <w:b/>
                <w:bCs/>
                <w:color w:val="000000"/>
                <w:sz w:val="20"/>
                <w:szCs w:val="20"/>
              </w:rPr>
              <w:t>Environmental Impact</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eastAsia="Times New Roman" w:hAnsi="Calibri" w:cs="Times New Roman"/>
                <w:color w:val="000000"/>
                <w:sz w:val="20"/>
                <w:szCs w:val="20"/>
              </w:rPr>
            </w:pPr>
            <w:r w:rsidRPr="008F0B8D">
              <w:rPr>
                <w:rFonts w:ascii="Calibri" w:eastAsia="Times New Roman" w:hAnsi="Calibri" w:cs="Times New Roman"/>
                <w:color w:val="000000"/>
                <w:sz w:val="20"/>
                <w:szCs w:val="20"/>
                <w:lang w:val="en-CA"/>
              </w:rPr>
              <w:t>Environmentally friendly</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eastAsia="Times New Roman" w:hAnsi="Calibri" w:cs="Times New Roman"/>
                <w:color w:val="000000"/>
                <w:sz w:val="20"/>
                <w:szCs w:val="20"/>
              </w:rPr>
            </w:pPr>
            <w:r w:rsidRPr="008F0B8D">
              <w:rPr>
                <w:rFonts w:ascii="Calibri" w:eastAsia="Times New Roman" w:hAnsi="Calibri" w:cs="Times New Roman"/>
                <w:color w:val="000000"/>
                <w:sz w:val="20"/>
                <w:szCs w:val="20"/>
                <w:lang w:val="en-CA"/>
              </w:rPr>
              <w:t>Yes/No</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eastAsia="Times New Roman" w:hAnsi="Calibri" w:cs="Times New Roman"/>
                <w:color w:val="000000"/>
                <w:sz w:val="20"/>
                <w:szCs w:val="20"/>
              </w:rPr>
            </w:pPr>
            <w:r w:rsidRPr="008F0B8D">
              <w:rPr>
                <w:rFonts w:ascii="Calibri" w:eastAsia="Times New Roman" w:hAnsi="Calibri" w:cs="Times New Roman"/>
                <w:color w:val="000000"/>
                <w:sz w:val="20"/>
                <w:szCs w:val="20"/>
                <w:lang w:val="en-CA"/>
              </w:rPr>
              <w:t>Site Visit/Farmers</w:t>
            </w:r>
          </w:p>
        </w:tc>
        <w:tc>
          <w:tcPr>
            <w:tcW w:w="0" w:type="auto"/>
            <w:shd w:val="clear" w:color="000000" w:fill="D5DCE4"/>
            <w:tcMar>
              <w:top w:w="15" w:type="dxa"/>
              <w:left w:w="15" w:type="dxa"/>
              <w:bottom w:w="0" w:type="dxa"/>
              <w:right w:w="15" w:type="dxa"/>
            </w:tcMar>
            <w:vAlign w:val="center"/>
            <w:hideMark/>
          </w:tcPr>
          <w:p w:rsidR="00337351" w:rsidRPr="008F0B8D" w:rsidRDefault="00337351" w:rsidP="005802D9">
            <w:pPr>
              <w:spacing w:after="0" w:line="240" w:lineRule="auto"/>
              <w:jc w:val="both"/>
              <w:rPr>
                <w:rFonts w:ascii="Calibri" w:eastAsia="Times New Roman" w:hAnsi="Calibri" w:cs="Times New Roman"/>
                <w:color w:val="000000"/>
                <w:sz w:val="20"/>
                <w:szCs w:val="20"/>
              </w:rPr>
            </w:pPr>
            <w:r w:rsidRPr="008F0B8D">
              <w:rPr>
                <w:rFonts w:ascii="Calibri" w:eastAsia="Times New Roman" w:hAnsi="Calibri" w:cs="Times New Roman"/>
                <w:color w:val="000000"/>
                <w:sz w:val="20"/>
                <w:szCs w:val="20"/>
                <w:lang w:val="en-CA"/>
              </w:rPr>
              <w:t>Site Visit/Interview</w:t>
            </w:r>
          </w:p>
        </w:tc>
      </w:tr>
      <w:tr w:rsidR="00337351" w:rsidRPr="008F0B8D" w:rsidTr="005802D9">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Availability</w:t>
            </w: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color w:val="000000"/>
                <w:sz w:val="20"/>
                <w:szCs w:val="20"/>
                <w:lang w:val="en-CA"/>
              </w:rPr>
            </w:pP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color w:val="000000"/>
                <w:sz w:val="20"/>
                <w:szCs w:val="20"/>
                <w:lang w:val="en-CA"/>
              </w:rPr>
            </w:pP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color w:val="000000"/>
                <w:sz w:val="20"/>
                <w:szCs w:val="20"/>
                <w:lang w:val="en-CA"/>
              </w:rPr>
            </w:pP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color w:val="000000"/>
                <w:sz w:val="20"/>
                <w:szCs w:val="20"/>
                <w:lang w:val="en-CA"/>
              </w:rPr>
            </w:pPr>
          </w:p>
        </w:tc>
      </w:tr>
      <w:tr w:rsidR="00337351" w:rsidRPr="008F0B8D" w:rsidTr="005802D9">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Demand Generation</w:t>
            </w: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color w:val="000000"/>
                <w:sz w:val="20"/>
                <w:szCs w:val="20"/>
                <w:lang w:val="en-CA"/>
              </w:rPr>
            </w:pP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color w:val="000000"/>
                <w:sz w:val="20"/>
                <w:szCs w:val="20"/>
                <w:lang w:val="en-CA"/>
              </w:rPr>
            </w:pP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color w:val="000000"/>
                <w:sz w:val="20"/>
                <w:szCs w:val="20"/>
                <w:lang w:val="en-CA"/>
              </w:rPr>
            </w:pP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color w:val="000000"/>
                <w:sz w:val="20"/>
                <w:szCs w:val="20"/>
                <w:lang w:val="en-CA"/>
              </w:rPr>
            </w:pPr>
          </w:p>
        </w:tc>
      </w:tr>
      <w:tr w:rsidR="00337351" w:rsidRPr="008F0B8D" w:rsidTr="005802D9">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Satisfaction</w:t>
            </w: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color w:val="000000"/>
                <w:sz w:val="20"/>
                <w:szCs w:val="20"/>
                <w:lang w:val="en-CA"/>
              </w:rPr>
            </w:pP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color w:val="000000"/>
                <w:sz w:val="20"/>
                <w:szCs w:val="20"/>
                <w:lang w:val="en-CA"/>
              </w:rPr>
            </w:pP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color w:val="000000"/>
                <w:sz w:val="20"/>
                <w:szCs w:val="20"/>
                <w:lang w:val="en-CA"/>
              </w:rPr>
            </w:pP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color w:val="000000"/>
                <w:sz w:val="20"/>
                <w:szCs w:val="20"/>
                <w:lang w:val="en-CA"/>
              </w:rPr>
            </w:pPr>
          </w:p>
        </w:tc>
      </w:tr>
      <w:tr w:rsidR="00337351" w:rsidRPr="008F0B8D" w:rsidTr="005802D9">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Documentation/User Manual</w:t>
            </w: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color w:val="000000"/>
                <w:sz w:val="20"/>
                <w:szCs w:val="20"/>
                <w:lang w:val="en-CA"/>
              </w:rPr>
            </w:pP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color w:val="000000"/>
                <w:sz w:val="20"/>
                <w:szCs w:val="20"/>
                <w:lang w:val="en-CA"/>
              </w:rPr>
            </w:pP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color w:val="000000"/>
                <w:sz w:val="20"/>
                <w:szCs w:val="20"/>
                <w:lang w:val="en-CA"/>
              </w:rPr>
            </w:pPr>
          </w:p>
        </w:tc>
        <w:tc>
          <w:tcPr>
            <w:tcW w:w="0" w:type="auto"/>
            <w:shd w:val="clear" w:color="000000" w:fill="D5DCE4"/>
            <w:tcMar>
              <w:top w:w="15" w:type="dxa"/>
              <w:left w:w="15" w:type="dxa"/>
              <w:bottom w:w="0" w:type="dxa"/>
              <w:right w:w="15" w:type="dxa"/>
            </w:tcMar>
            <w:vAlign w:val="center"/>
          </w:tcPr>
          <w:p w:rsidR="00337351" w:rsidRPr="008F0B8D" w:rsidRDefault="00337351" w:rsidP="005802D9">
            <w:pPr>
              <w:spacing w:after="0" w:line="240" w:lineRule="auto"/>
              <w:jc w:val="both"/>
              <w:rPr>
                <w:rFonts w:ascii="Calibri" w:eastAsia="Times New Roman" w:hAnsi="Calibri" w:cs="Times New Roman"/>
                <w:color w:val="000000"/>
                <w:sz w:val="20"/>
                <w:szCs w:val="20"/>
                <w:lang w:val="en-CA"/>
              </w:rPr>
            </w:pPr>
          </w:p>
        </w:tc>
      </w:tr>
    </w:tbl>
    <w:p w:rsidR="00337351" w:rsidRPr="00337351" w:rsidRDefault="00337351" w:rsidP="00337351">
      <w:pPr>
        <w:sectPr w:rsidR="00337351" w:rsidRPr="00337351" w:rsidSect="00FA0CAB">
          <w:pgSz w:w="12240" w:h="15840"/>
          <w:pgMar w:top="1440" w:right="1440" w:bottom="1440" w:left="1440" w:header="720" w:footer="720" w:gutter="0"/>
          <w:cols w:space="720"/>
          <w:docGrid w:linePitch="360"/>
        </w:sectPr>
      </w:pPr>
    </w:p>
    <w:p w:rsidR="00337351" w:rsidRDefault="00337351" w:rsidP="00581066">
      <w:pPr>
        <w:spacing w:after="0" w:line="276" w:lineRule="auto"/>
        <w:jc w:val="center"/>
        <w:rPr>
          <w:rFonts w:ascii="Times New Roman" w:hAnsi="Times New Roman" w:cs="Times New Roman"/>
          <w:b/>
          <w:sz w:val="40"/>
          <w:szCs w:val="40"/>
          <w:highlight w:val="magenta"/>
        </w:rPr>
      </w:pPr>
    </w:p>
    <w:p w:rsidR="005802D9" w:rsidRDefault="005802D9" w:rsidP="005802D9">
      <w:pPr>
        <w:pStyle w:val="Caption"/>
        <w:keepNext/>
      </w:pPr>
      <w:r>
        <w:t xml:space="preserve">Table </w:t>
      </w:r>
      <w:r w:rsidR="0091367F">
        <w:rPr>
          <w:noProof/>
        </w:rPr>
        <w:fldChar w:fldCharType="begin"/>
      </w:r>
      <w:r w:rsidR="0091367F">
        <w:rPr>
          <w:noProof/>
        </w:rPr>
        <w:instrText xml:space="preserve"> SEQ Table \* ARABIC </w:instrText>
      </w:r>
      <w:r w:rsidR="0091367F">
        <w:rPr>
          <w:noProof/>
        </w:rPr>
        <w:fldChar w:fldCharType="separate"/>
      </w:r>
      <w:r>
        <w:rPr>
          <w:noProof/>
        </w:rPr>
        <w:t>7</w:t>
      </w:r>
      <w:r w:rsidR="0091367F">
        <w:rPr>
          <w:noProof/>
        </w:rPr>
        <w:fldChar w:fldCharType="end"/>
      </w:r>
      <w:r>
        <w:t>-Water lifting Technology</w:t>
      </w:r>
    </w:p>
    <w:tbl>
      <w:tblPr>
        <w:tblStyle w:val="TableGrid"/>
        <w:tblW w:w="0" w:type="auto"/>
        <w:jc w:val="center"/>
        <w:tblLook w:val="04A0" w:firstRow="1" w:lastRow="0" w:firstColumn="1" w:lastColumn="0" w:noHBand="0" w:noVBand="1"/>
      </w:tblPr>
      <w:tblGrid>
        <w:gridCol w:w="805"/>
        <w:gridCol w:w="2588"/>
        <w:gridCol w:w="1455"/>
        <w:gridCol w:w="1101"/>
        <w:gridCol w:w="1361"/>
        <w:gridCol w:w="1839"/>
        <w:gridCol w:w="1455"/>
        <w:gridCol w:w="1007"/>
        <w:gridCol w:w="1339"/>
      </w:tblGrid>
      <w:tr w:rsidR="00C63541" w:rsidRPr="00922B09" w:rsidTr="005802D9">
        <w:trPr>
          <w:cantSplit/>
          <w:trHeight w:val="638"/>
          <w:jc w:val="center"/>
        </w:trPr>
        <w:tc>
          <w:tcPr>
            <w:tcW w:w="805" w:type="dxa"/>
            <w:tcBorders>
              <w:bottom w:val="single" w:sz="4" w:space="0" w:color="auto"/>
            </w:tcBorders>
            <w:shd w:val="clear" w:color="auto" w:fill="auto"/>
            <w:textDirection w:val="tbRl"/>
            <w:vAlign w:val="center"/>
          </w:tcPr>
          <w:p w:rsidR="00C63541" w:rsidRPr="00922B09" w:rsidRDefault="00E03C8E" w:rsidP="005802D9">
            <w:pPr>
              <w:ind w:left="113" w:right="113"/>
              <w:jc w:val="center"/>
              <w:rPr>
                <w:b/>
                <w:sz w:val="18"/>
                <w:szCs w:val="18"/>
              </w:rPr>
            </w:pPr>
            <w:r>
              <w:rPr>
                <w:b/>
                <w:sz w:val="18"/>
                <w:szCs w:val="18"/>
              </w:rPr>
              <w:t xml:space="preserve">Criteria </w:t>
            </w:r>
          </w:p>
        </w:tc>
        <w:tc>
          <w:tcPr>
            <w:tcW w:w="6505" w:type="dxa"/>
            <w:gridSpan w:val="4"/>
            <w:tcBorders>
              <w:bottom w:val="single" w:sz="4" w:space="0" w:color="auto"/>
            </w:tcBorders>
            <w:shd w:val="clear" w:color="auto" w:fill="auto"/>
            <w:vAlign w:val="center"/>
          </w:tcPr>
          <w:p w:rsidR="00C63541" w:rsidRPr="00C63541" w:rsidRDefault="00C63541" w:rsidP="005802D9">
            <w:pPr>
              <w:jc w:val="center"/>
              <w:rPr>
                <w:b/>
                <w:sz w:val="24"/>
                <w:szCs w:val="24"/>
              </w:rPr>
            </w:pPr>
            <w:r w:rsidRPr="00C63541">
              <w:rPr>
                <w:b/>
                <w:sz w:val="24"/>
                <w:szCs w:val="24"/>
              </w:rPr>
              <w:t>Rope (and Washer</w:t>
            </w:r>
            <w:r w:rsidRPr="00C63541">
              <w:rPr>
                <w:rStyle w:val="FootnoteReference"/>
                <w:b/>
                <w:sz w:val="24"/>
                <w:szCs w:val="24"/>
              </w:rPr>
              <w:footnoteReference w:id="3"/>
            </w:r>
            <w:r w:rsidRPr="00C63541">
              <w:rPr>
                <w:b/>
                <w:sz w:val="24"/>
                <w:szCs w:val="24"/>
              </w:rPr>
              <w:t>) Pump</w:t>
            </w:r>
          </w:p>
        </w:tc>
        <w:tc>
          <w:tcPr>
            <w:tcW w:w="0" w:type="auto"/>
            <w:gridSpan w:val="4"/>
            <w:tcBorders>
              <w:bottom w:val="single" w:sz="4" w:space="0" w:color="auto"/>
            </w:tcBorders>
            <w:shd w:val="clear" w:color="auto" w:fill="auto"/>
            <w:vAlign w:val="center"/>
          </w:tcPr>
          <w:p w:rsidR="00C63541" w:rsidRPr="00C63541" w:rsidRDefault="00C63541" w:rsidP="005802D9">
            <w:pPr>
              <w:jc w:val="center"/>
              <w:rPr>
                <w:b/>
                <w:sz w:val="24"/>
                <w:szCs w:val="24"/>
              </w:rPr>
            </w:pPr>
            <w:r w:rsidRPr="00C63541">
              <w:rPr>
                <w:b/>
                <w:sz w:val="24"/>
                <w:szCs w:val="24"/>
              </w:rPr>
              <w:t xml:space="preserve">Pulley system </w:t>
            </w:r>
          </w:p>
        </w:tc>
      </w:tr>
      <w:tr w:rsidR="00C63541" w:rsidRPr="00922B09" w:rsidTr="005802D9">
        <w:trPr>
          <w:cantSplit/>
          <w:trHeight w:val="1134"/>
          <w:jc w:val="center"/>
        </w:trPr>
        <w:tc>
          <w:tcPr>
            <w:tcW w:w="805" w:type="dxa"/>
            <w:tcBorders>
              <w:bottom w:val="single" w:sz="4" w:space="0" w:color="auto"/>
            </w:tcBorders>
            <w:shd w:val="clear" w:color="auto" w:fill="C5E0B3" w:themeFill="accent6" w:themeFillTint="66"/>
            <w:textDirection w:val="tbRl"/>
            <w:vAlign w:val="center"/>
          </w:tcPr>
          <w:p w:rsidR="00C63541" w:rsidRPr="00922B09" w:rsidRDefault="00C63541" w:rsidP="005802D9">
            <w:pPr>
              <w:ind w:left="113" w:right="113"/>
              <w:jc w:val="center"/>
              <w:rPr>
                <w:b/>
                <w:sz w:val="18"/>
                <w:szCs w:val="18"/>
              </w:rPr>
            </w:pPr>
            <w:r w:rsidRPr="00922B09">
              <w:rPr>
                <w:b/>
                <w:sz w:val="18"/>
                <w:szCs w:val="18"/>
              </w:rPr>
              <w:t>Areas</w:t>
            </w:r>
          </w:p>
        </w:tc>
        <w:tc>
          <w:tcPr>
            <w:tcW w:w="2588" w:type="dxa"/>
            <w:tcBorders>
              <w:bottom w:val="single" w:sz="4" w:space="0" w:color="auto"/>
            </w:tcBorders>
            <w:shd w:val="clear" w:color="auto" w:fill="C5E0B3" w:themeFill="accent6" w:themeFillTint="66"/>
            <w:vAlign w:val="center"/>
          </w:tcPr>
          <w:p w:rsidR="00C63541" w:rsidRPr="00922B09" w:rsidRDefault="00C63541" w:rsidP="005802D9">
            <w:pPr>
              <w:jc w:val="center"/>
              <w:rPr>
                <w:b/>
                <w:sz w:val="18"/>
                <w:szCs w:val="18"/>
              </w:rPr>
            </w:pPr>
            <w:r w:rsidRPr="00922B09">
              <w:rPr>
                <w:b/>
                <w:sz w:val="18"/>
                <w:szCs w:val="18"/>
              </w:rPr>
              <w:t>Indicator</w:t>
            </w:r>
          </w:p>
        </w:tc>
        <w:tc>
          <w:tcPr>
            <w:tcW w:w="0" w:type="auto"/>
            <w:tcBorders>
              <w:bottom w:val="single" w:sz="4" w:space="0" w:color="auto"/>
            </w:tcBorders>
            <w:shd w:val="clear" w:color="auto" w:fill="C5E0B3" w:themeFill="accent6" w:themeFillTint="66"/>
            <w:vAlign w:val="center"/>
          </w:tcPr>
          <w:p w:rsidR="00C63541" w:rsidRPr="00922B09" w:rsidRDefault="00C63541" w:rsidP="005802D9">
            <w:pPr>
              <w:jc w:val="center"/>
              <w:rPr>
                <w:b/>
                <w:sz w:val="18"/>
                <w:szCs w:val="18"/>
              </w:rPr>
            </w:pPr>
            <w:r w:rsidRPr="00922B09">
              <w:rPr>
                <w:b/>
                <w:sz w:val="18"/>
                <w:szCs w:val="18"/>
              </w:rPr>
              <w:t xml:space="preserve">Unit </w:t>
            </w:r>
          </w:p>
        </w:tc>
        <w:tc>
          <w:tcPr>
            <w:tcW w:w="0" w:type="auto"/>
            <w:tcBorders>
              <w:bottom w:val="single" w:sz="4" w:space="0" w:color="auto"/>
            </w:tcBorders>
            <w:shd w:val="clear" w:color="auto" w:fill="C5E0B3" w:themeFill="accent6" w:themeFillTint="66"/>
            <w:vAlign w:val="center"/>
          </w:tcPr>
          <w:p w:rsidR="00C63541" w:rsidRPr="00922B09" w:rsidRDefault="00C63541" w:rsidP="005802D9">
            <w:pPr>
              <w:jc w:val="center"/>
              <w:rPr>
                <w:b/>
                <w:sz w:val="18"/>
                <w:szCs w:val="18"/>
              </w:rPr>
            </w:pPr>
            <w:r w:rsidRPr="00922B09">
              <w:rPr>
                <w:b/>
                <w:sz w:val="18"/>
                <w:szCs w:val="18"/>
              </w:rPr>
              <w:t>Data Source</w:t>
            </w:r>
          </w:p>
        </w:tc>
        <w:tc>
          <w:tcPr>
            <w:tcW w:w="0" w:type="auto"/>
            <w:tcBorders>
              <w:bottom w:val="single" w:sz="4" w:space="0" w:color="auto"/>
            </w:tcBorders>
            <w:shd w:val="clear" w:color="auto" w:fill="C5E0B3" w:themeFill="accent6" w:themeFillTint="66"/>
            <w:vAlign w:val="center"/>
          </w:tcPr>
          <w:p w:rsidR="00C63541" w:rsidRPr="00922B09" w:rsidRDefault="00C63541" w:rsidP="005802D9">
            <w:pPr>
              <w:jc w:val="center"/>
              <w:rPr>
                <w:b/>
                <w:sz w:val="18"/>
                <w:szCs w:val="18"/>
              </w:rPr>
            </w:pPr>
            <w:r w:rsidRPr="00922B09">
              <w:rPr>
                <w:b/>
                <w:sz w:val="18"/>
                <w:szCs w:val="18"/>
              </w:rPr>
              <w:t>Data Collection Method</w:t>
            </w:r>
          </w:p>
        </w:tc>
        <w:tc>
          <w:tcPr>
            <w:tcW w:w="0" w:type="auto"/>
            <w:tcBorders>
              <w:bottom w:val="single" w:sz="4" w:space="0" w:color="auto"/>
            </w:tcBorders>
            <w:shd w:val="clear" w:color="auto" w:fill="C5E0B3" w:themeFill="accent6" w:themeFillTint="66"/>
            <w:vAlign w:val="center"/>
          </w:tcPr>
          <w:p w:rsidR="00C63541" w:rsidRPr="00922B09" w:rsidRDefault="00C63541" w:rsidP="005802D9">
            <w:pPr>
              <w:jc w:val="center"/>
              <w:rPr>
                <w:b/>
                <w:sz w:val="18"/>
                <w:szCs w:val="18"/>
              </w:rPr>
            </w:pPr>
            <w:r w:rsidRPr="00922B09">
              <w:rPr>
                <w:b/>
                <w:sz w:val="18"/>
                <w:szCs w:val="18"/>
              </w:rPr>
              <w:t>Indicator</w:t>
            </w:r>
          </w:p>
        </w:tc>
        <w:tc>
          <w:tcPr>
            <w:tcW w:w="0" w:type="auto"/>
            <w:tcBorders>
              <w:bottom w:val="single" w:sz="4" w:space="0" w:color="auto"/>
            </w:tcBorders>
            <w:shd w:val="clear" w:color="auto" w:fill="C5E0B3" w:themeFill="accent6" w:themeFillTint="66"/>
            <w:vAlign w:val="center"/>
          </w:tcPr>
          <w:p w:rsidR="00C63541" w:rsidRPr="00922B09" w:rsidRDefault="00C63541" w:rsidP="005802D9">
            <w:pPr>
              <w:jc w:val="center"/>
              <w:rPr>
                <w:b/>
                <w:sz w:val="18"/>
                <w:szCs w:val="18"/>
              </w:rPr>
            </w:pPr>
            <w:r w:rsidRPr="00922B09">
              <w:rPr>
                <w:b/>
                <w:sz w:val="18"/>
                <w:szCs w:val="18"/>
              </w:rPr>
              <w:t xml:space="preserve">Unit </w:t>
            </w:r>
          </w:p>
        </w:tc>
        <w:tc>
          <w:tcPr>
            <w:tcW w:w="0" w:type="auto"/>
            <w:tcBorders>
              <w:bottom w:val="single" w:sz="4" w:space="0" w:color="auto"/>
            </w:tcBorders>
            <w:shd w:val="clear" w:color="auto" w:fill="C5E0B3" w:themeFill="accent6" w:themeFillTint="66"/>
            <w:vAlign w:val="center"/>
          </w:tcPr>
          <w:p w:rsidR="00C63541" w:rsidRPr="00922B09" w:rsidRDefault="00C63541" w:rsidP="005802D9">
            <w:pPr>
              <w:jc w:val="center"/>
              <w:rPr>
                <w:b/>
                <w:sz w:val="18"/>
                <w:szCs w:val="18"/>
              </w:rPr>
            </w:pPr>
            <w:r w:rsidRPr="00922B09">
              <w:rPr>
                <w:b/>
                <w:sz w:val="18"/>
                <w:szCs w:val="18"/>
              </w:rPr>
              <w:t>Data Source</w:t>
            </w:r>
          </w:p>
        </w:tc>
        <w:tc>
          <w:tcPr>
            <w:tcW w:w="0" w:type="auto"/>
            <w:tcBorders>
              <w:bottom w:val="single" w:sz="4" w:space="0" w:color="auto"/>
            </w:tcBorders>
            <w:shd w:val="clear" w:color="auto" w:fill="C5E0B3" w:themeFill="accent6" w:themeFillTint="66"/>
            <w:vAlign w:val="center"/>
          </w:tcPr>
          <w:p w:rsidR="00C63541" w:rsidRPr="00922B09" w:rsidRDefault="00C63541" w:rsidP="005802D9">
            <w:pPr>
              <w:jc w:val="center"/>
              <w:rPr>
                <w:b/>
                <w:sz w:val="18"/>
                <w:szCs w:val="18"/>
              </w:rPr>
            </w:pPr>
            <w:r w:rsidRPr="00922B09">
              <w:rPr>
                <w:b/>
                <w:sz w:val="18"/>
                <w:szCs w:val="18"/>
              </w:rPr>
              <w:t>Data Collection Method</w:t>
            </w:r>
          </w:p>
        </w:tc>
      </w:tr>
      <w:tr w:rsidR="00C63541" w:rsidRPr="00922B09" w:rsidTr="005802D9">
        <w:trPr>
          <w:jc w:val="center"/>
        </w:trPr>
        <w:tc>
          <w:tcPr>
            <w:tcW w:w="805" w:type="dxa"/>
            <w:vMerge w:val="restart"/>
            <w:shd w:val="clear" w:color="auto" w:fill="BDD6EE" w:themeFill="accent1" w:themeFillTint="66"/>
            <w:textDirection w:val="tbRl"/>
            <w:vAlign w:val="center"/>
          </w:tcPr>
          <w:p w:rsidR="00C63541" w:rsidRPr="00922B09" w:rsidRDefault="00C63541" w:rsidP="005802D9">
            <w:pPr>
              <w:ind w:left="113" w:right="113"/>
              <w:jc w:val="center"/>
              <w:rPr>
                <w:b/>
                <w:sz w:val="18"/>
                <w:szCs w:val="18"/>
              </w:rPr>
            </w:pPr>
            <w:r w:rsidRPr="00922B09">
              <w:rPr>
                <w:b/>
                <w:sz w:val="18"/>
                <w:szCs w:val="18"/>
              </w:rPr>
              <w:t>Performance</w:t>
            </w:r>
          </w:p>
        </w:tc>
        <w:tc>
          <w:tcPr>
            <w:tcW w:w="2588" w:type="dxa"/>
            <w:shd w:val="clear" w:color="auto" w:fill="BDD6EE" w:themeFill="accent1" w:themeFillTint="66"/>
          </w:tcPr>
          <w:p w:rsidR="00C63541" w:rsidRPr="003D0717" w:rsidRDefault="00C63541" w:rsidP="005802D9">
            <w:pPr>
              <w:rPr>
                <w:sz w:val="14"/>
                <w:szCs w:val="14"/>
              </w:rPr>
            </w:pPr>
            <w:r w:rsidRPr="003D0717">
              <w:rPr>
                <w:sz w:val="14"/>
                <w:szCs w:val="14"/>
              </w:rPr>
              <w:t xml:space="preserve">Water </w:t>
            </w:r>
            <w:r>
              <w:rPr>
                <w:sz w:val="14"/>
                <w:szCs w:val="14"/>
              </w:rPr>
              <w:t>discharge</w:t>
            </w:r>
            <w:r w:rsidRPr="003D0717">
              <w:rPr>
                <w:sz w:val="14"/>
                <w:szCs w:val="14"/>
              </w:rPr>
              <w:t xml:space="preserve"> </w:t>
            </w:r>
          </w:p>
        </w:tc>
        <w:tc>
          <w:tcPr>
            <w:tcW w:w="0" w:type="auto"/>
            <w:shd w:val="clear" w:color="auto" w:fill="BDD6EE" w:themeFill="accent1" w:themeFillTint="66"/>
          </w:tcPr>
          <w:p w:rsidR="00C63541" w:rsidRPr="003D0717" w:rsidRDefault="00C63541" w:rsidP="005802D9">
            <w:pPr>
              <w:rPr>
                <w:sz w:val="14"/>
                <w:szCs w:val="14"/>
              </w:rPr>
            </w:pPr>
            <w:r>
              <w:rPr>
                <w:sz w:val="14"/>
                <w:szCs w:val="14"/>
              </w:rPr>
              <w:t>Litre/min</w:t>
            </w:r>
          </w:p>
        </w:tc>
        <w:tc>
          <w:tcPr>
            <w:tcW w:w="0" w:type="auto"/>
            <w:shd w:val="clear" w:color="auto" w:fill="BDD6EE" w:themeFill="accent1" w:themeFillTint="66"/>
          </w:tcPr>
          <w:p w:rsidR="00C63541" w:rsidRPr="003D0717" w:rsidRDefault="00C63541" w:rsidP="005802D9">
            <w:pPr>
              <w:rPr>
                <w:sz w:val="14"/>
                <w:szCs w:val="14"/>
              </w:rPr>
            </w:pPr>
            <w:r w:rsidRPr="003D0717">
              <w:rPr>
                <w:sz w:val="14"/>
                <w:szCs w:val="14"/>
              </w:rPr>
              <w:t xml:space="preserve">On-situ at </w:t>
            </w:r>
            <w:r>
              <w:rPr>
                <w:sz w:val="14"/>
                <w:szCs w:val="14"/>
              </w:rPr>
              <w:t>Pump</w:t>
            </w:r>
          </w:p>
        </w:tc>
        <w:tc>
          <w:tcPr>
            <w:tcW w:w="0" w:type="auto"/>
            <w:shd w:val="clear" w:color="auto" w:fill="BDD6EE" w:themeFill="accent1" w:themeFillTint="66"/>
          </w:tcPr>
          <w:p w:rsidR="00C63541" w:rsidRPr="003D0717" w:rsidRDefault="00C63541" w:rsidP="005802D9">
            <w:pPr>
              <w:rPr>
                <w:sz w:val="14"/>
                <w:szCs w:val="14"/>
              </w:rPr>
            </w:pPr>
            <w:r>
              <w:rPr>
                <w:sz w:val="14"/>
                <w:szCs w:val="14"/>
              </w:rPr>
              <w:t>Discharge Measurement</w:t>
            </w:r>
          </w:p>
        </w:tc>
        <w:tc>
          <w:tcPr>
            <w:tcW w:w="0" w:type="auto"/>
            <w:shd w:val="clear" w:color="auto" w:fill="BDD6EE" w:themeFill="accent1" w:themeFillTint="66"/>
          </w:tcPr>
          <w:p w:rsidR="00C63541" w:rsidRPr="003D0717" w:rsidRDefault="00C63541" w:rsidP="005802D9">
            <w:pPr>
              <w:rPr>
                <w:sz w:val="14"/>
                <w:szCs w:val="14"/>
              </w:rPr>
            </w:pPr>
            <w:r w:rsidRPr="003D0717">
              <w:rPr>
                <w:sz w:val="14"/>
                <w:szCs w:val="14"/>
              </w:rPr>
              <w:t xml:space="preserve">Water </w:t>
            </w:r>
            <w:r>
              <w:rPr>
                <w:sz w:val="14"/>
                <w:szCs w:val="14"/>
              </w:rPr>
              <w:t>discharge</w:t>
            </w:r>
            <w:r w:rsidRPr="003D0717">
              <w:rPr>
                <w:sz w:val="14"/>
                <w:szCs w:val="14"/>
              </w:rPr>
              <w:t xml:space="preserve"> </w:t>
            </w:r>
          </w:p>
        </w:tc>
        <w:tc>
          <w:tcPr>
            <w:tcW w:w="0" w:type="auto"/>
            <w:shd w:val="clear" w:color="auto" w:fill="BDD6EE" w:themeFill="accent1" w:themeFillTint="66"/>
          </w:tcPr>
          <w:p w:rsidR="00C63541" w:rsidRPr="003D0717" w:rsidRDefault="00C63541" w:rsidP="005802D9">
            <w:pPr>
              <w:rPr>
                <w:sz w:val="14"/>
                <w:szCs w:val="14"/>
              </w:rPr>
            </w:pPr>
            <w:r>
              <w:rPr>
                <w:sz w:val="14"/>
                <w:szCs w:val="14"/>
              </w:rPr>
              <w:t>Litre/min</w:t>
            </w:r>
          </w:p>
        </w:tc>
        <w:tc>
          <w:tcPr>
            <w:tcW w:w="0" w:type="auto"/>
            <w:shd w:val="clear" w:color="auto" w:fill="BDD6EE" w:themeFill="accent1" w:themeFillTint="66"/>
          </w:tcPr>
          <w:p w:rsidR="00C63541" w:rsidRPr="003D0717" w:rsidRDefault="00C63541" w:rsidP="005802D9">
            <w:pPr>
              <w:rPr>
                <w:sz w:val="14"/>
                <w:szCs w:val="14"/>
              </w:rPr>
            </w:pPr>
            <w:r w:rsidRPr="003D0717">
              <w:rPr>
                <w:sz w:val="14"/>
                <w:szCs w:val="14"/>
              </w:rPr>
              <w:t xml:space="preserve">On-situ at </w:t>
            </w:r>
            <w:r>
              <w:rPr>
                <w:sz w:val="14"/>
                <w:szCs w:val="14"/>
              </w:rPr>
              <w:t>Pulley System</w:t>
            </w:r>
          </w:p>
        </w:tc>
        <w:tc>
          <w:tcPr>
            <w:tcW w:w="0" w:type="auto"/>
            <w:shd w:val="clear" w:color="auto" w:fill="BDD6EE" w:themeFill="accent1" w:themeFillTint="66"/>
          </w:tcPr>
          <w:p w:rsidR="00C63541" w:rsidRPr="003D0717" w:rsidRDefault="00C63541" w:rsidP="005802D9">
            <w:pPr>
              <w:rPr>
                <w:sz w:val="14"/>
                <w:szCs w:val="14"/>
              </w:rPr>
            </w:pPr>
            <w:r>
              <w:rPr>
                <w:sz w:val="14"/>
                <w:szCs w:val="14"/>
              </w:rPr>
              <w:t>Discharge Measurement</w:t>
            </w:r>
          </w:p>
        </w:tc>
      </w:tr>
      <w:tr w:rsidR="00C63541" w:rsidRPr="00922B09" w:rsidTr="005802D9">
        <w:trPr>
          <w:jc w:val="center"/>
        </w:trPr>
        <w:tc>
          <w:tcPr>
            <w:tcW w:w="805" w:type="dxa"/>
            <w:vMerge/>
            <w:shd w:val="clear" w:color="auto" w:fill="BDD6EE" w:themeFill="accent1" w:themeFillTint="66"/>
            <w:vAlign w:val="center"/>
          </w:tcPr>
          <w:p w:rsidR="00C63541" w:rsidRPr="00922B09" w:rsidRDefault="00C63541" w:rsidP="005802D9">
            <w:pPr>
              <w:rPr>
                <w:b/>
                <w:sz w:val="18"/>
                <w:szCs w:val="18"/>
              </w:rPr>
            </w:pPr>
          </w:p>
        </w:tc>
        <w:tc>
          <w:tcPr>
            <w:tcW w:w="2588" w:type="dxa"/>
            <w:shd w:val="clear" w:color="auto" w:fill="BDD6EE" w:themeFill="accent1" w:themeFillTint="66"/>
          </w:tcPr>
          <w:p w:rsidR="00C63541" w:rsidRPr="00E50C3B" w:rsidRDefault="00C63541" w:rsidP="005802D9">
            <w:pPr>
              <w:rPr>
                <w:sz w:val="14"/>
                <w:szCs w:val="14"/>
              </w:rPr>
            </w:pPr>
            <w:r w:rsidRPr="00E50C3B">
              <w:rPr>
                <w:sz w:val="14"/>
                <w:szCs w:val="14"/>
              </w:rPr>
              <w:t>Total Head</w:t>
            </w:r>
          </w:p>
        </w:tc>
        <w:tc>
          <w:tcPr>
            <w:tcW w:w="0" w:type="auto"/>
            <w:shd w:val="clear" w:color="auto" w:fill="BDD6EE" w:themeFill="accent1" w:themeFillTint="66"/>
          </w:tcPr>
          <w:p w:rsidR="00C63541" w:rsidRPr="00E50C3B" w:rsidRDefault="00C63541" w:rsidP="005802D9">
            <w:pPr>
              <w:rPr>
                <w:sz w:val="14"/>
                <w:szCs w:val="14"/>
              </w:rPr>
            </w:pPr>
            <w:r>
              <w:rPr>
                <w:sz w:val="14"/>
                <w:szCs w:val="14"/>
              </w:rPr>
              <w:t>Meter</w:t>
            </w:r>
          </w:p>
        </w:tc>
        <w:tc>
          <w:tcPr>
            <w:tcW w:w="0" w:type="auto"/>
            <w:shd w:val="clear" w:color="auto" w:fill="BDD6EE" w:themeFill="accent1" w:themeFillTint="66"/>
          </w:tcPr>
          <w:p w:rsidR="00C63541" w:rsidRPr="003D0717" w:rsidRDefault="00C63541" w:rsidP="005802D9">
            <w:pPr>
              <w:rPr>
                <w:sz w:val="14"/>
                <w:szCs w:val="14"/>
              </w:rPr>
            </w:pPr>
            <w:r w:rsidRPr="003D0717">
              <w:rPr>
                <w:sz w:val="14"/>
                <w:szCs w:val="14"/>
              </w:rPr>
              <w:t xml:space="preserve">On-situ at </w:t>
            </w:r>
            <w:r>
              <w:rPr>
                <w:sz w:val="14"/>
                <w:szCs w:val="14"/>
              </w:rPr>
              <w:t>Pump</w:t>
            </w:r>
          </w:p>
        </w:tc>
        <w:tc>
          <w:tcPr>
            <w:tcW w:w="0" w:type="auto"/>
            <w:shd w:val="clear" w:color="auto" w:fill="BDD6EE" w:themeFill="accent1" w:themeFillTint="66"/>
          </w:tcPr>
          <w:p w:rsidR="00C63541" w:rsidRPr="003D0717" w:rsidRDefault="00C63541" w:rsidP="005802D9">
            <w:pPr>
              <w:rPr>
                <w:sz w:val="14"/>
                <w:szCs w:val="14"/>
              </w:rPr>
            </w:pPr>
            <w:r>
              <w:rPr>
                <w:sz w:val="14"/>
                <w:szCs w:val="14"/>
              </w:rPr>
              <w:t>Head Measurement</w:t>
            </w:r>
          </w:p>
        </w:tc>
        <w:tc>
          <w:tcPr>
            <w:tcW w:w="0" w:type="auto"/>
            <w:shd w:val="clear" w:color="auto" w:fill="BDD6EE" w:themeFill="accent1" w:themeFillTint="66"/>
          </w:tcPr>
          <w:p w:rsidR="00C63541" w:rsidRPr="00E50C3B" w:rsidRDefault="00C63541" w:rsidP="005802D9">
            <w:pPr>
              <w:rPr>
                <w:sz w:val="14"/>
                <w:szCs w:val="14"/>
              </w:rPr>
            </w:pPr>
            <w:r w:rsidRPr="00E50C3B">
              <w:rPr>
                <w:sz w:val="14"/>
                <w:szCs w:val="14"/>
              </w:rPr>
              <w:t>Total Head</w:t>
            </w:r>
          </w:p>
        </w:tc>
        <w:tc>
          <w:tcPr>
            <w:tcW w:w="0" w:type="auto"/>
            <w:shd w:val="clear" w:color="auto" w:fill="BDD6EE" w:themeFill="accent1" w:themeFillTint="66"/>
          </w:tcPr>
          <w:p w:rsidR="00C63541" w:rsidRPr="00E50C3B" w:rsidRDefault="00C63541" w:rsidP="005802D9">
            <w:pPr>
              <w:rPr>
                <w:sz w:val="14"/>
                <w:szCs w:val="14"/>
              </w:rPr>
            </w:pPr>
            <w:r>
              <w:rPr>
                <w:sz w:val="14"/>
                <w:szCs w:val="14"/>
              </w:rPr>
              <w:t>Meter</w:t>
            </w:r>
          </w:p>
        </w:tc>
        <w:tc>
          <w:tcPr>
            <w:tcW w:w="0" w:type="auto"/>
            <w:shd w:val="clear" w:color="auto" w:fill="BDD6EE" w:themeFill="accent1" w:themeFillTint="66"/>
          </w:tcPr>
          <w:p w:rsidR="00C63541" w:rsidRPr="003D0717" w:rsidRDefault="00C63541" w:rsidP="005802D9">
            <w:pPr>
              <w:rPr>
                <w:sz w:val="14"/>
                <w:szCs w:val="14"/>
              </w:rPr>
            </w:pPr>
            <w:r w:rsidRPr="003D0717">
              <w:rPr>
                <w:sz w:val="14"/>
                <w:szCs w:val="14"/>
              </w:rPr>
              <w:t xml:space="preserve">On-situ at </w:t>
            </w:r>
            <w:r>
              <w:rPr>
                <w:sz w:val="14"/>
                <w:szCs w:val="14"/>
              </w:rPr>
              <w:t>Pulley System</w:t>
            </w:r>
          </w:p>
        </w:tc>
        <w:tc>
          <w:tcPr>
            <w:tcW w:w="0" w:type="auto"/>
            <w:shd w:val="clear" w:color="auto" w:fill="BDD6EE" w:themeFill="accent1" w:themeFillTint="66"/>
          </w:tcPr>
          <w:p w:rsidR="00C63541" w:rsidRPr="003D0717" w:rsidRDefault="00C63541" w:rsidP="005802D9">
            <w:pPr>
              <w:rPr>
                <w:sz w:val="14"/>
                <w:szCs w:val="14"/>
              </w:rPr>
            </w:pPr>
            <w:r>
              <w:rPr>
                <w:sz w:val="14"/>
                <w:szCs w:val="14"/>
              </w:rPr>
              <w:t>Head Measurement</w:t>
            </w:r>
          </w:p>
        </w:tc>
      </w:tr>
      <w:tr w:rsidR="00C63541" w:rsidRPr="00922B09" w:rsidTr="005802D9">
        <w:trPr>
          <w:jc w:val="center"/>
        </w:trPr>
        <w:tc>
          <w:tcPr>
            <w:tcW w:w="805" w:type="dxa"/>
            <w:vMerge/>
            <w:shd w:val="clear" w:color="auto" w:fill="BDD6EE" w:themeFill="accent1" w:themeFillTint="66"/>
            <w:vAlign w:val="center"/>
          </w:tcPr>
          <w:p w:rsidR="00C63541" w:rsidRPr="00922B09" w:rsidRDefault="00C63541" w:rsidP="005802D9">
            <w:pPr>
              <w:rPr>
                <w:b/>
                <w:sz w:val="18"/>
                <w:szCs w:val="18"/>
              </w:rPr>
            </w:pPr>
          </w:p>
        </w:tc>
        <w:tc>
          <w:tcPr>
            <w:tcW w:w="2588" w:type="dxa"/>
            <w:shd w:val="clear" w:color="auto" w:fill="BDD6EE" w:themeFill="accent1" w:themeFillTint="66"/>
          </w:tcPr>
          <w:p w:rsidR="00C63541" w:rsidRPr="00E50C3B" w:rsidRDefault="00C63541" w:rsidP="005802D9">
            <w:pPr>
              <w:rPr>
                <w:sz w:val="14"/>
                <w:szCs w:val="14"/>
              </w:rPr>
            </w:pPr>
            <w:r>
              <w:rPr>
                <w:sz w:val="14"/>
                <w:szCs w:val="14"/>
              </w:rPr>
              <w:t>Power Requirement</w:t>
            </w:r>
          </w:p>
        </w:tc>
        <w:tc>
          <w:tcPr>
            <w:tcW w:w="0" w:type="auto"/>
            <w:shd w:val="clear" w:color="auto" w:fill="BDD6EE" w:themeFill="accent1" w:themeFillTint="66"/>
          </w:tcPr>
          <w:p w:rsidR="00C63541" w:rsidRPr="00E50C3B" w:rsidRDefault="00C63541" w:rsidP="005802D9">
            <w:pPr>
              <w:rPr>
                <w:sz w:val="14"/>
                <w:szCs w:val="14"/>
              </w:rPr>
            </w:pPr>
            <w:r>
              <w:rPr>
                <w:sz w:val="14"/>
                <w:szCs w:val="14"/>
              </w:rPr>
              <w:t>Person per hour</w:t>
            </w:r>
            <w:r>
              <w:rPr>
                <w:rStyle w:val="FootnoteReference"/>
                <w:sz w:val="14"/>
                <w:szCs w:val="14"/>
              </w:rPr>
              <w:footnoteReference w:id="4"/>
            </w:r>
          </w:p>
        </w:tc>
        <w:tc>
          <w:tcPr>
            <w:tcW w:w="0" w:type="auto"/>
            <w:shd w:val="clear" w:color="auto" w:fill="BDD6EE" w:themeFill="accent1" w:themeFillTint="66"/>
          </w:tcPr>
          <w:p w:rsidR="00C63541" w:rsidRPr="003D0717" w:rsidRDefault="00C63541" w:rsidP="005802D9">
            <w:pPr>
              <w:rPr>
                <w:sz w:val="14"/>
                <w:szCs w:val="14"/>
              </w:rPr>
            </w:pPr>
            <w:r w:rsidRPr="003D0717">
              <w:rPr>
                <w:sz w:val="14"/>
                <w:szCs w:val="14"/>
              </w:rPr>
              <w:t xml:space="preserve">On-situ at </w:t>
            </w:r>
            <w:r>
              <w:rPr>
                <w:sz w:val="14"/>
                <w:szCs w:val="14"/>
              </w:rPr>
              <w:t>Pump</w:t>
            </w:r>
          </w:p>
        </w:tc>
        <w:tc>
          <w:tcPr>
            <w:tcW w:w="0" w:type="auto"/>
            <w:shd w:val="clear" w:color="auto" w:fill="BDD6EE" w:themeFill="accent1" w:themeFillTint="66"/>
          </w:tcPr>
          <w:p w:rsidR="00C63541" w:rsidRPr="003D0717" w:rsidRDefault="00C63541" w:rsidP="005802D9">
            <w:pPr>
              <w:rPr>
                <w:sz w:val="14"/>
                <w:szCs w:val="14"/>
              </w:rPr>
            </w:pPr>
            <w:r>
              <w:rPr>
                <w:sz w:val="14"/>
                <w:szCs w:val="14"/>
              </w:rPr>
              <w:t>Power Measurement</w:t>
            </w:r>
          </w:p>
        </w:tc>
        <w:tc>
          <w:tcPr>
            <w:tcW w:w="0" w:type="auto"/>
            <w:shd w:val="clear" w:color="auto" w:fill="BDD6EE" w:themeFill="accent1" w:themeFillTint="66"/>
          </w:tcPr>
          <w:p w:rsidR="00C63541" w:rsidRPr="00E50C3B" w:rsidRDefault="00C63541" w:rsidP="005802D9">
            <w:pPr>
              <w:rPr>
                <w:sz w:val="14"/>
                <w:szCs w:val="14"/>
              </w:rPr>
            </w:pPr>
            <w:r>
              <w:rPr>
                <w:sz w:val="14"/>
                <w:szCs w:val="14"/>
              </w:rPr>
              <w:t>Power Requirement</w:t>
            </w:r>
          </w:p>
        </w:tc>
        <w:tc>
          <w:tcPr>
            <w:tcW w:w="0" w:type="auto"/>
            <w:shd w:val="clear" w:color="auto" w:fill="BDD6EE" w:themeFill="accent1" w:themeFillTint="66"/>
          </w:tcPr>
          <w:p w:rsidR="00C63541" w:rsidRPr="00E50C3B" w:rsidRDefault="00C63541" w:rsidP="005802D9">
            <w:pPr>
              <w:rPr>
                <w:sz w:val="14"/>
                <w:szCs w:val="14"/>
              </w:rPr>
            </w:pPr>
            <w:r>
              <w:rPr>
                <w:sz w:val="14"/>
                <w:szCs w:val="14"/>
              </w:rPr>
              <w:t>Person per hour</w:t>
            </w:r>
          </w:p>
        </w:tc>
        <w:tc>
          <w:tcPr>
            <w:tcW w:w="0" w:type="auto"/>
            <w:shd w:val="clear" w:color="auto" w:fill="BDD6EE" w:themeFill="accent1" w:themeFillTint="66"/>
          </w:tcPr>
          <w:p w:rsidR="00C63541" w:rsidRPr="003D0717" w:rsidRDefault="00C63541" w:rsidP="005802D9">
            <w:pPr>
              <w:rPr>
                <w:sz w:val="14"/>
                <w:szCs w:val="14"/>
              </w:rPr>
            </w:pPr>
            <w:r w:rsidRPr="003D0717">
              <w:rPr>
                <w:sz w:val="14"/>
                <w:szCs w:val="14"/>
              </w:rPr>
              <w:t xml:space="preserve">On-situ at </w:t>
            </w:r>
            <w:r>
              <w:rPr>
                <w:sz w:val="14"/>
                <w:szCs w:val="14"/>
              </w:rPr>
              <w:t>Pulley System</w:t>
            </w:r>
          </w:p>
        </w:tc>
        <w:tc>
          <w:tcPr>
            <w:tcW w:w="0" w:type="auto"/>
            <w:shd w:val="clear" w:color="auto" w:fill="BDD6EE" w:themeFill="accent1" w:themeFillTint="66"/>
          </w:tcPr>
          <w:p w:rsidR="00C63541" w:rsidRPr="003D0717" w:rsidRDefault="00C63541" w:rsidP="005802D9">
            <w:pPr>
              <w:rPr>
                <w:sz w:val="14"/>
                <w:szCs w:val="14"/>
              </w:rPr>
            </w:pPr>
            <w:r>
              <w:rPr>
                <w:sz w:val="14"/>
                <w:szCs w:val="14"/>
              </w:rPr>
              <w:t>Power Measurement</w:t>
            </w:r>
          </w:p>
        </w:tc>
      </w:tr>
      <w:tr w:rsidR="00C63541" w:rsidRPr="00922B09" w:rsidTr="005802D9">
        <w:trPr>
          <w:jc w:val="center"/>
        </w:trPr>
        <w:tc>
          <w:tcPr>
            <w:tcW w:w="805" w:type="dxa"/>
            <w:vMerge/>
            <w:shd w:val="clear" w:color="auto" w:fill="BDD6EE" w:themeFill="accent1" w:themeFillTint="66"/>
            <w:vAlign w:val="center"/>
          </w:tcPr>
          <w:p w:rsidR="00C63541" w:rsidRPr="00922B09" w:rsidRDefault="00C63541" w:rsidP="005802D9">
            <w:pPr>
              <w:rPr>
                <w:b/>
                <w:sz w:val="18"/>
                <w:szCs w:val="18"/>
              </w:rPr>
            </w:pPr>
          </w:p>
        </w:tc>
        <w:tc>
          <w:tcPr>
            <w:tcW w:w="2588" w:type="dxa"/>
            <w:shd w:val="clear" w:color="auto" w:fill="BDD6EE" w:themeFill="accent1" w:themeFillTint="66"/>
          </w:tcPr>
          <w:p w:rsidR="00C63541" w:rsidRPr="00FC357D" w:rsidRDefault="00C63541" w:rsidP="005802D9">
            <w:pPr>
              <w:rPr>
                <w:sz w:val="14"/>
                <w:szCs w:val="14"/>
              </w:rPr>
            </w:pPr>
          </w:p>
        </w:tc>
        <w:tc>
          <w:tcPr>
            <w:tcW w:w="0" w:type="auto"/>
            <w:shd w:val="clear" w:color="auto" w:fill="BDD6EE" w:themeFill="accent1" w:themeFillTint="66"/>
          </w:tcPr>
          <w:p w:rsidR="00C63541" w:rsidRPr="003D0717" w:rsidRDefault="00C63541" w:rsidP="005802D9">
            <w:pPr>
              <w:rPr>
                <w:sz w:val="14"/>
                <w:szCs w:val="14"/>
              </w:rPr>
            </w:pPr>
          </w:p>
        </w:tc>
        <w:tc>
          <w:tcPr>
            <w:tcW w:w="0" w:type="auto"/>
            <w:shd w:val="clear" w:color="auto" w:fill="BDD6EE" w:themeFill="accent1" w:themeFillTint="66"/>
          </w:tcPr>
          <w:p w:rsidR="00C63541" w:rsidRPr="003D0717" w:rsidRDefault="00C63541" w:rsidP="005802D9">
            <w:pPr>
              <w:rPr>
                <w:sz w:val="14"/>
                <w:szCs w:val="14"/>
              </w:rPr>
            </w:pPr>
          </w:p>
        </w:tc>
        <w:tc>
          <w:tcPr>
            <w:tcW w:w="0" w:type="auto"/>
            <w:shd w:val="clear" w:color="auto" w:fill="BDD6EE" w:themeFill="accent1" w:themeFillTint="66"/>
          </w:tcPr>
          <w:p w:rsidR="00C63541" w:rsidRPr="003D0717" w:rsidRDefault="00C63541" w:rsidP="005802D9">
            <w:pPr>
              <w:rPr>
                <w:sz w:val="14"/>
                <w:szCs w:val="14"/>
              </w:rPr>
            </w:pPr>
          </w:p>
        </w:tc>
        <w:tc>
          <w:tcPr>
            <w:tcW w:w="0" w:type="auto"/>
            <w:shd w:val="clear" w:color="auto" w:fill="BDD6EE" w:themeFill="accent1" w:themeFillTint="66"/>
          </w:tcPr>
          <w:p w:rsidR="00C63541" w:rsidRPr="00922B09" w:rsidRDefault="00C63541" w:rsidP="005802D9">
            <w:pPr>
              <w:rPr>
                <w:sz w:val="18"/>
                <w:szCs w:val="18"/>
              </w:rPr>
            </w:pPr>
          </w:p>
        </w:tc>
        <w:tc>
          <w:tcPr>
            <w:tcW w:w="0" w:type="auto"/>
            <w:shd w:val="clear" w:color="auto" w:fill="BDD6EE" w:themeFill="accent1" w:themeFillTint="66"/>
          </w:tcPr>
          <w:p w:rsidR="00C63541" w:rsidRPr="00922B09" w:rsidRDefault="00C63541" w:rsidP="005802D9">
            <w:pPr>
              <w:rPr>
                <w:sz w:val="18"/>
                <w:szCs w:val="18"/>
              </w:rPr>
            </w:pPr>
          </w:p>
        </w:tc>
        <w:tc>
          <w:tcPr>
            <w:tcW w:w="0" w:type="auto"/>
            <w:shd w:val="clear" w:color="auto" w:fill="BDD6EE" w:themeFill="accent1" w:themeFillTint="66"/>
          </w:tcPr>
          <w:p w:rsidR="00C63541" w:rsidRPr="00922B09" w:rsidRDefault="00C63541" w:rsidP="005802D9">
            <w:pPr>
              <w:rPr>
                <w:sz w:val="18"/>
                <w:szCs w:val="18"/>
              </w:rPr>
            </w:pPr>
          </w:p>
        </w:tc>
        <w:tc>
          <w:tcPr>
            <w:tcW w:w="0" w:type="auto"/>
            <w:shd w:val="clear" w:color="auto" w:fill="BDD6EE" w:themeFill="accent1" w:themeFillTint="66"/>
          </w:tcPr>
          <w:p w:rsidR="00C63541" w:rsidRPr="00922B09" w:rsidRDefault="00C63541" w:rsidP="005802D9">
            <w:pPr>
              <w:rPr>
                <w:sz w:val="18"/>
                <w:szCs w:val="18"/>
              </w:rPr>
            </w:pPr>
          </w:p>
        </w:tc>
      </w:tr>
      <w:tr w:rsidR="00C63541" w:rsidRPr="00922B09" w:rsidTr="005802D9">
        <w:trPr>
          <w:jc w:val="center"/>
        </w:trPr>
        <w:tc>
          <w:tcPr>
            <w:tcW w:w="805" w:type="dxa"/>
            <w:vMerge/>
            <w:shd w:val="clear" w:color="auto" w:fill="BDD6EE" w:themeFill="accent1" w:themeFillTint="66"/>
            <w:vAlign w:val="center"/>
          </w:tcPr>
          <w:p w:rsidR="00C63541" w:rsidRPr="00922B09" w:rsidRDefault="00C63541" w:rsidP="005802D9">
            <w:pPr>
              <w:rPr>
                <w:b/>
                <w:sz w:val="18"/>
                <w:szCs w:val="18"/>
              </w:rPr>
            </w:pPr>
          </w:p>
        </w:tc>
        <w:tc>
          <w:tcPr>
            <w:tcW w:w="2588" w:type="dxa"/>
            <w:shd w:val="clear" w:color="auto" w:fill="BDD6EE" w:themeFill="accent1" w:themeFillTint="66"/>
          </w:tcPr>
          <w:p w:rsidR="00C63541" w:rsidRPr="00FC357D" w:rsidRDefault="00C63541" w:rsidP="005802D9">
            <w:pPr>
              <w:rPr>
                <w:sz w:val="14"/>
                <w:szCs w:val="14"/>
              </w:rPr>
            </w:pPr>
          </w:p>
        </w:tc>
        <w:tc>
          <w:tcPr>
            <w:tcW w:w="0" w:type="auto"/>
            <w:shd w:val="clear" w:color="auto" w:fill="BDD6EE" w:themeFill="accent1" w:themeFillTint="66"/>
          </w:tcPr>
          <w:p w:rsidR="00C63541" w:rsidRPr="00FC357D" w:rsidRDefault="00C63541" w:rsidP="005802D9">
            <w:pPr>
              <w:rPr>
                <w:sz w:val="14"/>
                <w:szCs w:val="14"/>
              </w:rPr>
            </w:pPr>
          </w:p>
        </w:tc>
        <w:tc>
          <w:tcPr>
            <w:tcW w:w="0" w:type="auto"/>
            <w:shd w:val="clear" w:color="auto" w:fill="BDD6EE" w:themeFill="accent1" w:themeFillTint="66"/>
          </w:tcPr>
          <w:p w:rsidR="00C63541" w:rsidRPr="00FC357D" w:rsidRDefault="00C63541" w:rsidP="005802D9">
            <w:pPr>
              <w:rPr>
                <w:sz w:val="14"/>
                <w:szCs w:val="14"/>
              </w:rPr>
            </w:pPr>
          </w:p>
        </w:tc>
        <w:tc>
          <w:tcPr>
            <w:tcW w:w="0" w:type="auto"/>
            <w:shd w:val="clear" w:color="auto" w:fill="BDD6EE" w:themeFill="accent1" w:themeFillTint="66"/>
          </w:tcPr>
          <w:p w:rsidR="00C63541" w:rsidRPr="00FC357D" w:rsidRDefault="00C63541" w:rsidP="005802D9">
            <w:pPr>
              <w:rPr>
                <w:sz w:val="14"/>
                <w:szCs w:val="14"/>
              </w:rPr>
            </w:pPr>
          </w:p>
        </w:tc>
        <w:tc>
          <w:tcPr>
            <w:tcW w:w="0" w:type="auto"/>
            <w:shd w:val="clear" w:color="auto" w:fill="BDD6EE" w:themeFill="accent1" w:themeFillTint="66"/>
          </w:tcPr>
          <w:p w:rsidR="00C63541" w:rsidRPr="00922B09" w:rsidRDefault="00C63541" w:rsidP="005802D9">
            <w:pPr>
              <w:rPr>
                <w:sz w:val="18"/>
                <w:szCs w:val="18"/>
              </w:rPr>
            </w:pPr>
          </w:p>
        </w:tc>
        <w:tc>
          <w:tcPr>
            <w:tcW w:w="0" w:type="auto"/>
            <w:shd w:val="clear" w:color="auto" w:fill="BDD6EE" w:themeFill="accent1" w:themeFillTint="66"/>
          </w:tcPr>
          <w:p w:rsidR="00C63541" w:rsidRPr="00922B09" w:rsidRDefault="00C63541" w:rsidP="005802D9">
            <w:pPr>
              <w:rPr>
                <w:sz w:val="18"/>
                <w:szCs w:val="18"/>
              </w:rPr>
            </w:pPr>
          </w:p>
        </w:tc>
        <w:tc>
          <w:tcPr>
            <w:tcW w:w="0" w:type="auto"/>
            <w:shd w:val="clear" w:color="auto" w:fill="BDD6EE" w:themeFill="accent1" w:themeFillTint="66"/>
          </w:tcPr>
          <w:p w:rsidR="00C63541" w:rsidRPr="00922B09" w:rsidRDefault="00C63541" w:rsidP="005802D9">
            <w:pPr>
              <w:rPr>
                <w:sz w:val="18"/>
                <w:szCs w:val="18"/>
              </w:rPr>
            </w:pPr>
          </w:p>
        </w:tc>
        <w:tc>
          <w:tcPr>
            <w:tcW w:w="0" w:type="auto"/>
            <w:shd w:val="clear" w:color="auto" w:fill="BDD6EE" w:themeFill="accent1" w:themeFillTint="66"/>
          </w:tcPr>
          <w:p w:rsidR="00C63541" w:rsidRPr="00922B09" w:rsidRDefault="00C63541" w:rsidP="005802D9">
            <w:pPr>
              <w:rPr>
                <w:sz w:val="18"/>
                <w:szCs w:val="18"/>
              </w:rPr>
            </w:pPr>
          </w:p>
        </w:tc>
      </w:tr>
      <w:tr w:rsidR="00C63541" w:rsidRPr="00922B09" w:rsidTr="005802D9">
        <w:trPr>
          <w:jc w:val="center"/>
        </w:trPr>
        <w:tc>
          <w:tcPr>
            <w:tcW w:w="805" w:type="dxa"/>
            <w:vMerge/>
            <w:shd w:val="clear" w:color="auto" w:fill="BDD6EE" w:themeFill="accent1" w:themeFillTint="66"/>
            <w:vAlign w:val="center"/>
          </w:tcPr>
          <w:p w:rsidR="00C63541" w:rsidRPr="00922B09" w:rsidRDefault="00C63541" w:rsidP="005802D9">
            <w:pPr>
              <w:rPr>
                <w:b/>
                <w:sz w:val="18"/>
                <w:szCs w:val="18"/>
              </w:rPr>
            </w:pPr>
          </w:p>
        </w:tc>
        <w:tc>
          <w:tcPr>
            <w:tcW w:w="2588" w:type="dxa"/>
            <w:shd w:val="clear" w:color="auto" w:fill="BDD6EE" w:themeFill="accent1" w:themeFillTint="66"/>
          </w:tcPr>
          <w:p w:rsidR="00C63541" w:rsidRDefault="00C63541" w:rsidP="005802D9">
            <w:pPr>
              <w:rPr>
                <w:sz w:val="14"/>
                <w:szCs w:val="14"/>
              </w:rPr>
            </w:pPr>
            <w:r>
              <w:rPr>
                <w:sz w:val="14"/>
                <w:szCs w:val="14"/>
              </w:rPr>
              <w:t>Pump efficiency</w:t>
            </w:r>
          </w:p>
        </w:tc>
        <w:tc>
          <w:tcPr>
            <w:tcW w:w="0" w:type="auto"/>
            <w:shd w:val="clear" w:color="auto" w:fill="BDD6EE" w:themeFill="accent1" w:themeFillTint="66"/>
          </w:tcPr>
          <w:p w:rsidR="00C63541" w:rsidRDefault="00C63541" w:rsidP="005802D9">
            <w:pPr>
              <w:rPr>
                <w:sz w:val="14"/>
                <w:szCs w:val="14"/>
              </w:rPr>
            </w:pPr>
            <w:r>
              <w:rPr>
                <w:sz w:val="14"/>
                <w:szCs w:val="14"/>
              </w:rPr>
              <w:t>%</w:t>
            </w:r>
          </w:p>
        </w:tc>
        <w:tc>
          <w:tcPr>
            <w:tcW w:w="0" w:type="auto"/>
            <w:shd w:val="clear" w:color="auto" w:fill="BDD6EE" w:themeFill="accent1" w:themeFillTint="66"/>
          </w:tcPr>
          <w:p w:rsidR="00C63541" w:rsidRPr="003D0717" w:rsidRDefault="00C63541" w:rsidP="005802D9">
            <w:pPr>
              <w:rPr>
                <w:sz w:val="14"/>
                <w:szCs w:val="14"/>
              </w:rPr>
            </w:pPr>
            <w:r w:rsidRPr="003D0717">
              <w:rPr>
                <w:sz w:val="14"/>
                <w:szCs w:val="14"/>
              </w:rPr>
              <w:t xml:space="preserve">On-situ at </w:t>
            </w:r>
            <w:r>
              <w:rPr>
                <w:sz w:val="14"/>
                <w:szCs w:val="14"/>
              </w:rPr>
              <w:t>Pump</w:t>
            </w:r>
          </w:p>
        </w:tc>
        <w:tc>
          <w:tcPr>
            <w:tcW w:w="0" w:type="auto"/>
            <w:shd w:val="clear" w:color="auto" w:fill="BDD6EE" w:themeFill="accent1" w:themeFillTint="66"/>
          </w:tcPr>
          <w:p w:rsidR="00C63541" w:rsidRPr="003D0717" w:rsidRDefault="00C63541" w:rsidP="005802D9">
            <w:pPr>
              <w:rPr>
                <w:sz w:val="14"/>
                <w:szCs w:val="14"/>
              </w:rPr>
            </w:pPr>
            <w:r>
              <w:rPr>
                <w:sz w:val="14"/>
                <w:szCs w:val="14"/>
              </w:rPr>
              <w:t>Measurement</w:t>
            </w:r>
          </w:p>
        </w:tc>
        <w:tc>
          <w:tcPr>
            <w:tcW w:w="0" w:type="auto"/>
            <w:shd w:val="clear" w:color="auto" w:fill="BDD6EE" w:themeFill="accent1" w:themeFillTint="66"/>
          </w:tcPr>
          <w:p w:rsidR="00C63541" w:rsidRDefault="00C63541" w:rsidP="005802D9">
            <w:pPr>
              <w:rPr>
                <w:sz w:val="14"/>
                <w:szCs w:val="14"/>
              </w:rPr>
            </w:pPr>
            <w:r>
              <w:rPr>
                <w:sz w:val="14"/>
                <w:szCs w:val="14"/>
              </w:rPr>
              <w:t>Pump efficiency</w:t>
            </w:r>
          </w:p>
        </w:tc>
        <w:tc>
          <w:tcPr>
            <w:tcW w:w="0" w:type="auto"/>
            <w:shd w:val="clear" w:color="auto" w:fill="BDD6EE" w:themeFill="accent1" w:themeFillTint="66"/>
          </w:tcPr>
          <w:p w:rsidR="00C63541" w:rsidRDefault="00C63541" w:rsidP="005802D9">
            <w:pPr>
              <w:rPr>
                <w:sz w:val="14"/>
                <w:szCs w:val="14"/>
              </w:rPr>
            </w:pPr>
            <w:r>
              <w:rPr>
                <w:sz w:val="14"/>
                <w:szCs w:val="14"/>
              </w:rPr>
              <w:t>%</w:t>
            </w:r>
          </w:p>
        </w:tc>
        <w:tc>
          <w:tcPr>
            <w:tcW w:w="0" w:type="auto"/>
            <w:shd w:val="clear" w:color="auto" w:fill="BDD6EE" w:themeFill="accent1" w:themeFillTint="66"/>
          </w:tcPr>
          <w:p w:rsidR="00C63541" w:rsidRPr="003D0717" w:rsidRDefault="00C63541" w:rsidP="005802D9">
            <w:pPr>
              <w:rPr>
                <w:sz w:val="14"/>
                <w:szCs w:val="14"/>
              </w:rPr>
            </w:pPr>
            <w:r w:rsidRPr="003D0717">
              <w:rPr>
                <w:sz w:val="14"/>
                <w:szCs w:val="14"/>
              </w:rPr>
              <w:t xml:space="preserve">On-situ at </w:t>
            </w:r>
            <w:r>
              <w:rPr>
                <w:sz w:val="14"/>
                <w:szCs w:val="14"/>
              </w:rPr>
              <w:t>Pump</w:t>
            </w:r>
          </w:p>
        </w:tc>
        <w:tc>
          <w:tcPr>
            <w:tcW w:w="0" w:type="auto"/>
            <w:shd w:val="clear" w:color="auto" w:fill="BDD6EE" w:themeFill="accent1" w:themeFillTint="66"/>
          </w:tcPr>
          <w:p w:rsidR="00C63541" w:rsidRPr="003D0717" w:rsidRDefault="00C63541" w:rsidP="005802D9">
            <w:pPr>
              <w:rPr>
                <w:sz w:val="14"/>
                <w:szCs w:val="14"/>
              </w:rPr>
            </w:pPr>
            <w:r>
              <w:rPr>
                <w:sz w:val="14"/>
                <w:szCs w:val="14"/>
              </w:rPr>
              <w:t>Measurement</w:t>
            </w:r>
          </w:p>
        </w:tc>
      </w:tr>
      <w:tr w:rsidR="00C63541" w:rsidRPr="00922B09" w:rsidTr="005802D9">
        <w:trPr>
          <w:jc w:val="center"/>
        </w:trPr>
        <w:tc>
          <w:tcPr>
            <w:tcW w:w="805" w:type="dxa"/>
            <w:vMerge w:val="restart"/>
            <w:shd w:val="clear" w:color="auto" w:fill="F4B083" w:themeFill="accent2" w:themeFillTint="99"/>
            <w:textDirection w:val="tbRl"/>
            <w:vAlign w:val="center"/>
          </w:tcPr>
          <w:p w:rsidR="00C63541" w:rsidRPr="00922B09" w:rsidRDefault="00C63541" w:rsidP="005802D9">
            <w:pPr>
              <w:ind w:left="113" w:right="113"/>
              <w:jc w:val="center"/>
              <w:rPr>
                <w:b/>
                <w:sz w:val="18"/>
                <w:szCs w:val="18"/>
              </w:rPr>
            </w:pPr>
            <w:r w:rsidRPr="00922B09">
              <w:rPr>
                <w:b/>
                <w:sz w:val="18"/>
                <w:szCs w:val="18"/>
              </w:rPr>
              <w:t xml:space="preserve">Operation </w:t>
            </w:r>
            <w:r>
              <w:rPr>
                <w:b/>
                <w:sz w:val="18"/>
                <w:szCs w:val="18"/>
              </w:rPr>
              <w:t>Management</w:t>
            </w:r>
          </w:p>
        </w:tc>
        <w:tc>
          <w:tcPr>
            <w:tcW w:w="2588" w:type="dxa"/>
          </w:tcPr>
          <w:p w:rsidR="00C63541" w:rsidRPr="00FC357D" w:rsidRDefault="00C63541" w:rsidP="005802D9">
            <w:pPr>
              <w:rPr>
                <w:sz w:val="14"/>
                <w:szCs w:val="14"/>
              </w:rPr>
            </w:pPr>
            <w:r w:rsidRPr="00FC357D">
              <w:rPr>
                <w:sz w:val="14"/>
                <w:szCs w:val="14"/>
              </w:rPr>
              <w:t>Ease of use</w:t>
            </w:r>
            <w:r>
              <w:rPr>
                <w:sz w:val="14"/>
                <w:szCs w:val="14"/>
              </w:rPr>
              <w:t xml:space="preserve"> (through b</w:t>
            </w:r>
            <w:r w:rsidRPr="00FC357D">
              <w:rPr>
                <w:sz w:val="14"/>
                <w:szCs w:val="14"/>
              </w:rPr>
              <w:t>earing</w:t>
            </w:r>
            <w:r>
              <w:rPr>
                <w:sz w:val="14"/>
                <w:szCs w:val="14"/>
              </w:rPr>
              <w:t xml:space="preserve"> or </w:t>
            </w:r>
            <w:r w:rsidRPr="00FC357D">
              <w:rPr>
                <w:sz w:val="14"/>
                <w:szCs w:val="14"/>
              </w:rPr>
              <w:t>bushing</w:t>
            </w:r>
            <w:r>
              <w:rPr>
                <w:sz w:val="14"/>
                <w:szCs w:val="14"/>
              </w:rPr>
              <w:t>)</w:t>
            </w:r>
          </w:p>
        </w:tc>
        <w:tc>
          <w:tcPr>
            <w:tcW w:w="0" w:type="auto"/>
          </w:tcPr>
          <w:p w:rsidR="00C63541" w:rsidRPr="003D0717" w:rsidRDefault="00C63541" w:rsidP="005802D9">
            <w:pPr>
              <w:rPr>
                <w:sz w:val="14"/>
                <w:szCs w:val="14"/>
              </w:rPr>
            </w:pPr>
            <w:r w:rsidRPr="003D0717">
              <w:rPr>
                <w:sz w:val="14"/>
                <w:szCs w:val="14"/>
              </w:rPr>
              <w:t>Yes/No</w:t>
            </w:r>
          </w:p>
        </w:tc>
        <w:tc>
          <w:tcPr>
            <w:tcW w:w="0" w:type="auto"/>
          </w:tcPr>
          <w:p w:rsidR="00C63541" w:rsidRPr="003D0717" w:rsidRDefault="00C63541" w:rsidP="005802D9">
            <w:pPr>
              <w:rPr>
                <w:sz w:val="14"/>
                <w:szCs w:val="14"/>
              </w:rPr>
            </w:pPr>
            <w:r w:rsidRPr="003D0717">
              <w:rPr>
                <w:sz w:val="14"/>
                <w:szCs w:val="14"/>
              </w:rPr>
              <w:t xml:space="preserve">On-situ at </w:t>
            </w:r>
            <w:r>
              <w:rPr>
                <w:sz w:val="14"/>
                <w:szCs w:val="14"/>
              </w:rPr>
              <w:t>Pump</w:t>
            </w:r>
          </w:p>
        </w:tc>
        <w:tc>
          <w:tcPr>
            <w:tcW w:w="0" w:type="auto"/>
          </w:tcPr>
          <w:p w:rsidR="00C63541" w:rsidRPr="003D0717" w:rsidRDefault="00C63541" w:rsidP="005802D9">
            <w:pPr>
              <w:rPr>
                <w:sz w:val="14"/>
                <w:szCs w:val="14"/>
              </w:rPr>
            </w:pPr>
            <w:r>
              <w:rPr>
                <w:sz w:val="14"/>
                <w:szCs w:val="14"/>
              </w:rPr>
              <w:t>Measurement</w:t>
            </w:r>
          </w:p>
        </w:tc>
        <w:tc>
          <w:tcPr>
            <w:tcW w:w="0" w:type="auto"/>
          </w:tcPr>
          <w:p w:rsidR="00C63541" w:rsidRPr="00FC357D" w:rsidRDefault="00C63541" w:rsidP="005802D9">
            <w:pPr>
              <w:rPr>
                <w:sz w:val="14"/>
                <w:szCs w:val="14"/>
              </w:rPr>
            </w:pPr>
            <w:r w:rsidRPr="00FC357D">
              <w:rPr>
                <w:sz w:val="14"/>
                <w:szCs w:val="14"/>
              </w:rPr>
              <w:t>Ease of use</w:t>
            </w:r>
            <w:r>
              <w:rPr>
                <w:sz w:val="14"/>
                <w:szCs w:val="14"/>
              </w:rPr>
              <w:t xml:space="preserve"> (especially for women sensitivity)</w:t>
            </w:r>
          </w:p>
        </w:tc>
        <w:tc>
          <w:tcPr>
            <w:tcW w:w="0" w:type="auto"/>
          </w:tcPr>
          <w:p w:rsidR="00C63541" w:rsidRPr="003D0717" w:rsidRDefault="00C63541" w:rsidP="005802D9">
            <w:pPr>
              <w:rPr>
                <w:sz w:val="14"/>
                <w:szCs w:val="14"/>
              </w:rPr>
            </w:pPr>
            <w:r w:rsidRPr="003D0717">
              <w:rPr>
                <w:sz w:val="14"/>
                <w:szCs w:val="14"/>
              </w:rPr>
              <w:t>Yes/No</w:t>
            </w:r>
          </w:p>
        </w:tc>
        <w:tc>
          <w:tcPr>
            <w:tcW w:w="0" w:type="auto"/>
          </w:tcPr>
          <w:p w:rsidR="00C63541" w:rsidRPr="003D0717" w:rsidRDefault="00C63541" w:rsidP="005802D9">
            <w:pPr>
              <w:rPr>
                <w:sz w:val="14"/>
                <w:szCs w:val="14"/>
              </w:rPr>
            </w:pPr>
            <w:r w:rsidRPr="003D0717">
              <w:rPr>
                <w:sz w:val="14"/>
                <w:szCs w:val="14"/>
              </w:rPr>
              <w:t xml:space="preserve">On-situ at </w:t>
            </w:r>
            <w:r>
              <w:rPr>
                <w:sz w:val="14"/>
                <w:szCs w:val="14"/>
              </w:rPr>
              <w:t>Pulley System</w:t>
            </w:r>
          </w:p>
        </w:tc>
        <w:tc>
          <w:tcPr>
            <w:tcW w:w="0" w:type="auto"/>
          </w:tcPr>
          <w:p w:rsidR="00C63541" w:rsidRPr="003D0717" w:rsidRDefault="00C63541" w:rsidP="005802D9">
            <w:pPr>
              <w:rPr>
                <w:sz w:val="14"/>
                <w:szCs w:val="14"/>
              </w:rPr>
            </w:pPr>
            <w:r>
              <w:rPr>
                <w:sz w:val="14"/>
                <w:szCs w:val="14"/>
              </w:rPr>
              <w:t>Measurement</w:t>
            </w:r>
          </w:p>
        </w:tc>
      </w:tr>
      <w:tr w:rsidR="00C63541" w:rsidRPr="00922B09" w:rsidTr="005802D9">
        <w:trPr>
          <w:jc w:val="center"/>
        </w:trPr>
        <w:tc>
          <w:tcPr>
            <w:tcW w:w="805" w:type="dxa"/>
            <w:vMerge/>
            <w:shd w:val="clear" w:color="auto" w:fill="F4B083" w:themeFill="accent2" w:themeFillTint="99"/>
            <w:vAlign w:val="center"/>
          </w:tcPr>
          <w:p w:rsidR="00C63541" w:rsidRPr="00922B09" w:rsidRDefault="00C63541" w:rsidP="005802D9">
            <w:pPr>
              <w:rPr>
                <w:b/>
                <w:sz w:val="18"/>
                <w:szCs w:val="18"/>
              </w:rPr>
            </w:pPr>
          </w:p>
        </w:tc>
        <w:tc>
          <w:tcPr>
            <w:tcW w:w="2588" w:type="dxa"/>
          </w:tcPr>
          <w:p w:rsidR="00C63541" w:rsidRPr="00FC357D" w:rsidRDefault="00C63541" w:rsidP="005802D9">
            <w:pPr>
              <w:rPr>
                <w:sz w:val="14"/>
                <w:szCs w:val="14"/>
              </w:rPr>
            </w:pPr>
            <w:r>
              <w:rPr>
                <w:sz w:val="14"/>
                <w:szCs w:val="14"/>
              </w:rPr>
              <w:t>Proper construction of pump wrt to design (spacing for washer (piston) including slab, handle, delivery point, etc.)</w:t>
            </w:r>
          </w:p>
        </w:tc>
        <w:tc>
          <w:tcPr>
            <w:tcW w:w="0" w:type="auto"/>
          </w:tcPr>
          <w:p w:rsidR="00C63541" w:rsidRPr="003D0717" w:rsidRDefault="00C63541" w:rsidP="005802D9">
            <w:pPr>
              <w:rPr>
                <w:sz w:val="14"/>
                <w:szCs w:val="14"/>
              </w:rPr>
            </w:pPr>
            <w:r>
              <w:rPr>
                <w:sz w:val="14"/>
                <w:szCs w:val="14"/>
              </w:rPr>
              <w:t>Standard/Non-standard</w:t>
            </w:r>
          </w:p>
        </w:tc>
        <w:tc>
          <w:tcPr>
            <w:tcW w:w="0" w:type="auto"/>
          </w:tcPr>
          <w:p w:rsidR="00C63541" w:rsidRPr="003D0717" w:rsidRDefault="00C63541" w:rsidP="005802D9">
            <w:pPr>
              <w:rPr>
                <w:sz w:val="14"/>
                <w:szCs w:val="14"/>
              </w:rPr>
            </w:pPr>
            <w:r w:rsidRPr="003D0717">
              <w:rPr>
                <w:sz w:val="14"/>
                <w:szCs w:val="14"/>
              </w:rPr>
              <w:t xml:space="preserve">On-situ at </w:t>
            </w:r>
            <w:r>
              <w:rPr>
                <w:sz w:val="14"/>
                <w:szCs w:val="14"/>
              </w:rPr>
              <w:t>Pump</w:t>
            </w:r>
          </w:p>
        </w:tc>
        <w:tc>
          <w:tcPr>
            <w:tcW w:w="0" w:type="auto"/>
          </w:tcPr>
          <w:p w:rsidR="00C63541" w:rsidRPr="003D0717" w:rsidRDefault="00C63541" w:rsidP="005802D9">
            <w:pPr>
              <w:rPr>
                <w:sz w:val="14"/>
                <w:szCs w:val="14"/>
              </w:rPr>
            </w:pPr>
            <w:r>
              <w:rPr>
                <w:sz w:val="14"/>
                <w:szCs w:val="14"/>
              </w:rPr>
              <w:t xml:space="preserve">Observation </w:t>
            </w:r>
          </w:p>
        </w:tc>
        <w:tc>
          <w:tcPr>
            <w:tcW w:w="0" w:type="auto"/>
          </w:tcPr>
          <w:p w:rsidR="00C63541" w:rsidRPr="00FC357D" w:rsidRDefault="00C63541" w:rsidP="005802D9">
            <w:pPr>
              <w:rPr>
                <w:sz w:val="14"/>
                <w:szCs w:val="14"/>
              </w:rPr>
            </w:pPr>
            <w:r>
              <w:rPr>
                <w:sz w:val="14"/>
                <w:szCs w:val="14"/>
              </w:rPr>
              <w:t xml:space="preserve">Proper construction of pump wrt to design </w:t>
            </w:r>
          </w:p>
        </w:tc>
        <w:tc>
          <w:tcPr>
            <w:tcW w:w="0" w:type="auto"/>
          </w:tcPr>
          <w:p w:rsidR="00C63541" w:rsidRPr="003D0717" w:rsidRDefault="00C63541" w:rsidP="005802D9">
            <w:pPr>
              <w:rPr>
                <w:sz w:val="14"/>
                <w:szCs w:val="14"/>
              </w:rPr>
            </w:pPr>
            <w:r>
              <w:rPr>
                <w:sz w:val="14"/>
                <w:szCs w:val="14"/>
              </w:rPr>
              <w:t>Standard/Non-standard</w:t>
            </w:r>
          </w:p>
        </w:tc>
        <w:tc>
          <w:tcPr>
            <w:tcW w:w="0" w:type="auto"/>
          </w:tcPr>
          <w:p w:rsidR="00C63541" w:rsidRPr="003D0717" w:rsidRDefault="00C63541" w:rsidP="005802D9">
            <w:pPr>
              <w:rPr>
                <w:sz w:val="14"/>
                <w:szCs w:val="14"/>
              </w:rPr>
            </w:pPr>
            <w:r w:rsidRPr="003D0717">
              <w:rPr>
                <w:sz w:val="14"/>
                <w:szCs w:val="14"/>
              </w:rPr>
              <w:t xml:space="preserve">On-situ at </w:t>
            </w:r>
            <w:r>
              <w:rPr>
                <w:sz w:val="14"/>
                <w:szCs w:val="14"/>
              </w:rPr>
              <w:t>Pulley System</w:t>
            </w:r>
          </w:p>
        </w:tc>
        <w:tc>
          <w:tcPr>
            <w:tcW w:w="0" w:type="auto"/>
          </w:tcPr>
          <w:p w:rsidR="00C63541" w:rsidRPr="003D0717" w:rsidRDefault="00C63541" w:rsidP="005802D9">
            <w:pPr>
              <w:rPr>
                <w:sz w:val="14"/>
                <w:szCs w:val="14"/>
              </w:rPr>
            </w:pPr>
            <w:r>
              <w:rPr>
                <w:sz w:val="14"/>
                <w:szCs w:val="14"/>
              </w:rPr>
              <w:t xml:space="preserve">Observation </w:t>
            </w:r>
          </w:p>
        </w:tc>
      </w:tr>
      <w:tr w:rsidR="00C63541" w:rsidRPr="00922B09" w:rsidTr="005802D9">
        <w:trPr>
          <w:jc w:val="center"/>
        </w:trPr>
        <w:tc>
          <w:tcPr>
            <w:tcW w:w="805" w:type="dxa"/>
            <w:vMerge/>
            <w:shd w:val="clear" w:color="auto" w:fill="F4B083" w:themeFill="accent2" w:themeFillTint="99"/>
            <w:vAlign w:val="center"/>
          </w:tcPr>
          <w:p w:rsidR="00C63541" w:rsidRPr="00922B09" w:rsidRDefault="00C63541" w:rsidP="005802D9">
            <w:pPr>
              <w:rPr>
                <w:b/>
                <w:sz w:val="18"/>
                <w:szCs w:val="18"/>
              </w:rPr>
            </w:pPr>
          </w:p>
        </w:tc>
        <w:tc>
          <w:tcPr>
            <w:tcW w:w="2588" w:type="dxa"/>
            <w:tcBorders>
              <w:bottom w:val="single" w:sz="4" w:space="0" w:color="auto"/>
            </w:tcBorders>
          </w:tcPr>
          <w:p w:rsidR="00C63541" w:rsidRPr="00FC357D" w:rsidRDefault="00C63541" w:rsidP="005802D9">
            <w:pPr>
              <w:rPr>
                <w:sz w:val="14"/>
                <w:szCs w:val="14"/>
              </w:rPr>
            </w:pPr>
            <w:r>
              <w:rPr>
                <w:sz w:val="14"/>
                <w:szCs w:val="14"/>
              </w:rPr>
              <w:t>Proper installation of the pump as per the design</w:t>
            </w:r>
          </w:p>
        </w:tc>
        <w:tc>
          <w:tcPr>
            <w:tcW w:w="0" w:type="auto"/>
            <w:tcBorders>
              <w:bottom w:val="single" w:sz="4" w:space="0" w:color="auto"/>
            </w:tcBorders>
          </w:tcPr>
          <w:p w:rsidR="00C63541" w:rsidRPr="003D0717" w:rsidRDefault="00C63541" w:rsidP="005802D9">
            <w:pPr>
              <w:rPr>
                <w:sz w:val="14"/>
                <w:szCs w:val="14"/>
              </w:rPr>
            </w:pPr>
            <w:r w:rsidRPr="003D0717">
              <w:rPr>
                <w:sz w:val="14"/>
                <w:szCs w:val="14"/>
              </w:rPr>
              <w:t>Yes/No</w:t>
            </w:r>
          </w:p>
        </w:tc>
        <w:tc>
          <w:tcPr>
            <w:tcW w:w="0" w:type="auto"/>
            <w:tcBorders>
              <w:bottom w:val="single" w:sz="4" w:space="0" w:color="auto"/>
            </w:tcBorders>
          </w:tcPr>
          <w:p w:rsidR="00C63541" w:rsidRPr="003D0717" w:rsidRDefault="00C63541" w:rsidP="005802D9">
            <w:pPr>
              <w:rPr>
                <w:sz w:val="14"/>
                <w:szCs w:val="14"/>
              </w:rPr>
            </w:pPr>
            <w:r w:rsidRPr="003D0717">
              <w:rPr>
                <w:sz w:val="14"/>
                <w:szCs w:val="14"/>
              </w:rPr>
              <w:t xml:space="preserve">On-situ at </w:t>
            </w:r>
            <w:r>
              <w:rPr>
                <w:sz w:val="14"/>
                <w:szCs w:val="14"/>
              </w:rPr>
              <w:t>Pump</w:t>
            </w:r>
          </w:p>
        </w:tc>
        <w:tc>
          <w:tcPr>
            <w:tcW w:w="0" w:type="auto"/>
            <w:tcBorders>
              <w:bottom w:val="single" w:sz="4" w:space="0" w:color="auto"/>
            </w:tcBorders>
          </w:tcPr>
          <w:p w:rsidR="00C63541" w:rsidRPr="003D0717" w:rsidRDefault="00C63541" w:rsidP="005802D9">
            <w:pPr>
              <w:rPr>
                <w:sz w:val="14"/>
                <w:szCs w:val="14"/>
              </w:rPr>
            </w:pPr>
            <w:r>
              <w:rPr>
                <w:sz w:val="14"/>
                <w:szCs w:val="14"/>
              </w:rPr>
              <w:t>Measurement</w:t>
            </w:r>
          </w:p>
        </w:tc>
        <w:tc>
          <w:tcPr>
            <w:tcW w:w="0" w:type="auto"/>
            <w:tcBorders>
              <w:bottom w:val="single" w:sz="4" w:space="0" w:color="auto"/>
            </w:tcBorders>
          </w:tcPr>
          <w:p w:rsidR="00C63541" w:rsidRPr="00FC357D" w:rsidRDefault="00C63541" w:rsidP="005802D9">
            <w:pPr>
              <w:rPr>
                <w:sz w:val="14"/>
                <w:szCs w:val="14"/>
              </w:rPr>
            </w:pPr>
            <w:r>
              <w:rPr>
                <w:sz w:val="14"/>
                <w:szCs w:val="14"/>
              </w:rPr>
              <w:t>Proper installation of the pulley system as per the design</w:t>
            </w:r>
          </w:p>
        </w:tc>
        <w:tc>
          <w:tcPr>
            <w:tcW w:w="0" w:type="auto"/>
            <w:tcBorders>
              <w:bottom w:val="single" w:sz="4" w:space="0" w:color="auto"/>
            </w:tcBorders>
          </w:tcPr>
          <w:p w:rsidR="00C63541" w:rsidRPr="003D0717" w:rsidRDefault="00C63541" w:rsidP="005802D9">
            <w:pPr>
              <w:rPr>
                <w:sz w:val="14"/>
                <w:szCs w:val="14"/>
              </w:rPr>
            </w:pPr>
            <w:r w:rsidRPr="003D0717">
              <w:rPr>
                <w:sz w:val="14"/>
                <w:szCs w:val="14"/>
              </w:rPr>
              <w:t>Yes/No</w:t>
            </w:r>
          </w:p>
        </w:tc>
        <w:tc>
          <w:tcPr>
            <w:tcW w:w="0" w:type="auto"/>
            <w:tcBorders>
              <w:bottom w:val="single" w:sz="4" w:space="0" w:color="auto"/>
            </w:tcBorders>
          </w:tcPr>
          <w:p w:rsidR="00C63541" w:rsidRPr="003D0717" w:rsidRDefault="00C63541" w:rsidP="005802D9">
            <w:pPr>
              <w:rPr>
                <w:sz w:val="14"/>
                <w:szCs w:val="14"/>
              </w:rPr>
            </w:pPr>
            <w:r w:rsidRPr="003D0717">
              <w:rPr>
                <w:sz w:val="14"/>
                <w:szCs w:val="14"/>
              </w:rPr>
              <w:t xml:space="preserve">On-situ at </w:t>
            </w:r>
            <w:r>
              <w:rPr>
                <w:sz w:val="14"/>
                <w:szCs w:val="14"/>
              </w:rPr>
              <w:t>Pulley System</w:t>
            </w:r>
          </w:p>
        </w:tc>
        <w:tc>
          <w:tcPr>
            <w:tcW w:w="0" w:type="auto"/>
            <w:tcBorders>
              <w:bottom w:val="single" w:sz="4" w:space="0" w:color="auto"/>
            </w:tcBorders>
          </w:tcPr>
          <w:p w:rsidR="00C63541" w:rsidRPr="003D0717" w:rsidRDefault="00C63541" w:rsidP="005802D9">
            <w:pPr>
              <w:rPr>
                <w:sz w:val="14"/>
                <w:szCs w:val="14"/>
              </w:rPr>
            </w:pPr>
            <w:r>
              <w:rPr>
                <w:sz w:val="14"/>
                <w:szCs w:val="14"/>
              </w:rPr>
              <w:t>Measurement</w:t>
            </w:r>
          </w:p>
        </w:tc>
      </w:tr>
      <w:tr w:rsidR="00C63541" w:rsidRPr="00922B09" w:rsidTr="005802D9">
        <w:trPr>
          <w:jc w:val="center"/>
        </w:trPr>
        <w:tc>
          <w:tcPr>
            <w:tcW w:w="805" w:type="dxa"/>
            <w:vMerge w:val="restart"/>
            <w:shd w:val="clear" w:color="auto" w:fill="C5E0B3" w:themeFill="accent6" w:themeFillTint="66"/>
            <w:textDirection w:val="tbRl"/>
            <w:vAlign w:val="center"/>
          </w:tcPr>
          <w:p w:rsidR="00C63541" w:rsidRPr="00922B09" w:rsidRDefault="00C63541" w:rsidP="005802D9">
            <w:pPr>
              <w:ind w:left="113" w:right="113"/>
              <w:jc w:val="center"/>
              <w:rPr>
                <w:b/>
                <w:sz w:val="18"/>
                <w:szCs w:val="18"/>
              </w:rPr>
            </w:pPr>
            <w:r w:rsidRPr="00922B09">
              <w:rPr>
                <w:b/>
                <w:sz w:val="18"/>
                <w:szCs w:val="18"/>
              </w:rPr>
              <w:t>Maintenance</w:t>
            </w:r>
          </w:p>
        </w:tc>
        <w:tc>
          <w:tcPr>
            <w:tcW w:w="2588" w:type="dxa"/>
            <w:shd w:val="clear" w:color="auto" w:fill="C5E0B3" w:themeFill="accent6" w:themeFillTint="66"/>
          </w:tcPr>
          <w:p w:rsidR="00C63541" w:rsidRPr="003D0717" w:rsidRDefault="00C63541" w:rsidP="005802D9">
            <w:pPr>
              <w:rPr>
                <w:sz w:val="14"/>
                <w:szCs w:val="14"/>
              </w:rPr>
            </w:pPr>
            <w:r w:rsidRPr="003D0717">
              <w:rPr>
                <w:sz w:val="14"/>
                <w:szCs w:val="14"/>
              </w:rPr>
              <w:t>Local maintainability</w:t>
            </w:r>
            <w:r>
              <w:rPr>
                <w:sz w:val="14"/>
                <w:szCs w:val="14"/>
              </w:rPr>
              <w:t xml:space="preserve"> on rope, bushing, bearing, etc.</w:t>
            </w:r>
          </w:p>
        </w:tc>
        <w:tc>
          <w:tcPr>
            <w:tcW w:w="0" w:type="auto"/>
            <w:shd w:val="clear" w:color="auto" w:fill="C5E0B3" w:themeFill="accent6" w:themeFillTint="66"/>
          </w:tcPr>
          <w:p w:rsidR="00C63541" w:rsidRPr="003D0717" w:rsidRDefault="00C63541" w:rsidP="005802D9">
            <w:pPr>
              <w:rPr>
                <w:sz w:val="14"/>
                <w:szCs w:val="14"/>
              </w:rPr>
            </w:pPr>
            <w:r w:rsidRPr="003D0717">
              <w:rPr>
                <w:sz w:val="14"/>
                <w:szCs w:val="14"/>
              </w:rPr>
              <w:t>Yes/No</w:t>
            </w:r>
          </w:p>
        </w:tc>
        <w:tc>
          <w:tcPr>
            <w:tcW w:w="0" w:type="auto"/>
            <w:shd w:val="clear" w:color="auto" w:fill="C5E0B3" w:themeFill="accent6" w:themeFillTint="66"/>
          </w:tcPr>
          <w:p w:rsidR="00C63541" w:rsidRPr="003D0717" w:rsidRDefault="00C63541" w:rsidP="005802D9">
            <w:pPr>
              <w:rPr>
                <w:sz w:val="14"/>
                <w:szCs w:val="14"/>
              </w:rPr>
            </w:pPr>
            <w:r w:rsidRPr="003D0717">
              <w:rPr>
                <w:sz w:val="14"/>
                <w:szCs w:val="14"/>
              </w:rPr>
              <w:t xml:space="preserve">On-situ at </w:t>
            </w:r>
            <w:r>
              <w:rPr>
                <w:sz w:val="14"/>
                <w:szCs w:val="14"/>
              </w:rPr>
              <w:t>Pump</w:t>
            </w:r>
          </w:p>
        </w:tc>
        <w:tc>
          <w:tcPr>
            <w:tcW w:w="0" w:type="auto"/>
            <w:shd w:val="clear" w:color="auto" w:fill="C5E0B3" w:themeFill="accent6" w:themeFillTint="66"/>
          </w:tcPr>
          <w:p w:rsidR="00C63541" w:rsidRPr="003D0717" w:rsidRDefault="00C63541" w:rsidP="005802D9">
            <w:pPr>
              <w:rPr>
                <w:sz w:val="14"/>
                <w:szCs w:val="14"/>
              </w:rPr>
            </w:pPr>
            <w:r>
              <w:rPr>
                <w:sz w:val="14"/>
                <w:szCs w:val="14"/>
              </w:rPr>
              <w:t>Measurement</w:t>
            </w:r>
          </w:p>
        </w:tc>
        <w:tc>
          <w:tcPr>
            <w:tcW w:w="0" w:type="auto"/>
            <w:shd w:val="clear" w:color="auto" w:fill="C5E0B3" w:themeFill="accent6" w:themeFillTint="66"/>
          </w:tcPr>
          <w:p w:rsidR="00C63541" w:rsidRPr="003D0717" w:rsidRDefault="00C63541" w:rsidP="005802D9">
            <w:pPr>
              <w:rPr>
                <w:sz w:val="14"/>
                <w:szCs w:val="14"/>
              </w:rPr>
            </w:pPr>
            <w:r w:rsidRPr="003D0717">
              <w:rPr>
                <w:sz w:val="14"/>
                <w:szCs w:val="14"/>
              </w:rPr>
              <w:t>Local maintainability</w:t>
            </w:r>
            <w:r>
              <w:rPr>
                <w:sz w:val="14"/>
                <w:szCs w:val="14"/>
              </w:rPr>
              <w:t xml:space="preserve"> on rope, pole, pulley, etc.</w:t>
            </w:r>
          </w:p>
        </w:tc>
        <w:tc>
          <w:tcPr>
            <w:tcW w:w="0" w:type="auto"/>
            <w:shd w:val="clear" w:color="auto" w:fill="C5E0B3" w:themeFill="accent6" w:themeFillTint="66"/>
          </w:tcPr>
          <w:p w:rsidR="00C63541" w:rsidRPr="003D0717" w:rsidRDefault="00C63541" w:rsidP="005802D9">
            <w:pPr>
              <w:rPr>
                <w:sz w:val="14"/>
                <w:szCs w:val="14"/>
              </w:rPr>
            </w:pPr>
            <w:r w:rsidRPr="003D0717">
              <w:rPr>
                <w:sz w:val="14"/>
                <w:szCs w:val="14"/>
              </w:rPr>
              <w:t>Yes/No</w:t>
            </w:r>
          </w:p>
        </w:tc>
        <w:tc>
          <w:tcPr>
            <w:tcW w:w="0" w:type="auto"/>
            <w:shd w:val="clear" w:color="auto" w:fill="C5E0B3" w:themeFill="accent6" w:themeFillTint="66"/>
          </w:tcPr>
          <w:p w:rsidR="00C63541" w:rsidRPr="003D0717" w:rsidRDefault="00C63541" w:rsidP="005802D9">
            <w:pPr>
              <w:rPr>
                <w:sz w:val="14"/>
                <w:szCs w:val="14"/>
              </w:rPr>
            </w:pPr>
            <w:r w:rsidRPr="003D0717">
              <w:rPr>
                <w:sz w:val="14"/>
                <w:szCs w:val="14"/>
              </w:rPr>
              <w:t xml:space="preserve">On-situ at </w:t>
            </w:r>
            <w:r>
              <w:rPr>
                <w:sz w:val="14"/>
                <w:szCs w:val="14"/>
              </w:rPr>
              <w:t>Pulley System</w:t>
            </w:r>
          </w:p>
        </w:tc>
        <w:tc>
          <w:tcPr>
            <w:tcW w:w="0" w:type="auto"/>
            <w:shd w:val="clear" w:color="auto" w:fill="C5E0B3" w:themeFill="accent6" w:themeFillTint="66"/>
          </w:tcPr>
          <w:p w:rsidR="00C63541" w:rsidRPr="003D0717" w:rsidRDefault="00C63541" w:rsidP="005802D9">
            <w:pPr>
              <w:rPr>
                <w:sz w:val="14"/>
                <w:szCs w:val="14"/>
              </w:rPr>
            </w:pPr>
            <w:r>
              <w:rPr>
                <w:sz w:val="14"/>
                <w:szCs w:val="14"/>
              </w:rPr>
              <w:t>Measurement</w:t>
            </w:r>
          </w:p>
        </w:tc>
      </w:tr>
      <w:tr w:rsidR="00C63541" w:rsidRPr="00922B09" w:rsidTr="005802D9">
        <w:trPr>
          <w:jc w:val="center"/>
        </w:trPr>
        <w:tc>
          <w:tcPr>
            <w:tcW w:w="805" w:type="dxa"/>
            <w:vMerge/>
            <w:shd w:val="clear" w:color="auto" w:fill="C5E0B3" w:themeFill="accent6" w:themeFillTint="66"/>
          </w:tcPr>
          <w:p w:rsidR="00C63541" w:rsidRPr="00922B09" w:rsidRDefault="00C63541" w:rsidP="005802D9">
            <w:pPr>
              <w:rPr>
                <w:sz w:val="18"/>
                <w:szCs w:val="18"/>
              </w:rPr>
            </w:pPr>
          </w:p>
        </w:tc>
        <w:tc>
          <w:tcPr>
            <w:tcW w:w="2588" w:type="dxa"/>
            <w:shd w:val="clear" w:color="auto" w:fill="C5E0B3" w:themeFill="accent6" w:themeFillTint="66"/>
          </w:tcPr>
          <w:p w:rsidR="00C63541" w:rsidRPr="003D0717" w:rsidRDefault="00C63541" w:rsidP="005802D9">
            <w:pPr>
              <w:rPr>
                <w:sz w:val="14"/>
                <w:szCs w:val="14"/>
              </w:rPr>
            </w:pPr>
            <w:r w:rsidRPr="003D0717">
              <w:rPr>
                <w:sz w:val="14"/>
                <w:szCs w:val="14"/>
              </w:rPr>
              <w:t>Frequency of maintenance</w:t>
            </w:r>
            <w:r>
              <w:rPr>
                <w:sz w:val="14"/>
                <w:szCs w:val="14"/>
              </w:rPr>
              <w:t xml:space="preserve"> on rope, bushing, bearing, etc.</w:t>
            </w:r>
          </w:p>
        </w:tc>
        <w:tc>
          <w:tcPr>
            <w:tcW w:w="0" w:type="auto"/>
            <w:shd w:val="clear" w:color="auto" w:fill="C5E0B3" w:themeFill="accent6" w:themeFillTint="66"/>
          </w:tcPr>
          <w:p w:rsidR="00C63541" w:rsidRDefault="00C63541" w:rsidP="005802D9">
            <w:pPr>
              <w:rPr>
                <w:sz w:val="14"/>
                <w:szCs w:val="14"/>
              </w:rPr>
            </w:pPr>
            <w:r w:rsidRPr="003D0717">
              <w:rPr>
                <w:sz w:val="14"/>
                <w:szCs w:val="14"/>
              </w:rPr>
              <w:t>None/Low/Medium/</w:t>
            </w:r>
          </w:p>
          <w:p w:rsidR="00C63541" w:rsidRPr="003D0717" w:rsidRDefault="00C63541" w:rsidP="005802D9">
            <w:pPr>
              <w:rPr>
                <w:sz w:val="14"/>
                <w:szCs w:val="14"/>
              </w:rPr>
            </w:pPr>
            <w:r w:rsidRPr="003D0717">
              <w:rPr>
                <w:sz w:val="14"/>
                <w:szCs w:val="14"/>
              </w:rPr>
              <w:t>High</w:t>
            </w:r>
          </w:p>
        </w:tc>
        <w:tc>
          <w:tcPr>
            <w:tcW w:w="0" w:type="auto"/>
            <w:shd w:val="clear" w:color="auto" w:fill="C5E0B3" w:themeFill="accent6" w:themeFillTint="66"/>
          </w:tcPr>
          <w:p w:rsidR="00C63541" w:rsidRPr="003D0717" w:rsidRDefault="00C63541" w:rsidP="005802D9">
            <w:pPr>
              <w:rPr>
                <w:sz w:val="14"/>
                <w:szCs w:val="14"/>
              </w:rPr>
            </w:pPr>
            <w:r w:rsidRPr="003D0717">
              <w:rPr>
                <w:sz w:val="14"/>
                <w:szCs w:val="14"/>
              </w:rPr>
              <w:t xml:space="preserve">On-situ at </w:t>
            </w:r>
            <w:r>
              <w:rPr>
                <w:sz w:val="14"/>
                <w:szCs w:val="14"/>
              </w:rPr>
              <w:t>pump</w:t>
            </w:r>
          </w:p>
        </w:tc>
        <w:tc>
          <w:tcPr>
            <w:tcW w:w="0" w:type="auto"/>
            <w:shd w:val="clear" w:color="auto" w:fill="C5E0B3" w:themeFill="accent6" w:themeFillTint="66"/>
          </w:tcPr>
          <w:p w:rsidR="00C63541" w:rsidRPr="003D0717" w:rsidRDefault="00C63541" w:rsidP="005802D9">
            <w:pPr>
              <w:rPr>
                <w:sz w:val="14"/>
                <w:szCs w:val="14"/>
              </w:rPr>
            </w:pPr>
            <w:r>
              <w:rPr>
                <w:sz w:val="14"/>
                <w:szCs w:val="14"/>
              </w:rPr>
              <w:t>Measurement</w:t>
            </w:r>
          </w:p>
        </w:tc>
        <w:tc>
          <w:tcPr>
            <w:tcW w:w="0" w:type="auto"/>
            <w:shd w:val="clear" w:color="auto" w:fill="C5E0B3" w:themeFill="accent6" w:themeFillTint="66"/>
          </w:tcPr>
          <w:p w:rsidR="00C63541" w:rsidRPr="003D0717" w:rsidRDefault="00C63541" w:rsidP="005802D9">
            <w:pPr>
              <w:rPr>
                <w:sz w:val="14"/>
                <w:szCs w:val="14"/>
              </w:rPr>
            </w:pPr>
            <w:r w:rsidRPr="003D0717">
              <w:rPr>
                <w:sz w:val="14"/>
                <w:szCs w:val="14"/>
              </w:rPr>
              <w:t>Frequency of maintenance</w:t>
            </w:r>
            <w:r>
              <w:rPr>
                <w:sz w:val="14"/>
                <w:szCs w:val="14"/>
              </w:rPr>
              <w:t xml:space="preserve"> on rope, pole, pulley, etc.</w:t>
            </w:r>
          </w:p>
        </w:tc>
        <w:tc>
          <w:tcPr>
            <w:tcW w:w="0" w:type="auto"/>
            <w:shd w:val="clear" w:color="auto" w:fill="C5E0B3" w:themeFill="accent6" w:themeFillTint="66"/>
          </w:tcPr>
          <w:p w:rsidR="00C63541" w:rsidRDefault="00C63541" w:rsidP="005802D9">
            <w:pPr>
              <w:rPr>
                <w:sz w:val="14"/>
                <w:szCs w:val="14"/>
              </w:rPr>
            </w:pPr>
            <w:r w:rsidRPr="003D0717">
              <w:rPr>
                <w:sz w:val="14"/>
                <w:szCs w:val="14"/>
              </w:rPr>
              <w:t>None/Low/Medium/</w:t>
            </w:r>
          </w:p>
          <w:p w:rsidR="00C63541" w:rsidRPr="003D0717" w:rsidRDefault="00C63541" w:rsidP="005802D9">
            <w:pPr>
              <w:rPr>
                <w:sz w:val="14"/>
                <w:szCs w:val="14"/>
              </w:rPr>
            </w:pPr>
            <w:r w:rsidRPr="003D0717">
              <w:rPr>
                <w:sz w:val="14"/>
                <w:szCs w:val="14"/>
              </w:rPr>
              <w:t>High</w:t>
            </w:r>
          </w:p>
        </w:tc>
        <w:tc>
          <w:tcPr>
            <w:tcW w:w="0" w:type="auto"/>
            <w:shd w:val="clear" w:color="auto" w:fill="C5E0B3" w:themeFill="accent6" w:themeFillTint="66"/>
          </w:tcPr>
          <w:p w:rsidR="00C63541" w:rsidRPr="003D0717" w:rsidRDefault="00C63541" w:rsidP="005802D9">
            <w:pPr>
              <w:rPr>
                <w:sz w:val="14"/>
                <w:szCs w:val="14"/>
              </w:rPr>
            </w:pPr>
            <w:r w:rsidRPr="003D0717">
              <w:rPr>
                <w:sz w:val="14"/>
                <w:szCs w:val="14"/>
              </w:rPr>
              <w:t xml:space="preserve">On-situ at </w:t>
            </w:r>
            <w:r>
              <w:rPr>
                <w:sz w:val="14"/>
                <w:szCs w:val="14"/>
              </w:rPr>
              <w:t>Pulley System</w:t>
            </w:r>
          </w:p>
        </w:tc>
        <w:tc>
          <w:tcPr>
            <w:tcW w:w="0" w:type="auto"/>
            <w:shd w:val="clear" w:color="auto" w:fill="C5E0B3" w:themeFill="accent6" w:themeFillTint="66"/>
          </w:tcPr>
          <w:p w:rsidR="00C63541" w:rsidRPr="003D0717" w:rsidRDefault="00C63541" w:rsidP="005802D9">
            <w:pPr>
              <w:rPr>
                <w:sz w:val="14"/>
                <w:szCs w:val="14"/>
              </w:rPr>
            </w:pPr>
            <w:r>
              <w:rPr>
                <w:sz w:val="14"/>
                <w:szCs w:val="14"/>
              </w:rPr>
              <w:t>Measurement</w:t>
            </w:r>
          </w:p>
        </w:tc>
      </w:tr>
      <w:tr w:rsidR="00C63541" w:rsidRPr="00922B09" w:rsidTr="005802D9">
        <w:trPr>
          <w:jc w:val="center"/>
        </w:trPr>
        <w:tc>
          <w:tcPr>
            <w:tcW w:w="805" w:type="dxa"/>
            <w:vMerge/>
            <w:shd w:val="clear" w:color="auto" w:fill="C5E0B3" w:themeFill="accent6" w:themeFillTint="66"/>
          </w:tcPr>
          <w:p w:rsidR="00C63541" w:rsidRPr="00922B09" w:rsidRDefault="00C63541" w:rsidP="005802D9">
            <w:pPr>
              <w:rPr>
                <w:sz w:val="18"/>
                <w:szCs w:val="18"/>
              </w:rPr>
            </w:pPr>
          </w:p>
        </w:tc>
        <w:tc>
          <w:tcPr>
            <w:tcW w:w="2588" w:type="dxa"/>
            <w:shd w:val="clear" w:color="auto" w:fill="C5E0B3" w:themeFill="accent6" w:themeFillTint="66"/>
          </w:tcPr>
          <w:p w:rsidR="00C63541" w:rsidRPr="003D0717" w:rsidRDefault="00C63541" w:rsidP="005802D9">
            <w:pPr>
              <w:rPr>
                <w:sz w:val="14"/>
                <w:szCs w:val="14"/>
              </w:rPr>
            </w:pPr>
            <w:r w:rsidRPr="003D0717">
              <w:rPr>
                <w:sz w:val="14"/>
                <w:szCs w:val="14"/>
              </w:rPr>
              <w:t>Cost of maintenance</w:t>
            </w:r>
            <w:r>
              <w:rPr>
                <w:sz w:val="14"/>
                <w:szCs w:val="14"/>
              </w:rPr>
              <w:t xml:space="preserve"> on rope, bushing, bearing, etc.</w:t>
            </w:r>
          </w:p>
        </w:tc>
        <w:tc>
          <w:tcPr>
            <w:tcW w:w="0" w:type="auto"/>
            <w:shd w:val="clear" w:color="auto" w:fill="C5E0B3" w:themeFill="accent6" w:themeFillTint="66"/>
          </w:tcPr>
          <w:p w:rsidR="00C63541" w:rsidRDefault="00C63541" w:rsidP="005802D9">
            <w:pPr>
              <w:rPr>
                <w:sz w:val="14"/>
                <w:szCs w:val="14"/>
              </w:rPr>
            </w:pPr>
            <w:r w:rsidRPr="003D0717">
              <w:rPr>
                <w:sz w:val="14"/>
                <w:szCs w:val="14"/>
              </w:rPr>
              <w:t>None/Low/Medium/</w:t>
            </w:r>
          </w:p>
          <w:p w:rsidR="00C63541" w:rsidRPr="003D0717" w:rsidRDefault="00C63541" w:rsidP="005802D9">
            <w:pPr>
              <w:rPr>
                <w:sz w:val="14"/>
                <w:szCs w:val="14"/>
              </w:rPr>
            </w:pPr>
            <w:r w:rsidRPr="003D0717">
              <w:rPr>
                <w:sz w:val="14"/>
                <w:szCs w:val="14"/>
              </w:rPr>
              <w:t>High</w:t>
            </w:r>
          </w:p>
        </w:tc>
        <w:tc>
          <w:tcPr>
            <w:tcW w:w="0" w:type="auto"/>
            <w:shd w:val="clear" w:color="auto" w:fill="C5E0B3" w:themeFill="accent6" w:themeFillTint="66"/>
          </w:tcPr>
          <w:p w:rsidR="00C63541" w:rsidRPr="003D0717" w:rsidRDefault="00C63541" w:rsidP="005802D9">
            <w:pPr>
              <w:rPr>
                <w:sz w:val="14"/>
                <w:szCs w:val="14"/>
              </w:rPr>
            </w:pPr>
            <w:r w:rsidRPr="003D0717">
              <w:rPr>
                <w:sz w:val="14"/>
                <w:szCs w:val="14"/>
              </w:rPr>
              <w:t xml:space="preserve">On-situ at </w:t>
            </w:r>
            <w:r>
              <w:rPr>
                <w:sz w:val="14"/>
                <w:szCs w:val="14"/>
              </w:rPr>
              <w:t>Pump</w:t>
            </w:r>
          </w:p>
        </w:tc>
        <w:tc>
          <w:tcPr>
            <w:tcW w:w="0" w:type="auto"/>
            <w:shd w:val="clear" w:color="auto" w:fill="C5E0B3" w:themeFill="accent6" w:themeFillTint="66"/>
          </w:tcPr>
          <w:p w:rsidR="00C63541" w:rsidRPr="003D0717" w:rsidRDefault="00C63541" w:rsidP="005802D9">
            <w:pPr>
              <w:rPr>
                <w:sz w:val="14"/>
                <w:szCs w:val="14"/>
              </w:rPr>
            </w:pPr>
            <w:r>
              <w:rPr>
                <w:sz w:val="14"/>
                <w:szCs w:val="14"/>
              </w:rPr>
              <w:t>Measurement</w:t>
            </w:r>
          </w:p>
        </w:tc>
        <w:tc>
          <w:tcPr>
            <w:tcW w:w="0" w:type="auto"/>
            <w:shd w:val="clear" w:color="auto" w:fill="C5E0B3" w:themeFill="accent6" w:themeFillTint="66"/>
          </w:tcPr>
          <w:p w:rsidR="00C63541" w:rsidRPr="003D0717" w:rsidRDefault="00C63541" w:rsidP="005802D9">
            <w:pPr>
              <w:rPr>
                <w:sz w:val="14"/>
                <w:szCs w:val="14"/>
              </w:rPr>
            </w:pPr>
            <w:r w:rsidRPr="003D0717">
              <w:rPr>
                <w:sz w:val="14"/>
                <w:szCs w:val="14"/>
              </w:rPr>
              <w:t>Cost of maintenance</w:t>
            </w:r>
            <w:r>
              <w:rPr>
                <w:sz w:val="14"/>
                <w:szCs w:val="14"/>
              </w:rPr>
              <w:t xml:space="preserve"> on rope, pole, pulley, etc.</w:t>
            </w:r>
          </w:p>
        </w:tc>
        <w:tc>
          <w:tcPr>
            <w:tcW w:w="0" w:type="auto"/>
            <w:shd w:val="clear" w:color="auto" w:fill="C5E0B3" w:themeFill="accent6" w:themeFillTint="66"/>
          </w:tcPr>
          <w:p w:rsidR="00C63541" w:rsidRDefault="00C63541" w:rsidP="005802D9">
            <w:pPr>
              <w:rPr>
                <w:sz w:val="14"/>
                <w:szCs w:val="14"/>
              </w:rPr>
            </w:pPr>
            <w:r w:rsidRPr="003D0717">
              <w:rPr>
                <w:sz w:val="14"/>
                <w:szCs w:val="14"/>
              </w:rPr>
              <w:t>None/Low/Medium/</w:t>
            </w:r>
          </w:p>
          <w:p w:rsidR="00C63541" w:rsidRPr="003D0717" w:rsidRDefault="00C63541" w:rsidP="005802D9">
            <w:pPr>
              <w:rPr>
                <w:sz w:val="14"/>
                <w:szCs w:val="14"/>
              </w:rPr>
            </w:pPr>
            <w:r w:rsidRPr="003D0717">
              <w:rPr>
                <w:sz w:val="14"/>
                <w:szCs w:val="14"/>
              </w:rPr>
              <w:t>High</w:t>
            </w:r>
          </w:p>
        </w:tc>
        <w:tc>
          <w:tcPr>
            <w:tcW w:w="0" w:type="auto"/>
            <w:shd w:val="clear" w:color="auto" w:fill="C5E0B3" w:themeFill="accent6" w:themeFillTint="66"/>
          </w:tcPr>
          <w:p w:rsidR="00C63541" w:rsidRPr="003D0717" w:rsidRDefault="00C63541" w:rsidP="005802D9">
            <w:pPr>
              <w:rPr>
                <w:sz w:val="14"/>
                <w:szCs w:val="14"/>
              </w:rPr>
            </w:pPr>
            <w:r w:rsidRPr="003D0717">
              <w:rPr>
                <w:sz w:val="14"/>
                <w:szCs w:val="14"/>
              </w:rPr>
              <w:t xml:space="preserve">On-situ at </w:t>
            </w:r>
            <w:r>
              <w:rPr>
                <w:sz w:val="14"/>
                <w:szCs w:val="14"/>
              </w:rPr>
              <w:t>Pulley System</w:t>
            </w:r>
          </w:p>
        </w:tc>
        <w:tc>
          <w:tcPr>
            <w:tcW w:w="0" w:type="auto"/>
            <w:shd w:val="clear" w:color="auto" w:fill="C5E0B3" w:themeFill="accent6" w:themeFillTint="66"/>
          </w:tcPr>
          <w:p w:rsidR="00C63541" w:rsidRPr="003D0717" w:rsidRDefault="00C63541" w:rsidP="005802D9">
            <w:pPr>
              <w:rPr>
                <w:sz w:val="14"/>
                <w:szCs w:val="14"/>
              </w:rPr>
            </w:pPr>
            <w:r>
              <w:rPr>
                <w:sz w:val="14"/>
                <w:szCs w:val="14"/>
              </w:rPr>
              <w:t>Measurement</w:t>
            </w:r>
          </w:p>
        </w:tc>
      </w:tr>
      <w:tr w:rsidR="00C63541" w:rsidRPr="00922B09" w:rsidTr="005802D9">
        <w:trPr>
          <w:jc w:val="center"/>
        </w:trPr>
        <w:tc>
          <w:tcPr>
            <w:tcW w:w="805" w:type="dxa"/>
            <w:vMerge/>
            <w:shd w:val="clear" w:color="auto" w:fill="C5E0B3" w:themeFill="accent6" w:themeFillTint="66"/>
          </w:tcPr>
          <w:p w:rsidR="00C63541" w:rsidRPr="00922B09" w:rsidRDefault="00C63541" w:rsidP="005802D9">
            <w:pPr>
              <w:rPr>
                <w:sz w:val="18"/>
                <w:szCs w:val="18"/>
              </w:rPr>
            </w:pPr>
          </w:p>
        </w:tc>
        <w:tc>
          <w:tcPr>
            <w:tcW w:w="2588" w:type="dxa"/>
            <w:shd w:val="clear" w:color="auto" w:fill="C5E0B3" w:themeFill="accent6" w:themeFillTint="66"/>
          </w:tcPr>
          <w:p w:rsidR="00C63541" w:rsidRPr="003D0717" w:rsidRDefault="00C63541" w:rsidP="005802D9">
            <w:pPr>
              <w:rPr>
                <w:sz w:val="14"/>
                <w:szCs w:val="14"/>
              </w:rPr>
            </w:pPr>
            <w:r>
              <w:rPr>
                <w:sz w:val="14"/>
                <w:szCs w:val="14"/>
              </w:rPr>
              <w:t>Spare part availability on rope, bushing, bearing, etc.</w:t>
            </w:r>
          </w:p>
        </w:tc>
        <w:tc>
          <w:tcPr>
            <w:tcW w:w="0" w:type="auto"/>
            <w:shd w:val="clear" w:color="auto" w:fill="C5E0B3" w:themeFill="accent6" w:themeFillTint="66"/>
          </w:tcPr>
          <w:p w:rsidR="00C63541" w:rsidRDefault="00C63541" w:rsidP="005802D9">
            <w:pPr>
              <w:rPr>
                <w:sz w:val="14"/>
                <w:szCs w:val="14"/>
              </w:rPr>
            </w:pPr>
            <w:r w:rsidRPr="003D0717">
              <w:rPr>
                <w:sz w:val="14"/>
                <w:szCs w:val="14"/>
              </w:rPr>
              <w:t>None/Low/Medium/</w:t>
            </w:r>
          </w:p>
          <w:p w:rsidR="00C63541" w:rsidRPr="003D0717" w:rsidRDefault="00C63541" w:rsidP="005802D9">
            <w:pPr>
              <w:rPr>
                <w:sz w:val="14"/>
                <w:szCs w:val="14"/>
              </w:rPr>
            </w:pPr>
            <w:r w:rsidRPr="003D0717">
              <w:rPr>
                <w:sz w:val="14"/>
                <w:szCs w:val="14"/>
              </w:rPr>
              <w:t>High</w:t>
            </w:r>
          </w:p>
        </w:tc>
        <w:tc>
          <w:tcPr>
            <w:tcW w:w="0" w:type="auto"/>
            <w:shd w:val="clear" w:color="auto" w:fill="C5E0B3" w:themeFill="accent6" w:themeFillTint="66"/>
          </w:tcPr>
          <w:p w:rsidR="00C63541" w:rsidRPr="003D0717" w:rsidRDefault="00C63541" w:rsidP="005802D9">
            <w:pPr>
              <w:rPr>
                <w:sz w:val="14"/>
                <w:szCs w:val="14"/>
              </w:rPr>
            </w:pPr>
            <w:r>
              <w:rPr>
                <w:sz w:val="14"/>
                <w:szCs w:val="14"/>
              </w:rPr>
              <w:t>Local market survey</w:t>
            </w:r>
          </w:p>
        </w:tc>
        <w:tc>
          <w:tcPr>
            <w:tcW w:w="0" w:type="auto"/>
            <w:shd w:val="clear" w:color="auto" w:fill="C5E0B3" w:themeFill="accent6" w:themeFillTint="66"/>
          </w:tcPr>
          <w:p w:rsidR="00C63541" w:rsidRPr="003D0717" w:rsidRDefault="00C63541" w:rsidP="005802D9">
            <w:pPr>
              <w:rPr>
                <w:sz w:val="14"/>
                <w:szCs w:val="14"/>
              </w:rPr>
            </w:pPr>
            <w:r>
              <w:rPr>
                <w:sz w:val="14"/>
                <w:szCs w:val="14"/>
              </w:rPr>
              <w:t>Interview</w:t>
            </w:r>
          </w:p>
        </w:tc>
        <w:tc>
          <w:tcPr>
            <w:tcW w:w="0" w:type="auto"/>
            <w:shd w:val="clear" w:color="auto" w:fill="C5E0B3" w:themeFill="accent6" w:themeFillTint="66"/>
          </w:tcPr>
          <w:p w:rsidR="00C63541" w:rsidRPr="003D0717" w:rsidRDefault="00C63541" w:rsidP="005802D9">
            <w:pPr>
              <w:rPr>
                <w:sz w:val="14"/>
                <w:szCs w:val="14"/>
              </w:rPr>
            </w:pPr>
            <w:r>
              <w:rPr>
                <w:sz w:val="14"/>
                <w:szCs w:val="14"/>
              </w:rPr>
              <w:t>Spare part availability on rope, pole, pulley, etc.</w:t>
            </w:r>
          </w:p>
        </w:tc>
        <w:tc>
          <w:tcPr>
            <w:tcW w:w="0" w:type="auto"/>
            <w:shd w:val="clear" w:color="auto" w:fill="C5E0B3" w:themeFill="accent6" w:themeFillTint="66"/>
          </w:tcPr>
          <w:p w:rsidR="00C63541" w:rsidRDefault="00C63541" w:rsidP="005802D9">
            <w:pPr>
              <w:rPr>
                <w:sz w:val="14"/>
                <w:szCs w:val="14"/>
              </w:rPr>
            </w:pPr>
            <w:r w:rsidRPr="003D0717">
              <w:rPr>
                <w:sz w:val="14"/>
                <w:szCs w:val="14"/>
              </w:rPr>
              <w:t>None/Low/Medium/</w:t>
            </w:r>
          </w:p>
          <w:p w:rsidR="00C63541" w:rsidRPr="003D0717" w:rsidRDefault="00C63541" w:rsidP="005802D9">
            <w:pPr>
              <w:rPr>
                <w:sz w:val="14"/>
                <w:szCs w:val="14"/>
              </w:rPr>
            </w:pPr>
            <w:r w:rsidRPr="003D0717">
              <w:rPr>
                <w:sz w:val="14"/>
                <w:szCs w:val="14"/>
              </w:rPr>
              <w:t>High</w:t>
            </w:r>
          </w:p>
        </w:tc>
        <w:tc>
          <w:tcPr>
            <w:tcW w:w="0" w:type="auto"/>
            <w:shd w:val="clear" w:color="auto" w:fill="C5E0B3" w:themeFill="accent6" w:themeFillTint="66"/>
          </w:tcPr>
          <w:p w:rsidR="00C63541" w:rsidRPr="003D0717" w:rsidRDefault="00C63541" w:rsidP="005802D9">
            <w:pPr>
              <w:rPr>
                <w:sz w:val="14"/>
                <w:szCs w:val="14"/>
              </w:rPr>
            </w:pPr>
            <w:r>
              <w:rPr>
                <w:sz w:val="14"/>
                <w:szCs w:val="14"/>
              </w:rPr>
              <w:t>Local market survey</w:t>
            </w:r>
          </w:p>
        </w:tc>
        <w:tc>
          <w:tcPr>
            <w:tcW w:w="0" w:type="auto"/>
            <w:shd w:val="clear" w:color="auto" w:fill="C5E0B3" w:themeFill="accent6" w:themeFillTint="66"/>
          </w:tcPr>
          <w:p w:rsidR="00C63541" w:rsidRPr="003D0717" w:rsidRDefault="00C63541" w:rsidP="005802D9">
            <w:pPr>
              <w:rPr>
                <w:sz w:val="14"/>
                <w:szCs w:val="14"/>
              </w:rPr>
            </w:pPr>
            <w:r>
              <w:rPr>
                <w:sz w:val="14"/>
                <w:szCs w:val="14"/>
              </w:rPr>
              <w:t>Interview</w:t>
            </w:r>
          </w:p>
        </w:tc>
      </w:tr>
      <w:tr w:rsidR="00C63541" w:rsidRPr="00922B09" w:rsidTr="005802D9">
        <w:trPr>
          <w:jc w:val="center"/>
        </w:trPr>
        <w:tc>
          <w:tcPr>
            <w:tcW w:w="805" w:type="dxa"/>
            <w:vMerge/>
            <w:shd w:val="clear" w:color="auto" w:fill="C5E0B3" w:themeFill="accent6" w:themeFillTint="66"/>
          </w:tcPr>
          <w:p w:rsidR="00C63541" w:rsidRPr="00922B09" w:rsidRDefault="00C63541" w:rsidP="005802D9">
            <w:pPr>
              <w:rPr>
                <w:sz w:val="18"/>
                <w:szCs w:val="18"/>
              </w:rPr>
            </w:pPr>
          </w:p>
        </w:tc>
        <w:tc>
          <w:tcPr>
            <w:tcW w:w="2588" w:type="dxa"/>
            <w:shd w:val="clear" w:color="auto" w:fill="C5E0B3" w:themeFill="accent6" w:themeFillTint="66"/>
          </w:tcPr>
          <w:p w:rsidR="00C63541" w:rsidRDefault="00C63541" w:rsidP="005802D9">
            <w:pPr>
              <w:rPr>
                <w:sz w:val="14"/>
                <w:szCs w:val="14"/>
              </w:rPr>
            </w:pPr>
            <w:r>
              <w:rPr>
                <w:sz w:val="14"/>
                <w:szCs w:val="14"/>
              </w:rPr>
              <w:t>Cost of spare parts on rope, bushing, bearing, etc.</w:t>
            </w:r>
          </w:p>
        </w:tc>
        <w:tc>
          <w:tcPr>
            <w:tcW w:w="0" w:type="auto"/>
            <w:shd w:val="clear" w:color="auto" w:fill="C5E0B3" w:themeFill="accent6" w:themeFillTint="66"/>
          </w:tcPr>
          <w:p w:rsidR="00C63541" w:rsidRDefault="00C63541" w:rsidP="005802D9">
            <w:pPr>
              <w:rPr>
                <w:sz w:val="14"/>
                <w:szCs w:val="14"/>
              </w:rPr>
            </w:pPr>
            <w:r w:rsidRPr="003D0717">
              <w:rPr>
                <w:sz w:val="14"/>
                <w:szCs w:val="14"/>
              </w:rPr>
              <w:t>None/Low/Medium/</w:t>
            </w:r>
          </w:p>
          <w:p w:rsidR="00C63541" w:rsidRPr="003D0717" w:rsidRDefault="00C63541" w:rsidP="005802D9">
            <w:pPr>
              <w:rPr>
                <w:sz w:val="14"/>
                <w:szCs w:val="14"/>
              </w:rPr>
            </w:pPr>
            <w:r w:rsidRPr="003D0717">
              <w:rPr>
                <w:sz w:val="14"/>
                <w:szCs w:val="14"/>
              </w:rPr>
              <w:t>High</w:t>
            </w:r>
          </w:p>
        </w:tc>
        <w:tc>
          <w:tcPr>
            <w:tcW w:w="0" w:type="auto"/>
            <w:shd w:val="clear" w:color="auto" w:fill="C5E0B3" w:themeFill="accent6" w:themeFillTint="66"/>
          </w:tcPr>
          <w:p w:rsidR="00C63541" w:rsidRPr="003D0717" w:rsidRDefault="00C63541" w:rsidP="005802D9">
            <w:pPr>
              <w:rPr>
                <w:sz w:val="14"/>
                <w:szCs w:val="14"/>
              </w:rPr>
            </w:pPr>
            <w:r>
              <w:rPr>
                <w:sz w:val="14"/>
                <w:szCs w:val="14"/>
              </w:rPr>
              <w:t>Local market survey</w:t>
            </w:r>
          </w:p>
        </w:tc>
        <w:tc>
          <w:tcPr>
            <w:tcW w:w="0" w:type="auto"/>
            <w:shd w:val="clear" w:color="auto" w:fill="C5E0B3" w:themeFill="accent6" w:themeFillTint="66"/>
          </w:tcPr>
          <w:p w:rsidR="00C63541" w:rsidRPr="003D0717" w:rsidRDefault="00C63541" w:rsidP="005802D9">
            <w:pPr>
              <w:rPr>
                <w:sz w:val="14"/>
                <w:szCs w:val="14"/>
              </w:rPr>
            </w:pPr>
            <w:r>
              <w:rPr>
                <w:sz w:val="14"/>
                <w:szCs w:val="14"/>
              </w:rPr>
              <w:t>Interview</w:t>
            </w:r>
          </w:p>
        </w:tc>
        <w:tc>
          <w:tcPr>
            <w:tcW w:w="0" w:type="auto"/>
            <w:shd w:val="clear" w:color="auto" w:fill="C5E0B3" w:themeFill="accent6" w:themeFillTint="66"/>
          </w:tcPr>
          <w:p w:rsidR="00C63541" w:rsidRPr="00CA3FC7" w:rsidRDefault="00C63541" w:rsidP="005802D9">
            <w:pPr>
              <w:rPr>
                <w:sz w:val="14"/>
                <w:szCs w:val="14"/>
              </w:rPr>
            </w:pPr>
          </w:p>
        </w:tc>
        <w:tc>
          <w:tcPr>
            <w:tcW w:w="0" w:type="auto"/>
            <w:shd w:val="clear" w:color="auto" w:fill="C5E0B3" w:themeFill="accent6" w:themeFillTint="66"/>
          </w:tcPr>
          <w:p w:rsidR="00C63541" w:rsidRPr="00CA3FC7" w:rsidRDefault="00C63541" w:rsidP="005802D9">
            <w:pPr>
              <w:rPr>
                <w:sz w:val="14"/>
                <w:szCs w:val="14"/>
              </w:rPr>
            </w:pPr>
          </w:p>
        </w:tc>
        <w:tc>
          <w:tcPr>
            <w:tcW w:w="0" w:type="auto"/>
            <w:shd w:val="clear" w:color="auto" w:fill="C5E0B3" w:themeFill="accent6" w:themeFillTint="66"/>
          </w:tcPr>
          <w:p w:rsidR="00C63541" w:rsidRPr="00CA3FC7" w:rsidRDefault="00C63541" w:rsidP="005802D9">
            <w:pPr>
              <w:rPr>
                <w:sz w:val="14"/>
                <w:szCs w:val="14"/>
              </w:rPr>
            </w:pPr>
          </w:p>
        </w:tc>
        <w:tc>
          <w:tcPr>
            <w:tcW w:w="0" w:type="auto"/>
            <w:shd w:val="clear" w:color="auto" w:fill="C5E0B3" w:themeFill="accent6" w:themeFillTint="66"/>
          </w:tcPr>
          <w:p w:rsidR="00C63541" w:rsidRPr="00CA3FC7" w:rsidRDefault="00C63541" w:rsidP="005802D9">
            <w:pPr>
              <w:rPr>
                <w:sz w:val="14"/>
                <w:szCs w:val="14"/>
              </w:rPr>
            </w:pPr>
          </w:p>
        </w:tc>
      </w:tr>
      <w:tr w:rsidR="00C63541" w:rsidRPr="00922B09" w:rsidTr="005802D9">
        <w:trPr>
          <w:jc w:val="center"/>
        </w:trPr>
        <w:tc>
          <w:tcPr>
            <w:tcW w:w="805" w:type="dxa"/>
            <w:vMerge w:val="restart"/>
            <w:shd w:val="clear" w:color="auto" w:fill="C5E0B3" w:themeFill="accent6" w:themeFillTint="66"/>
            <w:textDirection w:val="tbRl"/>
          </w:tcPr>
          <w:p w:rsidR="00C63541" w:rsidRPr="009A4657" w:rsidRDefault="00C63541" w:rsidP="00C63541">
            <w:pPr>
              <w:ind w:left="113" w:right="113"/>
              <w:rPr>
                <w:b/>
                <w:sz w:val="14"/>
                <w:szCs w:val="14"/>
              </w:rPr>
            </w:pPr>
            <w:r>
              <w:rPr>
                <w:b/>
                <w:sz w:val="14"/>
                <w:szCs w:val="14"/>
              </w:rPr>
              <w:t>Cross cutting</w:t>
            </w:r>
          </w:p>
        </w:tc>
        <w:tc>
          <w:tcPr>
            <w:tcW w:w="2588" w:type="dxa"/>
            <w:shd w:val="clear" w:color="auto" w:fill="C5E0B3" w:themeFill="accent6" w:themeFillTint="66"/>
          </w:tcPr>
          <w:p w:rsidR="00C63541" w:rsidRPr="00EA390D" w:rsidRDefault="00C63541" w:rsidP="00C63541">
            <w:pPr>
              <w:rPr>
                <w:sz w:val="14"/>
                <w:szCs w:val="14"/>
              </w:rPr>
            </w:pPr>
            <w:r>
              <w:rPr>
                <w:sz w:val="14"/>
                <w:szCs w:val="14"/>
              </w:rPr>
              <w:t>Gender responsive</w:t>
            </w:r>
          </w:p>
        </w:tc>
        <w:tc>
          <w:tcPr>
            <w:tcW w:w="0" w:type="auto"/>
            <w:shd w:val="clear" w:color="auto" w:fill="C5E0B3" w:themeFill="accent6" w:themeFillTint="66"/>
          </w:tcPr>
          <w:p w:rsidR="00C63541" w:rsidRPr="003D0717" w:rsidRDefault="00C63541" w:rsidP="00C63541">
            <w:pPr>
              <w:rPr>
                <w:sz w:val="14"/>
                <w:szCs w:val="14"/>
              </w:rPr>
            </w:pPr>
            <w:r w:rsidRPr="003D0717">
              <w:rPr>
                <w:sz w:val="14"/>
                <w:szCs w:val="14"/>
              </w:rPr>
              <w:t>Yes/No</w:t>
            </w:r>
          </w:p>
        </w:tc>
        <w:tc>
          <w:tcPr>
            <w:tcW w:w="0" w:type="auto"/>
            <w:shd w:val="clear" w:color="auto" w:fill="C5E0B3" w:themeFill="accent6" w:themeFillTint="66"/>
          </w:tcPr>
          <w:p w:rsidR="00C63541" w:rsidRPr="003D0717" w:rsidRDefault="00C63541" w:rsidP="00C63541">
            <w:pPr>
              <w:rPr>
                <w:sz w:val="14"/>
                <w:szCs w:val="14"/>
              </w:rPr>
            </w:pPr>
            <w:r w:rsidRPr="003D0717">
              <w:rPr>
                <w:sz w:val="14"/>
                <w:szCs w:val="14"/>
              </w:rPr>
              <w:t>Site Visit/Farmers</w:t>
            </w:r>
          </w:p>
        </w:tc>
        <w:tc>
          <w:tcPr>
            <w:tcW w:w="0" w:type="auto"/>
            <w:shd w:val="clear" w:color="auto" w:fill="C5E0B3" w:themeFill="accent6" w:themeFillTint="66"/>
          </w:tcPr>
          <w:p w:rsidR="00C63541" w:rsidRPr="003D0717" w:rsidRDefault="00C63541" w:rsidP="00C63541">
            <w:pPr>
              <w:rPr>
                <w:sz w:val="14"/>
                <w:szCs w:val="14"/>
              </w:rPr>
            </w:pPr>
            <w:r w:rsidRPr="003D0717">
              <w:rPr>
                <w:sz w:val="14"/>
                <w:szCs w:val="14"/>
              </w:rPr>
              <w:t>Site Visit/Interview</w:t>
            </w:r>
          </w:p>
        </w:tc>
        <w:tc>
          <w:tcPr>
            <w:tcW w:w="0" w:type="auto"/>
            <w:shd w:val="clear" w:color="auto" w:fill="C5E0B3" w:themeFill="accent6" w:themeFillTint="66"/>
          </w:tcPr>
          <w:p w:rsidR="00C63541" w:rsidRPr="00CA3FC7" w:rsidRDefault="00C63541" w:rsidP="00C63541">
            <w:pPr>
              <w:rPr>
                <w:sz w:val="14"/>
                <w:szCs w:val="14"/>
              </w:rPr>
            </w:pPr>
          </w:p>
        </w:tc>
        <w:tc>
          <w:tcPr>
            <w:tcW w:w="0" w:type="auto"/>
            <w:shd w:val="clear" w:color="auto" w:fill="C5E0B3" w:themeFill="accent6" w:themeFillTint="66"/>
          </w:tcPr>
          <w:p w:rsidR="00C63541" w:rsidRPr="00CA3FC7" w:rsidRDefault="00C63541" w:rsidP="00C63541">
            <w:pPr>
              <w:rPr>
                <w:sz w:val="14"/>
                <w:szCs w:val="14"/>
              </w:rPr>
            </w:pPr>
          </w:p>
        </w:tc>
        <w:tc>
          <w:tcPr>
            <w:tcW w:w="0" w:type="auto"/>
            <w:shd w:val="clear" w:color="auto" w:fill="C5E0B3" w:themeFill="accent6" w:themeFillTint="66"/>
          </w:tcPr>
          <w:p w:rsidR="00C63541" w:rsidRPr="00CA3FC7" w:rsidRDefault="00C63541" w:rsidP="00C63541">
            <w:pPr>
              <w:rPr>
                <w:sz w:val="14"/>
                <w:szCs w:val="14"/>
              </w:rPr>
            </w:pPr>
          </w:p>
        </w:tc>
        <w:tc>
          <w:tcPr>
            <w:tcW w:w="0" w:type="auto"/>
            <w:shd w:val="clear" w:color="auto" w:fill="C5E0B3" w:themeFill="accent6" w:themeFillTint="66"/>
          </w:tcPr>
          <w:p w:rsidR="00C63541" w:rsidRPr="00CA3FC7" w:rsidRDefault="00C63541" w:rsidP="00C63541">
            <w:pPr>
              <w:rPr>
                <w:sz w:val="14"/>
                <w:szCs w:val="14"/>
              </w:rPr>
            </w:pPr>
          </w:p>
        </w:tc>
      </w:tr>
      <w:tr w:rsidR="00C63541" w:rsidRPr="00922B09" w:rsidTr="005802D9">
        <w:trPr>
          <w:jc w:val="center"/>
        </w:trPr>
        <w:tc>
          <w:tcPr>
            <w:tcW w:w="805" w:type="dxa"/>
            <w:vMerge/>
            <w:shd w:val="clear" w:color="auto" w:fill="C5E0B3" w:themeFill="accent6" w:themeFillTint="66"/>
          </w:tcPr>
          <w:p w:rsidR="00C63541" w:rsidRPr="00922B09" w:rsidRDefault="00C63541" w:rsidP="00C63541">
            <w:pPr>
              <w:rPr>
                <w:sz w:val="18"/>
                <w:szCs w:val="18"/>
              </w:rPr>
            </w:pPr>
          </w:p>
        </w:tc>
        <w:tc>
          <w:tcPr>
            <w:tcW w:w="2588" w:type="dxa"/>
            <w:shd w:val="clear" w:color="auto" w:fill="C5E0B3" w:themeFill="accent6" w:themeFillTint="66"/>
          </w:tcPr>
          <w:p w:rsidR="00C63541" w:rsidRPr="00EA390D" w:rsidRDefault="00C63541" w:rsidP="00C63541">
            <w:pPr>
              <w:rPr>
                <w:sz w:val="14"/>
                <w:szCs w:val="14"/>
              </w:rPr>
            </w:pPr>
            <w:r>
              <w:rPr>
                <w:sz w:val="14"/>
                <w:szCs w:val="14"/>
              </w:rPr>
              <w:t>Environmentally friendly</w:t>
            </w:r>
          </w:p>
        </w:tc>
        <w:tc>
          <w:tcPr>
            <w:tcW w:w="0" w:type="auto"/>
            <w:shd w:val="clear" w:color="auto" w:fill="C5E0B3" w:themeFill="accent6" w:themeFillTint="66"/>
          </w:tcPr>
          <w:p w:rsidR="00C63541" w:rsidRPr="003D0717" w:rsidRDefault="00C63541" w:rsidP="00C63541">
            <w:pPr>
              <w:rPr>
                <w:sz w:val="14"/>
                <w:szCs w:val="14"/>
              </w:rPr>
            </w:pPr>
            <w:r w:rsidRPr="003D0717">
              <w:rPr>
                <w:sz w:val="14"/>
                <w:szCs w:val="14"/>
              </w:rPr>
              <w:t>Yes/No</w:t>
            </w:r>
          </w:p>
        </w:tc>
        <w:tc>
          <w:tcPr>
            <w:tcW w:w="0" w:type="auto"/>
            <w:shd w:val="clear" w:color="auto" w:fill="C5E0B3" w:themeFill="accent6" w:themeFillTint="66"/>
          </w:tcPr>
          <w:p w:rsidR="00C63541" w:rsidRPr="003D0717" w:rsidRDefault="00C63541" w:rsidP="00C63541">
            <w:pPr>
              <w:rPr>
                <w:sz w:val="14"/>
                <w:szCs w:val="14"/>
              </w:rPr>
            </w:pPr>
            <w:r w:rsidRPr="003D0717">
              <w:rPr>
                <w:sz w:val="14"/>
                <w:szCs w:val="14"/>
              </w:rPr>
              <w:t>Site Visit/Farmers</w:t>
            </w:r>
          </w:p>
        </w:tc>
        <w:tc>
          <w:tcPr>
            <w:tcW w:w="0" w:type="auto"/>
            <w:shd w:val="clear" w:color="auto" w:fill="C5E0B3" w:themeFill="accent6" w:themeFillTint="66"/>
          </w:tcPr>
          <w:p w:rsidR="00C63541" w:rsidRPr="003D0717" w:rsidRDefault="00C63541" w:rsidP="00C63541">
            <w:pPr>
              <w:rPr>
                <w:sz w:val="14"/>
                <w:szCs w:val="14"/>
              </w:rPr>
            </w:pPr>
            <w:r w:rsidRPr="003D0717">
              <w:rPr>
                <w:sz w:val="14"/>
                <w:szCs w:val="14"/>
              </w:rPr>
              <w:t>Site Visit/Interview</w:t>
            </w:r>
          </w:p>
        </w:tc>
        <w:tc>
          <w:tcPr>
            <w:tcW w:w="0" w:type="auto"/>
            <w:shd w:val="clear" w:color="auto" w:fill="C5E0B3" w:themeFill="accent6" w:themeFillTint="66"/>
          </w:tcPr>
          <w:p w:rsidR="00C63541" w:rsidRPr="00CA3FC7" w:rsidRDefault="00C63541" w:rsidP="00C63541">
            <w:pPr>
              <w:rPr>
                <w:sz w:val="14"/>
                <w:szCs w:val="14"/>
              </w:rPr>
            </w:pPr>
          </w:p>
        </w:tc>
        <w:tc>
          <w:tcPr>
            <w:tcW w:w="0" w:type="auto"/>
            <w:shd w:val="clear" w:color="auto" w:fill="C5E0B3" w:themeFill="accent6" w:themeFillTint="66"/>
          </w:tcPr>
          <w:p w:rsidR="00C63541" w:rsidRPr="00CA3FC7" w:rsidRDefault="00C63541" w:rsidP="00C63541">
            <w:pPr>
              <w:rPr>
                <w:sz w:val="14"/>
                <w:szCs w:val="14"/>
              </w:rPr>
            </w:pPr>
          </w:p>
        </w:tc>
        <w:tc>
          <w:tcPr>
            <w:tcW w:w="0" w:type="auto"/>
            <w:shd w:val="clear" w:color="auto" w:fill="C5E0B3" w:themeFill="accent6" w:themeFillTint="66"/>
          </w:tcPr>
          <w:p w:rsidR="00C63541" w:rsidRPr="00CA3FC7" w:rsidRDefault="00C63541" w:rsidP="00C63541">
            <w:pPr>
              <w:rPr>
                <w:sz w:val="14"/>
                <w:szCs w:val="14"/>
              </w:rPr>
            </w:pPr>
          </w:p>
        </w:tc>
        <w:tc>
          <w:tcPr>
            <w:tcW w:w="0" w:type="auto"/>
            <w:shd w:val="clear" w:color="auto" w:fill="C5E0B3" w:themeFill="accent6" w:themeFillTint="66"/>
          </w:tcPr>
          <w:p w:rsidR="00C63541" w:rsidRPr="00CA3FC7" w:rsidRDefault="00C63541" w:rsidP="00C63541">
            <w:pPr>
              <w:rPr>
                <w:sz w:val="14"/>
                <w:szCs w:val="14"/>
              </w:rPr>
            </w:pPr>
          </w:p>
        </w:tc>
      </w:tr>
      <w:tr w:rsidR="00C63541" w:rsidRPr="00922B09" w:rsidTr="005802D9">
        <w:trPr>
          <w:jc w:val="center"/>
        </w:trPr>
        <w:tc>
          <w:tcPr>
            <w:tcW w:w="805" w:type="dxa"/>
            <w:vMerge/>
            <w:shd w:val="clear" w:color="auto" w:fill="C5E0B3" w:themeFill="accent6" w:themeFillTint="66"/>
          </w:tcPr>
          <w:p w:rsidR="00C63541" w:rsidRPr="00922B09" w:rsidRDefault="00C63541" w:rsidP="00C63541">
            <w:pPr>
              <w:rPr>
                <w:sz w:val="18"/>
                <w:szCs w:val="18"/>
              </w:rPr>
            </w:pPr>
          </w:p>
        </w:tc>
        <w:tc>
          <w:tcPr>
            <w:tcW w:w="2588" w:type="dxa"/>
            <w:shd w:val="clear" w:color="auto" w:fill="C5E0B3" w:themeFill="accent6" w:themeFillTint="66"/>
          </w:tcPr>
          <w:p w:rsidR="00C63541" w:rsidRPr="00EA390D" w:rsidRDefault="00C63541" w:rsidP="00C63541">
            <w:pPr>
              <w:rPr>
                <w:sz w:val="14"/>
                <w:szCs w:val="14"/>
              </w:rPr>
            </w:pPr>
            <w:r>
              <w:rPr>
                <w:sz w:val="14"/>
                <w:szCs w:val="14"/>
              </w:rPr>
              <w:t>Gender responsive</w:t>
            </w:r>
          </w:p>
        </w:tc>
        <w:tc>
          <w:tcPr>
            <w:tcW w:w="0" w:type="auto"/>
            <w:shd w:val="clear" w:color="auto" w:fill="C5E0B3" w:themeFill="accent6" w:themeFillTint="66"/>
          </w:tcPr>
          <w:p w:rsidR="00C63541" w:rsidRPr="003D0717" w:rsidRDefault="00C63541" w:rsidP="00C63541">
            <w:pPr>
              <w:rPr>
                <w:sz w:val="14"/>
                <w:szCs w:val="14"/>
              </w:rPr>
            </w:pPr>
            <w:r w:rsidRPr="003D0717">
              <w:rPr>
                <w:sz w:val="14"/>
                <w:szCs w:val="14"/>
              </w:rPr>
              <w:t>Yes/No</w:t>
            </w:r>
          </w:p>
        </w:tc>
        <w:tc>
          <w:tcPr>
            <w:tcW w:w="0" w:type="auto"/>
            <w:shd w:val="clear" w:color="auto" w:fill="C5E0B3" w:themeFill="accent6" w:themeFillTint="66"/>
          </w:tcPr>
          <w:p w:rsidR="00C63541" w:rsidRPr="003D0717" w:rsidRDefault="00C63541" w:rsidP="00C63541">
            <w:pPr>
              <w:rPr>
                <w:sz w:val="14"/>
                <w:szCs w:val="14"/>
              </w:rPr>
            </w:pPr>
            <w:r w:rsidRPr="003D0717">
              <w:rPr>
                <w:sz w:val="14"/>
                <w:szCs w:val="14"/>
              </w:rPr>
              <w:t>Site Visit/Farmers</w:t>
            </w:r>
          </w:p>
        </w:tc>
        <w:tc>
          <w:tcPr>
            <w:tcW w:w="0" w:type="auto"/>
            <w:shd w:val="clear" w:color="auto" w:fill="C5E0B3" w:themeFill="accent6" w:themeFillTint="66"/>
          </w:tcPr>
          <w:p w:rsidR="00C63541" w:rsidRPr="003D0717" w:rsidRDefault="00C63541" w:rsidP="00C63541">
            <w:pPr>
              <w:rPr>
                <w:sz w:val="14"/>
                <w:szCs w:val="14"/>
              </w:rPr>
            </w:pPr>
            <w:r w:rsidRPr="003D0717">
              <w:rPr>
                <w:sz w:val="14"/>
                <w:szCs w:val="14"/>
              </w:rPr>
              <w:t>Site Visit/Interview</w:t>
            </w:r>
          </w:p>
        </w:tc>
        <w:tc>
          <w:tcPr>
            <w:tcW w:w="0" w:type="auto"/>
            <w:shd w:val="clear" w:color="auto" w:fill="C5E0B3" w:themeFill="accent6" w:themeFillTint="66"/>
          </w:tcPr>
          <w:p w:rsidR="00C63541" w:rsidRPr="00CA3FC7" w:rsidRDefault="00C63541" w:rsidP="00C63541">
            <w:pPr>
              <w:rPr>
                <w:sz w:val="14"/>
                <w:szCs w:val="14"/>
              </w:rPr>
            </w:pPr>
          </w:p>
        </w:tc>
        <w:tc>
          <w:tcPr>
            <w:tcW w:w="0" w:type="auto"/>
            <w:shd w:val="clear" w:color="auto" w:fill="C5E0B3" w:themeFill="accent6" w:themeFillTint="66"/>
          </w:tcPr>
          <w:p w:rsidR="00C63541" w:rsidRPr="00CA3FC7" w:rsidRDefault="00C63541" w:rsidP="00C63541">
            <w:pPr>
              <w:rPr>
                <w:sz w:val="14"/>
                <w:szCs w:val="14"/>
              </w:rPr>
            </w:pPr>
          </w:p>
        </w:tc>
        <w:tc>
          <w:tcPr>
            <w:tcW w:w="0" w:type="auto"/>
            <w:shd w:val="clear" w:color="auto" w:fill="C5E0B3" w:themeFill="accent6" w:themeFillTint="66"/>
          </w:tcPr>
          <w:p w:rsidR="00C63541" w:rsidRPr="00CA3FC7" w:rsidRDefault="00C63541" w:rsidP="00C63541">
            <w:pPr>
              <w:rPr>
                <w:sz w:val="14"/>
                <w:szCs w:val="14"/>
              </w:rPr>
            </w:pPr>
          </w:p>
        </w:tc>
        <w:tc>
          <w:tcPr>
            <w:tcW w:w="0" w:type="auto"/>
            <w:shd w:val="clear" w:color="auto" w:fill="C5E0B3" w:themeFill="accent6" w:themeFillTint="66"/>
          </w:tcPr>
          <w:p w:rsidR="00C63541" w:rsidRPr="00CA3FC7" w:rsidRDefault="00C63541" w:rsidP="00C63541">
            <w:pPr>
              <w:rPr>
                <w:sz w:val="14"/>
                <w:szCs w:val="14"/>
              </w:rPr>
            </w:pPr>
          </w:p>
        </w:tc>
      </w:tr>
    </w:tbl>
    <w:p w:rsidR="00337351" w:rsidRDefault="00337351" w:rsidP="00581066">
      <w:pPr>
        <w:spacing w:after="0" w:line="276" w:lineRule="auto"/>
        <w:jc w:val="center"/>
        <w:rPr>
          <w:rFonts w:ascii="Times New Roman" w:hAnsi="Times New Roman" w:cs="Times New Roman"/>
          <w:b/>
          <w:sz w:val="40"/>
          <w:szCs w:val="40"/>
          <w:highlight w:val="magenta"/>
        </w:rPr>
      </w:pPr>
    </w:p>
    <w:p w:rsidR="005802D9" w:rsidRDefault="005802D9" w:rsidP="005802D9">
      <w:pPr>
        <w:pStyle w:val="Caption"/>
        <w:keepNext/>
      </w:pPr>
      <w:r>
        <w:t xml:space="preserve">Table </w:t>
      </w:r>
      <w:r w:rsidR="0091367F">
        <w:rPr>
          <w:noProof/>
        </w:rPr>
        <w:fldChar w:fldCharType="begin"/>
      </w:r>
      <w:r w:rsidR="0091367F">
        <w:rPr>
          <w:noProof/>
        </w:rPr>
        <w:instrText xml:space="preserve"> SEQ Table \* ARABIC </w:instrText>
      </w:r>
      <w:r w:rsidR="0091367F">
        <w:rPr>
          <w:noProof/>
        </w:rPr>
        <w:fldChar w:fldCharType="separate"/>
      </w:r>
      <w:r>
        <w:rPr>
          <w:noProof/>
        </w:rPr>
        <w:t>8</w:t>
      </w:r>
      <w:r w:rsidR="0091367F">
        <w:rPr>
          <w:noProof/>
        </w:rPr>
        <w:fldChar w:fldCharType="end"/>
      </w:r>
      <w:r>
        <w:t>-Water application technology</w:t>
      </w:r>
    </w:p>
    <w:tbl>
      <w:tblPr>
        <w:tblStyle w:val="TableGrid"/>
        <w:tblW w:w="0" w:type="auto"/>
        <w:jc w:val="center"/>
        <w:tblLook w:val="04A0" w:firstRow="1" w:lastRow="0" w:firstColumn="1" w:lastColumn="0" w:noHBand="0" w:noVBand="1"/>
      </w:tblPr>
      <w:tblGrid>
        <w:gridCol w:w="536"/>
        <w:gridCol w:w="1870"/>
        <w:gridCol w:w="1658"/>
        <w:gridCol w:w="1154"/>
        <w:gridCol w:w="1442"/>
        <w:gridCol w:w="2163"/>
        <w:gridCol w:w="1441"/>
        <w:gridCol w:w="1244"/>
        <w:gridCol w:w="1442"/>
      </w:tblGrid>
      <w:tr w:rsidR="005802D9" w:rsidRPr="00EA390D" w:rsidTr="00E56E64">
        <w:trPr>
          <w:cantSplit/>
          <w:trHeight w:val="575"/>
          <w:jc w:val="center"/>
        </w:trPr>
        <w:tc>
          <w:tcPr>
            <w:tcW w:w="535" w:type="dxa"/>
            <w:tcBorders>
              <w:bottom w:val="single" w:sz="4" w:space="0" w:color="auto"/>
            </w:tcBorders>
            <w:shd w:val="clear" w:color="auto" w:fill="auto"/>
            <w:textDirection w:val="tbRl"/>
            <w:vAlign w:val="center"/>
          </w:tcPr>
          <w:p w:rsidR="005802D9" w:rsidRPr="00EA390D" w:rsidRDefault="00E03C8E" w:rsidP="005802D9">
            <w:pPr>
              <w:ind w:left="113" w:right="113"/>
              <w:jc w:val="center"/>
              <w:rPr>
                <w:b/>
                <w:sz w:val="14"/>
                <w:szCs w:val="14"/>
              </w:rPr>
            </w:pPr>
            <w:r>
              <w:rPr>
                <w:b/>
                <w:sz w:val="14"/>
                <w:szCs w:val="14"/>
              </w:rPr>
              <w:t>criteria</w:t>
            </w:r>
          </w:p>
        </w:tc>
        <w:tc>
          <w:tcPr>
            <w:tcW w:w="6125" w:type="dxa"/>
            <w:gridSpan w:val="4"/>
            <w:tcBorders>
              <w:bottom w:val="single" w:sz="4" w:space="0" w:color="auto"/>
            </w:tcBorders>
            <w:shd w:val="clear" w:color="auto" w:fill="auto"/>
            <w:vAlign w:val="center"/>
          </w:tcPr>
          <w:p w:rsidR="005802D9" w:rsidRPr="005802D9" w:rsidRDefault="005802D9" w:rsidP="005802D9">
            <w:pPr>
              <w:jc w:val="center"/>
              <w:rPr>
                <w:b/>
                <w:sz w:val="24"/>
                <w:szCs w:val="24"/>
              </w:rPr>
            </w:pPr>
            <w:r w:rsidRPr="005802D9">
              <w:rPr>
                <w:b/>
                <w:sz w:val="24"/>
                <w:szCs w:val="24"/>
              </w:rPr>
              <w:t>Hose</w:t>
            </w:r>
          </w:p>
        </w:tc>
        <w:tc>
          <w:tcPr>
            <w:tcW w:w="0" w:type="auto"/>
            <w:gridSpan w:val="4"/>
            <w:tcBorders>
              <w:bottom w:val="single" w:sz="4" w:space="0" w:color="auto"/>
            </w:tcBorders>
            <w:shd w:val="clear" w:color="auto" w:fill="auto"/>
            <w:vAlign w:val="center"/>
          </w:tcPr>
          <w:p w:rsidR="005802D9" w:rsidRPr="005802D9" w:rsidRDefault="005802D9" w:rsidP="005802D9">
            <w:pPr>
              <w:jc w:val="center"/>
              <w:rPr>
                <w:b/>
                <w:sz w:val="24"/>
                <w:szCs w:val="24"/>
              </w:rPr>
            </w:pPr>
            <w:r w:rsidRPr="005802D9">
              <w:rPr>
                <w:b/>
                <w:sz w:val="24"/>
                <w:szCs w:val="24"/>
              </w:rPr>
              <w:t xml:space="preserve">Watering can </w:t>
            </w:r>
          </w:p>
        </w:tc>
      </w:tr>
      <w:tr w:rsidR="005802D9" w:rsidRPr="00EA390D" w:rsidTr="00E56E64">
        <w:trPr>
          <w:cantSplit/>
          <w:trHeight w:val="575"/>
          <w:jc w:val="center"/>
        </w:trPr>
        <w:tc>
          <w:tcPr>
            <w:tcW w:w="535" w:type="dxa"/>
            <w:tcBorders>
              <w:bottom w:val="single" w:sz="4" w:space="0" w:color="auto"/>
            </w:tcBorders>
            <w:shd w:val="clear" w:color="auto" w:fill="C5E0B3" w:themeFill="accent6" w:themeFillTint="66"/>
            <w:textDirection w:val="tbRl"/>
            <w:vAlign w:val="center"/>
          </w:tcPr>
          <w:p w:rsidR="005802D9" w:rsidRPr="00EA390D" w:rsidRDefault="005802D9" w:rsidP="005802D9">
            <w:pPr>
              <w:ind w:left="113" w:right="113"/>
              <w:jc w:val="center"/>
              <w:rPr>
                <w:b/>
                <w:sz w:val="14"/>
                <w:szCs w:val="14"/>
              </w:rPr>
            </w:pPr>
            <w:r w:rsidRPr="00EA390D">
              <w:rPr>
                <w:b/>
                <w:sz w:val="14"/>
                <w:szCs w:val="14"/>
              </w:rPr>
              <w:t>Areas</w:t>
            </w:r>
          </w:p>
        </w:tc>
        <w:tc>
          <w:tcPr>
            <w:tcW w:w="1870" w:type="dxa"/>
            <w:tcBorders>
              <w:bottom w:val="single" w:sz="4" w:space="0" w:color="auto"/>
            </w:tcBorders>
            <w:shd w:val="clear" w:color="auto" w:fill="C5E0B3" w:themeFill="accent6" w:themeFillTint="66"/>
            <w:vAlign w:val="center"/>
          </w:tcPr>
          <w:p w:rsidR="005802D9" w:rsidRPr="00EA390D" w:rsidRDefault="005802D9" w:rsidP="005802D9">
            <w:pPr>
              <w:jc w:val="center"/>
              <w:rPr>
                <w:b/>
                <w:sz w:val="14"/>
                <w:szCs w:val="14"/>
              </w:rPr>
            </w:pPr>
            <w:r w:rsidRPr="00EA390D">
              <w:rPr>
                <w:b/>
                <w:sz w:val="14"/>
                <w:szCs w:val="14"/>
              </w:rPr>
              <w:t>Indicator</w:t>
            </w:r>
          </w:p>
        </w:tc>
        <w:tc>
          <w:tcPr>
            <w:tcW w:w="0" w:type="auto"/>
            <w:tcBorders>
              <w:bottom w:val="single" w:sz="4" w:space="0" w:color="auto"/>
            </w:tcBorders>
            <w:shd w:val="clear" w:color="auto" w:fill="C5E0B3" w:themeFill="accent6" w:themeFillTint="66"/>
            <w:vAlign w:val="center"/>
          </w:tcPr>
          <w:p w:rsidR="005802D9" w:rsidRPr="00EA390D" w:rsidRDefault="005802D9" w:rsidP="005802D9">
            <w:pPr>
              <w:jc w:val="center"/>
              <w:rPr>
                <w:b/>
                <w:sz w:val="14"/>
                <w:szCs w:val="14"/>
              </w:rPr>
            </w:pPr>
            <w:r w:rsidRPr="00EA390D">
              <w:rPr>
                <w:b/>
                <w:sz w:val="14"/>
                <w:szCs w:val="14"/>
              </w:rPr>
              <w:t xml:space="preserve">Unit </w:t>
            </w:r>
          </w:p>
        </w:tc>
        <w:tc>
          <w:tcPr>
            <w:tcW w:w="0" w:type="auto"/>
            <w:tcBorders>
              <w:bottom w:val="single" w:sz="4" w:space="0" w:color="auto"/>
            </w:tcBorders>
            <w:shd w:val="clear" w:color="auto" w:fill="C5E0B3" w:themeFill="accent6" w:themeFillTint="66"/>
            <w:vAlign w:val="center"/>
          </w:tcPr>
          <w:p w:rsidR="005802D9" w:rsidRPr="00EA390D" w:rsidRDefault="005802D9" w:rsidP="005802D9">
            <w:pPr>
              <w:jc w:val="center"/>
              <w:rPr>
                <w:b/>
                <w:sz w:val="14"/>
                <w:szCs w:val="14"/>
              </w:rPr>
            </w:pPr>
            <w:r w:rsidRPr="00EA390D">
              <w:rPr>
                <w:b/>
                <w:sz w:val="14"/>
                <w:szCs w:val="14"/>
              </w:rPr>
              <w:t>Data Source</w:t>
            </w:r>
          </w:p>
        </w:tc>
        <w:tc>
          <w:tcPr>
            <w:tcW w:w="0" w:type="auto"/>
            <w:tcBorders>
              <w:bottom w:val="single" w:sz="4" w:space="0" w:color="auto"/>
            </w:tcBorders>
            <w:shd w:val="clear" w:color="auto" w:fill="C5E0B3" w:themeFill="accent6" w:themeFillTint="66"/>
            <w:vAlign w:val="center"/>
          </w:tcPr>
          <w:p w:rsidR="005802D9" w:rsidRPr="00EA390D" w:rsidRDefault="005802D9" w:rsidP="005802D9">
            <w:pPr>
              <w:jc w:val="center"/>
              <w:rPr>
                <w:b/>
                <w:sz w:val="14"/>
                <w:szCs w:val="14"/>
              </w:rPr>
            </w:pPr>
            <w:r w:rsidRPr="00EA390D">
              <w:rPr>
                <w:b/>
                <w:sz w:val="14"/>
                <w:szCs w:val="14"/>
              </w:rPr>
              <w:t>Data Collection Method</w:t>
            </w:r>
          </w:p>
        </w:tc>
        <w:tc>
          <w:tcPr>
            <w:tcW w:w="0" w:type="auto"/>
            <w:tcBorders>
              <w:bottom w:val="single" w:sz="4" w:space="0" w:color="auto"/>
            </w:tcBorders>
            <w:shd w:val="clear" w:color="auto" w:fill="C5E0B3" w:themeFill="accent6" w:themeFillTint="66"/>
            <w:vAlign w:val="center"/>
          </w:tcPr>
          <w:p w:rsidR="005802D9" w:rsidRPr="00EA390D" w:rsidRDefault="005802D9" w:rsidP="005802D9">
            <w:pPr>
              <w:jc w:val="center"/>
              <w:rPr>
                <w:b/>
                <w:sz w:val="14"/>
                <w:szCs w:val="14"/>
              </w:rPr>
            </w:pPr>
            <w:r w:rsidRPr="00EA390D">
              <w:rPr>
                <w:b/>
                <w:sz w:val="14"/>
                <w:szCs w:val="14"/>
              </w:rPr>
              <w:t>Indicator</w:t>
            </w:r>
          </w:p>
        </w:tc>
        <w:tc>
          <w:tcPr>
            <w:tcW w:w="0" w:type="auto"/>
            <w:tcBorders>
              <w:bottom w:val="single" w:sz="4" w:space="0" w:color="auto"/>
            </w:tcBorders>
            <w:shd w:val="clear" w:color="auto" w:fill="C5E0B3" w:themeFill="accent6" w:themeFillTint="66"/>
            <w:vAlign w:val="center"/>
          </w:tcPr>
          <w:p w:rsidR="005802D9" w:rsidRPr="00EA390D" w:rsidRDefault="005802D9" w:rsidP="005802D9">
            <w:pPr>
              <w:jc w:val="center"/>
              <w:rPr>
                <w:b/>
                <w:sz w:val="14"/>
                <w:szCs w:val="14"/>
              </w:rPr>
            </w:pPr>
            <w:r w:rsidRPr="00EA390D">
              <w:rPr>
                <w:b/>
                <w:sz w:val="14"/>
                <w:szCs w:val="14"/>
              </w:rPr>
              <w:t xml:space="preserve">Unit </w:t>
            </w:r>
          </w:p>
        </w:tc>
        <w:tc>
          <w:tcPr>
            <w:tcW w:w="0" w:type="auto"/>
            <w:tcBorders>
              <w:bottom w:val="single" w:sz="4" w:space="0" w:color="auto"/>
            </w:tcBorders>
            <w:shd w:val="clear" w:color="auto" w:fill="C5E0B3" w:themeFill="accent6" w:themeFillTint="66"/>
            <w:vAlign w:val="center"/>
          </w:tcPr>
          <w:p w:rsidR="005802D9" w:rsidRPr="00EA390D" w:rsidRDefault="005802D9" w:rsidP="005802D9">
            <w:pPr>
              <w:jc w:val="center"/>
              <w:rPr>
                <w:b/>
                <w:sz w:val="14"/>
                <w:szCs w:val="14"/>
              </w:rPr>
            </w:pPr>
            <w:r w:rsidRPr="00EA390D">
              <w:rPr>
                <w:b/>
                <w:sz w:val="14"/>
                <w:szCs w:val="14"/>
              </w:rPr>
              <w:t>Data Source</w:t>
            </w:r>
          </w:p>
        </w:tc>
        <w:tc>
          <w:tcPr>
            <w:tcW w:w="0" w:type="auto"/>
            <w:tcBorders>
              <w:bottom w:val="single" w:sz="4" w:space="0" w:color="auto"/>
            </w:tcBorders>
            <w:shd w:val="clear" w:color="auto" w:fill="C5E0B3" w:themeFill="accent6" w:themeFillTint="66"/>
            <w:vAlign w:val="center"/>
          </w:tcPr>
          <w:p w:rsidR="005802D9" w:rsidRPr="00EA390D" w:rsidRDefault="005802D9" w:rsidP="005802D9">
            <w:pPr>
              <w:jc w:val="center"/>
              <w:rPr>
                <w:b/>
                <w:sz w:val="14"/>
                <w:szCs w:val="14"/>
              </w:rPr>
            </w:pPr>
            <w:r w:rsidRPr="00EA390D">
              <w:rPr>
                <w:b/>
                <w:sz w:val="14"/>
                <w:szCs w:val="14"/>
              </w:rPr>
              <w:t>Data Collection Method</w:t>
            </w:r>
          </w:p>
        </w:tc>
      </w:tr>
      <w:tr w:rsidR="005802D9" w:rsidRPr="00EA390D" w:rsidTr="00E56E64">
        <w:trPr>
          <w:jc w:val="center"/>
        </w:trPr>
        <w:tc>
          <w:tcPr>
            <w:tcW w:w="535" w:type="dxa"/>
            <w:vMerge w:val="restart"/>
            <w:shd w:val="clear" w:color="auto" w:fill="B4C6E7" w:themeFill="accent5" w:themeFillTint="66"/>
            <w:textDirection w:val="tbRl"/>
            <w:vAlign w:val="center"/>
          </w:tcPr>
          <w:p w:rsidR="005802D9" w:rsidRPr="00EA390D" w:rsidRDefault="005802D9" w:rsidP="005802D9">
            <w:pPr>
              <w:ind w:left="113" w:right="113"/>
              <w:jc w:val="center"/>
              <w:rPr>
                <w:b/>
                <w:sz w:val="14"/>
                <w:szCs w:val="14"/>
              </w:rPr>
            </w:pPr>
            <w:r w:rsidRPr="00EA390D">
              <w:rPr>
                <w:b/>
                <w:sz w:val="14"/>
                <w:szCs w:val="14"/>
              </w:rPr>
              <w:t>Performance</w:t>
            </w:r>
          </w:p>
        </w:tc>
        <w:tc>
          <w:tcPr>
            <w:tcW w:w="1870" w:type="dxa"/>
            <w:shd w:val="clear" w:color="auto" w:fill="B4C6E7" w:themeFill="accent5" w:themeFillTint="66"/>
          </w:tcPr>
          <w:p w:rsidR="005802D9" w:rsidRPr="00EA390D" w:rsidRDefault="005802D9" w:rsidP="005802D9">
            <w:pPr>
              <w:rPr>
                <w:sz w:val="14"/>
                <w:szCs w:val="14"/>
              </w:rPr>
            </w:pPr>
            <w:r w:rsidRPr="00EA390D">
              <w:rPr>
                <w:sz w:val="14"/>
                <w:szCs w:val="14"/>
              </w:rPr>
              <w:t>Efficiency</w:t>
            </w:r>
          </w:p>
        </w:tc>
        <w:tc>
          <w:tcPr>
            <w:tcW w:w="0" w:type="auto"/>
            <w:shd w:val="clear" w:color="auto" w:fill="B4C6E7" w:themeFill="accent5" w:themeFillTint="66"/>
          </w:tcPr>
          <w:p w:rsidR="005802D9" w:rsidRPr="00EA390D" w:rsidRDefault="005802D9" w:rsidP="005802D9">
            <w:pPr>
              <w:rPr>
                <w:sz w:val="14"/>
                <w:szCs w:val="14"/>
              </w:rPr>
            </w:pPr>
            <w:r w:rsidRPr="00EA390D">
              <w:rPr>
                <w:sz w:val="14"/>
                <w:szCs w:val="14"/>
              </w:rPr>
              <w:t>%</w:t>
            </w:r>
          </w:p>
        </w:tc>
        <w:tc>
          <w:tcPr>
            <w:tcW w:w="0" w:type="auto"/>
            <w:shd w:val="clear" w:color="auto" w:fill="B4C6E7" w:themeFill="accent5" w:themeFillTint="66"/>
          </w:tcPr>
          <w:p w:rsidR="005802D9" w:rsidRPr="003D0717" w:rsidRDefault="005802D9" w:rsidP="005802D9">
            <w:pPr>
              <w:rPr>
                <w:sz w:val="14"/>
                <w:szCs w:val="14"/>
              </w:rPr>
            </w:pPr>
            <w:r w:rsidRPr="003D0717">
              <w:rPr>
                <w:sz w:val="14"/>
                <w:szCs w:val="14"/>
              </w:rPr>
              <w:t>Site Visit/Farmers</w:t>
            </w:r>
          </w:p>
        </w:tc>
        <w:tc>
          <w:tcPr>
            <w:tcW w:w="0" w:type="auto"/>
            <w:shd w:val="clear" w:color="auto" w:fill="B4C6E7" w:themeFill="accent5" w:themeFillTint="66"/>
          </w:tcPr>
          <w:p w:rsidR="005802D9" w:rsidRPr="00EA390D" w:rsidRDefault="005802D9" w:rsidP="005802D9">
            <w:pPr>
              <w:rPr>
                <w:sz w:val="14"/>
                <w:szCs w:val="14"/>
              </w:rPr>
            </w:pPr>
            <w:r w:rsidRPr="003D0717">
              <w:rPr>
                <w:sz w:val="14"/>
                <w:szCs w:val="14"/>
              </w:rPr>
              <w:t>Site Visit/Interview</w:t>
            </w:r>
          </w:p>
        </w:tc>
        <w:tc>
          <w:tcPr>
            <w:tcW w:w="0" w:type="auto"/>
            <w:shd w:val="clear" w:color="auto" w:fill="B4C6E7" w:themeFill="accent5" w:themeFillTint="66"/>
          </w:tcPr>
          <w:p w:rsidR="005802D9" w:rsidRPr="00EA390D" w:rsidRDefault="005802D9" w:rsidP="005802D9">
            <w:pPr>
              <w:rPr>
                <w:sz w:val="14"/>
                <w:szCs w:val="14"/>
              </w:rPr>
            </w:pPr>
            <w:r w:rsidRPr="00EA390D">
              <w:rPr>
                <w:sz w:val="14"/>
                <w:szCs w:val="14"/>
              </w:rPr>
              <w:t>Efficiency</w:t>
            </w:r>
          </w:p>
        </w:tc>
        <w:tc>
          <w:tcPr>
            <w:tcW w:w="0" w:type="auto"/>
            <w:shd w:val="clear" w:color="auto" w:fill="B4C6E7" w:themeFill="accent5" w:themeFillTint="66"/>
          </w:tcPr>
          <w:p w:rsidR="005802D9" w:rsidRPr="00EA390D" w:rsidRDefault="005802D9" w:rsidP="005802D9">
            <w:pPr>
              <w:rPr>
                <w:sz w:val="14"/>
                <w:szCs w:val="14"/>
              </w:rPr>
            </w:pPr>
            <w:r w:rsidRPr="00EA390D">
              <w:rPr>
                <w:sz w:val="14"/>
                <w:szCs w:val="14"/>
              </w:rPr>
              <w:t>%</w:t>
            </w:r>
          </w:p>
        </w:tc>
        <w:tc>
          <w:tcPr>
            <w:tcW w:w="0" w:type="auto"/>
            <w:shd w:val="clear" w:color="auto" w:fill="B4C6E7" w:themeFill="accent5" w:themeFillTint="66"/>
          </w:tcPr>
          <w:p w:rsidR="005802D9" w:rsidRPr="003D0717" w:rsidRDefault="005802D9" w:rsidP="005802D9">
            <w:pPr>
              <w:rPr>
                <w:sz w:val="14"/>
                <w:szCs w:val="14"/>
              </w:rPr>
            </w:pPr>
            <w:r w:rsidRPr="003D0717">
              <w:rPr>
                <w:sz w:val="14"/>
                <w:szCs w:val="14"/>
              </w:rPr>
              <w:t>Site Visit/Farmers</w:t>
            </w:r>
          </w:p>
        </w:tc>
        <w:tc>
          <w:tcPr>
            <w:tcW w:w="0" w:type="auto"/>
            <w:shd w:val="clear" w:color="auto" w:fill="B4C6E7" w:themeFill="accent5" w:themeFillTint="66"/>
          </w:tcPr>
          <w:p w:rsidR="005802D9" w:rsidRPr="00EA390D" w:rsidRDefault="005802D9" w:rsidP="005802D9">
            <w:pPr>
              <w:rPr>
                <w:sz w:val="14"/>
                <w:szCs w:val="14"/>
              </w:rPr>
            </w:pPr>
            <w:r w:rsidRPr="003D0717">
              <w:rPr>
                <w:sz w:val="14"/>
                <w:szCs w:val="14"/>
              </w:rPr>
              <w:t>Site Visit/Interview</w:t>
            </w:r>
          </w:p>
        </w:tc>
      </w:tr>
      <w:tr w:rsidR="005802D9" w:rsidRPr="00EA390D" w:rsidTr="00E56E64">
        <w:trPr>
          <w:jc w:val="center"/>
        </w:trPr>
        <w:tc>
          <w:tcPr>
            <w:tcW w:w="535" w:type="dxa"/>
            <w:vMerge/>
            <w:shd w:val="clear" w:color="auto" w:fill="B4C6E7" w:themeFill="accent5" w:themeFillTint="66"/>
            <w:textDirection w:val="tbRl"/>
            <w:vAlign w:val="center"/>
          </w:tcPr>
          <w:p w:rsidR="005802D9" w:rsidRPr="00EA390D" w:rsidRDefault="005802D9" w:rsidP="005802D9">
            <w:pPr>
              <w:ind w:left="113" w:right="113"/>
              <w:jc w:val="center"/>
              <w:rPr>
                <w:b/>
                <w:sz w:val="14"/>
                <w:szCs w:val="14"/>
              </w:rPr>
            </w:pPr>
          </w:p>
        </w:tc>
        <w:tc>
          <w:tcPr>
            <w:tcW w:w="1870" w:type="dxa"/>
            <w:shd w:val="clear" w:color="auto" w:fill="B4C6E7" w:themeFill="accent5" w:themeFillTint="66"/>
          </w:tcPr>
          <w:p w:rsidR="005802D9" w:rsidRPr="00EA390D" w:rsidRDefault="005802D9" w:rsidP="005802D9">
            <w:pPr>
              <w:rPr>
                <w:sz w:val="14"/>
                <w:szCs w:val="14"/>
              </w:rPr>
            </w:pPr>
            <w:r>
              <w:rPr>
                <w:sz w:val="14"/>
                <w:szCs w:val="14"/>
              </w:rPr>
              <w:t>Standard hose size (length and width)</w:t>
            </w:r>
          </w:p>
        </w:tc>
        <w:tc>
          <w:tcPr>
            <w:tcW w:w="0" w:type="auto"/>
            <w:shd w:val="clear" w:color="auto" w:fill="B4C6E7" w:themeFill="accent5" w:themeFillTint="66"/>
          </w:tcPr>
          <w:p w:rsidR="005802D9" w:rsidRPr="00EA390D" w:rsidRDefault="005802D9" w:rsidP="005802D9">
            <w:pPr>
              <w:rPr>
                <w:sz w:val="14"/>
                <w:szCs w:val="14"/>
              </w:rPr>
            </w:pPr>
            <w:r w:rsidRPr="00EA390D">
              <w:rPr>
                <w:sz w:val="14"/>
                <w:szCs w:val="14"/>
              </w:rPr>
              <w:t>Yes/No</w:t>
            </w:r>
          </w:p>
        </w:tc>
        <w:tc>
          <w:tcPr>
            <w:tcW w:w="0" w:type="auto"/>
            <w:shd w:val="clear" w:color="auto" w:fill="B4C6E7" w:themeFill="accent5" w:themeFillTint="66"/>
          </w:tcPr>
          <w:p w:rsidR="005802D9" w:rsidRPr="00EA390D" w:rsidRDefault="005802D9" w:rsidP="005802D9">
            <w:pPr>
              <w:rPr>
                <w:sz w:val="14"/>
                <w:szCs w:val="14"/>
              </w:rPr>
            </w:pPr>
            <w:r>
              <w:rPr>
                <w:sz w:val="14"/>
                <w:szCs w:val="14"/>
              </w:rPr>
              <w:t>On-situ</w:t>
            </w:r>
          </w:p>
        </w:tc>
        <w:tc>
          <w:tcPr>
            <w:tcW w:w="0" w:type="auto"/>
            <w:shd w:val="clear" w:color="auto" w:fill="B4C6E7" w:themeFill="accent5" w:themeFillTint="66"/>
          </w:tcPr>
          <w:p w:rsidR="005802D9" w:rsidRPr="003D0717" w:rsidRDefault="005802D9" w:rsidP="005802D9">
            <w:pPr>
              <w:rPr>
                <w:sz w:val="14"/>
                <w:szCs w:val="14"/>
              </w:rPr>
            </w:pPr>
            <w:r w:rsidRPr="003D0717">
              <w:rPr>
                <w:sz w:val="14"/>
                <w:szCs w:val="14"/>
              </w:rPr>
              <w:t>Site Visit/Interview</w:t>
            </w:r>
          </w:p>
        </w:tc>
        <w:tc>
          <w:tcPr>
            <w:tcW w:w="0" w:type="auto"/>
            <w:shd w:val="clear" w:color="auto" w:fill="B4C6E7" w:themeFill="accent5" w:themeFillTint="66"/>
          </w:tcPr>
          <w:p w:rsidR="005802D9" w:rsidRPr="00EA390D" w:rsidRDefault="005802D9" w:rsidP="005802D9">
            <w:pPr>
              <w:rPr>
                <w:sz w:val="14"/>
                <w:szCs w:val="14"/>
              </w:rPr>
            </w:pPr>
          </w:p>
        </w:tc>
        <w:tc>
          <w:tcPr>
            <w:tcW w:w="0" w:type="auto"/>
            <w:shd w:val="clear" w:color="auto" w:fill="B4C6E7" w:themeFill="accent5" w:themeFillTint="66"/>
          </w:tcPr>
          <w:p w:rsidR="005802D9" w:rsidRPr="00EA390D" w:rsidRDefault="005802D9" w:rsidP="005802D9">
            <w:pPr>
              <w:rPr>
                <w:sz w:val="14"/>
                <w:szCs w:val="14"/>
              </w:rPr>
            </w:pPr>
          </w:p>
        </w:tc>
        <w:tc>
          <w:tcPr>
            <w:tcW w:w="0" w:type="auto"/>
            <w:shd w:val="clear" w:color="auto" w:fill="B4C6E7" w:themeFill="accent5" w:themeFillTint="66"/>
          </w:tcPr>
          <w:p w:rsidR="005802D9" w:rsidRPr="00EA390D" w:rsidRDefault="005802D9" w:rsidP="005802D9">
            <w:pPr>
              <w:rPr>
                <w:sz w:val="14"/>
                <w:szCs w:val="14"/>
              </w:rPr>
            </w:pPr>
          </w:p>
        </w:tc>
        <w:tc>
          <w:tcPr>
            <w:tcW w:w="0" w:type="auto"/>
            <w:shd w:val="clear" w:color="auto" w:fill="B4C6E7" w:themeFill="accent5" w:themeFillTint="66"/>
          </w:tcPr>
          <w:p w:rsidR="005802D9" w:rsidRPr="003D0717" w:rsidRDefault="005802D9" w:rsidP="005802D9">
            <w:pPr>
              <w:rPr>
                <w:sz w:val="14"/>
                <w:szCs w:val="14"/>
              </w:rPr>
            </w:pPr>
          </w:p>
        </w:tc>
      </w:tr>
      <w:tr w:rsidR="005802D9" w:rsidRPr="00EA390D" w:rsidTr="00E56E64">
        <w:trPr>
          <w:jc w:val="center"/>
        </w:trPr>
        <w:tc>
          <w:tcPr>
            <w:tcW w:w="535" w:type="dxa"/>
            <w:vMerge/>
            <w:shd w:val="clear" w:color="auto" w:fill="B4C6E7" w:themeFill="accent5" w:themeFillTint="66"/>
            <w:textDirection w:val="tbRl"/>
            <w:vAlign w:val="center"/>
          </w:tcPr>
          <w:p w:rsidR="005802D9" w:rsidRPr="00EA390D" w:rsidRDefault="005802D9" w:rsidP="005802D9">
            <w:pPr>
              <w:ind w:left="113" w:right="113"/>
              <w:jc w:val="center"/>
              <w:rPr>
                <w:b/>
                <w:sz w:val="14"/>
                <w:szCs w:val="14"/>
              </w:rPr>
            </w:pPr>
          </w:p>
        </w:tc>
        <w:tc>
          <w:tcPr>
            <w:tcW w:w="1870" w:type="dxa"/>
            <w:shd w:val="clear" w:color="auto" w:fill="B4C6E7" w:themeFill="accent5" w:themeFillTint="66"/>
          </w:tcPr>
          <w:p w:rsidR="005802D9" w:rsidRPr="00EA390D" w:rsidRDefault="005802D9" w:rsidP="005802D9">
            <w:pPr>
              <w:rPr>
                <w:sz w:val="14"/>
                <w:szCs w:val="14"/>
              </w:rPr>
            </w:pPr>
            <w:r w:rsidRPr="00EA390D">
              <w:rPr>
                <w:sz w:val="14"/>
                <w:szCs w:val="14"/>
              </w:rPr>
              <w:t xml:space="preserve">Quality of Material </w:t>
            </w:r>
          </w:p>
        </w:tc>
        <w:tc>
          <w:tcPr>
            <w:tcW w:w="0" w:type="auto"/>
            <w:shd w:val="clear" w:color="auto" w:fill="B4C6E7" w:themeFill="accent5" w:themeFillTint="66"/>
          </w:tcPr>
          <w:p w:rsidR="005802D9" w:rsidRPr="00EA390D" w:rsidRDefault="005802D9" w:rsidP="005802D9">
            <w:pPr>
              <w:rPr>
                <w:sz w:val="14"/>
                <w:szCs w:val="14"/>
              </w:rPr>
            </w:pPr>
            <w:r w:rsidRPr="00EA390D">
              <w:rPr>
                <w:sz w:val="14"/>
                <w:szCs w:val="14"/>
              </w:rPr>
              <w:t>Poor/Good</w:t>
            </w:r>
          </w:p>
        </w:tc>
        <w:tc>
          <w:tcPr>
            <w:tcW w:w="0" w:type="auto"/>
            <w:shd w:val="clear" w:color="auto" w:fill="B4C6E7" w:themeFill="accent5" w:themeFillTint="66"/>
          </w:tcPr>
          <w:p w:rsidR="005802D9" w:rsidRPr="003D0717" w:rsidRDefault="005802D9" w:rsidP="005802D9">
            <w:pPr>
              <w:rPr>
                <w:sz w:val="14"/>
                <w:szCs w:val="14"/>
              </w:rPr>
            </w:pPr>
            <w:r w:rsidRPr="003D0717">
              <w:rPr>
                <w:sz w:val="14"/>
                <w:szCs w:val="14"/>
              </w:rPr>
              <w:t>Site Visit/Farmers</w:t>
            </w:r>
          </w:p>
        </w:tc>
        <w:tc>
          <w:tcPr>
            <w:tcW w:w="0" w:type="auto"/>
            <w:shd w:val="clear" w:color="auto" w:fill="B4C6E7" w:themeFill="accent5" w:themeFillTint="66"/>
          </w:tcPr>
          <w:p w:rsidR="005802D9" w:rsidRDefault="005802D9" w:rsidP="005802D9">
            <w:r w:rsidRPr="007C7A1C">
              <w:rPr>
                <w:sz w:val="14"/>
                <w:szCs w:val="14"/>
              </w:rPr>
              <w:t>Site Visit/Interview</w:t>
            </w:r>
          </w:p>
        </w:tc>
        <w:tc>
          <w:tcPr>
            <w:tcW w:w="0" w:type="auto"/>
            <w:shd w:val="clear" w:color="auto" w:fill="B4C6E7" w:themeFill="accent5" w:themeFillTint="66"/>
          </w:tcPr>
          <w:p w:rsidR="005802D9" w:rsidRPr="00EA390D" w:rsidRDefault="005802D9" w:rsidP="005802D9">
            <w:pPr>
              <w:rPr>
                <w:sz w:val="14"/>
                <w:szCs w:val="14"/>
              </w:rPr>
            </w:pPr>
            <w:r w:rsidRPr="00EA390D">
              <w:rPr>
                <w:sz w:val="14"/>
                <w:szCs w:val="14"/>
              </w:rPr>
              <w:t xml:space="preserve">Quality of Material </w:t>
            </w:r>
          </w:p>
        </w:tc>
        <w:tc>
          <w:tcPr>
            <w:tcW w:w="0" w:type="auto"/>
            <w:shd w:val="clear" w:color="auto" w:fill="B4C6E7" w:themeFill="accent5" w:themeFillTint="66"/>
          </w:tcPr>
          <w:p w:rsidR="005802D9" w:rsidRPr="00EA390D" w:rsidRDefault="005802D9" w:rsidP="005802D9">
            <w:pPr>
              <w:rPr>
                <w:sz w:val="14"/>
                <w:szCs w:val="14"/>
              </w:rPr>
            </w:pPr>
            <w:r w:rsidRPr="00EA390D">
              <w:rPr>
                <w:sz w:val="14"/>
                <w:szCs w:val="14"/>
              </w:rPr>
              <w:t>Poor/Good</w:t>
            </w:r>
          </w:p>
        </w:tc>
        <w:tc>
          <w:tcPr>
            <w:tcW w:w="0" w:type="auto"/>
            <w:shd w:val="clear" w:color="auto" w:fill="B4C6E7" w:themeFill="accent5" w:themeFillTint="66"/>
          </w:tcPr>
          <w:p w:rsidR="005802D9" w:rsidRPr="003D0717" w:rsidRDefault="005802D9" w:rsidP="005802D9">
            <w:pPr>
              <w:rPr>
                <w:sz w:val="14"/>
                <w:szCs w:val="14"/>
              </w:rPr>
            </w:pPr>
            <w:r w:rsidRPr="003D0717">
              <w:rPr>
                <w:sz w:val="14"/>
                <w:szCs w:val="14"/>
              </w:rPr>
              <w:t>Site Visit/Farmers</w:t>
            </w:r>
          </w:p>
        </w:tc>
        <w:tc>
          <w:tcPr>
            <w:tcW w:w="0" w:type="auto"/>
            <w:shd w:val="clear" w:color="auto" w:fill="B4C6E7" w:themeFill="accent5" w:themeFillTint="66"/>
          </w:tcPr>
          <w:p w:rsidR="005802D9" w:rsidRDefault="005802D9" w:rsidP="005802D9">
            <w:r w:rsidRPr="007C7A1C">
              <w:rPr>
                <w:sz w:val="14"/>
                <w:szCs w:val="14"/>
              </w:rPr>
              <w:t>Site Visit/Interview</w:t>
            </w:r>
          </w:p>
        </w:tc>
      </w:tr>
      <w:tr w:rsidR="005802D9" w:rsidRPr="00EA390D" w:rsidTr="00E56E64">
        <w:trPr>
          <w:jc w:val="center"/>
        </w:trPr>
        <w:tc>
          <w:tcPr>
            <w:tcW w:w="535" w:type="dxa"/>
            <w:vMerge/>
            <w:shd w:val="clear" w:color="auto" w:fill="B4C6E7" w:themeFill="accent5" w:themeFillTint="66"/>
            <w:textDirection w:val="tbRl"/>
            <w:vAlign w:val="center"/>
          </w:tcPr>
          <w:p w:rsidR="005802D9" w:rsidRPr="00EA390D" w:rsidRDefault="005802D9" w:rsidP="005802D9">
            <w:pPr>
              <w:ind w:left="113" w:right="113"/>
              <w:jc w:val="center"/>
              <w:rPr>
                <w:b/>
                <w:sz w:val="14"/>
                <w:szCs w:val="14"/>
              </w:rPr>
            </w:pPr>
          </w:p>
        </w:tc>
        <w:tc>
          <w:tcPr>
            <w:tcW w:w="1870" w:type="dxa"/>
            <w:shd w:val="clear" w:color="auto" w:fill="B4C6E7" w:themeFill="accent5" w:themeFillTint="66"/>
          </w:tcPr>
          <w:p w:rsidR="005802D9" w:rsidRPr="00EA390D" w:rsidRDefault="005802D9" w:rsidP="005802D9">
            <w:pPr>
              <w:rPr>
                <w:sz w:val="14"/>
                <w:szCs w:val="14"/>
              </w:rPr>
            </w:pPr>
            <w:r w:rsidRPr="00EA390D">
              <w:rPr>
                <w:sz w:val="14"/>
                <w:szCs w:val="14"/>
              </w:rPr>
              <w:t>Service life</w:t>
            </w:r>
          </w:p>
        </w:tc>
        <w:tc>
          <w:tcPr>
            <w:tcW w:w="0" w:type="auto"/>
            <w:shd w:val="clear" w:color="auto" w:fill="B4C6E7" w:themeFill="accent5" w:themeFillTint="66"/>
          </w:tcPr>
          <w:p w:rsidR="005802D9" w:rsidRPr="00EA390D" w:rsidRDefault="005802D9" w:rsidP="005802D9">
            <w:pPr>
              <w:rPr>
                <w:sz w:val="14"/>
                <w:szCs w:val="14"/>
              </w:rPr>
            </w:pPr>
            <w:r w:rsidRPr="00EA390D">
              <w:rPr>
                <w:sz w:val="14"/>
                <w:szCs w:val="14"/>
              </w:rPr>
              <w:t>Years</w:t>
            </w:r>
          </w:p>
        </w:tc>
        <w:tc>
          <w:tcPr>
            <w:tcW w:w="0" w:type="auto"/>
            <w:shd w:val="clear" w:color="auto" w:fill="B4C6E7" w:themeFill="accent5" w:themeFillTint="66"/>
          </w:tcPr>
          <w:p w:rsidR="005802D9" w:rsidRPr="003D0717" w:rsidRDefault="005802D9" w:rsidP="005802D9">
            <w:pPr>
              <w:rPr>
                <w:sz w:val="14"/>
                <w:szCs w:val="14"/>
              </w:rPr>
            </w:pPr>
            <w:r w:rsidRPr="003D0717">
              <w:rPr>
                <w:sz w:val="14"/>
                <w:szCs w:val="14"/>
              </w:rPr>
              <w:t>Site Visit/Farmers</w:t>
            </w:r>
          </w:p>
        </w:tc>
        <w:tc>
          <w:tcPr>
            <w:tcW w:w="0" w:type="auto"/>
            <w:shd w:val="clear" w:color="auto" w:fill="B4C6E7" w:themeFill="accent5" w:themeFillTint="66"/>
          </w:tcPr>
          <w:p w:rsidR="005802D9" w:rsidRDefault="005802D9" w:rsidP="005802D9">
            <w:r w:rsidRPr="007C7A1C">
              <w:rPr>
                <w:sz w:val="14"/>
                <w:szCs w:val="14"/>
              </w:rPr>
              <w:t>Site Visit/Interview</w:t>
            </w:r>
          </w:p>
        </w:tc>
        <w:tc>
          <w:tcPr>
            <w:tcW w:w="0" w:type="auto"/>
            <w:shd w:val="clear" w:color="auto" w:fill="B4C6E7" w:themeFill="accent5" w:themeFillTint="66"/>
          </w:tcPr>
          <w:p w:rsidR="005802D9" w:rsidRPr="00EA390D" w:rsidRDefault="005802D9" w:rsidP="005802D9">
            <w:pPr>
              <w:rPr>
                <w:sz w:val="14"/>
                <w:szCs w:val="14"/>
              </w:rPr>
            </w:pPr>
            <w:r w:rsidRPr="00EA390D">
              <w:rPr>
                <w:sz w:val="14"/>
                <w:szCs w:val="14"/>
              </w:rPr>
              <w:t>Service life</w:t>
            </w:r>
          </w:p>
        </w:tc>
        <w:tc>
          <w:tcPr>
            <w:tcW w:w="0" w:type="auto"/>
            <w:shd w:val="clear" w:color="auto" w:fill="B4C6E7" w:themeFill="accent5" w:themeFillTint="66"/>
          </w:tcPr>
          <w:p w:rsidR="005802D9" w:rsidRPr="00EA390D" w:rsidRDefault="005802D9" w:rsidP="005802D9">
            <w:pPr>
              <w:rPr>
                <w:sz w:val="14"/>
                <w:szCs w:val="14"/>
              </w:rPr>
            </w:pPr>
            <w:r w:rsidRPr="00EA390D">
              <w:rPr>
                <w:sz w:val="14"/>
                <w:szCs w:val="14"/>
              </w:rPr>
              <w:t>Years</w:t>
            </w:r>
          </w:p>
        </w:tc>
        <w:tc>
          <w:tcPr>
            <w:tcW w:w="0" w:type="auto"/>
            <w:shd w:val="clear" w:color="auto" w:fill="B4C6E7" w:themeFill="accent5" w:themeFillTint="66"/>
          </w:tcPr>
          <w:p w:rsidR="005802D9" w:rsidRPr="003D0717" w:rsidRDefault="005802D9" w:rsidP="005802D9">
            <w:pPr>
              <w:rPr>
                <w:sz w:val="14"/>
                <w:szCs w:val="14"/>
              </w:rPr>
            </w:pPr>
            <w:r w:rsidRPr="003D0717">
              <w:rPr>
                <w:sz w:val="14"/>
                <w:szCs w:val="14"/>
              </w:rPr>
              <w:t>Site Visit/Farmers</w:t>
            </w:r>
          </w:p>
        </w:tc>
        <w:tc>
          <w:tcPr>
            <w:tcW w:w="0" w:type="auto"/>
            <w:shd w:val="clear" w:color="auto" w:fill="B4C6E7" w:themeFill="accent5" w:themeFillTint="66"/>
          </w:tcPr>
          <w:p w:rsidR="005802D9" w:rsidRDefault="005802D9" w:rsidP="005802D9">
            <w:r w:rsidRPr="007C7A1C">
              <w:rPr>
                <w:sz w:val="14"/>
                <w:szCs w:val="14"/>
              </w:rPr>
              <w:t>Site Visit/Interview</w:t>
            </w:r>
          </w:p>
        </w:tc>
      </w:tr>
      <w:tr w:rsidR="005802D9" w:rsidRPr="00EA390D" w:rsidTr="00E56E64">
        <w:trPr>
          <w:jc w:val="center"/>
        </w:trPr>
        <w:tc>
          <w:tcPr>
            <w:tcW w:w="535" w:type="dxa"/>
            <w:vMerge/>
            <w:shd w:val="clear" w:color="auto" w:fill="B4C6E7" w:themeFill="accent5" w:themeFillTint="66"/>
            <w:textDirection w:val="tbRl"/>
            <w:vAlign w:val="center"/>
          </w:tcPr>
          <w:p w:rsidR="005802D9" w:rsidRPr="00EA390D" w:rsidRDefault="005802D9" w:rsidP="005802D9">
            <w:pPr>
              <w:ind w:left="113" w:right="113"/>
              <w:jc w:val="center"/>
              <w:rPr>
                <w:b/>
                <w:sz w:val="14"/>
                <w:szCs w:val="14"/>
              </w:rPr>
            </w:pPr>
          </w:p>
        </w:tc>
        <w:tc>
          <w:tcPr>
            <w:tcW w:w="1870" w:type="dxa"/>
            <w:shd w:val="clear" w:color="auto" w:fill="B4C6E7" w:themeFill="accent5" w:themeFillTint="66"/>
          </w:tcPr>
          <w:p w:rsidR="005802D9" w:rsidRPr="00EA390D" w:rsidRDefault="005802D9" w:rsidP="005802D9">
            <w:pPr>
              <w:rPr>
                <w:sz w:val="14"/>
                <w:szCs w:val="14"/>
              </w:rPr>
            </w:pPr>
            <w:r>
              <w:rPr>
                <w:sz w:val="14"/>
                <w:szCs w:val="14"/>
              </w:rPr>
              <w:t xml:space="preserve">Water saving </w:t>
            </w:r>
          </w:p>
        </w:tc>
        <w:tc>
          <w:tcPr>
            <w:tcW w:w="0" w:type="auto"/>
            <w:shd w:val="clear" w:color="auto" w:fill="B4C6E7" w:themeFill="accent5" w:themeFillTint="66"/>
          </w:tcPr>
          <w:p w:rsidR="005802D9" w:rsidRPr="003D0717" w:rsidRDefault="005802D9" w:rsidP="005802D9">
            <w:pPr>
              <w:rPr>
                <w:sz w:val="14"/>
                <w:szCs w:val="14"/>
              </w:rPr>
            </w:pPr>
            <w:r>
              <w:rPr>
                <w:sz w:val="14"/>
                <w:szCs w:val="14"/>
              </w:rPr>
              <w:t>Bad</w:t>
            </w:r>
            <w:r w:rsidRPr="003D0717">
              <w:rPr>
                <w:sz w:val="14"/>
                <w:szCs w:val="14"/>
              </w:rPr>
              <w:t>/</w:t>
            </w:r>
            <w:r>
              <w:rPr>
                <w:sz w:val="14"/>
                <w:szCs w:val="14"/>
              </w:rPr>
              <w:t>Good</w:t>
            </w:r>
          </w:p>
        </w:tc>
        <w:tc>
          <w:tcPr>
            <w:tcW w:w="0" w:type="auto"/>
            <w:shd w:val="clear" w:color="auto" w:fill="B4C6E7" w:themeFill="accent5" w:themeFillTint="66"/>
          </w:tcPr>
          <w:p w:rsidR="005802D9" w:rsidRPr="003D0717" w:rsidRDefault="005802D9" w:rsidP="005802D9">
            <w:pPr>
              <w:rPr>
                <w:sz w:val="14"/>
                <w:szCs w:val="14"/>
              </w:rPr>
            </w:pPr>
            <w:r w:rsidRPr="003D0717">
              <w:rPr>
                <w:sz w:val="14"/>
                <w:szCs w:val="14"/>
              </w:rPr>
              <w:t>Site Visit/Farmers</w:t>
            </w:r>
          </w:p>
        </w:tc>
        <w:tc>
          <w:tcPr>
            <w:tcW w:w="0" w:type="auto"/>
            <w:shd w:val="clear" w:color="auto" w:fill="B4C6E7" w:themeFill="accent5" w:themeFillTint="66"/>
          </w:tcPr>
          <w:p w:rsidR="005802D9" w:rsidRPr="003D0717" w:rsidRDefault="005802D9" w:rsidP="005802D9">
            <w:pPr>
              <w:rPr>
                <w:sz w:val="14"/>
                <w:szCs w:val="14"/>
              </w:rPr>
            </w:pPr>
            <w:r w:rsidRPr="003D0717">
              <w:rPr>
                <w:sz w:val="14"/>
                <w:szCs w:val="14"/>
              </w:rPr>
              <w:t>Site Visit/Interview</w:t>
            </w:r>
          </w:p>
        </w:tc>
        <w:tc>
          <w:tcPr>
            <w:tcW w:w="0" w:type="auto"/>
            <w:shd w:val="clear" w:color="auto" w:fill="B4C6E7" w:themeFill="accent5" w:themeFillTint="66"/>
          </w:tcPr>
          <w:p w:rsidR="005802D9" w:rsidRPr="00EA390D" w:rsidRDefault="005802D9" w:rsidP="005802D9">
            <w:pPr>
              <w:rPr>
                <w:sz w:val="14"/>
                <w:szCs w:val="14"/>
              </w:rPr>
            </w:pPr>
            <w:r>
              <w:rPr>
                <w:sz w:val="14"/>
                <w:szCs w:val="14"/>
              </w:rPr>
              <w:t xml:space="preserve">Water saving </w:t>
            </w:r>
          </w:p>
        </w:tc>
        <w:tc>
          <w:tcPr>
            <w:tcW w:w="0" w:type="auto"/>
            <w:shd w:val="clear" w:color="auto" w:fill="B4C6E7" w:themeFill="accent5" w:themeFillTint="66"/>
          </w:tcPr>
          <w:p w:rsidR="005802D9" w:rsidRPr="003D0717" w:rsidRDefault="005802D9" w:rsidP="005802D9">
            <w:pPr>
              <w:rPr>
                <w:sz w:val="14"/>
                <w:szCs w:val="14"/>
              </w:rPr>
            </w:pPr>
            <w:r>
              <w:rPr>
                <w:sz w:val="14"/>
                <w:szCs w:val="14"/>
              </w:rPr>
              <w:t>Bad</w:t>
            </w:r>
            <w:r w:rsidRPr="003D0717">
              <w:rPr>
                <w:sz w:val="14"/>
                <w:szCs w:val="14"/>
              </w:rPr>
              <w:t>/</w:t>
            </w:r>
            <w:r>
              <w:rPr>
                <w:sz w:val="14"/>
                <w:szCs w:val="14"/>
              </w:rPr>
              <w:t>Good</w:t>
            </w:r>
          </w:p>
        </w:tc>
        <w:tc>
          <w:tcPr>
            <w:tcW w:w="0" w:type="auto"/>
            <w:shd w:val="clear" w:color="auto" w:fill="B4C6E7" w:themeFill="accent5" w:themeFillTint="66"/>
          </w:tcPr>
          <w:p w:rsidR="005802D9" w:rsidRPr="003D0717" w:rsidRDefault="005802D9" w:rsidP="005802D9">
            <w:pPr>
              <w:rPr>
                <w:sz w:val="14"/>
                <w:szCs w:val="14"/>
              </w:rPr>
            </w:pPr>
            <w:r w:rsidRPr="003D0717">
              <w:rPr>
                <w:sz w:val="14"/>
                <w:szCs w:val="14"/>
              </w:rPr>
              <w:t>Site Visit/Farmers</w:t>
            </w:r>
          </w:p>
        </w:tc>
        <w:tc>
          <w:tcPr>
            <w:tcW w:w="0" w:type="auto"/>
            <w:shd w:val="clear" w:color="auto" w:fill="B4C6E7" w:themeFill="accent5" w:themeFillTint="66"/>
          </w:tcPr>
          <w:p w:rsidR="005802D9" w:rsidRPr="003D0717" w:rsidRDefault="005802D9" w:rsidP="005802D9">
            <w:pPr>
              <w:rPr>
                <w:sz w:val="14"/>
                <w:szCs w:val="14"/>
              </w:rPr>
            </w:pPr>
            <w:r w:rsidRPr="003D0717">
              <w:rPr>
                <w:sz w:val="14"/>
                <w:szCs w:val="14"/>
              </w:rPr>
              <w:t>Site Visit/Interview</w:t>
            </w:r>
          </w:p>
        </w:tc>
      </w:tr>
      <w:tr w:rsidR="005802D9" w:rsidRPr="00EA390D" w:rsidTr="00E56E64">
        <w:trPr>
          <w:jc w:val="center"/>
        </w:trPr>
        <w:tc>
          <w:tcPr>
            <w:tcW w:w="535" w:type="dxa"/>
            <w:vMerge/>
            <w:shd w:val="clear" w:color="auto" w:fill="B4C6E7" w:themeFill="accent5" w:themeFillTint="66"/>
            <w:textDirection w:val="tbRl"/>
            <w:vAlign w:val="center"/>
          </w:tcPr>
          <w:p w:rsidR="005802D9" w:rsidRPr="00EA390D" w:rsidRDefault="005802D9" w:rsidP="005802D9">
            <w:pPr>
              <w:ind w:left="113" w:right="113"/>
              <w:jc w:val="center"/>
              <w:rPr>
                <w:b/>
                <w:sz w:val="14"/>
                <w:szCs w:val="14"/>
              </w:rPr>
            </w:pPr>
          </w:p>
        </w:tc>
        <w:tc>
          <w:tcPr>
            <w:tcW w:w="1870" w:type="dxa"/>
            <w:shd w:val="clear" w:color="auto" w:fill="B4C6E7" w:themeFill="accent5" w:themeFillTint="66"/>
          </w:tcPr>
          <w:p w:rsidR="005802D9" w:rsidRPr="00EA390D" w:rsidRDefault="005802D9" w:rsidP="005802D9">
            <w:pPr>
              <w:rPr>
                <w:sz w:val="14"/>
                <w:szCs w:val="14"/>
              </w:rPr>
            </w:pPr>
          </w:p>
        </w:tc>
        <w:tc>
          <w:tcPr>
            <w:tcW w:w="0" w:type="auto"/>
            <w:shd w:val="clear" w:color="auto" w:fill="B4C6E7" w:themeFill="accent5" w:themeFillTint="66"/>
          </w:tcPr>
          <w:p w:rsidR="005802D9" w:rsidRPr="00EA390D" w:rsidRDefault="005802D9" w:rsidP="005802D9">
            <w:pPr>
              <w:rPr>
                <w:sz w:val="14"/>
                <w:szCs w:val="14"/>
              </w:rPr>
            </w:pPr>
          </w:p>
        </w:tc>
        <w:tc>
          <w:tcPr>
            <w:tcW w:w="0" w:type="auto"/>
            <w:shd w:val="clear" w:color="auto" w:fill="B4C6E7" w:themeFill="accent5" w:themeFillTint="66"/>
          </w:tcPr>
          <w:p w:rsidR="005802D9" w:rsidRPr="00EA390D" w:rsidRDefault="005802D9" w:rsidP="005802D9">
            <w:pPr>
              <w:rPr>
                <w:sz w:val="14"/>
                <w:szCs w:val="14"/>
              </w:rPr>
            </w:pPr>
          </w:p>
        </w:tc>
        <w:tc>
          <w:tcPr>
            <w:tcW w:w="0" w:type="auto"/>
            <w:shd w:val="clear" w:color="auto" w:fill="B4C6E7" w:themeFill="accent5" w:themeFillTint="66"/>
          </w:tcPr>
          <w:p w:rsidR="005802D9" w:rsidRPr="00EA390D" w:rsidRDefault="005802D9" w:rsidP="005802D9">
            <w:pPr>
              <w:rPr>
                <w:sz w:val="14"/>
                <w:szCs w:val="14"/>
              </w:rPr>
            </w:pPr>
          </w:p>
        </w:tc>
        <w:tc>
          <w:tcPr>
            <w:tcW w:w="0" w:type="auto"/>
            <w:shd w:val="clear" w:color="auto" w:fill="B4C6E7" w:themeFill="accent5" w:themeFillTint="66"/>
          </w:tcPr>
          <w:p w:rsidR="005802D9" w:rsidRPr="00EA390D" w:rsidRDefault="005802D9" w:rsidP="005802D9">
            <w:pPr>
              <w:rPr>
                <w:sz w:val="14"/>
                <w:szCs w:val="14"/>
              </w:rPr>
            </w:pPr>
          </w:p>
        </w:tc>
        <w:tc>
          <w:tcPr>
            <w:tcW w:w="0" w:type="auto"/>
            <w:shd w:val="clear" w:color="auto" w:fill="B4C6E7" w:themeFill="accent5" w:themeFillTint="66"/>
          </w:tcPr>
          <w:p w:rsidR="005802D9" w:rsidRPr="00EA390D" w:rsidRDefault="005802D9" w:rsidP="005802D9">
            <w:pPr>
              <w:rPr>
                <w:sz w:val="14"/>
                <w:szCs w:val="14"/>
              </w:rPr>
            </w:pPr>
          </w:p>
        </w:tc>
        <w:tc>
          <w:tcPr>
            <w:tcW w:w="0" w:type="auto"/>
            <w:shd w:val="clear" w:color="auto" w:fill="B4C6E7" w:themeFill="accent5" w:themeFillTint="66"/>
          </w:tcPr>
          <w:p w:rsidR="005802D9" w:rsidRPr="00EA390D" w:rsidRDefault="005802D9" w:rsidP="005802D9">
            <w:pPr>
              <w:rPr>
                <w:sz w:val="14"/>
                <w:szCs w:val="14"/>
              </w:rPr>
            </w:pPr>
          </w:p>
        </w:tc>
        <w:tc>
          <w:tcPr>
            <w:tcW w:w="0" w:type="auto"/>
            <w:shd w:val="clear" w:color="auto" w:fill="B4C6E7" w:themeFill="accent5" w:themeFillTint="66"/>
          </w:tcPr>
          <w:p w:rsidR="005802D9" w:rsidRPr="00EA390D" w:rsidRDefault="005802D9" w:rsidP="005802D9">
            <w:pPr>
              <w:rPr>
                <w:sz w:val="14"/>
                <w:szCs w:val="14"/>
              </w:rPr>
            </w:pPr>
          </w:p>
        </w:tc>
      </w:tr>
      <w:tr w:rsidR="005802D9" w:rsidRPr="00EA390D" w:rsidTr="00E56E64">
        <w:trPr>
          <w:jc w:val="center"/>
        </w:trPr>
        <w:tc>
          <w:tcPr>
            <w:tcW w:w="535" w:type="dxa"/>
            <w:vMerge w:val="restart"/>
            <w:shd w:val="clear" w:color="auto" w:fill="F4B083" w:themeFill="accent2" w:themeFillTint="99"/>
            <w:textDirection w:val="tbRl"/>
            <w:vAlign w:val="center"/>
          </w:tcPr>
          <w:p w:rsidR="005802D9" w:rsidRPr="00EA390D" w:rsidRDefault="005802D9" w:rsidP="005802D9">
            <w:pPr>
              <w:ind w:left="113" w:right="113"/>
              <w:jc w:val="center"/>
              <w:rPr>
                <w:b/>
                <w:sz w:val="14"/>
                <w:szCs w:val="14"/>
              </w:rPr>
            </w:pPr>
            <w:r w:rsidRPr="00EA390D">
              <w:rPr>
                <w:b/>
                <w:sz w:val="14"/>
                <w:szCs w:val="14"/>
              </w:rPr>
              <w:t>Operation</w:t>
            </w:r>
            <w:r>
              <w:rPr>
                <w:b/>
                <w:sz w:val="14"/>
                <w:szCs w:val="14"/>
              </w:rPr>
              <w:t xml:space="preserve"> and Management</w:t>
            </w:r>
          </w:p>
        </w:tc>
        <w:tc>
          <w:tcPr>
            <w:tcW w:w="1870" w:type="dxa"/>
          </w:tcPr>
          <w:p w:rsidR="005802D9" w:rsidRPr="00EA390D" w:rsidRDefault="005802D9" w:rsidP="005802D9">
            <w:pPr>
              <w:rPr>
                <w:sz w:val="14"/>
                <w:szCs w:val="14"/>
              </w:rPr>
            </w:pPr>
            <w:r>
              <w:rPr>
                <w:sz w:val="14"/>
                <w:szCs w:val="14"/>
              </w:rPr>
              <w:t>Hose</w:t>
            </w:r>
            <w:r w:rsidRPr="00EA390D">
              <w:rPr>
                <w:sz w:val="14"/>
                <w:szCs w:val="14"/>
              </w:rPr>
              <w:t xml:space="preserve"> as per the </w:t>
            </w:r>
            <w:r>
              <w:rPr>
                <w:sz w:val="14"/>
                <w:szCs w:val="14"/>
              </w:rPr>
              <w:t>standard</w:t>
            </w:r>
          </w:p>
        </w:tc>
        <w:tc>
          <w:tcPr>
            <w:tcW w:w="0" w:type="auto"/>
          </w:tcPr>
          <w:p w:rsidR="005802D9" w:rsidRPr="00EA390D" w:rsidRDefault="005802D9" w:rsidP="005802D9">
            <w:pPr>
              <w:rPr>
                <w:sz w:val="14"/>
                <w:szCs w:val="14"/>
              </w:rPr>
            </w:pPr>
            <w:r w:rsidRPr="00EA390D">
              <w:rPr>
                <w:sz w:val="14"/>
                <w:szCs w:val="14"/>
              </w:rPr>
              <w:t>Yes/No</w:t>
            </w:r>
          </w:p>
        </w:tc>
        <w:tc>
          <w:tcPr>
            <w:tcW w:w="0" w:type="auto"/>
          </w:tcPr>
          <w:p w:rsidR="005802D9" w:rsidRPr="003D0717" w:rsidRDefault="005802D9" w:rsidP="005802D9">
            <w:pPr>
              <w:rPr>
                <w:sz w:val="14"/>
                <w:szCs w:val="14"/>
              </w:rPr>
            </w:pPr>
            <w:r w:rsidRPr="003D0717">
              <w:rPr>
                <w:sz w:val="14"/>
                <w:szCs w:val="14"/>
              </w:rPr>
              <w:t>Site Visit/Farmers</w:t>
            </w:r>
          </w:p>
        </w:tc>
        <w:tc>
          <w:tcPr>
            <w:tcW w:w="0" w:type="auto"/>
          </w:tcPr>
          <w:p w:rsidR="005802D9" w:rsidRPr="003D0717" w:rsidRDefault="005802D9" w:rsidP="005802D9">
            <w:pPr>
              <w:rPr>
                <w:sz w:val="14"/>
                <w:szCs w:val="14"/>
              </w:rPr>
            </w:pPr>
            <w:r w:rsidRPr="003D0717">
              <w:rPr>
                <w:sz w:val="14"/>
                <w:szCs w:val="14"/>
              </w:rPr>
              <w:t>Site Visit/Interview</w:t>
            </w:r>
          </w:p>
        </w:tc>
        <w:tc>
          <w:tcPr>
            <w:tcW w:w="0" w:type="auto"/>
          </w:tcPr>
          <w:p w:rsidR="005802D9" w:rsidRPr="00EA390D" w:rsidRDefault="005802D9" w:rsidP="005802D9">
            <w:pPr>
              <w:rPr>
                <w:sz w:val="14"/>
                <w:szCs w:val="14"/>
              </w:rPr>
            </w:pPr>
          </w:p>
        </w:tc>
        <w:tc>
          <w:tcPr>
            <w:tcW w:w="0" w:type="auto"/>
          </w:tcPr>
          <w:p w:rsidR="005802D9" w:rsidRPr="00EA390D" w:rsidRDefault="005802D9" w:rsidP="005802D9">
            <w:pPr>
              <w:rPr>
                <w:sz w:val="14"/>
                <w:szCs w:val="14"/>
              </w:rPr>
            </w:pPr>
          </w:p>
        </w:tc>
        <w:tc>
          <w:tcPr>
            <w:tcW w:w="0" w:type="auto"/>
          </w:tcPr>
          <w:p w:rsidR="005802D9" w:rsidRPr="003D0717" w:rsidRDefault="005802D9" w:rsidP="005802D9">
            <w:pPr>
              <w:rPr>
                <w:sz w:val="14"/>
                <w:szCs w:val="14"/>
              </w:rPr>
            </w:pPr>
          </w:p>
        </w:tc>
        <w:tc>
          <w:tcPr>
            <w:tcW w:w="0" w:type="auto"/>
          </w:tcPr>
          <w:p w:rsidR="005802D9" w:rsidRPr="003D0717" w:rsidRDefault="005802D9" w:rsidP="005802D9">
            <w:pPr>
              <w:rPr>
                <w:sz w:val="14"/>
                <w:szCs w:val="14"/>
              </w:rPr>
            </w:pPr>
          </w:p>
        </w:tc>
      </w:tr>
      <w:tr w:rsidR="005802D9" w:rsidRPr="00EA390D" w:rsidTr="00E56E64">
        <w:trPr>
          <w:jc w:val="center"/>
        </w:trPr>
        <w:tc>
          <w:tcPr>
            <w:tcW w:w="535" w:type="dxa"/>
            <w:vMerge/>
            <w:shd w:val="clear" w:color="auto" w:fill="F4B083" w:themeFill="accent2" w:themeFillTint="99"/>
            <w:textDirection w:val="tbRl"/>
            <w:vAlign w:val="center"/>
          </w:tcPr>
          <w:p w:rsidR="005802D9" w:rsidRPr="00EA390D" w:rsidRDefault="005802D9" w:rsidP="005802D9">
            <w:pPr>
              <w:ind w:left="113" w:right="113"/>
              <w:jc w:val="center"/>
              <w:rPr>
                <w:b/>
                <w:sz w:val="14"/>
                <w:szCs w:val="14"/>
              </w:rPr>
            </w:pPr>
          </w:p>
        </w:tc>
        <w:tc>
          <w:tcPr>
            <w:tcW w:w="1870" w:type="dxa"/>
          </w:tcPr>
          <w:p w:rsidR="005802D9" w:rsidRPr="00EA390D" w:rsidRDefault="005802D9" w:rsidP="005802D9">
            <w:pPr>
              <w:rPr>
                <w:sz w:val="14"/>
                <w:szCs w:val="14"/>
              </w:rPr>
            </w:pPr>
          </w:p>
        </w:tc>
        <w:tc>
          <w:tcPr>
            <w:tcW w:w="0" w:type="auto"/>
          </w:tcPr>
          <w:p w:rsidR="005802D9" w:rsidRPr="00EA390D" w:rsidRDefault="005802D9" w:rsidP="005802D9">
            <w:pPr>
              <w:rPr>
                <w:sz w:val="14"/>
                <w:szCs w:val="14"/>
              </w:rPr>
            </w:pPr>
          </w:p>
        </w:tc>
        <w:tc>
          <w:tcPr>
            <w:tcW w:w="0" w:type="auto"/>
          </w:tcPr>
          <w:p w:rsidR="005802D9" w:rsidRPr="003D0717" w:rsidRDefault="005802D9" w:rsidP="005802D9">
            <w:pPr>
              <w:rPr>
                <w:sz w:val="14"/>
                <w:szCs w:val="14"/>
              </w:rPr>
            </w:pPr>
          </w:p>
        </w:tc>
        <w:tc>
          <w:tcPr>
            <w:tcW w:w="0" w:type="auto"/>
          </w:tcPr>
          <w:p w:rsidR="005802D9" w:rsidRPr="003D0717" w:rsidRDefault="005802D9" w:rsidP="005802D9">
            <w:pPr>
              <w:rPr>
                <w:sz w:val="14"/>
                <w:szCs w:val="14"/>
              </w:rPr>
            </w:pPr>
          </w:p>
        </w:tc>
        <w:tc>
          <w:tcPr>
            <w:tcW w:w="0" w:type="auto"/>
          </w:tcPr>
          <w:p w:rsidR="005802D9" w:rsidRPr="00EA390D" w:rsidRDefault="005802D9" w:rsidP="005802D9">
            <w:pPr>
              <w:rPr>
                <w:sz w:val="14"/>
                <w:szCs w:val="14"/>
              </w:rPr>
            </w:pPr>
            <w:r>
              <w:rPr>
                <w:sz w:val="14"/>
                <w:szCs w:val="14"/>
              </w:rPr>
              <w:t>Ease of use</w:t>
            </w:r>
          </w:p>
        </w:tc>
        <w:tc>
          <w:tcPr>
            <w:tcW w:w="0" w:type="auto"/>
          </w:tcPr>
          <w:p w:rsidR="005802D9" w:rsidRPr="00EA390D" w:rsidRDefault="005802D9" w:rsidP="005802D9">
            <w:pPr>
              <w:rPr>
                <w:sz w:val="14"/>
                <w:szCs w:val="14"/>
              </w:rPr>
            </w:pPr>
            <w:r>
              <w:rPr>
                <w:sz w:val="14"/>
                <w:szCs w:val="14"/>
              </w:rPr>
              <w:t>Simple/Difficult</w:t>
            </w:r>
          </w:p>
        </w:tc>
        <w:tc>
          <w:tcPr>
            <w:tcW w:w="0" w:type="auto"/>
          </w:tcPr>
          <w:p w:rsidR="005802D9" w:rsidRPr="00EA390D" w:rsidRDefault="005802D9" w:rsidP="005802D9">
            <w:pPr>
              <w:rPr>
                <w:sz w:val="14"/>
                <w:szCs w:val="14"/>
              </w:rPr>
            </w:pPr>
            <w:r>
              <w:rPr>
                <w:sz w:val="14"/>
                <w:szCs w:val="14"/>
              </w:rPr>
              <w:t>Farmer</w:t>
            </w:r>
          </w:p>
        </w:tc>
        <w:tc>
          <w:tcPr>
            <w:tcW w:w="0" w:type="auto"/>
          </w:tcPr>
          <w:p w:rsidR="005802D9" w:rsidRPr="00EA390D" w:rsidRDefault="005802D9" w:rsidP="005802D9">
            <w:pPr>
              <w:rPr>
                <w:sz w:val="14"/>
                <w:szCs w:val="14"/>
              </w:rPr>
            </w:pPr>
            <w:r>
              <w:rPr>
                <w:sz w:val="14"/>
                <w:szCs w:val="14"/>
              </w:rPr>
              <w:t>Farm Survey</w:t>
            </w:r>
          </w:p>
        </w:tc>
      </w:tr>
      <w:tr w:rsidR="005802D9" w:rsidRPr="00EA390D" w:rsidTr="00E56E64">
        <w:trPr>
          <w:jc w:val="center"/>
        </w:trPr>
        <w:tc>
          <w:tcPr>
            <w:tcW w:w="535" w:type="dxa"/>
            <w:vMerge/>
            <w:shd w:val="clear" w:color="auto" w:fill="F4B083" w:themeFill="accent2" w:themeFillTint="99"/>
            <w:textDirection w:val="tbRl"/>
            <w:vAlign w:val="center"/>
          </w:tcPr>
          <w:p w:rsidR="005802D9" w:rsidRPr="00EA390D" w:rsidRDefault="005802D9" w:rsidP="005802D9">
            <w:pPr>
              <w:ind w:left="113" w:right="113"/>
              <w:jc w:val="center"/>
              <w:rPr>
                <w:b/>
                <w:sz w:val="14"/>
                <w:szCs w:val="14"/>
              </w:rPr>
            </w:pPr>
          </w:p>
        </w:tc>
        <w:tc>
          <w:tcPr>
            <w:tcW w:w="1870" w:type="dxa"/>
          </w:tcPr>
          <w:p w:rsidR="005802D9" w:rsidRPr="00EA390D" w:rsidRDefault="005802D9" w:rsidP="005802D9">
            <w:pPr>
              <w:rPr>
                <w:sz w:val="14"/>
                <w:szCs w:val="14"/>
              </w:rPr>
            </w:pPr>
            <w:r>
              <w:rPr>
                <w:sz w:val="14"/>
                <w:szCs w:val="14"/>
              </w:rPr>
              <w:t>Ease of use</w:t>
            </w:r>
          </w:p>
        </w:tc>
        <w:tc>
          <w:tcPr>
            <w:tcW w:w="0" w:type="auto"/>
          </w:tcPr>
          <w:p w:rsidR="005802D9" w:rsidRPr="00EA390D" w:rsidRDefault="005802D9" w:rsidP="005802D9">
            <w:pPr>
              <w:rPr>
                <w:sz w:val="14"/>
                <w:szCs w:val="14"/>
              </w:rPr>
            </w:pPr>
            <w:r>
              <w:rPr>
                <w:sz w:val="14"/>
                <w:szCs w:val="14"/>
              </w:rPr>
              <w:t>Simple/Difficult</w:t>
            </w:r>
          </w:p>
        </w:tc>
        <w:tc>
          <w:tcPr>
            <w:tcW w:w="0" w:type="auto"/>
          </w:tcPr>
          <w:p w:rsidR="005802D9" w:rsidRPr="00EA390D" w:rsidRDefault="005802D9" w:rsidP="005802D9">
            <w:pPr>
              <w:rPr>
                <w:sz w:val="14"/>
                <w:szCs w:val="14"/>
              </w:rPr>
            </w:pPr>
            <w:r>
              <w:rPr>
                <w:sz w:val="14"/>
                <w:szCs w:val="14"/>
              </w:rPr>
              <w:t>Farmer</w:t>
            </w:r>
          </w:p>
        </w:tc>
        <w:tc>
          <w:tcPr>
            <w:tcW w:w="0" w:type="auto"/>
          </w:tcPr>
          <w:p w:rsidR="005802D9" w:rsidRPr="00EA390D" w:rsidRDefault="005802D9" w:rsidP="005802D9">
            <w:pPr>
              <w:rPr>
                <w:sz w:val="14"/>
                <w:szCs w:val="14"/>
              </w:rPr>
            </w:pPr>
            <w:r>
              <w:rPr>
                <w:sz w:val="14"/>
                <w:szCs w:val="14"/>
              </w:rPr>
              <w:t>Farm Survey</w:t>
            </w:r>
          </w:p>
        </w:tc>
        <w:tc>
          <w:tcPr>
            <w:tcW w:w="0" w:type="auto"/>
          </w:tcPr>
          <w:p w:rsidR="005802D9" w:rsidRPr="003D0717" w:rsidRDefault="005802D9" w:rsidP="005802D9">
            <w:pPr>
              <w:rPr>
                <w:sz w:val="14"/>
                <w:szCs w:val="14"/>
              </w:rPr>
            </w:pPr>
          </w:p>
        </w:tc>
        <w:tc>
          <w:tcPr>
            <w:tcW w:w="0" w:type="auto"/>
          </w:tcPr>
          <w:p w:rsidR="005802D9" w:rsidRPr="003D0717" w:rsidRDefault="005802D9" w:rsidP="005802D9">
            <w:pPr>
              <w:rPr>
                <w:sz w:val="14"/>
                <w:szCs w:val="14"/>
              </w:rPr>
            </w:pPr>
          </w:p>
        </w:tc>
        <w:tc>
          <w:tcPr>
            <w:tcW w:w="0" w:type="auto"/>
          </w:tcPr>
          <w:p w:rsidR="005802D9" w:rsidRPr="003D0717" w:rsidRDefault="005802D9" w:rsidP="005802D9">
            <w:pPr>
              <w:rPr>
                <w:sz w:val="14"/>
                <w:szCs w:val="14"/>
              </w:rPr>
            </w:pPr>
          </w:p>
        </w:tc>
        <w:tc>
          <w:tcPr>
            <w:tcW w:w="0" w:type="auto"/>
          </w:tcPr>
          <w:p w:rsidR="005802D9" w:rsidRPr="003D0717" w:rsidRDefault="005802D9" w:rsidP="005802D9">
            <w:pPr>
              <w:rPr>
                <w:sz w:val="14"/>
                <w:szCs w:val="14"/>
              </w:rPr>
            </w:pPr>
          </w:p>
        </w:tc>
      </w:tr>
      <w:tr w:rsidR="005802D9" w:rsidRPr="00EA390D" w:rsidTr="00E56E64">
        <w:trPr>
          <w:jc w:val="center"/>
        </w:trPr>
        <w:tc>
          <w:tcPr>
            <w:tcW w:w="535" w:type="dxa"/>
            <w:vMerge/>
            <w:shd w:val="clear" w:color="auto" w:fill="F4B083" w:themeFill="accent2" w:themeFillTint="99"/>
            <w:textDirection w:val="tbRl"/>
            <w:vAlign w:val="center"/>
          </w:tcPr>
          <w:p w:rsidR="005802D9" w:rsidRPr="00EA390D" w:rsidRDefault="005802D9" w:rsidP="005802D9">
            <w:pPr>
              <w:ind w:left="113" w:right="113"/>
              <w:jc w:val="center"/>
              <w:rPr>
                <w:b/>
                <w:sz w:val="14"/>
                <w:szCs w:val="14"/>
              </w:rPr>
            </w:pPr>
          </w:p>
        </w:tc>
        <w:tc>
          <w:tcPr>
            <w:tcW w:w="1870" w:type="dxa"/>
          </w:tcPr>
          <w:p w:rsidR="005802D9" w:rsidRPr="003D0717" w:rsidRDefault="005802D9" w:rsidP="005802D9">
            <w:pPr>
              <w:rPr>
                <w:sz w:val="14"/>
                <w:szCs w:val="14"/>
              </w:rPr>
            </w:pPr>
          </w:p>
        </w:tc>
        <w:tc>
          <w:tcPr>
            <w:tcW w:w="0" w:type="auto"/>
          </w:tcPr>
          <w:p w:rsidR="005802D9" w:rsidRPr="003D0717" w:rsidRDefault="005802D9" w:rsidP="005802D9">
            <w:pPr>
              <w:rPr>
                <w:sz w:val="14"/>
                <w:szCs w:val="14"/>
              </w:rPr>
            </w:pPr>
          </w:p>
        </w:tc>
        <w:tc>
          <w:tcPr>
            <w:tcW w:w="0" w:type="auto"/>
          </w:tcPr>
          <w:p w:rsidR="005802D9" w:rsidRPr="003D0717" w:rsidRDefault="005802D9" w:rsidP="005802D9">
            <w:pPr>
              <w:rPr>
                <w:sz w:val="14"/>
                <w:szCs w:val="14"/>
              </w:rPr>
            </w:pPr>
          </w:p>
        </w:tc>
        <w:tc>
          <w:tcPr>
            <w:tcW w:w="0" w:type="auto"/>
          </w:tcPr>
          <w:p w:rsidR="005802D9" w:rsidRPr="003D0717" w:rsidRDefault="005802D9" w:rsidP="005802D9">
            <w:pPr>
              <w:rPr>
                <w:sz w:val="14"/>
                <w:szCs w:val="14"/>
              </w:rPr>
            </w:pPr>
          </w:p>
        </w:tc>
        <w:tc>
          <w:tcPr>
            <w:tcW w:w="0" w:type="auto"/>
          </w:tcPr>
          <w:p w:rsidR="005802D9" w:rsidRPr="003D0717" w:rsidRDefault="005802D9" w:rsidP="005802D9">
            <w:pPr>
              <w:rPr>
                <w:sz w:val="14"/>
                <w:szCs w:val="14"/>
              </w:rPr>
            </w:pPr>
          </w:p>
        </w:tc>
        <w:tc>
          <w:tcPr>
            <w:tcW w:w="0" w:type="auto"/>
          </w:tcPr>
          <w:p w:rsidR="005802D9" w:rsidRPr="003D0717" w:rsidRDefault="005802D9" w:rsidP="005802D9">
            <w:pPr>
              <w:rPr>
                <w:sz w:val="14"/>
                <w:szCs w:val="14"/>
              </w:rPr>
            </w:pPr>
          </w:p>
        </w:tc>
        <w:tc>
          <w:tcPr>
            <w:tcW w:w="0" w:type="auto"/>
          </w:tcPr>
          <w:p w:rsidR="005802D9" w:rsidRPr="003D0717" w:rsidRDefault="005802D9" w:rsidP="005802D9">
            <w:pPr>
              <w:rPr>
                <w:sz w:val="14"/>
                <w:szCs w:val="14"/>
              </w:rPr>
            </w:pPr>
          </w:p>
        </w:tc>
        <w:tc>
          <w:tcPr>
            <w:tcW w:w="0" w:type="auto"/>
          </w:tcPr>
          <w:p w:rsidR="005802D9" w:rsidRPr="003D0717" w:rsidRDefault="005802D9" w:rsidP="005802D9">
            <w:pPr>
              <w:rPr>
                <w:sz w:val="14"/>
                <w:szCs w:val="14"/>
              </w:rPr>
            </w:pPr>
          </w:p>
        </w:tc>
      </w:tr>
      <w:tr w:rsidR="005802D9" w:rsidRPr="00EA390D" w:rsidTr="00E56E64">
        <w:trPr>
          <w:jc w:val="center"/>
        </w:trPr>
        <w:tc>
          <w:tcPr>
            <w:tcW w:w="535" w:type="dxa"/>
            <w:vMerge/>
            <w:shd w:val="clear" w:color="auto" w:fill="F4B083" w:themeFill="accent2" w:themeFillTint="99"/>
            <w:textDirection w:val="tbRl"/>
            <w:vAlign w:val="center"/>
          </w:tcPr>
          <w:p w:rsidR="005802D9" w:rsidRPr="00EA390D" w:rsidRDefault="005802D9" w:rsidP="005802D9">
            <w:pPr>
              <w:ind w:left="113" w:right="113"/>
              <w:jc w:val="center"/>
              <w:rPr>
                <w:b/>
                <w:sz w:val="14"/>
                <w:szCs w:val="14"/>
              </w:rPr>
            </w:pPr>
          </w:p>
        </w:tc>
        <w:tc>
          <w:tcPr>
            <w:tcW w:w="1870" w:type="dxa"/>
            <w:tcBorders>
              <w:bottom w:val="single" w:sz="4" w:space="0" w:color="auto"/>
            </w:tcBorders>
          </w:tcPr>
          <w:p w:rsidR="005802D9" w:rsidRPr="003D0717" w:rsidRDefault="005802D9" w:rsidP="005802D9">
            <w:pPr>
              <w:rPr>
                <w:sz w:val="14"/>
                <w:szCs w:val="14"/>
              </w:rPr>
            </w:pPr>
          </w:p>
        </w:tc>
        <w:tc>
          <w:tcPr>
            <w:tcW w:w="0" w:type="auto"/>
            <w:tcBorders>
              <w:bottom w:val="single" w:sz="4" w:space="0" w:color="auto"/>
            </w:tcBorders>
          </w:tcPr>
          <w:p w:rsidR="005802D9" w:rsidRPr="003D0717" w:rsidRDefault="005802D9" w:rsidP="005802D9">
            <w:pPr>
              <w:rPr>
                <w:sz w:val="14"/>
                <w:szCs w:val="14"/>
              </w:rPr>
            </w:pPr>
          </w:p>
        </w:tc>
        <w:tc>
          <w:tcPr>
            <w:tcW w:w="0" w:type="auto"/>
            <w:tcBorders>
              <w:bottom w:val="single" w:sz="4" w:space="0" w:color="auto"/>
            </w:tcBorders>
          </w:tcPr>
          <w:p w:rsidR="005802D9" w:rsidRPr="003D0717" w:rsidRDefault="005802D9" w:rsidP="005802D9">
            <w:pPr>
              <w:rPr>
                <w:sz w:val="14"/>
                <w:szCs w:val="14"/>
              </w:rPr>
            </w:pPr>
          </w:p>
        </w:tc>
        <w:tc>
          <w:tcPr>
            <w:tcW w:w="0" w:type="auto"/>
            <w:tcBorders>
              <w:bottom w:val="single" w:sz="4" w:space="0" w:color="auto"/>
            </w:tcBorders>
          </w:tcPr>
          <w:p w:rsidR="005802D9" w:rsidRPr="003D0717" w:rsidRDefault="005802D9" w:rsidP="005802D9">
            <w:pPr>
              <w:rPr>
                <w:sz w:val="14"/>
                <w:szCs w:val="14"/>
              </w:rPr>
            </w:pPr>
          </w:p>
        </w:tc>
        <w:tc>
          <w:tcPr>
            <w:tcW w:w="0" w:type="auto"/>
            <w:tcBorders>
              <w:bottom w:val="single" w:sz="4" w:space="0" w:color="auto"/>
            </w:tcBorders>
          </w:tcPr>
          <w:p w:rsidR="005802D9" w:rsidRPr="003D0717" w:rsidRDefault="005802D9" w:rsidP="005802D9">
            <w:pPr>
              <w:rPr>
                <w:sz w:val="14"/>
                <w:szCs w:val="14"/>
              </w:rPr>
            </w:pPr>
          </w:p>
        </w:tc>
        <w:tc>
          <w:tcPr>
            <w:tcW w:w="0" w:type="auto"/>
            <w:tcBorders>
              <w:bottom w:val="single" w:sz="4" w:space="0" w:color="auto"/>
            </w:tcBorders>
          </w:tcPr>
          <w:p w:rsidR="005802D9" w:rsidRPr="003D0717" w:rsidRDefault="005802D9" w:rsidP="005802D9">
            <w:pPr>
              <w:rPr>
                <w:sz w:val="14"/>
                <w:szCs w:val="14"/>
              </w:rPr>
            </w:pPr>
          </w:p>
        </w:tc>
        <w:tc>
          <w:tcPr>
            <w:tcW w:w="0" w:type="auto"/>
            <w:tcBorders>
              <w:bottom w:val="single" w:sz="4" w:space="0" w:color="auto"/>
            </w:tcBorders>
          </w:tcPr>
          <w:p w:rsidR="005802D9" w:rsidRPr="003D0717" w:rsidRDefault="005802D9" w:rsidP="005802D9">
            <w:pPr>
              <w:rPr>
                <w:sz w:val="14"/>
                <w:szCs w:val="14"/>
              </w:rPr>
            </w:pPr>
          </w:p>
        </w:tc>
        <w:tc>
          <w:tcPr>
            <w:tcW w:w="0" w:type="auto"/>
            <w:tcBorders>
              <w:bottom w:val="single" w:sz="4" w:space="0" w:color="auto"/>
            </w:tcBorders>
          </w:tcPr>
          <w:p w:rsidR="005802D9" w:rsidRPr="003D0717" w:rsidRDefault="005802D9" w:rsidP="005802D9">
            <w:pPr>
              <w:rPr>
                <w:sz w:val="14"/>
                <w:szCs w:val="14"/>
              </w:rPr>
            </w:pPr>
          </w:p>
        </w:tc>
      </w:tr>
      <w:tr w:rsidR="005802D9" w:rsidRPr="00EA390D" w:rsidTr="00E56E64">
        <w:trPr>
          <w:jc w:val="center"/>
        </w:trPr>
        <w:tc>
          <w:tcPr>
            <w:tcW w:w="535" w:type="dxa"/>
            <w:vMerge/>
            <w:shd w:val="clear" w:color="auto" w:fill="F4B083" w:themeFill="accent2" w:themeFillTint="99"/>
            <w:textDirection w:val="tbRl"/>
            <w:vAlign w:val="center"/>
          </w:tcPr>
          <w:p w:rsidR="005802D9" w:rsidRPr="00EA390D" w:rsidRDefault="005802D9" w:rsidP="005802D9">
            <w:pPr>
              <w:ind w:left="113" w:right="113"/>
              <w:jc w:val="center"/>
              <w:rPr>
                <w:b/>
                <w:sz w:val="14"/>
                <w:szCs w:val="14"/>
              </w:rPr>
            </w:pPr>
          </w:p>
        </w:tc>
        <w:tc>
          <w:tcPr>
            <w:tcW w:w="1870" w:type="dxa"/>
            <w:tcBorders>
              <w:bottom w:val="single" w:sz="4" w:space="0" w:color="auto"/>
            </w:tcBorders>
          </w:tcPr>
          <w:p w:rsidR="005802D9" w:rsidRPr="003D0717" w:rsidRDefault="005802D9" w:rsidP="005802D9">
            <w:pPr>
              <w:rPr>
                <w:sz w:val="14"/>
                <w:szCs w:val="14"/>
              </w:rPr>
            </w:pPr>
            <w:r w:rsidRPr="003D0717">
              <w:rPr>
                <w:sz w:val="14"/>
                <w:szCs w:val="14"/>
              </w:rPr>
              <w:t xml:space="preserve">Use of local </w:t>
            </w:r>
            <w:r>
              <w:rPr>
                <w:sz w:val="14"/>
                <w:szCs w:val="14"/>
              </w:rPr>
              <w:t>hose</w:t>
            </w:r>
            <w:r w:rsidRPr="003D0717">
              <w:rPr>
                <w:sz w:val="14"/>
                <w:szCs w:val="14"/>
              </w:rPr>
              <w:t xml:space="preserve"> material</w:t>
            </w:r>
          </w:p>
        </w:tc>
        <w:tc>
          <w:tcPr>
            <w:tcW w:w="0" w:type="auto"/>
            <w:tcBorders>
              <w:bottom w:val="single" w:sz="4" w:space="0" w:color="auto"/>
            </w:tcBorders>
          </w:tcPr>
          <w:p w:rsidR="005802D9" w:rsidRPr="003D0717" w:rsidRDefault="005802D9" w:rsidP="005802D9">
            <w:pPr>
              <w:rPr>
                <w:sz w:val="14"/>
                <w:szCs w:val="14"/>
              </w:rPr>
            </w:pPr>
            <w:r w:rsidRPr="003D0717">
              <w:rPr>
                <w:sz w:val="14"/>
                <w:szCs w:val="14"/>
              </w:rPr>
              <w:t>Yes/No</w:t>
            </w:r>
          </w:p>
        </w:tc>
        <w:tc>
          <w:tcPr>
            <w:tcW w:w="0" w:type="auto"/>
            <w:tcBorders>
              <w:bottom w:val="single" w:sz="4" w:space="0" w:color="auto"/>
            </w:tcBorders>
          </w:tcPr>
          <w:p w:rsidR="005802D9" w:rsidRPr="003D0717" w:rsidRDefault="005802D9" w:rsidP="005802D9">
            <w:pPr>
              <w:rPr>
                <w:sz w:val="14"/>
                <w:szCs w:val="14"/>
              </w:rPr>
            </w:pPr>
            <w:r w:rsidRPr="003D0717">
              <w:rPr>
                <w:sz w:val="14"/>
                <w:szCs w:val="14"/>
              </w:rPr>
              <w:t>Site Visit/Farmers</w:t>
            </w:r>
          </w:p>
        </w:tc>
        <w:tc>
          <w:tcPr>
            <w:tcW w:w="0" w:type="auto"/>
            <w:tcBorders>
              <w:bottom w:val="single" w:sz="4" w:space="0" w:color="auto"/>
            </w:tcBorders>
          </w:tcPr>
          <w:p w:rsidR="005802D9" w:rsidRPr="003D0717" w:rsidRDefault="005802D9" w:rsidP="005802D9">
            <w:pPr>
              <w:rPr>
                <w:sz w:val="14"/>
                <w:szCs w:val="14"/>
              </w:rPr>
            </w:pPr>
            <w:r w:rsidRPr="003D0717">
              <w:rPr>
                <w:sz w:val="14"/>
                <w:szCs w:val="14"/>
              </w:rPr>
              <w:t>Site Visit/Interview</w:t>
            </w:r>
          </w:p>
        </w:tc>
        <w:tc>
          <w:tcPr>
            <w:tcW w:w="0" w:type="auto"/>
            <w:tcBorders>
              <w:bottom w:val="single" w:sz="4" w:space="0" w:color="auto"/>
            </w:tcBorders>
          </w:tcPr>
          <w:p w:rsidR="005802D9" w:rsidRPr="003D0717" w:rsidRDefault="005802D9" w:rsidP="005802D9">
            <w:pPr>
              <w:rPr>
                <w:sz w:val="14"/>
                <w:szCs w:val="14"/>
              </w:rPr>
            </w:pPr>
            <w:r w:rsidRPr="003D0717">
              <w:rPr>
                <w:sz w:val="14"/>
                <w:szCs w:val="14"/>
              </w:rPr>
              <w:t xml:space="preserve">Cost of </w:t>
            </w:r>
            <w:r>
              <w:rPr>
                <w:sz w:val="14"/>
                <w:szCs w:val="14"/>
              </w:rPr>
              <w:t>watering can/initial investment</w:t>
            </w:r>
          </w:p>
        </w:tc>
        <w:tc>
          <w:tcPr>
            <w:tcW w:w="0" w:type="auto"/>
            <w:tcBorders>
              <w:bottom w:val="single" w:sz="4" w:space="0" w:color="auto"/>
            </w:tcBorders>
          </w:tcPr>
          <w:p w:rsidR="005802D9" w:rsidRPr="003D0717" w:rsidRDefault="005802D9" w:rsidP="005802D9">
            <w:pPr>
              <w:rPr>
                <w:sz w:val="14"/>
                <w:szCs w:val="14"/>
              </w:rPr>
            </w:pPr>
            <w:r w:rsidRPr="003D0717">
              <w:rPr>
                <w:sz w:val="14"/>
                <w:szCs w:val="14"/>
              </w:rPr>
              <w:t>Affordable/Expensive</w:t>
            </w:r>
          </w:p>
        </w:tc>
        <w:tc>
          <w:tcPr>
            <w:tcW w:w="0" w:type="auto"/>
            <w:tcBorders>
              <w:bottom w:val="single" w:sz="4" w:space="0" w:color="auto"/>
            </w:tcBorders>
          </w:tcPr>
          <w:p w:rsidR="005802D9" w:rsidRPr="003D0717" w:rsidRDefault="005802D9" w:rsidP="005802D9">
            <w:pPr>
              <w:rPr>
                <w:sz w:val="14"/>
                <w:szCs w:val="14"/>
              </w:rPr>
            </w:pPr>
            <w:r w:rsidRPr="003D0717">
              <w:rPr>
                <w:sz w:val="14"/>
                <w:szCs w:val="14"/>
              </w:rPr>
              <w:t>Site Visit/Farmers</w:t>
            </w:r>
          </w:p>
        </w:tc>
        <w:tc>
          <w:tcPr>
            <w:tcW w:w="0" w:type="auto"/>
            <w:tcBorders>
              <w:bottom w:val="single" w:sz="4" w:space="0" w:color="auto"/>
            </w:tcBorders>
          </w:tcPr>
          <w:p w:rsidR="005802D9" w:rsidRPr="003D0717" w:rsidRDefault="005802D9" w:rsidP="005802D9">
            <w:pPr>
              <w:rPr>
                <w:sz w:val="14"/>
                <w:szCs w:val="14"/>
              </w:rPr>
            </w:pPr>
            <w:r w:rsidRPr="003D0717">
              <w:rPr>
                <w:sz w:val="14"/>
                <w:szCs w:val="14"/>
              </w:rPr>
              <w:t>Site Visit/Interview</w:t>
            </w:r>
          </w:p>
        </w:tc>
      </w:tr>
      <w:tr w:rsidR="005802D9" w:rsidRPr="00EA390D" w:rsidTr="00E56E64">
        <w:trPr>
          <w:jc w:val="center"/>
        </w:trPr>
        <w:tc>
          <w:tcPr>
            <w:tcW w:w="535" w:type="dxa"/>
            <w:vMerge/>
            <w:shd w:val="clear" w:color="auto" w:fill="F4B083" w:themeFill="accent2" w:themeFillTint="99"/>
            <w:textDirection w:val="tbRl"/>
            <w:vAlign w:val="center"/>
          </w:tcPr>
          <w:p w:rsidR="005802D9" w:rsidRPr="00EA390D" w:rsidRDefault="005802D9" w:rsidP="005802D9">
            <w:pPr>
              <w:ind w:left="113" w:right="113"/>
              <w:jc w:val="center"/>
              <w:rPr>
                <w:b/>
                <w:sz w:val="14"/>
                <w:szCs w:val="14"/>
              </w:rPr>
            </w:pPr>
          </w:p>
        </w:tc>
        <w:tc>
          <w:tcPr>
            <w:tcW w:w="1870" w:type="dxa"/>
            <w:tcBorders>
              <w:bottom w:val="single" w:sz="4" w:space="0" w:color="auto"/>
            </w:tcBorders>
          </w:tcPr>
          <w:p w:rsidR="005802D9" w:rsidRPr="003D0717" w:rsidRDefault="005802D9" w:rsidP="005802D9">
            <w:pPr>
              <w:rPr>
                <w:sz w:val="14"/>
                <w:szCs w:val="14"/>
              </w:rPr>
            </w:pPr>
            <w:r w:rsidRPr="003D0717">
              <w:rPr>
                <w:sz w:val="14"/>
                <w:szCs w:val="14"/>
              </w:rPr>
              <w:t xml:space="preserve">Cost of </w:t>
            </w:r>
            <w:r>
              <w:rPr>
                <w:sz w:val="14"/>
                <w:szCs w:val="14"/>
              </w:rPr>
              <w:t>hose/initial investment</w:t>
            </w:r>
          </w:p>
        </w:tc>
        <w:tc>
          <w:tcPr>
            <w:tcW w:w="0" w:type="auto"/>
            <w:tcBorders>
              <w:bottom w:val="single" w:sz="4" w:space="0" w:color="auto"/>
            </w:tcBorders>
          </w:tcPr>
          <w:p w:rsidR="005802D9" w:rsidRPr="003D0717" w:rsidRDefault="005802D9" w:rsidP="005802D9">
            <w:pPr>
              <w:rPr>
                <w:sz w:val="14"/>
                <w:szCs w:val="14"/>
              </w:rPr>
            </w:pPr>
            <w:r w:rsidRPr="003D0717">
              <w:rPr>
                <w:sz w:val="14"/>
                <w:szCs w:val="14"/>
              </w:rPr>
              <w:t>Affordable/Expensive</w:t>
            </w:r>
          </w:p>
        </w:tc>
        <w:tc>
          <w:tcPr>
            <w:tcW w:w="0" w:type="auto"/>
            <w:tcBorders>
              <w:bottom w:val="single" w:sz="4" w:space="0" w:color="auto"/>
            </w:tcBorders>
          </w:tcPr>
          <w:p w:rsidR="005802D9" w:rsidRPr="003D0717" w:rsidRDefault="005802D9" w:rsidP="005802D9">
            <w:pPr>
              <w:rPr>
                <w:sz w:val="14"/>
                <w:szCs w:val="14"/>
              </w:rPr>
            </w:pPr>
            <w:r w:rsidRPr="003D0717">
              <w:rPr>
                <w:sz w:val="14"/>
                <w:szCs w:val="14"/>
              </w:rPr>
              <w:t>Site Visit/Farmers</w:t>
            </w:r>
          </w:p>
        </w:tc>
        <w:tc>
          <w:tcPr>
            <w:tcW w:w="0" w:type="auto"/>
            <w:tcBorders>
              <w:bottom w:val="single" w:sz="4" w:space="0" w:color="auto"/>
            </w:tcBorders>
          </w:tcPr>
          <w:p w:rsidR="005802D9" w:rsidRPr="003D0717" w:rsidRDefault="005802D9" w:rsidP="005802D9">
            <w:pPr>
              <w:rPr>
                <w:sz w:val="14"/>
                <w:szCs w:val="14"/>
              </w:rPr>
            </w:pPr>
            <w:r w:rsidRPr="003D0717">
              <w:rPr>
                <w:sz w:val="14"/>
                <w:szCs w:val="14"/>
              </w:rPr>
              <w:t>Site Visit/Interview</w:t>
            </w:r>
          </w:p>
        </w:tc>
        <w:tc>
          <w:tcPr>
            <w:tcW w:w="0" w:type="auto"/>
            <w:tcBorders>
              <w:bottom w:val="single" w:sz="4" w:space="0" w:color="auto"/>
            </w:tcBorders>
          </w:tcPr>
          <w:p w:rsidR="005802D9" w:rsidRPr="003D0717" w:rsidRDefault="005802D9" w:rsidP="005802D9">
            <w:pPr>
              <w:rPr>
                <w:sz w:val="14"/>
                <w:szCs w:val="14"/>
              </w:rPr>
            </w:pPr>
          </w:p>
        </w:tc>
        <w:tc>
          <w:tcPr>
            <w:tcW w:w="0" w:type="auto"/>
            <w:tcBorders>
              <w:bottom w:val="single" w:sz="4" w:space="0" w:color="auto"/>
            </w:tcBorders>
          </w:tcPr>
          <w:p w:rsidR="005802D9" w:rsidRPr="003D0717" w:rsidRDefault="005802D9" w:rsidP="005802D9">
            <w:pPr>
              <w:rPr>
                <w:sz w:val="14"/>
                <w:szCs w:val="14"/>
              </w:rPr>
            </w:pPr>
          </w:p>
        </w:tc>
        <w:tc>
          <w:tcPr>
            <w:tcW w:w="0" w:type="auto"/>
            <w:tcBorders>
              <w:bottom w:val="single" w:sz="4" w:space="0" w:color="auto"/>
            </w:tcBorders>
          </w:tcPr>
          <w:p w:rsidR="005802D9" w:rsidRPr="003D0717" w:rsidRDefault="005802D9" w:rsidP="005802D9">
            <w:pPr>
              <w:rPr>
                <w:sz w:val="14"/>
                <w:szCs w:val="14"/>
              </w:rPr>
            </w:pPr>
          </w:p>
        </w:tc>
        <w:tc>
          <w:tcPr>
            <w:tcW w:w="0" w:type="auto"/>
            <w:tcBorders>
              <w:bottom w:val="single" w:sz="4" w:space="0" w:color="auto"/>
            </w:tcBorders>
          </w:tcPr>
          <w:p w:rsidR="005802D9" w:rsidRPr="003D0717" w:rsidRDefault="005802D9" w:rsidP="005802D9">
            <w:pPr>
              <w:rPr>
                <w:sz w:val="14"/>
                <w:szCs w:val="14"/>
              </w:rPr>
            </w:pPr>
          </w:p>
        </w:tc>
      </w:tr>
      <w:tr w:rsidR="005802D9" w:rsidRPr="00EA390D" w:rsidTr="00E56E64">
        <w:trPr>
          <w:jc w:val="center"/>
        </w:trPr>
        <w:tc>
          <w:tcPr>
            <w:tcW w:w="535" w:type="dxa"/>
            <w:vMerge w:val="restart"/>
            <w:shd w:val="clear" w:color="auto" w:fill="FBE4D5" w:themeFill="accent2" w:themeFillTint="33"/>
            <w:textDirection w:val="tbRl"/>
            <w:vAlign w:val="center"/>
          </w:tcPr>
          <w:p w:rsidR="005802D9" w:rsidRPr="00EA390D" w:rsidRDefault="005802D9" w:rsidP="005802D9">
            <w:pPr>
              <w:ind w:left="113" w:right="113"/>
              <w:jc w:val="center"/>
              <w:rPr>
                <w:b/>
                <w:sz w:val="14"/>
                <w:szCs w:val="14"/>
              </w:rPr>
            </w:pPr>
            <w:r w:rsidRPr="00EA390D">
              <w:rPr>
                <w:b/>
                <w:sz w:val="14"/>
                <w:szCs w:val="14"/>
              </w:rPr>
              <w:t>Maintenance</w:t>
            </w:r>
          </w:p>
        </w:tc>
        <w:tc>
          <w:tcPr>
            <w:tcW w:w="1870" w:type="dxa"/>
            <w:shd w:val="clear" w:color="auto" w:fill="FBE4D5" w:themeFill="accent2" w:themeFillTint="33"/>
          </w:tcPr>
          <w:p w:rsidR="005802D9" w:rsidRPr="00EA390D" w:rsidRDefault="005802D9" w:rsidP="005802D9">
            <w:pPr>
              <w:rPr>
                <w:sz w:val="14"/>
                <w:szCs w:val="14"/>
              </w:rPr>
            </w:pPr>
          </w:p>
        </w:tc>
        <w:tc>
          <w:tcPr>
            <w:tcW w:w="0" w:type="auto"/>
            <w:shd w:val="clear" w:color="auto" w:fill="FBE4D5" w:themeFill="accent2" w:themeFillTint="33"/>
          </w:tcPr>
          <w:p w:rsidR="005802D9" w:rsidRPr="00EA390D" w:rsidRDefault="005802D9" w:rsidP="005802D9">
            <w:pPr>
              <w:rPr>
                <w:sz w:val="14"/>
                <w:szCs w:val="14"/>
              </w:rPr>
            </w:pPr>
          </w:p>
        </w:tc>
        <w:tc>
          <w:tcPr>
            <w:tcW w:w="0" w:type="auto"/>
            <w:shd w:val="clear" w:color="auto" w:fill="FBE4D5" w:themeFill="accent2" w:themeFillTint="33"/>
          </w:tcPr>
          <w:p w:rsidR="005802D9" w:rsidRPr="003D0717" w:rsidRDefault="005802D9" w:rsidP="005802D9">
            <w:pPr>
              <w:rPr>
                <w:sz w:val="14"/>
                <w:szCs w:val="14"/>
              </w:rPr>
            </w:pPr>
          </w:p>
        </w:tc>
        <w:tc>
          <w:tcPr>
            <w:tcW w:w="0" w:type="auto"/>
            <w:shd w:val="clear" w:color="auto" w:fill="FBE4D5" w:themeFill="accent2" w:themeFillTint="33"/>
          </w:tcPr>
          <w:p w:rsidR="005802D9" w:rsidRPr="00EA390D" w:rsidRDefault="005802D9" w:rsidP="005802D9">
            <w:pPr>
              <w:rPr>
                <w:sz w:val="14"/>
                <w:szCs w:val="14"/>
              </w:rPr>
            </w:pPr>
          </w:p>
        </w:tc>
        <w:tc>
          <w:tcPr>
            <w:tcW w:w="0" w:type="auto"/>
            <w:shd w:val="clear" w:color="auto" w:fill="FBE4D5" w:themeFill="accent2" w:themeFillTint="33"/>
          </w:tcPr>
          <w:p w:rsidR="005802D9" w:rsidRPr="00EA390D" w:rsidRDefault="005802D9" w:rsidP="005802D9">
            <w:pPr>
              <w:rPr>
                <w:sz w:val="14"/>
                <w:szCs w:val="14"/>
              </w:rPr>
            </w:pPr>
            <w:r>
              <w:rPr>
                <w:sz w:val="14"/>
                <w:szCs w:val="14"/>
              </w:rPr>
              <w:t>Clogging problem for sprinkler</w:t>
            </w:r>
          </w:p>
        </w:tc>
        <w:tc>
          <w:tcPr>
            <w:tcW w:w="0" w:type="auto"/>
            <w:shd w:val="clear" w:color="auto" w:fill="FBE4D5" w:themeFill="accent2" w:themeFillTint="33"/>
          </w:tcPr>
          <w:p w:rsidR="005802D9" w:rsidRPr="00EA390D" w:rsidRDefault="005802D9" w:rsidP="005802D9">
            <w:pPr>
              <w:rPr>
                <w:sz w:val="14"/>
                <w:szCs w:val="14"/>
              </w:rPr>
            </w:pPr>
            <w:r>
              <w:rPr>
                <w:sz w:val="14"/>
                <w:szCs w:val="14"/>
              </w:rPr>
              <w:t>Low/Medium</w:t>
            </w:r>
            <w:r w:rsidRPr="00EA390D">
              <w:rPr>
                <w:sz w:val="14"/>
                <w:szCs w:val="14"/>
              </w:rPr>
              <w:t>/</w:t>
            </w:r>
            <w:r>
              <w:rPr>
                <w:sz w:val="14"/>
                <w:szCs w:val="14"/>
              </w:rPr>
              <w:t>High</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Site Visit/Farmers</w:t>
            </w:r>
          </w:p>
        </w:tc>
        <w:tc>
          <w:tcPr>
            <w:tcW w:w="0" w:type="auto"/>
            <w:shd w:val="clear" w:color="auto" w:fill="FBE4D5" w:themeFill="accent2" w:themeFillTint="33"/>
          </w:tcPr>
          <w:p w:rsidR="005802D9" w:rsidRPr="00EA390D" w:rsidRDefault="005802D9" w:rsidP="005802D9">
            <w:pPr>
              <w:rPr>
                <w:sz w:val="14"/>
                <w:szCs w:val="14"/>
              </w:rPr>
            </w:pPr>
            <w:r w:rsidRPr="00EA390D">
              <w:rPr>
                <w:sz w:val="14"/>
                <w:szCs w:val="14"/>
              </w:rPr>
              <w:t xml:space="preserve">Observation </w:t>
            </w:r>
          </w:p>
        </w:tc>
      </w:tr>
      <w:tr w:rsidR="005802D9" w:rsidRPr="00EA390D" w:rsidTr="00E56E64">
        <w:trPr>
          <w:jc w:val="center"/>
        </w:trPr>
        <w:tc>
          <w:tcPr>
            <w:tcW w:w="535" w:type="dxa"/>
            <w:vMerge/>
            <w:shd w:val="clear" w:color="auto" w:fill="FBE4D5" w:themeFill="accent2" w:themeFillTint="33"/>
          </w:tcPr>
          <w:p w:rsidR="005802D9" w:rsidRPr="00EA390D" w:rsidRDefault="005802D9" w:rsidP="005802D9">
            <w:pPr>
              <w:rPr>
                <w:sz w:val="14"/>
                <w:szCs w:val="14"/>
              </w:rPr>
            </w:pPr>
          </w:p>
        </w:tc>
        <w:tc>
          <w:tcPr>
            <w:tcW w:w="1870" w:type="dxa"/>
            <w:shd w:val="clear" w:color="auto" w:fill="FBE4D5" w:themeFill="accent2" w:themeFillTint="33"/>
          </w:tcPr>
          <w:p w:rsidR="005802D9" w:rsidRPr="003D0717" w:rsidRDefault="005802D9" w:rsidP="005802D9">
            <w:pPr>
              <w:rPr>
                <w:sz w:val="14"/>
                <w:szCs w:val="14"/>
              </w:rPr>
            </w:pPr>
            <w:r w:rsidRPr="003D0717">
              <w:rPr>
                <w:sz w:val="14"/>
                <w:szCs w:val="14"/>
              </w:rPr>
              <w:t>Local maintainability</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Yes/No</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Site Visit/Farmers</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Site Visit/Interview</w:t>
            </w:r>
          </w:p>
        </w:tc>
        <w:tc>
          <w:tcPr>
            <w:tcW w:w="0" w:type="auto"/>
            <w:shd w:val="clear" w:color="auto" w:fill="FBE4D5" w:themeFill="accent2" w:themeFillTint="33"/>
          </w:tcPr>
          <w:p w:rsidR="005802D9" w:rsidRDefault="005802D9" w:rsidP="005802D9">
            <w:pPr>
              <w:rPr>
                <w:sz w:val="14"/>
                <w:szCs w:val="14"/>
              </w:rPr>
            </w:pPr>
            <w:r>
              <w:rPr>
                <w:sz w:val="14"/>
                <w:szCs w:val="14"/>
              </w:rPr>
              <w:t>Watering Can accessibility at local market</w:t>
            </w:r>
          </w:p>
        </w:tc>
        <w:tc>
          <w:tcPr>
            <w:tcW w:w="0" w:type="auto"/>
            <w:shd w:val="clear" w:color="auto" w:fill="FBE4D5" w:themeFill="accent2" w:themeFillTint="33"/>
          </w:tcPr>
          <w:p w:rsidR="005802D9" w:rsidRDefault="005802D9" w:rsidP="005802D9">
            <w:pPr>
              <w:rPr>
                <w:sz w:val="14"/>
                <w:szCs w:val="14"/>
              </w:rPr>
            </w:pPr>
            <w:r w:rsidRPr="003D0717">
              <w:rPr>
                <w:sz w:val="14"/>
                <w:szCs w:val="14"/>
              </w:rPr>
              <w:t>None/Low/Medium/</w:t>
            </w:r>
          </w:p>
          <w:p w:rsidR="005802D9" w:rsidRPr="003D0717" w:rsidRDefault="005802D9" w:rsidP="005802D9">
            <w:pPr>
              <w:rPr>
                <w:sz w:val="14"/>
                <w:szCs w:val="14"/>
              </w:rPr>
            </w:pPr>
            <w:r w:rsidRPr="003D0717">
              <w:rPr>
                <w:sz w:val="14"/>
                <w:szCs w:val="14"/>
              </w:rPr>
              <w:t>High</w:t>
            </w:r>
          </w:p>
        </w:tc>
        <w:tc>
          <w:tcPr>
            <w:tcW w:w="0" w:type="auto"/>
            <w:shd w:val="clear" w:color="auto" w:fill="FBE4D5" w:themeFill="accent2" w:themeFillTint="33"/>
          </w:tcPr>
          <w:p w:rsidR="005802D9" w:rsidRPr="003D0717" w:rsidRDefault="005802D9" w:rsidP="005802D9">
            <w:pPr>
              <w:rPr>
                <w:sz w:val="14"/>
                <w:szCs w:val="14"/>
              </w:rPr>
            </w:pPr>
            <w:r>
              <w:rPr>
                <w:sz w:val="14"/>
                <w:szCs w:val="14"/>
              </w:rPr>
              <w:t>Local market survey</w:t>
            </w:r>
          </w:p>
        </w:tc>
        <w:tc>
          <w:tcPr>
            <w:tcW w:w="0" w:type="auto"/>
            <w:shd w:val="clear" w:color="auto" w:fill="FBE4D5" w:themeFill="accent2" w:themeFillTint="33"/>
          </w:tcPr>
          <w:p w:rsidR="005802D9" w:rsidRPr="003D0717" w:rsidRDefault="005802D9" w:rsidP="005802D9">
            <w:pPr>
              <w:rPr>
                <w:sz w:val="14"/>
                <w:szCs w:val="14"/>
              </w:rPr>
            </w:pPr>
            <w:r>
              <w:rPr>
                <w:sz w:val="14"/>
                <w:szCs w:val="14"/>
              </w:rPr>
              <w:t>Interview</w:t>
            </w:r>
          </w:p>
        </w:tc>
      </w:tr>
      <w:tr w:rsidR="005802D9" w:rsidRPr="00EA390D" w:rsidTr="00E56E64">
        <w:trPr>
          <w:jc w:val="center"/>
        </w:trPr>
        <w:tc>
          <w:tcPr>
            <w:tcW w:w="535" w:type="dxa"/>
            <w:vMerge/>
            <w:shd w:val="clear" w:color="auto" w:fill="FBE4D5" w:themeFill="accent2" w:themeFillTint="33"/>
          </w:tcPr>
          <w:p w:rsidR="005802D9" w:rsidRPr="00EA390D" w:rsidRDefault="005802D9" w:rsidP="005802D9">
            <w:pPr>
              <w:rPr>
                <w:sz w:val="14"/>
                <w:szCs w:val="14"/>
              </w:rPr>
            </w:pPr>
          </w:p>
        </w:tc>
        <w:tc>
          <w:tcPr>
            <w:tcW w:w="1870" w:type="dxa"/>
            <w:shd w:val="clear" w:color="auto" w:fill="FBE4D5" w:themeFill="accent2" w:themeFillTint="33"/>
          </w:tcPr>
          <w:p w:rsidR="005802D9" w:rsidRPr="003D0717" w:rsidRDefault="005802D9" w:rsidP="005802D9">
            <w:pPr>
              <w:rPr>
                <w:sz w:val="14"/>
                <w:szCs w:val="14"/>
              </w:rPr>
            </w:pPr>
            <w:r w:rsidRPr="003D0717">
              <w:rPr>
                <w:sz w:val="14"/>
                <w:szCs w:val="14"/>
              </w:rPr>
              <w:t>Frequency of maintenance</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None/Low/Medium/High</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Site Visit/Farmers</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Site Visit/Interview</w:t>
            </w:r>
          </w:p>
        </w:tc>
        <w:tc>
          <w:tcPr>
            <w:tcW w:w="0" w:type="auto"/>
            <w:shd w:val="clear" w:color="auto" w:fill="FBE4D5" w:themeFill="accent2" w:themeFillTint="33"/>
          </w:tcPr>
          <w:p w:rsidR="005802D9" w:rsidRPr="003D0717" w:rsidRDefault="005802D9" w:rsidP="005802D9">
            <w:pPr>
              <w:rPr>
                <w:sz w:val="14"/>
                <w:szCs w:val="14"/>
              </w:rPr>
            </w:pPr>
          </w:p>
        </w:tc>
        <w:tc>
          <w:tcPr>
            <w:tcW w:w="0" w:type="auto"/>
            <w:shd w:val="clear" w:color="auto" w:fill="FBE4D5" w:themeFill="accent2" w:themeFillTint="33"/>
          </w:tcPr>
          <w:p w:rsidR="005802D9" w:rsidRPr="003D0717" w:rsidRDefault="005802D9" w:rsidP="005802D9">
            <w:pPr>
              <w:rPr>
                <w:sz w:val="14"/>
                <w:szCs w:val="14"/>
              </w:rPr>
            </w:pPr>
          </w:p>
        </w:tc>
        <w:tc>
          <w:tcPr>
            <w:tcW w:w="0" w:type="auto"/>
            <w:shd w:val="clear" w:color="auto" w:fill="FBE4D5" w:themeFill="accent2" w:themeFillTint="33"/>
          </w:tcPr>
          <w:p w:rsidR="005802D9" w:rsidRPr="003D0717" w:rsidRDefault="005802D9" w:rsidP="005802D9">
            <w:pPr>
              <w:rPr>
                <w:sz w:val="14"/>
                <w:szCs w:val="14"/>
              </w:rPr>
            </w:pPr>
          </w:p>
        </w:tc>
        <w:tc>
          <w:tcPr>
            <w:tcW w:w="0" w:type="auto"/>
            <w:shd w:val="clear" w:color="auto" w:fill="FBE4D5" w:themeFill="accent2" w:themeFillTint="33"/>
          </w:tcPr>
          <w:p w:rsidR="005802D9" w:rsidRPr="003D0717" w:rsidRDefault="005802D9" w:rsidP="005802D9">
            <w:pPr>
              <w:rPr>
                <w:sz w:val="14"/>
                <w:szCs w:val="14"/>
              </w:rPr>
            </w:pPr>
          </w:p>
        </w:tc>
      </w:tr>
      <w:tr w:rsidR="005802D9" w:rsidRPr="00EA390D" w:rsidTr="00E56E64">
        <w:trPr>
          <w:jc w:val="center"/>
        </w:trPr>
        <w:tc>
          <w:tcPr>
            <w:tcW w:w="535" w:type="dxa"/>
            <w:vMerge/>
            <w:shd w:val="clear" w:color="auto" w:fill="FBE4D5" w:themeFill="accent2" w:themeFillTint="33"/>
          </w:tcPr>
          <w:p w:rsidR="005802D9" w:rsidRPr="00EA390D" w:rsidRDefault="005802D9" w:rsidP="005802D9">
            <w:pPr>
              <w:rPr>
                <w:sz w:val="14"/>
                <w:szCs w:val="14"/>
              </w:rPr>
            </w:pPr>
          </w:p>
        </w:tc>
        <w:tc>
          <w:tcPr>
            <w:tcW w:w="1870" w:type="dxa"/>
            <w:shd w:val="clear" w:color="auto" w:fill="FBE4D5" w:themeFill="accent2" w:themeFillTint="33"/>
          </w:tcPr>
          <w:p w:rsidR="005802D9" w:rsidRPr="003D0717" w:rsidRDefault="005802D9" w:rsidP="005802D9">
            <w:pPr>
              <w:rPr>
                <w:sz w:val="14"/>
                <w:szCs w:val="14"/>
              </w:rPr>
            </w:pPr>
            <w:r w:rsidRPr="003D0717">
              <w:rPr>
                <w:sz w:val="14"/>
                <w:szCs w:val="14"/>
              </w:rPr>
              <w:t>Cost of maintenance</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None/Low/Medium/High</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Site Visit/Farmers</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Site Visit/Interview</w:t>
            </w:r>
          </w:p>
        </w:tc>
        <w:tc>
          <w:tcPr>
            <w:tcW w:w="0" w:type="auto"/>
            <w:shd w:val="clear" w:color="auto" w:fill="FBE4D5" w:themeFill="accent2" w:themeFillTint="33"/>
          </w:tcPr>
          <w:p w:rsidR="005802D9" w:rsidRPr="003D0717" w:rsidRDefault="005802D9" w:rsidP="005802D9">
            <w:pPr>
              <w:rPr>
                <w:sz w:val="14"/>
                <w:szCs w:val="14"/>
              </w:rPr>
            </w:pPr>
          </w:p>
        </w:tc>
        <w:tc>
          <w:tcPr>
            <w:tcW w:w="0" w:type="auto"/>
            <w:shd w:val="clear" w:color="auto" w:fill="FBE4D5" w:themeFill="accent2" w:themeFillTint="33"/>
          </w:tcPr>
          <w:p w:rsidR="005802D9" w:rsidRPr="003D0717" w:rsidRDefault="005802D9" w:rsidP="005802D9">
            <w:pPr>
              <w:rPr>
                <w:sz w:val="14"/>
                <w:szCs w:val="14"/>
              </w:rPr>
            </w:pPr>
          </w:p>
        </w:tc>
        <w:tc>
          <w:tcPr>
            <w:tcW w:w="0" w:type="auto"/>
            <w:shd w:val="clear" w:color="auto" w:fill="FBE4D5" w:themeFill="accent2" w:themeFillTint="33"/>
          </w:tcPr>
          <w:p w:rsidR="005802D9" w:rsidRPr="003D0717" w:rsidRDefault="005802D9" w:rsidP="005802D9">
            <w:pPr>
              <w:rPr>
                <w:sz w:val="14"/>
                <w:szCs w:val="14"/>
              </w:rPr>
            </w:pPr>
          </w:p>
        </w:tc>
        <w:tc>
          <w:tcPr>
            <w:tcW w:w="0" w:type="auto"/>
            <w:shd w:val="clear" w:color="auto" w:fill="FBE4D5" w:themeFill="accent2" w:themeFillTint="33"/>
          </w:tcPr>
          <w:p w:rsidR="005802D9" w:rsidRPr="003D0717" w:rsidRDefault="005802D9" w:rsidP="005802D9">
            <w:pPr>
              <w:rPr>
                <w:sz w:val="14"/>
                <w:szCs w:val="14"/>
              </w:rPr>
            </w:pPr>
          </w:p>
        </w:tc>
      </w:tr>
      <w:tr w:rsidR="005802D9" w:rsidRPr="00EA390D" w:rsidTr="00E56E64">
        <w:trPr>
          <w:jc w:val="center"/>
        </w:trPr>
        <w:tc>
          <w:tcPr>
            <w:tcW w:w="535" w:type="dxa"/>
            <w:vMerge w:val="restart"/>
            <w:shd w:val="clear" w:color="auto" w:fill="FBE4D5" w:themeFill="accent2" w:themeFillTint="33"/>
            <w:textDirection w:val="tbRl"/>
          </w:tcPr>
          <w:p w:rsidR="005802D9" w:rsidRPr="00EA390D" w:rsidRDefault="005802D9" w:rsidP="005802D9">
            <w:pPr>
              <w:ind w:left="113" w:right="113"/>
              <w:jc w:val="center"/>
              <w:rPr>
                <w:b/>
                <w:sz w:val="14"/>
                <w:szCs w:val="14"/>
              </w:rPr>
            </w:pPr>
            <w:r>
              <w:rPr>
                <w:b/>
                <w:sz w:val="14"/>
                <w:szCs w:val="14"/>
              </w:rPr>
              <w:t>Cross Cutting</w:t>
            </w:r>
          </w:p>
        </w:tc>
        <w:tc>
          <w:tcPr>
            <w:tcW w:w="1870" w:type="dxa"/>
            <w:shd w:val="clear" w:color="auto" w:fill="FBE4D5" w:themeFill="accent2" w:themeFillTint="33"/>
          </w:tcPr>
          <w:p w:rsidR="005802D9" w:rsidRPr="00EA390D" w:rsidRDefault="005802D9" w:rsidP="005802D9">
            <w:pPr>
              <w:rPr>
                <w:sz w:val="14"/>
                <w:szCs w:val="14"/>
              </w:rPr>
            </w:pPr>
            <w:r>
              <w:rPr>
                <w:sz w:val="14"/>
                <w:szCs w:val="14"/>
              </w:rPr>
              <w:t>Gender responsive</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Yes/No</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Site Visit/Farmers</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Site Visit/Interview</w:t>
            </w:r>
          </w:p>
        </w:tc>
        <w:tc>
          <w:tcPr>
            <w:tcW w:w="0" w:type="auto"/>
            <w:shd w:val="clear" w:color="auto" w:fill="FBE4D5" w:themeFill="accent2" w:themeFillTint="33"/>
          </w:tcPr>
          <w:p w:rsidR="005802D9" w:rsidRPr="00EA390D" w:rsidRDefault="005802D9" w:rsidP="005802D9">
            <w:pPr>
              <w:rPr>
                <w:sz w:val="14"/>
                <w:szCs w:val="14"/>
              </w:rPr>
            </w:pPr>
            <w:r>
              <w:rPr>
                <w:sz w:val="14"/>
                <w:szCs w:val="14"/>
              </w:rPr>
              <w:t>Gender responsive</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Yes/No</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Site Visit/Farmers</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Site Visit/Interview</w:t>
            </w:r>
          </w:p>
        </w:tc>
      </w:tr>
      <w:tr w:rsidR="005802D9" w:rsidRPr="00EA390D" w:rsidTr="00E56E64">
        <w:trPr>
          <w:jc w:val="center"/>
        </w:trPr>
        <w:tc>
          <w:tcPr>
            <w:tcW w:w="535" w:type="dxa"/>
            <w:vMerge/>
            <w:shd w:val="clear" w:color="auto" w:fill="FBE4D5" w:themeFill="accent2" w:themeFillTint="33"/>
            <w:textDirection w:val="tbRl"/>
          </w:tcPr>
          <w:p w:rsidR="005802D9" w:rsidRPr="00EA390D" w:rsidRDefault="005802D9" w:rsidP="005802D9">
            <w:pPr>
              <w:ind w:left="113" w:right="113"/>
              <w:rPr>
                <w:sz w:val="14"/>
                <w:szCs w:val="14"/>
              </w:rPr>
            </w:pPr>
          </w:p>
        </w:tc>
        <w:tc>
          <w:tcPr>
            <w:tcW w:w="1870" w:type="dxa"/>
            <w:shd w:val="clear" w:color="auto" w:fill="FBE4D5" w:themeFill="accent2" w:themeFillTint="33"/>
          </w:tcPr>
          <w:p w:rsidR="005802D9" w:rsidRPr="00EA390D" w:rsidRDefault="005802D9" w:rsidP="005802D9">
            <w:pPr>
              <w:rPr>
                <w:sz w:val="14"/>
                <w:szCs w:val="14"/>
              </w:rPr>
            </w:pPr>
            <w:r>
              <w:rPr>
                <w:sz w:val="14"/>
                <w:szCs w:val="14"/>
              </w:rPr>
              <w:t>Environmentally friendly</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Yes/No</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Site Visit/Farmers</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Site Visit/Interview</w:t>
            </w:r>
          </w:p>
        </w:tc>
        <w:tc>
          <w:tcPr>
            <w:tcW w:w="0" w:type="auto"/>
            <w:shd w:val="clear" w:color="auto" w:fill="FBE4D5" w:themeFill="accent2" w:themeFillTint="33"/>
          </w:tcPr>
          <w:p w:rsidR="005802D9" w:rsidRPr="00EA390D" w:rsidRDefault="005802D9" w:rsidP="005802D9">
            <w:pPr>
              <w:rPr>
                <w:sz w:val="14"/>
                <w:szCs w:val="14"/>
              </w:rPr>
            </w:pPr>
            <w:r>
              <w:rPr>
                <w:sz w:val="14"/>
                <w:szCs w:val="14"/>
              </w:rPr>
              <w:t>Environmentally friendly</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Yes/No</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Site Visit/Farmers</w:t>
            </w:r>
          </w:p>
        </w:tc>
        <w:tc>
          <w:tcPr>
            <w:tcW w:w="0" w:type="auto"/>
            <w:shd w:val="clear" w:color="auto" w:fill="FBE4D5" w:themeFill="accent2" w:themeFillTint="33"/>
          </w:tcPr>
          <w:p w:rsidR="005802D9" w:rsidRPr="003D0717" w:rsidRDefault="005802D9" w:rsidP="005802D9">
            <w:pPr>
              <w:rPr>
                <w:sz w:val="14"/>
                <w:szCs w:val="14"/>
              </w:rPr>
            </w:pPr>
            <w:r w:rsidRPr="003D0717">
              <w:rPr>
                <w:sz w:val="14"/>
                <w:szCs w:val="14"/>
              </w:rPr>
              <w:t>Site Visit/Interview</w:t>
            </w:r>
          </w:p>
        </w:tc>
      </w:tr>
    </w:tbl>
    <w:p w:rsidR="005802D9" w:rsidRDefault="005802D9" w:rsidP="00581066">
      <w:pPr>
        <w:spacing w:after="0" w:line="276" w:lineRule="auto"/>
        <w:jc w:val="center"/>
        <w:rPr>
          <w:rFonts w:ascii="Times New Roman" w:hAnsi="Times New Roman" w:cs="Times New Roman"/>
          <w:b/>
          <w:sz w:val="40"/>
          <w:szCs w:val="40"/>
          <w:highlight w:val="magenta"/>
        </w:rPr>
      </w:pPr>
    </w:p>
    <w:p w:rsidR="00337351" w:rsidRDefault="00337351" w:rsidP="00581066">
      <w:pPr>
        <w:spacing w:after="0" w:line="276" w:lineRule="auto"/>
        <w:jc w:val="center"/>
        <w:rPr>
          <w:rFonts w:ascii="Times New Roman" w:hAnsi="Times New Roman" w:cs="Times New Roman"/>
          <w:b/>
          <w:sz w:val="40"/>
          <w:szCs w:val="40"/>
          <w:highlight w:val="magenta"/>
        </w:rPr>
      </w:pPr>
    </w:p>
    <w:p w:rsidR="00581066" w:rsidRPr="00E40406" w:rsidRDefault="00581066" w:rsidP="00581066">
      <w:pPr>
        <w:spacing w:after="0" w:line="276" w:lineRule="auto"/>
        <w:jc w:val="center"/>
        <w:rPr>
          <w:rFonts w:ascii="Times New Roman" w:hAnsi="Times New Roman" w:cs="Times New Roman"/>
          <w:b/>
          <w:sz w:val="40"/>
          <w:szCs w:val="40"/>
        </w:rPr>
      </w:pPr>
      <w:r w:rsidRPr="00E40406">
        <w:rPr>
          <w:rFonts w:ascii="Times New Roman" w:hAnsi="Times New Roman" w:cs="Times New Roman"/>
          <w:b/>
          <w:sz w:val="40"/>
          <w:szCs w:val="40"/>
          <w:highlight w:val="magenta"/>
        </w:rPr>
        <w:t>Annexes:</w:t>
      </w:r>
    </w:p>
    <w:p w:rsidR="00E24DC2" w:rsidRDefault="00E24DC2" w:rsidP="00E24DC2">
      <w:pPr>
        <w:spacing w:after="0" w:line="276" w:lineRule="auto"/>
        <w:jc w:val="both"/>
        <w:rPr>
          <w:rFonts w:ascii="Times New Roman" w:hAnsi="Times New Roman" w:cs="Times New Roman"/>
        </w:rPr>
      </w:pPr>
    </w:p>
    <w:p w:rsidR="00E40406" w:rsidRPr="008A31A6" w:rsidRDefault="00E40406" w:rsidP="00E40406">
      <w:r>
        <w:t xml:space="preserve">Table: </w:t>
      </w:r>
      <w:r w:rsidRPr="008A31A6">
        <w:t>Fixed and Variable costs</w:t>
      </w:r>
    </w:p>
    <w:tbl>
      <w:tblPr>
        <w:tblStyle w:val="TableGrid2"/>
        <w:tblW w:w="13765" w:type="dxa"/>
        <w:tblLayout w:type="fixed"/>
        <w:tblLook w:val="04A0" w:firstRow="1" w:lastRow="0" w:firstColumn="1" w:lastColumn="0" w:noHBand="0" w:noVBand="1"/>
      </w:tblPr>
      <w:tblGrid>
        <w:gridCol w:w="1705"/>
        <w:gridCol w:w="630"/>
        <w:gridCol w:w="990"/>
        <w:gridCol w:w="900"/>
        <w:gridCol w:w="1440"/>
        <w:gridCol w:w="1080"/>
        <w:gridCol w:w="1350"/>
        <w:gridCol w:w="1080"/>
        <w:gridCol w:w="1080"/>
        <w:gridCol w:w="990"/>
        <w:gridCol w:w="1350"/>
        <w:gridCol w:w="1170"/>
      </w:tblGrid>
      <w:tr w:rsidR="00E40406" w:rsidRPr="008A31A6" w:rsidTr="000F0C2A">
        <w:trPr>
          <w:trHeight w:val="18"/>
        </w:trPr>
        <w:tc>
          <w:tcPr>
            <w:tcW w:w="1705" w:type="dxa"/>
            <w:vMerge w:val="restart"/>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Rainwater harvesting tanktype</w:t>
            </w:r>
          </w:p>
        </w:tc>
        <w:tc>
          <w:tcPr>
            <w:tcW w:w="630" w:type="dxa"/>
            <w:hideMark/>
          </w:tcPr>
          <w:p w:rsidR="00E40406" w:rsidRPr="008A31A6" w:rsidRDefault="00E40406" w:rsidP="000F0C2A">
            <w:pPr>
              <w:rPr>
                <w:rFonts w:ascii="Times New Roman" w:hAnsi="Times New Roman" w:cs="Times New Roman"/>
                <w:sz w:val="20"/>
                <w:szCs w:val="20"/>
              </w:rPr>
            </w:pPr>
          </w:p>
        </w:tc>
        <w:tc>
          <w:tcPr>
            <w:tcW w:w="6840" w:type="dxa"/>
            <w:gridSpan w:val="6"/>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Fixed costs (Birr/year)</w:t>
            </w:r>
          </w:p>
        </w:tc>
        <w:tc>
          <w:tcPr>
            <w:tcW w:w="4590" w:type="dxa"/>
            <w:gridSpan w:val="4"/>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Variable costs (Birr/year)</w:t>
            </w:r>
          </w:p>
        </w:tc>
      </w:tr>
      <w:tr w:rsidR="00E40406" w:rsidRPr="008A31A6" w:rsidTr="000F0C2A">
        <w:trPr>
          <w:trHeight w:val="18"/>
        </w:trPr>
        <w:tc>
          <w:tcPr>
            <w:tcW w:w="1705" w:type="dxa"/>
            <w:vMerge/>
            <w:hideMark/>
          </w:tcPr>
          <w:p w:rsidR="00E40406" w:rsidRPr="008A31A6" w:rsidRDefault="00E40406" w:rsidP="000F0C2A">
            <w:pPr>
              <w:rPr>
                <w:rFonts w:ascii="Times New Roman" w:hAnsi="Times New Roman" w:cs="Times New Roman"/>
                <w:sz w:val="20"/>
                <w:szCs w:val="20"/>
              </w:rPr>
            </w:pPr>
          </w:p>
        </w:tc>
        <w:tc>
          <w:tcPr>
            <w:tcW w:w="630" w:type="dxa"/>
            <w:hideMark/>
          </w:tcPr>
          <w:p w:rsidR="00E40406" w:rsidRPr="008A31A6" w:rsidRDefault="00E40406" w:rsidP="000F0C2A">
            <w:pPr>
              <w:rPr>
                <w:rFonts w:ascii="Times New Roman" w:hAnsi="Times New Roman" w:cs="Times New Roman"/>
                <w:sz w:val="20"/>
                <w:szCs w:val="20"/>
              </w:rPr>
            </w:pPr>
          </w:p>
        </w:tc>
        <w:tc>
          <w:tcPr>
            <w:tcW w:w="99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Material</w:t>
            </w:r>
          </w:p>
        </w:tc>
        <w:tc>
          <w:tcPr>
            <w:tcW w:w="90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Maintenance</w:t>
            </w:r>
          </w:p>
        </w:tc>
        <w:tc>
          <w:tcPr>
            <w:tcW w:w="2520" w:type="dxa"/>
            <w:gridSpan w:val="2"/>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variable cost (material and labour) -the first three years</w:t>
            </w:r>
          </w:p>
        </w:tc>
        <w:tc>
          <w:tcPr>
            <w:tcW w:w="2430" w:type="dxa"/>
            <w:gridSpan w:val="2"/>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variable cost (material and labour) after 3 years</w:t>
            </w:r>
          </w:p>
        </w:tc>
        <w:tc>
          <w:tcPr>
            <w:tcW w:w="2070" w:type="dxa"/>
            <w:gridSpan w:val="2"/>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Total production cost, first three years</w:t>
            </w:r>
          </w:p>
        </w:tc>
        <w:tc>
          <w:tcPr>
            <w:tcW w:w="2520" w:type="dxa"/>
            <w:gridSpan w:val="2"/>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Total production cost, after 3 years</w:t>
            </w:r>
          </w:p>
        </w:tc>
      </w:tr>
      <w:tr w:rsidR="00E40406" w:rsidRPr="008A31A6" w:rsidTr="000F0C2A">
        <w:trPr>
          <w:trHeight w:val="18"/>
        </w:trPr>
        <w:tc>
          <w:tcPr>
            <w:tcW w:w="1705" w:type="dxa"/>
            <w:vMerge/>
            <w:hideMark/>
          </w:tcPr>
          <w:p w:rsidR="00E40406" w:rsidRPr="008A31A6" w:rsidRDefault="00E40406" w:rsidP="000F0C2A">
            <w:pPr>
              <w:rPr>
                <w:rFonts w:ascii="Times New Roman" w:hAnsi="Times New Roman" w:cs="Times New Roman"/>
                <w:sz w:val="20"/>
                <w:szCs w:val="20"/>
              </w:rPr>
            </w:pPr>
          </w:p>
        </w:tc>
        <w:tc>
          <w:tcPr>
            <w:tcW w:w="63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Capacity (m3)</w:t>
            </w:r>
          </w:p>
        </w:tc>
        <w:tc>
          <w:tcPr>
            <w:tcW w:w="99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Rainwater tank and irrigation equipment</w:t>
            </w:r>
          </w:p>
        </w:tc>
        <w:tc>
          <w:tcPr>
            <w:tcW w:w="90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Rainwater tanks</w:t>
            </w:r>
          </w:p>
        </w:tc>
        <w:tc>
          <w:tcPr>
            <w:tcW w:w="144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lowland (mango/avocado)</w:t>
            </w:r>
          </w:p>
        </w:tc>
        <w:tc>
          <w:tcPr>
            <w:tcW w:w="108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Higland Apple</w:t>
            </w:r>
          </w:p>
        </w:tc>
        <w:tc>
          <w:tcPr>
            <w:tcW w:w="135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lowland (mango/avocado) after 3 year</w:t>
            </w:r>
          </w:p>
        </w:tc>
        <w:tc>
          <w:tcPr>
            <w:tcW w:w="108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Higland Apple</w:t>
            </w:r>
          </w:p>
        </w:tc>
        <w:tc>
          <w:tcPr>
            <w:tcW w:w="108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Lowland (mango/avocado)</w:t>
            </w:r>
          </w:p>
        </w:tc>
        <w:tc>
          <w:tcPr>
            <w:tcW w:w="99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Hihland (apple)</w:t>
            </w:r>
          </w:p>
        </w:tc>
        <w:tc>
          <w:tcPr>
            <w:tcW w:w="135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Lowland (mango/avocado)</w:t>
            </w:r>
          </w:p>
        </w:tc>
        <w:tc>
          <w:tcPr>
            <w:tcW w:w="117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Hihland (apple)</w:t>
            </w:r>
          </w:p>
        </w:tc>
      </w:tr>
      <w:tr w:rsidR="00E40406" w:rsidRPr="008A31A6" w:rsidTr="000F0C2A">
        <w:trPr>
          <w:trHeight w:val="18"/>
        </w:trPr>
        <w:tc>
          <w:tcPr>
            <w:tcW w:w="1705"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RWH tank 12m3  (aboveground)</w:t>
            </w:r>
          </w:p>
        </w:tc>
        <w:tc>
          <w:tcPr>
            <w:tcW w:w="63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12</w:t>
            </w:r>
          </w:p>
        </w:tc>
        <w:tc>
          <w:tcPr>
            <w:tcW w:w="99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3921.84</w:t>
            </w:r>
          </w:p>
        </w:tc>
        <w:tc>
          <w:tcPr>
            <w:tcW w:w="90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196</w:t>
            </w:r>
          </w:p>
        </w:tc>
        <w:tc>
          <w:tcPr>
            <w:tcW w:w="144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79.8</w:t>
            </w:r>
          </w:p>
        </w:tc>
        <w:tc>
          <w:tcPr>
            <w:tcW w:w="108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3625</w:t>
            </w:r>
          </w:p>
        </w:tc>
        <w:tc>
          <w:tcPr>
            <w:tcW w:w="135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26.6</w:t>
            </w:r>
          </w:p>
        </w:tc>
        <w:tc>
          <w:tcPr>
            <w:tcW w:w="108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1208</w:t>
            </w:r>
          </w:p>
        </w:tc>
        <w:tc>
          <w:tcPr>
            <w:tcW w:w="108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4197.64</w:t>
            </w:r>
          </w:p>
        </w:tc>
        <w:tc>
          <w:tcPr>
            <w:tcW w:w="99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7742.84</w:t>
            </w:r>
          </w:p>
        </w:tc>
        <w:tc>
          <w:tcPr>
            <w:tcW w:w="135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4144.44</w:t>
            </w:r>
          </w:p>
        </w:tc>
        <w:tc>
          <w:tcPr>
            <w:tcW w:w="117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5326</w:t>
            </w:r>
          </w:p>
        </w:tc>
      </w:tr>
      <w:tr w:rsidR="00E40406" w:rsidRPr="008A31A6" w:rsidTr="000F0C2A">
        <w:trPr>
          <w:trHeight w:val="18"/>
        </w:trPr>
        <w:tc>
          <w:tcPr>
            <w:tcW w:w="1705"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RWH 35m3 (underground</w:t>
            </w:r>
          </w:p>
        </w:tc>
        <w:tc>
          <w:tcPr>
            <w:tcW w:w="63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35</w:t>
            </w:r>
          </w:p>
        </w:tc>
        <w:tc>
          <w:tcPr>
            <w:tcW w:w="99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6219.65</w:t>
            </w:r>
          </w:p>
        </w:tc>
        <w:tc>
          <w:tcPr>
            <w:tcW w:w="90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252</w:t>
            </w:r>
          </w:p>
        </w:tc>
        <w:tc>
          <w:tcPr>
            <w:tcW w:w="144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2109</w:t>
            </w:r>
          </w:p>
        </w:tc>
        <w:tc>
          <w:tcPr>
            <w:tcW w:w="108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4332</w:t>
            </w:r>
          </w:p>
        </w:tc>
        <w:tc>
          <w:tcPr>
            <w:tcW w:w="135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703</w:t>
            </w:r>
          </w:p>
        </w:tc>
        <w:tc>
          <w:tcPr>
            <w:tcW w:w="108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1444</w:t>
            </w:r>
          </w:p>
        </w:tc>
        <w:tc>
          <w:tcPr>
            <w:tcW w:w="108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8580.65</w:t>
            </w:r>
          </w:p>
        </w:tc>
        <w:tc>
          <w:tcPr>
            <w:tcW w:w="99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10803.65</w:t>
            </w:r>
          </w:p>
        </w:tc>
        <w:tc>
          <w:tcPr>
            <w:tcW w:w="135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7174.65</w:t>
            </w:r>
          </w:p>
        </w:tc>
        <w:tc>
          <w:tcPr>
            <w:tcW w:w="117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7916</w:t>
            </w:r>
          </w:p>
        </w:tc>
      </w:tr>
    </w:tbl>
    <w:p w:rsidR="00E40406" w:rsidRPr="008A31A6" w:rsidRDefault="00E40406" w:rsidP="00E40406">
      <w:pPr>
        <w:numPr>
          <w:ilvl w:val="0"/>
          <w:numId w:val="18"/>
        </w:numPr>
        <w:contextualSpacing/>
      </w:pPr>
      <w:r w:rsidRPr="008A31A6">
        <w:rPr>
          <w:rFonts w:ascii="Times New Roman" w:hAnsi="Times New Roman" w:cs="Times New Roman"/>
          <w:sz w:val="20"/>
          <w:szCs w:val="20"/>
        </w:rPr>
        <w:t>9 and 40 apple per 12 m3 and 35 tank RWH1 and 5 mango/avocdo per 12 m3 and 35 tank RWH, respectively</w:t>
      </w:r>
    </w:p>
    <w:p w:rsidR="00E40406" w:rsidRPr="008A31A6" w:rsidRDefault="00E40406" w:rsidP="00E40406"/>
    <w:p w:rsidR="00E40406" w:rsidRPr="008A31A6" w:rsidRDefault="00E40406" w:rsidP="00E40406">
      <w:r>
        <w:t>Table: Production cost and Yield</w:t>
      </w:r>
    </w:p>
    <w:p w:rsidR="00E40406" w:rsidRPr="008A31A6" w:rsidRDefault="00E40406" w:rsidP="00E40406"/>
    <w:tbl>
      <w:tblPr>
        <w:tblStyle w:val="TableGrid2"/>
        <w:tblW w:w="13290" w:type="dxa"/>
        <w:tblLayout w:type="fixed"/>
        <w:tblLook w:val="04A0" w:firstRow="1" w:lastRow="0" w:firstColumn="1" w:lastColumn="0" w:noHBand="0" w:noVBand="1"/>
      </w:tblPr>
      <w:tblGrid>
        <w:gridCol w:w="2072"/>
        <w:gridCol w:w="1343"/>
        <w:gridCol w:w="2072"/>
        <w:gridCol w:w="1223"/>
        <w:gridCol w:w="2070"/>
        <w:gridCol w:w="1220"/>
        <w:gridCol w:w="2070"/>
        <w:gridCol w:w="1220"/>
      </w:tblGrid>
      <w:tr w:rsidR="00E40406" w:rsidRPr="008A31A6" w:rsidTr="00C83915">
        <w:trPr>
          <w:trHeight w:val="14"/>
        </w:trPr>
        <w:tc>
          <w:tcPr>
            <w:tcW w:w="3415" w:type="dxa"/>
            <w:gridSpan w:val="2"/>
            <w:hideMark/>
          </w:tcPr>
          <w:p w:rsidR="00E40406" w:rsidRPr="008A31A6" w:rsidRDefault="00E40406" w:rsidP="000F0C2A">
            <w:pPr>
              <w:jc w:val="center"/>
              <w:rPr>
                <w:b/>
              </w:rPr>
            </w:pPr>
            <w:r w:rsidRPr="008A31A6">
              <w:rPr>
                <w:b/>
              </w:rPr>
              <w:t>Total production cost, the first 3 years</w:t>
            </w:r>
          </w:p>
        </w:tc>
        <w:tc>
          <w:tcPr>
            <w:tcW w:w="3295" w:type="dxa"/>
            <w:gridSpan w:val="2"/>
            <w:hideMark/>
          </w:tcPr>
          <w:p w:rsidR="00E40406" w:rsidRPr="008A31A6" w:rsidRDefault="00E40406" w:rsidP="000F0C2A">
            <w:pPr>
              <w:jc w:val="center"/>
              <w:rPr>
                <w:b/>
              </w:rPr>
            </w:pPr>
            <w:r w:rsidRPr="008A31A6">
              <w:rPr>
                <w:b/>
              </w:rPr>
              <w:t>Total production cost, after 3 years</w:t>
            </w:r>
          </w:p>
        </w:tc>
        <w:tc>
          <w:tcPr>
            <w:tcW w:w="3290" w:type="dxa"/>
            <w:gridSpan w:val="2"/>
            <w:hideMark/>
          </w:tcPr>
          <w:p w:rsidR="00E40406" w:rsidRPr="008A31A6" w:rsidRDefault="00E40406" w:rsidP="000F0C2A">
            <w:pPr>
              <w:jc w:val="center"/>
              <w:rPr>
                <w:b/>
              </w:rPr>
            </w:pPr>
            <w:r w:rsidRPr="008A31A6">
              <w:rPr>
                <w:b/>
              </w:rPr>
              <w:t>Yield (per RWH)-the first harvest after  three years and every year the same</w:t>
            </w:r>
          </w:p>
        </w:tc>
        <w:tc>
          <w:tcPr>
            <w:tcW w:w="3290" w:type="dxa"/>
            <w:gridSpan w:val="2"/>
            <w:hideMark/>
          </w:tcPr>
          <w:p w:rsidR="00E40406" w:rsidRPr="008A31A6" w:rsidRDefault="00E40406" w:rsidP="000F0C2A">
            <w:pPr>
              <w:jc w:val="center"/>
              <w:rPr>
                <w:b/>
              </w:rPr>
            </w:pPr>
            <w:r w:rsidRPr="008A31A6">
              <w:rPr>
                <w:b/>
              </w:rPr>
              <w:t>Product price</w:t>
            </w:r>
          </w:p>
        </w:tc>
      </w:tr>
      <w:tr w:rsidR="00E40406" w:rsidRPr="008A31A6" w:rsidTr="00C83915">
        <w:trPr>
          <w:trHeight w:val="14"/>
        </w:trPr>
        <w:tc>
          <w:tcPr>
            <w:tcW w:w="2072" w:type="dxa"/>
            <w:hideMark/>
          </w:tcPr>
          <w:p w:rsidR="00E40406" w:rsidRPr="008A31A6" w:rsidRDefault="00E40406" w:rsidP="000F0C2A">
            <w:r w:rsidRPr="008A31A6">
              <w:t>Lowland (mango/avocado)</w:t>
            </w:r>
          </w:p>
        </w:tc>
        <w:tc>
          <w:tcPr>
            <w:tcW w:w="1343" w:type="dxa"/>
            <w:hideMark/>
          </w:tcPr>
          <w:p w:rsidR="00E40406" w:rsidRPr="008A31A6" w:rsidRDefault="00E40406" w:rsidP="000F0C2A">
            <w:r w:rsidRPr="008A31A6">
              <w:t>Hihland (apple)</w:t>
            </w:r>
          </w:p>
        </w:tc>
        <w:tc>
          <w:tcPr>
            <w:tcW w:w="2072" w:type="dxa"/>
            <w:hideMark/>
          </w:tcPr>
          <w:p w:rsidR="00E40406" w:rsidRPr="008A31A6" w:rsidRDefault="00E40406" w:rsidP="000F0C2A">
            <w:r w:rsidRPr="008A31A6">
              <w:t>Lowland (mango/avocado)</w:t>
            </w:r>
          </w:p>
        </w:tc>
        <w:tc>
          <w:tcPr>
            <w:tcW w:w="1223" w:type="dxa"/>
            <w:hideMark/>
          </w:tcPr>
          <w:p w:rsidR="00E40406" w:rsidRPr="008A31A6" w:rsidRDefault="00E40406" w:rsidP="000F0C2A">
            <w:r w:rsidRPr="008A31A6">
              <w:t>Hihland (apple)</w:t>
            </w:r>
          </w:p>
        </w:tc>
        <w:tc>
          <w:tcPr>
            <w:tcW w:w="2070" w:type="dxa"/>
            <w:hideMark/>
          </w:tcPr>
          <w:p w:rsidR="00E40406" w:rsidRPr="008A31A6" w:rsidRDefault="00E40406" w:rsidP="000F0C2A">
            <w:r w:rsidRPr="008A31A6">
              <w:t>Lowland (mango/avocado)</w:t>
            </w:r>
          </w:p>
        </w:tc>
        <w:tc>
          <w:tcPr>
            <w:tcW w:w="1220" w:type="dxa"/>
            <w:hideMark/>
          </w:tcPr>
          <w:p w:rsidR="00E40406" w:rsidRPr="008A31A6" w:rsidRDefault="00E40406" w:rsidP="000F0C2A">
            <w:r w:rsidRPr="008A31A6">
              <w:t>Highland (apple)</w:t>
            </w:r>
          </w:p>
        </w:tc>
        <w:tc>
          <w:tcPr>
            <w:tcW w:w="2070" w:type="dxa"/>
            <w:hideMark/>
          </w:tcPr>
          <w:p w:rsidR="00E40406" w:rsidRPr="008A31A6" w:rsidRDefault="00E40406" w:rsidP="000F0C2A">
            <w:r w:rsidRPr="008A31A6">
              <w:t>Lowland (mango/avocado)</w:t>
            </w:r>
          </w:p>
        </w:tc>
        <w:tc>
          <w:tcPr>
            <w:tcW w:w="1220" w:type="dxa"/>
            <w:hideMark/>
          </w:tcPr>
          <w:p w:rsidR="00E40406" w:rsidRPr="008A31A6" w:rsidRDefault="00E40406" w:rsidP="000F0C2A">
            <w:r w:rsidRPr="008A31A6">
              <w:t>Hi</w:t>
            </w:r>
            <w:r w:rsidR="00AD6AD4">
              <w:t>g</w:t>
            </w:r>
            <w:r w:rsidRPr="008A31A6">
              <w:t>hland (apple)</w:t>
            </w:r>
          </w:p>
        </w:tc>
      </w:tr>
      <w:tr w:rsidR="00E40406" w:rsidRPr="008A31A6" w:rsidTr="00C83915">
        <w:trPr>
          <w:trHeight w:val="14"/>
        </w:trPr>
        <w:tc>
          <w:tcPr>
            <w:tcW w:w="2072" w:type="dxa"/>
            <w:noWrap/>
            <w:hideMark/>
          </w:tcPr>
          <w:p w:rsidR="00E40406" w:rsidRPr="008A31A6" w:rsidRDefault="00E40406" w:rsidP="000F0C2A">
            <w:r w:rsidRPr="008A31A6">
              <w:t>4197.64</w:t>
            </w:r>
          </w:p>
        </w:tc>
        <w:tc>
          <w:tcPr>
            <w:tcW w:w="1343" w:type="dxa"/>
            <w:noWrap/>
            <w:hideMark/>
          </w:tcPr>
          <w:p w:rsidR="00E40406" w:rsidRPr="008A31A6" w:rsidRDefault="00E40406" w:rsidP="000F0C2A">
            <w:r w:rsidRPr="008A31A6">
              <w:t>7742.84</w:t>
            </w:r>
          </w:p>
        </w:tc>
        <w:tc>
          <w:tcPr>
            <w:tcW w:w="2072" w:type="dxa"/>
            <w:noWrap/>
            <w:hideMark/>
          </w:tcPr>
          <w:p w:rsidR="00E40406" w:rsidRPr="008A31A6" w:rsidRDefault="00E40406" w:rsidP="000F0C2A">
            <w:r w:rsidRPr="008A31A6">
              <w:t>4144.44</w:t>
            </w:r>
          </w:p>
        </w:tc>
        <w:tc>
          <w:tcPr>
            <w:tcW w:w="1223" w:type="dxa"/>
            <w:noWrap/>
            <w:hideMark/>
          </w:tcPr>
          <w:p w:rsidR="00E40406" w:rsidRPr="008A31A6" w:rsidRDefault="00E40406" w:rsidP="000F0C2A">
            <w:r w:rsidRPr="008A31A6">
              <w:t>5326</w:t>
            </w:r>
          </w:p>
        </w:tc>
        <w:tc>
          <w:tcPr>
            <w:tcW w:w="2070" w:type="dxa"/>
            <w:noWrap/>
            <w:hideMark/>
          </w:tcPr>
          <w:p w:rsidR="00E40406" w:rsidRPr="008A31A6" w:rsidRDefault="00E40406" w:rsidP="000F0C2A">
            <w:r w:rsidRPr="008A31A6">
              <w:t>2500</w:t>
            </w:r>
          </w:p>
        </w:tc>
        <w:tc>
          <w:tcPr>
            <w:tcW w:w="1220" w:type="dxa"/>
            <w:noWrap/>
            <w:hideMark/>
          </w:tcPr>
          <w:p w:rsidR="00E40406" w:rsidRPr="008A31A6" w:rsidRDefault="00E40406" w:rsidP="000F0C2A">
            <w:r w:rsidRPr="008A31A6">
              <w:t>630</w:t>
            </w:r>
          </w:p>
        </w:tc>
        <w:tc>
          <w:tcPr>
            <w:tcW w:w="2070" w:type="dxa"/>
            <w:noWrap/>
            <w:hideMark/>
          </w:tcPr>
          <w:p w:rsidR="00E40406" w:rsidRPr="008A31A6" w:rsidRDefault="00E40406" w:rsidP="000F0C2A">
            <w:r w:rsidRPr="008A31A6">
              <w:t>2</w:t>
            </w:r>
          </w:p>
        </w:tc>
        <w:tc>
          <w:tcPr>
            <w:tcW w:w="1220" w:type="dxa"/>
            <w:noWrap/>
            <w:hideMark/>
          </w:tcPr>
          <w:p w:rsidR="00E40406" w:rsidRPr="008A31A6" w:rsidRDefault="00E40406" w:rsidP="000F0C2A">
            <w:r w:rsidRPr="008A31A6">
              <w:t>5</w:t>
            </w:r>
          </w:p>
        </w:tc>
      </w:tr>
      <w:tr w:rsidR="00E40406" w:rsidRPr="008A31A6" w:rsidTr="00C83915">
        <w:trPr>
          <w:trHeight w:val="1133"/>
        </w:trPr>
        <w:tc>
          <w:tcPr>
            <w:tcW w:w="2072" w:type="dxa"/>
            <w:noWrap/>
            <w:hideMark/>
          </w:tcPr>
          <w:p w:rsidR="00E40406" w:rsidRPr="008A31A6" w:rsidRDefault="00E40406" w:rsidP="000F0C2A">
            <w:r w:rsidRPr="008A31A6">
              <w:t>8580.65</w:t>
            </w:r>
          </w:p>
        </w:tc>
        <w:tc>
          <w:tcPr>
            <w:tcW w:w="1343" w:type="dxa"/>
            <w:noWrap/>
            <w:hideMark/>
          </w:tcPr>
          <w:p w:rsidR="00E40406" w:rsidRPr="008A31A6" w:rsidRDefault="00E40406" w:rsidP="000F0C2A">
            <w:r w:rsidRPr="008A31A6">
              <w:t>10803.65</w:t>
            </w:r>
          </w:p>
        </w:tc>
        <w:tc>
          <w:tcPr>
            <w:tcW w:w="2072" w:type="dxa"/>
            <w:noWrap/>
            <w:hideMark/>
          </w:tcPr>
          <w:p w:rsidR="00E40406" w:rsidRPr="008A31A6" w:rsidRDefault="00E40406" w:rsidP="000F0C2A">
            <w:r w:rsidRPr="008A31A6">
              <w:t>7174.65</w:t>
            </w:r>
          </w:p>
        </w:tc>
        <w:tc>
          <w:tcPr>
            <w:tcW w:w="1223" w:type="dxa"/>
            <w:noWrap/>
            <w:hideMark/>
          </w:tcPr>
          <w:p w:rsidR="00E40406" w:rsidRPr="008A31A6" w:rsidRDefault="00E40406" w:rsidP="000F0C2A">
            <w:r w:rsidRPr="008A31A6">
              <w:t>7916</w:t>
            </w:r>
          </w:p>
        </w:tc>
        <w:tc>
          <w:tcPr>
            <w:tcW w:w="2070" w:type="dxa"/>
            <w:noWrap/>
            <w:hideMark/>
          </w:tcPr>
          <w:p w:rsidR="00E40406" w:rsidRPr="008A31A6" w:rsidRDefault="00E40406" w:rsidP="000F0C2A">
            <w:r w:rsidRPr="008A31A6">
              <w:t>12500</w:t>
            </w:r>
          </w:p>
        </w:tc>
        <w:tc>
          <w:tcPr>
            <w:tcW w:w="1220" w:type="dxa"/>
            <w:noWrap/>
            <w:hideMark/>
          </w:tcPr>
          <w:p w:rsidR="00E40406" w:rsidRPr="008A31A6" w:rsidRDefault="00E40406" w:rsidP="000F0C2A">
            <w:r w:rsidRPr="008A31A6">
              <w:t>2800</w:t>
            </w:r>
          </w:p>
        </w:tc>
        <w:tc>
          <w:tcPr>
            <w:tcW w:w="2070" w:type="dxa"/>
            <w:noWrap/>
            <w:hideMark/>
          </w:tcPr>
          <w:p w:rsidR="00E40406" w:rsidRPr="008A31A6" w:rsidRDefault="00E40406" w:rsidP="000F0C2A">
            <w:r w:rsidRPr="008A31A6">
              <w:t>2</w:t>
            </w:r>
          </w:p>
        </w:tc>
        <w:tc>
          <w:tcPr>
            <w:tcW w:w="1220" w:type="dxa"/>
            <w:noWrap/>
            <w:hideMark/>
          </w:tcPr>
          <w:p w:rsidR="00E40406" w:rsidRPr="008A31A6" w:rsidRDefault="00E40406" w:rsidP="000F0C2A">
            <w:r w:rsidRPr="008A31A6">
              <w:t>5</w:t>
            </w:r>
          </w:p>
        </w:tc>
      </w:tr>
    </w:tbl>
    <w:p w:rsidR="00E40406" w:rsidRPr="008A31A6" w:rsidRDefault="00E40406" w:rsidP="00E40406"/>
    <w:p w:rsidR="00E40406" w:rsidRPr="008A31A6" w:rsidRDefault="00E40406" w:rsidP="00E40406"/>
    <w:p w:rsidR="00E40406" w:rsidRPr="008A31A6" w:rsidRDefault="00E40406" w:rsidP="00E40406"/>
    <w:p w:rsidR="00E40406" w:rsidRPr="008A31A6" w:rsidRDefault="00E40406" w:rsidP="00E40406">
      <w:pPr>
        <w:rPr>
          <w:b/>
        </w:rPr>
      </w:pPr>
      <w:r>
        <w:rPr>
          <w:b/>
        </w:rPr>
        <w:t xml:space="preserve">Table: </w:t>
      </w:r>
      <w:r w:rsidRPr="008A31A6">
        <w:rPr>
          <w:b/>
        </w:rPr>
        <w:t>Revenue and B/C calculated</w:t>
      </w:r>
    </w:p>
    <w:tbl>
      <w:tblPr>
        <w:tblStyle w:val="TableGrid2"/>
        <w:tblW w:w="13850" w:type="dxa"/>
        <w:tblLayout w:type="fixed"/>
        <w:tblLook w:val="04A0" w:firstRow="1" w:lastRow="0" w:firstColumn="1" w:lastColumn="0" w:noHBand="0" w:noVBand="1"/>
      </w:tblPr>
      <w:tblGrid>
        <w:gridCol w:w="1740"/>
        <w:gridCol w:w="1028"/>
        <w:gridCol w:w="1740"/>
        <w:gridCol w:w="1033"/>
        <w:gridCol w:w="1740"/>
        <w:gridCol w:w="1033"/>
        <w:gridCol w:w="1671"/>
        <w:gridCol w:w="1097"/>
        <w:gridCol w:w="1740"/>
        <w:gridCol w:w="1028"/>
      </w:tblGrid>
      <w:tr w:rsidR="00E40406" w:rsidRPr="008A31A6" w:rsidTr="00C83915">
        <w:trPr>
          <w:trHeight w:val="10"/>
        </w:trPr>
        <w:tc>
          <w:tcPr>
            <w:tcW w:w="2768" w:type="dxa"/>
            <w:gridSpan w:val="2"/>
            <w:hideMark/>
          </w:tcPr>
          <w:p w:rsidR="00E40406" w:rsidRPr="008A31A6" w:rsidRDefault="00E40406" w:rsidP="000F0C2A">
            <w:pPr>
              <w:jc w:val="center"/>
              <w:rPr>
                <w:rFonts w:ascii="Times New Roman" w:hAnsi="Times New Roman" w:cs="Times New Roman"/>
                <w:sz w:val="20"/>
                <w:szCs w:val="20"/>
              </w:rPr>
            </w:pPr>
            <w:r w:rsidRPr="008A31A6">
              <w:rPr>
                <w:rFonts w:ascii="Times New Roman" w:hAnsi="Times New Roman" w:cs="Times New Roman"/>
                <w:sz w:val="20"/>
                <w:szCs w:val="20"/>
              </w:rPr>
              <w:t>Revenue (Birr/year)</w:t>
            </w:r>
          </w:p>
        </w:tc>
        <w:tc>
          <w:tcPr>
            <w:tcW w:w="2773" w:type="dxa"/>
            <w:gridSpan w:val="2"/>
            <w:hideMark/>
          </w:tcPr>
          <w:p w:rsidR="00E40406" w:rsidRPr="008A31A6" w:rsidRDefault="00E40406" w:rsidP="000F0C2A">
            <w:pPr>
              <w:jc w:val="center"/>
              <w:rPr>
                <w:rFonts w:ascii="Times New Roman" w:hAnsi="Times New Roman" w:cs="Times New Roman"/>
                <w:sz w:val="20"/>
                <w:szCs w:val="20"/>
              </w:rPr>
            </w:pPr>
            <w:r w:rsidRPr="008A31A6">
              <w:rPr>
                <w:rFonts w:ascii="Times New Roman" w:hAnsi="Times New Roman" w:cs="Times New Roman"/>
                <w:sz w:val="20"/>
                <w:szCs w:val="20"/>
              </w:rPr>
              <w:t>Profit  the first harvest - after  three years</w:t>
            </w:r>
          </w:p>
        </w:tc>
        <w:tc>
          <w:tcPr>
            <w:tcW w:w="2773" w:type="dxa"/>
            <w:gridSpan w:val="2"/>
            <w:hideMark/>
          </w:tcPr>
          <w:p w:rsidR="00E40406" w:rsidRPr="008A31A6" w:rsidRDefault="00E40406" w:rsidP="000F0C2A">
            <w:pPr>
              <w:jc w:val="center"/>
              <w:rPr>
                <w:rFonts w:ascii="Times New Roman" w:hAnsi="Times New Roman" w:cs="Times New Roman"/>
                <w:sz w:val="20"/>
                <w:szCs w:val="20"/>
              </w:rPr>
            </w:pPr>
            <w:r w:rsidRPr="008A31A6">
              <w:rPr>
                <w:rFonts w:ascii="Times New Roman" w:hAnsi="Times New Roman" w:cs="Times New Roman"/>
                <w:sz w:val="20"/>
                <w:szCs w:val="20"/>
              </w:rPr>
              <w:t>Profit  after  three years</w:t>
            </w:r>
          </w:p>
        </w:tc>
        <w:tc>
          <w:tcPr>
            <w:tcW w:w="2768" w:type="dxa"/>
            <w:gridSpan w:val="2"/>
            <w:hideMark/>
          </w:tcPr>
          <w:p w:rsidR="00E40406" w:rsidRPr="008A31A6" w:rsidRDefault="00E40406" w:rsidP="000F0C2A">
            <w:pPr>
              <w:jc w:val="center"/>
              <w:rPr>
                <w:rFonts w:ascii="Times New Roman" w:hAnsi="Times New Roman" w:cs="Times New Roman"/>
                <w:sz w:val="20"/>
                <w:szCs w:val="20"/>
              </w:rPr>
            </w:pPr>
            <w:r w:rsidRPr="008A31A6">
              <w:rPr>
                <w:rFonts w:ascii="Times New Roman" w:hAnsi="Times New Roman" w:cs="Times New Roman"/>
                <w:sz w:val="20"/>
                <w:szCs w:val="20"/>
              </w:rPr>
              <w:t>B/C ratio the first harvest</w:t>
            </w:r>
          </w:p>
        </w:tc>
        <w:tc>
          <w:tcPr>
            <w:tcW w:w="2768" w:type="dxa"/>
            <w:gridSpan w:val="2"/>
            <w:hideMark/>
          </w:tcPr>
          <w:p w:rsidR="00E40406" w:rsidRPr="008A31A6" w:rsidRDefault="00E40406" w:rsidP="000F0C2A">
            <w:pPr>
              <w:jc w:val="center"/>
              <w:rPr>
                <w:rFonts w:ascii="Times New Roman" w:hAnsi="Times New Roman" w:cs="Times New Roman"/>
                <w:sz w:val="20"/>
                <w:szCs w:val="20"/>
              </w:rPr>
            </w:pPr>
            <w:r w:rsidRPr="008A31A6">
              <w:rPr>
                <w:rFonts w:ascii="Times New Roman" w:hAnsi="Times New Roman" w:cs="Times New Roman"/>
                <w:sz w:val="20"/>
                <w:szCs w:val="20"/>
              </w:rPr>
              <w:t>B/C ratio after three years</w:t>
            </w:r>
          </w:p>
        </w:tc>
      </w:tr>
      <w:tr w:rsidR="00E40406" w:rsidRPr="008A31A6" w:rsidTr="00C83915">
        <w:trPr>
          <w:trHeight w:val="10"/>
        </w:trPr>
        <w:tc>
          <w:tcPr>
            <w:tcW w:w="174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Lowland (mango/avocado)</w:t>
            </w:r>
          </w:p>
        </w:tc>
        <w:tc>
          <w:tcPr>
            <w:tcW w:w="1028"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Highland (apple)</w:t>
            </w:r>
          </w:p>
        </w:tc>
        <w:tc>
          <w:tcPr>
            <w:tcW w:w="174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Lowland (mango/avocado)</w:t>
            </w:r>
          </w:p>
        </w:tc>
        <w:tc>
          <w:tcPr>
            <w:tcW w:w="1033"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Highland (apple)</w:t>
            </w:r>
          </w:p>
        </w:tc>
        <w:tc>
          <w:tcPr>
            <w:tcW w:w="174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Lowland (mango/avocado)</w:t>
            </w:r>
          </w:p>
        </w:tc>
        <w:tc>
          <w:tcPr>
            <w:tcW w:w="1033"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Highland (apple)</w:t>
            </w:r>
          </w:p>
        </w:tc>
        <w:tc>
          <w:tcPr>
            <w:tcW w:w="1671"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Lowland (mango/avocado)</w:t>
            </w:r>
          </w:p>
        </w:tc>
        <w:tc>
          <w:tcPr>
            <w:tcW w:w="1097"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Highland (apple)</w:t>
            </w:r>
          </w:p>
        </w:tc>
        <w:tc>
          <w:tcPr>
            <w:tcW w:w="1740"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Lowland (mango/avocado)</w:t>
            </w:r>
          </w:p>
        </w:tc>
        <w:tc>
          <w:tcPr>
            <w:tcW w:w="1028" w:type="dxa"/>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Highland (apple)</w:t>
            </w:r>
          </w:p>
        </w:tc>
      </w:tr>
      <w:tr w:rsidR="00E40406" w:rsidRPr="008A31A6" w:rsidTr="00C83915">
        <w:trPr>
          <w:trHeight w:val="10"/>
        </w:trPr>
        <w:tc>
          <w:tcPr>
            <w:tcW w:w="174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5000</w:t>
            </w:r>
          </w:p>
        </w:tc>
        <w:tc>
          <w:tcPr>
            <w:tcW w:w="1028"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3150</w:t>
            </w:r>
          </w:p>
        </w:tc>
        <w:tc>
          <w:tcPr>
            <w:tcW w:w="174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802.36</w:t>
            </w:r>
          </w:p>
        </w:tc>
        <w:tc>
          <w:tcPr>
            <w:tcW w:w="1033"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-4592.84</w:t>
            </w:r>
          </w:p>
        </w:tc>
        <w:tc>
          <w:tcPr>
            <w:tcW w:w="174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855.56</w:t>
            </w:r>
          </w:p>
        </w:tc>
        <w:tc>
          <w:tcPr>
            <w:tcW w:w="1033"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-2175.84</w:t>
            </w:r>
          </w:p>
        </w:tc>
        <w:tc>
          <w:tcPr>
            <w:tcW w:w="1671" w:type="dxa"/>
            <w:noWrap/>
            <w:hideMark/>
          </w:tcPr>
          <w:p w:rsidR="00E40406" w:rsidRPr="008A31A6" w:rsidRDefault="00E40406" w:rsidP="000F0C2A">
            <w:pPr>
              <w:rPr>
                <w:rFonts w:ascii="Times New Roman" w:hAnsi="Times New Roman" w:cs="Times New Roman"/>
                <w:color w:val="C00000"/>
                <w:sz w:val="20"/>
                <w:szCs w:val="20"/>
              </w:rPr>
            </w:pPr>
            <w:r w:rsidRPr="008A31A6">
              <w:rPr>
                <w:rFonts w:ascii="Times New Roman" w:hAnsi="Times New Roman" w:cs="Times New Roman"/>
                <w:color w:val="C00000"/>
                <w:sz w:val="20"/>
                <w:szCs w:val="20"/>
              </w:rPr>
              <w:t>1.19</w:t>
            </w:r>
          </w:p>
        </w:tc>
        <w:tc>
          <w:tcPr>
            <w:tcW w:w="1097" w:type="dxa"/>
            <w:noWrap/>
            <w:hideMark/>
          </w:tcPr>
          <w:p w:rsidR="00E40406" w:rsidRPr="008A31A6" w:rsidRDefault="00E40406" w:rsidP="000F0C2A">
            <w:pPr>
              <w:rPr>
                <w:rFonts w:ascii="Times New Roman" w:hAnsi="Times New Roman" w:cs="Times New Roman"/>
                <w:color w:val="C00000"/>
                <w:sz w:val="20"/>
                <w:szCs w:val="20"/>
              </w:rPr>
            </w:pPr>
            <w:r w:rsidRPr="008A31A6">
              <w:rPr>
                <w:rFonts w:ascii="Times New Roman" w:hAnsi="Times New Roman" w:cs="Times New Roman"/>
                <w:color w:val="C00000"/>
                <w:sz w:val="20"/>
                <w:szCs w:val="20"/>
              </w:rPr>
              <w:t>0.41</w:t>
            </w:r>
          </w:p>
        </w:tc>
        <w:tc>
          <w:tcPr>
            <w:tcW w:w="1740" w:type="dxa"/>
            <w:noWrap/>
            <w:hideMark/>
          </w:tcPr>
          <w:p w:rsidR="00E40406" w:rsidRPr="008A31A6" w:rsidRDefault="00E40406" w:rsidP="000F0C2A">
            <w:pPr>
              <w:rPr>
                <w:rFonts w:ascii="Times New Roman" w:hAnsi="Times New Roman" w:cs="Times New Roman"/>
                <w:color w:val="C00000"/>
                <w:sz w:val="20"/>
                <w:szCs w:val="20"/>
              </w:rPr>
            </w:pPr>
            <w:r w:rsidRPr="008A31A6">
              <w:rPr>
                <w:rFonts w:ascii="Times New Roman" w:hAnsi="Times New Roman" w:cs="Times New Roman"/>
                <w:color w:val="C00000"/>
                <w:sz w:val="20"/>
                <w:szCs w:val="20"/>
              </w:rPr>
              <w:t>1.21</w:t>
            </w:r>
          </w:p>
        </w:tc>
        <w:tc>
          <w:tcPr>
            <w:tcW w:w="1028" w:type="dxa"/>
            <w:noWrap/>
            <w:hideMark/>
          </w:tcPr>
          <w:p w:rsidR="00E40406" w:rsidRPr="008A31A6" w:rsidRDefault="00E40406" w:rsidP="000F0C2A">
            <w:pPr>
              <w:rPr>
                <w:rFonts w:ascii="Times New Roman" w:hAnsi="Times New Roman" w:cs="Times New Roman"/>
                <w:color w:val="C00000"/>
                <w:sz w:val="20"/>
                <w:szCs w:val="20"/>
              </w:rPr>
            </w:pPr>
            <w:r w:rsidRPr="008A31A6">
              <w:rPr>
                <w:rFonts w:ascii="Times New Roman" w:hAnsi="Times New Roman" w:cs="Times New Roman"/>
                <w:color w:val="C00000"/>
                <w:sz w:val="20"/>
                <w:szCs w:val="20"/>
              </w:rPr>
              <w:t>0.59</w:t>
            </w:r>
          </w:p>
        </w:tc>
      </w:tr>
      <w:tr w:rsidR="00E40406" w:rsidRPr="008A31A6" w:rsidTr="00C83915">
        <w:trPr>
          <w:trHeight w:val="858"/>
        </w:trPr>
        <w:tc>
          <w:tcPr>
            <w:tcW w:w="174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14749.8</w:t>
            </w:r>
          </w:p>
        </w:tc>
        <w:tc>
          <w:tcPr>
            <w:tcW w:w="1028"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14000</w:t>
            </w:r>
          </w:p>
        </w:tc>
        <w:tc>
          <w:tcPr>
            <w:tcW w:w="174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6169.15</w:t>
            </w:r>
          </w:p>
        </w:tc>
        <w:tc>
          <w:tcPr>
            <w:tcW w:w="1033"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3196.35</w:t>
            </w:r>
          </w:p>
        </w:tc>
        <w:tc>
          <w:tcPr>
            <w:tcW w:w="1740"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7575.15</w:t>
            </w:r>
          </w:p>
        </w:tc>
        <w:tc>
          <w:tcPr>
            <w:tcW w:w="1033" w:type="dxa"/>
            <w:noWrap/>
            <w:hideMark/>
          </w:tcPr>
          <w:p w:rsidR="00E40406" w:rsidRPr="008A31A6" w:rsidRDefault="00E40406" w:rsidP="000F0C2A">
            <w:pPr>
              <w:rPr>
                <w:rFonts w:ascii="Times New Roman" w:hAnsi="Times New Roman" w:cs="Times New Roman"/>
                <w:sz w:val="20"/>
                <w:szCs w:val="20"/>
              </w:rPr>
            </w:pPr>
            <w:r w:rsidRPr="008A31A6">
              <w:rPr>
                <w:rFonts w:ascii="Times New Roman" w:hAnsi="Times New Roman" w:cs="Times New Roman"/>
                <w:sz w:val="20"/>
                <w:szCs w:val="20"/>
              </w:rPr>
              <w:t>6084.35</w:t>
            </w:r>
          </w:p>
        </w:tc>
        <w:tc>
          <w:tcPr>
            <w:tcW w:w="1671" w:type="dxa"/>
            <w:noWrap/>
            <w:hideMark/>
          </w:tcPr>
          <w:p w:rsidR="00E40406" w:rsidRPr="008A31A6" w:rsidRDefault="00E40406" w:rsidP="000F0C2A">
            <w:pPr>
              <w:rPr>
                <w:rFonts w:ascii="Times New Roman" w:hAnsi="Times New Roman" w:cs="Times New Roman"/>
                <w:color w:val="C00000"/>
                <w:sz w:val="20"/>
                <w:szCs w:val="20"/>
              </w:rPr>
            </w:pPr>
            <w:r w:rsidRPr="008A31A6">
              <w:rPr>
                <w:rFonts w:ascii="Times New Roman" w:hAnsi="Times New Roman" w:cs="Times New Roman"/>
                <w:color w:val="C00000"/>
                <w:sz w:val="20"/>
                <w:szCs w:val="20"/>
              </w:rPr>
              <w:t>1.72</w:t>
            </w:r>
          </w:p>
        </w:tc>
        <w:tc>
          <w:tcPr>
            <w:tcW w:w="1097" w:type="dxa"/>
            <w:noWrap/>
            <w:hideMark/>
          </w:tcPr>
          <w:p w:rsidR="00E40406" w:rsidRPr="008A31A6" w:rsidRDefault="00E40406" w:rsidP="000F0C2A">
            <w:pPr>
              <w:rPr>
                <w:rFonts w:ascii="Times New Roman" w:hAnsi="Times New Roman" w:cs="Times New Roman"/>
                <w:color w:val="C00000"/>
                <w:sz w:val="20"/>
                <w:szCs w:val="20"/>
              </w:rPr>
            </w:pPr>
            <w:r w:rsidRPr="008A31A6">
              <w:rPr>
                <w:rFonts w:ascii="Times New Roman" w:hAnsi="Times New Roman" w:cs="Times New Roman"/>
                <w:color w:val="C00000"/>
                <w:sz w:val="20"/>
                <w:szCs w:val="20"/>
              </w:rPr>
              <w:t>1.30</w:t>
            </w:r>
          </w:p>
        </w:tc>
        <w:tc>
          <w:tcPr>
            <w:tcW w:w="1740" w:type="dxa"/>
            <w:noWrap/>
            <w:hideMark/>
          </w:tcPr>
          <w:p w:rsidR="00E40406" w:rsidRPr="008A31A6" w:rsidRDefault="00E40406" w:rsidP="000F0C2A">
            <w:pPr>
              <w:rPr>
                <w:rFonts w:ascii="Times New Roman" w:hAnsi="Times New Roman" w:cs="Times New Roman"/>
                <w:color w:val="C00000"/>
                <w:sz w:val="20"/>
                <w:szCs w:val="20"/>
              </w:rPr>
            </w:pPr>
            <w:r w:rsidRPr="008A31A6">
              <w:rPr>
                <w:rFonts w:ascii="Times New Roman" w:hAnsi="Times New Roman" w:cs="Times New Roman"/>
                <w:color w:val="C00000"/>
                <w:sz w:val="20"/>
                <w:szCs w:val="20"/>
              </w:rPr>
              <w:t>2.06</w:t>
            </w:r>
          </w:p>
        </w:tc>
        <w:tc>
          <w:tcPr>
            <w:tcW w:w="1028" w:type="dxa"/>
            <w:noWrap/>
            <w:hideMark/>
          </w:tcPr>
          <w:p w:rsidR="00E40406" w:rsidRPr="008A31A6" w:rsidRDefault="00E40406" w:rsidP="000F0C2A">
            <w:pPr>
              <w:rPr>
                <w:rFonts w:ascii="Times New Roman" w:hAnsi="Times New Roman" w:cs="Times New Roman"/>
                <w:color w:val="C00000"/>
                <w:sz w:val="20"/>
                <w:szCs w:val="20"/>
              </w:rPr>
            </w:pPr>
            <w:r w:rsidRPr="008A31A6">
              <w:rPr>
                <w:rFonts w:ascii="Times New Roman" w:hAnsi="Times New Roman" w:cs="Times New Roman"/>
                <w:color w:val="C00000"/>
                <w:sz w:val="20"/>
                <w:szCs w:val="20"/>
              </w:rPr>
              <w:t>1.77</w:t>
            </w:r>
          </w:p>
        </w:tc>
      </w:tr>
    </w:tbl>
    <w:p w:rsidR="00E40406" w:rsidRPr="008A31A6" w:rsidRDefault="00E40406" w:rsidP="00E40406">
      <w:pPr>
        <w:numPr>
          <w:ilvl w:val="0"/>
          <w:numId w:val="18"/>
        </w:numPr>
        <w:contextualSpacing/>
      </w:pPr>
      <w:r w:rsidRPr="008A31A6">
        <w:t>Lowland fruit= Mango or Avocado</w:t>
      </w:r>
    </w:p>
    <w:p w:rsidR="00E40406" w:rsidRPr="008A31A6" w:rsidRDefault="00E40406" w:rsidP="00E40406">
      <w:pPr>
        <w:numPr>
          <w:ilvl w:val="0"/>
          <w:numId w:val="18"/>
        </w:numPr>
        <w:contextualSpacing/>
      </w:pPr>
      <w:r w:rsidRPr="008A31A6">
        <w:t>Highland= Apple</w:t>
      </w:r>
    </w:p>
    <w:p w:rsidR="00E40406" w:rsidRDefault="00E40406" w:rsidP="00E40406">
      <w:pPr>
        <w:spacing w:line="276" w:lineRule="auto"/>
        <w:rPr>
          <w:rFonts w:ascii="Times New Roman" w:eastAsia="SimSun" w:hAnsi="Times New Roman" w:cs="Times New Roman"/>
          <w:sz w:val="24"/>
          <w:szCs w:val="24"/>
          <w:lang w:eastAsia="zh-CN"/>
        </w:rPr>
      </w:pPr>
    </w:p>
    <w:p w:rsidR="00E40406" w:rsidRDefault="00E40406" w:rsidP="00E40406">
      <w:pPr>
        <w:sectPr w:rsidR="00E40406" w:rsidSect="00FA0CAB">
          <w:pgSz w:w="15840" w:h="12240" w:orient="landscape"/>
          <w:pgMar w:top="1440" w:right="1440" w:bottom="1440" w:left="1440" w:header="720" w:footer="720" w:gutter="0"/>
          <w:cols w:space="720"/>
          <w:docGrid w:linePitch="360"/>
        </w:sectPr>
      </w:pPr>
    </w:p>
    <w:p w:rsidR="00E40406" w:rsidRDefault="00E40406">
      <w:pPr>
        <w:rPr>
          <w:rFonts w:ascii="Times New Roman" w:hAnsi="Times New Roman" w:cs="Times New Roman"/>
        </w:rPr>
      </w:pPr>
    </w:p>
    <w:p w:rsidR="00E40406" w:rsidRDefault="00E40406" w:rsidP="00E24DC2">
      <w:pPr>
        <w:spacing w:after="0" w:line="276" w:lineRule="auto"/>
        <w:jc w:val="both"/>
        <w:rPr>
          <w:rFonts w:ascii="Times New Roman" w:hAnsi="Times New Roman" w:cs="Times New Roman"/>
        </w:rPr>
      </w:pPr>
    </w:p>
    <w:p w:rsidR="00E24DC2" w:rsidRDefault="00E24DC2" w:rsidP="00E24DC2">
      <w:pPr>
        <w:spacing w:after="0" w:line="276" w:lineRule="auto"/>
        <w:jc w:val="both"/>
        <w:rPr>
          <w:rFonts w:ascii="Times New Roman" w:hAnsi="Times New Roman" w:cs="Times New Roman"/>
        </w:rPr>
      </w:pPr>
    </w:p>
    <w:p w:rsidR="00811539" w:rsidRDefault="00811539" w:rsidP="00811539">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Table Material specification and qtity required for aboveground rainwater tank (12m2)</w:t>
      </w:r>
    </w:p>
    <w:tbl>
      <w:tblPr>
        <w:tblStyle w:val="TableGrid"/>
        <w:tblW w:w="9587" w:type="dxa"/>
        <w:tblLook w:val="04A0" w:firstRow="1" w:lastRow="0" w:firstColumn="1" w:lastColumn="0" w:noHBand="0" w:noVBand="1"/>
      </w:tblPr>
      <w:tblGrid>
        <w:gridCol w:w="535"/>
        <w:gridCol w:w="3000"/>
        <w:gridCol w:w="1513"/>
        <w:gridCol w:w="1513"/>
        <w:gridCol w:w="1513"/>
        <w:gridCol w:w="1513"/>
      </w:tblGrid>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b/>
                <w:bCs/>
                <w:sz w:val="20"/>
                <w:szCs w:val="20"/>
                <w:lang w:eastAsia="zh-CN"/>
              </w:rPr>
            </w:pPr>
            <w:r w:rsidRPr="0013603A">
              <w:rPr>
                <w:rFonts w:ascii="Times New Roman" w:eastAsia="SimSun" w:hAnsi="Times New Roman" w:cs="Times New Roman"/>
                <w:b/>
                <w:bCs/>
                <w:sz w:val="20"/>
                <w:szCs w:val="20"/>
                <w:lang w:eastAsia="zh-CN"/>
              </w:rPr>
              <w:t>No</w:t>
            </w:r>
          </w:p>
        </w:tc>
        <w:tc>
          <w:tcPr>
            <w:tcW w:w="3000" w:type="dxa"/>
            <w:noWrap/>
            <w:hideMark/>
          </w:tcPr>
          <w:p w:rsidR="00811539" w:rsidRPr="0013603A" w:rsidRDefault="00811539" w:rsidP="000F0C2A">
            <w:pPr>
              <w:spacing w:line="276" w:lineRule="auto"/>
              <w:rPr>
                <w:rFonts w:ascii="Times New Roman" w:eastAsia="SimSun" w:hAnsi="Times New Roman" w:cs="Times New Roman"/>
                <w:b/>
                <w:bCs/>
                <w:sz w:val="20"/>
                <w:szCs w:val="20"/>
                <w:lang w:eastAsia="zh-CN"/>
              </w:rPr>
            </w:pPr>
            <w:r w:rsidRPr="0013603A">
              <w:rPr>
                <w:rFonts w:ascii="Times New Roman" w:eastAsia="SimSun" w:hAnsi="Times New Roman" w:cs="Times New Roman"/>
                <w:b/>
                <w:bCs/>
                <w:sz w:val="20"/>
                <w:szCs w:val="20"/>
                <w:lang w:eastAsia="zh-CN"/>
              </w:rPr>
              <w:t>Item Description and specification</w:t>
            </w:r>
          </w:p>
        </w:tc>
        <w:tc>
          <w:tcPr>
            <w:tcW w:w="1513" w:type="dxa"/>
            <w:noWrap/>
            <w:hideMark/>
          </w:tcPr>
          <w:p w:rsidR="00811539" w:rsidRPr="0013603A" w:rsidRDefault="00811539" w:rsidP="000F0C2A">
            <w:pPr>
              <w:spacing w:line="276" w:lineRule="auto"/>
              <w:rPr>
                <w:rFonts w:ascii="Times New Roman" w:eastAsia="SimSun" w:hAnsi="Times New Roman" w:cs="Times New Roman"/>
                <w:b/>
                <w:bCs/>
                <w:sz w:val="20"/>
                <w:szCs w:val="20"/>
                <w:lang w:eastAsia="zh-CN"/>
              </w:rPr>
            </w:pPr>
            <w:r w:rsidRPr="0013603A">
              <w:rPr>
                <w:rFonts w:ascii="Times New Roman" w:eastAsia="SimSun" w:hAnsi="Times New Roman" w:cs="Times New Roman"/>
                <w:b/>
                <w:bCs/>
                <w:sz w:val="20"/>
                <w:szCs w:val="20"/>
                <w:lang w:eastAsia="zh-CN"/>
              </w:rPr>
              <w:t>Unit</w:t>
            </w:r>
          </w:p>
        </w:tc>
        <w:tc>
          <w:tcPr>
            <w:tcW w:w="1513" w:type="dxa"/>
            <w:hideMark/>
          </w:tcPr>
          <w:p w:rsidR="00811539" w:rsidRPr="0013603A" w:rsidRDefault="00811539" w:rsidP="000F0C2A">
            <w:pPr>
              <w:spacing w:line="276" w:lineRule="auto"/>
              <w:rPr>
                <w:rFonts w:ascii="Times New Roman" w:eastAsia="SimSun" w:hAnsi="Times New Roman" w:cs="Times New Roman"/>
                <w:b/>
                <w:bCs/>
                <w:sz w:val="20"/>
                <w:szCs w:val="20"/>
                <w:lang w:eastAsia="zh-CN"/>
              </w:rPr>
            </w:pPr>
            <w:r w:rsidRPr="0013603A">
              <w:rPr>
                <w:rFonts w:ascii="Times New Roman" w:eastAsia="SimSun" w:hAnsi="Times New Roman" w:cs="Times New Roman"/>
                <w:b/>
                <w:bCs/>
                <w:sz w:val="20"/>
                <w:szCs w:val="20"/>
                <w:lang w:eastAsia="zh-CN"/>
              </w:rPr>
              <w:t>unit Qty</w:t>
            </w:r>
          </w:p>
        </w:tc>
        <w:tc>
          <w:tcPr>
            <w:tcW w:w="1513" w:type="dxa"/>
            <w:hideMark/>
          </w:tcPr>
          <w:p w:rsidR="00811539" w:rsidRPr="0013603A" w:rsidRDefault="00811539" w:rsidP="000F0C2A">
            <w:pPr>
              <w:spacing w:line="276" w:lineRule="auto"/>
              <w:rPr>
                <w:rFonts w:ascii="Times New Roman" w:eastAsia="SimSun" w:hAnsi="Times New Roman" w:cs="Times New Roman"/>
                <w:b/>
                <w:bCs/>
                <w:sz w:val="20"/>
                <w:szCs w:val="20"/>
                <w:lang w:eastAsia="zh-CN"/>
              </w:rPr>
            </w:pPr>
            <w:r w:rsidRPr="0013603A">
              <w:rPr>
                <w:rFonts w:ascii="Times New Roman" w:eastAsia="SimSun" w:hAnsi="Times New Roman" w:cs="Times New Roman"/>
                <w:b/>
                <w:bCs/>
                <w:sz w:val="20"/>
                <w:szCs w:val="20"/>
                <w:lang w:eastAsia="zh-CN"/>
              </w:rPr>
              <w:t>Unit Rate</w:t>
            </w:r>
          </w:p>
        </w:tc>
        <w:tc>
          <w:tcPr>
            <w:tcW w:w="1513" w:type="dxa"/>
            <w:hideMark/>
          </w:tcPr>
          <w:p w:rsidR="00811539" w:rsidRPr="0013603A" w:rsidRDefault="00811539" w:rsidP="000F0C2A">
            <w:pPr>
              <w:spacing w:line="276" w:lineRule="auto"/>
              <w:rPr>
                <w:rFonts w:ascii="Times New Roman" w:eastAsia="SimSun" w:hAnsi="Times New Roman" w:cs="Times New Roman"/>
                <w:b/>
                <w:bCs/>
                <w:sz w:val="20"/>
                <w:szCs w:val="20"/>
                <w:lang w:eastAsia="zh-CN"/>
              </w:rPr>
            </w:pPr>
            <w:r w:rsidRPr="0013603A">
              <w:rPr>
                <w:rFonts w:ascii="Times New Roman" w:eastAsia="SimSun" w:hAnsi="Times New Roman" w:cs="Times New Roman"/>
                <w:b/>
                <w:bCs/>
                <w:sz w:val="20"/>
                <w:szCs w:val="20"/>
                <w:lang w:eastAsia="zh-CN"/>
              </w:rPr>
              <w:t>Total cost</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Cement</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Qntl</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15</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250</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3750</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3</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Water</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Barrel</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5</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60</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300</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4</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Stone</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M3</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450</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450</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5</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Sand</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M3</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8</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575</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4600</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6</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Pumis for Brick production</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M3</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7.5</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250</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1875</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7</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Gravel (01mm)</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M3</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500</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1000</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9</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PVC pipe (110mm)</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Pcs</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5</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350</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1750</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10</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PVC Elbow (110mm)</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pcs</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3</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80.5</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241.5</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11</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PVC T (110mm)</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pcs</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46</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92</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12</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gutter</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m</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30</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50</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1500</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13</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Chicken mesh wire</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m2</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60</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35</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2100</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14</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cover (60*60)</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pcs</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600</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600</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15</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GIS Pipe (1/2 inch) - class – B</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pcs</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0.5</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700</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350</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16</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GIS Elbow (1/2 inch)</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pcs</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0.5</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46</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23</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17</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GIS T (1/2 inch)</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pcs</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46</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46</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18</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GIS Nipples (1/2 inch)</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pcs</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46</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46</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19</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Gate valve (1/2 inch)</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pcs</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92</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92</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20</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Foucet (1/2 inch)</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pcs</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92</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92</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p>
        </w:tc>
        <w:tc>
          <w:tcPr>
            <w:tcW w:w="3000" w:type="dxa"/>
            <w:noWrap/>
            <w:hideMark/>
          </w:tcPr>
          <w:p w:rsidR="00811539" w:rsidRPr="0013603A" w:rsidRDefault="00811539" w:rsidP="000F0C2A">
            <w:pPr>
              <w:spacing w:line="276" w:lineRule="auto"/>
              <w:rPr>
                <w:rFonts w:ascii="Times New Roman" w:eastAsia="SimSun" w:hAnsi="Times New Roman" w:cs="Times New Roman"/>
                <w:b/>
                <w:bCs/>
                <w:sz w:val="20"/>
                <w:szCs w:val="20"/>
                <w:lang w:eastAsia="zh-CN"/>
              </w:rPr>
            </w:pPr>
            <w:r w:rsidRPr="0013603A">
              <w:rPr>
                <w:rFonts w:ascii="Times New Roman" w:eastAsia="SimSun" w:hAnsi="Times New Roman" w:cs="Times New Roman"/>
                <w:b/>
                <w:bCs/>
                <w:sz w:val="20"/>
                <w:szCs w:val="20"/>
                <w:lang w:eastAsia="zh-CN"/>
              </w:rPr>
              <w:t>Labor</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21</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Excavation work</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m3</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50</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100</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22</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Gutter worker</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pd</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4</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300</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1200</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23</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Assistance Gutter worker</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pd</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4</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150</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600</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24</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Masonary work</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pd</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8</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345</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2760</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25</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Assistant Mason</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pd</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8</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138</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1104</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26</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Plumber</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pd</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3</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287.5</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862.5</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27</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Assistant Plumber</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pd</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3</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138</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414</w:t>
            </w:r>
          </w:p>
        </w:tc>
      </w:tr>
      <w:tr w:rsidR="00811539" w:rsidRPr="0013603A" w:rsidTr="000F0C2A">
        <w:trPr>
          <w:trHeight w:val="16"/>
        </w:trPr>
        <w:tc>
          <w:tcPr>
            <w:tcW w:w="535"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28</w:t>
            </w:r>
          </w:p>
        </w:tc>
        <w:tc>
          <w:tcPr>
            <w:tcW w:w="3000"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Brick production wage</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Bricks</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800</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2</w:t>
            </w:r>
          </w:p>
        </w:tc>
        <w:tc>
          <w:tcPr>
            <w:tcW w:w="1513" w:type="dxa"/>
            <w:noWrap/>
            <w:hideMark/>
          </w:tcPr>
          <w:p w:rsidR="00811539" w:rsidRPr="0013603A" w:rsidRDefault="00811539" w:rsidP="000F0C2A">
            <w:pPr>
              <w:spacing w:line="276" w:lineRule="auto"/>
              <w:rPr>
                <w:rFonts w:ascii="Times New Roman" w:eastAsia="SimSun" w:hAnsi="Times New Roman" w:cs="Times New Roman"/>
                <w:sz w:val="20"/>
                <w:szCs w:val="20"/>
                <w:lang w:eastAsia="zh-CN"/>
              </w:rPr>
            </w:pPr>
            <w:r w:rsidRPr="0013603A">
              <w:rPr>
                <w:rFonts w:ascii="Times New Roman" w:eastAsia="SimSun" w:hAnsi="Times New Roman" w:cs="Times New Roman"/>
                <w:sz w:val="20"/>
                <w:szCs w:val="20"/>
                <w:lang w:eastAsia="zh-CN"/>
              </w:rPr>
              <w:t>1600</w:t>
            </w:r>
          </w:p>
        </w:tc>
      </w:tr>
      <w:tr w:rsidR="00811539" w:rsidRPr="0013603A" w:rsidTr="000F0C2A">
        <w:trPr>
          <w:trHeight w:val="16"/>
        </w:trPr>
        <w:tc>
          <w:tcPr>
            <w:tcW w:w="535" w:type="dxa"/>
            <w:shd w:val="clear" w:color="auto" w:fill="F7CAAC" w:themeFill="accent2" w:themeFillTint="66"/>
            <w:noWrap/>
            <w:hideMark/>
          </w:tcPr>
          <w:p w:rsidR="00811539" w:rsidRPr="0013603A" w:rsidRDefault="00811539" w:rsidP="000F0C2A">
            <w:pPr>
              <w:spacing w:line="276" w:lineRule="auto"/>
              <w:rPr>
                <w:rFonts w:ascii="Times New Roman" w:eastAsia="SimSun" w:hAnsi="Times New Roman" w:cs="Times New Roman"/>
                <w:b/>
                <w:sz w:val="20"/>
                <w:szCs w:val="20"/>
                <w:lang w:eastAsia="zh-CN"/>
              </w:rPr>
            </w:pPr>
          </w:p>
        </w:tc>
        <w:tc>
          <w:tcPr>
            <w:tcW w:w="3000" w:type="dxa"/>
            <w:shd w:val="clear" w:color="auto" w:fill="F7CAAC" w:themeFill="accent2" w:themeFillTint="66"/>
            <w:noWrap/>
            <w:hideMark/>
          </w:tcPr>
          <w:p w:rsidR="00811539" w:rsidRPr="0013603A" w:rsidRDefault="00811539" w:rsidP="000F0C2A">
            <w:pPr>
              <w:spacing w:line="276" w:lineRule="auto"/>
              <w:rPr>
                <w:rFonts w:ascii="Times New Roman" w:eastAsia="SimSun" w:hAnsi="Times New Roman" w:cs="Times New Roman"/>
                <w:b/>
                <w:sz w:val="20"/>
                <w:szCs w:val="20"/>
                <w:lang w:eastAsia="zh-CN"/>
              </w:rPr>
            </w:pPr>
            <w:r w:rsidRPr="0013603A">
              <w:rPr>
                <w:rFonts w:ascii="Times New Roman" w:eastAsia="SimSun" w:hAnsi="Times New Roman" w:cs="Times New Roman"/>
                <w:b/>
                <w:sz w:val="20"/>
                <w:szCs w:val="20"/>
                <w:lang w:eastAsia="zh-CN"/>
              </w:rPr>
              <w:t>Total</w:t>
            </w:r>
          </w:p>
        </w:tc>
        <w:tc>
          <w:tcPr>
            <w:tcW w:w="1513" w:type="dxa"/>
            <w:shd w:val="clear" w:color="auto" w:fill="F7CAAC" w:themeFill="accent2" w:themeFillTint="66"/>
            <w:noWrap/>
            <w:hideMark/>
          </w:tcPr>
          <w:p w:rsidR="00811539" w:rsidRPr="0013603A" w:rsidRDefault="00811539" w:rsidP="000F0C2A">
            <w:pPr>
              <w:spacing w:line="276" w:lineRule="auto"/>
              <w:rPr>
                <w:rFonts w:ascii="Times New Roman" w:eastAsia="SimSun" w:hAnsi="Times New Roman" w:cs="Times New Roman"/>
                <w:b/>
                <w:sz w:val="20"/>
                <w:szCs w:val="20"/>
                <w:lang w:eastAsia="zh-CN"/>
              </w:rPr>
            </w:pPr>
          </w:p>
        </w:tc>
        <w:tc>
          <w:tcPr>
            <w:tcW w:w="1513" w:type="dxa"/>
            <w:shd w:val="clear" w:color="auto" w:fill="F7CAAC" w:themeFill="accent2" w:themeFillTint="66"/>
            <w:noWrap/>
            <w:hideMark/>
          </w:tcPr>
          <w:p w:rsidR="00811539" w:rsidRPr="0013603A" w:rsidRDefault="00811539" w:rsidP="000F0C2A">
            <w:pPr>
              <w:spacing w:line="276" w:lineRule="auto"/>
              <w:rPr>
                <w:rFonts w:ascii="Times New Roman" w:eastAsia="SimSun" w:hAnsi="Times New Roman" w:cs="Times New Roman"/>
                <w:b/>
                <w:sz w:val="20"/>
                <w:szCs w:val="20"/>
                <w:lang w:eastAsia="zh-CN"/>
              </w:rPr>
            </w:pPr>
          </w:p>
        </w:tc>
        <w:tc>
          <w:tcPr>
            <w:tcW w:w="1513" w:type="dxa"/>
            <w:shd w:val="clear" w:color="auto" w:fill="F7CAAC" w:themeFill="accent2" w:themeFillTint="66"/>
            <w:noWrap/>
            <w:hideMark/>
          </w:tcPr>
          <w:p w:rsidR="00811539" w:rsidRPr="0013603A" w:rsidRDefault="00811539" w:rsidP="000F0C2A">
            <w:pPr>
              <w:spacing w:line="276" w:lineRule="auto"/>
              <w:rPr>
                <w:rFonts w:ascii="Times New Roman" w:eastAsia="SimSun" w:hAnsi="Times New Roman" w:cs="Times New Roman"/>
                <w:b/>
                <w:sz w:val="20"/>
                <w:szCs w:val="20"/>
                <w:lang w:eastAsia="zh-CN"/>
              </w:rPr>
            </w:pPr>
          </w:p>
        </w:tc>
        <w:tc>
          <w:tcPr>
            <w:tcW w:w="1513" w:type="dxa"/>
            <w:shd w:val="clear" w:color="auto" w:fill="F7CAAC" w:themeFill="accent2" w:themeFillTint="66"/>
            <w:noWrap/>
            <w:hideMark/>
          </w:tcPr>
          <w:p w:rsidR="00811539" w:rsidRPr="0013603A" w:rsidRDefault="00811539" w:rsidP="000F0C2A">
            <w:pPr>
              <w:spacing w:line="276" w:lineRule="auto"/>
              <w:rPr>
                <w:rFonts w:ascii="Times New Roman" w:eastAsia="SimSun" w:hAnsi="Times New Roman" w:cs="Times New Roman"/>
                <w:b/>
                <w:sz w:val="20"/>
                <w:szCs w:val="20"/>
                <w:lang w:eastAsia="zh-CN"/>
              </w:rPr>
            </w:pPr>
            <w:r w:rsidRPr="0013603A">
              <w:rPr>
                <w:rFonts w:ascii="Times New Roman" w:eastAsia="SimSun" w:hAnsi="Times New Roman" w:cs="Times New Roman"/>
                <w:b/>
                <w:sz w:val="20"/>
                <w:szCs w:val="20"/>
                <w:lang w:eastAsia="zh-CN"/>
              </w:rPr>
              <w:t>27548</w:t>
            </w:r>
          </w:p>
        </w:tc>
      </w:tr>
    </w:tbl>
    <w:p w:rsidR="00811539" w:rsidRDefault="00811539" w:rsidP="00811539">
      <w:pPr>
        <w:spacing w:line="276" w:lineRule="auto"/>
        <w:rPr>
          <w:rFonts w:ascii="Times New Roman" w:eastAsia="SimSun" w:hAnsi="Times New Roman" w:cs="Times New Roman"/>
          <w:sz w:val="24"/>
          <w:szCs w:val="24"/>
          <w:lang w:eastAsia="zh-CN"/>
        </w:rPr>
      </w:pPr>
    </w:p>
    <w:p w:rsidR="00811539" w:rsidRDefault="00811539" w:rsidP="00811539">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br w:type="page"/>
      </w:r>
    </w:p>
    <w:p w:rsidR="00811539" w:rsidRDefault="00811539" w:rsidP="00811539">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Table  Material specification and qtity required for aboveground rainwater tank (35m2)</w:t>
      </w:r>
    </w:p>
    <w:tbl>
      <w:tblPr>
        <w:tblStyle w:val="TableGrid"/>
        <w:tblW w:w="0" w:type="auto"/>
        <w:tblLook w:val="04A0" w:firstRow="1" w:lastRow="0" w:firstColumn="1" w:lastColumn="0" w:noHBand="0" w:noVBand="1"/>
      </w:tblPr>
      <w:tblGrid>
        <w:gridCol w:w="960"/>
        <w:gridCol w:w="4460"/>
        <w:gridCol w:w="960"/>
        <w:gridCol w:w="960"/>
        <w:gridCol w:w="960"/>
        <w:gridCol w:w="960"/>
      </w:tblGrid>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b/>
                <w:bCs/>
                <w:sz w:val="20"/>
                <w:szCs w:val="20"/>
                <w:lang w:eastAsia="zh-CN"/>
              </w:rPr>
            </w:pPr>
            <w:r w:rsidRPr="009F058C">
              <w:rPr>
                <w:rFonts w:ascii="Times New Roman" w:eastAsia="SimSun" w:hAnsi="Times New Roman" w:cs="Times New Roman"/>
                <w:b/>
                <w:bCs/>
                <w:sz w:val="20"/>
                <w:szCs w:val="20"/>
                <w:lang w:eastAsia="zh-CN"/>
              </w:rPr>
              <w:t>No</w:t>
            </w:r>
          </w:p>
        </w:tc>
        <w:tc>
          <w:tcPr>
            <w:tcW w:w="4460" w:type="dxa"/>
            <w:noWrap/>
            <w:hideMark/>
          </w:tcPr>
          <w:p w:rsidR="00811539" w:rsidRPr="009F058C" w:rsidRDefault="00811539" w:rsidP="000F0C2A">
            <w:pPr>
              <w:spacing w:line="276" w:lineRule="auto"/>
              <w:rPr>
                <w:rFonts w:ascii="Times New Roman" w:eastAsia="SimSun" w:hAnsi="Times New Roman" w:cs="Times New Roman"/>
                <w:b/>
                <w:bCs/>
                <w:sz w:val="20"/>
                <w:szCs w:val="20"/>
                <w:lang w:eastAsia="zh-CN"/>
              </w:rPr>
            </w:pPr>
            <w:r w:rsidRPr="009F058C">
              <w:rPr>
                <w:rFonts w:ascii="Times New Roman" w:eastAsia="SimSun" w:hAnsi="Times New Roman" w:cs="Times New Roman"/>
                <w:b/>
                <w:bCs/>
                <w:sz w:val="20"/>
                <w:szCs w:val="20"/>
                <w:lang w:eastAsia="zh-CN"/>
              </w:rPr>
              <w:t>Item Description</w:t>
            </w:r>
          </w:p>
        </w:tc>
        <w:tc>
          <w:tcPr>
            <w:tcW w:w="960" w:type="dxa"/>
            <w:noWrap/>
            <w:hideMark/>
          </w:tcPr>
          <w:p w:rsidR="00811539" w:rsidRPr="009F058C" w:rsidRDefault="00811539" w:rsidP="000F0C2A">
            <w:pPr>
              <w:spacing w:line="276" w:lineRule="auto"/>
              <w:rPr>
                <w:rFonts w:ascii="Times New Roman" w:eastAsia="SimSun" w:hAnsi="Times New Roman" w:cs="Times New Roman"/>
                <w:b/>
                <w:bCs/>
                <w:sz w:val="20"/>
                <w:szCs w:val="20"/>
                <w:lang w:eastAsia="zh-CN"/>
              </w:rPr>
            </w:pPr>
            <w:r w:rsidRPr="009F058C">
              <w:rPr>
                <w:rFonts w:ascii="Times New Roman" w:eastAsia="SimSun" w:hAnsi="Times New Roman" w:cs="Times New Roman"/>
                <w:b/>
                <w:bCs/>
                <w:sz w:val="20"/>
                <w:szCs w:val="20"/>
                <w:lang w:eastAsia="zh-CN"/>
              </w:rPr>
              <w:t>Unit</w:t>
            </w:r>
          </w:p>
        </w:tc>
        <w:tc>
          <w:tcPr>
            <w:tcW w:w="960" w:type="dxa"/>
            <w:hideMark/>
          </w:tcPr>
          <w:p w:rsidR="00811539" w:rsidRPr="009F058C" w:rsidRDefault="00811539" w:rsidP="000F0C2A">
            <w:pPr>
              <w:spacing w:line="276" w:lineRule="auto"/>
              <w:rPr>
                <w:rFonts w:ascii="Times New Roman" w:eastAsia="SimSun" w:hAnsi="Times New Roman" w:cs="Times New Roman"/>
                <w:b/>
                <w:bCs/>
                <w:sz w:val="20"/>
                <w:szCs w:val="20"/>
                <w:lang w:eastAsia="zh-CN"/>
              </w:rPr>
            </w:pPr>
            <w:r w:rsidRPr="009F058C">
              <w:rPr>
                <w:rFonts w:ascii="Times New Roman" w:eastAsia="SimSun" w:hAnsi="Times New Roman" w:cs="Times New Roman"/>
                <w:b/>
                <w:bCs/>
                <w:sz w:val="20"/>
                <w:szCs w:val="20"/>
                <w:lang w:eastAsia="zh-CN"/>
              </w:rPr>
              <w:t>unit Qty</w:t>
            </w:r>
          </w:p>
        </w:tc>
        <w:tc>
          <w:tcPr>
            <w:tcW w:w="960" w:type="dxa"/>
            <w:hideMark/>
          </w:tcPr>
          <w:p w:rsidR="00811539" w:rsidRPr="009F058C" w:rsidRDefault="00811539" w:rsidP="000F0C2A">
            <w:pPr>
              <w:spacing w:line="276" w:lineRule="auto"/>
              <w:rPr>
                <w:rFonts w:ascii="Times New Roman" w:eastAsia="SimSun" w:hAnsi="Times New Roman" w:cs="Times New Roman"/>
                <w:b/>
                <w:bCs/>
                <w:sz w:val="20"/>
                <w:szCs w:val="20"/>
                <w:lang w:eastAsia="zh-CN"/>
              </w:rPr>
            </w:pPr>
            <w:r w:rsidRPr="009F058C">
              <w:rPr>
                <w:rFonts w:ascii="Times New Roman" w:eastAsia="SimSun" w:hAnsi="Times New Roman" w:cs="Times New Roman"/>
                <w:b/>
                <w:bCs/>
                <w:sz w:val="20"/>
                <w:szCs w:val="20"/>
                <w:lang w:eastAsia="zh-CN"/>
              </w:rPr>
              <w:t>Unit Rate</w:t>
            </w:r>
          </w:p>
        </w:tc>
        <w:tc>
          <w:tcPr>
            <w:tcW w:w="960" w:type="dxa"/>
            <w:hideMark/>
          </w:tcPr>
          <w:p w:rsidR="00811539" w:rsidRPr="009F058C" w:rsidRDefault="00811539" w:rsidP="000F0C2A">
            <w:pPr>
              <w:spacing w:line="276" w:lineRule="auto"/>
              <w:rPr>
                <w:rFonts w:ascii="Times New Roman" w:eastAsia="SimSun" w:hAnsi="Times New Roman" w:cs="Times New Roman"/>
                <w:b/>
                <w:bCs/>
                <w:sz w:val="20"/>
                <w:szCs w:val="20"/>
                <w:lang w:eastAsia="zh-CN"/>
              </w:rPr>
            </w:pPr>
            <w:r w:rsidRPr="009F058C">
              <w:rPr>
                <w:rFonts w:ascii="Times New Roman" w:eastAsia="SimSun" w:hAnsi="Times New Roman" w:cs="Times New Roman"/>
                <w:b/>
                <w:bCs/>
                <w:sz w:val="20"/>
                <w:szCs w:val="20"/>
                <w:lang w:eastAsia="zh-CN"/>
              </w:rPr>
              <w:t>Total cost</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Cement</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Qntl</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30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250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7500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2</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Water</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Barrel</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8</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60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480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3</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Stone</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M3</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450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450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4</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Sand</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M3</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8</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575</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4600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5</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Pumis for Brick production</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M3</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250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2500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6</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Gravel (01mm)</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M3</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2</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500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1000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7</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Gravel (02mm)</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M4</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500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500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8</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PVC pipe (110mm)</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Pcs</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5</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350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1750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9</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PVC Elbow (110mm)</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pcs</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3</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80.5</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241.5</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10</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PVC T (110mm)</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pcs</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2</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46</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92</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11</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gutter</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m</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30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50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1500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12</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Chicken mesh wire</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m2</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60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35</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2100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13</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cover (85*85)</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pcs</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800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800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14</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Man hole with cover</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pcs</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300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300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p>
        </w:tc>
        <w:tc>
          <w:tcPr>
            <w:tcW w:w="4460" w:type="dxa"/>
            <w:noWrap/>
            <w:hideMark/>
          </w:tcPr>
          <w:p w:rsidR="00811539" w:rsidRPr="009F058C" w:rsidRDefault="00811539" w:rsidP="000F0C2A">
            <w:pPr>
              <w:spacing w:line="276" w:lineRule="auto"/>
              <w:rPr>
                <w:rFonts w:ascii="Times New Roman" w:eastAsia="SimSun" w:hAnsi="Times New Roman" w:cs="Times New Roman"/>
                <w:b/>
                <w:bCs/>
                <w:sz w:val="20"/>
                <w:szCs w:val="20"/>
                <w:lang w:eastAsia="zh-CN"/>
              </w:rPr>
            </w:pPr>
            <w:r w:rsidRPr="009F058C">
              <w:rPr>
                <w:rFonts w:ascii="Times New Roman" w:eastAsia="SimSun" w:hAnsi="Times New Roman" w:cs="Times New Roman"/>
                <w:b/>
                <w:bCs/>
                <w:sz w:val="20"/>
                <w:szCs w:val="20"/>
                <w:lang w:eastAsia="zh-CN"/>
              </w:rPr>
              <w:t>Labour</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15</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Excavation work</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m3</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35</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50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1750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16</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Gutter worker</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pd</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4</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300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1200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17</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Assistance Gutter worker</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pd</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4</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150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600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18</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Masonary work</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pd</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8</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345</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2760</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19</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Assistant Mason</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pd</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8</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138</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1104</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20</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Plumber</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pd</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3</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287.5</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862.5</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21</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Assistant Plumber</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pd</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3</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138</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414</w:t>
            </w:r>
          </w:p>
        </w:tc>
      </w:tr>
      <w:tr w:rsidR="00811539" w:rsidRPr="009F058C" w:rsidTr="000F0C2A">
        <w:trPr>
          <w:trHeight w:val="20"/>
        </w:trPr>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22</w:t>
            </w:r>
          </w:p>
        </w:tc>
        <w:tc>
          <w:tcPr>
            <w:tcW w:w="44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Brick production wage</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Bricks</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1500</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2</w:t>
            </w:r>
          </w:p>
        </w:tc>
        <w:tc>
          <w:tcPr>
            <w:tcW w:w="960" w:type="dxa"/>
            <w:noWrap/>
            <w:hideMark/>
          </w:tcPr>
          <w:p w:rsidR="00811539" w:rsidRPr="009F058C" w:rsidRDefault="00811539" w:rsidP="000F0C2A">
            <w:pPr>
              <w:spacing w:line="276" w:lineRule="auto"/>
              <w:rPr>
                <w:rFonts w:ascii="Times New Roman" w:eastAsia="SimSun" w:hAnsi="Times New Roman" w:cs="Times New Roman"/>
                <w:sz w:val="20"/>
                <w:szCs w:val="20"/>
                <w:lang w:eastAsia="zh-CN"/>
              </w:rPr>
            </w:pPr>
            <w:r w:rsidRPr="009F058C">
              <w:rPr>
                <w:rFonts w:ascii="Times New Roman" w:eastAsia="SimSun" w:hAnsi="Times New Roman" w:cs="Times New Roman"/>
                <w:sz w:val="20"/>
                <w:szCs w:val="20"/>
                <w:lang w:eastAsia="zh-CN"/>
              </w:rPr>
              <w:t>3000</w:t>
            </w:r>
          </w:p>
        </w:tc>
      </w:tr>
      <w:tr w:rsidR="00811539" w:rsidRPr="009F058C" w:rsidTr="000F0C2A">
        <w:trPr>
          <w:trHeight w:val="20"/>
        </w:trPr>
        <w:tc>
          <w:tcPr>
            <w:tcW w:w="960" w:type="dxa"/>
            <w:shd w:val="clear" w:color="auto" w:fill="F7CAAC" w:themeFill="accent2" w:themeFillTint="66"/>
            <w:noWrap/>
          </w:tcPr>
          <w:p w:rsidR="00811539" w:rsidRPr="009F058C" w:rsidRDefault="00811539" w:rsidP="000F0C2A">
            <w:pPr>
              <w:spacing w:line="276" w:lineRule="auto"/>
              <w:rPr>
                <w:rFonts w:ascii="Times New Roman" w:eastAsia="SimSun" w:hAnsi="Times New Roman" w:cs="Times New Roman"/>
                <w:b/>
                <w:sz w:val="20"/>
                <w:szCs w:val="20"/>
                <w:lang w:eastAsia="zh-CN"/>
              </w:rPr>
            </w:pPr>
            <w:r w:rsidRPr="009F058C">
              <w:rPr>
                <w:rFonts w:ascii="Times New Roman" w:eastAsia="SimSun" w:hAnsi="Times New Roman" w:cs="Times New Roman"/>
                <w:b/>
                <w:sz w:val="20"/>
                <w:szCs w:val="20"/>
                <w:lang w:eastAsia="zh-CN"/>
              </w:rPr>
              <w:t> </w:t>
            </w:r>
          </w:p>
        </w:tc>
        <w:tc>
          <w:tcPr>
            <w:tcW w:w="4460" w:type="dxa"/>
            <w:shd w:val="clear" w:color="auto" w:fill="F7CAAC" w:themeFill="accent2" w:themeFillTint="66"/>
            <w:noWrap/>
          </w:tcPr>
          <w:p w:rsidR="00811539" w:rsidRPr="009F058C" w:rsidRDefault="00811539" w:rsidP="000F0C2A">
            <w:pPr>
              <w:spacing w:line="276" w:lineRule="auto"/>
              <w:rPr>
                <w:rFonts w:ascii="Times New Roman" w:eastAsia="SimSun" w:hAnsi="Times New Roman" w:cs="Times New Roman"/>
                <w:b/>
                <w:sz w:val="20"/>
                <w:szCs w:val="20"/>
                <w:lang w:eastAsia="zh-CN"/>
              </w:rPr>
            </w:pPr>
            <w:r w:rsidRPr="009F058C">
              <w:rPr>
                <w:rFonts w:ascii="Times New Roman" w:eastAsia="SimSun" w:hAnsi="Times New Roman" w:cs="Times New Roman"/>
                <w:b/>
                <w:sz w:val="20"/>
                <w:szCs w:val="20"/>
                <w:lang w:eastAsia="zh-CN"/>
              </w:rPr>
              <w:t>Total</w:t>
            </w:r>
          </w:p>
        </w:tc>
        <w:tc>
          <w:tcPr>
            <w:tcW w:w="960" w:type="dxa"/>
            <w:shd w:val="clear" w:color="auto" w:fill="F7CAAC" w:themeFill="accent2" w:themeFillTint="66"/>
            <w:noWrap/>
          </w:tcPr>
          <w:p w:rsidR="00811539" w:rsidRPr="009F058C" w:rsidRDefault="00811539" w:rsidP="000F0C2A">
            <w:pPr>
              <w:spacing w:line="276" w:lineRule="auto"/>
              <w:rPr>
                <w:rFonts w:ascii="Times New Roman" w:eastAsia="SimSun" w:hAnsi="Times New Roman" w:cs="Times New Roman"/>
                <w:b/>
                <w:sz w:val="20"/>
                <w:szCs w:val="20"/>
                <w:lang w:eastAsia="zh-CN"/>
              </w:rPr>
            </w:pPr>
            <w:r w:rsidRPr="009F058C">
              <w:rPr>
                <w:rFonts w:ascii="Times New Roman" w:eastAsia="SimSun" w:hAnsi="Times New Roman" w:cs="Times New Roman"/>
                <w:b/>
                <w:sz w:val="20"/>
                <w:szCs w:val="20"/>
                <w:lang w:eastAsia="zh-CN"/>
              </w:rPr>
              <w:t> </w:t>
            </w:r>
          </w:p>
        </w:tc>
        <w:tc>
          <w:tcPr>
            <w:tcW w:w="960" w:type="dxa"/>
            <w:shd w:val="clear" w:color="auto" w:fill="F7CAAC" w:themeFill="accent2" w:themeFillTint="66"/>
            <w:noWrap/>
          </w:tcPr>
          <w:p w:rsidR="00811539" w:rsidRPr="009F058C" w:rsidRDefault="00811539" w:rsidP="000F0C2A">
            <w:pPr>
              <w:spacing w:line="276" w:lineRule="auto"/>
              <w:rPr>
                <w:rFonts w:ascii="Times New Roman" w:eastAsia="SimSun" w:hAnsi="Times New Roman" w:cs="Times New Roman"/>
                <w:b/>
                <w:sz w:val="20"/>
                <w:szCs w:val="20"/>
                <w:lang w:eastAsia="zh-CN"/>
              </w:rPr>
            </w:pPr>
            <w:r w:rsidRPr="009F058C">
              <w:rPr>
                <w:rFonts w:ascii="Times New Roman" w:eastAsia="SimSun" w:hAnsi="Times New Roman" w:cs="Times New Roman"/>
                <w:b/>
                <w:sz w:val="20"/>
                <w:szCs w:val="20"/>
                <w:lang w:eastAsia="zh-CN"/>
              </w:rPr>
              <w:t> </w:t>
            </w:r>
          </w:p>
        </w:tc>
        <w:tc>
          <w:tcPr>
            <w:tcW w:w="960" w:type="dxa"/>
            <w:shd w:val="clear" w:color="auto" w:fill="F7CAAC" w:themeFill="accent2" w:themeFillTint="66"/>
            <w:noWrap/>
          </w:tcPr>
          <w:p w:rsidR="00811539" w:rsidRPr="009F058C" w:rsidRDefault="00811539" w:rsidP="000F0C2A">
            <w:pPr>
              <w:spacing w:line="276" w:lineRule="auto"/>
              <w:rPr>
                <w:rFonts w:ascii="Times New Roman" w:eastAsia="SimSun" w:hAnsi="Times New Roman" w:cs="Times New Roman"/>
                <w:b/>
                <w:sz w:val="20"/>
                <w:szCs w:val="20"/>
                <w:lang w:eastAsia="zh-CN"/>
              </w:rPr>
            </w:pPr>
            <w:r w:rsidRPr="009F058C">
              <w:rPr>
                <w:rFonts w:ascii="Times New Roman" w:eastAsia="SimSun" w:hAnsi="Times New Roman" w:cs="Times New Roman"/>
                <w:b/>
                <w:sz w:val="20"/>
                <w:szCs w:val="20"/>
                <w:lang w:eastAsia="zh-CN"/>
              </w:rPr>
              <w:t> </w:t>
            </w:r>
          </w:p>
        </w:tc>
        <w:tc>
          <w:tcPr>
            <w:tcW w:w="960" w:type="dxa"/>
            <w:shd w:val="clear" w:color="auto" w:fill="F7CAAC" w:themeFill="accent2" w:themeFillTint="66"/>
            <w:noWrap/>
          </w:tcPr>
          <w:p w:rsidR="00811539" w:rsidRPr="009F058C" w:rsidRDefault="00811539" w:rsidP="000F0C2A">
            <w:pPr>
              <w:spacing w:line="276" w:lineRule="auto"/>
              <w:rPr>
                <w:rFonts w:ascii="Times New Roman" w:eastAsia="SimSun" w:hAnsi="Times New Roman" w:cs="Times New Roman"/>
                <w:b/>
                <w:sz w:val="20"/>
                <w:szCs w:val="20"/>
                <w:lang w:eastAsia="zh-CN"/>
              </w:rPr>
            </w:pPr>
            <w:r w:rsidRPr="009F058C">
              <w:rPr>
                <w:rFonts w:ascii="Times New Roman" w:eastAsia="SimSun" w:hAnsi="Times New Roman" w:cs="Times New Roman"/>
                <w:b/>
                <w:sz w:val="20"/>
                <w:szCs w:val="20"/>
                <w:lang w:eastAsia="zh-CN"/>
              </w:rPr>
              <w:t>35504</w:t>
            </w:r>
          </w:p>
        </w:tc>
      </w:tr>
    </w:tbl>
    <w:p w:rsidR="00811539" w:rsidRDefault="00811539" w:rsidP="00811539">
      <w:pPr>
        <w:spacing w:line="276" w:lineRule="auto"/>
        <w:rPr>
          <w:rFonts w:ascii="Times New Roman" w:eastAsia="SimSun" w:hAnsi="Times New Roman" w:cs="Times New Roman"/>
          <w:sz w:val="24"/>
          <w:szCs w:val="24"/>
          <w:lang w:eastAsia="zh-CN"/>
        </w:rPr>
      </w:pPr>
    </w:p>
    <w:p w:rsidR="00811539" w:rsidRDefault="00811539" w:rsidP="00E24DC2">
      <w:pPr>
        <w:spacing w:after="0" w:line="276" w:lineRule="auto"/>
        <w:jc w:val="both"/>
        <w:rPr>
          <w:rFonts w:ascii="Times New Roman" w:hAnsi="Times New Roman" w:cs="Times New Roman"/>
        </w:rPr>
      </w:pPr>
    </w:p>
    <w:p w:rsidR="00811539" w:rsidRDefault="00811539" w:rsidP="00E24DC2">
      <w:pPr>
        <w:spacing w:after="0" w:line="276" w:lineRule="auto"/>
        <w:jc w:val="both"/>
        <w:rPr>
          <w:rFonts w:ascii="Times New Roman" w:hAnsi="Times New Roman" w:cs="Times New Roman"/>
        </w:rPr>
      </w:pPr>
    </w:p>
    <w:p w:rsidR="00811539" w:rsidRDefault="00811539" w:rsidP="00E24DC2">
      <w:pPr>
        <w:spacing w:after="0" w:line="276" w:lineRule="auto"/>
        <w:jc w:val="both"/>
        <w:rPr>
          <w:rFonts w:ascii="Times New Roman" w:hAnsi="Times New Roman" w:cs="Times New Roman"/>
        </w:rPr>
      </w:pPr>
    </w:p>
    <w:p w:rsidR="00811539" w:rsidRDefault="00811539" w:rsidP="00E24DC2">
      <w:pPr>
        <w:spacing w:after="0" w:line="276" w:lineRule="auto"/>
        <w:jc w:val="both"/>
        <w:rPr>
          <w:rFonts w:ascii="Times New Roman" w:hAnsi="Times New Roman" w:cs="Times New Roman"/>
        </w:rPr>
      </w:pPr>
    </w:p>
    <w:p w:rsidR="00E24DC2" w:rsidRPr="00E24DC2" w:rsidRDefault="00E24DC2" w:rsidP="00E24DC2">
      <w:pPr>
        <w:spacing w:after="0" w:line="276" w:lineRule="auto"/>
        <w:jc w:val="both"/>
        <w:rPr>
          <w:rFonts w:ascii="Times New Roman" w:hAnsi="Times New Roman" w:cs="Times New Roman"/>
        </w:rPr>
      </w:pPr>
    </w:p>
    <w:p w:rsidR="00DE3ADF" w:rsidRPr="00E24DC2" w:rsidRDefault="00811539" w:rsidP="00E24DC2">
      <w:pPr>
        <w:spacing w:after="0" w:line="276" w:lineRule="auto"/>
        <w:jc w:val="both"/>
        <w:rPr>
          <w:rFonts w:ascii="Times New Roman" w:hAnsi="Times New Roman" w:cs="Times New Roman"/>
        </w:rPr>
      </w:pPr>
      <w:r>
        <w:rPr>
          <w:rFonts w:ascii="Times New Roman" w:eastAsia="Arial Unicode MS" w:hAnsi="Times New Roman" w:cs="Times New Roman"/>
        </w:rPr>
        <w:t xml:space="preserve">Table: </w:t>
      </w:r>
      <w:r w:rsidR="00E62C35" w:rsidRPr="00E24DC2">
        <w:rPr>
          <w:rFonts w:ascii="Times New Roman" w:hAnsi="Times New Roman" w:cs="Times New Roman"/>
        </w:rPr>
        <w:t xml:space="preserve">   Fixed material cost for rainwater tank, irrigation equipment and hand tools</w:t>
      </w:r>
      <w:r>
        <w:rPr>
          <w:rFonts w:ascii="Times New Roman" w:hAnsi="Times New Roman" w:cs="Times New Roman"/>
        </w:rPr>
        <w:t>-12m3</w:t>
      </w:r>
    </w:p>
    <w:tbl>
      <w:tblPr>
        <w:tblStyle w:val="TableGrid"/>
        <w:tblW w:w="10165" w:type="dxa"/>
        <w:tblLook w:val="04A0" w:firstRow="1" w:lastRow="0" w:firstColumn="1" w:lastColumn="0" w:noHBand="0" w:noVBand="1"/>
      </w:tblPr>
      <w:tblGrid>
        <w:gridCol w:w="715"/>
        <w:gridCol w:w="3792"/>
        <w:gridCol w:w="937"/>
        <w:gridCol w:w="688"/>
        <w:gridCol w:w="931"/>
        <w:gridCol w:w="1041"/>
        <w:gridCol w:w="742"/>
        <w:gridCol w:w="639"/>
        <w:gridCol w:w="986"/>
      </w:tblGrid>
      <w:tr w:rsidR="00C14F84" w:rsidRPr="00E24DC2" w:rsidTr="00C14F84">
        <w:trPr>
          <w:trHeight w:val="16"/>
        </w:trPr>
        <w:tc>
          <w:tcPr>
            <w:tcW w:w="715"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S/N</w:t>
            </w:r>
          </w:p>
        </w:tc>
        <w:tc>
          <w:tcPr>
            <w:tcW w:w="3792"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Item</w:t>
            </w:r>
          </w:p>
        </w:tc>
        <w:tc>
          <w:tcPr>
            <w:tcW w:w="872"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Unit</w:t>
            </w:r>
          </w:p>
        </w:tc>
        <w:tc>
          <w:tcPr>
            <w:tcW w:w="688"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Qty</w:t>
            </w:r>
          </w:p>
        </w:tc>
        <w:tc>
          <w:tcPr>
            <w:tcW w:w="866"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Unit cost (ETB)</w:t>
            </w:r>
          </w:p>
        </w:tc>
        <w:tc>
          <w:tcPr>
            <w:tcW w:w="966"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Total cost (ETB)</w:t>
            </w:r>
          </w:p>
        </w:tc>
        <w:tc>
          <w:tcPr>
            <w:tcW w:w="694"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Life span (year)</w:t>
            </w:r>
          </w:p>
        </w:tc>
        <w:tc>
          <w:tcPr>
            <w:tcW w:w="639"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CRF</w:t>
            </w:r>
          </w:p>
        </w:tc>
        <w:tc>
          <w:tcPr>
            <w:tcW w:w="933"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Total annual  cost recovery (ETB)</w:t>
            </w:r>
          </w:p>
        </w:tc>
      </w:tr>
      <w:tr w:rsidR="00C14F84" w:rsidRPr="00E24DC2" w:rsidTr="00C14F84">
        <w:trPr>
          <w:trHeight w:val="16"/>
        </w:trPr>
        <w:tc>
          <w:tcPr>
            <w:tcW w:w="715" w:type="dxa"/>
            <w:noWrap/>
            <w:hideMark/>
          </w:tcPr>
          <w:p w:rsidR="00C14F84" w:rsidRPr="00E24DC2" w:rsidRDefault="00C14F84" w:rsidP="00E24DC2">
            <w:pPr>
              <w:spacing w:line="276" w:lineRule="auto"/>
              <w:rPr>
                <w:rFonts w:ascii="Times New Roman" w:hAnsi="Times New Roman" w:cs="Times New Roman"/>
                <w:b/>
                <w:bCs/>
              </w:rPr>
            </w:pPr>
            <w:r w:rsidRPr="00E24DC2">
              <w:rPr>
                <w:rFonts w:ascii="Times New Roman" w:hAnsi="Times New Roman" w:cs="Times New Roman"/>
                <w:b/>
                <w:bCs/>
              </w:rPr>
              <w:t>1</w:t>
            </w:r>
          </w:p>
        </w:tc>
        <w:tc>
          <w:tcPr>
            <w:tcW w:w="3792" w:type="dxa"/>
            <w:noWrap/>
            <w:hideMark/>
          </w:tcPr>
          <w:p w:rsidR="00C14F84" w:rsidRPr="00E24DC2" w:rsidRDefault="00C14F84" w:rsidP="00E24DC2">
            <w:pPr>
              <w:spacing w:line="276" w:lineRule="auto"/>
              <w:rPr>
                <w:rFonts w:ascii="Times New Roman" w:hAnsi="Times New Roman" w:cs="Times New Roman"/>
                <w:b/>
                <w:bCs/>
              </w:rPr>
            </w:pPr>
            <w:r w:rsidRPr="00E24DC2">
              <w:rPr>
                <w:rFonts w:ascii="Times New Roman" w:hAnsi="Times New Roman" w:cs="Times New Roman"/>
                <w:b/>
                <w:bCs/>
              </w:rPr>
              <w:t>Aboveground tang, and irrigation equipment</w:t>
            </w:r>
          </w:p>
        </w:tc>
        <w:tc>
          <w:tcPr>
            <w:tcW w:w="872" w:type="dxa"/>
            <w:noWrap/>
            <w:hideMark/>
          </w:tcPr>
          <w:p w:rsidR="00C14F84" w:rsidRPr="00E24DC2" w:rsidRDefault="00C14F84" w:rsidP="00E24DC2">
            <w:pPr>
              <w:spacing w:line="276" w:lineRule="auto"/>
              <w:rPr>
                <w:rFonts w:ascii="Times New Roman" w:hAnsi="Times New Roman" w:cs="Times New Roman"/>
                <w:b/>
                <w:bCs/>
              </w:rPr>
            </w:pPr>
          </w:p>
        </w:tc>
        <w:tc>
          <w:tcPr>
            <w:tcW w:w="688" w:type="dxa"/>
            <w:noWrap/>
            <w:hideMark/>
          </w:tcPr>
          <w:p w:rsidR="00C14F84" w:rsidRPr="00E24DC2" w:rsidRDefault="00C14F84" w:rsidP="00E24DC2">
            <w:pPr>
              <w:spacing w:line="276" w:lineRule="auto"/>
              <w:rPr>
                <w:rFonts w:ascii="Times New Roman" w:hAnsi="Times New Roman" w:cs="Times New Roman"/>
              </w:rPr>
            </w:pPr>
          </w:p>
        </w:tc>
        <w:tc>
          <w:tcPr>
            <w:tcW w:w="866" w:type="dxa"/>
            <w:noWrap/>
            <w:hideMark/>
          </w:tcPr>
          <w:p w:rsidR="00C14F84" w:rsidRPr="00E24DC2" w:rsidRDefault="00C14F84" w:rsidP="00E24DC2">
            <w:pPr>
              <w:spacing w:line="276" w:lineRule="auto"/>
              <w:rPr>
                <w:rFonts w:ascii="Times New Roman" w:hAnsi="Times New Roman" w:cs="Times New Roman"/>
              </w:rPr>
            </w:pPr>
          </w:p>
        </w:tc>
        <w:tc>
          <w:tcPr>
            <w:tcW w:w="966" w:type="dxa"/>
            <w:noWrap/>
            <w:hideMark/>
          </w:tcPr>
          <w:p w:rsidR="00C14F84" w:rsidRPr="00E24DC2" w:rsidRDefault="00C14F84" w:rsidP="00E24DC2">
            <w:pPr>
              <w:spacing w:line="276" w:lineRule="auto"/>
              <w:rPr>
                <w:rFonts w:ascii="Times New Roman" w:hAnsi="Times New Roman" w:cs="Times New Roman"/>
              </w:rPr>
            </w:pPr>
          </w:p>
        </w:tc>
        <w:tc>
          <w:tcPr>
            <w:tcW w:w="694" w:type="dxa"/>
            <w:noWrap/>
            <w:hideMark/>
          </w:tcPr>
          <w:p w:rsidR="00C14F84" w:rsidRPr="00E24DC2" w:rsidRDefault="00C14F84" w:rsidP="00E24DC2">
            <w:pPr>
              <w:spacing w:line="276" w:lineRule="auto"/>
              <w:rPr>
                <w:rFonts w:ascii="Times New Roman" w:hAnsi="Times New Roman" w:cs="Times New Roman"/>
              </w:rPr>
            </w:pPr>
          </w:p>
        </w:tc>
        <w:tc>
          <w:tcPr>
            <w:tcW w:w="639" w:type="dxa"/>
            <w:noWrap/>
            <w:hideMark/>
          </w:tcPr>
          <w:p w:rsidR="00C14F84" w:rsidRPr="00E24DC2" w:rsidRDefault="00C14F84" w:rsidP="00E24DC2">
            <w:pPr>
              <w:spacing w:line="276" w:lineRule="auto"/>
              <w:rPr>
                <w:rFonts w:ascii="Times New Roman" w:hAnsi="Times New Roman" w:cs="Times New Roman"/>
              </w:rPr>
            </w:pPr>
          </w:p>
        </w:tc>
        <w:tc>
          <w:tcPr>
            <w:tcW w:w="933" w:type="dxa"/>
            <w:noWrap/>
            <w:hideMark/>
          </w:tcPr>
          <w:p w:rsidR="00C14F84" w:rsidRPr="00E24DC2" w:rsidRDefault="00C14F84" w:rsidP="00E24DC2">
            <w:pPr>
              <w:spacing w:line="276" w:lineRule="auto"/>
              <w:rPr>
                <w:rFonts w:ascii="Times New Roman" w:hAnsi="Times New Roman" w:cs="Times New Roman"/>
              </w:rPr>
            </w:pPr>
          </w:p>
        </w:tc>
      </w:tr>
      <w:tr w:rsidR="00C14F84" w:rsidRPr="00E24DC2" w:rsidTr="00C14F84">
        <w:trPr>
          <w:trHeight w:val="16"/>
        </w:trPr>
        <w:tc>
          <w:tcPr>
            <w:tcW w:w="715"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1.1</w:t>
            </w:r>
          </w:p>
        </w:tc>
        <w:tc>
          <w:tcPr>
            <w:tcW w:w="3792"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bCs/>
              </w:rPr>
              <w:t>Above ground rainwater tank</w:t>
            </w:r>
          </w:p>
        </w:tc>
        <w:tc>
          <w:tcPr>
            <w:tcW w:w="872"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Number</w:t>
            </w:r>
          </w:p>
        </w:tc>
        <w:tc>
          <w:tcPr>
            <w:tcW w:w="688"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w:t>
            </w:r>
          </w:p>
        </w:tc>
        <w:tc>
          <w:tcPr>
            <w:tcW w:w="8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15151</w:t>
            </w:r>
          </w:p>
        </w:tc>
        <w:tc>
          <w:tcPr>
            <w:tcW w:w="9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15151</w:t>
            </w:r>
          </w:p>
        </w:tc>
        <w:tc>
          <w:tcPr>
            <w:tcW w:w="694"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20</w:t>
            </w:r>
          </w:p>
        </w:tc>
        <w:tc>
          <w:tcPr>
            <w:tcW w:w="639"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0.15</w:t>
            </w:r>
          </w:p>
        </w:tc>
        <w:tc>
          <w:tcPr>
            <w:tcW w:w="933"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2287.59</w:t>
            </w:r>
          </w:p>
        </w:tc>
      </w:tr>
      <w:tr w:rsidR="00C14F84" w:rsidRPr="00E24DC2" w:rsidTr="00C14F84">
        <w:trPr>
          <w:trHeight w:val="16"/>
        </w:trPr>
        <w:tc>
          <w:tcPr>
            <w:tcW w:w="715"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1.2</w:t>
            </w:r>
          </w:p>
        </w:tc>
        <w:tc>
          <w:tcPr>
            <w:tcW w:w="3792"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Flexible hose</w:t>
            </w:r>
          </w:p>
        </w:tc>
        <w:tc>
          <w:tcPr>
            <w:tcW w:w="872"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meter</w:t>
            </w:r>
          </w:p>
        </w:tc>
        <w:tc>
          <w:tcPr>
            <w:tcW w:w="688"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20</w:t>
            </w:r>
          </w:p>
        </w:tc>
        <w:tc>
          <w:tcPr>
            <w:tcW w:w="8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20</w:t>
            </w:r>
          </w:p>
        </w:tc>
        <w:tc>
          <w:tcPr>
            <w:tcW w:w="9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400</w:t>
            </w:r>
          </w:p>
        </w:tc>
        <w:tc>
          <w:tcPr>
            <w:tcW w:w="694"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2</w:t>
            </w:r>
          </w:p>
        </w:tc>
        <w:tc>
          <w:tcPr>
            <w:tcW w:w="639"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0.61</w:t>
            </w:r>
          </w:p>
        </w:tc>
        <w:tc>
          <w:tcPr>
            <w:tcW w:w="933"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242.92</w:t>
            </w:r>
          </w:p>
        </w:tc>
      </w:tr>
      <w:tr w:rsidR="00C14F84" w:rsidRPr="00E24DC2" w:rsidTr="00C14F84">
        <w:trPr>
          <w:trHeight w:val="16"/>
        </w:trPr>
        <w:tc>
          <w:tcPr>
            <w:tcW w:w="715"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1.3</w:t>
            </w:r>
          </w:p>
        </w:tc>
        <w:tc>
          <w:tcPr>
            <w:tcW w:w="3792"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Watering can</w:t>
            </w:r>
          </w:p>
        </w:tc>
        <w:tc>
          <w:tcPr>
            <w:tcW w:w="872"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Number</w:t>
            </w:r>
          </w:p>
        </w:tc>
        <w:tc>
          <w:tcPr>
            <w:tcW w:w="688"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w:t>
            </w:r>
          </w:p>
        </w:tc>
        <w:tc>
          <w:tcPr>
            <w:tcW w:w="8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110</w:t>
            </w:r>
          </w:p>
        </w:tc>
        <w:tc>
          <w:tcPr>
            <w:tcW w:w="9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110</w:t>
            </w:r>
          </w:p>
        </w:tc>
        <w:tc>
          <w:tcPr>
            <w:tcW w:w="694"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w:t>
            </w:r>
          </w:p>
        </w:tc>
        <w:tc>
          <w:tcPr>
            <w:tcW w:w="639"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1.14</w:t>
            </w:r>
          </w:p>
        </w:tc>
        <w:tc>
          <w:tcPr>
            <w:tcW w:w="933"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125.40</w:t>
            </w:r>
          </w:p>
        </w:tc>
      </w:tr>
      <w:tr w:rsidR="00C14F84" w:rsidRPr="00E24DC2" w:rsidTr="00C14F84">
        <w:trPr>
          <w:trHeight w:val="16"/>
        </w:trPr>
        <w:tc>
          <w:tcPr>
            <w:tcW w:w="715"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1.4</w:t>
            </w:r>
          </w:p>
        </w:tc>
        <w:tc>
          <w:tcPr>
            <w:tcW w:w="3792"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Rope and washer pump</w:t>
            </w:r>
          </w:p>
        </w:tc>
        <w:tc>
          <w:tcPr>
            <w:tcW w:w="872"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Number</w:t>
            </w:r>
          </w:p>
        </w:tc>
        <w:tc>
          <w:tcPr>
            <w:tcW w:w="688"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w:t>
            </w:r>
          </w:p>
        </w:tc>
        <w:tc>
          <w:tcPr>
            <w:tcW w:w="8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4000.00</w:t>
            </w:r>
          </w:p>
        </w:tc>
        <w:tc>
          <w:tcPr>
            <w:tcW w:w="9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4000</w:t>
            </w:r>
          </w:p>
        </w:tc>
        <w:tc>
          <w:tcPr>
            <w:tcW w:w="694"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5</w:t>
            </w:r>
          </w:p>
        </w:tc>
        <w:tc>
          <w:tcPr>
            <w:tcW w:w="639"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0.29</w:t>
            </w:r>
          </w:p>
        </w:tc>
        <w:tc>
          <w:tcPr>
            <w:tcW w:w="933"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1165.13</w:t>
            </w:r>
          </w:p>
        </w:tc>
      </w:tr>
      <w:tr w:rsidR="00C14F84" w:rsidRPr="00E24DC2" w:rsidTr="00C14F84">
        <w:trPr>
          <w:trHeight w:val="16"/>
        </w:trPr>
        <w:tc>
          <w:tcPr>
            <w:tcW w:w="715" w:type="dxa"/>
            <w:noWrap/>
            <w:hideMark/>
          </w:tcPr>
          <w:p w:rsidR="00C14F84" w:rsidRPr="00E24DC2" w:rsidRDefault="00C14F84" w:rsidP="00E24DC2">
            <w:pPr>
              <w:spacing w:line="276" w:lineRule="auto"/>
              <w:rPr>
                <w:rFonts w:ascii="Times New Roman" w:hAnsi="Times New Roman" w:cs="Times New Roman"/>
                <w:b/>
                <w:bCs/>
              </w:rPr>
            </w:pPr>
            <w:r w:rsidRPr="00E24DC2">
              <w:rPr>
                <w:rFonts w:ascii="Times New Roman" w:hAnsi="Times New Roman" w:cs="Times New Roman"/>
                <w:b/>
                <w:bCs/>
              </w:rPr>
              <w:t>2</w:t>
            </w:r>
          </w:p>
        </w:tc>
        <w:tc>
          <w:tcPr>
            <w:tcW w:w="3792" w:type="dxa"/>
            <w:hideMark/>
          </w:tcPr>
          <w:p w:rsidR="00C14F84" w:rsidRPr="00E24DC2" w:rsidRDefault="00C14F84" w:rsidP="00E24DC2">
            <w:pPr>
              <w:spacing w:line="276" w:lineRule="auto"/>
              <w:rPr>
                <w:rFonts w:ascii="Times New Roman" w:hAnsi="Times New Roman" w:cs="Times New Roman"/>
                <w:b/>
                <w:bCs/>
              </w:rPr>
            </w:pPr>
            <w:r w:rsidRPr="00E24DC2">
              <w:rPr>
                <w:rFonts w:ascii="Times New Roman" w:hAnsi="Times New Roman" w:cs="Times New Roman"/>
                <w:b/>
                <w:bCs/>
              </w:rPr>
              <w:t>Farm tools</w:t>
            </w:r>
          </w:p>
        </w:tc>
        <w:tc>
          <w:tcPr>
            <w:tcW w:w="872" w:type="dxa"/>
            <w:noWrap/>
            <w:hideMark/>
          </w:tcPr>
          <w:p w:rsidR="00C14F84" w:rsidRPr="00E24DC2" w:rsidRDefault="00C14F84" w:rsidP="00E24DC2">
            <w:pPr>
              <w:spacing w:line="276" w:lineRule="auto"/>
              <w:rPr>
                <w:rFonts w:ascii="Times New Roman" w:hAnsi="Times New Roman" w:cs="Times New Roman"/>
                <w:b/>
                <w:bCs/>
              </w:rPr>
            </w:pPr>
          </w:p>
        </w:tc>
        <w:tc>
          <w:tcPr>
            <w:tcW w:w="688" w:type="dxa"/>
            <w:noWrap/>
            <w:hideMark/>
          </w:tcPr>
          <w:p w:rsidR="00C14F84" w:rsidRPr="00E24DC2" w:rsidRDefault="00C14F84" w:rsidP="00E24DC2">
            <w:pPr>
              <w:spacing w:line="276" w:lineRule="auto"/>
              <w:rPr>
                <w:rFonts w:ascii="Times New Roman" w:hAnsi="Times New Roman" w:cs="Times New Roman"/>
              </w:rPr>
            </w:pPr>
          </w:p>
        </w:tc>
        <w:tc>
          <w:tcPr>
            <w:tcW w:w="866" w:type="dxa"/>
            <w:noWrap/>
            <w:hideMark/>
          </w:tcPr>
          <w:p w:rsidR="00C14F84" w:rsidRPr="00E24DC2" w:rsidRDefault="00C14F84" w:rsidP="00E24DC2">
            <w:pPr>
              <w:spacing w:line="276" w:lineRule="auto"/>
              <w:rPr>
                <w:rFonts w:ascii="Times New Roman" w:hAnsi="Times New Roman" w:cs="Times New Roman"/>
              </w:rPr>
            </w:pPr>
          </w:p>
        </w:tc>
        <w:tc>
          <w:tcPr>
            <w:tcW w:w="966" w:type="dxa"/>
            <w:noWrap/>
            <w:hideMark/>
          </w:tcPr>
          <w:p w:rsidR="00C14F84" w:rsidRPr="00E24DC2" w:rsidRDefault="00C14F84" w:rsidP="00E24DC2">
            <w:pPr>
              <w:spacing w:line="276" w:lineRule="auto"/>
              <w:rPr>
                <w:rFonts w:ascii="Times New Roman" w:hAnsi="Times New Roman" w:cs="Times New Roman"/>
              </w:rPr>
            </w:pPr>
          </w:p>
        </w:tc>
        <w:tc>
          <w:tcPr>
            <w:tcW w:w="694" w:type="dxa"/>
            <w:noWrap/>
            <w:hideMark/>
          </w:tcPr>
          <w:p w:rsidR="00C14F84" w:rsidRPr="00E24DC2" w:rsidRDefault="00C14F84" w:rsidP="00E24DC2">
            <w:pPr>
              <w:spacing w:line="276" w:lineRule="auto"/>
              <w:rPr>
                <w:rFonts w:ascii="Times New Roman" w:hAnsi="Times New Roman" w:cs="Times New Roman"/>
              </w:rPr>
            </w:pPr>
          </w:p>
        </w:tc>
        <w:tc>
          <w:tcPr>
            <w:tcW w:w="639" w:type="dxa"/>
            <w:noWrap/>
            <w:hideMark/>
          </w:tcPr>
          <w:p w:rsidR="00C14F84" w:rsidRPr="00E24DC2" w:rsidRDefault="00C14F84" w:rsidP="00E24DC2">
            <w:pPr>
              <w:spacing w:line="276" w:lineRule="auto"/>
              <w:rPr>
                <w:rFonts w:ascii="Times New Roman" w:hAnsi="Times New Roman" w:cs="Times New Roman"/>
              </w:rPr>
            </w:pPr>
          </w:p>
        </w:tc>
        <w:tc>
          <w:tcPr>
            <w:tcW w:w="933"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0.00</w:t>
            </w:r>
          </w:p>
        </w:tc>
      </w:tr>
      <w:tr w:rsidR="00C14F84" w:rsidRPr="00E24DC2" w:rsidTr="00C14F84">
        <w:trPr>
          <w:trHeight w:val="16"/>
        </w:trPr>
        <w:tc>
          <w:tcPr>
            <w:tcW w:w="715"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2.1</w:t>
            </w:r>
          </w:p>
        </w:tc>
        <w:tc>
          <w:tcPr>
            <w:tcW w:w="3792"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Hoe</w:t>
            </w:r>
          </w:p>
        </w:tc>
        <w:tc>
          <w:tcPr>
            <w:tcW w:w="872"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Number</w:t>
            </w:r>
          </w:p>
        </w:tc>
        <w:tc>
          <w:tcPr>
            <w:tcW w:w="688"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w:t>
            </w:r>
          </w:p>
        </w:tc>
        <w:tc>
          <w:tcPr>
            <w:tcW w:w="8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80.00</w:t>
            </w:r>
          </w:p>
        </w:tc>
        <w:tc>
          <w:tcPr>
            <w:tcW w:w="9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80.00</w:t>
            </w:r>
          </w:p>
        </w:tc>
        <w:tc>
          <w:tcPr>
            <w:tcW w:w="694"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5</w:t>
            </w:r>
          </w:p>
        </w:tc>
        <w:tc>
          <w:tcPr>
            <w:tcW w:w="639"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0.29</w:t>
            </w:r>
          </w:p>
        </w:tc>
        <w:tc>
          <w:tcPr>
            <w:tcW w:w="933"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23.30</w:t>
            </w:r>
          </w:p>
        </w:tc>
      </w:tr>
      <w:tr w:rsidR="00C14F84" w:rsidRPr="00E24DC2" w:rsidTr="00C14F84">
        <w:trPr>
          <w:trHeight w:val="16"/>
        </w:trPr>
        <w:tc>
          <w:tcPr>
            <w:tcW w:w="715"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2.2</w:t>
            </w:r>
          </w:p>
        </w:tc>
        <w:tc>
          <w:tcPr>
            <w:tcW w:w="3792"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Shovel</w:t>
            </w:r>
          </w:p>
        </w:tc>
        <w:tc>
          <w:tcPr>
            <w:tcW w:w="872"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w:t>
            </w:r>
          </w:p>
        </w:tc>
        <w:tc>
          <w:tcPr>
            <w:tcW w:w="688"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w:t>
            </w:r>
          </w:p>
        </w:tc>
        <w:tc>
          <w:tcPr>
            <w:tcW w:w="8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120.00</w:t>
            </w:r>
          </w:p>
        </w:tc>
        <w:tc>
          <w:tcPr>
            <w:tcW w:w="9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120.00</w:t>
            </w:r>
          </w:p>
        </w:tc>
        <w:tc>
          <w:tcPr>
            <w:tcW w:w="694"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5</w:t>
            </w:r>
          </w:p>
        </w:tc>
        <w:tc>
          <w:tcPr>
            <w:tcW w:w="639"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0.29</w:t>
            </w:r>
          </w:p>
        </w:tc>
        <w:tc>
          <w:tcPr>
            <w:tcW w:w="933"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34.95</w:t>
            </w:r>
          </w:p>
        </w:tc>
      </w:tr>
      <w:tr w:rsidR="00C14F84" w:rsidRPr="00E24DC2" w:rsidTr="00C14F84">
        <w:trPr>
          <w:trHeight w:val="16"/>
        </w:trPr>
        <w:tc>
          <w:tcPr>
            <w:tcW w:w="715"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2.3</w:t>
            </w:r>
          </w:p>
        </w:tc>
        <w:tc>
          <w:tcPr>
            <w:tcW w:w="3792"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Chemical sprayer</w:t>
            </w:r>
          </w:p>
        </w:tc>
        <w:tc>
          <w:tcPr>
            <w:tcW w:w="872"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w:t>
            </w:r>
          </w:p>
        </w:tc>
        <w:tc>
          <w:tcPr>
            <w:tcW w:w="688"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w:t>
            </w:r>
          </w:p>
        </w:tc>
        <w:tc>
          <w:tcPr>
            <w:tcW w:w="8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120.00</w:t>
            </w:r>
          </w:p>
        </w:tc>
        <w:tc>
          <w:tcPr>
            <w:tcW w:w="9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120.00</w:t>
            </w:r>
          </w:p>
        </w:tc>
        <w:tc>
          <w:tcPr>
            <w:tcW w:w="694"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7</w:t>
            </w:r>
          </w:p>
        </w:tc>
        <w:tc>
          <w:tcPr>
            <w:tcW w:w="639"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0.23</w:t>
            </w:r>
          </w:p>
        </w:tc>
        <w:tc>
          <w:tcPr>
            <w:tcW w:w="933"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27.98</w:t>
            </w:r>
          </w:p>
        </w:tc>
      </w:tr>
      <w:tr w:rsidR="00C14F84" w:rsidRPr="00E24DC2" w:rsidTr="00C14F84">
        <w:trPr>
          <w:trHeight w:val="16"/>
        </w:trPr>
        <w:tc>
          <w:tcPr>
            <w:tcW w:w="715"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2.4</w:t>
            </w:r>
          </w:p>
        </w:tc>
        <w:tc>
          <w:tcPr>
            <w:tcW w:w="3792" w:type="dxa"/>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Rake</w:t>
            </w:r>
          </w:p>
        </w:tc>
        <w:tc>
          <w:tcPr>
            <w:tcW w:w="872"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w:t>
            </w:r>
          </w:p>
        </w:tc>
        <w:tc>
          <w:tcPr>
            <w:tcW w:w="688"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w:t>
            </w:r>
          </w:p>
        </w:tc>
        <w:tc>
          <w:tcPr>
            <w:tcW w:w="8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50.00</w:t>
            </w:r>
          </w:p>
        </w:tc>
        <w:tc>
          <w:tcPr>
            <w:tcW w:w="9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50.00</w:t>
            </w:r>
          </w:p>
        </w:tc>
        <w:tc>
          <w:tcPr>
            <w:tcW w:w="694"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5</w:t>
            </w:r>
          </w:p>
        </w:tc>
        <w:tc>
          <w:tcPr>
            <w:tcW w:w="639"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0.29</w:t>
            </w:r>
          </w:p>
        </w:tc>
        <w:tc>
          <w:tcPr>
            <w:tcW w:w="933"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14.56</w:t>
            </w:r>
          </w:p>
        </w:tc>
      </w:tr>
      <w:tr w:rsidR="00C14F84" w:rsidRPr="00E24DC2" w:rsidTr="00C14F84">
        <w:trPr>
          <w:trHeight w:val="16"/>
        </w:trPr>
        <w:tc>
          <w:tcPr>
            <w:tcW w:w="715" w:type="dxa"/>
            <w:noWrap/>
            <w:hideMark/>
          </w:tcPr>
          <w:p w:rsidR="00C14F84" w:rsidRPr="00E24DC2" w:rsidRDefault="00C14F84" w:rsidP="00E24DC2">
            <w:pPr>
              <w:spacing w:line="276" w:lineRule="auto"/>
              <w:rPr>
                <w:rFonts w:ascii="Times New Roman" w:hAnsi="Times New Roman" w:cs="Times New Roman"/>
              </w:rPr>
            </w:pPr>
          </w:p>
        </w:tc>
        <w:tc>
          <w:tcPr>
            <w:tcW w:w="3792"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Total annual fixed costs</w:t>
            </w:r>
          </w:p>
        </w:tc>
        <w:tc>
          <w:tcPr>
            <w:tcW w:w="872" w:type="dxa"/>
            <w:noWrap/>
            <w:hideMark/>
          </w:tcPr>
          <w:p w:rsidR="00C14F84" w:rsidRPr="00E24DC2" w:rsidRDefault="00C14F84" w:rsidP="00E24DC2">
            <w:pPr>
              <w:spacing w:line="276" w:lineRule="auto"/>
              <w:rPr>
                <w:rFonts w:ascii="Times New Roman" w:hAnsi="Times New Roman" w:cs="Times New Roman"/>
              </w:rPr>
            </w:pPr>
          </w:p>
        </w:tc>
        <w:tc>
          <w:tcPr>
            <w:tcW w:w="688" w:type="dxa"/>
            <w:noWrap/>
            <w:hideMark/>
          </w:tcPr>
          <w:p w:rsidR="00C14F84" w:rsidRPr="00E24DC2" w:rsidRDefault="00C14F84" w:rsidP="00E24DC2">
            <w:pPr>
              <w:spacing w:line="276" w:lineRule="auto"/>
              <w:rPr>
                <w:rFonts w:ascii="Times New Roman" w:hAnsi="Times New Roman" w:cs="Times New Roman"/>
              </w:rPr>
            </w:pPr>
          </w:p>
        </w:tc>
        <w:tc>
          <w:tcPr>
            <w:tcW w:w="866" w:type="dxa"/>
            <w:noWrap/>
            <w:hideMark/>
          </w:tcPr>
          <w:p w:rsidR="00C14F84" w:rsidRPr="00E24DC2" w:rsidRDefault="00C14F84" w:rsidP="00E24DC2">
            <w:pPr>
              <w:spacing w:line="276" w:lineRule="auto"/>
              <w:rPr>
                <w:rFonts w:ascii="Times New Roman" w:hAnsi="Times New Roman" w:cs="Times New Roman"/>
              </w:rPr>
            </w:pPr>
          </w:p>
        </w:tc>
        <w:tc>
          <w:tcPr>
            <w:tcW w:w="966"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20031.00</w:t>
            </w:r>
          </w:p>
        </w:tc>
        <w:tc>
          <w:tcPr>
            <w:tcW w:w="694"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8.5</w:t>
            </w:r>
          </w:p>
        </w:tc>
        <w:tc>
          <w:tcPr>
            <w:tcW w:w="639"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0.15</w:t>
            </w:r>
          </w:p>
        </w:tc>
        <w:tc>
          <w:tcPr>
            <w:tcW w:w="933" w:type="dxa"/>
            <w:noWrap/>
            <w:hideMark/>
          </w:tcPr>
          <w:p w:rsidR="00C14F84" w:rsidRPr="00E24DC2" w:rsidRDefault="00C14F84" w:rsidP="00E24DC2">
            <w:pPr>
              <w:spacing w:line="276" w:lineRule="auto"/>
              <w:rPr>
                <w:rFonts w:ascii="Times New Roman" w:hAnsi="Times New Roman" w:cs="Times New Roman"/>
              </w:rPr>
            </w:pPr>
            <w:r w:rsidRPr="00E24DC2">
              <w:rPr>
                <w:rFonts w:ascii="Times New Roman" w:hAnsi="Times New Roman" w:cs="Times New Roman"/>
              </w:rPr>
              <w:t>3921.84</w:t>
            </w:r>
          </w:p>
        </w:tc>
      </w:tr>
    </w:tbl>
    <w:p w:rsidR="00E62C35" w:rsidRPr="00E24DC2" w:rsidRDefault="00E62C35" w:rsidP="00E24DC2">
      <w:pPr>
        <w:pStyle w:val="NoSpacing"/>
        <w:numPr>
          <w:ilvl w:val="0"/>
          <w:numId w:val="15"/>
        </w:numPr>
        <w:spacing w:line="276" w:lineRule="auto"/>
        <w:rPr>
          <w:rFonts w:ascii="Times New Roman" w:hAnsi="Times New Roman" w:cs="Times New Roman"/>
        </w:rPr>
      </w:pPr>
      <w:r w:rsidRPr="00E24DC2">
        <w:rPr>
          <w:rFonts w:ascii="Times New Roman" w:hAnsi="Times New Roman" w:cs="Times New Roman"/>
        </w:rPr>
        <w:t>1US$=10 ETB (January, 2009)</w:t>
      </w:r>
    </w:p>
    <w:p w:rsidR="00E62C35" w:rsidRPr="00E24DC2" w:rsidRDefault="00E62C35" w:rsidP="00E24DC2">
      <w:pPr>
        <w:pStyle w:val="NoSpacing"/>
        <w:numPr>
          <w:ilvl w:val="0"/>
          <w:numId w:val="15"/>
        </w:numPr>
        <w:spacing w:line="276" w:lineRule="auto"/>
        <w:rPr>
          <w:rFonts w:ascii="Times New Roman" w:hAnsi="Times New Roman" w:cs="Times New Roman"/>
        </w:rPr>
      </w:pPr>
      <w:r w:rsidRPr="00E24DC2">
        <w:rPr>
          <w:rFonts w:ascii="Times New Roman" w:hAnsi="Times New Roman" w:cs="Times New Roman"/>
        </w:rPr>
        <w:t>Bank interest rate =</w:t>
      </w:r>
      <w:r w:rsidR="00201949" w:rsidRPr="00E24DC2">
        <w:rPr>
          <w:rFonts w:ascii="Times New Roman" w:hAnsi="Times New Roman" w:cs="Times New Roman"/>
        </w:rPr>
        <w:t>14</w:t>
      </w:r>
      <w:r w:rsidRPr="00E24DC2">
        <w:rPr>
          <w:rFonts w:ascii="Times New Roman" w:hAnsi="Times New Roman" w:cs="Times New Roman"/>
        </w:rPr>
        <w:t>%</w:t>
      </w:r>
    </w:p>
    <w:p w:rsidR="00E62C35" w:rsidRPr="00E41E0A" w:rsidRDefault="00E62C35" w:rsidP="00E24DC2">
      <w:pPr>
        <w:pStyle w:val="NoSpacing"/>
        <w:numPr>
          <w:ilvl w:val="0"/>
          <w:numId w:val="15"/>
        </w:numPr>
        <w:spacing w:line="276" w:lineRule="auto"/>
        <w:rPr>
          <w:rFonts w:ascii="Times New Roman" w:eastAsia="Arial Unicode MS" w:hAnsi="Times New Roman" w:cs="Times New Roman"/>
          <w:color w:val="FF0000"/>
        </w:rPr>
      </w:pPr>
      <w:r w:rsidRPr="00E24DC2">
        <w:rPr>
          <w:rFonts w:ascii="Times New Roman" w:hAnsi="Times New Roman" w:cs="Times New Roman"/>
        </w:rPr>
        <w:t xml:space="preserve">50% of its capacity is considered to be utilized for other purposes, cost of structure in this case is </w:t>
      </w:r>
      <w:r w:rsidRPr="00E41E0A">
        <w:rPr>
          <w:rFonts w:ascii="Times New Roman" w:hAnsi="Times New Roman" w:cs="Times New Roman"/>
          <w:color w:val="FF0000"/>
        </w:rPr>
        <w:t>2295.67 Birr/m3 of water storage capacity</w:t>
      </w:r>
    </w:p>
    <w:p w:rsidR="00E62C35" w:rsidRDefault="00E62C35" w:rsidP="00E24DC2">
      <w:pPr>
        <w:spacing w:after="0" w:line="276" w:lineRule="auto"/>
        <w:jc w:val="both"/>
        <w:rPr>
          <w:rFonts w:ascii="Arial" w:eastAsia="Arial Unicode MS" w:hAnsi="Arial" w:cs="Arial"/>
          <w:sz w:val="24"/>
          <w:szCs w:val="24"/>
        </w:rPr>
      </w:pPr>
    </w:p>
    <w:p w:rsidR="00465EBA" w:rsidRDefault="00465EBA" w:rsidP="00E24DC2">
      <w:pPr>
        <w:spacing w:after="0" w:line="276" w:lineRule="auto"/>
        <w:jc w:val="both"/>
        <w:rPr>
          <w:rFonts w:ascii="Arial" w:eastAsia="Arial Unicode MS" w:hAnsi="Arial" w:cs="Arial"/>
          <w:sz w:val="24"/>
          <w:szCs w:val="24"/>
        </w:rPr>
      </w:pPr>
      <w:r>
        <w:rPr>
          <w:rFonts w:ascii="Arial" w:eastAsia="Arial Unicode MS" w:hAnsi="Arial" w:cs="Arial"/>
          <w:sz w:val="24"/>
          <w:szCs w:val="24"/>
        </w:rPr>
        <w:t xml:space="preserve">Case 1: </w:t>
      </w:r>
      <w:r w:rsidR="00E40406">
        <w:rPr>
          <w:rFonts w:ascii="Arial" w:eastAsia="Arial Unicode MS" w:hAnsi="Arial" w:cs="Arial"/>
          <w:sz w:val="24"/>
          <w:szCs w:val="24"/>
        </w:rPr>
        <w:t>underground</w:t>
      </w:r>
      <w:r>
        <w:rPr>
          <w:rFonts w:ascii="Arial" w:eastAsia="Arial Unicode MS" w:hAnsi="Arial" w:cs="Arial"/>
          <w:sz w:val="24"/>
          <w:szCs w:val="24"/>
        </w:rPr>
        <w:t xml:space="preserve"> rwh system, 35 m3</w:t>
      </w:r>
    </w:p>
    <w:tbl>
      <w:tblPr>
        <w:tblStyle w:val="TableGrid"/>
        <w:tblW w:w="10345" w:type="dxa"/>
        <w:tblLook w:val="04A0" w:firstRow="1" w:lastRow="0" w:firstColumn="1" w:lastColumn="0" w:noHBand="0" w:noVBand="1"/>
      </w:tblPr>
      <w:tblGrid>
        <w:gridCol w:w="943"/>
        <w:gridCol w:w="2496"/>
        <w:gridCol w:w="943"/>
        <w:gridCol w:w="563"/>
        <w:gridCol w:w="1325"/>
        <w:gridCol w:w="966"/>
        <w:gridCol w:w="867"/>
        <w:gridCol w:w="944"/>
        <w:gridCol w:w="1298"/>
      </w:tblGrid>
      <w:tr w:rsidR="00C14F84" w:rsidRPr="00C14F84" w:rsidTr="00E24DC2">
        <w:trPr>
          <w:trHeight w:val="17"/>
        </w:trPr>
        <w:tc>
          <w:tcPr>
            <w:tcW w:w="943"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S/N</w:t>
            </w:r>
          </w:p>
        </w:tc>
        <w:tc>
          <w:tcPr>
            <w:tcW w:w="2496"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Item</w:t>
            </w:r>
          </w:p>
        </w:tc>
        <w:tc>
          <w:tcPr>
            <w:tcW w:w="943"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Unit</w:t>
            </w:r>
          </w:p>
        </w:tc>
        <w:tc>
          <w:tcPr>
            <w:tcW w:w="563"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Qty</w:t>
            </w:r>
          </w:p>
        </w:tc>
        <w:tc>
          <w:tcPr>
            <w:tcW w:w="1325"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Unit cost (ETB)</w:t>
            </w:r>
          </w:p>
        </w:tc>
        <w:tc>
          <w:tcPr>
            <w:tcW w:w="966"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Total cost (ETB)</w:t>
            </w:r>
          </w:p>
        </w:tc>
        <w:tc>
          <w:tcPr>
            <w:tcW w:w="867"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Life span (year)</w:t>
            </w:r>
          </w:p>
        </w:tc>
        <w:tc>
          <w:tcPr>
            <w:tcW w:w="944"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CRF</w:t>
            </w:r>
          </w:p>
        </w:tc>
        <w:tc>
          <w:tcPr>
            <w:tcW w:w="1298"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Total annual  cost recovery (ETB)</w:t>
            </w:r>
          </w:p>
        </w:tc>
      </w:tr>
      <w:tr w:rsidR="00C14F84" w:rsidRPr="00C14F84" w:rsidTr="00E24DC2">
        <w:trPr>
          <w:trHeight w:val="17"/>
        </w:trPr>
        <w:tc>
          <w:tcPr>
            <w:tcW w:w="943" w:type="dxa"/>
            <w:noWrap/>
            <w:hideMark/>
          </w:tcPr>
          <w:p w:rsidR="00C14F84" w:rsidRPr="00C14F84" w:rsidRDefault="00C14F84" w:rsidP="00E24DC2">
            <w:pPr>
              <w:spacing w:line="276" w:lineRule="auto"/>
              <w:rPr>
                <w:rFonts w:ascii="Times New Roman" w:eastAsia="Arial Unicode MS" w:hAnsi="Times New Roman" w:cs="Times New Roman"/>
                <w:b/>
                <w:bCs/>
                <w:sz w:val="20"/>
                <w:szCs w:val="20"/>
              </w:rPr>
            </w:pPr>
            <w:r w:rsidRPr="00C14F84">
              <w:rPr>
                <w:rFonts w:ascii="Times New Roman" w:eastAsia="Arial Unicode MS" w:hAnsi="Times New Roman" w:cs="Times New Roman"/>
                <w:b/>
                <w:bCs/>
                <w:sz w:val="20"/>
                <w:szCs w:val="20"/>
              </w:rPr>
              <w:t>1</w:t>
            </w:r>
          </w:p>
        </w:tc>
        <w:tc>
          <w:tcPr>
            <w:tcW w:w="2496" w:type="dxa"/>
            <w:noWrap/>
            <w:hideMark/>
          </w:tcPr>
          <w:p w:rsidR="00C14F84" w:rsidRPr="00C14F84" w:rsidRDefault="00C14F84" w:rsidP="00E24DC2">
            <w:pPr>
              <w:spacing w:line="276" w:lineRule="auto"/>
              <w:rPr>
                <w:rFonts w:ascii="Times New Roman" w:eastAsia="Arial Unicode MS" w:hAnsi="Times New Roman" w:cs="Times New Roman"/>
                <w:b/>
                <w:bCs/>
                <w:sz w:val="20"/>
                <w:szCs w:val="20"/>
              </w:rPr>
            </w:pPr>
            <w:r w:rsidRPr="00C14F84">
              <w:rPr>
                <w:rFonts w:ascii="Times New Roman" w:eastAsia="Arial Unicode MS" w:hAnsi="Times New Roman" w:cs="Times New Roman"/>
                <w:b/>
                <w:bCs/>
                <w:sz w:val="20"/>
                <w:szCs w:val="20"/>
              </w:rPr>
              <w:t>underground tank, and irrigation equipment</w:t>
            </w:r>
          </w:p>
        </w:tc>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c>
          <w:tcPr>
            <w:tcW w:w="56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c>
          <w:tcPr>
            <w:tcW w:w="1325"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c>
          <w:tcPr>
            <w:tcW w:w="966"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c>
          <w:tcPr>
            <w:tcW w:w="867"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c>
          <w:tcPr>
            <w:tcW w:w="944"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c>
          <w:tcPr>
            <w:tcW w:w="1298"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r>
      <w:tr w:rsidR="00C14F84" w:rsidRPr="00C14F84" w:rsidTr="00E24DC2">
        <w:trPr>
          <w:trHeight w:val="17"/>
        </w:trPr>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1.1</w:t>
            </w:r>
          </w:p>
        </w:tc>
        <w:tc>
          <w:tcPr>
            <w:tcW w:w="2496"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bCs/>
                <w:sz w:val="20"/>
                <w:szCs w:val="20"/>
              </w:rPr>
              <w:t>underground rainwater tank</w:t>
            </w:r>
          </w:p>
        </w:tc>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Number</w:t>
            </w:r>
          </w:p>
        </w:tc>
        <w:tc>
          <w:tcPr>
            <w:tcW w:w="56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w:t>
            </w:r>
          </w:p>
        </w:tc>
        <w:tc>
          <w:tcPr>
            <w:tcW w:w="1325"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30026</w:t>
            </w:r>
          </w:p>
        </w:tc>
        <w:tc>
          <w:tcPr>
            <w:tcW w:w="966"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30026</w:t>
            </w:r>
          </w:p>
        </w:tc>
        <w:tc>
          <w:tcPr>
            <w:tcW w:w="867"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20</w:t>
            </w:r>
          </w:p>
        </w:tc>
        <w:tc>
          <w:tcPr>
            <w:tcW w:w="944"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0.15</w:t>
            </w:r>
          </w:p>
        </w:tc>
        <w:tc>
          <w:tcPr>
            <w:tcW w:w="1298"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4533.51</w:t>
            </w:r>
          </w:p>
        </w:tc>
      </w:tr>
      <w:tr w:rsidR="00C14F84" w:rsidRPr="00C14F84" w:rsidTr="00E24DC2">
        <w:trPr>
          <w:trHeight w:val="17"/>
        </w:trPr>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1.2</w:t>
            </w:r>
          </w:p>
        </w:tc>
        <w:tc>
          <w:tcPr>
            <w:tcW w:w="2496"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Water bucket (metal)</w:t>
            </w:r>
          </w:p>
        </w:tc>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w:t>
            </w:r>
          </w:p>
        </w:tc>
        <w:tc>
          <w:tcPr>
            <w:tcW w:w="56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w:t>
            </w:r>
          </w:p>
        </w:tc>
        <w:tc>
          <w:tcPr>
            <w:tcW w:w="1325"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180.00</w:t>
            </w:r>
          </w:p>
        </w:tc>
        <w:tc>
          <w:tcPr>
            <w:tcW w:w="966"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180.00</w:t>
            </w:r>
          </w:p>
        </w:tc>
        <w:tc>
          <w:tcPr>
            <w:tcW w:w="867"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4</w:t>
            </w:r>
          </w:p>
        </w:tc>
        <w:tc>
          <w:tcPr>
            <w:tcW w:w="944"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0.34</w:t>
            </w:r>
          </w:p>
        </w:tc>
        <w:tc>
          <w:tcPr>
            <w:tcW w:w="1298"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61.78</w:t>
            </w:r>
          </w:p>
        </w:tc>
      </w:tr>
      <w:tr w:rsidR="00C14F84" w:rsidRPr="00C14F84" w:rsidTr="00E24DC2">
        <w:trPr>
          <w:trHeight w:val="17"/>
        </w:trPr>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1.3</w:t>
            </w:r>
          </w:p>
        </w:tc>
        <w:tc>
          <w:tcPr>
            <w:tcW w:w="2496"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Watering can</w:t>
            </w:r>
          </w:p>
        </w:tc>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Number</w:t>
            </w:r>
          </w:p>
        </w:tc>
        <w:tc>
          <w:tcPr>
            <w:tcW w:w="56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w:t>
            </w:r>
          </w:p>
        </w:tc>
        <w:tc>
          <w:tcPr>
            <w:tcW w:w="1325"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110</w:t>
            </w:r>
          </w:p>
        </w:tc>
        <w:tc>
          <w:tcPr>
            <w:tcW w:w="966"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110</w:t>
            </w:r>
          </w:p>
        </w:tc>
        <w:tc>
          <w:tcPr>
            <w:tcW w:w="867"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w:t>
            </w:r>
          </w:p>
        </w:tc>
        <w:tc>
          <w:tcPr>
            <w:tcW w:w="944"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1.14</w:t>
            </w:r>
          </w:p>
        </w:tc>
        <w:tc>
          <w:tcPr>
            <w:tcW w:w="1298"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125.40</w:t>
            </w:r>
          </w:p>
        </w:tc>
      </w:tr>
      <w:tr w:rsidR="00C14F84" w:rsidRPr="00C14F84" w:rsidTr="00E24DC2">
        <w:trPr>
          <w:trHeight w:val="17"/>
        </w:trPr>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1.4</w:t>
            </w:r>
          </w:p>
        </w:tc>
        <w:tc>
          <w:tcPr>
            <w:tcW w:w="2496" w:type="dxa"/>
            <w:hideMark/>
          </w:tcPr>
          <w:p w:rsidR="00C14F84" w:rsidRPr="00C14F84" w:rsidRDefault="00E40406"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pulley</w:t>
            </w:r>
          </w:p>
        </w:tc>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Number</w:t>
            </w:r>
          </w:p>
        </w:tc>
        <w:tc>
          <w:tcPr>
            <w:tcW w:w="56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w:t>
            </w:r>
          </w:p>
        </w:tc>
        <w:tc>
          <w:tcPr>
            <w:tcW w:w="1325"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800.00</w:t>
            </w:r>
          </w:p>
        </w:tc>
        <w:tc>
          <w:tcPr>
            <w:tcW w:w="966"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800</w:t>
            </w:r>
          </w:p>
        </w:tc>
        <w:tc>
          <w:tcPr>
            <w:tcW w:w="867"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5</w:t>
            </w:r>
          </w:p>
        </w:tc>
        <w:tc>
          <w:tcPr>
            <w:tcW w:w="944"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0.29</w:t>
            </w:r>
          </w:p>
        </w:tc>
        <w:tc>
          <w:tcPr>
            <w:tcW w:w="1298"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233.03</w:t>
            </w:r>
          </w:p>
        </w:tc>
      </w:tr>
      <w:tr w:rsidR="00C14F84" w:rsidRPr="00C14F84" w:rsidTr="00E24DC2">
        <w:trPr>
          <w:trHeight w:val="17"/>
        </w:trPr>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1.5</w:t>
            </w:r>
          </w:p>
        </w:tc>
        <w:tc>
          <w:tcPr>
            <w:tcW w:w="2496"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Rope and washer pump</w:t>
            </w:r>
          </w:p>
        </w:tc>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Number</w:t>
            </w:r>
          </w:p>
        </w:tc>
        <w:tc>
          <w:tcPr>
            <w:tcW w:w="56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w:t>
            </w:r>
          </w:p>
        </w:tc>
        <w:tc>
          <w:tcPr>
            <w:tcW w:w="1325"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4000.00</w:t>
            </w:r>
          </w:p>
        </w:tc>
        <w:tc>
          <w:tcPr>
            <w:tcW w:w="966"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4000</w:t>
            </w:r>
          </w:p>
        </w:tc>
        <w:tc>
          <w:tcPr>
            <w:tcW w:w="867"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5</w:t>
            </w:r>
          </w:p>
        </w:tc>
        <w:tc>
          <w:tcPr>
            <w:tcW w:w="944"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0.29</w:t>
            </w:r>
          </w:p>
        </w:tc>
        <w:tc>
          <w:tcPr>
            <w:tcW w:w="1298"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1165.13</w:t>
            </w:r>
          </w:p>
        </w:tc>
      </w:tr>
      <w:tr w:rsidR="00C14F84" w:rsidRPr="00C14F84" w:rsidTr="00E24DC2">
        <w:trPr>
          <w:trHeight w:val="17"/>
        </w:trPr>
        <w:tc>
          <w:tcPr>
            <w:tcW w:w="943" w:type="dxa"/>
            <w:noWrap/>
            <w:hideMark/>
          </w:tcPr>
          <w:p w:rsidR="00C14F84" w:rsidRPr="00C14F84" w:rsidRDefault="00C14F84" w:rsidP="00E24DC2">
            <w:pPr>
              <w:spacing w:line="276" w:lineRule="auto"/>
              <w:rPr>
                <w:rFonts w:ascii="Times New Roman" w:eastAsia="Arial Unicode MS" w:hAnsi="Times New Roman" w:cs="Times New Roman"/>
                <w:b/>
                <w:bCs/>
                <w:sz w:val="20"/>
                <w:szCs w:val="20"/>
              </w:rPr>
            </w:pPr>
            <w:r w:rsidRPr="00C14F84">
              <w:rPr>
                <w:rFonts w:ascii="Times New Roman" w:eastAsia="Arial Unicode MS" w:hAnsi="Times New Roman" w:cs="Times New Roman"/>
                <w:b/>
                <w:bCs/>
                <w:sz w:val="20"/>
                <w:szCs w:val="20"/>
              </w:rPr>
              <w:t>2</w:t>
            </w:r>
          </w:p>
        </w:tc>
        <w:tc>
          <w:tcPr>
            <w:tcW w:w="2496" w:type="dxa"/>
            <w:hideMark/>
          </w:tcPr>
          <w:p w:rsidR="00C14F84" w:rsidRPr="00C14F84" w:rsidRDefault="00C14F84" w:rsidP="00E24DC2">
            <w:pPr>
              <w:spacing w:line="276" w:lineRule="auto"/>
              <w:rPr>
                <w:rFonts w:ascii="Times New Roman" w:eastAsia="Arial Unicode MS" w:hAnsi="Times New Roman" w:cs="Times New Roman"/>
                <w:b/>
                <w:bCs/>
                <w:sz w:val="20"/>
                <w:szCs w:val="20"/>
              </w:rPr>
            </w:pPr>
            <w:r w:rsidRPr="00C14F84">
              <w:rPr>
                <w:rFonts w:ascii="Times New Roman" w:eastAsia="Arial Unicode MS" w:hAnsi="Times New Roman" w:cs="Times New Roman"/>
                <w:b/>
                <w:bCs/>
                <w:sz w:val="20"/>
                <w:szCs w:val="20"/>
              </w:rPr>
              <w:t>Farm tools</w:t>
            </w:r>
          </w:p>
        </w:tc>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c>
          <w:tcPr>
            <w:tcW w:w="56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c>
          <w:tcPr>
            <w:tcW w:w="1325"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c>
          <w:tcPr>
            <w:tcW w:w="966"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c>
          <w:tcPr>
            <w:tcW w:w="867"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c>
          <w:tcPr>
            <w:tcW w:w="944"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c>
          <w:tcPr>
            <w:tcW w:w="1298"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r>
      <w:tr w:rsidR="00C14F84" w:rsidRPr="00C14F84" w:rsidTr="00E24DC2">
        <w:trPr>
          <w:trHeight w:val="17"/>
        </w:trPr>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2.1</w:t>
            </w:r>
          </w:p>
        </w:tc>
        <w:tc>
          <w:tcPr>
            <w:tcW w:w="2496"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Hoe</w:t>
            </w:r>
          </w:p>
        </w:tc>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Number</w:t>
            </w:r>
          </w:p>
        </w:tc>
        <w:tc>
          <w:tcPr>
            <w:tcW w:w="56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w:t>
            </w:r>
          </w:p>
        </w:tc>
        <w:tc>
          <w:tcPr>
            <w:tcW w:w="1325"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80.00</w:t>
            </w:r>
          </w:p>
        </w:tc>
        <w:tc>
          <w:tcPr>
            <w:tcW w:w="966"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80.00</w:t>
            </w:r>
          </w:p>
        </w:tc>
        <w:tc>
          <w:tcPr>
            <w:tcW w:w="867"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5</w:t>
            </w:r>
          </w:p>
        </w:tc>
        <w:tc>
          <w:tcPr>
            <w:tcW w:w="944"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0.29</w:t>
            </w:r>
          </w:p>
        </w:tc>
        <w:tc>
          <w:tcPr>
            <w:tcW w:w="1298"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23.30</w:t>
            </w:r>
          </w:p>
        </w:tc>
      </w:tr>
      <w:tr w:rsidR="00C14F84" w:rsidRPr="00C14F84" w:rsidTr="00E24DC2">
        <w:trPr>
          <w:trHeight w:val="17"/>
        </w:trPr>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2.2</w:t>
            </w:r>
          </w:p>
        </w:tc>
        <w:tc>
          <w:tcPr>
            <w:tcW w:w="2496"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Shovel</w:t>
            </w:r>
          </w:p>
        </w:tc>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w:t>
            </w:r>
          </w:p>
        </w:tc>
        <w:tc>
          <w:tcPr>
            <w:tcW w:w="56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w:t>
            </w:r>
          </w:p>
        </w:tc>
        <w:tc>
          <w:tcPr>
            <w:tcW w:w="1325"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120.00</w:t>
            </w:r>
          </w:p>
        </w:tc>
        <w:tc>
          <w:tcPr>
            <w:tcW w:w="966"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120.00</w:t>
            </w:r>
          </w:p>
        </w:tc>
        <w:tc>
          <w:tcPr>
            <w:tcW w:w="867"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5</w:t>
            </w:r>
          </w:p>
        </w:tc>
        <w:tc>
          <w:tcPr>
            <w:tcW w:w="944"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0.29</w:t>
            </w:r>
          </w:p>
        </w:tc>
        <w:tc>
          <w:tcPr>
            <w:tcW w:w="1298"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34.95</w:t>
            </w:r>
          </w:p>
        </w:tc>
      </w:tr>
      <w:tr w:rsidR="00C14F84" w:rsidRPr="00C14F84" w:rsidTr="00E24DC2">
        <w:trPr>
          <w:trHeight w:val="17"/>
        </w:trPr>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2.3</w:t>
            </w:r>
          </w:p>
        </w:tc>
        <w:tc>
          <w:tcPr>
            <w:tcW w:w="2496"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Chemical sprayer</w:t>
            </w:r>
          </w:p>
        </w:tc>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w:t>
            </w:r>
          </w:p>
        </w:tc>
        <w:tc>
          <w:tcPr>
            <w:tcW w:w="56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w:t>
            </w:r>
          </w:p>
        </w:tc>
        <w:tc>
          <w:tcPr>
            <w:tcW w:w="1325"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120.00</w:t>
            </w:r>
          </w:p>
        </w:tc>
        <w:tc>
          <w:tcPr>
            <w:tcW w:w="966"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120.00</w:t>
            </w:r>
          </w:p>
        </w:tc>
        <w:tc>
          <w:tcPr>
            <w:tcW w:w="867"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7</w:t>
            </w:r>
          </w:p>
        </w:tc>
        <w:tc>
          <w:tcPr>
            <w:tcW w:w="944"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0.23</w:t>
            </w:r>
          </w:p>
        </w:tc>
        <w:tc>
          <w:tcPr>
            <w:tcW w:w="1298"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27.98</w:t>
            </w:r>
          </w:p>
        </w:tc>
      </w:tr>
      <w:tr w:rsidR="00C14F84" w:rsidRPr="00C14F84" w:rsidTr="00E24DC2">
        <w:trPr>
          <w:trHeight w:val="17"/>
        </w:trPr>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2.5</w:t>
            </w:r>
          </w:p>
        </w:tc>
        <w:tc>
          <w:tcPr>
            <w:tcW w:w="2496" w:type="dxa"/>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Rake</w:t>
            </w:r>
          </w:p>
        </w:tc>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w:t>
            </w:r>
          </w:p>
        </w:tc>
        <w:tc>
          <w:tcPr>
            <w:tcW w:w="56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w:t>
            </w:r>
          </w:p>
        </w:tc>
        <w:tc>
          <w:tcPr>
            <w:tcW w:w="1325"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50.00</w:t>
            </w:r>
          </w:p>
        </w:tc>
        <w:tc>
          <w:tcPr>
            <w:tcW w:w="966"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50.00</w:t>
            </w:r>
          </w:p>
        </w:tc>
        <w:tc>
          <w:tcPr>
            <w:tcW w:w="867"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5</w:t>
            </w:r>
          </w:p>
        </w:tc>
        <w:tc>
          <w:tcPr>
            <w:tcW w:w="944"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0.29</w:t>
            </w:r>
          </w:p>
        </w:tc>
        <w:tc>
          <w:tcPr>
            <w:tcW w:w="1298"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14.56</w:t>
            </w:r>
          </w:p>
        </w:tc>
      </w:tr>
      <w:tr w:rsidR="00C14F84" w:rsidRPr="00C14F84" w:rsidTr="00E24DC2">
        <w:trPr>
          <w:trHeight w:val="17"/>
        </w:trPr>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c>
          <w:tcPr>
            <w:tcW w:w="2496"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Total annual fixed costs</w:t>
            </w:r>
          </w:p>
        </w:tc>
        <w:tc>
          <w:tcPr>
            <w:tcW w:w="94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c>
          <w:tcPr>
            <w:tcW w:w="563"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c>
          <w:tcPr>
            <w:tcW w:w="1325"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p>
        </w:tc>
        <w:tc>
          <w:tcPr>
            <w:tcW w:w="966"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35486.00</w:t>
            </w:r>
          </w:p>
        </w:tc>
        <w:tc>
          <w:tcPr>
            <w:tcW w:w="867"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8.5</w:t>
            </w:r>
          </w:p>
        </w:tc>
        <w:tc>
          <w:tcPr>
            <w:tcW w:w="944"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0.15</w:t>
            </w:r>
          </w:p>
        </w:tc>
        <w:tc>
          <w:tcPr>
            <w:tcW w:w="1298" w:type="dxa"/>
            <w:noWrap/>
            <w:hideMark/>
          </w:tcPr>
          <w:p w:rsidR="00C14F84" w:rsidRPr="00C14F84" w:rsidRDefault="00C14F84" w:rsidP="00E24DC2">
            <w:pPr>
              <w:spacing w:line="276" w:lineRule="auto"/>
              <w:rPr>
                <w:rFonts w:ascii="Times New Roman" w:eastAsia="Arial Unicode MS" w:hAnsi="Times New Roman" w:cs="Times New Roman"/>
                <w:sz w:val="20"/>
                <w:szCs w:val="20"/>
              </w:rPr>
            </w:pPr>
            <w:r w:rsidRPr="00C14F84">
              <w:rPr>
                <w:rFonts w:ascii="Times New Roman" w:eastAsia="Arial Unicode MS" w:hAnsi="Times New Roman" w:cs="Times New Roman"/>
                <w:sz w:val="20"/>
                <w:szCs w:val="20"/>
              </w:rPr>
              <w:t>6219.65</w:t>
            </w:r>
          </w:p>
        </w:tc>
      </w:tr>
    </w:tbl>
    <w:p w:rsidR="00DA39AD" w:rsidRPr="00CE59D2" w:rsidRDefault="00DA39AD" w:rsidP="00E24DC2">
      <w:pPr>
        <w:pStyle w:val="NoSpacing"/>
        <w:numPr>
          <w:ilvl w:val="0"/>
          <w:numId w:val="16"/>
        </w:numPr>
        <w:spacing w:line="276" w:lineRule="auto"/>
      </w:pPr>
      <w:r w:rsidRPr="00CE59D2">
        <w:t>1US$=10 ETB (January, 2009)</w:t>
      </w:r>
    </w:p>
    <w:p w:rsidR="00DA39AD" w:rsidRPr="00CE59D2" w:rsidRDefault="00DA39AD" w:rsidP="00E24DC2">
      <w:pPr>
        <w:pStyle w:val="NoSpacing"/>
        <w:numPr>
          <w:ilvl w:val="0"/>
          <w:numId w:val="16"/>
        </w:numPr>
        <w:spacing w:line="276" w:lineRule="auto"/>
      </w:pPr>
      <w:r w:rsidRPr="00CE59D2">
        <w:t>Bank interest rate =6%</w:t>
      </w:r>
    </w:p>
    <w:p w:rsidR="00DA39AD" w:rsidRPr="00DA39AD" w:rsidRDefault="00DA39AD" w:rsidP="00E24DC2">
      <w:pPr>
        <w:pStyle w:val="NoSpacing"/>
        <w:numPr>
          <w:ilvl w:val="0"/>
          <w:numId w:val="16"/>
        </w:numPr>
        <w:spacing w:line="276" w:lineRule="auto"/>
        <w:rPr>
          <w:rFonts w:ascii="Arial" w:eastAsia="Arial Unicode MS" w:hAnsi="Arial" w:cs="Arial"/>
          <w:sz w:val="24"/>
          <w:szCs w:val="24"/>
        </w:rPr>
      </w:pPr>
      <w:r w:rsidRPr="00CE59D2">
        <w:t>50% of its capacity is considered to be utilized for other purposes</w:t>
      </w:r>
      <w:r>
        <w:t>, cost of structure in this case is 2295.67 Birr/m3 of water storage capacity</w:t>
      </w:r>
    </w:p>
    <w:p w:rsidR="00DA39AD" w:rsidRDefault="00DA39AD" w:rsidP="00E24DC2">
      <w:pPr>
        <w:spacing w:after="0" w:line="276" w:lineRule="auto"/>
        <w:jc w:val="both"/>
        <w:rPr>
          <w:rFonts w:ascii="Arial" w:eastAsia="Arial Unicode MS" w:hAnsi="Arial" w:cs="Arial"/>
          <w:sz w:val="24"/>
          <w:szCs w:val="24"/>
        </w:rPr>
      </w:pPr>
    </w:p>
    <w:p w:rsidR="00CE59D2" w:rsidRDefault="007E17C2" w:rsidP="00E24DC2">
      <w:pPr>
        <w:spacing w:line="276" w:lineRule="auto"/>
      </w:pPr>
      <w:r w:rsidRPr="00CE59D2">
        <w:t>Table 4.17   Fixed maintenance cost for irrigation equipment and farm hand tools</w:t>
      </w:r>
      <w:r>
        <w:t>, 12 m3</w:t>
      </w:r>
    </w:p>
    <w:tbl>
      <w:tblPr>
        <w:tblStyle w:val="TableGrid"/>
        <w:tblW w:w="10015" w:type="dxa"/>
        <w:tblLook w:val="04A0" w:firstRow="1" w:lastRow="0" w:firstColumn="1" w:lastColumn="0" w:noHBand="0" w:noVBand="1"/>
      </w:tblPr>
      <w:tblGrid>
        <w:gridCol w:w="1193"/>
        <w:gridCol w:w="2402"/>
        <w:gridCol w:w="980"/>
        <w:gridCol w:w="516"/>
        <w:gridCol w:w="766"/>
        <w:gridCol w:w="1249"/>
        <w:gridCol w:w="816"/>
        <w:gridCol w:w="866"/>
        <w:gridCol w:w="1227"/>
      </w:tblGrid>
      <w:tr w:rsidR="007E17C2" w:rsidRPr="007E17C2" w:rsidTr="00E40406">
        <w:trPr>
          <w:trHeight w:val="18"/>
        </w:trPr>
        <w:tc>
          <w:tcPr>
            <w:tcW w:w="1193"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S/N</w:t>
            </w:r>
          </w:p>
        </w:tc>
        <w:tc>
          <w:tcPr>
            <w:tcW w:w="2402"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Item</w:t>
            </w:r>
          </w:p>
        </w:tc>
        <w:tc>
          <w:tcPr>
            <w:tcW w:w="980"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Unit</w:t>
            </w:r>
          </w:p>
        </w:tc>
        <w:tc>
          <w:tcPr>
            <w:tcW w:w="516"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Qty</w:t>
            </w:r>
          </w:p>
        </w:tc>
        <w:tc>
          <w:tcPr>
            <w:tcW w:w="766"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Total cost (ETB)</w:t>
            </w:r>
          </w:p>
        </w:tc>
        <w:tc>
          <w:tcPr>
            <w:tcW w:w="1249"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Maintenance cost (ETB)*</w:t>
            </w:r>
          </w:p>
        </w:tc>
        <w:tc>
          <w:tcPr>
            <w:tcW w:w="816"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Service period (year)</w:t>
            </w:r>
          </w:p>
        </w:tc>
        <w:tc>
          <w:tcPr>
            <w:tcW w:w="866"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CRF</w:t>
            </w:r>
          </w:p>
        </w:tc>
        <w:tc>
          <w:tcPr>
            <w:tcW w:w="1227"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Total annual maintenance cost (ETB)</w:t>
            </w:r>
          </w:p>
        </w:tc>
      </w:tr>
      <w:tr w:rsidR="007E17C2" w:rsidRPr="007E17C2" w:rsidTr="00E40406">
        <w:trPr>
          <w:trHeight w:val="18"/>
        </w:trPr>
        <w:tc>
          <w:tcPr>
            <w:tcW w:w="119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2402" w:type="dxa"/>
            <w:hideMark/>
          </w:tcPr>
          <w:p w:rsidR="007E17C2" w:rsidRPr="007E17C2" w:rsidRDefault="007E17C2" w:rsidP="00E24DC2">
            <w:pPr>
              <w:spacing w:line="276" w:lineRule="auto"/>
              <w:rPr>
                <w:rFonts w:ascii="Times New Roman" w:hAnsi="Times New Roman" w:cs="Times New Roman"/>
                <w:b/>
                <w:bCs/>
                <w:sz w:val="20"/>
                <w:szCs w:val="20"/>
              </w:rPr>
            </w:pPr>
            <w:r w:rsidRPr="007E17C2">
              <w:rPr>
                <w:rFonts w:ascii="Times New Roman" w:hAnsi="Times New Roman" w:cs="Times New Roman"/>
                <w:b/>
                <w:bCs/>
                <w:sz w:val="20"/>
                <w:szCs w:val="20"/>
              </w:rPr>
              <w:t>Aboveground tang, and irrigation equipment</w:t>
            </w:r>
          </w:p>
        </w:tc>
        <w:tc>
          <w:tcPr>
            <w:tcW w:w="980" w:type="dxa"/>
            <w:noWrap/>
            <w:hideMark/>
          </w:tcPr>
          <w:p w:rsidR="007E17C2" w:rsidRPr="007E17C2" w:rsidRDefault="007E17C2" w:rsidP="00E24DC2">
            <w:pPr>
              <w:spacing w:line="276" w:lineRule="auto"/>
              <w:rPr>
                <w:rFonts w:ascii="Times New Roman" w:hAnsi="Times New Roman" w:cs="Times New Roman"/>
                <w:b/>
                <w:bCs/>
                <w:sz w:val="20"/>
                <w:szCs w:val="20"/>
              </w:rPr>
            </w:pPr>
          </w:p>
        </w:tc>
        <w:tc>
          <w:tcPr>
            <w:tcW w:w="516" w:type="dxa"/>
            <w:noWrap/>
            <w:hideMark/>
          </w:tcPr>
          <w:p w:rsidR="007E17C2" w:rsidRPr="007E17C2" w:rsidRDefault="007E17C2" w:rsidP="00E24DC2">
            <w:pPr>
              <w:spacing w:line="276" w:lineRule="auto"/>
              <w:rPr>
                <w:rFonts w:ascii="Times New Roman" w:hAnsi="Times New Roman" w:cs="Times New Roman"/>
                <w:sz w:val="20"/>
                <w:szCs w:val="20"/>
              </w:rPr>
            </w:pPr>
          </w:p>
        </w:tc>
        <w:tc>
          <w:tcPr>
            <w:tcW w:w="766" w:type="dxa"/>
            <w:noWrap/>
            <w:hideMark/>
          </w:tcPr>
          <w:p w:rsidR="007E17C2" w:rsidRPr="007E17C2" w:rsidRDefault="007E17C2" w:rsidP="00E24DC2">
            <w:pPr>
              <w:spacing w:line="276" w:lineRule="auto"/>
              <w:rPr>
                <w:rFonts w:ascii="Times New Roman" w:hAnsi="Times New Roman" w:cs="Times New Roman"/>
                <w:sz w:val="20"/>
                <w:szCs w:val="20"/>
              </w:rPr>
            </w:pPr>
          </w:p>
        </w:tc>
        <w:tc>
          <w:tcPr>
            <w:tcW w:w="1249" w:type="dxa"/>
            <w:noWrap/>
            <w:hideMark/>
          </w:tcPr>
          <w:p w:rsidR="007E17C2" w:rsidRPr="007E17C2" w:rsidRDefault="007E17C2" w:rsidP="00E24DC2">
            <w:pPr>
              <w:spacing w:line="276" w:lineRule="auto"/>
              <w:rPr>
                <w:rFonts w:ascii="Times New Roman" w:hAnsi="Times New Roman" w:cs="Times New Roman"/>
                <w:sz w:val="20"/>
                <w:szCs w:val="20"/>
              </w:rPr>
            </w:pPr>
          </w:p>
        </w:tc>
        <w:tc>
          <w:tcPr>
            <w:tcW w:w="816" w:type="dxa"/>
            <w:noWrap/>
            <w:hideMark/>
          </w:tcPr>
          <w:p w:rsidR="007E17C2" w:rsidRPr="007E17C2" w:rsidRDefault="007E17C2" w:rsidP="00E24DC2">
            <w:pPr>
              <w:spacing w:line="276" w:lineRule="auto"/>
              <w:rPr>
                <w:rFonts w:ascii="Times New Roman" w:hAnsi="Times New Roman" w:cs="Times New Roman"/>
                <w:sz w:val="20"/>
                <w:szCs w:val="20"/>
              </w:rPr>
            </w:pPr>
          </w:p>
        </w:tc>
        <w:tc>
          <w:tcPr>
            <w:tcW w:w="866" w:type="dxa"/>
            <w:noWrap/>
            <w:hideMark/>
          </w:tcPr>
          <w:p w:rsidR="007E17C2" w:rsidRPr="007E17C2" w:rsidRDefault="007E17C2" w:rsidP="00E24DC2">
            <w:pPr>
              <w:spacing w:line="276" w:lineRule="auto"/>
              <w:rPr>
                <w:rFonts w:ascii="Times New Roman" w:hAnsi="Times New Roman" w:cs="Times New Roman"/>
                <w:sz w:val="20"/>
                <w:szCs w:val="20"/>
              </w:rPr>
            </w:pPr>
          </w:p>
        </w:tc>
        <w:tc>
          <w:tcPr>
            <w:tcW w:w="1227" w:type="dxa"/>
            <w:noWrap/>
            <w:hideMark/>
          </w:tcPr>
          <w:p w:rsidR="007E17C2" w:rsidRPr="007E17C2" w:rsidRDefault="007E17C2" w:rsidP="00E24DC2">
            <w:pPr>
              <w:spacing w:line="276" w:lineRule="auto"/>
              <w:rPr>
                <w:rFonts w:ascii="Times New Roman" w:hAnsi="Times New Roman" w:cs="Times New Roman"/>
                <w:sz w:val="20"/>
                <w:szCs w:val="20"/>
              </w:rPr>
            </w:pPr>
          </w:p>
        </w:tc>
      </w:tr>
      <w:tr w:rsidR="007E17C2" w:rsidRPr="007E17C2" w:rsidTr="00E40406">
        <w:trPr>
          <w:trHeight w:val="18"/>
        </w:trPr>
        <w:tc>
          <w:tcPr>
            <w:tcW w:w="119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1.1</w:t>
            </w:r>
          </w:p>
        </w:tc>
        <w:tc>
          <w:tcPr>
            <w:tcW w:w="2402"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bCs/>
                <w:sz w:val="20"/>
                <w:szCs w:val="20"/>
              </w:rPr>
              <w:t>Above ground rainwater tank</w:t>
            </w:r>
          </w:p>
        </w:tc>
        <w:tc>
          <w:tcPr>
            <w:tcW w:w="980"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Number</w:t>
            </w:r>
          </w:p>
        </w:tc>
        <w:tc>
          <w:tcPr>
            <w:tcW w:w="51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76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15151</w:t>
            </w:r>
          </w:p>
        </w:tc>
        <w:tc>
          <w:tcPr>
            <w:tcW w:w="124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757.55</w:t>
            </w:r>
          </w:p>
        </w:tc>
        <w:tc>
          <w:tcPr>
            <w:tcW w:w="81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20</w:t>
            </w:r>
          </w:p>
        </w:tc>
        <w:tc>
          <w:tcPr>
            <w:tcW w:w="86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0.15099</w:t>
            </w:r>
          </w:p>
        </w:tc>
        <w:tc>
          <w:tcPr>
            <w:tcW w:w="1227"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114.38</w:t>
            </w:r>
          </w:p>
        </w:tc>
      </w:tr>
      <w:tr w:rsidR="007E17C2" w:rsidRPr="007E17C2" w:rsidTr="00E40406">
        <w:trPr>
          <w:trHeight w:val="18"/>
        </w:trPr>
        <w:tc>
          <w:tcPr>
            <w:tcW w:w="119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1.2</w:t>
            </w:r>
          </w:p>
        </w:tc>
        <w:tc>
          <w:tcPr>
            <w:tcW w:w="2402"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Flexible hose</w:t>
            </w:r>
          </w:p>
        </w:tc>
        <w:tc>
          <w:tcPr>
            <w:tcW w:w="980"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meter</w:t>
            </w:r>
          </w:p>
        </w:tc>
        <w:tc>
          <w:tcPr>
            <w:tcW w:w="51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20</w:t>
            </w:r>
          </w:p>
        </w:tc>
        <w:tc>
          <w:tcPr>
            <w:tcW w:w="76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400</w:t>
            </w:r>
          </w:p>
        </w:tc>
        <w:tc>
          <w:tcPr>
            <w:tcW w:w="124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20.00</w:t>
            </w:r>
          </w:p>
        </w:tc>
        <w:tc>
          <w:tcPr>
            <w:tcW w:w="81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w:t>
            </w:r>
          </w:p>
        </w:tc>
        <w:tc>
          <w:tcPr>
            <w:tcW w:w="86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0.60729</w:t>
            </w:r>
          </w:p>
        </w:tc>
        <w:tc>
          <w:tcPr>
            <w:tcW w:w="1227"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12.15</w:t>
            </w:r>
          </w:p>
        </w:tc>
      </w:tr>
      <w:tr w:rsidR="007E17C2" w:rsidRPr="007E17C2" w:rsidTr="00E40406">
        <w:trPr>
          <w:trHeight w:val="18"/>
        </w:trPr>
        <w:tc>
          <w:tcPr>
            <w:tcW w:w="119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1.3</w:t>
            </w:r>
          </w:p>
        </w:tc>
        <w:tc>
          <w:tcPr>
            <w:tcW w:w="2402"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Watering can</w:t>
            </w:r>
          </w:p>
        </w:tc>
        <w:tc>
          <w:tcPr>
            <w:tcW w:w="980"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Number</w:t>
            </w:r>
          </w:p>
        </w:tc>
        <w:tc>
          <w:tcPr>
            <w:tcW w:w="51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76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110</w:t>
            </w:r>
          </w:p>
        </w:tc>
        <w:tc>
          <w:tcPr>
            <w:tcW w:w="124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5.50</w:t>
            </w:r>
          </w:p>
        </w:tc>
        <w:tc>
          <w:tcPr>
            <w:tcW w:w="81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86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1.14</w:t>
            </w:r>
          </w:p>
        </w:tc>
        <w:tc>
          <w:tcPr>
            <w:tcW w:w="1227"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6.27</w:t>
            </w:r>
          </w:p>
        </w:tc>
      </w:tr>
      <w:tr w:rsidR="007E17C2" w:rsidRPr="007E17C2" w:rsidTr="00E40406">
        <w:trPr>
          <w:trHeight w:val="18"/>
        </w:trPr>
        <w:tc>
          <w:tcPr>
            <w:tcW w:w="119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1.4</w:t>
            </w:r>
          </w:p>
        </w:tc>
        <w:tc>
          <w:tcPr>
            <w:tcW w:w="2402"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Rope and washer pump</w:t>
            </w:r>
          </w:p>
        </w:tc>
        <w:tc>
          <w:tcPr>
            <w:tcW w:w="980"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Number</w:t>
            </w:r>
          </w:p>
        </w:tc>
        <w:tc>
          <w:tcPr>
            <w:tcW w:w="51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76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4000</w:t>
            </w:r>
          </w:p>
        </w:tc>
        <w:tc>
          <w:tcPr>
            <w:tcW w:w="124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200.00</w:t>
            </w:r>
          </w:p>
        </w:tc>
        <w:tc>
          <w:tcPr>
            <w:tcW w:w="81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5</w:t>
            </w:r>
          </w:p>
        </w:tc>
        <w:tc>
          <w:tcPr>
            <w:tcW w:w="86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0.29128</w:t>
            </w:r>
          </w:p>
        </w:tc>
        <w:tc>
          <w:tcPr>
            <w:tcW w:w="1227"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58.26</w:t>
            </w:r>
          </w:p>
        </w:tc>
      </w:tr>
      <w:tr w:rsidR="007E17C2" w:rsidRPr="007E17C2" w:rsidTr="00E40406">
        <w:trPr>
          <w:trHeight w:val="18"/>
        </w:trPr>
        <w:tc>
          <w:tcPr>
            <w:tcW w:w="119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w:t>
            </w:r>
          </w:p>
        </w:tc>
        <w:tc>
          <w:tcPr>
            <w:tcW w:w="2402" w:type="dxa"/>
            <w:hideMark/>
          </w:tcPr>
          <w:p w:rsidR="007E17C2" w:rsidRPr="007E17C2" w:rsidRDefault="007E17C2" w:rsidP="00E24DC2">
            <w:pPr>
              <w:spacing w:line="276" w:lineRule="auto"/>
              <w:rPr>
                <w:rFonts w:ascii="Times New Roman" w:hAnsi="Times New Roman" w:cs="Times New Roman"/>
                <w:b/>
                <w:bCs/>
                <w:sz w:val="20"/>
                <w:szCs w:val="20"/>
              </w:rPr>
            </w:pPr>
            <w:r w:rsidRPr="007E17C2">
              <w:rPr>
                <w:rFonts w:ascii="Times New Roman" w:hAnsi="Times New Roman" w:cs="Times New Roman"/>
                <w:b/>
                <w:bCs/>
                <w:sz w:val="20"/>
                <w:szCs w:val="20"/>
              </w:rPr>
              <w:t>Farm tools</w:t>
            </w:r>
          </w:p>
        </w:tc>
        <w:tc>
          <w:tcPr>
            <w:tcW w:w="980" w:type="dxa"/>
            <w:noWrap/>
            <w:hideMark/>
          </w:tcPr>
          <w:p w:rsidR="007E17C2" w:rsidRPr="007E17C2" w:rsidRDefault="007E17C2" w:rsidP="00E24DC2">
            <w:pPr>
              <w:spacing w:line="276" w:lineRule="auto"/>
              <w:rPr>
                <w:rFonts w:ascii="Times New Roman" w:hAnsi="Times New Roman" w:cs="Times New Roman"/>
                <w:b/>
                <w:bCs/>
                <w:sz w:val="20"/>
                <w:szCs w:val="20"/>
              </w:rPr>
            </w:pPr>
          </w:p>
        </w:tc>
        <w:tc>
          <w:tcPr>
            <w:tcW w:w="516" w:type="dxa"/>
            <w:noWrap/>
            <w:hideMark/>
          </w:tcPr>
          <w:p w:rsidR="007E17C2" w:rsidRPr="007E17C2" w:rsidRDefault="007E17C2" w:rsidP="00E24DC2">
            <w:pPr>
              <w:spacing w:line="276" w:lineRule="auto"/>
              <w:rPr>
                <w:rFonts w:ascii="Times New Roman" w:hAnsi="Times New Roman" w:cs="Times New Roman"/>
                <w:sz w:val="20"/>
                <w:szCs w:val="20"/>
              </w:rPr>
            </w:pPr>
          </w:p>
        </w:tc>
        <w:tc>
          <w:tcPr>
            <w:tcW w:w="766" w:type="dxa"/>
            <w:noWrap/>
            <w:hideMark/>
          </w:tcPr>
          <w:p w:rsidR="007E17C2" w:rsidRPr="007E17C2" w:rsidRDefault="007E17C2" w:rsidP="00E24DC2">
            <w:pPr>
              <w:spacing w:line="276" w:lineRule="auto"/>
              <w:rPr>
                <w:rFonts w:ascii="Times New Roman" w:hAnsi="Times New Roman" w:cs="Times New Roman"/>
                <w:sz w:val="20"/>
                <w:szCs w:val="20"/>
              </w:rPr>
            </w:pPr>
          </w:p>
        </w:tc>
        <w:tc>
          <w:tcPr>
            <w:tcW w:w="1249" w:type="dxa"/>
            <w:noWrap/>
            <w:hideMark/>
          </w:tcPr>
          <w:p w:rsidR="007E17C2" w:rsidRPr="007E17C2" w:rsidRDefault="007E17C2" w:rsidP="00E24DC2">
            <w:pPr>
              <w:spacing w:line="276" w:lineRule="auto"/>
              <w:rPr>
                <w:rFonts w:ascii="Times New Roman" w:hAnsi="Times New Roman" w:cs="Times New Roman"/>
                <w:sz w:val="20"/>
                <w:szCs w:val="20"/>
              </w:rPr>
            </w:pPr>
          </w:p>
        </w:tc>
        <w:tc>
          <w:tcPr>
            <w:tcW w:w="816" w:type="dxa"/>
            <w:noWrap/>
            <w:hideMark/>
          </w:tcPr>
          <w:p w:rsidR="007E17C2" w:rsidRPr="007E17C2" w:rsidRDefault="007E17C2" w:rsidP="00E24DC2">
            <w:pPr>
              <w:spacing w:line="276" w:lineRule="auto"/>
              <w:rPr>
                <w:rFonts w:ascii="Times New Roman" w:hAnsi="Times New Roman" w:cs="Times New Roman"/>
                <w:sz w:val="20"/>
                <w:szCs w:val="20"/>
              </w:rPr>
            </w:pPr>
          </w:p>
        </w:tc>
        <w:tc>
          <w:tcPr>
            <w:tcW w:w="866" w:type="dxa"/>
            <w:noWrap/>
            <w:hideMark/>
          </w:tcPr>
          <w:p w:rsidR="007E17C2" w:rsidRPr="007E17C2" w:rsidRDefault="007E17C2" w:rsidP="00E24DC2">
            <w:pPr>
              <w:spacing w:line="276" w:lineRule="auto"/>
              <w:rPr>
                <w:rFonts w:ascii="Times New Roman" w:hAnsi="Times New Roman" w:cs="Times New Roman"/>
                <w:sz w:val="20"/>
                <w:szCs w:val="20"/>
              </w:rPr>
            </w:pPr>
          </w:p>
        </w:tc>
        <w:tc>
          <w:tcPr>
            <w:tcW w:w="1227" w:type="dxa"/>
            <w:noWrap/>
            <w:hideMark/>
          </w:tcPr>
          <w:p w:rsidR="007E17C2" w:rsidRPr="007E17C2" w:rsidRDefault="007E17C2" w:rsidP="00E24DC2">
            <w:pPr>
              <w:spacing w:line="276" w:lineRule="auto"/>
              <w:rPr>
                <w:rFonts w:ascii="Times New Roman" w:hAnsi="Times New Roman" w:cs="Times New Roman"/>
                <w:sz w:val="20"/>
                <w:szCs w:val="20"/>
              </w:rPr>
            </w:pPr>
          </w:p>
        </w:tc>
      </w:tr>
      <w:tr w:rsidR="007E17C2" w:rsidRPr="007E17C2" w:rsidTr="00E40406">
        <w:trPr>
          <w:trHeight w:val="18"/>
        </w:trPr>
        <w:tc>
          <w:tcPr>
            <w:tcW w:w="119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2.1</w:t>
            </w:r>
          </w:p>
        </w:tc>
        <w:tc>
          <w:tcPr>
            <w:tcW w:w="2402"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Hoe</w:t>
            </w:r>
          </w:p>
        </w:tc>
        <w:tc>
          <w:tcPr>
            <w:tcW w:w="980"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Number</w:t>
            </w:r>
          </w:p>
        </w:tc>
        <w:tc>
          <w:tcPr>
            <w:tcW w:w="51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76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80.00</w:t>
            </w:r>
          </w:p>
        </w:tc>
        <w:tc>
          <w:tcPr>
            <w:tcW w:w="124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4.00</w:t>
            </w:r>
          </w:p>
        </w:tc>
        <w:tc>
          <w:tcPr>
            <w:tcW w:w="81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5</w:t>
            </w:r>
          </w:p>
        </w:tc>
        <w:tc>
          <w:tcPr>
            <w:tcW w:w="86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0.29128</w:t>
            </w:r>
          </w:p>
        </w:tc>
        <w:tc>
          <w:tcPr>
            <w:tcW w:w="1227"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1.17</w:t>
            </w:r>
          </w:p>
        </w:tc>
      </w:tr>
      <w:tr w:rsidR="007E17C2" w:rsidRPr="007E17C2" w:rsidTr="00E40406">
        <w:trPr>
          <w:trHeight w:val="18"/>
        </w:trPr>
        <w:tc>
          <w:tcPr>
            <w:tcW w:w="119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2.2</w:t>
            </w:r>
          </w:p>
        </w:tc>
        <w:tc>
          <w:tcPr>
            <w:tcW w:w="2402"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Shovel</w:t>
            </w:r>
          </w:p>
        </w:tc>
        <w:tc>
          <w:tcPr>
            <w:tcW w:w="980"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w:t>
            </w:r>
          </w:p>
        </w:tc>
        <w:tc>
          <w:tcPr>
            <w:tcW w:w="51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76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120.00</w:t>
            </w:r>
          </w:p>
        </w:tc>
        <w:tc>
          <w:tcPr>
            <w:tcW w:w="124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6.00</w:t>
            </w:r>
          </w:p>
        </w:tc>
        <w:tc>
          <w:tcPr>
            <w:tcW w:w="81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5</w:t>
            </w:r>
          </w:p>
        </w:tc>
        <w:tc>
          <w:tcPr>
            <w:tcW w:w="86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0.29128</w:t>
            </w:r>
          </w:p>
        </w:tc>
        <w:tc>
          <w:tcPr>
            <w:tcW w:w="1227"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1.75</w:t>
            </w:r>
          </w:p>
        </w:tc>
      </w:tr>
      <w:tr w:rsidR="007E17C2" w:rsidRPr="007E17C2" w:rsidTr="00E40406">
        <w:trPr>
          <w:trHeight w:val="18"/>
        </w:trPr>
        <w:tc>
          <w:tcPr>
            <w:tcW w:w="119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2.3</w:t>
            </w:r>
          </w:p>
        </w:tc>
        <w:tc>
          <w:tcPr>
            <w:tcW w:w="2402"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Chemical sprayer</w:t>
            </w:r>
          </w:p>
        </w:tc>
        <w:tc>
          <w:tcPr>
            <w:tcW w:w="980"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w:t>
            </w:r>
          </w:p>
        </w:tc>
        <w:tc>
          <w:tcPr>
            <w:tcW w:w="51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76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120.00</w:t>
            </w:r>
          </w:p>
        </w:tc>
        <w:tc>
          <w:tcPr>
            <w:tcW w:w="124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6.00</w:t>
            </w:r>
          </w:p>
        </w:tc>
        <w:tc>
          <w:tcPr>
            <w:tcW w:w="81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7</w:t>
            </w:r>
          </w:p>
        </w:tc>
        <w:tc>
          <w:tcPr>
            <w:tcW w:w="86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0.23319</w:t>
            </w:r>
          </w:p>
        </w:tc>
        <w:tc>
          <w:tcPr>
            <w:tcW w:w="1227"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1.40</w:t>
            </w:r>
          </w:p>
        </w:tc>
      </w:tr>
      <w:tr w:rsidR="007E17C2" w:rsidRPr="007E17C2" w:rsidTr="00E40406">
        <w:trPr>
          <w:trHeight w:val="18"/>
        </w:trPr>
        <w:tc>
          <w:tcPr>
            <w:tcW w:w="119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2.4</w:t>
            </w:r>
          </w:p>
        </w:tc>
        <w:tc>
          <w:tcPr>
            <w:tcW w:w="2402"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Rake</w:t>
            </w:r>
          </w:p>
        </w:tc>
        <w:tc>
          <w:tcPr>
            <w:tcW w:w="980"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w:t>
            </w:r>
          </w:p>
        </w:tc>
        <w:tc>
          <w:tcPr>
            <w:tcW w:w="51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76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50.00</w:t>
            </w:r>
          </w:p>
        </w:tc>
        <w:tc>
          <w:tcPr>
            <w:tcW w:w="124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2.50</w:t>
            </w:r>
          </w:p>
        </w:tc>
        <w:tc>
          <w:tcPr>
            <w:tcW w:w="81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5</w:t>
            </w:r>
          </w:p>
        </w:tc>
        <w:tc>
          <w:tcPr>
            <w:tcW w:w="866"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0.29128</w:t>
            </w:r>
          </w:p>
        </w:tc>
        <w:tc>
          <w:tcPr>
            <w:tcW w:w="1227"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0.73</w:t>
            </w:r>
          </w:p>
        </w:tc>
      </w:tr>
      <w:tr w:rsidR="007E17C2" w:rsidRPr="007E17C2" w:rsidTr="00E40406">
        <w:trPr>
          <w:trHeight w:val="18"/>
        </w:trPr>
        <w:tc>
          <w:tcPr>
            <w:tcW w:w="1193" w:type="dxa"/>
            <w:hideMark/>
          </w:tcPr>
          <w:p w:rsidR="007E17C2" w:rsidRPr="007E17C2" w:rsidRDefault="007E17C2" w:rsidP="00E24DC2">
            <w:pPr>
              <w:spacing w:line="276" w:lineRule="auto"/>
              <w:rPr>
                <w:rFonts w:ascii="Times New Roman" w:hAnsi="Times New Roman" w:cs="Times New Roman"/>
                <w:sz w:val="20"/>
                <w:szCs w:val="20"/>
              </w:rPr>
            </w:pPr>
          </w:p>
        </w:tc>
        <w:tc>
          <w:tcPr>
            <w:tcW w:w="2402" w:type="dxa"/>
            <w:hideMark/>
          </w:tcPr>
          <w:p w:rsidR="007E17C2" w:rsidRPr="007E17C2" w:rsidRDefault="007E17C2" w:rsidP="00E24DC2">
            <w:pPr>
              <w:spacing w:line="276" w:lineRule="auto"/>
              <w:rPr>
                <w:rFonts w:ascii="Times New Roman" w:hAnsi="Times New Roman" w:cs="Times New Roman"/>
                <w:b/>
                <w:bCs/>
                <w:sz w:val="20"/>
                <w:szCs w:val="20"/>
              </w:rPr>
            </w:pPr>
            <w:r w:rsidRPr="007E17C2">
              <w:rPr>
                <w:rFonts w:ascii="Times New Roman" w:hAnsi="Times New Roman" w:cs="Times New Roman"/>
                <w:b/>
                <w:bCs/>
                <w:sz w:val="20"/>
                <w:szCs w:val="20"/>
              </w:rPr>
              <w:t>Total annual maintenance cost</w:t>
            </w:r>
          </w:p>
        </w:tc>
        <w:tc>
          <w:tcPr>
            <w:tcW w:w="980" w:type="dxa"/>
            <w:hideMark/>
          </w:tcPr>
          <w:p w:rsidR="007E17C2" w:rsidRPr="007E17C2" w:rsidRDefault="007E17C2" w:rsidP="00E24DC2">
            <w:pPr>
              <w:spacing w:line="276" w:lineRule="auto"/>
              <w:rPr>
                <w:rFonts w:ascii="Times New Roman" w:hAnsi="Times New Roman" w:cs="Times New Roman"/>
                <w:sz w:val="20"/>
                <w:szCs w:val="20"/>
              </w:rPr>
            </w:pPr>
          </w:p>
        </w:tc>
        <w:tc>
          <w:tcPr>
            <w:tcW w:w="516" w:type="dxa"/>
            <w:hideMark/>
          </w:tcPr>
          <w:p w:rsidR="007E17C2" w:rsidRPr="007E17C2" w:rsidRDefault="007E17C2" w:rsidP="00E24DC2">
            <w:pPr>
              <w:spacing w:line="276" w:lineRule="auto"/>
              <w:rPr>
                <w:rFonts w:ascii="Times New Roman" w:hAnsi="Times New Roman" w:cs="Times New Roman"/>
                <w:sz w:val="20"/>
                <w:szCs w:val="20"/>
              </w:rPr>
            </w:pPr>
          </w:p>
        </w:tc>
        <w:tc>
          <w:tcPr>
            <w:tcW w:w="766" w:type="dxa"/>
            <w:noWrap/>
            <w:hideMark/>
          </w:tcPr>
          <w:p w:rsidR="007E17C2" w:rsidRPr="007E17C2" w:rsidRDefault="007E17C2" w:rsidP="00E24DC2">
            <w:pPr>
              <w:spacing w:line="276" w:lineRule="auto"/>
              <w:rPr>
                <w:rFonts w:ascii="Times New Roman" w:hAnsi="Times New Roman" w:cs="Times New Roman"/>
                <w:sz w:val="20"/>
                <w:szCs w:val="20"/>
              </w:rPr>
            </w:pPr>
          </w:p>
        </w:tc>
        <w:tc>
          <w:tcPr>
            <w:tcW w:w="1249" w:type="dxa"/>
            <w:noWrap/>
            <w:hideMark/>
          </w:tcPr>
          <w:p w:rsidR="007E17C2" w:rsidRPr="007E17C2" w:rsidRDefault="007E17C2" w:rsidP="00E24DC2">
            <w:pPr>
              <w:spacing w:line="276" w:lineRule="auto"/>
              <w:rPr>
                <w:rFonts w:ascii="Times New Roman" w:hAnsi="Times New Roman" w:cs="Times New Roman"/>
                <w:sz w:val="20"/>
                <w:szCs w:val="20"/>
              </w:rPr>
            </w:pPr>
          </w:p>
        </w:tc>
        <w:tc>
          <w:tcPr>
            <w:tcW w:w="816" w:type="dxa"/>
            <w:noWrap/>
            <w:hideMark/>
          </w:tcPr>
          <w:p w:rsidR="007E17C2" w:rsidRPr="007E17C2" w:rsidRDefault="007E17C2" w:rsidP="00E24DC2">
            <w:pPr>
              <w:spacing w:line="276" w:lineRule="auto"/>
              <w:rPr>
                <w:rFonts w:ascii="Times New Roman" w:hAnsi="Times New Roman" w:cs="Times New Roman"/>
                <w:sz w:val="20"/>
                <w:szCs w:val="20"/>
              </w:rPr>
            </w:pPr>
          </w:p>
        </w:tc>
        <w:tc>
          <w:tcPr>
            <w:tcW w:w="866" w:type="dxa"/>
            <w:noWrap/>
            <w:hideMark/>
          </w:tcPr>
          <w:p w:rsidR="007E17C2" w:rsidRPr="007E17C2" w:rsidRDefault="007E17C2" w:rsidP="00E24DC2">
            <w:pPr>
              <w:spacing w:line="276" w:lineRule="auto"/>
              <w:rPr>
                <w:rFonts w:ascii="Times New Roman" w:hAnsi="Times New Roman" w:cs="Times New Roman"/>
                <w:sz w:val="20"/>
                <w:szCs w:val="20"/>
              </w:rPr>
            </w:pPr>
          </w:p>
        </w:tc>
        <w:tc>
          <w:tcPr>
            <w:tcW w:w="1227"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196.09</w:t>
            </w:r>
          </w:p>
        </w:tc>
      </w:tr>
      <w:tr w:rsidR="007E17C2" w:rsidRPr="007E17C2" w:rsidTr="00E40406">
        <w:trPr>
          <w:trHeight w:val="18"/>
        </w:trPr>
        <w:tc>
          <w:tcPr>
            <w:tcW w:w="3595" w:type="dxa"/>
            <w:gridSpan w:val="2"/>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1US$=10 ETB (January, 2019)</w:t>
            </w:r>
          </w:p>
        </w:tc>
        <w:tc>
          <w:tcPr>
            <w:tcW w:w="980" w:type="dxa"/>
            <w:hideMark/>
          </w:tcPr>
          <w:p w:rsidR="007E17C2" w:rsidRPr="007E17C2" w:rsidRDefault="007E17C2" w:rsidP="00E24DC2">
            <w:pPr>
              <w:spacing w:line="276" w:lineRule="auto"/>
              <w:rPr>
                <w:rFonts w:ascii="Times New Roman" w:hAnsi="Times New Roman" w:cs="Times New Roman"/>
                <w:sz w:val="20"/>
                <w:szCs w:val="20"/>
              </w:rPr>
            </w:pPr>
          </w:p>
        </w:tc>
        <w:tc>
          <w:tcPr>
            <w:tcW w:w="516" w:type="dxa"/>
            <w:hideMark/>
          </w:tcPr>
          <w:p w:rsidR="007E17C2" w:rsidRPr="007E17C2" w:rsidRDefault="007E17C2" w:rsidP="00E24DC2">
            <w:pPr>
              <w:spacing w:line="276" w:lineRule="auto"/>
              <w:rPr>
                <w:rFonts w:ascii="Times New Roman" w:hAnsi="Times New Roman" w:cs="Times New Roman"/>
                <w:sz w:val="20"/>
                <w:szCs w:val="20"/>
              </w:rPr>
            </w:pPr>
          </w:p>
        </w:tc>
        <w:tc>
          <w:tcPr>
            <w:tcW w:w="766" w:type="dxa"/>
            <w:hideMark/>
          </w:tcPr>
          <w:p w:rsidR="007E17C2" w:rsidRPr="007E17C2" w:rsidRDefault="007E17C2" w:rsidP="00E24DC2">
            <w:pPr>
              <w:spacing w:line="276" w:lineRule="auto"/>
              <w:rPr>
                <w:rFonts w:ascii="Times New Roman" w:hAnsi="Times New Roman" w:cs="Times New Roman"/>
                <w:sz w:val="20"/>
                <w:szCs w:val="20"/>
              </w:rPr>
            </w:pPr>
          </w:p>
        </w:tc>
        <w:tc>
          <w:tcPr>
            <w:tcW w:w="1249" w:type="dxa"/>
            <w:hideMark/>
          </w:tcPr>
          <w:p w:rsidR="007E17C2" w:rsidRPr="007E17C2" w:rsidRDefault="007E17C2" w:rsidP="00E24DC2">
            <w:pPr>
              <w:spacing w:line="276" w:lineRule="auto"/>
              <w:rPr>
                <w:rFonts w:ascii="Times New Roman" w:hAnsi="Times New Roman" w:cs="Times New Roman"/>
                <w:sz w:val="20"/>
                <w:szCs w:val="20"/>
              </w:rPr>
            </w:pPr>
          </w:p>
        </w:tc>
        <w:tc>
          <w:tcPr>
            <w:tcW w:w="816" w:type="dxa"/>
            <w:hideMark/>
          </w:tcPr>
          <w:p w:rsidR="007E17C2" w:rsidRPr="007E17C2" w:rsidRDefault="007E17C2" w:rsidP="00E24DC2">
            <w:pPr>
              <w:spacing w:line="276" w:lineRule="auto"/>
              <w:rPr>
                <w:rFonts w:ascii="Times New Roman" w:hAnsi="Times New Roman" w:cs="Times New Roman"/>
                <w:sz w:val="20"/>
                <w:szCs w:val="20"/>
              </w:rPr>
            </w:pPr>
          </w:p>
        </w:tc>
        <w:tc>
          <w:tcPr>
            <w:tcW w:w="866" w:type="dxa"/>
            <w:hideMark/>
          </w:tcPr>
          <w:p w:rsidR="007E17C2" w:rsidRPr="007E17C2" w:rsidRDefault="007E17C2" w:rsidP="00E24DC2">
            <w:pPr>
              <w:spacing w:line="276" w:lineRule="auto"/>
              <w:rPr>
                <w:rFonts w:ascii="Times New Roman" w:hAnsi="Times New Roman" w:cs="Times New Roman"/>
                <w:sz w:val="20"/>
                <w:szCs w:val="20"/>
              </w:rPr>
            </w:pPr>
          </w:p>
        </w:tc>
        <w:tc>
          <w:tcPr>
            <w:tcW w:w="1227" w:type="dxa"/>
            <w:hideMark/>
          </w:tcPr>
          <w:p w:rsidR="007E17C2" w:rsidRPr="007E17C2" w:rsidRDefault="007E17C2" w:rsidP="00E24DC2">
            <w:pPr>
              <w:spacing w:line="276" w:lineRule="auto"/>
              <w:rPr>
                <w:rFonts w:ascii="Times New Roman" w:hAnsi="Times New Roman" w:cs="Times New Roman"/>
                <w:sz w:val="20"/>
                <w:szCs w:val="20"/>
              </w:rPr>
            </w:pPr>
          </w:p>
        </w:tc>
      </w:tr>
      <w:tr w:rsidR="007E17C2" w:rsidRPr="007E17C2" w:rsidTr="00E40406">
        <w:trPr>
          <w:trHeight w:val="18"/>
        </w:trPr>
        <w:tc>
          <w:tcPr>
            <w:tcW w:w="3595" w:type="dxa"/>
            <w:gridSpan w:val="2"/>
            <w:hideMark/>
          </w:tcPr>
          <w:p w:rsidR="007E17C2" w:rsidRPr="007E17C2" w:rsidRDefault="007E17C2" w:rsidP="00E40406">
            <w:pPr>
              <w:spacing w:line="276" w:lineRule="auto"/>
              <w:rPr>
                <w:rFonts w:ascii="Times New Roman" w:hAnsi="Times New Roman" w:cs="Times New Roman"/>
                <w:sz w:val="20"/>
                <w:szCs w:val="20"/>
              </w:rPr>
            </w:pPr>
            <w:r w:rsidRPr="007E17C2">
              <w:rPr>
                <w:rFonts w:ascii="Times New Roman" w:hAnsi="Times New Roman" w:cs="Times New Roman"/>
                <w:sz w:val="20"/>
                <w:szCs w:val="20"/>
              </w:rPr>
              <w:t>Bank interest rate =</w:t>
            </w:r>
            <w:r w:rsidR="00E40406">
              <w:rPr>
                <w:rFonts w:ascii="Times New Roman" w:hAnsi="Times New Roman" w:cs="Times New Roman"/>
                <w:sz w:val="20"/>
                <w:szCs w:val="20"/>
              </w:rPr>
              <w:t>14</w:t>
            </w:r>
            <w:r w:rsidRPr="007E17C2">
              <w:rPr>
                <w:rFonts w:ascii="Times New Roman" w:hAnsi="Times New Roman" w:cs="Times New Roman"/>
                <w:sz w:val="20"/>
                <w:szCs w:val="20"/>
              </w:rPr>
              <w:t>%</w:t>
            </w:r>
          </w:p>
        </w:tc>
        <w:tc>
          <w:tcPr>
            <w:tcW w:w="980" w:type="dxa"/>
            <w:hideMark/>
          </w:tcPr>
          <w:p w:rsidR="007E17C2" w:rsidRPr="007E17C2" w:rsidRDefault="007E17C2" w:rsidP="00E24DC2">
            <w:pPr>
              <w:spacing w:line="276" w:lineRule="auto"/>
              <w:rPr>
                <w:rFonts w:ascii="Times New Roman" w:hAnsi="Times New Roman" w:cs="Times New Roman"/>
                <w:sz w:val="20"/>
                <w:szCs w:val="20"/>
              </w:rPr>
            </w:pPr>
          </w:p>
        </w:tc>
        <w:tc>
          <w:tcPr>
            <w:tcW w:w="516" w:type="dxa"/>
            <w:hideMark/>
          </w:tcPr>
          <w:p w:rsidR="007E17C2" w:rsidRPr="007E17C2" w:rsidRDefault="007E17C2" w:rsidP="00E24DC2">
            <w:pPr>
              <w:spacing w:line="276" w:lineRule="auto"/>
              <w:rPr>
                <w:rFonts w:ascii="Times New Roman" w:hAnsi="Times New Roman" w:cs="Times New Roman"/>
                <w:sz w:val="20"/>
                <w:szCs w:val="20"/>
              </w:rPr>
            </w:pPr>
          </w:p>
        </w:tc>
        <w:tc>
          <w:tcPr>
            <w:tcW w:w="766" w:type="dxa"/>
            <w:hideMark/>
          </w:tcPr>
          <w:p w:rsidR="007E17C2" w:rsidRPr="007E17C2" w:rsidRDefault="007E17C2" w:rsidP="00E24DC2">
            <w:pPr>
              <w:spacing w:line="276" w:lineRule="auto"/>
              <w:rPr>
                <w:rFonts w:ascii="Times New Roman" w:hAnsi="Times New Roman" w:cs="Times New Roman"/>
                <w:sz w:val="20"/>
                <w:szCs w:val="20"/>
              </w:rPr>
            </w:pPr>
          </w:p>
        </w:tc>
        <w:tc>
          <w:tcPr>
            <w:tcW w:w="1249" w:type="dxa"/>
            <w:hideMark/>
          </w:tcPr>
          <w:p w:rsidR="007E17C2" w:rsidRPr="007E17C2" w:rsidRDefault="007E17C2" w:rsidP="00E24DC2">
            <w:pPr>
              <w:spacing w:line="276" w:lineRule="auto"/>
              <w:rPr>
                <w:rFonts w:ascii="Times New Roman" w:hAnsi="Times New Roman" w:cs="Times New Roman"/>
                <w:sz w:val="20"/>
                <w:szCs w:val="20"/>
              </w:rPr>
            </w:pPr>
          </w:p>
        </w:tc>
        <w:tc>
          <w:tcPr>
            <w:tcW w:w="816" w:type="dxa"/>
            <w:hideMark/>
          </w:tcPr>
          <w:p w:rsidR="007E17C2" w:rsidRPr="007E17C2" w:rsidRDefault="007E17C2" w:rsidP="00E24DC2">
            <w:pPr>
              <w:spacing w:line="276" w:lineRule="auto"/>
              <w:rPr>
                <w:rFonts w:ascii="Times New Roman" w:hAnsi="Times New Roman" w:cs="Times New Roman"/>
                <w:sz w:val="20"/>
                <w:szCs w:val="20"/>
              </w:rPr>
            </w:pPr>
          </w:p>
        </w:tc>
        <w:tc>
          <w:tcPr>
            <w:tcW w:w="866" w:type="dxa"/>
            <w:hideMark/>
          </w:tcPr>
          <w:p w:rsidR="007E17C2" w:rsidRPr="007E17C2" w:rsidRDefault="007E17C2" w:rsidP="00E24DC2">
            <w:pPr>
              <w:spacing w:line="276" w:lineRule="auto"/>
              <w:rPr>
                <w:rFonts w:ascii="Times New Roman" w:hAnsi="Times New Roman" w:cs="Times New Roman"/>
                <w:sz w:val="20"/>
                <w:szCs w:val="20"/>
              </w:rPr>
            </w:pPr>
          </w:p>
        </w:tc>
        <w:tc>
          <w:tcPr>
            <w:tcW w:w="1227" w:type="dxa"/>
            <w:hideMark/>
          </w:tcPr>
          <w:p w:rsidR="007E17C2" w:rsidRPr="007E17C2" w:rsidRDefault="007E17C2" w:rsidP="00E24DC2">
            <w:pPr>
              <w:spacing w:line="276" w:lineRule="auto"/>
              <w:rPr>
                <w:rFonts w:ascii="Times New Roman" w:hAnsi="Times New Roman" w:cs="Times New Roman"/>
                <w:sz w:val="20"/>
                <w:szCs w:val="20"/>
              </w:rPr>
            </w:pPr>
          </w:p>
        </w:tc>
      </w:tr>
      <w:tr w:rsidR="007E17C2" w:rsidRPr="007E17C2" w:rsidTr="00E40406">
        <w:trPr>
          <w:trHeight w:val="18"/>
        </w:trPr>
        <w:tc>
          <w:tcPr>
            <w:tcW w:w="4575" w:type="dxa"/>
            <w:gridSpan w:val="3"/>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*Estimated at  5% of the total cost</w:t>
            </w:r>
          </w:p>
        </w:tc>
        <w:tc>
          <w:tcPr>
            <w:tcW w:w="516" w:type="dxa"/>
            <w:hideMark/>
          </w:tcPr>
          <w:p w:rsidR="007E17C2" w:rsidRPr="007E17C2" w:rsidRDefault="007E17C2" w:rsidP="00E24DC2">
            <w:pPr>
              <w:spacing w:line="276" w:lineRule="auto"/>
              <w:rPr>
                <w:rFonts w:ascii="Times New Roman" w:hAnsi="Times New Roman" w:cs="Times New Roman"/>
                <w:sz w:val="20"/>
                <w:szCs w:val="20"/>
              </w:rPr>
            </w:pPr>
          </w:p>
        </w:tc>
        <w:tc>
          <w:tcPr>
            <w:tcW w:w="766" w:type="dxa"/>
            <w:hideMark/>
          </w:tcPr>
          <w:p w:rsidR="007E17C2" w:rsidRPr="007E17C2" w:rsidRDefault="007E17C2" w:rsidP="00E24DC2">
            <w:pPr>
              <w:spacing w:line="276" w:lineRule="auto"/>
              <w:rPr>
                <w:rFonts w:ascii="Times New Roman" w:hAnsi="Times New Roman" w:cs="Times New Roman"/>
                <w:sz w:val="20"/>
                <w:szCs w:val="20"/>
              </w:rPr>
            </w:pPr>
          </w:p>
        </w:tc>
        <w:tc>
          <w:tcPr>
            <w:tcW w:w="1249" w:type="dxa"/>
            <w:hideMark/>
          </w:tcPr>
          <w:p w:rsidR="007E17C2" w:rsidRPr="007E17C2" w:rsidRDefault="007E17C2" w:rsidP="00E24DC2">
            <w:pPr>
              <w:spacing w:line="276" w:lineRule="auto"/>
              <w:rPr>
                <w:rFonts w:ascii="Times New Roman" w:hAnsi="Times New Roman" w:cs="Times New Roman"/>
                <w:sz w:val="20"/>
                <w:szCs w:val="20"/>
              </w:rPr>
            </w:pPr>
          </w:p>
        </w:tc>
        <w:tc>
          <w:tcPr>
            <w:tcW w:w="816" w:type="dxa"/>
            <w:hideMark/>
          </w:tcPr>
          <w:p w:rsidR="007E17C2" w:rsidRPr="007E17C2" w:rsidRDefault="007E17C2" w:rsidP="00E24DC2">
            <w:pPr>
              <w:spacing w:line="276" w:lineRule="auto"/>
              <w:rPr>
                <w:rFonts w:ascii="Times New Roman" w:hAnsi="Times New Roman" w:cs="Times New Roman"/>
                <w:sz w:val="20"/>
                <w:szCs w:val="20"/>
              </w:rPr>
            </w:pPr>
          </w:p>
        </w:tc>
        <w:tc>
          <w:tcPr>
            <w:tcW w:w="866" w:type="dxa"/>
            <w:hideMark/>
          </w:tcPr>
          <w:p w:rsidR="007E17C2" w:rsidRPr="007E17C2" w:rsidRDefault="007E17C2" w:rsidP="00E24DC2">
            <w:pPr>
              <w:spacing w:line="276" w:lineRule="auto"/>
              <w:rPr>
                <w:rFonts w:ascii="Times New Roman" w:hAnsi="Times New Roman" w:cs="Times New Roman"/>
                <w:sz w:val="20"/>
                <w:szCs w:val="20"/>
              </w:rPr>
            </w:pPr>
          </w:p>
        </w:tc>
        <w:tc>
          <w:tcPr>
            <w:tcW w:w="1227" w:type="dxa"/>
            <w:hideMark/>
          </w:tcPr>
          <w:p w:rsidR="007E17C2" w:rsidRPr="007E17C2" w:rsidRDefault="007E17C2" w:rsidP="00E24DC2">
            <w:pPr>
              <w:spacing w:line="276" w:lineRule="auto"/>
              <w:rPr>
                <w:rFonts w:ascii="Times New Roman" w:hAnsi="Times New Roman" w:cs="Times New Roman"/>
                <w:sz w:val="20"/>
                <w:szCs w:val="20"/>
              </w:rPr>
            </w:pPr>
          </w:p>
        </w:tc>
      </w:tr>
    </w:tbl>
    <w:p w:rsidR="00CE59D2" w:rsidRDefault="00CE59D2" w:rsidP="00E24DC2">
      <w:pPr>
        <w:spacing w:line="276" w:lineRule="auto"/>
      </w:pPr>
    </w:p>
    <w:p w:rsidR="007E17C2" w:rsidRDefault="007E17C2" w:rsidP="00E24DC2">
      <w:pPr>
        <w:spacing w:line="276" w:lineRule="auto"/>
      </w:pPr>
    </w:p>
    <w:p w:rsidR="00E24DC2" w:rsidRDefault="00E24DC2" w:rsidP="00E24DC2">
      <w:pPr>
        <w:spacing w:line="276" w:lineRule="auto"/>
      </w:pPr>
    </w:p>
    <w:p w:rsidR="001A7EF4" w:rsidRDefault="007E17C2" w:rsidP="00E24DC2">
      <w:pPr>
        <w:spacing w:line="276" w:lineRule="auto"/>
      </w:pPr>
      <w:r w:rsidRPr="00CE59D2">
        <w:t>Fixed maintenance cost for irrigation equipment and farm hand tools</w:t>
      </w:r>
      <w:r>
        <w:t>, 35 m3</w:t>
      </w:r>
    </w:p>
    <w:tbl>
      <w:tblPr>
        <w:tblStyle w:val="TableGrid"/>
        <w:tblW w:w="10457" w:type="dxa"/>
        <w:tblLook w:val="04A0" w:firstRow="1" w:lastRow="0" w:firstColumn="1" w:lastColumn="0" w:noHBand="0" w:noVBand="1"/>
      </w:tblPr>
      <w:tblGrid>
        <w:gridCol w:w="1441"/>
        <w:gridCol w:w="2474"/>
        <w:gridCol w:w="888"/>
        <w:gridCol w:w="559"/>
        <w:gridCol w:w="882"/>
        <w:gridCol w:w="1260"/>
        <w:gridCol w:w="833"/>
        <w:gridCol w:w="882"/>
        <w:gridCol w:w="1238"/>
      </w:tblGrid>
      <w:tr w:rsidR="007E17C2" w:rsidRPr="007E17C2" w:rsidTr="007E17C2">
        <w:trPr>
          <w:trHeight w:val="17"/>
        </w:trPr>
        <w:tc>
          <w:tcPr>
            <w:tcW w:w="7504" w:type="dxa"/>
            <w:gridSpan w:val="6"/>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Table 4.17   Fixed mainte+A1:I17nance cost for irrigation equipment and farm hand tools</w:t>
            </w:r>
          </w:p>
        </w:tc>
        <w:tc>
          <w:tcPr>
            <w:tcW w:w="833" w:type="dxa"/>
            <w:noWrap/>
            <w:hideMark/>
          </w:tcPr>
          <w:p w:rsidR="007E17C2" w:rsidRPr="007E17C2" w:rsidRDefault="007E17C2" w:rsidP="00E24DC2">
            <w:pPr>
              <w:spacing w:line="276" w:lineRule="auto"/>
              <w:rPr>
                <w:rFonts w:ascii="Times New Roman" w:hAnsi="Times New Roman" w:cs="Times New Roman"/>
                <w:sz w:val="20"/>
                <w:szCs w:val="20"/>
              </w:rPr>
            </w:pP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p>
        </w:tc>
        <w:tc>
          <w:tcPr>
            <w:tcW w:w="1238" w:type="dxa"/>
            <w:noWrap/>
            <w:hideMark/>
          </w:tcPr>
          <w:p w:rsidR="007E17C2" w:rsidRPr="007E17C2" w:rsidRDefault="007E17C2" w:rsidP="00E24DC2">
            <w:pPr>
              <w:spacing w:line="276" w:lineRule="auto"/>
              <w:rPr>
                <w:rFonts w:ascii="Times New Roman" w:hAnsi="Times New Roman" w:cs="Times New Roman"/>
                <w:sz w:val="20"/>
                <w:szCs w:val="20"/>
              </w:rPr>
            </w:pPr>
          </w:p>
        </w:tc>
      </w:tr>
      <w:tr w:rsidR="007E17C2" w:rsidRPr="007E17C2" w:rsidTr="007E17C2">
        <w:trPr>
          <w:trHeight w:val="17"/>
        </w:trPr>
        <w:tc>
          <w:tcPr>
            <w:tcW w:w="1441"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S/N</w:t>
            </w:r>
          </w:p>
        </w:tc>
        <w:tc>
          <w:tcPr>
            <w:tcW w:w="2473"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Item</w:t>
            </w:r>
          </w:p>
        </w:tc>
        <w:tc>
          <w:tcPr>
            <w:tcW w:w="888"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Unit</w:t>
            </w:r>
          </w:p>
        </w:tc>
        <w:tc>
          <w:tcPr>
            <w:tcW w:w="559"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Qty</w:t>
            </w:r>
          </w:p>
        </w:tc>
        <w:tc>
          <w:tcPr>
            <w:tcW w:w="882"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Total cost (ETB)</w:t>
            </w:r>
          </w:p>
        </w:tc>
        <w:tc>
          <w:tcPr>
            <w:tcW w:w="1259"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Maintenance cost (ETB)*</w:t>
            </w:r>
          </w:p>
        </w:tc>
        <w:tc>
          <w:tcPr>
            <w:tcW w:w="833"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Service period (year)</w:t>
            </w:r>
          </w:p>
        </w:tc>
        <w:tc>
          <w:tcPr>
            <w:tcW w:w="882"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CRF</w:t>
            </w:r>
          </w:p>
        </w:tc>
        <w:tc>
          <w:tcPr>
            <w:tcW w:w="1238"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Total annual maintenance cost (ETB)</w:t>
            </w:r>
          </w:p>
        </w:tc>
      </w:tr>
      <w:tr w:rsidR="007E17C2" w:rsidRPr="007E17C2" w:rsidTr="007E17C2">
        <w:trPr>
          <w:trHeight w:val="17"/>
        </w:trPr>
        <w:tc>
          <w:tcPr>
            <w:tcW w:w="1441"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2473" w:type="dxa"/>
            <w:hideMark/>
          </w:tcPr>
          <w:p w:rsidR="007E17C2" w:rsidRPr="007E17C2" w:rsidRDefault="007E17C2" w:rsidP="00E24DC2">
            <w:pPr>
              <w:spacing w:line="276" w:lineRule="auto"/>
              <w:rPr>
                <w:rFonts w:ascii="Times New Roman" w:hAnsi="Times New Roman" w:cs="Times New Roman"/>
                <w:b/>
                <w:bCs/>
                <w:sz w:val="20"/>
                <w:szCs w:val="20"/>
              </w:rPr>
            </w:pPr>
            <w:r w:rsidRPr="007E17C2">
              <w:rPr>
                <w:rFonts w:ascii="Times New Roman" w:hAnsi="Times New Roman" w:cs="Times New Roman"/>
                <w:b/>
                <w:bCs/>
                <w:sz w:val="20"/>
                <w:szCs w:val="20"/>
              </w:rPr>
              <w:t>Aboveground tang, and irrigation equipment</w:t>
            </w:r>
          </w:p>
        </w:tc>
        <w:tc>
          <w:tcPr>
            <w:tcW w:w="888" w:type="dxa"/>
            <w:noWrap/>
            <w:hideMark/>
          </w:tcPr>
          <w:p w:rsidR="007E17C2" w:rsidRPr="007E17C2" w:rsidRDefault="007E17C2" w:rsidP="00E24DC2">
            <w:pPr>
              <w:spacing w:line="276" w:lineRule="auto"/>
              <w:rPr>
                <w:rFonts w:ascii="Times New Roman" w:hAnsi="Times New Roman" w:cs="Times New Roman"/>
                <w:b/>
                <w:bCs/>
                <w:sz w:val="20"/>
                <w:szCs w:val="20"/>
              </w:rPr>
            </w:pPr>
          </w:p>
        </w:tc>
        <w:tc>
          <w:tcPr>
            <w:tcW w:w="559" w:type="dxa"/>
            <w:noWrap/>
            <w:hideMark/>
          </w:tcPr>
          <w:p w:rsidR="007E17C2" w:rsidRPr="007E17C2" w:rsidRDefault="007E17C2" w:rsidP="00E24DC2">
            <w:pPr>
              <w:spacing w:line="276" w:lineRule="auto"/>
              <w:rPr>
                <w:rFonts w:ascii="Times New Roman" w:hAnsi="Times New Roman" w:cs="Times New Roman"/>
                <w:sz w:val="20"/>
                <w:szCs w:val="20"/>
              </w:rPr>
            </w:pP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p>
        </w:tc>
        <w:tc>
          <w:tcPr>
            <w:tcW w:w="1259" w:type="dxa"/>
            <w:noWrap/>
            <w:hideMark/>
          </w:tcPr>
          <w:p w:rsidR="007E17C2" w:rsidRPr="007E17C2" w:rsidRDefault="007E17C2" w:rsidP="00E24DC2">
            <w:pPr>
              <w:spacing w:line="276" w:lineRule="auto"/>
              <w:rPr>
                <w:rFonts w:ascii="Times New Roman" w:hAnsi="Times New Roman" w:cs="Times New Roman"/>
                <w:sz w:val="20"/>
                <w:szCs w:val="20"/>
              </w:rPr>
            </w:pPr>
          </w:p>
        </w:tc>
        <w:tc>
          <w:tcPr>
            <w:tcW w:w="833" w:type="dxa"/>
            <w:noWrap/>
            <w:hideMark/>
          </w:tcPr>
          <w:p w:rsidR="007E17C2" w:rsidRPr="007E17C2" w:rsidRDefault="007E17C2" w:rsidP="00E24DC2">
            <w:pPr>
              <w:spacing w:line="276" w:lineRule="auto"/>
              <w:rPr>
                <w:rFonts w:ascii="Times New Roman" w:hAnsi="Times New Roman" w:cs="Times New Roman"/>
                <w:sz w:val="20"/>
                <w:szCs w:val="20"/>
              </w:rPr>
            </w:pP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p>
        </w:tc>
        <w:tc>
          <w:tcPr>
            <w:tcW w:w="1238" w:type="dxa"/>
            <w:noWrap/>
            <w:hideMark/>
          </w:tcPr>
          <w:p w:rsidR="007E17C2" w:rsidRPr="007E17C2" w:rsidRDefault="007E17C2" w:rsidP="00E24DC2">
            <w:pPr>
              <w:spacing w:line="276" w:lineRule="auto"/>
              <w:rPr>
                <w:rFonts w:ascii="Times New Roman" w:hAnsi="Times New Roman" w:cs="Times New Roman"/>
                <w:sz w:val="20"/>
                <w:szCs w:val="20"/>
              </w:rPr>
            </w:pPr>
          </w:p>
        </w:tc>
      </w:tr>
      <w:tr w:rsidR="007E17C2" w:rsidRPr="007E17C2" w:rsidTr="007E17C2">
        <w:trPr>
          <w:trHeight w:val="17"/>
        </w:trPr>
        <w:tc>
          <w:tcPr>
            <w:tcW w:w="1441"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1.1</w:t>
            </w:r>
          </w:p>
        </w:tc>
        <w:tc>
          <w:tcPr>
            <w:tcW w:w="2473"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bCs/>
                <w:sz w:val="20"/>
                <w:szCs w:val="20"/>
              </w:rPr>
              <w:t>underground rainwater tank</w:t>
            </w:r>
          </w:p>
        </w:tc>
        <w:tc>
          <w:tcPr>
            <w:tcW w:w="88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Number</w:t>
            </w:r>
          </w:p>
        </w:tc>
        <w:tc>
          <w:tcPr>
            <w:tcW w:w="5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30026</w:t>
            </w:r>
          </w:p>
        </w:tc>
        <w:tc>
          <w:tcPr>
            <w:tcW w:w="12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1501</w:t>
            </w:r>
          </w:p>
        </w:tc>
        <w:tc>
          <w:tcPr>
            <w:tcW w:w="83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20</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0.15099</w:t>
            </w:r>
          </w:p>
        </w:tc>
        <w:tc>
          <w:tcPr>
            <w:tcW w:w="123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226.68</w:t>
            </w:r>
          </w:p>
        </w:tc>
      </w:tr>
      <w:tr w:rsidR="007E17C2" w:rsidRPr="007E17C2" w:rsidTr="007E17C2">
        <w:trPr>
          <w:trHeight w:val="17"/>
        </w:trPr>
        <w:tc>
          <w:tcPr>
            <w:tcW w:w="1441"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1.2</w:t>
            </w:r>
          </w:p>
        </w:tc>
        <w:tc>
          <w:tcPr>
            <w:tcW w:w="2473"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Water bucket (metal)</w:t>
            </w:r>
          </w:p>
        </w:tc>
        <w:tc>
          <w:tcPr>
            <w:tcW w:w="88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w:t>
            </w:r>
          </w:p>
        </w:tc>
        <w:tc>
          <w:tcPr>
            <w:tcW w:w="5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180.00</w:t>
            </w:r>
          </w:p>
        </w:tc>
        <w:tc>
          <w:tcPr>
            <w:tcW w:w="12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9</w:t>
            </w:r>
          </w:p>
        </w:tc>
        <w:tc>
          <w:tcPr>
            <w:tcW w:w="83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4</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0.3432</w:t>
            </w:r>
          </w:p>
        </w:tc>
        <w:tc>
          <w:tcPr>
            <w:tcW w:w="123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3.09</w:t>
            </w:r>
          </w:p>
        </w:tc>
      </w:tr>
      <w:tr w:rsidR="007E17C2" w:rsidRPr="007E17C2" w:rsidTr="007E17C2">
        <w:trPr>
          <w:trHeight w:val="17"/>
        </w:trPr>
        <w:tc>
          <w:tcPr>
            <w:tcW w:w="1441"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1.3</w:t>
            </w:r>
          </w:p>
        </w:tc>
        <w:tc>
          <w:tcPr>
            <w:tcW w:w="2473"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Watering can</w:t>
            </w:r>
          </w:p>
        </w:tc>
        <w:tc>
          <w:tcPr>
            <w:tcW w:w="88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Number</w:t>
            </w:r>
          </w:p>
        </w:tc>
        <w:tc>
          <w:tcPr>
            <w:tcW w:w="5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110</w:t>
            </w:r>
          </w:p>
        </w:tc>
        <w:tc>
          <w:tcPr>
            <w:tcW w:w="12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6</w:t>
            </w:r>
          </w:p>
        </w:tc>
        <w:tc>
          <w:tcPr>
            <w:tcW w:w="83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1.14</w:t>
            </w:r>
          </w:p>
        </w:tc>
        <w:tc>
          <w:tcPr>
            <w:tcW w:w="123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6.27</w:t>
            </w:r>
          </w:p>
        </w:tc>
      </w:tr>
      <w:tr w:rsidR="007E17C2" w:rsidRPr="007E17C2" w:rsidTr="007E17C2">
        <w:trPr>
          <w:trHeight w:val="17"/>
        </w:trPr>
        <w:tc>
          <w:tcPr>
            <w:tcW w:w="1441"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1.4</w:t>
            </w:r>
          </w:p>
        </w:tc>
        <w:tc>
          <w:tcPr>
            <w:tcW w:w="2473"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pully</w:t>
            </w:r>
          </w:p>
        </w:tc>
        <w:tc>
          <w:tcPr>
            <w:tcW w:w="88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Number</w:t>
            </w:r>
          </w:p>
        </w:tc>
        <w:tc>
          <w:tcPr>
            <w:tcW w:w="5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800.00</w:t>
            </w:r>
          </w:p>
        </w:tc>
        <w:tc>
          <w:tcPr>
            <w:tcW w:w="12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40</w:t>
            </w:r>
          </w:p>
        </w:tc>
        <w:tc>
          <w:tcPr>
            <w:tcW w:w="83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5</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0.29128</w:t>
            </w:r>
          </w:p>
        </w:tc>
        <w:tc>
          <w:tcPr>
            <w:tcW w:w="123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11.65</w:t>
            </w:r>
          </w:p>
        </w:tc>
      </w:tr>
      <w:tr w:rsidR="007E17C2" w:rsidRPr="007E17C2" w:rsidTr="007E17C2">
        <w:trPr>
          <w:trHeight w:val="17"/>
        </w:trPr>
        <w:tc>
          <w:tcPr>
            <w:tcW w:w="1441"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w:t>
            </w:r>
          </w:p>
        </w:tc>
        <w:tc>
          <w:tcPr>
            <w:tcW w:w="2473"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Rope and washer pump</w:t>
            </w:r>
          </w:p>
        </w:tc>
        <w:tc>
          <w:tcPr>
            <w:tcW w:w="88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Number</w:t>
            </w:r>
          </w:p>
        </w:tc>
        <w:tc>
          <w:tcPr>
            <w:tcW w:w="5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4000.00</w:t>
            </w:r>
          </w:p>
        </w:tc>
        <w:tc>
          <w:tcPr>
            <w:tcW w:w="12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200</w:t>
            </w:r>
          </w:p>
        </w:tc>
        <w:tc>
          <w:tcPr>
            <w:tcW w:w="83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5</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p>
        </w:tc>
        <w:tc>
          <w:tcPr>
            <w:tcW w:w="1238" w:type="dxa"/>
            <w:noWrap/>
            <w:hideMark/>
          </w:tcPr>
          <w:p w:rsidR="007E17C2" w:rsidRPr="007E17C2" w:rsidRDefault="007E17C2" w:rsidP="00E24DC2">
            <w:pPr>
              <w:spacing w:line="276" w:lineRule="auto"/>
              <w:rPr>
                <w:rFonts w:ascii="Times New Roman" w:hAnsi="Times New Roman" w:cs="Times New Roman"/>
                <w:sz w:val="20"/>
                <w:szCs w:val="20"/>
              </w:rPr>
            </w:pPr>
          </w:p>
        </w:tc>
      </w:tr>
      <w:tr w:rsidR="007E17C2" w:rsidRPr="007E17C2" w:rsidTr="007E17C2">
        <w:trPr>
          <w:trHeight w:val="17"/>
        </w:trPr>
        <w:tc>
          <w:tcPr>
            <w:tcW w:w="1441"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2.1</w:t>
            </w:r>
          </w:p>
        </w:tc>
        <w:tc>
          <w:tcPr>
            <w:tcW w:w="2473" w:type="dxa"/>
            <w:hideMark/>
          </w:tcPr>
          <w:p w:rsidR="007E17C2" w:rsidRPr="007E17C2" w:rsidRDefault="007E17C2" w:rsidP="00E24DC2">
            <w:pPr>
              <w:spacing w:line="276" w:lineRule="auto"/>
              <w:rPr>
                <w:rFonts w:ascii="Times New Roman" w:hAnsi="Times New Roman" w:cs="Times New Roman"/>
                <w:b/>
                <w:bCs/>
                <w:sz w:val="20"/>
                <w:szCs w:val="20"/>
              </w:rPr>
            </w:pPr>
            <w:r w:rsidRPr="007E17C2">
              <w:rPr>
                <w:rFonts w:ascii="Times New Roman" w:hAnsi="Times New Roman" w:cs="Times New Roman"/>
                <w:b/>
                <w:bCs/>
                <w:sz w:val="20"/>
                <w:szCs w:val="20"/>
              </w:rPr>
              <w:t>Farm tools</w:t>
            </w:r>
          </w:p>
        </w:tc>
        <w:tc>
          <w:tcPr>
            <w:tcW w:w="888" w:type="dxa"/>
            <w:noWrap/>
            <w:hideMark/>
          </w:tcPr>
          <w:p w:rsidR="007E17C2" w:rsidRPr="007E17C2" w:rsidRDefault="007E17C2" w:rsidP="00E24DC2">
            <w:pPr>
              <w:spacing w:line="276" w:lineRule="auto"/>
              <w:rPr>
                <w:rFonts w:ascii="Times New Roman" w:hAnsi="Times New Roman" w:cs="Times New Roman"/>
                <w:sz w:val="20"/>
                <w:szCs w:val="20"/>
              </w:rPr>
            </w:pPr>
          </w:p>
        </w:tc>
        <w:tc>
          <w:tcPr>
            <w:tcW w:w="559" w:type="dxa"/>
            <w:noWrap/>
            <w:hideMark/>
          </w:tcPr>
          <w:p w:rsidR="007E17C2" w:rsidRPr="007E17C2" w:rsidRDefault="007E17C2" w:rsidP="00E24DC2">
            <w:pPr>
              <w:spacing w:line="276" w:lineRule="auto"/>
              <w:rPr>
                <w:rFonts w:ascii="Times New Roman" w:hAnsi="Times New Roman" w:cs="Times New Roman"/>
                <w:sz w:val="20"/>
                <w:szCs w:val="20"/>
              </w:rPr>
            </w:pP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p>
        </w:tc>
        <w:tc>
          <w:tcPr>
            <w:tcW w:w="12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w:t>
            </w:r>
          </w:p>
        </w:tc>
        <w:tc>
          <w:tcPr>
            <w:tcW w:w="833" w:type="dxa"/>
            <w:noWrap/>
            <w:hideMark/>
          </w:tcPr>
          <w:p w:rsidR="007E17C2" w:rsidRPr="007E17C2" w:rsidRDefault="007E17C2" w:rsidP="00E24DC2">
            <w:pPr>
              <w:spacing w:line="276" w:lineRule="auto"/>
              <w:rPr>
                <w:rFonts w:ascii="Times New Roman" w:hAnsi="Times New Roman" w:cs="Times New Roman"/>
                <w:sz w:val="20"/>
                <w:szCs w:val="20"/>
              </w:rPr>
            </w:pP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p>
        </w:tc>
        <w:tc>
          <w:tcPr>
            <w:tcW w:w="1238" w:type="dxa"/>
            <w:noWrap/>
            <w:hideMark/>
          </w:tcPr>
          <w:p w:rsidR="007E17C2" w:rsidRPr="007E17C2" w:rsidRDefault="007E17C2" w:rsidP="00E24DC2">
            <w:pPr>
              <w:spacing w:line="276" w:lineRule="auto"/>
              <w:rPr>
                <w:rFonts w:ascii="Times New Roman" w:hAnsi="Times New Roman" w:cs="Times New Roman"/>
                <w:sz w:val="20"/>
                <w:szCs w:val="20"/>
              </w:rPr>
            </w:pPr>
          </w:p>
        </w:tc>
      </w:tr>
      <w:tr w:rsidR="007E17C2" w:rsidRPr="007E17C2" w:rsidTr="007E17C2">
        <w:trPr>
          <w:trHeight w:val="17"/>
        </w:trPr>
        <w:tc>
          <w:tcPr>
            <w:tcW w:w="1441"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2.2</w:t>
            </w:r>
          </w:p>
        </w:tc>
        <w:tc>
          <w:tcPr>
            <w:tcW w:w="2473"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Hoe</w:t>
            </w:r>
          </w:p>
        </w:tc>
        <w:tc>
          <w:tcPr>
            <w:tcW w:w="88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Number</w:t>
            </w:r>
          </w:p>
        </w:tc>
        <w:tc>
          <w:tcPr>
            <w:tcW w:w="5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80.00</w:t>
            </w:r>
          </w:p>
        </w:tc>
        <w:tc>
          <w:tcPr>
            <w:tcW w:w="12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4</w:t>
            </w:r>
          </w:p>
        </w:tc>
        <w:tc>
          <w:tcPr>
            <w:tcW w:w="83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5</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0.29128</w:t>
            </w:r>
          </w:p>
        </w:tc>
        <w:tc>
          <w:tcPr>
            <w:tcW w:w="123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1.17</w:t>
            </w:r>
          </w:p>
        </w:tc>
      </w:tr>
      <w:tr w:rsidR="007E17C2" w:rsidRPr="007E17C2" w:rsidTr="007E17C2">
        <w:trPr>
          <w:trHeight w:val="17"/>
        </w:trPr>
        <w:tc>
          <w:tcPr>
            <w:tcW w:w="1441"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2.3</w:t>
            </w:r>
          </w:p>
        </w:tc>
        <w:tc>
          <w:tcPr>
            <w:tcW w:w="2473"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Shovel</w:t>
            </w:r>
          </w:p>
        </w:tc>
        <w:tc>
          <w:tcPr>
            <w:tcW w:w="88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w:t>
            </w:r>
          </w:p>
        </w:tc>
        <w:tc>
          <w:tcPr>
            <w:tcW w:w="5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120.00</w:t>
            </w:r>
          </w:p>
        </w:tc>
        <w:tc>
          <w:tcPr>
            <w:tcW w:w="12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6</w:t>
            </w:r>
          </w:p>
        </w:tc>
        <w:tc>
          <w:tcPr>
            <w:tcW w:w="83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5</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0.29128</w:t>
            </w:r>
          </w:p>
        </w:tc>
        <w:tc>
          <w:tcPr>
            <w:tcW w:w="123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1.75</w:t>
            </w:r>
          </w:p>
        </w:tc>
      </w:tr>
      <w:tr w:rsidR="007E17C2" w:rsidRPr="007E17C2" w:rsidTr="007E17C2">
        <w:trPr>
          <w:trHeight w:val="17"/>
        </w:trPr>
        <w:tc>
          <w:tcPr>
            <w:tcW w:w="1441"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2.4</w:t>
            </w:r>
          </w:p>
        </w:tc>
        <w:tc>
          <w:tcPr>
            <w:tcW w:w="2473"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Chemical sprayer</w:t>
            </w:r>
          </w:p>
        </w:tc>
        <w:tc>
          <w:tcPr>
            <w:tcW w:w="88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w:t>
            </w:r>
          </w:p>
        </w:tc>
        <w:tc>
          <w:tcPr>
            <w:tcW w:w="5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120.00</w:t>
            </w:r>
          </w:p>
        </w:tc>
        <w:tc>
          <w:tcPr>
            <w:tcW w:w="12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6</w:t>
            </w:r>
          </w:p>
        </w:tc>
        <w:tc>
          <w:tcPr>
            <w:tcW w:w="83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7</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0.23319</w:t>
            </w:r>
          </w:p>
        </w:tc>
        <w:tc>
          <w:tcPr>
            <w:tcW w:w="123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1.40</w:t>
            </w:r>
          </w:p>
        </w:tc>
      </w:tr>
      <w:tr w:rsidR="007E17C2" w:rsidRPr="007E17C2" w:rsidTr="007E17C2">
        <w:trPr>
          <w:trHeight w:val="17"/>
        </w:trPr>
        <w:tc>
          <w:tcPr>
            <w:tcW w:w="1441" w:type="dxa"/>
            <w:noWrap/>
            <w:hideMark/>
          </w:tcPr>
          <w:p w:rsidR="007E17C2" w:rsidRPr="007E17C2" w:rsidRDefault="007E17C2" w:rsidP="00E24DC2">
            <w:pPr>
              <w:spacing w:line="276" w:lineRule="auto"/>
              <w:rPr>
                <w:rFonts w:ascii="Times New Roman" w:hAnsi="Times New Roman" w:cs="Times New Roman"/>
                <w:sz w:val="20"/>
                <w:szCs w:val="20"/>
              </w:rPr>
            </w:pPr>
          </w:p>
        </w:tc>
        <w:tc>
          <w:tcPr>
            <w:tcW w:w="2473" w:type="dxa"/>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Rake</w:t>
            </w:r>
          </w:p>
        </w:tc>
        <w:tc>
          <w:tcPr>
            <w:tcW w:w="88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w:t>
            </w:r>
          </w:p>
        </w:tc>
        <w:tc>
          <w:tcPr>
            <w:tcW w:w="5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50.00</w:t>
            </w:r>
          </w:p>
        </w:tc>
        <w:tc>
          <w:tcPr>
            <w:tcW w:w="1259"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3</w:t>
            </w:r>
          </w:p>
        </w:tc>
        <w:tc>
          <w:tcPr>
            <w:tcW w:w="833"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5</w:t>
            </w: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0.29128</w:t>
            </w:r>
          </w:p>
        </w:tc>
        <w:tc>
          <w:tcPr>
            <w:tcW w:w="123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0.73</w:t>
            </w:r>
          </w:p>
        </w:tc>
      </w:tr>
      <w:tr w:rsidR="007E17C2" w:rsidRPr="007E17C2" w:rsidTr="007E17C2">
        <w:trPr>
          <w:trHeight w:val="17"/>
        </w:trPr>
        <w:tc>
          <w:tcPr>
            <w:tcW w:w="1441" w:type="dxa"/>
            <w:hideMark/>
          </w:tcPr>
          <w:p w:rsidR="007E17C2" w:rsidRPr="007E17C2" w:rsidRDefault="007E17C2" w:rsidP="00E24DC2">
            <w:pPr>
              <w:spacing w:line="276" w:lineRule="auto"/>
              <w:rPr>
                <w:rFonts w:ascii="Times New Roman" w:hAnsi="Times New Roman" w:cs="Times New Roman"/>
                <w:sz w:val="20"/>
                <w:szCs w:val="20"/>
              </w:rPr>
            </w:pPr>
          </w:p>
        </w:tc>
        <w:tc>
          <w:tcPr>
            <w:tcW w:w="2473" w:type="dxa"/>
            <w:hideMark/>
          </w:tcPr>
          <w:p w:rsidR="007E17C2" w:rsidRPr="007E17C2" w:rsidRDefault="007E17C2" w:rsidP="00E24DC2">
            <w:pPr>
              <w:spacing w:line="276" w:lineRule="auto"/>
              <w:rPr>
                <w:rFonts w:ascii="Times New Roman" w:hAnsi="Times New Roman" w:cs="Times New Roman"/>
                <w:b/>
                <w:bCs/>
                <w:sz w:val="20"/>
                <w:szCs w:val="20"/>
              </w:rPr>
            </w:pPr>
            <w:r w:rsidRPr="007E17C2">
              <w:rPr>
                <w:rFonts w:ascii="Times New Roman" w:hAnsi="Times New Roman" w:cs="Times New Roman"/>
                <w:b/>
                <w:bCs/>
                <w:sz w:val="20"/>
                <w:szCs w:val="20"/>
              </w:rPr>
              <w:t>Total annual maintenance cost</w:t>
            </w:r>
          </w:p>
        </w:tc>
        <w:tc>
          <w:tcPr>
            <w:tcW w:w="888" w:type="dxa"/>
            <w:hideMark/>
          </w:tcPr>
          <w:p w:rsidR="007E17C2" w:rsidRPr="007E17C2" w:rsidRDefault="007E17C2" w:rsidP="00E24DC2">
            <w:pPr>
              <w:spacing w:line="276" w:lineRule="auto"/>
              <w:rPr>
                <w:rFonts w:ascii="Times New Roman" w:hAnsi="Times New Roman" w:cs="Times New Roman"/>
                <w:sz w:val="20"/>
                <w:szCs w:val="20"/>
              </w:rPr>
            </w:pPr>
          </w:p>
        </w:tc>
        <w:tc>
          <w:tcPr>
            <w:tcW w:w="559" w:type="dxa"/>
            <w:hideMark/>
          </w:tcPr>
          <w:p w:rsidR="007E17C2" w:rsidRPr="007E17C2" w:rsidRDefault="007E17C2" w:rsidP="00E24DC2">
            <w:pPr>
              <w:spacing w:line="276" w:lineRule="auto"/>
              <w:rPr>
                <w:rFonts w:ascii="Times New Roman" w:hAnsi="Times New Roman" w:cs="Times New Roman"/>
                <w:sz w:val="20"/>
                <w:szCs w:val="20"/>
              </w:rPr>
            </w:pP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p>
        </w:tc>
        <w:tc>
          <w:tcPr>
            <w:tcW w:w="1259" w:type="dxa"/>
            <w:noWrap/>
            <w:hideMark/>
          </w:tcPr>
          <w:p w:rsidR="007E17C2" w:rsidRPr="007E17C2" w:rsidRDefault="007E17C2" w:rsidP="00E24DC2">
            <w:pPr>
              <w:spacing w:line="276" w:lineRule="auto"/>
              <w:rPr>
                <w:rFonts w:ascii="Times New Roman" w:hAnsi="Times New Roman" w:cs="Times New Roman"/>
                <w:sz w:val="20"/>
                <w:szCs w:val="20"/>
              </w:rPr>
            </w:pPr>
          </w:p>
        </w:tc>
        <w:tc>
          <w:tcPr>
            <w:tcW w:w="833" w:type="dxa"/>
            <w:noWrap/>
            <w:hideMark/>
          </w:tcPr>
          <w:p w:rsidR="007E17C2" w:rsidRPr="007E17C2" w:rsidRDefault="007E17C2" w:rsidP="00E24DC2">
            <w:pPr>
              <w:spacing w:line="276" w:lineRule="auto"/>
              <w:rPr>
                <w:rFonts w:ascii="Times New Roman" w:hAnsi="Times New Roman" w:cs="Times New Roman"/>
                <w:sz w:val="20"/>
                <w:szCs w:val="20"/>
              </w:rPr>
            </w:pPr>
          </w:p>
        </w:tc>
        <w:tc>
          <w:tcPr>
            <w:tcW w:w="882" w:type="dxa"/>
            <w:noWrap/>
            <w:hideMark/>
          </w:tcPr>
          <w:p w:rsidR="007E17C2" w:rsidRPr="007E17C2" w:rsidRDefault="007E17C2" w:rsidP="00E24DC2">
            <w:pPr>
              <w:spacing w:line="276" w:lineRule="auto"/>
              <w:rPr>
                <w:rFonts w:ascii="Times New Roman" w:hAnsi="Times New Roman" w:cs="Times New Roman"/>
                <w:sz w:val="20"/>
                <w:szCs w:val="20"/>
              </w:rPr>
            </w:pPr>
          </w:p>
        </w:tc>
        <w:tc>
          <w:tcPr>
            <w:tcW w:w="1238" w:type="dxa"/>
            <w:noWrap/>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252.73</w:t>
            </w:r>
          </w:p>
        </w:tc>
      </w:tr>
      <w:tr w:rsidR="007E17C2" w:rsidRPr="007E17C2" w:rsidTr="007E17C2">
        <w:trPr>
          <w:trHeight w:val="17"/>
        </w:trPr>
        <w:tc>
          <w:tcPr>
            <w:tcW w:w="3915" w:type="dxa"/>
            <w:gridSpan w:val="2"/>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1US$=10 ETB (January, 2019)</w:t>
            </w:r>
          </w:p>
        </w:tc>
        <w:tc>
          <w:tcPr>
            <w:tcW w:w="888" w:type="dxa"/>
            <w:hideMark/>
          </w:tcPr>
          <w:p w:rsidR="007E17C2" w:rsidRPr="007E17C2" w:rsidRDefault="007E17C2" w:rsidP="00E24DC2">
            <w:pPr>
              <w:spacing w:line="276" w:lineRule="auto"/>
              <w:rPr>
                <w:rFonts w:ascii="Times New Roman" w:hAnsi="Times New Roman" w:cs="Times New Roman"/>
                <w:sz w:val="20"/>
                <w:szCs w:val="20"/>
              </w:rPr>
            </w:pPr>
          </w:p>
        </w:tc>
        <w:tc>
          <w:tcPr>
            <w:tcW w:w="559" w:type="dxa"/>
            <w:hideMark/>
          </w:tcPr>
          <w:p w:rsidR="007E17C2" w:rsidRPr="007E17C2" w:rsidRDefault="007E17C2" w:rsidP="00E24DC2">
            <w:pPr>
              <w:spacing w:line="276" w:lineRule="auto"/>
              <w:rPr>
                <w:rFonts w:ascii="Times New Roman" w:hAnsi="Times New Roman" w:cs="Times New Roman"/>
                <w:sz w:val="20"/>
                <w:szCs w:val="20"/>
              </w:rPr>
            </w:pPr>
          </w:p>
        </w:tc>
        <w:tc>
          <w:tcPr>
            <w:tcW w:w="882" w:type="dxa"/>
            <w:hideMark/>
          </w:tcPr>
          <w:p w:rsidR="007E17C2" w:rsidRPr="007E17C2" w:rsidRDefault="007E17C2" w:rsidP="00E24DC2">
            <w:pPr>
              <w:spacing w:line="276" w:lineRule="auto"/>
              <w:rPr>
                <w:rFonts w:ascii="Times New Roman" w:hAnsi="Times New Roman" w:cs="Times New Roman"/>
                <w:sz w:val="20"/>
                <w:szCs w:val="20"/>
              </w:rPr>
            </w:pPr>
          </w:p>
        </w:tc>
        <w:tc>
          <w:tcPr>
            <w:tcW w:w="1259" w:type="dxa"/>
            <w:hideMark/>
          </w:tcPr>
          <w:p w:rsidR="007E17C2" w:rsidRPr="007E17C2" w:rsidRDefault="007E17C2" w:rsidP="00E24DC2">
            <w:pPr>
              <w:spacing w:line="276" w:lineRule="auto"/>
              <w:rPr>
                <w:rFonts w:ascii="Times New Roman" w:hAnsi="Times New Roman" w:cs="Times New Roman"/>
                <w:sz w:val="20"/>
                <w:szCs w:val="20"/>
              </w:rPr>
            </w:pPr>
          </w:p>
        </w:tc>
        <w:tc>
          <w:tcPr>
            <w:tcW w:w="833" w:type="dxa"/>
            <w:hideMark/>
          </w:tcPr>
          <w:p w:rsidR="007E17C2" w:rsidRPr="007E17C2" w:rsidRDefault="007E17C2" w:rsidP="00E24DC2">
            <w:pPr>
              <w:spacing w:line="276" w:lineRule="auto"/>
              <w:rPr>
                <w:rFonts w:ascii="Times New Roman" w:hAnsi="Times New Roman" w:cs="Times New Roman"/>
                <w:sz w:val="20"/>
                <w:szCs w:val="20"/>
              </w:rPr>
            </w:pPr>
          </w:p>
        </w:tc>
        <w:tc>
          <w:tcPr>
            <w:tcW w:w="882" w:type="dxa"/>
            <w:hideMark/>
          </w:tcPr>
          <w:p w:rsidR="007E17C2" w:rsidRPr="007E17C2" w:rsidRDefault="007E17C2" w:rsidP="00E24DC2">
            <w:pPr>
              <w:spacing w:line="276" w:lineRule="auto"/>
              <w:rPr>
                <w:rFonts w:ascii="Times New Roman" w:hAnsi="Times New Roman" w:cs="Times New Roman"/>
                <w:sz w:val="20"/>
                <w:szCs w:val="20"/>
              </w:rPr>
            </w:pPr>
          </w:p>
        </w:tc>
        <w:tc>
          <w:tcPr>
            <w:tcW w:w="1238" w:type="dxa"/>
            <w:hideMark/>
          </w:tcPr>
          <w:p w:rsidR="007E17C2" w:rsidRPr="007E17C2" w:rsidRDefault="007E17C2" w:rsidP="00E24DC2">
            <w:pPr>
              <w:spacing w:line="276" w:lineRule="auto"/>
              <w:rPr>
                <w:rFonts w:ascii="Times New Roman" w:hAnsi="Times New Roman" w:cs="Times New Roman"/>
                <w:sz w:val="20"/>
                <w:szCs w:val="20"/>
              </w:rPr>
            </w:pPr>
          </w:p>
        </w:tc>
      </w:tr>
      <w:tr w:rsidR="007E17C2" w:rsidRPr="007E17C2" w:rsidTr="007E17C2">
        <w:trPr>
          <w:trHeight w:val="17"/>
        </w:trPr>
        <w:tc>
          <w:tcPr>
            <w:tcW w:w="3915" w:type="dxa"/>
            <w:gridSpan w:val="2"/>
            <w:hideMark/>
          </w:tcPr>
          <w:p w:rsidR="007E17C2" w:rsidRPr="007E17C2" w:rsidRDefault="007E17C2" w:rsidP="008A31A6">
            <w:pPr>
              <w:spacing w:line="276" w:lineRule="auto"/>
              <w:rPr>
                <w:rFonts w:ascii="Times New Roman" w:hAnsi="Times New Roman" w:cs="Times New Roman"/>
                <w:sz w:val="20"/>
                <w:szCs w:val="20"/>
              </w:rPr>
            </w:pPr>
            <w:r w:rsidRPr="007E17C2">
              <w:rPr>
                <w:rFonts w:ascii="Times New Roman" w:hAnsi="Times New Roman" w:cs="Times New Roman"/>
                <w:sz w:val="20"/>
                <w:szCs w:val="20"/>
              </w:rPr>
              <w:t>Bank interest rate =</w:t>
            </w:r>
            <w:r w:rsidR="008A31A6">
              <w:rPr>
                <w:rFonts w:ascii="Times New Roman" w:hAnsi="Times New Roman" w:cs="Times New Roman"/>
                <w:sz w:val="20"/>
                <w:szCs w:val="20"/>
              </w:rPr>
              <w:t>14</w:t>
            </w:r>
            <w:r w:rsidRPr="007E17C2">
              <w:rPr>
                <w:rFonts w:ascii="Times New Roman" w:hAnsi="Times New Roman" w:cs="Times New Roman"/>
                <w:sz w:val="20"/>
                <w:szCs w:val="20"/>
              </w:rPr>
              <w:t>%</w:t>
            </w:r>
          </w:p>
        </w:tc>
        <w:tc>
          <w:tcPr>
            <w:tcW w:w="888" w:type="dxa"/>
            <w:hideMark/>
          </w:tcPr>
          <w:p w:rsidR="007E17C2" w:rsidRPr="007E17C2" w:rsidRDefault="007E17C2" w:rsidP="00E24DC2">
            <w:pPr>
              <w:spacing w:line="276" w:lineRule="auto"/>
              <w:rPr>
                <w:rFonts w:ascii="Times New Roman" w:hAnsi="Times New Roman" w:cs="Times New Roman"/>
                <w:sz w:val="20"/>
                <w:szCs w:val="20"/>
              </w:rPr>
            </w:pPr>
          </w:p>
        </w:tc>
        <w:tc>
          <w:tcPr>
            <w:tcW w:w="559" w:type="dxa"/>
            <w:hideMark/>
          </w:tcPr>
          <w:p w:rsidR="007E17C2" w:rsidRPr="007E17C2" w:rsidRDefault="007E17C2" w:rsidP="00E24DC2">
            <w:pPr>
              <w:spacing w:line="276" w:lineRule="auto"/>
              <w:rPr>
                <w:rFonts w:ascii="Times New Roman" w:hAnsi="Times New Roman" w:cs="Times New Roman"/>
                <w:sz w:val="20"/>
                <w:szCs w:val="20"/>
              </w:rPr>
            </w:pPr>
          </w:p>
        </w:tc>
        <w:tc>
          <w:tcPr>
            <w:tcW w:w="882" w:type="dxa"/>
            <w:hideMark/>
          </w:tcPr>
          <w:p w:rsidR="007E17C2" w:rsidRPr="007E17C2" w:rsidRDefault="007E17C2" w:rsidP="00E24DC2">
            <w:pPr>
              <w:spacing w:line="276" w:lineRule="auto"/>
              <w:rPr>
                <w:rFonts w:ascii="Times New Roman" w:hAnsi="Times New Roman" w:cs="Times New Roman"/>
                <w:sz w:val="20"/>
                <w:szCs w:val="20"/>
              </w:rPr>
            </w:pPr>
          </w:p>
        </w:tc>
        <w:tc>
          <w:tcPr>
            <w:tcW w:w="1259" w:type="dxa"/>
            <w:hideMark/>
          </w:tcPr>
          <w:p w:rsidR="007E17C2" w:rsidRPr="007E17C2" w:rsidRDefault="007E17C2" w:rsidP="00E24DC2">
            <w:pPr>
              <w:spacing w:line="276" w:lineRule="auto"/>
              <w:rPr>
                <w:rFonts w:ascii="Times New Roman" w:hAnsi="Times New Roman" w:cs="Times New Roman"/>
                <w:sz w:val="20"/>
                <w:szCs w:val="20"/>
              </w:rPr>
            </w:pPr>
          </w:p>
        </w:tc>
        <w:tc>
          <w:tcPr>
            <w:tcW w:w="833" w:type="dxa"/>
            <w:hideMark/>
          </w:tcPr>
          <w:p w:rsidR="007E17C2" w:rsidRPr="007E17C2" w:rsidRDefault="007E17C2" w:rsidP="00E24DC2">
            <w:pPr>
              <w:spacing w:line="276" w:lineRule="auto"/>
              <w:rPr>
                <w:rFonts w:ascii="Times New Roman" w:hAnsi="Times New Roman" w:cs="Times New Roman"/>
                <w:sz w:val="20"/>
                <w:szCs w:val="20"/>
              </w:rPr>
            </w:pPr>
          </w:p>
        </w:tc>
        <w:tc>
          <w:tcPr>
            <w:tcW w:w="882" w:type="dxa"/>
            <w:hideMark/>
          </w:tcPr>
          <w:p w:rsidR="007E17C2" w:rsidRPr="007E17C2" w:rsidRDefault="007E17C2" w:rsidP="00E24DC2">
            <w:pPr>
              <w:spacing w:line="276" w:lineRule="auto"/>
              <w:rPr>
                <w:rFonts w:ascii="Times New Roman" w:hAnsi="Times New Roman" w:cs="Times New Roman"/>
                <w:sz w:val="20"/>
                <w:szCs w:val="20"/>
              </w:rPr>
            </w:pPr>
          </w:p>
        </w:tc>
        <w:tc>
          <w:tcPr>
            <w:tcW w:w="1238" w:type="dxa"/>
            <w:hideMark/>
          </w:tcPr>
          <w:p w:rsidR="007E17C2" w:rsidRPr="007E17C2" w:rsidRDefault="007E17C2" w:rsidP="00E24DC2">
            <w:pPr>
              <w:spacing w:line="276" w:lineRule="auto"/>
              <w:rPr>
                <w:rFonts w:ascii="Times New Roman" w:hAnsi="Times New Roman" w:cs="Times New Roman"/>
                <w:sz w:val="20"/>
                <w:szCs w:val="20"/>
              </w:rPr>
            </w:pPr>
          </w:p>
        </w:tc>
      </w:tr>
      <w:tr w:rsidR="007E17C2" w:rsidRPr="007E17C2" w:rsidTr="007E17C2">
        <w:trPr>
          <w:trHeight w:val="17"/>
        </w:trPr>
        <w:tc>
          <w:tcPr>
            <w:tcW w:w="4803" w:type="dxa"/>
            <w:gridSpan w:val="3"/>
            <w:hideMark/>
          </w:tcPr>
          <w:p w:rsidR="007E17C2" w:rsidRPr="007E17C2" w:rsidRDefault="007E17C2" w:rsidP="00E24DC2">
            <w:pPr>
              <w:spacing w:line="276" w:lineRule="auto"/>
              <w:rPr>
                <w:rFonts w:ascii="Times New Roman" w:hAnsi="Times New Roman" w:cs="Times New Roman"/>
                <w:sz w:val="20"/>
                <w:szCs w:val="20"/>
              </w:rPr>
            </w:pPr>
            <w:r w:rsidRPr="007E17C2">
              <w:rPr>
                <w:rFonts w:ascii="Times New Roman" w:hAnsi="Times New Roman" w:cs="Times New Roman"/>
                <w:sz w:val="20"/>
                <w:szCs w:val="20"/>
              </w:rPr>
              <w:t>*Estimated at  5% of the total cost</w:t>
            </w:r>
          </w:p>
        </w:tc>
        <w:tc>
          <w:tcPr>
            <w:tcW w:w="559" w:type="dxa"/>
            <w:hideMark/>
          </w:tcPr>
          <w:p w:rsidR="007E17C2" w:rsidRPr="007E17C2" w:rsidRDefault="007E17C2" w:rsidP="00E24DC2">
            <w:pPr>
              <w:spacing w:line="276" w:lineRule="auto"/>
              <w:rPr>
                <w:rFonts w:ascii="Times New Roman" w:hAnsi="Times New Roman" w:cs="Times New Roman"/>
                <w:sz w:val="20"/>
                <w:szCs w:val="20"/>
              </w:rPr>
            </w:pPr>
          </w:p>
        </w:tc>
        <w:tc>
          <w:tcPr>
            <w:tcW w:w="882" w:type="dxa"/>
            <w:hideMark/>
          </w:tcPr>
          <w:p w:rsidR="007E17C2" w:rsidRPr="007E17C2" w:rsidRDefault="007E17C2" w:rsidP="00E24DC2">
            <w:pPr>
              <w:spacing w:line="276" w:lineRule="auto"/>
              <w:rPr>
                <w:rFonts w:ascii="Times New Roman" w:hAnsi="Times New Roman" w:cs="Times New Roman"/>
                <w:sz w:val="20"/>
                <w:szCs w:val="20"/>
              </w:rPr>
            </w:pPr>
          </w:p>
        </w:tc>
        <w:tc>
          <w:tcPr>
            <w:tcW w:w="1259" w:type="dxa"/>
            <w:hideMark/>
          </w:tcPr>
          <w:p w:rsidR="007E17C2" w:rsidRPr="007E17C2" w:rsidRDefault="007E17C2" w:rsidP="00E24DC2">
            <w:pPr>
              <w:spacing w:line="276" w:lineRule="auto"/>
              <w:rPr>
                <w:rFonts w:ascii="Times New Roman" w:hAnsi="Times New Roman" w:cs="Times New Roman"/>
                <w:sz w:val="20"/>
                <w:szCs w:val="20"/>
              </w:rPr>
            </w:pPr>
          </w:p>
        </w:tc>
        <w:tc>
          <w:tcPr>
            <w:tcW w:w="833" w:type="dxa"/>
            <w:hideMark/>
          </w:tcPr>
          <w:p w:rsidR="007E17C2" w:rsidRPr="007E17C2" w:rsidRDefault="007E17C2" w:rsidP="00E24DC2">
            <w:pPr>
              <w:spacing w:line="276" w:lineRule="auto"/>
              <w:rPr>
                <w:rFonts w:ascii="Times New Roman" w:hAnsi="Times New Roman" w:cs="Times New Roman"/>
                <w:sz w:val="20"/>
                <w:szCs w:val="20"/>
              </w:rPr>
            </w:pPr>
          </w:p>
        </w:tc>
        <w:tc>
          <w:tcPr>
            <w:tcW w:w="882" w:type="dxa"/>
            <w:hideMark/>
          </w:tcPr>
          <w:p w:rsidR="007E17C2" w:rsidRPr="007E17C2" w:rsidRDefault="007E17C2" w:rsidP="00E24DC2">
            <w:pPr>
              <w:spacing w:line="276" w:lineRule="auto"/>
              <w:rPr>
                <w:rFonts w:ascii="Times New Roman" w:hAnsi="Times New Roman" w:cs="Times New Roman"/>
                <w:sz w:val="20"/>
                <w:szCs w:val="20"/>
              </w:rPr>
            </w:pPr>
          </w:p>
        </w:tc>
        <w:tc>
          <w:tcPr>
            <w:tcW w:w="1238" w:type="dxa"/>
            <w:hideMark/>
          </w:tcPr>
          <w:p w:rsidR="007E17C2" w:rsidRPr="007E17C2" w:rsidRDefault="007E17C2" w:rsidP="00E24DC2">
            <w:pPr>
              <w:spacing w:line="276" w:lineRule="auto"/>
              <w:rPr>
                <w:rFonts w:ascii="Times New Roman" w:hAnsi="Times New Roman" w:cs="Times New Roman"/>
                <w:sz w:val="20"/>
                <w:szCs w:val="20"/>
              </w:rPr>
            </w:pPr>
          </w:p>
        </w:tc>
      </w:tr>
    </w:tbl>
    <w:p w:rsidR="00E40406" w:rsidRDefault="00E40406"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br/>
      </w:r>
    </w:p>
    <w:p w:rsidR="00E40406" w:rsidRDefault="00E40406" w:rsidP="00E24DC2">
      <w:pPr>
        <w:spacing w:line="276" w:lineRule="auto"/>
        <w:rPr>
          <w:rFonts w:ascii="Times New Roman" w:eastAsia="SimSun" w:hAnsi="Times New Roman" w:cs="Times New Roman"/>
          <w:sz w:val="24"/>
          <w:szCs w:val="24"/>
          <w:lang w:eastAsia="zh-CN"/>
        </w:rPr>
      </w:pPr>
    </w:p>
    <w:p w:rsidR="00E40406" w:rsidRDefault="00E40406" w:rsidP="00E24DC2">
      <w:pPr>
        <w:spacing w:line="276" w:lineRule="auto"/>
        <w:rPr>
          <w:rFonts w:ascii="Times New Roman" w:eastAsia="SimSun" w:hAnsi="Times New Roman" w:cs="Times New Roman"/>
          <w:sz w:val="24"/>
          <w:szCs w:val="24"/>
          <w:lang w:eastAsia="zh-CN"/>
        </w:rPr>
      </w:pPr>
    </w:p>
    <w:p w:rsidR="00E40406" w:rsidRDefault="00E40406" w:rsidP="00E24DC2">
      <w:pPr>
        <w:spacing w:line="276" w:lineRule="auto"/>
        <w:rPr>
          <w:rFonts w:ascii="Times New Roman" w:eastAsia="SimSun" w:hAnsi="Times New Roman" w:cs="Times New Roman"/>
          <w:sz w:val="24"/>
          <w:szCs w:val="24"/>
          <w:lang w:eastAsia="zh-CN"/>
        </w:rPr>
      </w:pPr>
    </w:p>
    <w:p w:rsidR="00E40406" w:rsidRDefault="00E40406" w:rsidP="00E24DC2">
      <w:pPr>
        <w:spacing w:line="276" w:lineRule="auto"/>
        <w:rPr>
          <w:rFonts w:ascii="Times New Roman" w:eastAsia="SimSun" w:hAnsi="Times New Roman" w:cs="Times New Roman"/>
          <w:sz w:val="24"/>
          <w:szCs w:val="24"/>
          <w:lang w:eastAsia="zh-CN"/>
        </w:rPr>
      </w:pPr>
    </w:p>
    <w:p w:rsidR="00201949" w:rsidRDefault="00852A68" w:rsidP="00E24DC2">
      <w:pPr>
        <w:spacing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Table Variable</w:t>
      </w:r>
      <w:r w:rsidR="00201949">
        <w:rPr>
          <w:rFonts w:ascii="Times New Roman" w:eastAsia="SimSun" w:hAnsi="Times New Roman" w:cs="Times New Roman"/>
          <w:sz w:val="24"/>
          <w:szCs w:val="24"/>
          <w:lang w:eastAsia="zh-CN"/>
        </w:rPr>
        <w:t xml:space="preserve"> cost</w:t>
      </w:r>
    </w:p>
    <w:tbl>
      <w:tblPr>
        <w:tblStyle w:val="TableGrid"/>
        <w:tblW w:w="10298" w:type="dxa"/>
        <w:tblLook w:val="04A0" w:firstRow="1" w:lastRow="0" w:firstColumn="1" w:lastColumn="0" w:noHBand="0" w:noVBand="1"/>
      </w:tblPr>
      <w:tblGrid>
        <w:gridCol w:w="5175"/>
        <w:gridCol w:w="594"/>
        <w:gridCol w:w="616"/>
        <w:gridCol w:w="589"/>
        <w:gridCol w:w="1047"/>
        <w:gridCol w:w="816"/>
        <w:gridCol w:w="595"/>
        <w:gridCol w:w="866"/>
      </w:tblGrid>
      <w:tr w:rsidR="00201949" w:rsidRPr="00E66A03" w:rsidTr="008A31A6">
        <w:trPr>
          <w:trHeight w:val="18"/>
        </w:trPr>
        <w:tc>
          <w:tcPr>
            <w:tcW w:w="5175" w:type="dxa"/>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Treatment</w:t>
            </w:r>
          </w:p>
        </w:tc>
        <w:tc>
          <w:tcPr>
            <w:tcW w:w="594" w:type="dxa"/>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w:t>
            </w:r>
          </w:p>
        </w:tc>
        <w:tc>
          <w:tcPr>
            <w:tcW w:w="616" w:type="dxa"/>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[2]</w:t>
            </w:r>
          </w:p>
        </w:tc>
        <w:tc>
          <w:tcPr>
            <w:tcW w:w="589" w:type="dxa"/>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1047" w:type="dxa"/>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Total per year (ETB)*</w:t>
            </w:r>
          </w:p>
        </w:tc>
        <w:tc>
          <w:tcPr>
            <w:tcW w:w="816" w:type="dxa"/>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Service life (year)</w:t>
            </w:r>
          </w:p>
        </w:tc>
        <w:tc>
          <w:tcPr>
            <w:tcW w:w="595" w:type="dxa"/>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CRF</w:t>
            </w:r>
          </w:p>
        </w:tc>
        <w:tc>
          <w:tcPr>
            <w:tcW w:w="866" w:type="dxa"/>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Total per year (ETB)</w:t>
            </w:r>
          </w:p>
        </w:tc>
      </w:tr>
      <w:tr w:rsidR="00201949" w:rsidRPr="00E66A03" w:rsidTr="008A31A6">
        <w:trPr>
          <w:trHeight w:val="18"/>
        </w:trPr>
        <w:tc>
          <w:tcPr>
            <w:tcW w:w="517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Avocado (6.6 m3) lowland</w:t>
            </w:r>
          </w:p>
        </w:tc>
        <w:tc>
          <w:tcPr>
            <w:tcW w:w="594"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70</w:t>
            </w:r>
          </w:p>
        </w:tc>
        <w:tc>
          <w:tcPr>
            <w:tcW w:w="6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0</w:t>
            </w:r>
          </w:p>
        </w:tc>
        <w:tc>
          <w:tcPr>
            <w:tcW w:w="589"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1047"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70</w:t>
            </w:r>
          </w:p>
        </w:tc>
        <w:tc>
          <w:tcPr>
            <w:tcW w:w="8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w:t>
            </w:r>
          </w:p>
        </w:tc>
        <w:tc>
          <w:tcPr>
            <w:tcW w:w="59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1.14</w:t>
            </w:r>
          </w:p>
        </w:tc>
        <w:tc>
          <w:tcPr>
            <w:tcW w:w="86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79.80</w:t>
            </w:r>
          </w:p>
        </w:tc>
      </w:tr>
      <w:tr w:rsidR="00201949" w:rsidRPr="00E66A03" w:rsidTr="008A31A6">
        <w:trPr>
          <w:trHeight w:val="18"/>
        </w:trPr>
        <w:tc>
          <w:tcPr>
            <w:tcW w:w="517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Mango (6.6 m3) lowland</w:t>
            </w:r>
          </w:p>
        </w:tc>
        <w:tc>
          <w:tcPr>
            <w:tcW w:w="594"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70</w:t>
            </w:r>
          </w:p>
        </w:tc>
        <w:tc>
          <w:tcPr>
            <w:tcW w:w="6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0</w:t>
            </w:r>
          </w:p>
        </w:tc>
        <w:tc>
          <w:tcPr>
            <w:tcW w:w="589"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1047"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70</w:t>
            </w:r>
          </w:p>
        </w:tc>
        <w:tc>
          <w:tcPr>
            <w:tcW w:w="8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w:t>
            </w:r>
          </w:p>
        </w:tc>
        <w:tc>
          <w:tcPr>
            <w:tcW w:w="59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1.14</w:t>
            </w:r>
          </w:p>
        </w:tc>
        <w:tc>
          <w:tcPr>
            <w:tcW w:w="86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79.80</w:t>
            </w:r>
          </w:p>
        </w:tc>
      </w:tr>
      <w:tr w:rsidR="00201949" w:rsidRPr="00E66A03" w:rsidTr="008A31A6">
        <w:trPr>
          <w:trHeight w:val="18"/>
        </w:trPr>
        <w:tc>
          <w:tcPr>
            <w:tcW w:w="517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Avocado (29.6 m3) lowland</w:t>
            </w:r>
          </w:p>
        </w:tc>
        <w:tc>
          <w:tcPr>
            <w:tcW w:w="594"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350</w:t>
            </w:r>
          </w:p>
        </w:tc>
        <w:tc>
          <w:tcPr>
            <w:tcW w:w="6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1500</w:t>
            </w:r>
          </w:p>
        </w:tc>
        <w:tc>
          <w:tcPr>
            <w:tcW w:w="589"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1047"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1850</w:t>
            </w:r>
          </w:p>
        </w:tc>
        <w:tc>
          <w:tcPr>
            <w:tcW w:w="8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w:t>
            </w:r>
          </w:p>
        </w:tc>
        <w:tc>
          <w:tcPr>
            <w:tcW w:w="59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1.14</w:t>
            </w:r>
          </w:p>
        </w:tc>
        <w:tc>
          <w:tcPr>
            <w:tcW w:w="86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2109.00</w:t>
            </w:r>
          </w:p>
        </w:tc>
      </w:tr>
      <w:tr w:rsidR="00201949" w:rsidRPr="00E66A03" w:rsidTr="008A31A6">
        <w:trPr>
          <w:trHeight w:val="18"/>
        </w:trPr>
        <w:tc>
          <w:tcPr>
            <w:tcW w:w="517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Mango (29.6 m3) lowland</w:t>
            </w:r>
          </w:p>
        </w:tc>
        <w:tc>
          <w:tcPr>
            <w:tcW w:w="594"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350</w:t>
            </w:r>
          </w:p>
        </w:tc>
        <w:tc>
          <w:tcPr>
            <w:tcW w:w="6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1500</w:t>
            </w:r>
          </w:p>
        </w:tc>
        <w:tc>
          <w:tcPr>
            <w:tcW w:w="589"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1047"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1850</w:t>
            </w:r>
          </w:p>
        </w:tc>
        <w:tc>
          <w:tcPr>
            <w:tcW w:w="8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w:t>
            </w:r>
          </w:p>
        </w:tc>
        <w:tc>
          <w:tcPr>
            <w:tcW w:w="59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1.14</w:t>
            </w:r>
          </w:p>
        </w:tc>
        <w:tc>
          <w:tcPr>
            <w:tcW w:w="86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2109.00</w:t>
            </w:r>
          </w:p>
        </w:tc>
      </w:tr>
      <w:tr w:rsidR="00201949" w:rsidRPr="00E66A03" w:rsidTr="008A31A6">
        <w:trPr>
          <w:trHeight w:val="18"/>
        </w:trPr>
        <w:tc>
          <w:tcPr>
            <w:tcW w:w="517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Apple (6.6 m3) Highland</w:t>
            </w:r>
          </w:p>
        </w:tc>
        <w:tc>
          <w:tcPr>
            <w:tcW w:w="594"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180</w:t>
            </w:r>
          </w:p>
        </w:tc>
        <w:tc>
          <w:tcPr>
            <w:tcW w:w="6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3000</w:t>
            </w:r>
          </w:p>
        </w:tc>
        <w:tc>
          <w:tcPr>
            <w:tcW w:w="589"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1047"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3180</w:t>
            </w:r>
          </w:p>
        </w:tc>
        <w:tc>
          <w:tcPr>
            <w:tcW w:w="8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w:t>
            </w:r>
          </w:p>
        </w:tc>
        <w:tc>
          <w:tcPr>
            <w:tcW w:w="59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1.14</w:t>
            </w:r>
          </w:p>
        </w:tc>
        <w:tc>
          <w:tcPr>
            <w:tcW w:w="86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3625.20</w:t>
            </w:r>
          </w:p>
        </w:tc>
      </w:tr>
      <w:tr w:rsidR="00201949" w:rsidRPr="00E66A03" w:rsidTr="008A31A6">
        <w:trPr>
          <w:trHeight w:val="18"/>
        </w:trPr>
        <w:tc>
          <w:tcPr>
            <w:tcW w:w="517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Apple (29.6 m3) Highland</w:t>
            </w:r>
          </w:p>
        </w:tc>
        <w:tc>
          <w:tcPr>
            <w:tcW w:w="594"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800</w:t>
            </w:r>
          </w:p>
        </w:tc>
        <w:tc>
          <w:tcPr>
            <w:tcW w:w="6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3000</w:t>
            </w:r>
          </w:p>
        </w:tc>
        <w:tc>
          <w:tcPr>
            <w:tcW w:w="589"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1047"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3800</w:t>
            </w:r>
          </w:p>
        </w:tc>
        <w:tc>
          <w:tcPr>
            <w:tcW w:w="8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w:t>
            </w:r>
          </w:p>
        </w:tc>
        <w:tc>
          <w:tcPr>
            <w:tcW w:w="59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1.14</w:t>
            </w:r>
          </w:p>
        </w:tc>
        <w:tc>
          <w:tcPr>
            <w:tcW w:w="86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4332.00</w:t>
            </w:r>
          </w:p>
        </w:tc>
      </w:tr>
      <w:tr w:rsidR="008A31A6" w:rsidRPr="00E66A03" w:rsidTr="008A31A6">
        <w:trPr>
          <w:trHeight w:val="18"/>
        </w:trPr>
        <w:tc>
          <w:tcPr>
            <w:tcW w:w="5175" w:type="dxa"/>
            <w:noWrap/>
          </w:tcPr>
          <w:p w:rsidR="008A31A6" w:rsidRPr="00E66A03" w:rsidRDefault="008A31A6" w:rsidP="00E24DC2">
            <w:pPr>
              <w:spacing w:line="276" w:lineRule="auto"/>
              <w:rPr>
                <w:rFonts w:ascii="Times New Roman" w:eastAsia="SimSun" w:hAnsi="Times New Roman" w:cs="Times New Roman"/>
                <w:sz w:val="20"/>
                <w:szCs w:val="20"/>
                <w:lang w:eastAsia="zh-CN"/>
              </w:rPr>
            </w:pPr>
          </w:p>
        </w:tc>
        <w:tc>
          <w:tcPr>
            <w:tcW w:w="594" w:type="dxa"/>
            <w:noWrap/>
          </w:tcPr>
          <w:p w:rsidR="008A31A6" w:rsidRPr="00E66A03" w:rsidRDefault="008A31A6" w:rsidP="00E24DC2">
            <w:pPr>
              <w:spacing w:line="276" w:lineRule="auto"/>
              <w:rPr>
                <w:rFonts w:ascii="Times New Roman" w:eastAsia="SimSun" w:hAnsi="Times New Roman" w:cs="Times New Roman"/>
                <w:sz w:val="20"/>
                <w:szCs w:val="20"/>
                <w:lang w:eastAsia="zh-CN"/>
              </w:rPr>
            </w:pPr>
          </w:p>
        </w:tc>
        <w:tc>
          <w:tcPr>
            <w:tcW w:w="616" w:type="dxa"/>
            <w:noWrap/>
          </w:tcPr>
          <w:p w:rsidR="008A31A6" w:rsidRPr="00E66A03" w:rsidRDefault="008A31A6" w:rsidP="00E24DC2">
            <w:pPr>
              <w:spacing w:line="276" w:lineRule="auto"/>
              <w:rPr>
                <w:rFonts w:ascii="Times New Roman" w:eastAsia="SimSun" w:hAnsi="Times New Roman" w:cs="Times New Roman"/>
                <w:sz w:val="20"/>
                <w:szCs w:val="20"/>
                <w:lang w:eastAsia="zh-CN"/>
              </w:rPr>
            </w:pPr>
          </w:p>
        </w:tc>
        <w:tc>
          <w:tcPr>
            <w:tcW w:w="1636" w:type="dxa"/>
            <w:gridSpan w:val="2"/>
            <w:noWrap/>
          </w:tcPr>
          <w:p w:rsidR="008A31A6" w:rsidRPr="00E66A03" w:rsidRDefault="008A31A6" w:rsidP="00E24DC2">
            <w:pPr>
              <w:spacing w:line="276" w:lineRule="auto"/>
              <w:rPr>
                <w:rFonts w:ascii="Times New Roman" w:eastAsia="SimSun" w:hAnsi="Times New Roman" w:cs="Times New Roman"/>
                <w:sz w:val="20"/>
                <w:szCs w:val="20"/>
                <w:lang w:eastAsia="zh-CN"/>
              </w:rPr>
            </w:pPr>
          </w:p>
        </w:tc>
        <w:tc>
          <w:tcPr>
            <w:tcW w:w="816" w:type="dxa"/>
            <w:noWrap/>
          </w:tcPr>
          <w:p w:rsidR="008A31A6" w:rsidRPr="00E66A03" w:rsidRDefault="008A31A6" w:rsidP="00E24DC2">
            <w:pPr>
              <w:spacing w:line="276" w:lineRule="auto"/>
              <w:rPr>
                <w:rFonts w:ascii="Times New Roman" w:eastAsia="SimSun" w:hAnsi="Times New Roman" w:cs="Times New Roman"/>
                <w:sz w:val="20"/>
                <w:szCs w:val="20"/>
                <w:lang w:eastAsia="zh-CN"/>
              </w:rPr>
            </w:pPr>
          </w:p>
        </w:tc>
        <w:tc>
          <w:tcPr>
            <w:tcW w:w="595" w:type="dxa"/>
            <w:noWrap/>
          </w:tcPr>
          <w:p w:rsidR="008A31A6" w:rsidRPr="00E66A03" w:rsidRDefault="008A31A6" w:rsidP="00E24DC2">
            <w:pPr>
              <w:spacing w:line="276" w:lineRule="auto"/>
              <w:rPr>
                <w:rFonts w:ascii="Times New Roman" w:eastAsia="SimSun" w:hAnsi="Times New Roman" w:cs="Times New Roman"/>
                <w:sz w:val="20"/>
                <w:szCs w:val="20"/>
                <w:lang w:eastAsia="zh-CN"/>
              </w:rPr>
            </w:pPr>
          </w:p>
        </w:tc>
        <w:tc>
          <w:tcPr>
            <w:tcW w:w="866" w:type="dxa"/>
            <w:noWrap/>
          </w:tcPr>
          <w:p w:rsidR="008A31A6" w:rsidRPr="00E66A03" w:rsidRDefault="008A31A6" w:rsidP="00E24DC2">
            <w:pPr>
              <w:spacing w:line="276" w:lineRule="auto"/>
              <w:rPr>
                <w:rFonts w:ascii="Times New Roman" w:eastAsia="SimSun" w:hAnsi="Times New Roman" w:cs="Times New Roman"/>
                <w:sz w:val="20"/>
                <w:szCs w:val="20"/>
                <w:lang w:eastAsia="zh-CN"/>
              </w:rPr>
            </w:pPr>
          </w:p>
        </w:tc>
      </w:tr>
      <w:tr w:rsidR="00201949" w:rsidRPr="00E66A03" w:rsidTr="008A31A6">
        <w:trPr>
          <w:trHeight w:val="18"/>
        </w:trPr>
        <w:tc>
          <w:tcPr>
            <w:tcW w:w="517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594"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 trees</w:t>
            </w:r>
          </w:p>
        </w:tc>
        <w:tc>
          <w:tcPr>
            <w:tcW w:w="6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Area</w:t>
            </w:r>
          </w:p>
        </w:tc>
        <w:tc>
          <w:tcPr>
            <w:tcW w:w="1636" w:type="dxa"/>
            <w:gridSpan w:val="2"/>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Unit cost</w:t>
            </w:r>
          </w:p>
        </w:tc>
        <w:tc>
          <w:tcPr>
            <w:tcW w:w="8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59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6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r>
      <w:tr w:rsidR="00201949" w:rsidRPr="00E66A03" w:rsidTr="008A31A6">
        <w:trPr>
          <w:trHeight w:val="18"/>
        </w:trPr>
        <w:tc>
          <w:tcPr>
            <w:tcW w:w="517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Avocado (6.6 m3) lowland</w:t>
            </w:r>
          </w:p>
        </w:tc>
        <w:tc>
          <w:tcPr>
            <w:tcW w:w="594"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w:t>
            </w:r>
          </w:p>
        </w:tc>
        <w:tc>
          <w:tcPr>
            <w:tcW w:w="6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12</w:t>
            </w:r>
          </w:p>
        </w:tc>
        <w:tc>
          <w:tcPr>
            <w:tcW w:w="589"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70</w:t>
            </w:r>
          </w:p>
        </w:tc>
        <w:tc>
          <w:tcPr>
            <w:tcW w:w="1047"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59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6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r>
      <w:tr w:rsidR="00201949" w:rsidRPr="00E66A03" w:rsidTr="008A31A6">
        <w:trPr>
          <w:trHeight w:val="18"/>
        </w:trPr>
        <w:tc>
          <w:tcPr>
            <w:tcW w:w="517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Mango (6.6 m3) lowland</w:t>
            </w:r>
          </w:p>
        </w:tc>
        <w:tc>
          <w:tcPr>
            <w:tcW w:w="594"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w:t>
            </w:r>
          </w:p>
        </w:tc>
        <w:tc>
          <w:tcPr>
            <w:tcW w:w="6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12</w:t>
            </w:r>
          </w:p>
        </w:tc>
        <w:tc>
          <w:tcPr>
            <w:tcW w:w="589"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70</w:t>
            </w:r>
          </w:p>
        </w:tc>
        <w:tc>
          <w:tcPr>
            <w:tcW w:w="1047"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59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6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r>
      <w:tr w:rsidR="00201949" w:rsidRPr="00E66A03" w:rsidTr="008A31A6">
        <w:trPr>
          <w:trHeight w:val="18"/>
        </w:trPr>
        <w:tc>
          <w:tcPr>
            <w:tcW w:w="517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Avocado (29.6 m3) lowland</w:t>
            </w:r>
          </w:p>
        </w:tc>
        <w:tc>
          <w:tcPr>
            <w:tcW w:w="594"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5</w:t>
            </w:r>
          </w:p>
        </w:tc>
        <w:tc>
          <w:tcPr>
            <w:tcW w:w="6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49</w:t>
            </w:r>
          </w:p>
        </w:tc>
        <w:tc>
          <w:tcPr>
            <w:tcW w:w="589"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70</w:t>
            </w:r>
          </w:p>
        </w:tc>
        <w:tc>
          <w:tcPr>
            <w:tcW w:w="1047"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59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6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r>
      <w:tr w:rsidR="00201949" w:rsidRPr="00E66A03" w:rsidTr="008A31A6">
        <w:trPr>
          <w:trHeight w:val="18"/>
        </w:trPr>
        <w:tc>
          <w:tcPr>
            <w:tcW w:w="517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Mango (29.6 m3) lowland</w:t>
            </w:r>
          </w:p>
        </w:tc>
        <w:tc>
          <w:tcPr>
            <w:tcW w:w="594"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5</w:t>
            </w:r>
          </w:p>
        </w:tc>
        <w:tc>
          <w:tcPr>
            <w:tcW w:w="6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49</w:t>
            </w:r>
          </w:p>
        </w:tc>
        <w:tc>
          <w:tcPr>
            <w:tcW w:w="589"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70</w:t>
            </w:r>
          </w:p>
        </w:tc>
        <w:tc>
          <w:tcPr>
            <w:tcW w:w="1047"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59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6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r>
      <w:tr w:rsidR="00201949" w:rsidRPr="00E66A03" w:rsidTr="008A31A6">
        <w:trPr>
          <w:trHeight w:val="18"/>
        </w:trPr>
        <w:tc>
          <w:tcPr>
            <w:tcW w:w="517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Apple (6.6 m3) Highland</w:t>
            </w:r>
          </w:p>
        </w:tc>
        <w:tc>
          <w:tcPr>
            <w:tcW w:w="594"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9</w:t>
            </w:r>
          </w:p>
        </w:tc>
        <w:tc>
          <w:tcPr>
            <w:tcW w:w="6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27</w:t>
            </w:r>
          </w:p>
        </w:tc>
        <w:tc>
          <w:tcPr>
            <w:tcW w:w="589"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20</w:t>
            </w:r>
          </w:p>
        </w:tc>
        <w:tc>
          <w:tcPr>
            <w:tcW w:w="1047"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59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6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r>
      <w:tr w:rsidR="00201949" w:rsidRPr="00E66A03" w:rsidTr="008A31A6">
        <w:trPr>
          <w:trHeight w:val="467"/>
        </w:trPr>
        <w:tc>
          <w:tcPr>
            <w:tcW w:w="517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Apple (29.6 m3) Highland</w:t>
            </w:r>
          </w:p>
        </w:tc>
        <w:tc>
          <w:tcPr>
            <w:tcW w:w="594"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40</w:t>
            </w:r>
          </w:p>
        </w:tc>
        <w:tc>
          <w:tcPr>
            <w:tcW w:w="6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120</w:t>
            </w:r>
          </w:p>
        </w:tc>
        <w:tc>
          <w:tcPr>
            <w:tcW w:w="589"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r w:rsidRPr="00E66A03">
              <w:rPr>
                <w:rFonts w:ascii="Times New Roman" w:eastAsia="SimSun" w:hAnsi="Times New Roman" w:cs="Times New Roman"/>
                <w:sz w:val="20"/>
                <w:szCs w:val="20"/>
                <w:lang w:eastAsia="zh-CN"/>
              </w:rPr>
              <w:t>20</w:t>
            </w:r>
          </w:p>
        </w:tc>
        <w:tc>
          <w:tcPr>
            <w:tcW w:w="1047"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59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6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r>
      <w:tr w:rsidR="00201949" w:rsidRPr="00E66A03" w:rsidTr="008A31A6">
        <w:trPr>
          <w:trHeight w:val="18"/>
        </w:trPr>
        <w:tc>
          <w:tcPr>
            <w:tcW w:w="8837" w:type="dxa"/>
            <w:gridSpan w:val="6"/>
            <w:hideMark/>
          </w:tcPr>
          <w:p w:rsidR="00201949" w:rsidRPr="008A31A6" w:rsidRDefault="00201949" w:rsidP="008A31A6">
            <w:pPr>
              <w:pStyle w:val="ListParagraph"/>
              <w:numPr>
                <w:ilvl w:val="0"/>
                <w:numId w:val="19"/>
              </w:numPr>
              <w:spacing w:line="276" w:lineRule="auto"/>
              <w:rPr>
                <w:rFonts w:ascii="Times New Roman" w:eastAsia="SimSun" w:hAnsi="Times New Roman" w:cs="Times New Roman"/>
                <w:sz w:val="20"/>
                <w:szCs w:val="20"/>
                <w:lang w:eastAsia="zh-CN"/>
              </w:rPr>
            </w:pPr>
            <w:r w:rsidRPr="008A31A6">
              <w:rPr>
                <w:rFonts w:ascii="Times New Roman" w:eastAsia="SimSun" w:hAnsi="Times New Roman" w:cs="Times New Roman"/>
                <w:sz w:val="20"/>
                <w:szCs w:val="20"/>
                <w:lang w:eastAsia="zh-CN"/>
              </w:rPr>
              <w:t>Seedling (70 birr per  for mango and for apple 20 birr per seedling</w:t>
            </w:r>
          </w:p>
        </w:tc>
        <w:tc>
          <w:tcPr>
            <w:tcW w:w="59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6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r>
      <w:tr w:rsidR="00201949" w:rsidRPr="00E66A03" w:rsidTr="008A31A6">
        <w:trPr>
          <w:trHeight w:val="18"/>
        </w:trPr>
        <w:tc>
          <w:tcPr>
            <w:tcW w:w="8837" w:type="dxa"/>
            <w:gridSpan w:val="6"/>
            <w:hideMark/>
          </w:tcPr>
          <w:p w:rsidR="00201949" w:rsidRPr="00E66A03" w:rsidRDefault="008A31A6" w:rsidP="00E24DC2">
            <w:pPr>
              <w:spacing w:line="276"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(2) </w:t>
            </w:r>
            <w:r w:rsidR="00201949" w:rsidRPr="00E66A03">
              <w:rPr>
                <w:rFonts w:ascii="Times New Roman" w:eastAsia="SimSun" w:hAnsi="Times New Roman" w:cs="Times New Roman"/>
                <w:sz w:val="20"/>
                <w:szCs w:val="20"/>
                <w:lang w:eastAsia="zh-CN"/>
              </w:rPr>
              <w:t>Labor cost (planting, watering, estimated 1000 birr per year and for three years 3000 birr,</w:t>
            </w:r>
          </w:p>
        </w:tc>
        <w:tc>
          <w:tcPr>
            <w:tcW w:w="59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6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r>
      <w:tr w:rsidR="00201949" w:rsidRPr="00E66A03" w:rsidTr="008A31A6">
        <w:trPr>
          <w:trHeight w:val="18"/>
        </w:trPr>
        <w:tc>
          <w:tcPr>
            <w:tcW w:w="517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594"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6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589"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1047"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1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595"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c>
          <w:tcPr>
            <w:tcW w:w="866" w:type="dxa"/>
            <w:noWrap/>
            <w:hideMark/>
          </w:tcPr>
          <w:p w:rsidR="00201949" w:rsidRPr="00E66A03" w:rsidRDefault="00201949" w:rsidP="00E24DC2">
            <w:pPr>
              <w:spacing w:line="276" w:lineRule="auto"/>
              <w:rPr>
                <w:rFonts w:ascii="Times New Roman" w:eastAsia="SimSun" w:hAnsi="Times New Roman" w:cs="Times New Roman"/>
                <w:sz w:val="20"/>
                <w:szCs w:val="20"/>
                <w:lang w:eastAsia="zh-CN"/>
              </w:rPr>
            </w:pPr>
          </w:p>
        </w:tc>
      </w:tr>
    </w:tbl>
    <w:p w:rsidR="008A31A6" w:rsidRDefault="008A31A6" w:rsidP="00E24DC2">
      <w:pPr>
        <w:spacing w:line="276" w:lineRule="auto"/>
        <w:rPr>
          <w:rFonts w:ascii="Times New Roman" w:eastAsia="SimSun" w:hAnsi="Times New Roman" w:cs="Times New Roman"/>
          <w:sz w:val="24"/>
          <w:szCs w:val="24"/>
          <w:lang w:eastAsia="zh-CN"/>
        </w:rPr>
        <w:sectPr w:rsidR="008A31A6" w:rsidSect="00DE36CF">
          <w:pgSz w:w="12240" w:h="15840"/>
          <w:pgMar w:top="1440" w:right="1440" w:bottom="1440" w:left="1440" w:header="720" w:footer="720" w:gutter="0"/>
          <w:cols w:space="720"/>
          <w:docGrid w:linePitch="360"/>
        </w:sectPr>
      </w:pPr>
    </w:p>
    <w:p w:rsidR="00201949" w:rsidRDefault="00201949" w:rsidP="00E24DC2">
      <w:pPr>
        <w:spacing w:line="276" w:lineRule="auto"/>
        <w:rPr>
          <w:rFonts w:ascii="Times New Roman" w:eastAsia="SimSun" w:hAnsi="Times New Roman" w:cs="Times New Roman"/>
          <w:sz w:val="24"/>
          <w:szCs w:val="24"/>
          <w:lang w:eastAsia="zh-CN"/>
        </w:rPr>
      </w:pPr>
    </w:p>
    <w:p w:rsidR="00A82CF8" w:rsidRPr="00E91E31" w:rsidRDefault="00A82CF8" w:rsidP="00E24DC2">
      <w:pPr>
        <w:spacing w:line="276" w:lineRule="auto"/>
        <w:ind w:left="720"/>
        <w:contextualSpacing/>
        <w:rPr>
          <w:b/>
          <w:sz w:val="24"/>
          <w:szCs w:val="24"/>
        </w:rPr>
      </w:pPr>
    </w:p>
    <w:p w:rsidR="0093217D" w:rsidRDefault="0093217D" w:rsidP="00E24DC2">
      <w:pPr>
        <w:spacing w:line="276" w:lineRule="auto"/>
      </w:pPr>
    </w:p>
    <w:p w:rsidR="0093217D" w:rsidRDefault="0093217D" w:rsidP="00E24DC2">
      <w:pPr>
        <w:spacing w:line="276" w:lineRule="auto"/>
      </w:pPr>
    </w:p>
    <w:sectPr w:rsidR="0093217D" w:rsidSect="008A31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4C4" w:rsidRDefault="009134C4" w:rsidP="00E24DC2">
      <w:pPr>
        <w:spacing w:after="0" w:line="240" w:lineRule="auto"/>
      </w:pPr>
      <w:r>
        <w:separator/>
      </w:r>
    </w:p>
  </w:endnote>
  <w:endnote w:type="continuationSeparator" w:id="0">
    <w:p w:rsidR="009134C4" w:rsidRDefault="009134C4" w:rsidP="00E2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4C4" w:rsidRDefault="009134C4" w:rsidP="00E24DC2">
      <w:pPr>
        <w:spacing w:after="0" w:line="240" w:lineRule="auto"/>
      </w:pPr>
      <w:r>
        <w:separator/>
      </w:r>
    </w:p>
  </w:footnote>
  <w:footnote w:type="continuationSeparator" w:id="0">
    <w:p w:rsidR="009134C4" w:rsidRDefault="009134C4" w:rsidP="00E24DC2">
      <w:pPr>
        <w:spacing w:after="0" w:line="240" w:lineRule="auto"/>
      </w:pPr>
      <w:r>
        <w:continuationSeparator/>
      </w:r>
    </w:p>
  </w:footnote>
  <w:footnote w:id="1">
    <w:p w:rsidR="00D65D16" w:rsidRDefault="00D65D16" w:rsidP="002825A1">
      <w:pPr>
        <w:pStyle w:val="FootnoteText"/>
      </w:pPr>
      <w:r>
        <w:rPr>
          <w:rStyle w:val="FootnoteReference"/>
        </w:rPr>
        <w:footnoteRef/>
      </w:r>
      <w:r>
        <w:t xml:space="preserve"> </w:t>
      </w:r>
      <w:r w:rsidRPr="00197A2F">
        <w:rPr>
          <w:sz w:val="16"/>
        </w:rPr>
        <w:t>Gender Model Family is an approach that helps to improve household gender relation through providing same opportunities to all family members to develop their potential. It is made up of a husband, wife and their children. SMIS Gender Model Family Manual.</w:t>
      </w:r>
    </w:p>
    <w:p w:rsidR="00D65D16" w:rsidRDefault="00D65D16" w:rsidP="002825A1">
      <w:pPr>
        <w:pStyle w:val="FootnoteText"/>
      </w:pPr>
    </w:p>
  </w:footnote>
  <w:footnote w:id="2">
    <w:p w:rsidR="00D65D16" w:rsidRDefault="00D65D16" w:rsidP="00337351">
      <w:pPr>
        <w:pStyle w:val="FootnoteText"/>
      </w:pPr>
      <w:r>
        <w:rPr>
          <w:rStyle w:val="FootnoteReference"/>
        </w:rPr>
        <w:footnoteRef/>
      </w:r>
      <w:r>
        <w:t xml:space="preserve"> There are quality measures like PN6, PN10… PN16 for pressure tolerance</w:t>
      </w:r>
    </w:p>
  </w:footnote>
  <w:footnote w:id="3">
    <w:p w:rsidR="00D65D16" w:rsidRDefault="00D65D16" w:rsidP="00C63541">
      <w:pPr>
        <w:pStyle w:val="FootnoteText"/>
      </w:pPr>
      <w:r>
        <w:rPr>
          <w:rStyle w:val="FootnoteReference"/>
        </w:rPr>
        <w:footnoteRef/>
      </w:r>
      <w:r>
        <w:t xml:space="preserve"> Currently these washers (‘rondela’ in local language) are substituted with pistons. The term ‘rope and washer’ could be simply named as ‘rope pump’.</w:t>
      </w:r>
    </w:p>
  </w:footnote>
  <w:footnote w:id="4">
    <w:p w:rsidR="00D65D16" w:rsidRDefault="00D65D16" w:rsidP="00C63541">
      <w:pPr>
        <w:pStyle w:val="FootnoteText"/>
      </w:pPr>
      <w:r>
        <w:rPr>
          <w:rStyle w:val="FootnoteReference"/>
        </w:rPr>
        <w:footnoteRef/>
      </w:r>
      <w:r>
        <w:t xml:space="preserve"> How many persons operate within one hour to abstract water? Take an average person of 15 years female farmers.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24340"/>
      <w:docPartObj>
        <w:docPartGallery w:val="Page Numbers (Top of Page)"/>
        <w:docPartUnique/>
      </w:docPartObj>
    </w:sdtPr>
    <w:sdtEndPr/>
    <w:sdtContent>
      <w:p w:rsidR="00D65D16" w:rsidRDefault="00D65D16">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756A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56AE">
          <w:rPr>
            <w:b/>
            <w:bCs/>
            <w:noProof/>
          </w:rPr>
          <w:t>3</w:t>
        </w:r>
        <w:r>
          <w:rPr>
            <w:b/>
            <w:bCs/>
            <w:sz w:val="24"/>
            <w:szCs w:val="24"/>
          </w:rPr>
          <w:fldChar w:fldCharType="end"/>
        </w:r>
      </w:p>
    </w:sdtContent>
  </w:sdt>
  <w:p w:rsidR="00D65D16" w:rsidRDefault="00D65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A3B38"/>
    <w:multiLevelType w:val="multilevel"/>
    <w:tmpl w:val="BF9E8772"/>
    <w:lvl w:ilvl="0">
      <w:start w:val="1"/>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CF5D67"/>
    <w:multiLevelType w:val="hybridMultilevel"/>
    <w:tmpl w:val="1F288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7171B4"/>
    <w:multiLevelType w:val="hybridMultilevel"/>
    <w:tmpl w:val="987EB776"/>
    <w:lvl w:ilvl="0" w:tplc="CC043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12C3"/>
    <w:multiLevelType w:val="hybridMultilevel"/>
    <w:tmpl w:val="5588DD66"/>
    <w:lvl w:ilvl="0" w:tplc="55B6B75A">
      <w:start w:val="1"/>
      <w:numFmt w:val="lowerRoman"/>
      <w:lvlText w:val="%1)"/>
      <w:lvlJc w:val="right"/>
      <w:pPr>
        <w:ind w:left="720" w:hanging="360"/>
      </w:pPr>
      <w:rPr>
        <w:rFonts w:asciiTheme="minorHAnsi" w:eastAsiaTheme="minorEastAsia" w:hAnsi="Calibr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45EB1"/>
    <w:multiLevelType w:val="hybridMultilevel"/>
    <w:tmpl w:val="F5AA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A21A9"/>
    <w:multiLevelType w:val="hybridMultilevel"/>
    <w:tmpl w:val="0FB4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C387D"/>
    <w:multiLevelType w:val="hybridMultilevel"/>
    <w:tmpl w:val="A402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D5EF6"/>
    <w:multiLevelType w:val="hybridMultilevel"/>
    <w:tmpl w:val="A706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B6E67"/>
    <w:multiLevelType w:val="hybridMultilevel"/>
    <w:tmpl w:val="66DC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20B88"/>
    <w:multiLevelType w:val="hybridMultilevel"/>
    <w:tmpl w:val="244A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B0B35"/>
    <w:multiLevelType w:val="multilevel"/>
    <w:tmpl w:val="44DE8550"/>
    <w:lvl w:ilvl="0">
      <w:start w:val="3"/>
      <w:numFmt w:val="decimal"/>
      <w:lvlText w:val="%1"/>
      <w:lvlJc w:val="left"/>
      <w:pPr>
        <w:ind w:left="2070" w:hanging="360"/>
      </w:pPr>
      <w:rPr>
        <w:rFonts w:hint="default"/>
      </w:rPr>
    </w:lvl>
    <w:lvl w:ilvl="1">
      <w:start w:val="3"/>
      <w:numFmt w:val="decimal"/>
      <w:lvlText w:val="%1.%2"/>
      <w:lvlJc w:val="left"/>
      <w:pPr>
        <w:ind w:left="2070"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2790" w:hanging="1080"/>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510" w:hanging="1800"/>
      </w:pPr>
      <w:rPr>
        <w:rFonts w:hint="default"/>
      </w:rPr>
    </w:lvl>
    <w:lvl w:ilvl="8">
      <w:start w:val="1"/>
      <w:numFmt w:val="decimal"/>
      <w:lvlText w:val="%1.%2.%3.%4.%5.%6.%7.%8.%9"/>
      <w:lvlJc w:val="left"/>
      <w:pPr>
        <w:ind w:left="3510" w:hanging="1800"/>
      </w:pPr>
      <w:rPr>
        <w:rFonts w:hint="default"/>
      </w:rPr>
    </w:lvl>
  </w:abstractNum>
  <w:abstractNum w:abstractNumId="11" w15:restartNumberingAfterBreak="0">
    <w:nsid w:val="3E3C34F0"/>
    <w:multiLevelType w:val="hybridMultilevel"/>
    <w:tmpl w:val="0FBA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2491B"/>
    <w:multiLevelType w:val="multilevel"/>
    <w:tmpl w:val="987EB7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6FA259A"/>
    <w:multiLevelType w:val="hybridMultilevel"/>
    <w:tmpl w:val="7842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46E5E"/>
    <w:multiLevelType w:val="multilevel"/>
    <w:tmpl w:val="BF9E8772"/>
    <w:lvl w:ilvl="0">
      <w:start w:val="1"/>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7C748C"/>
    <w:multiLevelType w:val="hybridMultilevel"/>
    <w:tmpl w:val="E432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72256"/>
    <w:multiLevelType w:val="hybridMultilevel"/>
    <w:tmpl w:val="970C0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1D0814"/>
    <w:multiLevelType w:val="hybridMultilevel"/>
    <w:tmpl w:val="21B2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C0F40"/>
    <w:multiLevelType w:val="multilevel"/>
    <w:tmpl w:val="BF9E8772"/>
    <w:lvl w:ilvl="0">
      <w:start w:val="1"/>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3D40097"/>
    <w:multiLevelType w:val="hybridMultilevel"/>
    <w:tmpl w:val="BDF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BF4530"/>
    <w:multiLevelType w:val="hybridMultilevel"/>
    <w:tmpl w:val="E4EE3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B1672F"/>
    <w:multiLevelType w:val="multilevel"/>
    <w:tmpl w:val="BF9E8772"/>
    <w:lvl w:ilvl="0">
      <w:start w:val="1"/>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F0B598B"/>
    <w:multiLevelType w:val="multilevel"/>
    <w:tmpl w:val="44DE855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8640E5"/>
    <w:multiLevelType w:val="hybridMultilevel"/>
    <w:tmpl w:val="B81E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0490E"/>
    <w:multiLevelType w:val="hybridMultilevel"/>
    <w:tmpl w:val="A826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50DF9"/>
    <w:multiLevelType w:val="hybridMultilevel"/>
    <w:tmpl w:val="69E61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F1D5D"/>
    <w:multiLevelType w:val="hybridMultilevel"/>
    <w:tmpl w:val="DB62DA88"/>
    <w:lvl w:ilvl="0" w:tplc="8C3A07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26"/>
  </w:num>
  <w:num w:numId="4">
    <w:abstractNumId w:val="16"/>
  </w:num>
  <w:num w:numId="5">
    <w:abstractNumId w:val="25"/>
  </w:num>
  <w:num w:numId="6">
    <w:abstractNumId w:val="4"/>
  </w:num>
  <w:num w:numId="7">
    <w:abstractNumId w:val="15"/>
  </w:num>
  <w:num w:numId="8">
    <w:abstractNumId w:val="0"/>
  </w:num>
  <w:num w:numId="9">
    <w:abstractNumId w:val="14"/>
  </w:num>
  <w:num w:numId="10">
    <w:abstractNumId w:val="21"/>
  </w:num>
  <w:num w:numId="11">
    <w:abstractNumId w:val="10"/>
  </w:num>
  <w:num w:numId="12">
    <w:abstractNumId w:val="22"/>
  </w:num>
  <w:num w:numId="13">
    <w:abstractNumId w:val="20"/>
  </w:num>
  <w:num w:numId="14">
    <w:abstractNumId w:val="9"/>
  </w:num>
  <w:num w:numId="15">
    <w:abstractNumId w:val="17"/>
  </w:num>
  <w:num w:numId="16">
    <w:abstractNumId w:val="6"/>
  </w:num>
  <w:num w:numId="17">
    <w:abstractNumId w:val="13"/>
  </w:num>
  <w:num w:numId="18">
    <w:abstractNumId w:val="11"/>
  </w:num>
  <w:num w:numId="19">
    <w:abstractNumId w:val="2"/>
  </w:num>
  <w:num w:numId="20">
    <w:abstractNumId w:val="7"/>
  </w:num>
  <w:num w:numId="21">
    <w:abstractNumId w:val="23"/>
  </w:num>
  <w:num w:numId="22">
    <w:abstractNumId w:val="12"/>
  </w:num>
  <w:num w:numId="23">
    <w:abstractNumId w:val="5"/>
  </w:num>
  <w:num w:numId="24">
    <w:abstractNumId w:val="8"/>
  </w:num>
  <w:num w:numId="25">
    <w:abstractNumId w:val="24"/>
  </w:num>
  <w:num w:numId="26">
    <w:abstractNumId w:val="1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7D"/>
    <w:rsid w:val="00040F58"/>
    <w:rsid w:val="000621D5"/>
    <w:rsid w:val="00066AF7"/>
    <w:rsid w:val="00085CAF"/>
    <w:rsid w:val="000B6E13"/>
    <w:rsid w:val="000E19EB"/>
    <w:rsid w:val="000F0C2A"/>
    <w:rsid w:val="0013603A"/>
    <w:rsid w:val="00162492"/>
    <w:rsid w:val="001A7EF4"/>
    <w:rsid w:val="001E0B8E"/>
    <w:rsid w:val="001F34BD"/>
    <w:rsid w:val="00201949"/>
    <w:rsid w:val="00214A80"/>
    <w:rsid w:val="002274BA"/>
    <w:rsid w:val="002825A1"/>
    <w:rsid w:val="00294C02"/>
    <w:rsid w:val="002F66D4"/>
    <w:rsid w:val="003273A1"/>
    <w:rsid w:val="00337351"/>
    <w:rsid w:val="003C390F"/>
    <w:rsid w:val="004140B8"/>
    <w:rsid w:val="00434973"/>
    <w:rsid w:val="00450C42"/>
    <w:rsid w:val="004610D0"/>
    <w:rsid w:val="00465EBA"/>
    <w:rsid w:val="004E1E44"/>
    <w:rsid w:val="004F3B00"/>
    <w:rsid w:val="004F5089"/>
    <w:rsid w:val="004F6F17"/>
    <w:rsid w:val="005031AD"/>
    <w:rsid w:val="005336A6"/>
    <w:rsid w:val="005802D9"/>
    <w:rsid w:val="00581066"/>
    <w:rsid w:val="006B1A1F"/>
    <w:rsid w:val="007012FD"/>
    <w:rsid w:val="00727CAD"/>
    <w:rsid w:val="00742217"/>
    <w:rsid w:val="007C4618"/>
    <w:rsid w:val="007E17C2"/>
    <w:rsid w:val="007E43C0"/>
    <w:rsid w:val="007F6777"/>
    <w:rsid w:val="00811539"/>
    <w:rsid w:val="008179AF"/>
    <w:rsid w:val="008207B0"/>
    <w:rsid w:val="008447FF"/>
    <w:rsid w:val="008501E2"/>
    <w:rsid w:val="00852A68"/>
    <w:rsid w:val="008655C7"/>
    <w:rsid w:val="008A31A6"/>
    <w:rsid w:val="008A76A2"/>
    <w:rsid w:val="009076C0"/>
    <w:rsid w:val="009134C4"/>
    <w:rsid w:val="0091367F"/>
    <w:rsid w:val="00920FC0"/>
    <w:rsid w:val="00931366"/>
    <w:rsid w:val="0093217D"/>
    <w:rsid w:val="0093574F"/>
    <w:rsid w:val="009577F4"/>
    <w:rsid w:val="00974FB5"/>
    <w:rsid w:val="009A27E1"/>
    <w:rsid w:val="009B1D96"/>
    <w:rsid w:val="009C3D7F"/>
    <w:rsid w:val="009F058C"/>
    <w:rsid w:val="00A01C2E"/>
    <w:rsid w:val="00A633D1"/>
    <w:rsid w:val="00A66EA8"/>
    <w:rsid w:val="00A756AE"/>
    <w:rsid w:val="00A82CF8"/>
    <w:rsid w:val="00AA0B87"/>
    <w:rsid w:val="00AD6AD4"/>
    <w:rsid w:val="00AE24BF"/>
    <w:rsid w:val="00B13A21"/>
    <w:rsid w:val="00B35E0E"/>
    <w:rsid w:val="00B53639"/>
    <w:rsid w:val="00BC0923"/>
    <w:rsid w:val="00C14F84"/>
    <w:rsid w:val="00C30704"/>
    <w:rsid w:val="00C532EA"/>
    <w:rsid w:val="00C63541"/>
    <w:rsid w:val="00C83915"/>
    <w:rsid w:val="00C95EEE"/>
    <w:rsid w:val="00CE59D2"/>
    <w:rsid w:val="00D65D16"/>
    <w:rsid w:val="00DA39AD"/>
    <w:rsid w:val="00DB4DBA"/>
    <w:rsid w:val="00DC4E72"/>
    <w:rsid w:val="00DE36CF"/>
    <w:rsid w:val="00DE3ADF"/>
    <w:rsid w:val="00DF263A"/>
    <w:rsid w:val="00E03C8E"/>
    <w:rsid w:val="00E1420F"/>
    <w:rsid w:val="00E24DC2"/>
    <w:rsid w:val="00E27EF9"/>
    <w:rsid w:val="00E40406"/>
    <w:rsid w:val="00E41E0A"/>
    <w:rsid w:val="00E56E64"/>
    <w:rsid w:val="00E60AE4"/>
    <w:rsid w:val="00E62C35"/>
    <w:rsid w:val="00E6601D"/>
    <w:rsid w:val="00E66A03"/>
    <w:rsid w:val="00E746F5"/>
    <w:rsid w:val="00E7686C"/>
    <w:rsid w:val="00E91E31"/>
    <w:rsid w:val="00EA0769"/>
    <w:rsid w:val="00EB1384"/>
    <w:rsid w:val="00ED5227"/>
    <w:rsid w:val="00EF0ECA"/>
    <w:rsid w:val="00F105BC"/>
    <w:rsid w:val="00FA0CAB"/>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9BCE1-E6C8-4ABB-BFC8-E4893957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0C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2C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0C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43C0"/>
    <w:pPr>
      <w:spacing w:after="0" w:line="240" w:lineRule="auto"/>
    </w:pPr>
    <w:rPr>
      <w:rFonts w:ascii="Calibri" w:eastAsia="Batang"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A82CF8"/>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ED5227"/>
    <w:pPr>
      <w:spacing w:after="200" w:line="240" w:lineRule="auto"/>
    </w:pPr>
    <w:rPr>
      <w:i/>
      <w:iCs/>
      <w:color w:val="44546A" w:themeColor="text2"/>
      <w:sz w:val="18"/>
      <w:szCs w:val="18"/>
    </w:rPr>
  </w:style>
  <w:style w:type="paragraph" w:styleId="NoSpacing">
    <w:name w:val="No Spacing"/>
    <w:uiPriority w:val="1"/>
    <w:qFormat/>
    <w:rsid w:val="00974FB5"/>
    <w:pPr>
      <w:spacing w:after="0" w:line="240" w:lineRule="auto"/>
    </w:pPr>
  </w:style>
  <w:style w:type="paragraph" w:styleId="ListParagraph">
    <w:name w:val="List Paragraph"/>
    <w:basedOn w:val="Normal"/>
    <w:uiPriority w:val="34"/>
    <w:qFormat/>
    <w:rsid w:val="00B53639"/>
    <w:pPr>
      <w:ind w:left="720"/>
      <w:contextualSpacing/>
    </w:pPr>
  </w:style>
  <w:style w:type="paragraph" w:styleId="Header">
    <w:name w:val="header"/>
    <w:basedOn w:val="Normal"/>
    <w:link w:val="HeaderChar"/>
    <w:uiPriority w:val="99"/>
    <w:unhideWhenUsed/>
    <w:rsid w:val="00E24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DC2"/>
  </w:style>
  <w:style w:type="paragraph" w:styleId="Footer">
    <w:name w:val="footer"/>
    <w:basedOn w:val="Normal"/>
    <w:link w:val="FooterChar"/>
    <w:uiPriority w:val="99"/>
    <w:unhideWhenUsed/>
    <w:rsid w:val="00E24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DC2"/>
  </w:style>
  <w:style w:type="paragraph" w:styleId="BalloonText">
    <w:name w:val="Balloon Text"/>
    <w:basedOn w:val="Normal"/>
    <w:link w:val="BalloonTextChar"/>
    <w:uiPriority w:val="99"/>
    <w:semiHidden/>
    <w:unhideWhenUsed/>
    <w:rsid w:val="001F3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4BD"/>
    <w:rPr>
      <w:rFonts w:ascii="Segoe UI" w:hAnsi="Segoe UI" w:cs="Segoe UI"/>
      <w:sz w:val="18"/>
      <w:szCs w:val="18"/>
    </w:rPr>
  </w:style>
  <w:style w:type="table" w:customStyle="1" w:styleId="TableGrid2">
    <w:name w:val="Table Grid2"/>
    <w:basedOn w:val="TableNormal"/>
    <w:next w:val="TableGrid"/>
    <w:uiPriority w:val="39"/>
    <w:rsid w:val="008A3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0C2A"/>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0F0C2A"/>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2825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5A1"/>
    <w:rPr>
      <w:sz w:val="20"/>
      <w:szCs w:val="20"/>
    </w:rPr>
  </w:style>
  <w:style w:type="character" w:styleId="FootnoteReference">
    <w:name w:val="footnote reference"/>
    <w:basedOn w:val="DefaultParagraphFont"/>
    <w:uiPriority w:val="99"/>
    <w:semiHidden/>
    <w:unhideWhenUsed/>
    <w:rsid w:val="002825A1"/>
    <w:rPr>
      <w:vertAlign w:val="superscript"/>
    </w:rPr>
  </w:style>
  <w:style w:type="paragraph" w:customStyle="1" w:styleId="ListParagraph1">
    <w:name w:val="List Paragraph1"/>
    <w:basedOn w:val="Normal"/>
    <w:next w:val="ListParagraph"/>
    <w:uiPriority w:val="34"/>
    <w:qFormat/>
    <w:rsid w:val="00337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011">
      <w:bodyDiv w:val="1"/>
      <w:marLeft w:val="0"/>
      <w:marRight w:val="0"/>
      <w:marTop w:val="0"/>
      <w:marBottom w:val="0"/>
      <w:divBdr>
        <w:top w:val="none" w:sz="0" w:space="0" w:color="auto"/>
        <w:left w:val="none" w:sz="0" w:space="0" w:color="auto"/>
        <w:bottom w:val="none" w:sz="0" w:space="0" w:color="auto"/>
        <w:right w:val="none" w:sz="0" w:space="0" w:color="auto"/>
      </w:divBdr>
    </w:div>
    <w:div w:id="21592595">
      <w:bodyDiv w:val="1"/>
      <w:marLeft w:val="0"/>
      <w:marRight w:val="0"/>
      <w:marTop w:val="0"/>
      <w:marBottom w:val="0"/>
      <w:divBdr>
        <w:top w:val="none" w:sz="0" w:space="0" w:color="auto"/>
        <w:left w:val="none" w:sz="0" w:space="0" w:color="auto"/>
        <w:bottom w:val="none" w:sz="0" w:space="0" w:color="auto"/>
        <w:right w:val="none" w:sz="0" w:space="0" w:color="auto"/>
      </w:divBdr>
    </w:div>
    <w:div w:id="50232415">
      <w:bodyDiv w:val="1"/>
      <w:marLeft w:val="0"/>
      <w:marRight w:val="0"/>
      <w:marTop w:val="0"/>
      <w:marBottom w:val="0"/>
      <w:divBdr>
        <w:top w:val="none" w:sz="0" w:space="0" w:color="auto"/>
        <w:left w:val="none" w:sz="0" w:space="0" w:color="auto"/>
        <w:bottom w:val="none" w:sz="0" w:space="0" w:color="auto"/>
        <w:right w:val="none" w:sz="0" w:space="0" w:color="auto"/>
      </w:divBdr>
    </w:div>
    <w:div w:id="201132649">
      <w:bodyDiv w:val="1"/>
      <w:marLeft w:val="0"/>
      <w:marRight w:val="0"/>
      <w:marTop w:val="0"/>
      <w:marBottom w:val="0"/>
      <w:divBdr>
        <w:top w:val="none" w:sz="0" w:space="0" w:color="auto"/>
        <w:left w:val="none" w:sz="0" w:space="0" w:color="auto"/>
        <w:bottom w:val="none" w:sz="0" w:space="0" w:color="auto"/>
        <w:right w:val="none" w:sz="0" w:space="0" w:color="auto"/>
      </w:divBdr>
    </w:div>
    <w:div w:id="230428737">
      <w:bodyDiv w:val="1"/>
      <w:marLeft w:val="0"/>
      <w:marRight w:val="0"/>
      <w:marTop w:val="0"/>
      <w:marBottom w:val="0"/>
      <w:divBdr>
        <w:top w:val="none" w:sz="0" w:space="0" w:color="auto"/>
        <w:left w:val="none" w:sz="0" w:space="0" w:color="auto"/>
        <w:bottom w:val="none" w:sz="0" w:space="0" w:color="auto"/>
        <w:right w:val="none" w:sz="0" w:space="0" w:color="auto"/>
      </w:divBdr>
    </w:div>
    <w:div w:id="352004137">
      <w:bodyDiv w:val="1"/>
      <w:marLeft w:val="0"/>
      <w:marRight w:val="0"/>
      <w:marTop w:val="0"/>
      <w:marBottom w:val="0"/>
      <w:divBdr>
        <w:top w:val="none" w:sz="0" w:space="0" w:color="auto"/>
        <w:left w:val="none" w:sz="0" w:space="0" w:color="auto"/>
        <w:bottom w:val="none" w:sz="0" w:space="0" w:color="auto"/>
        <w:right w:val="none" w:sz="0" w:space="0" w:color="auto"/>
      </w:divBdr>
    </w:div>
    <w:div w:id="420227600">
      <w:bodyDiv w:val="1"/>
      <w:marLeft w:val="0"/>
      <w:marRight w:val="0"/>
      <w:marTop w:val="0"/>
      <w:marBottom w:val="0"/>
      <w:divBdr>
        <w:top w:val="none" w:sz="0" w:space="0" w:color="auto"/>
        <w:left w:val="none" w:sz="0" w:space="0" w:color="auto"/>
        <w:bottom w:val="none" w:sz="0" w:space="0" w:color="auto"/>
        <w:right w:val="none" w:sz="0" w:space="0" w:color="auto"/>
      </w:divBdr>
    </w:div>
    <w:div w:id="462119326">
      <w:bodyDiv w:val="1"/>
      <w:marLeft w:val="0"/>
      <w:marRight w:val="0"/>
      <w:marTop w:val="0"/>
      <w:marBottom w:val="0"/>
      <w:divBdr>
        <w:top w:val="none" w:sz="0" w:space="0" w:color="auto"/>
        <w:left w:val="none" w:sz="0" w:space="0" w:color="auto"/>
        <w:bottom w:val="none" w:sz="0" w:space="0" w:color="auto"/>
        <w:right w:val="none" w:sz="0" w:space="0" w:color="auto"/>
      </w:divBdr>
    </w:div>
    <w:div w:id="473303343">
      <w:bodyDiv w:val="1"/>
      <w:marLeft w:val="0"/>
      <w:marRight w:val="0"/>
      <w:marTop w:val="0"/>
      <w:marBottom w:val="0"/>
      <w:divBdr>
        <w:top w:val="none" w:sz="0" w:space="0" w:color="auto"/>
        <w:left w:val="none" w:sz="0" w:space="0" w:color="auto"/>
        <w:bottom w:val="none" w:sz="0" w:space="0" w:color="auto"/>
        <w:right w:val="none" w:sz="0" w:space="0" w:color="auto"/>
      </w:divBdr>
    </w:div>
    <w:div w:id="579563623">
      <w:bodyDiv w:val="1"/>
      <w:marLeft w:val="0"/>
      <w:marRight w:val="0"/>
      <w:marTop w:val="0"/>
      <w:marBottom w:val="0"/>
      <w:divBdr>
        <w:top w:val="none" w:sz="0" w:space="0" w:color="auto"/>
        <w:left w:val="none" w:sz="0" w:space="0" w:color="auto"/>
        <w:bottom w:val="none" w:sz="0" w:space="0" w:color="auto"/>
        <w:right w:val="none" w:sz="0" w:space="0" w:color="auto"/>
      </w:divBdr>
    </w:div>
    <w:div w:id="719986122">
      <w:bodyDiv w:val="1"/>
      <w:marLeft w:val="0"/>
      <w:marRight w:val="0"/>
      <w:marTop w:val="0"/>
      <w:marBottom w:val="0"/>
      <w:divBdr>
        <w:top w:val="none" w:sz="0" w:space="0" w:color="auto"/>
        <w:left w:val="none" w:sz="0" w:space="0" w:color="auto"/>
        <w:bottom w:val="none" w:sz="0" w:space="0" w:color="auto"/>
        <w:right w:val="none" w:sz="0" w:space="0" w:color="auto"/>
      </w:divBdr>
    </w:div>
    <w:div w:id="748119880">
      <w:bodyDiv w:val="1"/>
      <w:marLeft w:val="0"/>
      <w:marRight w:val="0"/>
      <w:marTop w:val="0"/>
      <w:marBottom w:val="0"/>
      <w:divBdr>
        <w:top w:val="none" w:sz="0" w:space="0" w:color="auto"/>
        <w:left w:val="none" w:sz="0" w:space="0" w:color="auto"/>
        <w:bottom w:val="none" w:sz="0" w:space="0" w:color="auto"/>
        <w:right w:val="none" w:sz="0" w:space="0" w:color="auto"/>
      </w:divBdr>
    </w:div>
    <w:div w:id="782849430">
      <w:bodyDiv w:val="1"/>
      <w:marLeft w:val="0"/>
      <w:marRight w:val="0"/>
      <w:marTop w:val="0"/>
      <w:marBottom w:val="0"/>
      <w:divBdr>
        <w:top w:val="none" w:sz="0" w:space="0" w:color="auto"/>
        <w:left w:val="none" w:sz="0" w:space="0" w:color="auto"/>
        <w:bottom w:val="none" w:sz="0" w:space="0" w:color="auto"/>
        <w:right w:val="none" w:sz="0" w:space="0" w:color="auto"/>
      </w:divBdr>
    </w:div>
    <w:div w:id="819423207">
      <w:bodyDiv w:val="1"/>
      <w:marLeft w:val="0"/>
      <w:marRight w:val="0"/>
      <w:marTop w:val="0"/>
      <w:marBottom w:val="0"/>
      <w:divBdr>
        <w:top w:val="none" w:sz="0" w:space="0" w:color="auto"/>
        <w:left w:val="none" w:sz="0" w:space="0" w:color="auto"/>
        <w:bottom w:val="none" w:sz="0" w:space="0" w:color="auto"/>
        <w:right w:val="none" w:sz="0" w:space="0" w:color="auto"/>
      </w:divBdr>
    </w:div>
    <w:div w:id="1012025274">
      <w:bodyDiv w:val="1"/>
      <w:marLeft w:val="0"/>
      <w:marRight w:val="0"/>
      <w:marTop w:val="0"/>
      <w:marBottom w:val="0"/>
      <w:divBdr>
        <w:top w:val="none" w:sz="0" w:space="0" w:color="auto"/>
        <w:left w:val="none" w:sz="0" w:space="0" w:color="auto"/>
        <w:bottom w:val="none" w:sz="0" w:space="0" w:color="auto"/>
        <w:right w:val="none" w:sz="0" w:space="0" w:color="auto"/>
      </w:divBdr>
    </w:div>
    <w:div w:id="1016350921">
      <w:bodyDiv w:val="1"/>
      <w:marLeft w:val="0"/>
      <w:marRight w:val="0"/>
      <w:marTop w:val="0"/>
      <w:marBottom w:val="0"/>
      <w:divBdr>
        <w:top w:val="none" w:sz="0" w:space="0" w:color="auto"/>
        <w:left w:val="none" w:sz="0" w:space="0" w:color="auto"/>
        <w:bottom w:val="none" w:sz="0" w:space="0" w:color="auto"/>
        <w:right w:val="none" w:sz="0" w:space="0" w:color="auto"/>
      </w:divBdr>
    </w:div>
    <w:div w:id="1049181160">
      <w:bodyDiv w:val="1"/>
      <w:marLeft w:val="0"/>
      <w:marRight w:val="0"/>
      <w:marTop w:val="0"/>
      <w:marBottom w:val="0"/>
      <w:divBdr>
        <w:top w:val="none" w:sz="0" w:space="0" w:color="auto"/>
        <w:left w:val="none" w:sz="0" w:space="0" w:color="auto"/>
        <w:bottom w:val="none" w:sz="0" w:space="0" w:color="auto"/>
        <w:right w:val="none" w:sz="0" w:space="0" w:color="auto"/>
      </w:divBdr>
    </w:div>
    <w:div w:id="1058821250">
      <w:bodyDiv w:val="1"/>
      <w:marLeft w:val="0"/>
      <w:marRight w:val="0"/>
      <w:marTop w:val="0"/>
      <w:marBottom w:val="0"/>
      <w:divBdr>
        <w:top w:val="none" w:sz="0" w:space="0" w:color="auto"/>
        <w:left w:val="none" w:sz="0" w:space="0" w:color="auto"/>
        <w:bottom w:val="none" w:sz="0" w:space="0" w:color="auto"/>
        <w:right w:val="none" w:sz="0" w:space="0" w:color="auto"/>
      </w:divBdr>
    </w:div>
    <w:div w:id="1067804418">
      <w:bodyDiv w:val="1"/>
      <w:marLeft w:val="0"/>
      <w:marRight w:val="0"/>
      <w:marTop w:val="0"/>
      <w:marBottom w:val="0"/>
      <w:divBdr>
        <w:top w:val="none" w:sz="0" w:space="0" w:color="auto"/>
        <w:left w:val="none" w:sz="0" w:space="0" w:color="auto"/>
        <w:bottom w:val="none" w:sz="0" w:space="0" w:color="auto"/>
        <w:right w:val="none" w:sz="0" w:space="0" w:color="auto"/>
      </w:divBdr>
    </w:div>
    <w:div w:id="1113750837">
      <w:bodyDiv w:val="1"/>
      <w:marLeft w:val="0"/>
      <w:marRight w:val="0"/>
      <w:marTop w:val="0"/>
      <w:marBottom w:val="0"/>
      <w:divBdr>
        <w:top w:val="none" w:sz="0" w:space="0" w:color="auto"/>
        <w:left w:val="none" w:sz="0" w:space="0" w:color="auto"/>
        <w:bottom w:val="none" w:sz="0" w:space="0" w:color="auto"/>
        <w:right w:val="none" w:sz="0" w:space="0" w:color="auto"/>
      </w:divBdr>
    </w:div>
    <w:div w:id="1183398544">
      <w:bodyDiv w:val="1"/>
      <w:marLeft w:val="0"/>
      <w:marRight w:val="0"/>
      <w:marTop w:val="0"/>
      <w:marBottom w:val="0"/>
      <w:divBdr>
        <w:top w:val="none" w:sz="0" w:space="0" w:color="auto"/>
        <w:left w:val="none" w:sz="0" w:space="0" w:color="auto"/>
        <w:bottom w:val="none" w:sz="0" w:space="0" w:color="auto"/>
        <w:right w:val="none" w:sz="0" w:space="0" w:color="auto"/>
      </w:divBdr>
    </w:div>
    <w:div w:id="1269898260">
      <w:bodyDiv w:val="1"/>
      <w:marLeft w:val="0"/>
      <w:marRight w:val="0"/>
      <w:marTop w:val="0"/>
      <w:marBottom w:val="0"/>
      <w:divBdr>
        <w:top w:val="none" w:sz="0" w:space="0" w:color="auto"/>
        <w:left w:val="none" w:sz="0" w:space="0" w:color="auto"/>
        <w:bottom w:val="none" w:sz="0" w:space="0" w:color="auto"/>
        <w:right w:val="none" w:sz="0" w:space="0" w:color="auto"/>
      </w:divBdr>
    </w:div>
    <w:div w:id="1399087586">
      <w:bodyDiv w:val="1"/>
      <w:marLeft w:val="0"/>
      <w:marRight w:val="0"/>
      <w:marTop w:val="0"/>
      <w:marBottom w:val="0"/>
      <w:divBdr>
        <w:top w:val="none" w:sz="0" w:space="0" w:color="auto"/>
        <w:left w:val="none" w:sz="0" w:space="0" w:color="auto"/>
        <w:bottom w:val="none" w:sz="0" w:space="0" w:color="auto"/>
        <w:right w:val="none" w:sz="0" w:space="0" w:color="auto"/>
      </w:divBdr>
    </w:div>
    <w:div w:id="1443918696">
      <w:bodyDiv w:val="1"/>
      <w:marLeft w:val="0"/>
      <w:marRight w:val="0"/>
      <w:marTop w:val="0"/>
      <w:marBottom w:val="0"/>
      <w:divBdr>
        <w:top w:val="none" w:sz="0" w:space="0" w:color="auto"/>
        <w:left w:val="none" w:sz="0" w:space="0" w:color="auto"/>
        <w:bottom w:val="none" w:sz="0" w:space="0" w:color="auto"/>
        <w:right w:val="none" w:sz="0" w:space="0" w:color="auto"/>
      </w:divBdr>
    </w:div>
    <w:div w:id="1523086738">
      <w:bodyDiv w:val="1"/>
      <w:marLeft w:val="0"/>
      <w:marRight w:val="0"/>
      <w:marTop w:val="0"/>
      <w:marBottom w:val="0"/>
      <w:divBdr>
        <w:top w:val="none" w:sz="0" w:space="0" w:color="auto"/>
        <w:left w:val="none" w:sz="0" w:space="0" w:color="auto"/>
        <w:bottom w:val="none" w:sz="0" w:space="0" w:color="auto"/>
        <w:right w:val="none" w:sz="0" w:space="0" w:color="auto"/>
      </w:divBdr>
    </w:div>
    <w:div w:id="1618566332">
      <w:bodyDiv w:val="1"/>
      <w:marLeft w:val="0"/>
      <w:marRight w:val="0"/>
      <w:marTop w:val="0"/>
      <w:marBottom w:val="0"/>
      <w:divBdr>
        <w:top w:val="none" w:sz="0" w:space="0" w:color="auto"/>
        <w:left w:val="none" w:sz="0" w:space="0" w:color="auto"/>
        <w:bottom w:val="none" w:sz="0" w:space="0" w:color="auto"/>
        <w:right w:val="none" w:sz="0" w:space="0" w:color="auto"/>
      </w:divBdr>
    </w:div>
    <w:div w:id="1623533011">
      <w:bodyDiv w:val="1"/>
      <w:marLeft w:val="0"/>
      <w:marRight w:val="0"/>
      <w:marTop w:val="0"/>
      <w:marBottom w:val="0"/>
      <w:divBdr>
        <w:top w:val="none" w:sz="0" w:space="0" w:color="auto"/>
        <w:left w:val="none" w:sz="0" w:space="0" w:color="auto"/>
        <w:bottom w:val="none" w:sz="0" w:space="0" w:color="auto"/>
        <w:right w:val="none" w:sz="0" w:space="0" w:color="auto"/>
      </w:divBdr>
    </w:div>
    <w:div w:id="1651595119">
      <w:bodyDiv w:val="1"/>
      <w:marLeft w:val="0"/>
      <w:marRight w:val="0"/>
      <w:marTop w:val="0"/>
      <w:marBottom w:val="0"/>
      <w:divBdr>
        <w:top w:val="none" w:sz="0" w:space="0" w:color="auto"/>
        <w:left w:val="none" w:sz="0" w:space="0" w:color="auto"/>
        <w:bottom w:val="none" w:sz="0" w:space="0" w:color="auto"/>
        <w:right w:val="none" w:sz="0" w:space="0" w:color="auto"/>
      </w:divBdr>
    </w:div>
    <w:div w:id="1666011170">
      <w:bodyDiv w:val="1"/>
      <w:marLeft w:val="0"/>
      <w:marRight w:val="0"/>
      <w:marTop w:val="0"/>
      <w:marBottom w:val="0"/>
      <w:divBdr>
        <w:top w:val="none" w:sz="0" w:space="0" w:color="auto"/>
        <w:left w:val="none" w:sz="0" w:space="0" w:color="auto"/>
        <w:bottom w:val="none" w:sz="0" w:space="0" w:color="auto"/>
        <w:right w:val="none" w:sz="0" w:space="0" w:color="auto"/>
      </w:divBdr>
    </w:div>
    <w:div w:id="1763064814">
      <w:bodyDiv w:val="1"/>
      <w:marLeft w:val="0"/>
      <w:marRight w:val="0"/>
      <w:marTop w:val="0"/>
      <w:marBottom w:val="0"/>
      <w:divBdr>
        <w:top w:val="none" w:sz="0" w:space="0" w:color="auto"/>
        <w:left w:val="none" w:sz="0" w:space="0" w:color="auto"/>
        <w:bottom w:val="none" w:sz="0" w:space="0" w:color="auto"/>
        <w:right w:val="none" w:sz="0" w:space="0" w:color="auto"/>
      </w:divBdr>
    </w:div>
    <w:div w:id="20750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F0BD5-40DC-42B4-866E-CD46D206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4855</Words>
  <Characters>27678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hune</dc:creator>
  <cp:keywords/>
  <dc:description/>
  <cp:lastModifiedBy>zela</cp:lastModifiedBy>
  <cp:revision>2</cp:revision>
  <cp:lastPrinted>2019-04-22T07:39:00Z</cp:lastPrinted>
  <dcterms:created xsi:type="dcterms:W3CDTF">2020-06-29T09:04:00Z</dcterms:created>
  <dcterms:modified xsi:type="dcterms:W3CDTF">2020-06-29T09:04:00Z</dcterms:modified>
</cp:coreProperties>
</file>